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194" w:rsidRPr="001932CF" w:rsidRDefault="00946194" w:rsidP="00946194">
      <w:pPr>
        <w:spacing w:before="240" w:after="0"/>
        <w:ind w:firstLineChars="50" w:firstLine="141"/>
        <w:rPr>
          <w:rFonts w:ascii="Century" w:hAnsi="Century"/>
          <w:b/>
          <w:sz w:val="28"/>
          <w:szCs w:val="24"/>
          <w:lang w:eastAsia="ja-JP"/>
        </w:rPr>
      </w:pPr>
      <w:r w:rsidRPr="001932CF">
        <w:rPr>
          <w:rFonts w:ascii="Century" w:hAnsi="Century"/>
          <w:b/>
          <w:sz w:val="28"/>
          <w:szCs w:val="28"/>
        </w:rPr>
        <w:t>MINI</w:t>
      </w:r>
      <w:r w:rsidRPr="001932CF">
        <w:rPr>
          <w:rFonts w:ascii="Century" w:hAnsi="Century"/>
          <w:b/>
          <w:sz w:val="28"/>
          <w:szCs w:val="24"/>
        </w:rPr>
        <w:t>ST</w:t>
      </w:r>
      <w:r w:rsidRPr="001932CF">
        <w:rPr>
          <w:rFonts w:ascii="Century" w:hAnsi="Century" w:hint="eastAsia"/>
          <w:b/>
          <w:sz w:val="28"/>
          <w:szCs w:val="24"/>
          <w:lang w:eastAsia="ja-JP"/>
        </w:rPr>
        <w:t>È</w:t>
      </w:r>
      <w:r w:rsidRPr="001932CF">
        <w:rPr>
          <w:rFonts w:ascii="Century" w:hAnsi="Century"/>
          <w:b/>
          <w:sz w:val="28"/>
          <w:szCs w:val="24"/>
        </w:rPr>
        <w:t>RE DE L’</w:t>
      </w:r>
      <w:r w:rsidRPr="001932CF">
        <w:rPr>
          <w:rFonts w:ascii="Century" w:hAnsi="Century" w:hint="eastAsia"/>
          <w:b/>
          <w:sz w:val="28"/>
          <w:szCs w:val="24"/>
          <w:lang w:eastAsia="ja-JP"/>
        </w:rPr>
        <w:t>É</w:t>
      </w:r>
      <w:r w:rsidRPr="001932CF">
        <w:rPr>
          <w:rFonts w:ascii="Century" w:hAnsi="Century"/>
          <w:b/>
          <w:sz w:val="28"/>
          <w:szCs w:val="24"/>
        </w:rPr>
        <w:t>DUCATION</w:t>
      </w:r>
      <w:r w:rsidRPr="001932CF">
        <w:rPr>
          <w:rFonts w:ascii="Century" w:hAnsi="Century" w:hint="eastAsia"/>
          <w:b/>
          <w:sz w:val="28"/>
          <w:szCs w:val="24"/>
          <w:lang w:eastAsia="ja-JP"/>
        </w:rPr>
        <w:tab/>
      </w:r>
      <w:r w:rsidRPr="001932CF">
        <w:rPr>
          <w:rFonts w:ascii="Century" w:hAnsi="Century" w:hint="eastAsia"/>
          <w:b/>
          <w:sz w:val="28"/>
          <w:szCs w:val="24"/>
          <w:lang w:eastAsia="ja-JP"/>
        </w:rPr>
        <w:tab/>
      </w:r>
      <w:r w:rsidRPr="001932CF">
        <w:rPr>
          <w:rFonts w:ascii="Century" w:hAnsi="Century" w:hint="eastAsia"/>
          <w:b/>
          <w:sz w:val="28"/>
          <w:szCs w:val="24"/>
          <w:lang w:eastAsia="ja-JP"/>
        </w:rPr>
        <w:tab/>
      </w:r>
      <w:r w:rsidRPr="001932CF">
        <w:rPr>
          <w:rFonts w:ascii="Century" w:hAnsi="Century"/>
          <w:b/>
          <w:sz w:val="28"/>
          <w:szCs w:val="24"/>
        </w:rPr>
        <w:t>AGENCE JAPONAISE DE</w:t>
      </w:r>
    </w:p>
    <w:p w:rsidR="00946194" w:rsidRPr="001932CF" w:rsidRDefault="00946194" w:rsidP="00946194">
      <w:pPr>
        <w:spacing w:after="0"/>
        <w:ind w:firstLineChars="350" w:firstLine="984"/>
        <w:rPr>
          <w:rFonts w:ascii="Century" w:hAnsi="Century"/>
          <w:b/>
          <w:sz w:val="28"/>
          <w:szCs w:val="24"/>
          <w:lang w:eastAsia="ja-JP"/>
        </w:rPr>
      </w:pPr>
      <w:r w:rsidRPr="001932CF">
        <w:rPr>
          <w:rFonts w:ascii="Century" w:hAnsi="Century"/>
          <w:b/>
          <w:sz w:val="28"/>
          <w:szCs w:val="24"/>
        </w:rPr>
        <w:t>NATIONALE</w:t>
      </w:r>
      <w:r w:rsidRPr="001932CF">
        <w:rPr>
          <w:rFonts w:ascii="Century" w:hAnsi="Century" w:hint="eastAsia"/>
          <w:b/>
          <w:sz w:val="28"/>
          <w:szCs w:val="24"/>
          <w:lang w:eastAsia="ja-JP"/>
        </w:rPr>
        <w:t xml:space="preserve"> </w:t>
      </w:r>
      <w:r w:rsidRPr="001932CF">
        <w:rPr>
          <w:rFonts w:ascii="Century" w:hAnsi="Century"/>
          <w:b/>
          <w:sz w:val="28"/>
          <w:szCs w:val="24"/>
        </w:rPr>
        <w:t>ET DE</w:t>
      </w:r>
      <w:r w:rsidRPr="001932CF">
        <w:rPr>
          <w:rFonts w:ascii="Century" w:hAnsi="Century" w:hint="eastAsia"/>
          <w:b/>
          <w:sz w:val="28"/>
          <w:szCs w:val="24"/>
          <w:lang w:eastAsia="ja-JP"/>
        </w:rPr>
        <w:tab/>
      </w:r>
      <w:r w:rsidRPr="001932CF">
        <w:rPr>
          <w:rFonts w:ascii="Century" w:hAnsi="Century" w:hint="eastAsia"/>
          <w:b/>
          <w:sz w:val="28"/>
          <w:szCs w:val="24"/>
          <w:lang w:eastAsia="ja-JP"/>
        </w:rPr>
        <w:tab/>
      </w:r>
      <w:r w:rsidRPr="001932CF">
        <w:rPr>
          <w:rFonts w:ascii="Century" w:hAnsi="Century" w:hint="eastAsia"/>
          <w:b/>
          <w:sz w:val="28"/>
          <w:szCs w:val="24"/>
          <w:lang w:eastAsia="ja-JP"/>
        </w:rPr>
        <w:tab/>
      </w:r>
      <w:r w:rsidRPr="001932CF">
        <w:rPr>
          <w:rFonts w:ascii="Century" w:hAnsi="Century" w:hint="eastAsia"/>
          <w:b/>
          <w:sz w:val="28"/>
          <w:szCs w:val="24"/>
          <w:lang w:eastAsia="ja-JP"/>
        </w:rPr>
        <w:tab/>
      </w:r>
      <w:r w:rsidRPr="001932CF">
        <w:rPr>
          <w:rFonts w:ascii="Century" w:hAnsi="Century" w:hint="eastAsia"/>
          <w:b/>
          <w:sz w:val="28"/>
          <w:szCs w:val="24"/>
          <w:lang w:eastAsia="ja-JP"/>
        </w:rPr>
        <w:tab/>
      </w:r>
      <w:r w:rsidRPr="001932CF">
        <w:rPr>
          <w:rFonts w:ascii="Century" w:hAnsi="Century"/>
          <w:b/>
          <w:sz w:val="28"/>
          <w:szCs w:val="24"/>
        </w:rPr>
        <w:t>COOP</w:t>
      </w:r>
      <w:r w:rsidRPr="001932CF">
        <w:rPr>
          <w:rFonts w:ascii="Century" w:hAnsi="Century" w:hint="eastAsia"/>
          <w:b/>
          <w:sz w:val="28"/>
          <w:szCs w:val="24"/>
          <w:lang w:eastAsia="ja-JP"/>
        </w:rPr>
        <w:t>É</w:t>
      </w:r>
      <w:r w:rsidRPr="001932CF">
        <w:rPr>
          <w:rFonts w:ascii="Century" w:hAnsi="Century"/>
          <w:b/>
          <w:sz w:val="28"/>
          <w:szCs w:val="24"/>
        </w:rPr>
        <w:t>RATION</w:t>
      </w:r>
    </w:p>
    <w:p w:rsidR="00946194" w:rsidRPr="001932CF" w:rsidRDefault="00946194" w:rsidP="00946194">
      <w:pPr>
        <w:spacing w:after="0"/>
        <w:ind w:firstLineChars="300" w:firstLine="843"/>
        <w:rPr>
          <w:rFonts w:ascii="Century" w:hAnsi="Century"/>
          <w:b/>
          <w:sz w:val="28"/>
          <w:szCs w:val="24"/>
          <w:lang w:eastAsia="ja-JP"/>
        </w:rPr>
      </w:pPr>
      <w:r w:rsidRPr="001932CF">
        <w:rPr>
          <w:rFonts w:ascii="Century" w:hAnsi="Century"/>
          <w:b/>
          <w:sz w:val="28"/>
          <w:szCs w:val="24"/>
        </w:rPr>
        <w:t>L’ALPHAB</w:t>
      </w:r>
      <w:r w:rsidRPr="001932CF">
        <w:rPr>
          <w:rFonts w:ascii="Century" w:hAnsi="Century" w:hint="eastAsia"/>
          <w:b/>
          <w:sz w:val="28"/>
          <w:szCs w:val="24"/>
          <w:lang w:eastAsia="ja-JP"/>
        </w:rPr>
        <w:t>É</w:t>
      </w:r>
      <w:r w:rsidRPr="001932CF">
        <w:rPr>
          <w:rFonts w:ascii="Century" w:hAnsi="Century"/>
          <w:b/>
          <w:sz w:val="28"/>
          <w:szCs w:val="24"/>
        </w:rPr>
        <w:t>TISATION</w:t>
      </w:r>
      <w:r w:rsidRPr="001932CF">
        <w:rPr>
          <w:rFonts w:ascii="Century" w:hAnsi="Century" w:hint="eastAsia"/>
          <w:b/>
          <w:sz w:val="28"/>
          <w:szCs w:val="24"/>
          <w:lang w:eastAsia="ja-JP"/>
        </w:rPr>
        <w:t xml:space="preserve"> </w:t>
      </w:r>
      <w:r w:rsidRPr="001932CF">
        <w:rPr>
          <w:rFonts w:ascii="Century" w:hAnsi="Century" w:hint="eastAsia"/>
          <w:b/>
          <w:sz w:val="28"/>
          <w:szCs w:val="24"/>
          <w:lang w:eastAsia="ja-JP"/>
        </w:rPr>
        <w:tab/>
      </w:r>
      <w:r w:rsidRPr="001932CF">
        <w:rPr>
          <w:rFonts w:ascii="Century" w:hAnsi="Century" w:hint="eastAsia"/>
          <w:b/>
          <w:sz w:val="28"/>
          <w:szCs w:val="24"/>
          <w:lang w:eastAsia="ja-JP"/>
        </w:rPr>
        <w:tab/>
      </w:r>
      <w:r w:rsidRPr="001932CF">
        <w:rPr>
          <w:rFonts w:ascii="Century" w:hAnsi="Century" w:hint="eastAsia"/>
          <w:b/>
          <w:sz w:val="28"/>
          <w:szCs w:val="24"/>
          <w:lang w:eastAsia="ja-JP"/>
        </w:rPr>
        <w:tab/>
      </w:r>
      <w:r w:rsidRPr="001932CF">
        <w:rPr>
          <w:rFonts w:ascii="Century" w:hAnsi="Century" w:hint="eastAsia"/>
          <w:b/>
          <w:sz w:val="28"/>
          <w:szCs w:val="24"/>
          <w:lang w:eastAsia="ja-JP"/>
        </w:rPr>
        <w:tab/>
        <w:t xml:space="preserve">      </w:t>
      </w:r>
      <w:r w:rsidRPr="001932CF">
        <w:rPr>
          <w:rFonts w:ascii="Century" w:hAnsi="Century"/>
          <w:b/>
          <w:sz w:val="28"/>
          <w:szCs w:val="24"/>
        </w:rPr>
        <w:t>INTERNATIONALE</w:t>
      </w:r>
    </w:p>
    <w:p w:rsidR="00946194" w:rsidRPr="001932CF" w:rsidRDefault="007E026F" w:rsidP="007E026F">
      <w:pPr>
        <w:ind w:left="1244" w:firstLineChars="278" w:firstLine="612"/>
        <w:rPr>
          <w:rFonts w:ascii="Century" w:hAnsi="Century"/>
          <w:b/>
          <w:sz w:val="28"/>
          <w:szCs w:val="24"/>
          <w:lang w:eastAsia="ja-JP"/>
        </w:rPr>
      </w:pPr>
      <w:r w:rsidRPr="001932CF">
        <w:rPr>
          <w:noProof/>
          <w:lang w:val="en-US" w:eastAsia="ja-JP"/>
        </w:rPr>
        <mc:AlternateContent>
          <mc:Choice Requires="wps">
            <w:drawing>
              <wp:anchor distT="0" distB="0" distL="114300" distR="114300" simplePos="0" relativeHeight="251660288" behindDoc="0" locked="0" layoutInCell="1" allowOverlap="1" wp14:anchorId="144764F3" wp14:editId="11F88B10">
                <wp:simplePos x="0" y="0"/>
                <wp:positionH relativeFrom="column">
                  <wp:posOffset>666750</wp:posOffset>
                </wp:positionH>
                <wp:positionV relativeFrom="paragraph">
                  <wp:posOffset>367030</wp:posOffset>
                </wp:positionV>
                <wp:extent cx="1847850" cy="2200275"/>
                <wp:effectExtent l="0" t="0" r="0" b="0"/>
                <wp:wrapNone/>
                <wp:docPr id="318" name="テキスト ボックス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200275"/>
                        </a:xfrm>
                        <a:prstGeom prst="rect">
                          <a:avLst/>
                        </a:prstGeom>
                        <a:noFill/>
                        <a:ln w="9525">
                          <a:noFill/>
                          <a:miter lim="800000"/>
                          <a:headEnd/>
                          <a:tailEnd/>
                        </a:ln>
                      </wps:spPr>
                      <wps:txbx>
                        <w:txbxContent>
                          <w:p w:rsidR="00C51CAA" w:rsidRDefault="00C51CAA" w:rsidP="00946194">
                            <w:r>
                              <w:rPr>
                                <w:rFonts w:ascii="Bookman Old Style" w:hAnsi="Bookman Old Style"/>
                                <w:noProof/>
                                <w:sz w:val="36"/>
                                <w:lang w:val="en-US" w:eastAsia="ja-JP"/>
                              </w:rPr>
                              <w:drawing>
                                <wp:inline distT="0" distB="0" distL="0" distR="0" wp14:anchorId="78E15BAC" wp14:editId="7886D3BC">
                                  <wp:extent cx="1590675" cy="183787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18378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18" o:spid="_x0000_s1026" type="#_x0000_t202" style="position:absolute;left:0;text-align:left;margin-left:52.5pt;margin-top:28.9pt;width:145.5pt;height:1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afKgIAAAgEAAAOAAAAZHJzL2Uyb0RvYy54bWysU8GO0zAQvSPxD5bvNG1p2W7UdLXssghp&#10;F5AWPsB1nMbC9hjbbVKOrYT4CH4BceZ78iOMnW63ghsiB8uT8byZ9/w8v2i1IhvhvART0NFgSIkw&#10;HEppVgX9+OHm2YwSH5gpmQIjCroVnl4snj6ZNzYXY6hBlcIRBDE+b2xB6xBsnmWe10IzPwArDCYr&#10;cJoFDN0qKx1rEF2rbDwcvsgacKV1wIX3+Pe6T9JFwq8qwcO7qvIiEFVQnC2k1aV1GddsMWf5yjFb&#10;S34Yg/3DFJpJg02PUNcsMLJ28i8oLbkDD1UYcNAZVJXkInFANqPhH2zua2ZF4oLieHuUyf8/WP52&#10;894RWRb0+QivyjCNl9Ttv3a7H93uV7f/Rrr9926/73Y/MSbxEErWWJ9j5b3F2tC+hBavPtH39hb4&#10;J08MXNXMrMSlc9DUgpU48ihWZielPY6PIMvmDkrszNYBElBbOR31RIUIouPVbY/XJdpAeGw5m5zN&#10;ppjimBujG8Zn09SD5Q/l1vnwWoAmcVNQh35I8Gxz60Mch+UPR2I3AzdSqeQJZUhT0PPpeJoKTjJa&#10;BrSskrqgs2H8ehNFlq9MmYoDk6rfYwNlDrQj055zaJctHoxaLKHcogAOemviU8JNDe4LJQ3asqD+&#10;85o5QYl6Y1DE89FkEn2cgsn0bIyBO80sTzPMcIQqaKCk316F5P2e6yWKXckkw+Mkh1nRbkmdw9OI&#10;fj6N06nHB7z4DQAA//8DAFBLAwQUAAYACAAAACEAryxoPt0AAAAKAQAADwAAAGRycy9kb3ducmV2&#10;LnhtbEyPzU7DMBCE70i8g7VI3KgNTQoN2VQIxBVE+ZG4ufE2iYjXUew24e1ZTnCc2dHsfOVm9r06&#10;0hi7wAiXCwOKuA6u4wbh7fXx4gZUTJad7QMTwjdF2FSnJ6UtXJj4hY7b1Cgp4VhYhDalodA61i15&#10;GxdhIJbbPozeJpFjo91oJyn3vb4yZqW97Vg+tHag+5bqr+3BI7w/7T8/MvPcPPh8mMJsNPu1Rjw/&#10;m+9uQSWa018YfufLdKhk0y4c2EXViza5sCSE/FoQJLBcr8TYIWQmW4KuSv0fofoBAAD//wMAUEsB&#10;Ai0AFAAGAAgAAAAhALaDOJL+AAAA4QEAABMAAAAAAAAAAAAAAAAAAAAAAFtDb250ZW50X1R5cGVz&#10;XS54bWxQSwECLQAUAAYACAAAACEAOP0h/9YAAACUAQAACwAAAAAAAAAAAAAAAAAvAQAAX3JlbHMv&#10;LnJlbHNQSwECLQAUAAYACAAAACEAfQSmnyoCAAAIBAAADgAAAAAAAAAAAAAAAAAuAgAAZHJzL2Uy&#10;b0RvYy54bWxQSwECLQAUAAYACAAAACEAryxoPt0AAAAKAQAADwAAAAAAAAAAAAAAAACEBAAAZHJz&#10;L2Rvd25yZXYueG1sUEsFBgAAAAAEAAQA8wAAAI4FAAAAAA==&#10;" filled="f" stroked="f">
                <v:textbox>
                  <w:txbxContent>
                    <w:p w:rsidR="00C51CAA" w:rsidRDefault="00C51CAA" w:rsidP="00946194">
                      <w:r>
                        <w:rPr>
                          <w:rFonts w:ascii="Bookman Old Style" w:hAnsi="Bookman Old Style"/>
                          <w:noProof/>
                          <w:sz w:val="36"/>
                          <w:lang w:val="en-US" w:eastAsia="ja-JP"/>
                        </w:rPr>
                        <w:drawing>
                          <wp:inline distT="0" distB="0" distL="0" distR="0" wp14:anchorId="78E15BAC" wp14:editId="7886D3BC">
                            <wp:extent cx="1590675" cy="183787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1837874"/>
                                    </a:xfrm>
                                    <a:prstGeom prst="rect">
                                      <a:avLst/>
                                    </a:prstGeom>
                                    <a:noFill/>
                                    <a:ln>
                                      <a:noFill/>
                                    </a:ln>
                                  </pic:spPr>
                                </pic:pic>
                              </a:graphicData>
                            </a:graphic>
                          </wp:inline>
                        </w:drawing>
                      </w:r>
                    </w:p>
                  </w:txbxContent>
                </v:textbox>
              </v:shape>
            </w:pict>
          </mc:Fallback>
        </mc:AlternateContent>
      </w:r>
      <w:r w:rsidR="00946194" w:rsidRPr="001932CF">
        <w:rPr>
          <w:rFonts w:ascii="Century" w:hAnsi="Century" w:hint="eastAsia"/>
          <w:b/>
          <w:sz w:val="28"/>
          <w:szCs w:val="24"/>
          <w:lang w:eastAsia="ja-JP"/>
        </w:rPr>
        <w:t>(MENA)</w:t>
      </w:r>
      <w:r w:rsidR="00946194" w:rsidRPr="001932CF">
        <w:rPr>
          <w:rFonts w:ascii="Century" w:hAnsi="Century" w:hint="eastAsia"/>
          <w:b/>
          <w:sz w:val="28"/>
          <w:szCs w:val="24"/>
          <w:lang w:eastAsia="ja-JP"/>
        </w:rPr>
        <w:tab/>
      </w:r>
      <w:r w:rsidR="00946194" w:rsidRPr="001932CF">
        <w:rPr>
          <w:rFonts w:ascii="Century" w:hAnsi="Century" w:hint="eastAsia"/>
          <w:b/>
          <w:sz w:val="28"/>
          <w:szCs w:val="24"/>
          <w:lang w:eastAsia="ja-JP"/>
        </w:rPr>
        <w:tab/>
      </w:r>
      <w:r w:rsidR="00946194" w:rsidRPr="001932CF">
        <w:rPr>
          <w:rFonts w:ascii="Century" w:hAnsi="Century" w:hint="eastAsia"/>
          <w:b/>
          <w:sz w:val="28"/>
          <w:szCs w:val="24"/>
          <w:lang w:eastAsia="ja-JP"/>
        </w:rPr>
        <w:tab/>
      </w:r>
      <w:r w:rsidR="00946194" w:rsidRPr="001932CF">
        <w:rPr>
          <w:rFonts w:ascii="Century" w:hAnsi="Century" w:hint="eastAsia"/>
          <w:b/>
          <w:sz w:val="28"/>
          <w:szCs w:val="24"/>
          <w:lang w:eastAsia="ja-JP"/>
        </w:rPr>
        <w:tab/>
      </w:r>
      <w:r w:rsidR="00946194" w:rsidRPr="001932CF">
        <w:rPr>
          <w:rFonts w:ascii="Century" w:hAnsi="Century" w:hint="eastAsia"/>
          <w:b/>
          <w:sz w:val="28"/>
          <w:szCs w:val="24"/>
          <w:lang w:eastAsia="ja-JP"/>
        </w:rPr>
        <w:tab/>
      </w:r>
      <w:r w:rsidR="00946194" w:rsidRPr="001932CF">
        <w:rPr>
          <w:rFonts w:ascii="Century" w:hAnsi="Century" w:hint="eastAsia"/>
          <w:b/>
          <w:sz w:val="28"/>
          <w:szCs w:val="24"/>
          <w:lang w:eastAsia="ja-JP"/>
        </w:rPr>
        <w:tab/>
        <w:t xml:space="preserve"> </w:t>
      </w:r>
      <w:r w:rsidR="00946194" w:rsidRPr="001932CF">
        <w:rPr>
          <w:rFonts w:ascii="Century" w:hAnsi="Century"/>
          <w:b/>
          <w:sz w:val="28"/>
          <w:szCs w:val="24"/>
          <w:lang w:eastAsia="ja-JP"/>
        </w:rPr>
        <w:t xml:space="preserve">      </w:t>
      </w:r>
      <w:r w:rsidR="00946194" w:rsidRPr="001932CF">
        <w:rPr>
          <w:rFonts w:ascii="Century" w:hAnsi="Century" w:hint="eastAsia"/>
          <w:b/>
          <w:sz w:val="28"/>
          <w:szCs w:val="24"/>
          <w:lang w:eastAsia="ja-JP"/>
        </w:rPr>
        <w:t xml:space="preserve"> (JICA)</w:t>
      </w:r>
    </w:p>
    <w:p w:rsidR="00946194" w:rsidRPr="001932CF" w:rsidRDefault="00A35F3E" w:rsidP="00946194">
      <w:pPr>
        <w:ind w:left="1281" w:firstLineChars="198" w:firstLine="436"/>
        <w:rPr>
          <w:rFonts w:ascii="Century" w:hAnsi="Century"/>
          <w:b/>
          <w:sz w:val="28"/>
          <w:szCs w:val="24"/>
          <w:lang w:eastAsia="ja-JP"/>
        </w:rPr>
      </w:pPr>
      <w:r w:rsidRPr="001932CF">
        <w:rPr>
          <w:noProof/>
          <w:lang w:val="en-US" w:eastAsia="ja-JP"/>
        </w:rPr>
        <mc:AlternateContent>
          <mc:Choice Requires="wps">
            <w:drawing>
              <wp:anchor distT="0" distB="0" distL="114300" distR="114300" simplePos="0" relativeHeight="251661312" behindDoc="0" locked="0" layoutInCell="1" allowOverlap="1" wp14:anchorId="005A0C88" wp14:editId="199F6DE3">
                <wp:simplePos x="0" y="0"/>
                <wp:positionH relativeFrom="column">
                  <wp:posOffset>4266565</wp:posOffset>
                </wp:positionH>
                <wp:positionV relativeFrom="paragraph">
                  <wp:posOffset>33020</wp:posOffset>
                </wp:positionV>
                <wp:extent cx="2009775" cy="2000250"/>
                <wp:effectExtent l="0" t="0" r="0" b="0"/>
                <wp:wrapNone/>
                <wp:docPr id="319" name="テキスト ボックス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000250"/>
                        </a:xfrm>
                        <a:prstGeom prst="rect">
                          <a:avLst/>
                        </a:prstGeom>
                        <a:noFill/>
                        <a:ln w="9525">
                          <a:noFill/>
                          <a:miter lim="800000"/>
                          <a:headEnd/>
                          <a:tailEnd/>
                        </a:ln>
                      </wps:spPr>
                      <wps:txbx>
                        <w:txbxContent>
                          <w:p w:rsidR="00C51CAA" w:rsidRDefault="00C51CAA" w:rsidP="00946194">
                            <w:r>
                              <w:rPr>
                                <w:rFonts w:ascii="Bookman Old Style" w:hAnsi="Bookman Old Style"/>
                                <w:noProof/>
                                <w:sz w:val="36"/>
                                <w:lang w:val="en-US" w:eastAsia="ja-JP"/>
                              </w:rPr>
                              <w:drawing>
                                <wp:inline distT="0" distB="0" distL="0" distR="0" wp14:anchorId="18D91D91" wp14:editId="5C500A7B">
                                  <wp:extent cx="1762125" cy="158417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6476" cy="1588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19" o:spid="_x0000_s1027" type="#_x0000_t202" style="position:absolute;left:0;text-align:left;margin-left:335.95pt;margin-top:2.6pt;width:158.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zLQIAAA8EAAAOAAAAZHJzL2Uyb0RvYy54bWysU8FuEzEQvSPxD5bvZJOQ0GaVTVVaipBa&#10;QCp8gOP1Zi1sj7Gd7IZjIiE+gl9AnPme/RHG3jSN4Ia4WDMez5t5b8bzi1YrshHOSzAFHQ2GlAjD&#10;oZRmVdCPH26enVPiAzMlU2BEQbfC04vF0yfzxuZiDDWoUjiCIMbnjS1oHYLNs8zzWmjmB2CFwWAF&#10;TrOArltlpWMNomuVjYfDF1kDrrQOuPAeb6/7IF0k/KoSPLyrKi8CUQXF3kI6XTqX8cwWc5avHLO1&#10;5Ic22D90oZk0WPQIdc0CI2sn/4LSkjvwUIUBB51BVUkuEgdkMxr+wea+ZlYkLiiOt0eZ/P+D5W83&#10;7x2RZUGfj2aUGKZxSN3+a7f70e1+dftvpNt/7/b7bvcTfRIfoWSN9Tlm3lvMDe1LaHH0ib63t8A/&#10;eWLgqmZmJS6dg6YWrMSWRzEzO0ntcXwEWTZ3UGJltg6QgNrK6agnKkQQHUe3PY5LtIFwvMT5z87O&#10;ppRwjKEzHE/TQDOWP6Rb58NrAZpEo6AO9yHBs82tD7Edlj88idUM3Eil0k4oQ5qCzqbjaUo4iWgZ&#10;cGWV1AU9x6LDwxJFlq9MmZIDk6q3sYAyB9qRac85tMs2iZ40iZIsodyiDg76DcUfhUYN7gslDW5n&#10;Qf3nNXOCEvXGoJaz0WQS1zk5k+nZGB13GlmeRpjhCFXQQElvXoX0BXrKl6h5JZMaj50cWsatSyId&#10;fkhc61M/vXr8x4vfAAAA//8DAFBLAwQUAAYACAAAACEAOHoiXt4AAAAJAQAADwAAAGRycy9kb3du&#10;cmV2LnhtbEyPzU7DMBCE70h9B2srcaN2Q1uSNJsKgbiCKD8SNzfeJlHjdRS7TXh7zAmOoxnNfFPs&#10;JtuJCw2+dYywXCgQxJUzLdcI729PNykIHzQb3TkmhG/ysCtnV4XOjRv5lS77UItYwj7XCE0IfS6l&#10;rxqy2i9cTxy9oxusDlEOtTSDHmO57WSi1EZa3XJcaHRPDw1Vp/3ZInw8H78+V+qlfrTrfnSTkmwz&#10;iXg9n+63IAJN4S8Mv/gRHcrIdHBnNl50CJu7ZRajCOsERPSzNF2BOCDcJioBWRby/4PyBwAA//8D&#10;AFBLAQItABQABgAIAAAAIQC2gziS/gAAAOEBAAATAAAAAAAAAAAAAAAAAAAAAABbQ29udGVudF9U&#10;eXBlc10ueG1sUEsBAi0AFAAGAAgAAAAhADj9If/WAAAAlAEAAAsAAAAAAAAAAAAAAAAALwEAAF9y&#10;ZWxzLy5yZWxzUEsBAi0AFAAGAAgAAAAhAP85AjMtAgAADwQAAA4AAAAAAAAAAAAAAAAALgIAAGRy&#10;cy9lMm9Eb2MueG1sUEsBAi0AFAAGAAgAAAAhADh6Il7eAAAACQEAAA8AAAAAAAAAAAAAAAAAhwQA&#10;AGRycy9kb3ducmV2LnhtbFBLBQYAAAAABAAEAPMAAACSBQAAAAA=&#10;" filled="f" stroked="f">
                <v:textbox>
                  <w:txbxContent>
                    <w:p w:rsidR="00C51CAA" w:rsidRDefault="00C51CAA" w:rsidP="00946194">
                      <w:r>
                        <w:rPr>
                          <w:rFonts w:ascii="Bookman Old Style" w:hAnsi="Bookman Old Style"/>
                          <w:noProof/>
                          <w:sz w:val="36"/>
                          <w:lang w:val="en-US" w:eastAsia="ja-JP"/>
                        </w:rPr>
                        <w:drawing>
                          <wp:inline distT="0" distB="0" distL="0" distR="0" wp14:anchorId="18D91D91" wp14:editId="5C500A7B">
                            <wp:extent cx="1762125" cy="158417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6476" cy="1588089"/>
                                    </a:xfrm>
                                    <a:prstGeom prst="rect">
                                      <a:avLst/>
                                    </a:prstGeom>
                                    <a:noFill/>
                                    <a:ln>
                                      <a:noFill/>
                                    </a:ln>
                                  </pic:spPr>
                                </pic:pic>
                              </a:graphicData>
                            </a:graphic>
                          </wp:inline>
                        </w:drawing>
                      </w:r>
                    </w:p>
                  </w:txbxContent>
                </v:textbox>
              </v:shape>
            </w:pict>
          </mc:Fallback>
        </mc:AlternateContent>
      </w:r>
    </w:p>
    <w:p w:rsidR="00946194" w:rsidRPr="001932CF" w:rsidRDefault="00946194" w:rsidP="00946194">
      <w:pPr>
        <w:spacing w:after="0"/>
        <w:jc w:val="center"/>
        <w:rPr>
          <w:rFonts w:ascii="Century" w:hAnsi="Century"/>
          <w:b/>
          <w:sz w:val="24"/>
          <w:szCs w:val="24"/>
        </w:rPr>
      </w:pPr>
    </w:p>
    <w:p w:rsidR="00946194" w:rsidRPr="001932CF" w:rsidRDefault="00946194" w:rsidP="00946194">
      <w:pPr>
        <w:spacing w:after="0"/>
        <w:rPr>
          <w:rFonts w:ascii="Century" w:hAnsi="Century"/>
          <w:b/>
          <w:sz w:val="24"/>
          <w:szCs w:val="24"/>
        </w:rPr>
      </w:pPr>
    </w:p>
    <w:p w:rsidR="00946194" w:rsidRPr="001932CF" w:rsidRDefault="00946194" w:rsidP="00946194">
      <w:pPr>
        <w:spacing w:after="0"/>
        <w:rPr>
          <w:rFonts w:ascii="Century" w:hAnsi="Century"/>
          <w:b/>
          <w:sz w:val="24"/>
          <w:szCs w:val="24"/>
        </w:rPr>
      </w:pPr>
    </w:p>
    <w:p w:rsidR="00946194" w:rsidRPr="001932CF" w:rsidRDefault="00946194" w:rsidP="00946194">
      <w:pPr>
        <w:spacing w:after="0"/>
        <w:rPr>
          <w:rFonts w:ascii="Century" w:hAnsi="Century"/>
          <w:b/>
          <w:sz w:val="24"/>
          <w:szCs w:val="24"/>
        </w:rPr>
      </w:pPr>
    </w:p>
    <w:p w:rsidR="00946194" w:rsidRPr="001932CF" w:rsidRDefault="00946194" w:rsidP="00946194">
      <w:pPr>
        <w:spacing w:after="0"/>
        <w:rPr>
          <w:rFonts w:ascii="Century" w:hAnsi="Century"/>
          <w:b/>
          <w:sz w:val="24"/>
          <w:szCs w:val="24"/>
        </w:rPr>
      </w:pPr>
    </w:p>
    <w:p w:rsidR="00946194" w:rsidRPr="001932CF" w:rsidRDefault="00946194" w:rsidP="00946194">
      <w:pPr>
        <w:spacing w:after="0"/>
        <w:rPr>
          <w:rFonts w:ascii="Century" w:hAnsi="Century"/>
          <w:b/>
          <w:sz w:val="24"/>
          <w:szCs w:val="24"/>
        </w:rPr>
      </w:pPr>
    </w:p>
    <w:p w:rsidR="00946194" w:rsidRPr="001932CF" w:rsidRDefault="00946194" w:rsidP="00946194">
      <w:pPr>
        <w:spacing w:after="0"/>
        <w:rPr>
          <w:rFonts w:ascii="Century" w:hAnsi="Century"/>
          <w:b/>
          <w:sz w:val="24"/>
          <w:szCs w:val="24"/>
        </w:rPr>
      </w:pPr>
    </w:p>
    <w:p w:rsidR="00946194" w:rsidRPr="001932CF" w:rsidRDefault="00946194" w:rsidP="00946194">
      <w:pPr>
        <w:spacing w:after="0"/>
        <w:rPr>
          <w:rFonts w:ascii="Century" w:hAnsi="Century"/>
          <w:b/>
          <w:sz w:val="24"/>
          <w:szCs w:val="24"/>
        </w:rPr>
      </w:pPr>
    </w:p>
    <w:p w:rsidR="00946194" w:rsidRDefault="00946194" w:rsidP="00946194">
      <w:pPr>
        <w:spacing w:after="0"/>
        <w:rPr>
          <w:rFonts w:ascii="Century" w:hAnsi="Century"/>
          <w:sz w:val="24"/>
          <w:szCs w:val="24"/>
        </w:rPr>
      </w:pPr>
    </w:p>
    <w:p w:rsidR="007E026F" w:rsidRPr="001932CF" w:rsidRDefault="007E026F" w:rsidP="00946194">
      <w:pPr>
        <w:spacing w:after="0"/>
        <w:rPr>
          <w:rFonts w:ascii="Century" w:hAnsi="Century"/>
          <w:sz w:val="24"/>
          <w:szCs w:val="24"/>
        </w:rPr>
      </w:pPr>
    </w:p>
    <w:p w:rsidR="00946194" w:rsidRPr="001932CF" w:rsidRDefault="00946194" w:rsidP="00946194">
      <w:pPr>
        <w:spacing w:after="0"/>
        <w:jc w:val="center"/>
        <w:rPr>
          <w:rFonts w:ascii="Century" w:hAnsi="Century"/>
          <w:b/>
          <w:sz w:val="24"/>
          <w:szCs w:val="24"/>
          <w:lang w:eastAsia="ja-JP"/>
        </w:rPr>
      </w:pPr>
    </w:p>
    <w:p w:rsidR="00946194" w:rsidRPr="001932CF" w:rsidRDefault="007E026F" w:rsidP="00946194">
      <w:pPr>
        <w:spacing w:after="0"/>
        <w:jc w:val="center"/>
        <w:rPr>
          <w:rFonts w:ascii="Century" w:hAnsi="Century"/>
          <w:b/>
          <w:sz w:val="28"/>
          <w:szCs w:val="24"/>
          <w:lang w:eastAsia="ja-JP"/>
        </w:rPr>
      </w:pPr>
      <w:r w:rsidRPr="001932CF">
        <w:rPr>
          <w:noProof/>
          <w:lang w:val="en-US" w:eastAsia="ja-JP"/>
        </w:rPr>
        <mc:AlternateContent>
          <mc:Choice Requires="wps">
            <w:drawing>
              <wp:anchor distT="0" distB="0" distL="114300" distR="114300" simplePos="0" relativeHeight="251662336" behindDoc="1" locked="0" layoutInCell="1" allowOverlap="1" wp14:anchorId="5E049737" wp14:editId="7129F930">
                <wp:simplePos x="0" y="0"/>
                <wp:positionH relativeFrom="column">
                  <wp:posOffset>212658</wp:posOffset>
                </wp:positionH>
                <wp:positionV relativeFrom="paragraph">
                  <wp:posOffset>17145</wp:posOffset>
                </wp:positionV>
                <wp:extent cx="6220828" cy="3850105"/>
                <wp:effectExtent l="57150" t="38100" r="85090" b="93345"/>
                <wp:wrapNone/>
                <wp:docPr id="3580" name="角丸四角形 3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0828" cy="3850105"/>
                        </a:xfrm>
                        <a:prstGeom prst="roundRect">
                          <a:avLst/>
                        </a:prstGeom>
                        <a:gradFill rotWithShape="1">
                          <a:gsLst>
                            <a:gs pos="0">
                              <a:srgbClr val="FFA3FF"/>
                            </a:gs>
                            <a:gs pos="35000">
                              <a:srgbClr val="FFBFF3"/>
                            </a:gs>
                            <a:gs pos="100000">
                              <a:srgbClr val="FFE5F0"/>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80" o:spid="_x0000_s1026" style="position:absolute;left:0;text-align:left;margin-left:16.75pt;margin-top:1.35pt;width:489.85pt;height:30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uqCMQMAAJkGAAAOAAAAZHJzL2Uyb0RvYy54bWysVc1uEzEQviPxDpbvdPO3JY2aVKFhEVJp&#10;q6ao54nXm13htY3t/JTH4NobF16hF96GSjwGY3uTpm1OiIvX9vx4vvlmZo9P1rUgS25speSQtg9a&#10;lHDJVF7J+ZB+vs7e9CmxDmQOQkk+pLfc0pPR61fHKz3gHVUqkXND0Im0g5Ue0tI5PUgSy0pegz1Q&#10;mksUFsrU4PBo5kluYIXea5F0Wq3DZKVMro1i3Fq8nUQhHQX/RcGZuygKyx0RQ4qxubCasM78moyO&#10;YTA3oMuKNWHAP0RRQyXx0a2rCTggC1O9cFVXzCirCnfAVJ2ooqgYDxgQTbv1DM20BM0DFkyO1ds0&#10;2f/nlp0vLw2p8iHtpn1MkIQaWfrz8/vv+/uHuzvcPPz6QYIMU7XSdoAWU31pPFirzxT7YlGQPJH4&#10;g2101oWpvS5CJeuQ99tt3vnaEYaXh51Oq9/BSmEo6/ZTzETqmUlgsDHXxroPXNXEb4bUqIXMr5Dd&#10;kHRYnlkX9Td6DRd5VglBjHI3lStDOrFII1EWbYKWJVphRlvh2pr57FQYsgQsmCwbd7OsiWRud7W7&#10;aau11+JdlnX3WrTRYL/J+zQLhYhw/SPh0wQnKknAt1L7EKvd2xPLQHDkq715xUBA6aMTkqyG9Cjt&#10;pJhLwHYqBDjc1hoNrJxTAmKOfcqciWiVqLbGT6D3sn773SQqlZDzmJCjgBozjdyD+6TyeI10+dAi&#10;A42bgMPu+vfUTMCW0SaIGhMhvUce2rUBrhaOm2mZr8hMLMwVYPy9iD+vfAGEbFCSV9jLaZBgap7y&#10;vIce76HhAIQuIYbS7fvLl9FvYwhYdsIL1R4L3Jf6TOW32ET4eqhvq1lWIdYzsO4SDI4TDA1HpLvA&#10;pRAKGVLNjpJSmW/77r0+djlKKVnheEL6vi7AcErER4nVetTu9dCtC4de+rbj4e9KZrsSuahPFRZ0&#10;G8tHs7D1+k5stoVR9Q1O0rF/FUUgGb4dC6U5nLo4NnEWMz4eBzWcYRrcmZxqtukrz/L1+gaMblrV&#10;YZefq80og8GzZo26nn+pxguniip08mNeMfn+gPMvtkac1X7A7p6D1uMfZfQXAAD//wMAUEsDBBQA&#10;BgAIAAAAIQAMcOgx4QAAAAkBAAAPAAAAZHJzL2Rvd25yZXYueG1sTI9PS8NAFMTvgt9heYIXsbtN&#10;sK0xL8U/iCAi2Ipet9nnJpp9G7LbNv32bk96HGaY+U25HF0ndjSE1jPCdKJAENfetGwR3tePlwsQ&#10;IWo2uvNMCAcKsKxOT0pdGL/nN9qtohWphEOhEZoY+0LKUDfkdJj4njh5X35wOiY5WGkGvU/lrpOZ&#10;UjPpdMtpodE93TdU/6y2DuFunl2sn55fOn9w3x+vnwtLD7lFPD8bb29ARBrjXxiO+AkdqsS08Vs2&#10;QXQIeX6VkgjZHMTRVtM8A7FBmKlrBbIq5f8H1S8AAAD//wMAUEsBAi0AFAAGAAgAAAAhALaDOJL+&#10;AAAA4QEAABMAAAAAAAAAAAAAAAAAAAAAAFtDb250ZW50X1R5cGVzXS54bWxQSwECLQAUAAYACAAA&#10;ACEAOP0h/9YAAACUAQAACwAAAAAAAAAAAAAAAAAvAQAAX3JlbHMvLnJlbHNQSwECLQAUAAYACAAA&#10;ACEAvOrqgjEDAACZBgAADgAAAAAAAAAAAAAAAAAuAgAAZHJzL2Uyb0RvYy54bWxQSwECLQAUAAYA&#10;CAAAACEADHDoMeEAAAAJAQAADwAAAAAAAAAAAAAAAACLBQAAZHJzL2Rvd25yZXYueG1sUEsFBgAA&#10;AAAEAAQA8wAAAJkGAAAAAA==&#10;" fillcolor="#ffa3ff" strokecolor="#4a7ebb">
                <v:fill color2="#ffe5f0" rotate="t" angle="180" colors="0 #ffa3ff;22938f #ffbff3;1 #ffe5f0" focus="100%" type="gradient"/>
                <v:shadow on="t" color="black" opacity="24903f" origin=",.5" offset="0,.55556mm"/>
                <v:path arrowok="t"/>
              </v:roundrect>
            </w:pict>
          </mc:Fallback>
        </mc:AlternateContent>
      </w:r>
    </w:p>
    <w:p w:rsidR="00946194" w:rsidRPr="007E026F" w:rsidRDefault="00946194" w:rsidP="00946194">
      <w:pPr>
        <w:spacing w:after="0"/>
        <w:jc w:val="center"/>
        <w:rPr>
          <w:rFonts w:ascii="Century" w:hAnsi="Century"/>
          <w:b/>
          <w:sz w:val="72"/>
          <w:szCs w:val="24"/>
          <w:lang w:eastAsia="ja-JP"/>
        </w:rPr>
      </w:pPr>
      <w:r w:rsidRPr="007E026F">
        <w:rPr>
          <w:rFonts w:ascii="Century" w:hAnsi="Century"/>
          <w:b/>
          <w:sz w:val="72"/>
          <w:szCs w:val="24"/>
        </w:rPr>
        <w:t>F</w:t>
      </w:r>
      <w:r w:rsidRPr="007E026F">
        <w:rPr>
          <w:rFonts w:ascii="Century" w:hAnsi="Century" w:hint="eastAsia"/>
          <w:b/>
          <w:sz w:val="72"/>
          <w:szCs w:val="24"/>
          <w:lang w:eastAsia="ja-JP"/>
        </w:rPr>
        <w:t>iches de le</w:t>
      </w:r>
      <w:r w:rsidRPr="007E026F">
        <w:rPr>
          <w:rFonts w:ascii="Century" w:hAnsi="Century"/>
          <w:b/>
          <w:sz w:val="72"/>
          <w:szCs w:val="24"/>
          <w:lang w:eastAsia="ja-JP"/>
        </w:rPr>
        <w:t>çons</w:t>
      </w:r>
    </w:p>
    <w:p w:rsidR="007E026F" w:rsidRDefault="00946194" w:rsidP="00946194">
      <w:pPr>
        <w:spacing w:after="0"/>
        <w:jc w:val="center"/>
        <w:rPr>
          <w:rFonts w:ascii="Century" w:hAnsi="Century"/>
          <w:b/>
          <w:sz w:val="72"/>
          <w:szCs w:val="24"/>
          <w:lang w:val="fr-CA" w:eastAsia="ja-JP"/>
        </w:rPr>
      </w:pPr>
      <w:r w:rsidRPr="007E026F">
        <w:rPr>
          <w:rFonts w:ascii="Century" w:hAnsi="Century"/>
          <w:b/>
          <w:sz w:val="72"/>
          <w:szCs w:val="24"/>
          <w:lang w:eastAsia="ja-JP"/>
        </w:rPr>
        <w:t>de </w:t>
      </w:r>
      <w:r w:rsidR="00EC13AE" w:rsidRPr="007E026F">
        <w:rPr>
          <w:rFonts w:ascii="Century" w:hAnsi="Century" w:hint="eastAsia"/>
          <w:b/>
          <w:sz w:val="72"/>
          <w:szCs w:val="24"/>
          <w:lang w:val="fr-CA" w:eastAsia="ja-JP"/>
        </w:rPr>
        <w:t>m</w:t>
      </w:r>
      <w:r w:rsidR="00EC13AE" w:rsidRPr="007E026F">
        <w:rPr>
          <w:rFonts w:ascii="Century" w:hAnsi="Century"/>
          <w:b/>
          <w:sz w:val="72"/>
          <w:szCs w:val="24"/>
          <w:lang w:val="fr-CA" w:eastAsia="ja-JP"/>
        </w:rPr>
        <w:t>athématiques</w:t>
      </w:r>
    </w:p>
    <w:p w:rsidR="00946194" w:rsidRPr="007E026F" w:rsidRDefault="00946194" w:rsidP="00946194">
      <w:pPr>
        <w:spacing w:after="0"/>
        <w:jc w:val="center"/>
        <w:rPr>
          <w:rFonts w:ascii="Century" w:hAnsi="Century"/>
          <w:b/>
          <w:sz w:val="72"/>
          <w:szCs w:val="24"/>
          <w:lang w:val="fr-CA" w:eastAsia="ja-JP"/>
        </w:rPr>
      </w:pPr>
      <w:r w:rsidRPr="007E026F">
        <w:rPr>
          <w:rFonts w:ascii="Century" w:hAnsi="Century"/>
          <w:b/>
          <w:sz w:val="72"/>
          <w:szCs w:val="24"/>
          <w:lang w:val="fr-CA" w:eastAsia="ja-JP"/>
        </w:rPr>
        <w:t xml:space="preserve">et de </w:t>
      </w:r>
      <w:r w:rsidR="007B6A1D" w:rsidRPr="007E026F">
        <w:rPr>
          <w:rFonts w:ascii="Century" w:hAnsi="Century"/>
          <w:b/>
          <w:sz w:val="72"/>
          <w:szCs w:val="24"/>
          <w:lang w:val="fr-CA" w:eastAsia="ja-JP"/>
        </w:rPr>
        <w:t>sciences</w:t>
      </w:r>
    </w:p>
    <w:p w:rsidR="00946194" w:rsidRPr="007E026F" w:rsidRDefault="00946194" w:rsidP="00946194">
      <w:pPr>
        <w:spacing w:after="0"/>
        <w:jc w:val="center"/>
        <w:rPr>
          <w:rFonts w:ascii="Century" w:hAnsi="Century"/>
          <w:b/>
          <w:sz w:val="28"/>
          <w:szCs w:val="24"/>
          <w:lang w:val="fr-CA"/>
        </w:rPr>
      </w:pPr>
    </w:p>
    <w:p w:rsidR="007E026F" w:rsidRDefault="004E0CCE" w:rsidP="007E026F">
      <w:pPr>
        <w:spacing w:after="0"/>
        <w:jc w:val="center"/>
        <w:rPr>
          <w:rFonts w:ascii="Century" w:hAnsi="Century"/>
          <w:b/>
          <w:sz w:val="56"/>
          <w:szCs w:val="24"/>
          <w:u w:val="single"/>
          <w:lang w:val="fr-CA" w:eastAsia="ja-JP"/>
        </w:rPr>
      </w:pPr>
      <w:r w:rsidRPr="007E026F">
        <w:rPr>
          <w:rFonts w:ascii="Century" w:hAnsi="Century"/>
          <w:b/>
          <w:sz w:val="56"/>
          <w:szCs w:val="24"/>
          <w:u w:val="single"/>
          <w:lang w:val="fr-CA"/>
        </w:rPr>
        <w:t>Classe C</w:t>
      </w:r>
      <w:r w:rsidR="003222DB" w:rsidRPr="007E026F">
        <w:rPr>
          <w:rFonts w:ascii="Century" w:hAnsi="Century" w:hint="eastAsia"/>
          <w:b/>
          <w:sz w:val="56"/>
          <w:szCs w:val="24"/>
          <w:u w:val="single"/>
          <w:lang w:val="fr-CA" w:eastAsia="ja-JP"/>
        </w:rPr>
        <w:t>M2</w:t>
      </w:r>
    </w:p>
    <w:p w:rsidR="007E026F" w:rsidRPr="007E026F" w:rsidRDefault="007E026F" w:rsidP="007E026F">
      <w:pPr>
        <w:spacing w:after="0"/>
        <w:jc w:val="center"/>
        <w:rPr>
          <w:rFonts w:ascii="Century" w:hAnsi="Century"/>
          <w:b/>
          <w:sz w:val="24"/>
          <w:szCs w:val="24"/>
          <w:u w:val="single"/>
          <w:lang w:val="fr-CA" w:eastAsia="ja-JP"/>
        </w:rPr>
      </w:pPr>
    </w:p>
    <w:p w:rsidR="003A0F4C" w:rsidRPr="007E026F" w:rsidRDefault="003A0F4C" w:rsidP="007E026F">
      <w:pPr>
        <w:spacing w:after="0"/>
        <w:jc w:val="center"/>
        <w:rPr>
          <w:rFonts w:ascii="Century" w:hAnsi="Century"/>
          <w:b/>
          <w:sz w:val="56"/>
          <w:szCs w:val="24"/>
          <w:u w:val="single"/>
          <w:lang w:val="fr-CA" w:eastAsia="ja-JP"/>
        </w:rPr>
      </w:pPr>
      <w:r w:rsidRPr="007E026F">
        <w:rPr>
          <w:rFonts w:ascii="Century" w:hAnsi="Century"/>
          <w:b/>
          <w:sz w:val="56"/>
          <w:szCs w:val="24"/>
          <w:u w:val="single"/>
          <w:lang w:val="fr-CA"/>
        </w:rPr>
        <w:t>1</w:t>
      </w:r>
      <w:r w:rsidRPr="007E026F">
        <w:rPr>
          <w:rFonts w:ascii="Century" w:hAnsi="Century"/>
          <w:b/>
          <w:sz w:val="56"/>
          <w:szCs w:val="24"/>
          <w:u w:val="single"/>
          <w:vertAlign w:val="superscript"/>
          <w:lang w:val="fr-CA"/>
        </w:rPr>
        <w:t>er</w:t>
      </w:r>
      <w:r w:rsidRPr="007E026F">
        <w:rPr>
          <w:rFonts w:ascii="Century" w:hAnsi="Century"/>
          <w:b/>
          <w:sz w:val="56"/>
          <w:szCs w:val="24"/>
          <w:u w:val="single"/>
          <w:lang w:val="fr-CA"/>
        </w:rPr>
        <w:t xml:space="preserve"> trimestre</w:t>
      </w:r>
    </w:p>
    <w:p w:rsidR="00946194" w:rsidRPr="001932CF" w:rsidRDefault="00946194" w:rsidP="00946194">
      <w:pPr>
        <w:spacing w:after="0"/>
        <w:jc w:val="center"/>
        <w:rPr>
          <w:rFonts w:ascii="Century" w:hAnsi="Century"/>
          <w:b/>
          <w:sz w:val="24"/>
          <w:szCs w:val="24"/>
        </w:rPr>
      </w:pPr>
    </w:p>
    <w:p w:rsidR="00946194" w:rsidRPr="001932CF" w:rsidRDefault="00946194" w:rsidP="00946194">
      <w:pPr>
        <w:spacing w:after="0"/>
        <w:jc w:val="center"/>
        <w:rPr>
          <w:rFonts w:ascii="Century" w:hAnsi="Century"/>
          <w:b/>
          <w:sz w:val="24"/>
          <w:szCs w:val="24"/>
        </w:rPr>
      </w:pPr>
    </w:p>
    <w:p w:rsidR="00946194" w:rsidRPr="001932CF" w:rsidRDefault="00946194" w:rsidP="00946194">
      <w:pPr>
        <w:spacing w:after="0"/>
        <w:jc w:val="center"/>
        <w:rPr>
          <w:rFonts w:ascii="Century" w:hAnsi="Century"/>
          <w:b/>
          <w:sz w:val="24"/>
          <w:szCs w:val="24"/>
        </w:rPr>
      </w:pPr>
    </w:p>
    <w:p w:rsidR="00946194" w:rsidRPr="001932CF" w:rsidRDefault="00946194" w:rsidP="00946194">
      <w:pPr>
        <w:spacing w:after="0"/>
        <w:jc w:val="both"/>
        <w:rPr>
          <w:rFonts w:ascii="Times New Roman" w:hAnsi="Times New Roman" w:cs="Times New Roman"/>
          <w:b/>
          <w:sz w:val="24"/>
          <w:szCs w:val="24"/>
          <w:lang w:eastAsia="ja-JP"/>
        </w:rPr>
        <w:sectPr w:rsidR="00946194" w:rsidRPr="001932CF" w:rsidSect="00A35F3E">
          <w:footerReference w:type="default" r:id="rId13"/>
          <w:pgSz w:w="11906" w:h="16838" w:code="9"/>
          <w:pgMar w:top="720" w:right="720" w:bottom="720" w:left="720" w:header="709" w:footer="709" w:gutter="0"/>
          <w:pgBorders w:display="firstPage" w:offsetFrom="page">
            <w:top w:val="earth1" w:sz="20" w:space="24" w:color="auto"/>
            <w:left w:val="earth1" w:sz="20" w:space="24" w:color="auto"/>
            <w:bottom w:val="earth1" w:sz="20" w:space="24" w:color="auto"/>
            <w:right w:val="earth1" w:sz="20" w:space="24" w:color="auto"/>
          </w:pgBorders>
          <w:cols w:space="708"/>
          <w:docGrid w:linePitch="360"/>
        </w:sectPr>
      </w:pPr>
    </w:p>
    <w:p w:rsidR="0043499D" w:rsidRDefault="0043499D" w:rsidP="0043499D">
      <w:pPr>
        <w:spacing w:after="0"/>
        <w:jc w:val="center"/>
        <w:rPr>
          <w:rFonts w:ascii="Arial" w:hAnsi="Arial" w:cs="Arial"/>
          <w:b/>
          <w:sz w:val="32"/>
          <w:szCs w:val="24"/>
          <w:lang w:val="fr-CA"/>
        </w:rPr>
      </w:pPr>
      <w:r w:rsidRPr="00D93E3A">
        <w:rPr>
          <w:rFonts w:ascii="Arial" w:hAnsi="Arial" w:cs="Arial"/>
          <w:b/>
          <w:sz w:val="32"/>
          <w:szCs w:val="24"/>
          <w:lang w:val="fr-CA"/>
        </w:rPr>
        <w:lastRenderedPageBreak/>
        <w:t>Table de</w:t>
      </w:r>
      <w:r>
        <w:rPr>
          <w:rFonts w:ascii="Arial" w:hAnsi="Arial" w:cs="Arial"/>
          <w:b/>
          <w:sz w:val="32"/>
          <w:szCs w:val="24"/>
          <w:lang w:val="fr-CA"/>
        </w:rPr>
        <w:t>s</w:t>
      </w:r>
      <w:r w:rsidRPr="00D93E3A">
        <w:rPr>
          <w:rFonts w:ascii="Arial" w:hAnsi="Arial" w:cs="Arial"/>
          <w:b/>
          <w:sz w:val="32"/>
          <w:szCs w:val="24"/>
          <w:lang w:val="fr-CA"/>
        </w:rPr>
        <w:t xml:space="preserve"> matière</w:t>
      </w:r>
      <w:r>
        <w:rPr>
          <w:rFonts w:ascii="Arial" w:hAnsi="Arial" w:cs="Arial"/>
          <w:b/>
          <w:sz w:val="32"/>
          <w:szCs w:val="24"/>
          <w:lang w:val="fr-CA"/>
        </w:rPr>
        <w:t>s</w:t>
      </w:r>
    </w:p>
    <w:p w:rsidR="0043499D" w:rsidRPr="002D425D" w:rsidRDefault="0043499D" w:rsidP="0043499D">
      <w:pPr>
        <w:pStyle w:val="a9"/>
        <w:numPr>
          <w:ilvl w:val="0"/>
          <w:numId w:val="438"/>
        </w:numPr>
        <w:spacing w:before="240"/>
        <w:rPr>
          <w:rFonts w:ascii="Arial" w:hAnsi="Arial" w:cs="Arial"/>
          <w:b/>
          <w:sz w:val="24"/>
          <w:szCs w:val="24"/>
        </w:rPr>
      </w:pPr>
      <w:r w:rsidRPr="002D425D">
        <w:rPr>
          <w:rFonts w:ascii="Arial" w:hAnsi="Arial" w:cs="Arial"/>
          <w:b/>
          <w:sz w:val="24"/>
          <w:szCs w:val="24"/>
        </w:rPr>
        <w:t xml:space="preserve">INSTRUCTIONS PEDAGOGIQUES </w:t>
      </w:r>
      <w:r>
        <w:rPr>
          <w:rFonts w:ascii="Arial" w:hAnsi="Arial" w:cs="Arial"/>
          <w:b/>
          <w:sz w:val="24"/>
          <w:szCs w:val="24"/>
        </w:rPr>
        <w:t>(pages 1-6)</w:t>
      </w:r>
    </w:p>
    <w:p w:rsidR="007B6A1D" w:rsidRPr="001932CF" w:rsidRDefault="007B6A1D" w:rsidP="007B6A1D">
      <w:pPr>
        <w:spacing w:after="0" w:line="360" w:lineRule="auto"/>
        <w:jc w:val="center"/>
        <w:rPr>
          <w:rFonts w:ascii="Arial" w:hAnsi="Arial" w:cs="Arial"/>
          <w:b/>
          <w:sz w:val="28"/>
          <w:szCs w:val="24"/>
          <w:u w:val="single"/>
          <w:lang w:val="fr-CA" w:eastAsia="ja-JP"/>
        </w:rPr>
      </w:pPr>
      <w:r w:rsidRPr="001932CF">
        <w:rPr>
          <w:rFonts w:ascii="Arial" w:hAnsi="Arial" w:cs="Arial"/>
          <w:b/>
          <w:sz w:val="28"/>
          <w:szCs w:val="24"/>
          <w:u w:val="single"/>
          <w:lang w:val="fr-CA" w:eastAsia="ja-JP"/>
        </w:rPr>
        <w:t>Mathématiques</w:t>
      </w:r>
    </w:p>
    <w:tbl>
      <w:tblPr>
        <w:tblStyle w:val="ac"/>
        <w:tblW w:w="5000" w:type="pct"/>
        <w:jc w:val="center"/>
        <w:tblLook w:val="04A0" w:firstRow="1" w:lastRow="0" w:firstColumn="1" w:lastColumn="0" w:noHBand="0" w:noVBand="1"/>
      </w:tblPr>
      <w:tblGrid>
        <w:gridCol w:w="579"/>
        <w:gridCol w:w="1160"/>
        <w:gridCol w:w="2905"/>
        <w:gridCol w:w="5529"/>
        <w:gridCol w:w="815"/>
      </w:tblGrid>
      <w:tr w:rsidR="007B6A1D" w:rsidRPr="00AB4891" w:rsidTr="00382B4A">
        <w:trPr>
          <w:jc w:val="center"/>
        </w:trPr>
        <w:tc>
          <w:tcPr>
            <w:tcW w:w="263" w:type="pct"/>
            <w:tcBorders>
              <w:bottom w:val="double" w:sz="4" w:space="0" w:color="auto"/>
            </w:tcBorders>
            <w:shd w:val="clear" w:color="auto" w:fill="auto"/>
            <w:vAlign w:val="center"/>
          </w:tcPr>
          <w:p w:rsidR="007B6A1D" w:rsidRPr="00AB4891" w:rsidRDefault="007B6A1D" w:rsidP="0023703A">
            <w:pPr>
              <w:spacing w:line="276" w:lineRule="auto"/>
              <w:jc w:val="center"/>
              <w:rPr>
                <w:rFonts w:ascii="Arial" w:hAnsi="Arial" w:cs="Arial"/>
                <w:b/>
                <w:sz w:val="24"/>
                <w:szCs w:val="24"/>
              </w:rPr>
            </w:pPr>
            <w:r w:rsidRPr="00AB4891">
              <w:rPr>
                <w:rFonts w:ascii="Arial" w:hAnsi="Arial" w:cs="Arial"/>
                <w:b/>
                <w:sz w:val="24"/>
                <w:szCs w:val="24"/>
                <w:lang w:val="fr-CA"/>
              </w:rPr>
              <w:t>N</w:t>
            </w:r>
            <w:r w:rsidRPr="00AB4891">
              <w:rPr>
                <w:rFonts w:ascii="Arial" w:hAnsi="Arial" w:cs="Arial"/>
                <w:b/>
                <w:sz w:val="24"/>
                <w:szCs w:val="24"/>
              </w:rPr>
              <w:t>°</w:t>
            </w:r>
          </w:p>
        </w:tc>
        <w:tc>
          <w:tcPr>
            <w:tcW w:w="528" w:type="pct"/>
            <w:tcBorders>
              <w:bottom w:val="double" w:sz="4" w:space="0" w:color="auto"/>
            </w:tcBorders>
            <w:shd w:val="clear" w:color="auto" w:fill="auto"/>
            <w:vAlign w:val="center"/>
          </w:tcPr>
          <w:p w:rsidR="007B6A1D" w:rsidRPr="00AB4891" w:rsidRDefault="007B6A1D" w:rsidP="004F1CE6">
            <w:pPr>
              <w:spacing w:line="276" w:lineRule="auto"/>
              <w:jc w:val="center"/>
              <w:rPr>
                <w:rFonts w:ascii="Arial" w:hAnsi="Arial" w:cs="Arial"/>
                <w:b/>
                <w:sz w:val="24"/>
                <w:szCs w:val="24"/>
                <w:lang w:val="fr-CA"/>
              </w:rPr>
            </w:pPr>
            <w:r w:rsidRPr="00AB4891">
              <w:rPr>
                <w:rFonts w:ascii="Arial" w:hAnsi="Arial" w:cs="Arial"/>
                <w:b/>
                <w:sz w:val="24"/>
                <w:szCs w:val="24"/>
                <w:lang w:val="fr-CA"/>
              </w:rPr>
              <w:t>Matière</w:t>
            </w:r>
          </w:p>
        </w:tc>
        <w:tc>
          <w:tcPr>
            <w:tcW w:w="1322" w:type="pct"/>
            <w:tcBorders>
              <w:bottom w:val="double" w:sz="4" w:space="0" w:color="auto"/>
            </w:tcBorders>
            <w:shd w:val="clear" w:color="auto" w:fill="auto"/>
            <w:vAlign w:val="center"/>
          </w:tcPr>
          <w:p w:rsidR="007B6A1D" w:rsidRPr="00AB4891" w:rsidRDefault="007B6A1D" w:rsidP="00AB4891">
            <w:pPr>
              <w:spacing w:line="276" w:lineRule="auto"/>
              <w:jc w:val="center"/>
              <w:rPr>
                <w:rFonts w:ascii="Arial" w:hAnsi="Arial" w:cs="Arial"/>
                <w:b/>
                <w:sz w:val="24"/>
                <w:szCs w:val="24"/>
                <w:lang w:val="fr-CA"/>
              </w:rPr>
            </w:pPr>
            <w:r w:rsidRPr="00AB4891">
              <w:rPr>
                <w:rFonts w:ascii="Arial" w:hAnsi="Arial" w:cs="Arial"/>
                <w:b/>
                <w:sz w:val="24"/>
                <w:szCs w:val="24"/>
                <w:lang w:val="fr-CA"/>
              </w:rPr>
              <w:t>Thème</w:t>
            </w:r>
          </w:p>
        </w:tc>
        <w:tc>
          <w:tcPr>
            <w:tcW w:w="2516" w:type="pct"/>
            <w:tcBorders>
              <w:bottom w:val="double" w:sz="4" w:space="0" w:color="auto"/>
            </w:tcBorders>
            <w:shd w:val="clear" w:color="auto" w:fill="auto"/>
            <w:vAlign w:val="center"/>
          </w:tcPr>
          <w:p w:rsidR="007B6A1D" w:rsidRPr="00AB4891" w:rsidRDefault="007B6A1D" w:rsidP="00AB4891">
            <w:pPr>
              <w:spacing w:line="276" w:lineRule="auto"/>
              <w:jc w:val="center"/>
              <w:rPr>
                <w:rFonts w:ascii="Arial" w:hAnsi="Arial" w:cs="Arial"/>
                <w:b/>
                <w:sz w:val="24"/>
                <w:szCs w:val="24"/>
                <w:lang w:val="fr-CA"/>
              </w:rPr>
            </w:pPr>
            <w:r w:rsidRPr="00AB4891">
              <w:rPr>
                <w:rFonts w:ascii="Arial" w:hAnsi="Arial" w:cs="Arial"/>
                <w:b/>
                <w:sz w:val="24"/>
                <w:szCs w:val="24"/>
                <w:lang w:val="fr-CA"/>
              </w:rPr>
              <w:t>Titre</w:t>
            </w:r>
          </w:p>
        </w:tc>
        <w:tc>
          <w:tcPr>
            <w:tcW w:w="371" w:type="pct"/>
            <w:tcBorders>
              <w:bottom w:val="double" w:sz="4" w:space="0" w:color="auto"/>
            </w:tcBorders>
            <w:shd w:val="clear" w:color="auto" w:fill="auto"/>
            <w:vAlign w:val="center"/>
          </w:tcPr>
          <w:p w:rsidR="007B6A1D" w:rsidRPr="00AB4891" w:rsidRDefault="007B6A1D" w:rsidP="0023703A">
            <w:pPr>
              <w:spacing w:line="276" w:lineRule="auto"/>
              <w:jc w:val="center"/>
              <w:rPr>
                <w:rFonts w:ascii="Arial" w:hAnsi="Arial" w:cs="Arial"/>
                <w:b/>
                <w:sz w:val="24"/>
                <w:szCs w:val="24"/>
                <w:lang w:val="fr-CA"/>
              </w:rPr>
            </w:pPr>
            <w:r w:rsidRPr="00AB4891">
              <w:rPr>
                <w:rFonts w:ascii="Arial" w:hAnsi="Arial" w:cs="Arial"/>
                <w:b/>
                <w:sz w:val="24"/>
                <w:szCs w:val="24"/>
                <w:lang w:val="fr-CA"/>
              </w:rPr>
              <w:t>Page</w:t>
            </w:r>
          </w:p>
        </w:tc>
      </w:tr>
      <w:tr w:rsidR="007B6A1D" w:rsidRPr="00926A60" w:rsidTr="00382B4A">
        <w:trPr>
          <w:jc w:val="center"/>
        </w:trPr>
        <w:tc>
          <w:tcPr>
            <w:tcW w:w="263" w:type="pct"/>
            <w:tcBorders>
              <w:top w:val="double" w:sz="4" w:space="0" w:color="auto"/>
            </w:tcBorders>
            <w:shd w:val="clear" w:color="auto" w:fill="auto"/>
            <w:vAlign w:val="center"/>
          </w:tcPr>
          <w:p w:rsidR="007B6A1D" w:rsidRPr="00926A60" w:rsidRDefault="007B6A1D" w:rsidP="0023703A">
            <w:pPr>
              <w:spacing w:line="276" w:lineRule="auto"/>
              <w:jc w:val="center"/>
              <w:rPr>
                <w:rFonts w:ascii="Arial" w:hAnsi="Arial" w:cs="Arial"/>
                <w:sz w:val="24"/>
                <w:szCs w:val="24"/>
                <w:lang w:val="fr-CA"/>
              </w:rPr>
            </w:pPr>
            <w:r w:rsidRPr="00926A60">
              <w:rPr>
                <w:rFonts w:ascii="Arial" w:hAnsi="Arial" w:cs="Arial"/>
                <w:sz w:val="24"/>
                <w:szCs w:val="24"/>
                <w:lang w:val="fr-CA"/>
              </w:rPr>
              <w:t>1</w:t>
            </w:r>
          </w:p>
        </w:tc>
        <w:tc>
          <w:tcPr>
            <w:tcW w:w="528" w:type="pct"/>
            <w:tcBorders>
              <w:top w:val="double" w:sz="4" w:space="0" w:color="auto"/>
            </w:tcBorders>
            <w:shd w:val="clear" w:color="auto" w:fill="auto"/>
            <w:vAlign w:val="center"/>
          </w:tcPr>
          <w:p w:rsidR="007B6A1D" w:rsidRPr="00926A60" w:rsidRDefault="004F1CE6" w:rsidP="004F1CE6">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A</w:t>
            </w:r>
          </w:p>
        </w:tc>
        <w:tc>
          <w:tcPr>
            <w:tcW w:w="1322" w:type="pct"/>
            <w:tcBorders>
              <w:top w:val="double" w:sz="4" w:space="0" w:color="auto"/>
            </w:tcBorders>
            <w:shd w:val="clear" w:color="auto" w:fill="auto"/>
            <w:vAlign w:val="center"/>
          </w:tcPr>
          <w:p w:rsidR="007B6A1D" w:rsidRPr="00926A60" w:rsidRDefault="007D7484" w:rsidP="007736C5">
            <w:pPr>
              <w:spacing w:line="276" w:lineRule="auto"/>
              <w:rPr>
                <w:rFonts w:ascii="Arial" w:eastAsia="ＭＳ 明朝" w:hAnsi="Arial" w:cs="Arial"/>
                <w:color w:val="000000"/>
                <w:sz w:val="24"/>
                <w:szCs w:val="24"/>
              </w:rPr>
            </w:pPr>
            <w:r>
              <w:rPr>
                <w:rFonts w:ascii="Arial" w:eastAsia="ＭＳ 明朝" w:hAnsi="Arial" w:cs="Arial"/>
                <w:color w:val="000000"/>
                <w:sz w:val="24"/>
                <w:szCs w:val="24"/>
              </w:rPr>
              <w:t>Etude des nombres</w:t>
            </w:r>
          </w:p>
        </w:tc>
        <w:tc>
          <w:tcPr>
            <w:tcW w:w="2516" w:type="pct"/>
            <w:tcBorders>
              <w:top w:val="double" w:sz="4" w:space="0" w:color="auto"/>
            </w:tcBorders>
            <w:shd w:val="clear" w:color="auto" w:fill="auto"/>
            <w:vAlign w:val="center"/>
          </w:tcPr>
          <w:p w:rsidR="007B6A1D" w:rsidRPr="00926A60" w:rsidRDefault="004F1CE6" w:rsidP="007736C5">
            <w:pPr>
              <w:spacing w:line="276" w:lineRule="auto"/>
              <w:rPr>
                <w:rFonts w:ascii="Arial" w:hAnsi="Arial" w:cs="Arial"/>
                <w:sz w:val="24"/>
                <w:szCs w:val="24"/>
              </w:rPr>
            </w:pPr>
            <w:r w:rsidRPr="00C0119F">
              <w:rPr>
                <w:rFonts w:ascii="Arial" w:hAnsi="Arial" w:cs="Arial"/>
                <w:color w:val="000000"/>
                <w:sz w:val="24"/>
                <w:szCs w:val="24"/>
                <w:lang w:eastAsia="ja-JP"/>
              </w:rPr>
              <w:t>L</w:t>
            </w:r>
            <w:r w:rsidRPr="00C0119F">
              <w:rPr>
                <w:rFonts w:ascii="Arial" w:eastAsia="ＭＳ 明朝" w:hAnsi="Arial" w:cs="Arial"/>
                <w:color w:val="000000"/>
                <w:sz w:val="24"/>
                <w:szCs w:val="24"/>
              </w:rPr>
              <w:t>ecture et écriture des grands nombres</w:t>
            </w:r>
          </w:p>
        </w:tc>
        <w:tc>
          <w:tcPr>
            <w:tcW w:w="371" w:type="pct"/>
            <w:tcBorders>
              <w:top w:val="double" w:sz="4" w:space="0" w:color="auto"/>
            </w:tcBorders>
            <w:shd w:val="clear" w:color="auto" w:fill="auto"/>
            <w:vAlign w:val="center"/>
          </w:tcPr>
          <w:p w:rsidR="007B6A1D" w:rsidRPr="00926A60" w:rsidRDefault="00805556" w:rsidP="0023703A">
            <w:pPr>
              <w:spacing w:line="276" w:lineRule="auto"/>
              <w:jc w:val="center"/>
              <w:rPr>
                <w:rFonts w:ascii="Arial" w:hAnsi="Arial" w:cs="Arial"/>
                <w:color w:val="000000" w:themeColor="text1"/>
                <w:sz w:val="24"/>
                <w:szCs w:val="24"/>
                <w:lang w:eastAsia="ja-JP"/>
              </w:rPr>
            </w:pPr>
            <w:r>
              <w:rPr>
                <w:rFonts w:ascii="Arial" w:hAnsi="Arial" w:cs="Arial" w:hint="eastAsia"/>
                <w:color w:val="000000" w:themeColor="text1"/>
                <w:sz w:val="24"/>
                <w:szCs w:val="24"/>
                <w:lang w:eastAsia="ja-JP"/>
              </w:rPr>
              <w:t>8</w:t>
            </w:r>
          </w:p>
        </w:tc>
      </w:tr>
      <w:tr w:rsidR="007B6A1D" w:rsidRPr="00926A60" w:rsidTr="00382B4A">
        <w:trPr>
          <w:jc w:val="center"/>
        </w:trPr>
        <w:tc>
          <w:tcPr>
            <w:tcW w:w="263" w:type="pct"/>
            <w:shd w:val="clear" w:color="auto" w:fill="auto"/>
            <w:vAlign w:val="center"/>
          </w:tcPr>
          <w:p w:rsidR="007B6A1D" w:rsidRPr="00926A60" w:rsidRDefault="007B6A1D" w:rsidP="0023703A">
            <w:pPr>
              <w:spacing w:line="276" w:lineRule="auto"/>
              <w:jc w:val="center"/>
              <w:rPr>
                <w:rFonts w:ascii="Arial" w:hAnsi="Arial" w:cs="Arial"/>
                <w:sz w:val="24"/>
                <w:szCs w:val="24"/>
                <w:lang w:val="fr-CA"/>
              </w:rPr>
            </w:pPr>
            <w:r w:rsidRPr="00926A60">
              <w:rPr>
                <w:rFonts w:ascii="Arial" w:hAnsi="Arial" w:cs="Arial"/>
                <w:sz w:val="24"/>
                <w:szCs w:val="24"/>
                <w:lang w:val="fr-CA"/>
              </w:rPr>
              <w:t>2</w:t>
            </w:r>
          </w:p>
        </w:tc>
        <w:tc>
          <w:tcPr>
            <w:tcW w:w="528" w:type="pct"/>
            <w:shd w:val="clear" w:color="auto" w:fill="auto"/>
            <w:vAlign w:val="center"/>
          </w:tcPr>
          <w:p w:rsidR="007B6A1D" w:rsidRPr="00926A60" w:rsidRDefault="004F1CE6" w:rsidP="004F1CE6">
            <w:pPr>
              <w:spacing w:line="276" w:lineRule="auto"/>
              <w:jc w:val="center"/>
              <w:rPr>
                <w:rFonts w:ascii="Arial" w:hAnsi="Arial" w:cs="Arial"/>
                <w:sz w:val="24"/>
                <w:szCs w:val="24"/>
                <w:lang w:val="fr-CA"/>
              </w:rPr>
            </w:pPr>
            <w:r>
              <w:rPr>
                <w:rFonts w:ascii="Arial" w:hAnsi="Arial" w:cs="Arial"/>
                <w:sz w:val="24"/>
                <w:szCs w:val="24"/>
                <w:lang w:val="fr-CA"/>
              </w:rPr>
              <w:t>SM</w:t>
            </w:r>
          </w:p>
        </w:tc>
        <w:tc>
          <w:tcPr>
            <w:tcW w:w="1322" w:type="pct"/>
            <w:shd w:val="clear" w:color="auto" w:fill="auto"/>
            <w:vAlign w:val="center"/>
          </w:tcPr>
          <w:p w:rsidR="007B6A1D" w:rsidRPr="00926A60" w:rsidRDefault="007D7484" w:rsidP="007736C5">
            <w:pPr>
              <w:spacing w:line="276" w:lineRule="auto"/>
              <w:rPr>
                <w:rFonts w:ascii="Arial" w:hAnsi="Arial" w:cs="Arial"/>
                <w:sz w:val="24"/>
                <w:szCs w:val="24"/>
                <w:lang w:val="fr-CA"/>
              </w:rPr>
            </w:pPr>
            <w:r>
              <w:rPr>
                <w:rFonts w:ascii="Arial" w:eastAsia="ＭＳ 明朝" w:hAnsi="Arial" w:cs="Arial"/>
                <w:color w:val="000000"/>
                <w:sz w:val="24"/>
                <w:szCs w:val="24"/>
              </w:rPr>
              <w:t>Mesures de longueur</w:t>
            </w:r>
          </w:p>
        </w:tc>
        <w:tc>
          <w:tcPr>
            <w:tcW w:w="2516" w:type="pct"/>
            <w:shd w:val="clear" w:color="auto" w:fill="auto"/>
            <w:vAlign w:val="center"/>
          </w:tcPr>
          <w:p w:rsidR="007B6A1D" w:rsidRPr="00926A60" w:rsidRDefault="00382B4A" w:rsidP="007736C5">
            <w:pPr>
              <w:spacing w:line="276" w:lineRule="auto"/>
              <w:rPr>
                <w:rFonts w:ascii="Arial" w:hAnsi="Arial" w:cs="Arial"/>
                <w:sz w:val="24"/>
                <w:szCs w:val="24"/>
              </w:rPr>
            </w:pPr>
            <w:r>
              <w:rPr>
                <w:rFonts w:ascii="Arial" w:eastAsia="ＭＳ 明朝" w:hAnsi="Arial" w:cs="Arial"/>
                <w:color w:val="000000"/>
                <w:sz w:val="24"/>
                <w:szCs w:val="24"/>
              </w:rPr>
              <w:t>Conversion des unités de longueur</w:t>
            </w:r>
          </w:p>
        </w:tc>
        <w:tc>
          <w:tcPr>
            <w:tcW w:w="371" w:type="pct"/>
            <w:shd w:val="clear" w:color="auto" w:fill="auto"/>
            <w:vAlign w:val="center"/>
          </w:tcPr>
          <w:p w:rsidR="007B6A1D"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12</w:t>
            </w:r>
          </w:p>
        </w:tc>
      </w:tr>
      <w:tr w:rsidR="007B6A1D" w:rsidRPr="00926A60" w:rsidTr="00382B4A">
        <w:trPr>
          <w:jc w:val="center"/>
        </w:trPr>
        <w:tc>
          <w:tcPr>
            <w:tcW w:w="263" w:type="pct"/>
            <w:shd w:val="clear" w:color="auto" w:fill="auto"/>
            <w:vAlign w:val="center"/>
          </w:tcPr>
          <w:p w:rsidR="007B6A1D" w:rsidRPr="00926A60" w:rsidRDefault="007B6A1D" w:rsidP="0023703A">
            <w:pPr>
              <w:spacing w:line="276" w:lineRule="auto"/>
              <w:jc w:val="center"/>
              <w:rPr>
                <w:rFonts w:ascii="Arial" w:hAnsi="Arial" w:cs="Arial"/>
                <w:sz w:val="24"/>
                <w:szCs w:val="24"/>
                <w:lang w:val="fr-CA"/>
              </w:rPr>
            </w:pPr>
            <w:r w:rsidRPr="00926A60">
              <w:rPr>
                <w:rFonts w:ascii="Arial" w:hAnsi="Arial" w:cs="Arial"/>
                <w:sz w:val="24"/>
                <w:szCs w:val="24"/>
                <w:lang w:val="fr-CA"/>
              </w:rPr>
              <w:t>3</w:t>
            </w:r>
          </w:p>
        </w:tc>
        <w:tc>
          <w:tcPr>
            <w:tcW w:w="528" w:type="pct"/>
            <w:shd w:val="clear" w:color="auto" w:fill="auto"/>
            <w:vAlign w:val="center"/>
          </w:tcPr>
          <w:p w:rsidR="007B6A1D" w:rsidRPr="00926A60" w:rsidRDefault="00593AD1" w:rsidP="004F1CE6">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A</w:t>
            </w:r>
          </w:p>
        </w:tc>
        <w:tc>
          <w:tcPr>
            <w:tcW w:w="1322" w:type="pct"/>
            <w:shd w:val="clear" w:color="auto" w:fill="auto"/>
            <w:vAlign w:val="center"/>
          </w:tcPr>
          <w:p w:rsidR="007B6A1D" w:rsidRPr="00926A60" w:rsidRDefault="00382B4A" w:rsidP="007736C5">
            <w:pPr>
              <w:spacing w:line="276" w:lineRule="auto"/>
              <w:rPr>
                <w:rFonts w:ascii="Arial" w:eastAsia="ＭＳ 明朝" w:hAnsi="Arial" w:cs="Arial"/>
                <w:color w:val="000000"/>
                <w:sz w:val="24"/>
                <w:szCs w:val="24"/>
              </w:rPr>
            </w:pPr>
            <w:r>
              <w:rPr>
                <w:rFonts w:ascii="Arial" w:eastAsia="ＭＳ 明朝" w:hAnsi="Arial" w:cs="Arial"/>
                <w:color w:val="000000"/>
                <w:sz w:val="24"/>
                <w:szCs w:val="24"/>
              </w:rPr>
              <w:t>Techniques opératoires</w:t>
            </w:r>
          </w:p>
        </w:tc>
        <w:tc>
          <w:tcPr>
            <w:tcW w:w="2516" w:type="pct"/>
            <w:shd w:val="clear" w:color="auto" w:fill="auto"/>
            <w:vAlign w:val="center"/>
          </w:tcPr>
          <w:p w:rsidR="007B6A1D" w:rsidRPr="00926A60" w:rsidRDefault="00593AD1" w:rsidP="007736C5">
            <w:pPr>
              <w:spacing w:line="276" w:lineRule="auto"/>
              <w:rPr>
                <w:rFonts w:ascii="Arial" w:hAnsi="Arial" w:cs="Arial"/>
                <w:sz w:val="24"/>
                <w:szCs w:val="24"/>
                <w:lang w:val="fr-CA"/>
              </w:rPr>
            </w:pPr>
            <w:r w:rsidRPr="00C0119F">
              <w:rPr>
                <w:rFonts w:ascii="Arial" w:hAnsi="Arial" w:cs="Arial"/>
                <w:color w:val="000000"/>
                <w:sz w:val="24"/>
                <w:szCs w:val="24"/>
                <w:lang w:eastAsia="ja-JP"/>
              </w:rPr>
              <w:t>A</w:t>
            </w:r>
            <w:r w:rsidRPr="00C0119F">
              <w:rPr>
                <w:rFonts w:ascii="Arial" w:eastAsia="ＭＳ 明朝" w:hAnsi="Arial" w:cs="Arial"/>
                <w:color w:val="000000"/>
                <w:sz w:val="24"/>
                <w:szCs w:val="24"/>
              </w:rPr>
              <w:t>ddition et soustraction des nombres entiers</w:t>
            </w:r>
          </w:p>
        </w:tc>
        <w:tc>
          <w:tcPr>
            <w:tcW w:w="371" w:type="pct"/>
            <w:shd w:val="clear" w:color="auto" w:fill="auto"/>
            <w:vAlign w:val="center"/>
          </w:tcPr>
          <w:p w:rsidR="007B6A1D" w:rsidRPr="00926A60" w:rsidRDefault="00805556" w:rsidP="0023703A">
            <w:pPr>
              <w:spacing w:line="276" w:lineRule="auto"/>
              <w:jc w:val="center"/>
              <w:rPr>
                <w:rFonts w:ascii="Arial" w:hAnsi="Arial" w:cs="Arial"/>
                <w:color w:val="000000" w:themeColor="text1"/>
                <w:sz w:val="24"/>
                <w:szCs w:val="24"/>
                <w:lang w:eastAsia="ja-JP"/>
              </w:rPr>
            </w:pPr>
            <w:r>
              <w:rPr>
                <w:rFonts w:ascii="Arial" w:hAnsi="Arial" w:cs="Arial" w:hint="eastAsia"/>
                <w:color w:val="000000" w:themeColor="text1"/>
                <w:sz w:val="24"/>
                <w:szCs w:val="24"/>
                <w:lang w:eastAsia="ja-JP"/>
              </w:rPr>
              <w:t>16</w:t>
            </w:r>
          </w:p>
        </w:tc>
      </w:tr>
      <w:tr w:rsidR="007B6A1D" w:rsidRPr="00926A60" w:rsidTr="00382B4A">
        <w:trPr>
          <w:jc w:val="center"/>
        </w:trPr>
        <w:tc>
          <w:tcPr>
            <w:tcW w:w="263" w:type="pct"/>
            <w:shd w:val="clear" w:color="auto" w:fill="auto"/>
            <w:vAlign w:val="center"/>
          </w:tcPr>
          <w:p w:rsidR="007B6A1D" w:rsidRPr="00926A60" w:rsidRDefault="007B6A1D" w:rsidP="0023703A">
            <w:pPr>
              <w:spacing w:line="276" w:lineRule="auto"/>
              <w:jc w:val="center"/>
              <w:rPr>
                <w:rFonts w:ascii="Arial" w:hAnsi="Arial" w:cs="Arial"/>
                <w:sz w:val="24"/>
                <w:szCs w:val="24"/>
                <w:lang w:val="fr-CA"/>
              </w:rPr>
            </w:pPr>
            <w:r w:rsidRPr="00926A60">
              <w:rPr>
                <w:rFonts w:ascii="Arial" w:hAnsi="Arial" w:cs="Arial"/>
                <w:sz w:val="24"/>
                <w:szCs w:val="24"/>
                <w:lang w:val="fr-CA"/>
              </w:rPr>
              <w:t>4</w:t>
            </w:r>
          </w:p>
        </w:tc>
        <w:tc>
          <w:tcPr>
            <w:tcW w:w="528" w:type="pct"/>
            <w:shd w:val="clear" w:color="auto" w:fill="auto"/>
            <w:vAlign w:val="center"/>
          </w:tcPr>
          <w:p w:rsidR="007B6A1D" w:rsidRPr="00926A60" w:rsidRDefault="0023703A" w:rsidP="004F1CE6">
            <w:pPr>
              <w:spacing w:line="276" w:lineRule="auto"/>
              <w:jc w:val="center"/>
              <w:rPr>
                <w:rFonts w:ascii="Arial" w:hAnsi="Arial" w:cs="Arial"/>
                <w:sz w:val="24"/>
                <w:szCs w:val="24"/>
                <w:lang w:val="fr-CA"/>
              </w:rPr>
            </w:pPr>
            <w:r>
              <w:rPr>
                <w:rFonts w:ascii="Arial" w:hAnsi="Arial" w:cs="Arial"/>
                <w:sz w:val="24"/>
                <w:szCs w:val="24"/>
                <w:lang w:val="fr-CA"/>
              </w:rPr>
              <w:t>G</w:t>
            </w:r>
          </w:p>
        </w:tc>
        <w:tc>
          <w:tcPr>
            <w:tcW w:w="1322" w:type="pct"/>
            <w:shd w:val="clear" w:color="auto" w:fill="auto"/>
            <w:vAlign w:val="center"/>
          </w:tcPr>
          <w:p w:rsidR="007B6A1D" w:rsidRPr="00926A60" w:rsidRDefault="00382B4A" w:rsidP="007736C5">
            <w:pPr>
              <w:spacing w:line="276" w:lineRule="auto"/>
              <w:rPr>
                <w:rFonts w:ascii="Arial" w:hAnsi="Arial" w:cs="Arial"/>
                <w:sz w:val="24"/>
                <w:szCs w:val="24"/>
                <w:lang w:val="fr-CA"/>
              </w:rPr>
            </w:pPr>
            <w:r>
              <w:rPr>
                <w:rFonts w:ascii="Arial" w:hAnsi="Arial" w:cs="Arial"/>
                <w:sz w:val="24"/>
                <w:szCs w:val="24"/>
                <w:lang w:val="fr-CA"/>
              </w:rPr>
              <w:t>Figures géométriques</w:t>
            </w:r>
          </w:p>
        </w:tc>
        <w:tc>
          <w:tcPr>
            <w:tcW w:w="2516" w:type="pct"/>
            <w:shd w:val="clear" w:color="auto" w:fill="auto"/>
            <w:vAlign w:val="center"/>
          </w:tcPr>
          <w:p w:rsidR="007B6A1D" w:rsidRPr="00926A60" w:rsidRDefault="0023703A" w:rsidP="007736C5">
            <w:pPr>
              <w:spacing w:line="276" w:lineRule="auto"/>
              <w:rPr>
                <w:rFonts w:ascii="Arial" w:hAnsi="Arial" w:cs="Arial"/>
                <w:sz w:val="24"/>
                <w:szCs w:val="24"/>
                <w:lang w:val="fr-CA"/>
              </w:rPr>
            </w:pPr>
            <w:r w:rsidRPr="00C0119F">
              <w:rPr>
                <w:rFonts w:ascii="Arial" w:hAnsi="Arial" w:cs="Arial"/>
                <w:color w:val="000000" w:themeColor="text1"/>
                <w:sz w:val="24"/>
                <w:szCs w:val="24"/>
              </w:rPr>
              <w:t>Droite, demi-droite, segment</w:t>
            </w:r>
          </w:p>
        </w:tc>
        <w:tc>
          <w:tcPr>
            <w:tcW w:w="371" w:type="pct"/>
            <w:shd w:val="clear" w:color="auto" w:fill="auto"/>
            <w:vAlign w:val="center"/>
          </w:tcPr>
          <w:p w:rsidR="007B6A1D"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19</w:t>
            </w:r>
          </w:p>
        </w:tc>
      </w:tr>
      <w:tr w:rsidR="007B6A1D" w:rsidRPr="00926A60" w:rsidTr="00382B4A">
        <w:trPr>
          <w:jc w:val="center"/>
        </w:trPr>
        <w:tc>
          <w:tcPr>
            <w:tcW w:w="263" w:type="pct"/>
            <w:shd w:val="clear" w:color="auto" w:fill="auto"/>
            <w:vAlign w:val="center"/>
          </w:tcPr>
          <w:p w:rsidR="007B6A1D" w:rsidRPr="00926A60" w:rsidRDefault="007B6A1D" w:rsidP="0023703A">
            <w:pPr>
              <w:spacing w:line="276" w:lineRule="auto"/>
              <w:jc w:val="center"/>
              <w:rPr>
                <w:rFonts w:ascii="Arial" w:hAnsi="Arial" w:cs="Arial"/>
                <w:sz w:val="24"/>
                <w:szCs w:val="24"/>
                <w:lang w:val="fr-CA"/>
              </w:rPr>
            </w:pPr>
            <w:r w:rsidRPr="00926A60">
              <w:rPr>
                <w:rFonts w:ascii="Arial" w:hAnsi="Arial" w:cs="Arial"/>
                <w:sz w:val="24"/>
                <w:szCs w:val="24"/>
                <w:lang w:val="fr-CA"/>
              </w:rPr>
              <w:t>5</w:t>
            </w:r>
          </w:p>
        </w:tc>
        <w:tc>
          <w:tcPr>
            <w:tcW w:w="528" w:type="pct"/>
            <w:shd w:val="clear" w:color="auto" w:fill="auto"/>
            <w:vAlign w:val="center"/>
          </w:tcPr>
          <w:p w:rsidR="007B6A1D" w:rsidRPr="00926A60" w:rsidRDefault="0023703A" w:rsidP="004F1CE6">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A</w:t>
            </w:r>
          </w:p>
        </w:tc>
        <w:tc>
          <w:tcPr>
            <w:tcW w:w="1322" w:type="pct"/>
            <w:shd w:val="clear" w:color="auto" w:fill="auto"/>
            <w:vAlign w:val="center"/>
          </w:tcPr>
          <w:p w:rsidR="007B6A1D" w:rsidRPr="00926A60" w:rsidRDefault="0023703A" w:rsidP="007736C5">
            <w:pPr>
              <w:spacing w:line="276" w:lineRule="auto"/>
              <w:rPr>
                <w:rFonts w:ascii="Arial" w:eastAsia="ＭＳ 明朝" w:hAnsi="Arial" w:cs="Arial"/>
                <w:color w:val="000000"/>
                <w:sz w:val="24"/>
                <w:szCs w:val="24"/>
              </w:rPr>
            </w:pPr>
            <w:r w:rsidRPr="00C0119F">
              <w:rPr>
                <w:rFonts w:ascii="Arial" w:eastAsia="ＭＳ 明朝" w:hAnsi="Arial" w:cs="Arial"/>
                <w:color w:val="000000"/>
                <w:sz w:val="24"/>
                <w:szCs w:val="24"/>
              </w:rPr>
              <w:t>Techniques opératoires</w:t>
            </w:r>
          </w:p>
        </w:tc>
        <w:tc>
          <w:tcPr>
            <w:tcW w:w="2516" w:type="pct"/>
            <w:shd w:val="clear" w:color="auto" w:fill="auto"/>
            <w:vAlign w:val="center"/>
          </w:tcPr>
          <w:p w:rsidR="007B6A1D" w:rsidRPr="00926A60" w:rsidRDefault="00382B4A" w:rsidP="007736C5">
            <w:pPr>
              <w:spacing w:line="276" w:lineRule="auto"/>
              <w:rPr>
                <w:rFonts w:ascii="Arial" w:hAnsi="Arial" w:cs="Arial"/>
                <w:sz w:val="24"/>
                <w:szCs w:val="24"/>
                <w:lang w:val="fr-CA"/>
              </w:rPr>
            </w:pPr>
            <w:r>
              <w:rPr>
                <w:rFonts w:ascii="Arial" w:hAnsi="Arial" w:cs="Arial"/>
                <w:color w:val="000000"/>
                <w:sz w:val="24"/>
                <w:szCs w:val="24"/>
                <w:lang w:eastAsia="ja-JP"/>
              </w:rPr>
              <w:t>Multiplication des nombres entiers</w:t>
            </w:r>
          </w:p>
        </w:tc>
        <w:tc>
          <w:tcPr>
            <w:tcW w:w="371" w:type="pct"/>
            <w:shd w:val="clear" w:color="auto" w:fill="auto"/>
            <w:vAlign w:val="center"/>
          </w:tcPr>
          <w:p w:rsidR="007B6A1D" w:rsidRPr="00926A60" w:rsidRDefault="00805556" w:rsidP="0023703A">
            <w:pPr>
              <w:spacing w:line="276" w:lineRule="auto"/>
              <w:jc w:val="center"/>
              <w:rPr>
                <w:rFonts w:ascii="Arial" w:hAnsi="Arial" w:cs="Arial"/>
                <w:color w:val="000000" w:themeColor="text1"/>
                <w:sz w:val="24"/>
                <w:szCs w:val="24"/>
                <w:lang w:eastAsia="ja-JP"/>
              </w:rPr>
            </w:pPr>
            <w:r>
              <w:rPr>
                <w:rFonts w:ascii="Arial" w:hAnsi="Arial" w:cs="Arial" w:hint="eastAsia"/>
                <w:color w:val="000000" w:themeColor="text1"/>
                <w:sz w:val="24"/>
                <w:szCs w:val="24"/>
                <w:lang w:eastAsia="ja-JP"/>
              </w:rPr>
              <w:t>23</w:t>
            </w:r>
          </w:p>
        </w:tc>
      </w:tr>
      <w:tr w:rsidR="0023703A" w:rsidRPr="00926A60" w:rsidTr="00382B4A">
        <w:trPr>
          <w:jc w:val="center"/>
        </w:trPr>
        <w:tc>
          <w:tcPr>
            <w:tcW w:w="263" w:type="pct"/>
            <w:shd w:val="clear" w:color="auto" w:fill="auto"/>
            <w:vAlign w:val="center"/>
          </w:tcPr>
          <w:p w:rsidR="0023703A" w:rsidRPr="00926A60" w:rsidRDefault="0023703A" w:rsidP="0023703A">
            <w:pPr>
              <w:spacing w:line="276" w:lineRule="auto"/>
              <w:jc w:val="center"/>
              <w:rPr>
                <w:rFonts w:ascii="Arial" w:hAnsi="Arial" w:cs="Arial"/>
                <w:sz w:val="24"/>
                <w:szCs w:val="24"/>
                <w:lang w:val="fr-CA"/>
              </w:rPr>
            </w:pPr>
            <w:r w:rsidRPr="00926A60">
              <w:rPr>
                <w:rFonts w:ascii="Arial" w:hAnsi="Arial" w:cs="Arial"/>
                <w:sz w:val="24"/>
                <w:szCs w:val="24"/>
                <w:lang w:val="fr-CA"/>
              </w:rPr>
              <w:t>6</w:t>
            </w:r>
          </w:p>
        </w:tc>
        <w:tc>
          <w:tcPr>
            <w:tcW w:w="528" w:type="pct"/>
            <w:shd w:val="clear" w:color="auto" w:fill="auto"/>
            <w:vAlign w:val="center"/>
          </w:tcPr>
          <w:p w:rsidR="0023703A" w:rsidRPr="00926A60" w:rsidRDefault="0023703A" w:rsidP="004F1CE6">
            <w:pPr>
              <w:spacing w:line="276" w:lineRule="auto"/>
              <w:jc w:val="center"/>
              <w:rPr>
                <w:rFonts w:ascii="Arial" w:hAnsi="Arial" w:cs="Arial"/>
                <w:sz w:val="24"/>
                <w:szCs w:val="24"/>
                <w:lang w:val="fr-CA"/>
              </w:rPr>
            </w:pPr>
            <w:r>
              <w:rPr>
                <w:rFonts w:ascii="Arial" w:hAnsi="Arial" w:cs="Arial"/>
                <w:sz w:val="24"/>
                <w:szCs w:val="24"/>
                <w:lang w:val="fr-CA"/>
              </w:rPr>
              <w:t>A</w:t>
            </w:r>
          </w:p>
        </w:tc>
        <w:tc>
          <w:tcPr>
            <w:tcW w:w="1322" w:type="pct"/>
            <w:shd w:val="clear" w:color="auto" w:fill="auto"/>
            <w:vAlign w:val="center"/>
          </w:tcPr>
          <w:p w:rsidR="0023703A" w:rsidRPr="00926A60" w:rsidRDefault="00382B4A" w:rsidP="007736C5">
            <w:pPr>
              <w:spacing w:line="276" w:lineRule="auto"/>
              <w:rPr>
                <w:rFonts w:ascii="Arial" w:eastAsia="ＭＳ 明朝" w:hAnsi="Arial" w:cs="Arial"/>
                <w:color w:val="000000"/>
                <w:sz w:val="24"/>
                <w:szCs w:val="24"/>
              </w:rPr>
            </w:pPr>
            <w:r>
              <w:rPr>
                <w:rFonts w:ascii="Arial" w:eastAsia="ＭＳ 明朝" w:hAnsi="Arial" w:cs="Arial"/>
                <w:color w:val="000000"/>
                <w:sz w:val="24"/>
                <w:szCs w:val="24"/>
              </w:rPr>
              <w:t>Techniques opératoires</w:t>
            </w:r>
          </w:p>
        </w:tc>
        <w:tc>
          <w:tcPr>
            <w:tcW w:w="2516" w:type="pct"/>
            <w:shd w:val="clear" w:color="auto" w:fill="auto"/>
            <w:vAlign w:val="center"/>
          </w:tcPr>
          <w:p w:rsidR="0023703A" w:rsidRPr="00926A60" w:rsidRDefault="0023703A" w:rsidP="007736C5">
            <w:pPr>
              <w:spacing w:line="276" w:lineRule="auto"/>
              <w:rPr>
                <w:rFonts w:ascii="Arial" w:hAnsi="Arial" w:cs="Arial"/>
                <w:sz w:val="24"/>
                <w:szCs w:val="24"/>
                <w:lang w:val="fr-CA"/>
              </w:rPr>
            </w:pPr>
            <w:r w:rsidRPr="00C0119F">
              <w:rPr>
                <w:rFonts w:ascii="Arial" w:eastAsia="ＭＳ 明朝" w:hAnsi="Arial" w:cs="Arial"/>
                <w:color w:val="000000"/>
                <w:sz w:val="24"/>
                <w:szCs w:val="24"/>
              </w:rPr>
              <w:t>Division d’un nombre entier par un nombre entier</w:t>
            </w:r>
          </w:p>
        </w:tc>
        <w:tc>
          <w:tcPr>
            <w:tcW w:w="371" w:type="pct"/>
            <w:shd w:val="clear" w:color="auto" w:fill="auto"/>
            <w:vAlign w:val="center"/>
          </w:tcPr>
          <w:p w:rsidR="0023703A"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27</w:t>
            </w:r>
          </w:p>
        </w:tc>
      </w:tr>
      <w:tr w:rsidR="007B6A1D" w:rsidRPr="00926A60" w:rsidTr="00382B4A">
        <w:trPr>
          <w:jc w:val="center"/>
        </w:trPr>
        <w:tc>
          <w:tcPr>
            <w:tcW w:w="263" w:type="pct"/>
            <w:shd w:val="clear" w:color="auto" w:fill="auto"/>
            <w:vAlign w:val="center"/>
          </w:tcPr>
          <w:p w:rsidR="007B6A1D" w:rsidRPr="00926A60" w:rsidRDefault="007B6A1D" w:rsidP="0023703A">
            <w:pPr>
              <w:spacing w:line="276" w:lineRule="auto"/>
              <w:jc w:val="center"/>
              <w:rPr>
                <w:rFonts w:ascii="Arial" w:hAnsi="Arial" w:cs="Arial"/>
                <w:sz w:val="24"/>
                <w:szCs w:val="24"/>
                <w:lang w:val="fr-CA"/>
              </w:rPr>
            </w:pPr>
            <w:r w:rsidRPr="00926A60">
              <w:rPr>
                <w:rFonts w:ascii="Arial" w:hAnsi="Arial" w:cs="Arial"/>
                <w:sz w:val="24"/>
                <w:szCs w:val="24"/>
                <w:lang w:val="fr-CA"/>
              </w:rPr>
              <w:t>7</w:t>
            </w:r>
          </w:p>
        </w:tc>
        <w:tc>
          <w:tcPr>
            <w:tcW w:w="528" w:type="pct"/>
            <w:shd w:val="clear" w:color="auto" w:fill="auto"/>
            <w:vAlign w:val="center"/>
          </w:tcPr>
          <w:p w:rsidR="007B6A1D" w:rsidRPr="00926A60" w:rsidRDefault="0023703A" w:rsidP="004F1CE6">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G</w:t>
            </w:r>
          </w:p>
        </w:tc>
        <w:tc>
          <w:tcPr>
            <w:tcW w:w="1322" w:type="pct"/>
            <w:shd w:val="clear" w:color="auto" w:fill="auto"/>
            <w:vAlign w:val="center"/>
          </w:tcPr>
          <w:p w:rsidR="007B6A1D" w:rsidRPr="00926A60" w:rsidRDefault="00382B4A" w:rsidP="007736C5">
            <w:pPr>
              <w:spacing w:line="276" w:lineRule="auto"/>
              <w:rPr>
                <w:rFonts w:ascii="Arial" w:hAnsi="Arial" w:cs="Arial"/>
                <w:sz w:val="24"/>
                <w:szCs w:val="24"/>
                <w:lang w:val="fr-CA"/>
              </w:rPr>
            </w:pPr>
            <w:r>
              <w:rPr>
                <w:rFonts w:ascii="Arial" w:hAnsi="Arial" w:cs="Arial"/>
                <w:sz w:val="24"/>
                <w:szCs w:val="24"/>
                <w:lang w:val="fr-CA"/>
              </w:rPr>
              <w:t>Figures géométriques</w:t>
            </w:r>
          </w:p>
        </w:tc>
        <w:tc>
          <w:tcPr>
            <w:tcW w:w="2516" w:type="pct"/>
            <w:shd w:val="clear" w:color="auto" w:fill="auto"/>
            <w:vAlign w:val="center"/>
          </w:tcPr>
          <w:p w:rsidR="007B6A1D" w:rsidRPr="0023703A" w:rsidRDefault="00004AA8" w:rsidP="007736C5">
            <w:pPr>
              <w:rPr>
                <w:rFonts w:ascii="Arial" w:hAnsi="Arial" w:cs="Arial"/>
                <w:color w:val="000000" w:themeColor="text1"/>
                <w:sz w:val="24"/>
                <w:szCs w:val="24"/>
              </w:rPr>
            </w:pPr>
            <w:r>
              <w:rPr>
                <w:rFonts w:ascii="Arial" w:hAnsi="Arial" w:cs="Arial"/>
                <w:color w:val="000000" w:themeColor="text1"/>
                <w:sz w:val="24"/>
                <w:szCs w:val="24"/>
              </w:rPr>
              <w:t>Différentes sortes d’angles</w:t>
            </w:r>
          </w:p>
        </w:tc>
        <w:tc>
          <w:tcPr>
            <w:tcW w:w="371" w:type="pct"/>
            <w:shd w:val="clear" w:color="auto" w:fill="auto"/>
            <w:vAlign w:val="center"/>
          </w:tcPr>
          <w:p w:rsidR="007B6A1D" w:rsidRPr="00926A60" w:rsidRDefault="00805556" w:rsidP="0023703A">
            <w:pPr>
              <w:spacing w:line="276" w:lineRule="auto"/>
              <w:jc w:val="center"/>
              <w:rPr>
                <w:rFonts w:ascii="Arial" w:hAnsi="Arial" w:cs="Arial"/>
                <w:color w:val="000000" w:themeColor="text1"/>
                <w:sz w:val="24"/>
                <w:szCs w:val="24"/>
                <w:lang w:eastAsia="ja-JP"/>
              </w:rPr>
            </w:pPr>
            <w:r>
              <w:rPr>
                <w:rFonts w:ascii="Arial" w:hAnsi="Arial" w:cs="Arial" w:hint="eastAsia"/>
                <w:color w:val="000000" w:themeColor="text1"/>
                <w:sz w:val="24"/>
                <w:szCs w:val="24"/>
                <w:lang w:eastAsia="ja-JP"/>
              </w:rPr>
              <w:t>31</w:t>
            </w:r>
          </w:p>
        </w:tc>
      </w:tr>
      <w:tr w:rsidR="007B6A1D" w:rsidRPr="00926A60" w:rsidTr="00382B4A">
        <w:trPr>
          <w:jc w:val="center"/>
        </w:trPr>
        <w:tc>
          <w:tcPr>
            <w:tcW w:w="263" w:type="pct"/>
            <w:shd w:val="clear" w:color="auto" w:fill="auto"/>
            <w:vAlign w:val="center"/>
          </w:tcPr>
          <w:p w:rsidR="007B6A1D" w:rsidRPr="00926A60" w:rsidRDefault="007B6A1D" w:rsidP="0023703A">
            <w:pPr>
              <w:spacing w:line="276" w:lineRule="auto"/>
              <w:jc w:val="center"/>
              <w:rPr>
                <w:rFonts w:ascii="Arial" w:hAnsi="Arial" w:cs="Arial"/>
                <w:sz w:val="24"/>
                <w:szCs w:val="24"/>
                <w:lang w:val="fr-CA"/>
              </w:rPr>
            </w:pPr>
            <w:r w:rsidRPr="00926A60">
              <w:rPr>
                <w:rFonts w:ascii="Arial" w:hAnsi="Arial" w:cs="Arial"/>
                <w:sz w:val="24"/>
                <w:szCs w:val="24"/>
                <w:lang w:val="fr-CA"/>
              </w:rPr>
              <w:t>8</w:t>
            </w:r>
          </w:p>
        </w:tc>
        <w:tc>
          <w:tcPr>
            <w:tcW w:w="528" w:type="pct"/>
            <w:shd w:val="clear" w:color="auto" w:fill="auto"/>
            <w:vAlign w:val="center"/>
          </w:tcPr>
          <w:p w:rsidR="007B6A1D" w:rsidRPr="00926A60" w:rsidRDefault="0023703A" w:rsidP="004F1CE6">
            <w:pPr>
              <w:spacing w:line="276" w:lineRule="auto"/>
              <w:jc w:val="center"/>
              <w:rPr>
                <w:rFonts w:ascii="Arial" w:hAnsi="Arial" w:cs="Arial"/>
                <w:sz w:val="24"/>
                <w:szCs w:val="24"/>
                <w:lang w:val="fr-CA"/>
              </w:rPr>
            </w:pPr>
            <w:r>
              <w:rPr>
                <w:rFonts w:ascii="Arial" w:hAnsi="Arial" w:cs="Arial"/>
                <w:sz w:val="24"/>
                <w:szCs w:val="24"/>
                <w:lang w:val="fr-CA"/>
              </w:rPr>
              <w:t>A</w:t>
            </w:r>
          </w:p>
        </w:tc>
        <w:tc>
          <w:tcPr>
            <w:tcW w:w="1322" w:type="pct"/>
            <w:shd w:val="clear" w:color="auto" w:fill="auto"/>
            <w:vAlign w:val="center"/>
          </w:tcPr>
          <w:p w:rsidR="007B6A1D" w:rsidRPr="00926A60" w:rsidRDefault="0023703A" w:rsidP="007736C5">
            <w:pPr>
              <w:spacing w:line="276" w:lineRule="auto"/>
              <w:rPr>
                <w:rFonts w:ascii="Arial" w:hAnsi="Arial" w:cs="Arial"/>
                <w:sz w:val="24"/>
                <w:szCs w:val="24"/>
                <w:lang w:val="fr-CA"/>
              </w:rPr>
            </w:pPr>
            <w:r>
              <w:rPr>
                <w:rFonts w:ascii="Arial" w:hAnsi="Arial" w:cs="Arial"/>
                <w:sz w:val="24"/>
                <w:szCs w:val="24"/>
                <w:lang w:val="fr-CA"/>
              </w:rPr>
              <w:t>Etude des nombres</w:t>
            </w:r>
          </w:p>
        </w:tc>
        <w:tc>
          <w:tcPr>
            <w:tcW w:w="2516" w:type="pct"/>
            <w:shd w:val="clear" w:color="auto" w:fill="auto"/>
            <w:vAlign w:val="center"/>
          </w:tcPr>
          <w:p w:rsidR="007B6A1D" w:rsidRPr="00926A60" w:rsidRDefault="0023703A" w:rsidP="007736C5">
            <w:pPr>
              <w:spacing w:line="276" w:lineRule="auto"/>
              <w:rPr>
                <w:rFonts w:ascii="Arial" w:hAnsi="Arial" w:cs="Arial"/>
                <w:sz w:val="24"/>
                <w:szCs w:val="24"/>
                <w:lang w:val="fr-CA"/>
              </w:rPr>
            </w:pPr>
            <w:r w:rsidRPr="00C0119F">
              <w:rPr>
                <w:rFonts w:ascii="Arial" w:eastAsia="ＭＳ 明朝" w:hAnsi="Arial" w:cs="Arial"/>
                <w:color w:val="000000"/>
                <w:sz w:val="24"/>
                <w:szCs w:val="24"/>
              </w:rPr>
              <w:t>Les nombres décimaux : généralités</w:t>
            </w:r>
          </w:p>
        </w:tc>
        <w:tc>
          <w:tcPr>
            <w:tcW w:w="371" w:type="pct"/>
            <w:shd w:val="clear" w:color="auto" w:fill="auto"/>
            <w:vAlign w:val="center"/>
          </w:tcPr>
          <w:p w:rsidR="007B6A1D"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34</w:t>
            </w:r>
          </w:p>
        </w:tc>
      </w:tr>
      <w:tr w:rsidR="007B6A1D" w:rsidRPr="00926A60" w:rsidTr="00382B4A">
        <w:trPr>
          <w:jc w:val="center"/>
        </w:trPr>
        <w:tc>
          <w:tcPr>
            <w:tcW w:w="263" w:type="pct"/>
            <w:shd w:val="clear" w:color="auto" w:fill="auto"/>
            <w:vAlign w:val="center"/>
          </w:tcPr>
          <w:p w:rsidR="007B6A1D" w:rsidRPr="00926A60" w:rsidRDefault="007B6A1D" w:rsidP="0023703A">
            <w:pPr>
              <w:spacing w:line="276" w:lineRule="auto"/>
              <w:jc w:val="center"/>
              <w:rPr>
                <w:rFonts w:ascii="Arial" w:hAnsi="Arial" w:cs="Arial"/>
                <w:sz w:val="24"/>
                <w:szCs w:val="24"/>
                <w:lang w:val="fr-CA"/>
              </w:rPr>
            </w:pPr>
            <w:r w:rsidRPr="00926A60">
              <w:rPr>
                <w:rFonts w:ascii="Arial" w:hAnsi="Arial" w:cs="Arial"/>
                <w:sz w:val="24"/>
                <w:szCs w:val="24"/>
                <w:lang w:val="fr-CA"/>
              </w:rPr>
              <w:t>9</w:t>
            </w:r>
          </w:p>
        </w:tc>
        <w:tc>
          <w:tcPr>
            <w:tcW w:w="528" w:type="pct"/>
            <w:shd w:val="clear" w:color="auto" w:fill="auto"/>
            <w:vAlign w:val="center"/>
          </w:tcPr>
          <w:p w:rsidR="007B6A1D" w:rsidRPr="00926A60" w:rsidRDefault="0023703A" w:rsidP="004F1CE6">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SM</w:t>
            </w:r>
          </w:p>
        </w:tc>
        <w:tc>
          <w:tcPr>
            <w:tcW w:w="1322" w:type="pct"/>
            <w:shd w:val="clear" w:color="auto" w:fill="auto"/>
            <w:vAlign w:val="center"/>
          </w:tcPr>
          <w:p w:rsidR="007B6A1D" w:rsidRPr="00926A60" w:rsidRDefault="00004AA8" w:rsidP="007736C5">
            <w:pPr>
              <w:spacing w:line="276" w:lineRule="auto"/>
              <w:rPr>
                <w:rFonts w:ascii="Arial" w:hAnsi="Arial" w:cs="Arial"/>
                <w:sz w:val="24"/>
                <w:szCs w:val="24"/>
                <w:lang w:val="fr-CA"/>
              </w:rPr>
            </w:pPr>
            <w:r>
              <w:rPr>
                <w:rFonts w:ascii="Arial" w:eastAsia="ＭＳ 明朝" w:hAnsi="Arial" w:cs="Arial"/>
                <w:color w:val="000000"/>
                <w:sz w:val="24"/>
                <w:szCs w:val="24"/>
                <w:lang w:eastAsia="ja-JP"/>
              </w:rPr>
              <w:t>Mesures de masse</w:t>
            </w:r>
          </w:p>
        </w:tc>
        <w:tc>
          <w:tcPr>
            <w:tcW w:w="2516" w:type="pct"/>
            <w:shd w:val="clear" w:color="auto" w:fill="auto"/>
            <w:vAlign w:val="center"/>
          </w:tcPr>
          <w:p w:rsidR="007B6A1D" w:rsidRPr="00926A60" w:rsidRDefault="0023703A" w:rsidP="007736C5">
            <w:pPr>
              <w:spacing w:line="276" w:lineRule="auto"/>
              <w:rPr>
                <w:rFonts w:ascii="Arial" w:hAnsi="Arial" w:cs="Arial"/>
                <w:sz w:val="24"/>
                <w:szCs w:val="24"/>
                <w:lang w:val="fr-CA"/>
              </w:rPr>
            </w:pPr>
            <w:r w:rsidRPr="00C0119F">
              <w:rPr>
                <w:rFonts w:ascii="Arial" w:eastAsia="ＭＳ 明朝" w:hAnsi="Arial" w:cs="Arial"/>
                <w:color w:val="000000"/>
                <w:sz w:val="24"/>
                <w:szCs w:val="24"/>
                <w:lang w:eastAsia="ja-JP"/>
              </w:rPr>
              <w:t>L</w:t>
            </w:r>
            <w:r w:rsidRPr="00C0119F">
              <w:rPr>
                <w:rFonts w:ascii="Arial" w:eastAsia="ＭＳ 明朝" w:hAnsi="Arial" w:cs="Arial"/>
                <w:color w:val="000000"/>
                <w:sz w:val="24"/>
                <w:szCs w:val="24"/>
              </w:rPr>
              <w:t>es unités de masse</w:t>
            </w:r>
          </w:p>
        </w:tc>
        <w:tc>
          <w:tcPr>
            <w:tcW w:w="371" w:type="pct"/>
            <w:shd w:val="clear" w:color="auto" w:fill="auto"/>
            <w:vAlign w:val="center"/>
          </w:tcPr>
          <w:p w:rsidR="007B6A1D"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38</w:t>
            </w:r>
          </w:p>
        </w:tc>
      </w:tr>
      <w:tr w:rsidR="007B6A1D" w:rsidRPr="00926A60" w:rsidTr="00382B4A">
        <w:trPr>
          <w:jc w:val="center"/>
        </w:trPr>
        <w:tc>
          <w:tcPr>
            <w:tcW w:w="263" w:type="pct"/>
            <w:shd w:val="clear" w:color="auto" w:fill="auto"/>
            <w:vAlign w:val="center"/>
          </w:tcPr>
          <w:p w:rsidR="007B6A1D" w:rsidRPr="00926A60" w:rsidRDefault="007B6A1D" w:rsidP="0023703A">
            <w:pPr>
              <w:spacing w:line="276" w:lineRule="auto"/>
              <w:jc w:val="center"/>
              <w:rPr>
                <w:rFonts w:ascii="Arial" w:hAnsi="Arial" w:cs="Arial"/>
                <w:sz w:val="24"/>
                <w:szCs w:val="24"/>
                <w:lang w:val="fr-CA"/>
              </w:rPr>
            </w:pPr>
            <w:r w:rsidRPr="00926A60">
              <w:rPr>
                <w:rFonts w:ascii="Arial" w:hAnsi="Arial" w:cs="Arial"/>
                <w:sz w:val="24"/>
                <w:szCs w:val="24"/>
                <w:lang w:val="fr-CA"/>
              </w:rPr>
              <w:t>10</w:t>
            </w:r>
          </w:p>
        </w:tc>
        <w:tc>
          <w:tcPr>
            <w:tcW w:w="528" w:type="pct"/>
            <w:shd w:val="clear" w:color="auto" w:fill="auto"/>
            <w:vAlign w:val="center"/>
          </w:tcPr>
          <w:p w:rsidR="007B6A1D" w:rsidRPr="00926A60" w:rsidRDefault="00AC2375" w:rsidP="004F1CE6">
            <w:pPr>
              <w:spacing w:line="276" w:lineRule="auto"/>
              <w:jc w:val="center"/>
              <w:rPr>
                <w:rFonts w:ascii="Arial" w:hAnsi="Arial" w:cs="Arial"/>
                <w:sz w:val="24"/>
                <w:szCs w:val="24"/>
                <w:lang w:val="fr-CA"/>
              </w:rPr>
            </w:pPr>
            <w:r>
              <w:rPr>
                <w:rFonts w:ascii="Arial" w:hAnsi="Arial" w:cs="Arial"/>
                <w:sz w:val="24"/>
                <w:szCs w:val="24"/>
                <w:lang w:val="fr-CA"/>
              </w:rPr>
              <w:t>A</w:t>
            </w:r>
          </w:p>
        </w:tc>
        <w:tc>
          <w:tcPr>
            <w:tcW w:w="1322" w:type="pct"/>
            <w:shd w:val="clear" w:color="auto" w:fill="auto"/>
            <w:vAlign w:val="center"/>
          </w:tcPr>
          <w:p w:rsidR="007B6A1D" w:rsidRPr="00926A60" w:rsidRDefault="00382B4A" w:rsidP="007736C5">
            <w:pPr>
              <w:spacing w:line="276" w:lineRule="auto"/>
              <w:rPr>
                <w:rFonts w:ascii="Arial" w:hAnsi="Arial" w:cs="Arial"/>
                <w:sz w:val="24"/>
                <w:szCs w:val="24"/>
                <w:lang w:val="fr-CA"/>
              </w:rPr>
            </w:pPr>
            <w:r>
              <w:rPr>
                <w:rFonts w:ascii="Arial" w:hAnsi="Arial" w:cs="Arial"/>
                <w:color w:val="000000" w:themeColor="text1"/>
                <w:sz w:val="24"/>
                <w:szCs w:val="24"/>
              </w:rPr>
              <w:t>Techniques opératoires</w:t>
            </w:r>
          </w:p>
        </w:tc>
        <w:tc>
          <w:tcPr>
            <w:tcW w:w="2516" w:type="pct"/>
            <w:shd w:val="clear" w:color="auto" w:fill="auto"/>
            <w:vAlign w:val="center"/>
          </w:tcPr>
          <w:p w:rsidR="007B6A1D" w:rsidRPr="00926A60" w:rsidRDefault="00AC2375" w:rsidP="007736C5">
            <w:pPr>
              <w:spacing w:line="276" w:lineRule="auto"/>
              <w:rPr>
                <w:rFonts w:ascii="Arial" w:hAnsi="Arial" w:cs="Arial"/>
                <w:sz w:val="24"/>
                <w:szCs w:val="24"/>
                <w:lang w:val="fr-CA"/>
              </w:rPr>
            </w:pPr>
            <w:r w:rsidRPr="00C0119F">
              <w:rPr>
                <w:rFonts w:ascii="Arial" w:hAnsi="Arial" w:cs="Arial"/>
                <w:color w:val="000000" w:themeColor="text1"/>
                <w:sz w:val="24"/>
                <w:szCs w:val="24"/>
              </w:rPr>
              <w:t>Addition et soustraction des nombres décimaux</w:t>
            </w:r>
          </w:p>
        </w:tc>
        <w:tc>
          <w:tcPr>
            <w:tcW w:w="371" w:type="pct"/>
            <w:shd w:val="clear" w:color="auto" w:fill="auto"/>
            <w:vAlign w:val="center"/>
          </w:tcPr>
          <w:p w:rsidR="007B6A1D"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42</w:t>
            </w:r>
          </w:p>
        </w:tc>
      </w:tr>
      <w:tr w:rsidR="007B6A1D" w:rsidRPr="00926A60" w:rsidTr="00382B4A">
        <w:trPr>
          <w:jc w:val="center"/>
        </w:trPr>
        <w:tc>
          <w:tcPr>
            <w:tcW w:w="263" w:type="pct"/>
            <w:shd w:val="clear" w:color="auto" w:fill="auto"/>
            <w:vAlign w:val="center"/>
          </w:tcPr>
          <w:p w:rsidR="007B6A1D" w:rsidRPr="00926A60" w:rsidRDefault="007B6A1D" w:rsidP="0023703A">
            <w:pPr>
              <w:spacing w:line="276" w:lineRule="auto"/>
              <w:jc w:val="center"/>
              <w:rPr>
                <w:rFonts w:ascii="Arial" w:hAnsi="Arial" w:cs="Arial"/>
                <w:sz w:val="24"/>
                <w:szCs w:val="24"/>
                <w:lang w:val="fr-CA"/>
              </w:rPr>
            </w:pPr>
            <w:r w:rsidRPr="00926A60">
              <w:rPr>
                <w:rFonts w:ascii="Arial" w:hAnsi="Arial" w:cs="Arial"/>
                <w:sz w:val="24"/>
                <w:szCs w:val="24"/>
                <w:lang w:val="fr-CA"/>
              </w:rPr>
              <w:t>11</w:t>
            </w:r>
          </w:p>
        </w:tc>
        <w:tc>
          <w:tcPr>
            <w:tcW w:w="528" w:type="pct"/>
            <w:shd w:val="clear" w:color="auto" w:fill="auto"/>
            <w:vAlign w:val="center"/>
          </w:tcPr>
          <w:p w:rsidR="007B6A1D" w:rsidRPr="00926A60" w:rsidRDefault="00AC2375" w:rsidP="004F1CE6">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G</w:t>
            </w:r>
          </w:p>
        </w:tc>
        <w:tc>
          <w:tcPr>
            <w:tcW w:w="1322" w:type="pct"/>
            <w:shd w:val="clear" w:color="auto" w:fill="auto"/>
            <w:vAlign w:val="center"/>
          </w:tcPr>
          <w:p w:rsidR="007B6A1D" w:rsidRPr="00926A60" w:rsidRDefault="00382B4A" w:rsidP="007736C5">
            <w:pPr>
              <w:spacing w:line="276" w:lineRule="auto"/>
              <w:rPr>
                <w:rFonts w:ascii="Arial" w:eastAsia="ＭＳ 明朝" w:hAnsi="Arial" w:cs="Arial"/>
                <w:color w:val="000000"/>
                <w:sz w:val="24"/>
                <w:szCs w:val="24"/>
              </w:rPr>
            </w:pPr>
            <w:r>
              <w:rPr>
                <w:rFonts w:ascii="Arial" w:eastAsia="ＭＳ 明朝" w:hAnsi="Arial" w:cs="Arial"/>
                <w:color w:val="000000"/>
                <w:sz w:val="24"/>
                <w:szCs w:val="24"/>
              </w:rPr>
              <w:t>Figures géométriques</w:t>
            </w:r>
          </w:p>
        </w:tc>
        <w:tc>
          <w:tcPr>
            <w:tcW w:w="2516" w:type="pct"/>
            <w:shd w:val="clear" w:color="auto" w:fill="auto"/>
            <w:vAlign w:val="center"/>
          </w:tcPr>
          <w:p w:rsidR="00004AA8" w:rsidRDefault="00AC2375" w:rsidP="007736C5">
            <w:pPr>
              <w:spacing w:line="276" w:lineRule="auto"/>
              <w:rPr>
                <w:rFonts w:ascii="Arial" w:hAnsi="Arial" w:cs="Arial"/>
                <w:color w:val="000000" w:themeColor="text1"/>
                <w:sz w:val="24"/>
                <w:szCs w:val="24"/>
              </w:rPr>
            </w:pPr>
            <w:r w:rsidRPr="00C0119F">
              <w:rPr>
                <w:rFonts w:ascii="Arial" w:hAnsi="Arial" w:cs="Arial"/>
                <w:color w:val="000000" w:themeColor="text1"/>
                <w:sz w:val="24"/>
                <w:szCs w:val="24"/>
              </w:rPr>
              <w:t>Droites parallèles, droites sécantes,</w:t>
            </w:r>
          </w:p>
          <w:p w:rsidR="007B6A1D" w:rsidRPr="00926A60" w:rsidRDefault="00AC2375" w:rsidP="007736C5">
            <w:pPr>
              <w:spacing w:line="276" w:lineRule="auto"/>
              <w:rPr>
                <w:rFonts w:ascii="Arial" w:hAnsi="Arial" w:cs="Arial"/>
                <w:sz w:val="24"/>
                <w:szCs w:val="24"/>
              </w:rPr>
            </w:pPr>
            <w:r w:rsidRPr="00C0119F">
              <w:rPr>
                <w:rFonts w:ascii="Arial" w:hAnsi="Arial" w:cs="Arial"/>
                <w:color w:val="000000" w:themeColor="text1"/>
                <w:sz w:val="24"/>
                <w:szCs w:val="24"/>
              </w:rPr>
              <w:t>droites perpendiculaires</w:t>
            </w:r>
          </w:p>
        </w:tc>
        <w:tc>
          <w:tcPr>
            <w:tcW w:w="371" w:type="pct"/>
            <w:shd w:val="clear" w:color="auto" w:fill="auto"/>
            <w:vAlign w:val="center"/>
          </w:tcPr>
          <w:p w:rsidR="007B6A1D" w:rsidRPr="00926A60" w:rsidRDefault="00805556" w:rsidP="0023703A">
            <w:pPr>
              <w:spacing w:line="276" w:lineRule="auto"/>
              <w:jc w:val="center"/>
              <w:rPr>
                <w:rFonts w:ascii="Arial" w:hAnsi="Arial" w:cs="Arial"/>
                <w:sz w:val="24"/>
                <w:szCs w:val="24"/>
                <w:lang w:eastAsia="ja-JP"/>
              </w:rPr>
            </w:pPr>
            <w:r>
              <w:rPr>
                <w:rFonts w:ascii="Arial" w:hAnsi="Arial" w:cs="Arial" w:hint="eastAsia"/>
                <w:sz w:val="24"/>
                <w:szCs w:val="24"/>
                <w:lang w:eastAsia="ja-JP"/>
              </w:rPr>
              <w:t>46</w:t>
            </w:r>
          </w:p>
        </w:tc>
      </w:tr>
      <w:tr w:rsidR="007B6A1D" w:rsidRPr="00926A60" w:rsidTr="00382B4A">
        <w:trPr>
          <w:jc w:val="center"/>
        </w:trPr>
        <w:tc>
          <w:tcPr>
            <w:tcW w:w="263" w:type="pct"/>
            <w:shd w:val="clear" w:color="auto" w:fill="auto"/>
            <w:vAlign w:val="center"/>
          </w:tcPr>
          <w:p w:rsidR="007B6A1D" w:rsidRPr="00926A60" w:rsidRDefault="007B6A1D" w:rsidP="0023703A">
            <w:pPr>
              <w:spacing w:line="276" w:lineRule="auto"/>
              <w:jc w:val="center"/>
              <w:rPr>
                <w:rFonts w:ascii="Arial" w:hAnsi="Arial" w:cs="Arial"/>
                <w:sz w:val="24"/>
                <w:szCs w:val="24"/>
                <w:lang w:val="fr-CA"/>
              </w:rPr>
            </w:pPr>
            <w:r w:rsidRPr="00926A60">
              <w:rPr>
                <w:rFonts w:ascii="Arial" w:hAnsi="Arial" w:cs="Arial"/>
                <w:sz w:val="24"/>
                <w:szCs w:val="24"/>
                <w:lang w:val="fr-CA"/>
              </w:rPr>
              <w:t>12</w:t>
            </w:r>
          </w:p>
        </w:tc>
        <w:tc>
          <w:tcPr>
            <w:tcW w:w="528" w:type="pct"/>
            <w:shd w:val="clear" w:color="auto" w:fill="auto"/>
            <w:vAlign w:val="center"/>
          </w:tcPr>
          <w:p w:rsidR="007B6A1D" w:rsidRPr="00926A60" w:rsidRDefault="00AC2375" w:rsidP="004F1CE6">
            <w:pPr>
              <w:spacing w:line="276" w:lineRule="auto"/>
              <w:jc w:val="center"/>
              <w:rPr>
                <w:rFonts w:ascii="Arial" w:hAnsi="Arial" w:cs="Arial"/>
                <w:sz w:val="24"/>
                <w:szCs w:val="24"/>
                <w:lang w:val="fr-CA"/>
              </w:rPr>
            </w:pPr>
            <w:r>
              <w:rPr>
                <w:rFonts w:ascii="Arial" w:hAnsi="Arial" w:cs="Arial"/>
                <w:sz w:val="24"/>
                <w:szCs w:val="24"/>
                <w:lang w:val="fr-CA"/>
              </w:rPr>
              <w:t>A</w:t>
            </w:r>
          </w:p>
        </w:tc>
        <w:tc>
          <w:tcPr>
            <w:tcW w:w="1322" w:type="pct"/>
            <w:shd w:val="clear" w:color="auto" w:fill="auto"/>
            <w:vAlign w:val="center"/>
          </w:tcPr>
          <w:p w:rsidR="007B6A1D" w:rsidRPr="00926A60" w:rsidRDefault="00382B4A" w:rsidP="007736C5">
            <w:pPr>
              <w:spacing w:line="276" w:lineRule="auto"/>
              <w:rPr>
                <w:rFonts w:ascii="Arial" w:hAnsi="Arial" w:cs="Arial"/>
                <w:sz w:val="24"/>
                <w:szCs w:val="24"/>
                <w:lang w:val="fr-CA"/>
              </w:rPr>
            </w:pPr>
            <w:r>
              <w:rPr>
                <w:rFonts w:ascii="Arial" w:hAnsi="Arial" w:cs="Arial"/>
                <w:color w:val="000000" w:themeColor="text1"/>
                <w:sz w:val="24"/>
                <w:szCs w:val="24"/>
              </w:rPr>
              <w:t>Techniques opératoires</w:t>
            </w:r>
          </w:p>
        </w:tc>
        <w:tc>
          <w:tcPr>
            <w:tcW w:w="2516" w:type="pct"/>
            <w:shd w:val="clear" w:color="auto" w:fill="auto"/>
            <w:vAlign w:val="center"/>
          </w:tcPr>
          <w:p w:rsidR="007B6A1D" w:rsidRPr="00926A60" w:rsidRDefault="00AC2375" w:rsidP="007736C5">
            <w:pPr>
              <w:spacing w:line="276" w:lineRule="auto"/>
              <w:rPr>
                <w:rFonts w:ascii="Arial" w:hAnsi="Arial" w:cs="Arial"/>
                <w:sz w:val="24"/>
                <w:szCs w:val="24"/>
              </w:rPr>
            </w:pPr>
            <w:r>
              <w:rPr>
                <w:rFonts w:ascii="Arial" w:hAnsi="Arial" w:cs="Arial"/>
                <w:color w:val="000000" w:themeColor="text1"/>
                <w:sz w:val="24"/>
                <w:szCs w:val="24"/>
                <w:lang w:val="fr-CA" w:eastAsia="ja-JP"/>
              </w:rPr>
              <w:t>A</w:t>
            </w:r>
            <w:r w:rsidRPr="00C0119F">
              <w:rPr>
                <w:rFonts w:ascii="Arial" w:hAnsi="Arial" w:cs="Arial"/>
                <w:color w:val="000000" w:themeColor="text1"/>
                <w:sz w:val="24"/>
                <w:szCs w:val="24"/>
              </w:rPr>
              <w:t>ddition et soustraction d’un nombre entier et d’un nombre décimal</w:t>
            </w:r>
          </w:p>
        </w:tc>
        <w:tc>
          <w:tcPr>
            <w:tcW w:w="371" w:type="pct"/>
            <w:shd w:val="clear" w:color="auto" w:fill="auto"/>
            <w:vAlign w:val="center"/>
          </w:tcPr>
          <w:p w:rsidR="007B6A1D"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50</w:t>
            </w:r>
          </w:p>
        </w:tc>
      </w:tr>
      <w:tr w:rsidR="007B6A1D" w:rsidRPr="00926A60" w:rsidTr="00382B4A">
        <w:trPr>
          <w:jc w:val="center"/>
        </w:trPr>
        <w:tc>
          <w:tcPr>
            <w:tcW w:w="263" w:type="pct"/>
            <w:shd w:val="clear" w:color="auto" w:fill="auto"/>
            <w:vAlign w:val="center"/>
          </w:tcPr>
          <w:p w:rsidR="007B6A1D" w:rsidRPr="00926A60" w:rsidRDefault="007B6A1D" w:rsidP="0023703A">
            <w:pPr>
              <w:spacing w:line="276" w:lineRule="auto"/>
              <w:jc w:val="center"/>
              <w:rPr>
                <w:rFonts w:ascii="Arial" w:hAnsi="Arial" w:cs="Arial"/>
                <w:sz w:val="24"/>
                <w:szCs w:val="24"/>
                <w:lang w:val="fr-CA"/>
              </w:rPr>
            </w:pPr>
            <w:r w:rsidRPr="00926A60">
              <w:rPr>
                <w:rFonts w:ascii="Arial" w:hAnsi="Arial" w:cs="Arial"/>
                <w:sz w:val="24"/>
                <w:szCs w:val="24"/>
                <w:lang w:val="fr-CA"/>
              </w:rPr>
              <w:t>13</w:t>
            </w:r>
          </w:p>
        </w:tc>
        <w:tc>
          <w:tcPr>
            <w:tcW w:w="528" w:type="pct"/>
            <w:shd w:val="clear" w:color="auto" w:fill="auto"/>
            <w:vAlign w:val="center"/>
          </w:tcPr>
          <w:p w:rsidR="007B6A1D" w:rsidRPr="00926A60" w:rsidRDefault="00AC2375" w:rsidP="004F1CE6">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A</w:t>
            </w:r>
          </w:p>
        </w:tc>
        <w:tc>
          <w:tcPr>
            <w:tcW w:w="1322" w:type="pct"/>
            <w:shd w:val="clear" w:color="auto" w:fill="auto"/>
            <w:vAlign w:val="center"/>
          </w:tcPr>
          <w:p w:rsidR="007B6A1D" w:rsidRPr="00926A60" w:rsidRDefault="00004AA8" w:rsidP="007736C5">
            <w:pPr>
              <w:spacing w:line="276" w:lineRule="auto"/>
              <w:rPr>
                <w:rFonts w:ascii="Arial" w:eastAsia="ＭＳ 明朝" w:hAnsi="Arial" w:cs="Arial"/>
                <w:color w:val="000000"/>
                <w:sz w:val="24"/>
                <w:szCs w:val="24"/>
              </w:rPr>
            </w:pPr>
            <w:r>
              <w:rPr>
                <w:rFonts w:ascii="Arial" w:hAnsi="Arial" w:cs="Arial"/>
                <w:color w:val="000000" w:themeColor="text1"/>
                <w:sz w:val="24"/>
                <w:szCs w:val="24"/>
              </w:rPr>
              <w:t>Techniques opératoires</w:t>
            </w:r>
          </w:p>
        </w:tc>
        <w:tc>
          <w:tcPr>
            <w:tcW w:w="2516" w:type="pct"/>
            <w:shd w:val="clear" w:color="auto" w:fill="auto"/>
            <w:vAlign w:val="center"/>
          </w:tcPr>
          <w:p w:rsidR="007B6A1D" w:rsidRPr="00926A60" w:rsidRDefault="00004AA8" w:rsidP="007736C5">
            <w:pPr>
              <w:spacing w:line="276" w:lineRule="auto"/>
              <w:rPr>
                <w:rFonts w:ascii="Arial" w:hAnsi="Arial" w:cs="Arial"/>
                <w:sz w:val="24"/>
                <w:szCs w:val="24"/>
              </w:rPr>
            </w:pPr>
            <w:r>
              <w:rPr>
                <w:rFonts w:ascii="Arial" w:hAnsi="Arial" w:cs="Arial"/>
                <w:color w:val="000000" w:themeColor="text1"/>
                <w:sz w:val="24"/>
                <w:szCs w:val="24"/>
                <w:lang w:eastAsia="ja-JP"/>
              </w:rPr>
              <w:t>Multiplication des nombres décimaux</w:t>
            </w:r>
          </w:p>
        </w:tc>
        <w:tc>
          <w:tcPr>
            <w:tcW w:w="371" w:type="pct"/>
            <w:shd w:val="clear" w:color="auto" w:fill="auto"/>
            <w:vAlign w:val="center"/>
          </w:tcPr>
          <w:p w:rsidR="007B6A1D"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53</w:t>
            </w:r>
          </w:p>
        </w:tc>
      </w:tr>
      <w:tr w:rsidR="007B6A1D" w:rsidRPr="00926A60" w:rsidTr="00382B4A">
        <w:trPr>
          <w:jc w:val="center"/>
        </w:trPr>
        <w:tc>
          <w:tcPr>
            <w:tcW w:w="263" w:type="pct"/>
            <w:shd w:val="clear" w:color="auto" w:fill="auto"/>
            <w:vAlign w:val="center"/>
          </w:tcPr>
          <w:p w:rsidR="007B6A1D" w:rsidRPr="00926A60" w:rsidRDefault="007B6A1D" w:rsidP="0023703A">
            <w:pPr>
              <w:spacing w:line="276" w:lineRule="auto"/>
              <w:jc w:val="center"/>
              <w:rPr>
                <w:rFonts w:ascii="Arial" w:hAnsi="Arial" w:cs="Arial"/>
                <w:sz w:val="24"/>
                <w:szCs w:val="24"/>
                <w:lang w:val="fr-CA"/>
              </w:rPr>
            </w:pPr>
            <w:r w:rsidRPr="00926A60">
              <w:rPr>
                <w:rFonts w:ascii="Arial" w:hAnsi="Arial" w:cs="Arial"/>
                <w:sz w:val="24"/>
                <w:szCs w:val="24"/>
                <w:lang w:val="fr-CA"/>
              </w:rPr>
              <w:t>14</w:t>
            </w:r>
          </w:p>
        </w:tc>
        <w:tc>
          <w:tcPr>
            <w:tcW w:w="528" w:type="pct"/>
            <w:shd w:val="clear" w:color="auto" w:fill="auto"/>
            <w:vAlign w:val="center"/>
          </w:tcPr>
          <w:p w:rsidR="007B6A1D" w:rsidRPr="00926A60" w:rsidRDefault="004F565A" w:rsidP="004F1CE6">
            <w:pPr>
              <w:spacing w:line="276" w:lineRule="auto"/>
              <w:jc w:val="center"/>
              <w:rPr>
                <w:rFonts w:ascii="Arial" w:hAnsi="Arial" w:cs="Arial"/>
                <w:sz w:val="24"/>
                <w:szCs w:val="24"/>
                <w:lang w:val="fr-CA"/>
              </w:rPr>
            </w:pPr>
            <w:r>
              <w:rPr>
                <w:rFonts w:ascii="Arial" w:hAnsi="Arial" w:cs="Arial"/>
                <w:sz w:val="24"/>
                <w:szCs w:val="24"/>
                <w:lang w:val="fr-CA"/>
              </w:rPr>
              <w:t>G</w:t>
            </w:r>
          </w:p>
        </w:tc>
        <w:tc>
          <w:tcPr>
            <w:tcW w:w="1322" w:type="pct"/>
            <w:shd w:val="clear" w:color="auto" w:fill="auto"/>
            <w:vAlign w:val="center"/>
          </w:tcPr>
          <w:p w:rsidR="007B6A1D" w:rsidRPr="00926A60" w:rsidRDefault="00382B4A" w:rsidP="007736C5">
            <w:pPr>
              <w:spacing w:line="276" w:lineRule="auto"/>
              <w:rPr>
                <w:rFonts w:ascii="Arial" w:hAnsi="Arial" w:cs="Arial"/>
                <w:sz w:val="24"/>
                <w:szCs w:val="24"/>
                <w:lang w:val="fr-CA"/>
              </w:rPr>
            </w:pPr>
            <w:r>
              <w:rPr>
                <w:rFonts w:ascii="Arial" w:hAnsi="Arial" w:cs="Arial"/>
                <w:color w:val="000000" w:themeColor="text1"/>
                <w:sz w:val="24"/>
                <w:szCs w:val="24"/>
              </w:rPr>
              <w:t>Figures géométriques</w:t>
            </w:r>
          </w:p>
        </w:tc>
        <w:tc>
          <w:tcPr>
            <w:tcW w:w="2516" w:type="pct"/>
            <w:shd w:val="clear" w:color="auto" w:fill="auto"/>
            <w:vAlign w:val="center"/>
          </w:tcPr>
          <w:p w:rsidR="007B6A1D" w:rsidRPr="00926A60" w:rsidRDefault="00382B4A" w:rsidP="00382B4A">
            <w:pPr>
              <w:spacing w:line="276" w:lineRule="auto"/>
              <w:rPr>
                <w:rFonts w:ascii="Arial" w:hAnsi="Arial" w:cs="Arial"/>
                <w:sz w:val="24"/>
                <w:szCs w:val="24"/>
              </w:rPr>
            </w:pPr>
            <w:r>
              <w:rPr>
                <w:rFonts w:ascii="Arial" w:hAnsi="Arial" w:cs="Arial"/>
                <w:color w:val="000000" w:themeColor="text1"/>
                <w:sz w:val="24"/>
                <w:szCs w:val="24"/>
              </w:rPr>
              <w:t>Le carré : g</w:t>
            </w:r>
            <w:r w:rsidR="004F565A" w:rsidRPr="00C0119F">
              <w:rPr>
                <w:rFonts w:ascii="Arial" w:hAnsi="Arial" w:cs="Arial"/>
                <w:color w:val="000000" w:themeColor="text1"/>
                <w:sz w:val="24"/>
                <w:szCs w:val="24"/>
              </w:rPr>
              <w:t>énéralités, calcul du périmètre et calcul du côté</w:t>
            </w:r>
          </w:p>
        </w:tc>
        <w:tc>
          <w:tcPr>
            <w:tcW w:w="371" w:type="pct"/>
            <w:shd w:val="clear" w:color="auto" w:fill="auto"/>
            <w:vAlign w:val="center"/>
          </w:tcPr>
          <w:p w:rsidR="007B6A1D"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56</w:t>
            </w:r>
          </w:p>
        </w:tc>
      </w:tr>
      <w:tr w:rsidR="004F565A" w:rsidRPr="00926A60" w:rsidTr="00382B4A">
        <w:trPr>
          <w:jc w:val="center"/>
        </w:trPr>
        <w:tc>
          <w:tcPr>
            <w:tcW w:w="263" w:type="pct"/>
            <w:shd w:val="clear" w:color="auto" w:fill="auto"/>
            <w:vAlign w:val="center"/>
          </w:tcPr>
          <w:p w:rsidR="004F565A" w:rsidRPr="00926A60" w:rsidRDefault="004F565A" w:rsidP="0023703A">
            <w:pPr>
              <w:spacing w:line="276" w:lineRule="auto"/>
              <w:jc w:val="center"/>
              <w:rPr>
                <w:rFonts w:ascii="Arial" w:hAnsi="Arial" w:cs="Arial"/>
                <w:sz w:val="24"/>
                <w:szCs w:val="24"/>
                <w:lang w:val="fr-CA"/>
              </w:rPr>
            </w:pPr>
            <w:r w:rsidRPr="00926A60">
              <w:rPr>
                <w:rFonts w:ascii="Arial" w:hAnsi="Arial" w:cs="Arial"/>
                <w:sz w:val="24"/>
                <w:szCs w:val="24"/>
                <w:lang w:val="fr-CA"/>
              </w:rPr>
              <w:t>15</w:t>
            </w:r>
          </w:p>
        </w:tc>
        <w:tc>
          <w:tcPr>
            <w:tcW w:w="528" w:type="pct"/>
            <w:shd w:val="clear" w:color="auto" w:fill="auto"/>
            <w:vAlign w:val="center"/>
          </w:tcPr>
          <w:p w:rsidR="004F565A" w:rsidRPr="00926A60" w:rsidRDefault="004F565A" w:rsidP="004F1CE6">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A</w:t>
            </w:r>
          </w:p>
        </w:tc>
        <w:tc>
          <w:tcPr>
            <w:tcW w:w="1322" w:type="pct"/>
            <w:shd w:val="clear" w:color="auto" w:fill="auto"/>
            <w:vAlign w:val="center"/>
          </w:tcPr>
          <w:p w:rsidR="004F565A" w:rsidRPr="00926A60" w:rsidRDefault="00382B4A" w:rsidP="007736C5">
            <w:pPr>
              <w:spacing w:line="276" w:lineRule="auto"/>
              <w:rPr>
                <w:rFonts w:ascii="Arial" w:eastAsia="ＭＳ 明朝" w:hAnsi="Arial" w:cs="Arial"/>
                <w:color w:val="000000"/>
                <w:sz w:val="24"/>
                <w:szCs w:val="24"/>
              </w:rPr>
            </w:pPr>
            <w:r>
              <w:rPr>
                <w:rFonts w:ascii="Arial" w:eastAsia="ＭＳ 明朝" w:hAnsi="Arial" w:cs="Arial"/>
                <w:color w:val="000000"/>
                <w:sz w:val="24"/>
                <w:szCs w:val="24"/>
              </w:rPr>
              <w:t>Techniques opératoires</w:t>
            </w:r>
          </w:p>
        </w:tc>
        <w:tc>
          <w:tcPr>
            <w:tcW w:w="2516" w:type="pct"/>
            <w:shd w:val="clear" w:color="auto" w:fill="auto"/>
            <w:vAlign w:val="center"/>
          </w:tcPr>
          <w:p w:rsidR="004F565A" w:rsidRPr="00926A60" w:rsidRDefault="00004AA8" w:rsidP="007736C5">
            <w:pPr>
              <w:spacing w:line="276" w:lineRule="auto"/>
              <w:rPr>
                <w:rFonts w:ascii="Arial" w:hAnsi="Arial" w:cs="Arial"/>
                <w:sz w:val="24"/>
                <w:szCs w:val="24"/>
              </w:rPr>
            </w:pPr>
            <w:r>
              <w:rPr>
                <w:rFonts w:ascii="Arial" w:hAnsi="Arial" w:cs="Arial"/>
                <w:color w:val="000000" w:themeColor="text1"/>
                <w:sz w:val="24"/>
                <w:szCs w:val="24"/>
              </w:rPr>
              <w:t>Preuve par 9 de la multiplication</w:t>
            </w:r>
          </w:p>
        </w:tc>
        <w:tc>
          <w:tcPr>
            <w:tcW w:w="371" w:type="pct"/>
            <w:shd w:val="clear" w:color="auto" w:fill="auto"/>
            <w:vAlign w:val="center"/>
          </w:tcPr>
          <w:p w:rsidR="004F565A"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59</w:t>
            </w:r>
          </w:p>
        </w:tc>
      </w:tr>
      <w:tr w:rsidR="007B6A1D" w:rsidRPr="00926A60" w:rsidTr="00382B4A">
        <w:trPr>
          <w:jc w:val="center"/>
        </w:trPr>
        <w:tc>
          <w:tcPr>
            <w:tcW w:w="263" w:type="pct"/>
            <w:shd w:val="clear" w:color="auto" w:fill="auto"/>
            <w:vAlign w:val="center"/>
          </w:tcPr>
          <w:p w:rsidR="007B6A1D" w:rsidRPr="00926A60" w:rsidRDefault="007B6A1D" w:rsidP="0023703A">
            <w:pPr>
              <w:spacing w:line="276" w:lineRule="auto"/>
              <w:jc w:val="center"/>
              <w:rPr>
                <w:rFonts w:ascii="Arial" w:hAnsi="Arial" w:cs="Arial"/>
                <w:sz w:val="24"/>
                <w:szCs w:val="24"/>
                <w:lang w:val="fr-CA"/>
              </w:rPr>
            </w:pPr>
            <w:r w:rsidRPr="00926A60">
              <w:rPr>
                <w:rFonts w:ascii="Arial" w:hAnsi="Arial" w:cs="Arial"/>
                <w:sz w:val="24"/>
                <w:szCs w:val="24"/>
                <w:lang w:val="fr-CA"/>
              </w:rPr>
              <w:t>16</w:t>
            </w:r>
          </w:p>
        </w:tc>
        <w:tc>
          <w:tcPr>
            <w:tcW w:w="528" w:type="pct"/>
            <w:shd w:val="clear" w:color="auto" w:fill="auto"/>
            <w:vAlign w:val="center"/>
          </w:tcPr>
          <w:p w:rsidR="007B6A1D" w:rsidRPr="00926A60" w:rsidRDefault="004F565A" w:rsidP="004F1CE6">
            <w:pPr>
              <w:spacing w:line="276" w:lineRule="auto"/>
              <w:jc w:val="center"/>
              <w:rPr>
                <w:rFonts w:ascii="Arial" w:hAnsi="Arial" w:cs="Arial"/>
                <w:sz w:val="24"/>
                <w:szCs w:val="24"/>
                <w:lang w:val="fr-CA"/>
              </w:rPr>
            </w:pPr>
            <w:r>
              <w:rPr>
                <w:rFonts w:ascii="Arial" w:hAnsi="Arial" w:cs="Arial"/>
                <w:sz w:val="24"/>
                <w:szCs w:val="24"/>
                <w:lang w:val="fr-CA"/>
              </w:rPr>
              <w:t>G</w:t>
            </w:r>
          </w:p>
        </w:tc>
        <w:tc>
          <w:tcPr>
            <w:tcW w:w="1322" w:type="pct"/>
            <w:shd w:val="clear" w:color="auto" w:fill="auto"/>
            <w:vAlign w:val="center"/>
          </w:tcPr>
          <w:p w:rsidR="007B6A1D" w:rsidRPr="00926A60" w:rsidRDefault="00004AA8" w:rsidP="007736C5">
            <w:pPr>
              <w:spacing w:line="276" w:lineRule="auto"/>
              <w:rPr>
                <w:rFonts w:ascii="Arial" w:hAnsi="Arial" w:cs="Arial"/>
                <w:sz w:val="24"/>
                <w:szCs w:val="24"/>
                <w:lang w:val="fr-CA"/>
              </w:rPr>
            </w:pPr>
            <w:r>
              <w:rPr>
                <w:rFonts w:ascii="Arial" w:eastAsia="ＭＳ 明朝" w:hAnsi="Arial" w:cs="Arial"/>
                <w:color w:val="000000"/>
                <w:sz w:val="24"/>
                <w:szCs w:val="24"/>
                <w:lang w:eastAsia="ja-JP"/>
              </w:rPr>
              <w:t>Mesures de capacité</w:t>
            </w:r>
          </w:p>
        </w:tc>
        <w:tc>
          <w:tcPr>
            <w:tcW w:w="2516" w:type="pct"/>
            <w:shd w:val="clear" w:color="auto" w:fill="auto"/>
            <w:vAlign w:val="center"/>
          </w:tcPr>
          <w:p w:rsidR="007B6A1D" w:rsidRPr="00926A60" w:rsidRDefault="004F565A" w:rsidP="007736C5">
            <w:pPr>
              <w:spacing w:line="276" w:lineRule="auto"/>
              <w:rPr>
                <w:rFonts w:ascii="Arial" w:hAnsi="Arial" w:cs="Arial"/>
                <w:sz w:val="24"/>
                <w:szCs w:val="24"/>
                <w:lang w:val="fr-CA"/>
              </w:rPr>
            </w:pPr>
            <w:r w:rsidRPr="00C0119F">
              <w:rPr>
                <w:rFonts w:ascii="Arial" w:eastAsia="ＭＳ 明朝" w:hAnsi="Arial" w:cs="Arial"/>
                <w:color w:val="000000"/>
                <w:sz w:val="24"/>
                <w:szCs w:val="24"/>
                <w:lang w:eastAsia="ja-JP"/>
              </w:rPr>
              <w:t>L</w:t>
            </w:r>
            <w:r w:rsidRPr="00C0119F">
              <w:rPr>
                <w:rFonts w:ascii="Arial" w:eastAsia="ＭＳ 明朝" w:hAnsi="Arial" w:cs="Arial"/>
                <w:color w:val="000000"/>
                <w:sz w:val="24"/>
                <w:szCs w:val="24"/>
              </w:rPr>
              <w:t>e litre, ses multiples et ses sous-multiples</w:t>
            </w:r>
          </w:p>
        </w:tc>
        <w:tc>
          <w:tcPr>
            <w:tcW w:w="371" w:type="pct"/>
            <w:shd w:val="clear" w:color="auto" w:fill="auto"/>
            <w:vAlign w:val="center"/>
          </w:tcPr>
          <w:p w:rsidR="007B6A1D"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63</w:t>
            </w:r>
          </w:p>
        </w:tc>
      </w:tr>
      <w:tr w:rsidR="004F565A" w:rsidRPr="00926A60" w:rsidTr="00382B4A">
        <w:trPr>
          <w:jc w:val="center"/>
        </w:trPr>
        <w:tc>
          <w:tcPr>
            <w:tcW w:w="263" w:type="pct"/>
            <w:shd w:val="clear" w:color="auto" w:fill="auto"/>
            <w:vAlign w:val="center"/>
          </w:tcPr>
          <w:p w:rsidR="004F565A" w:rsidRPr="00926A60" w:rsidRDefault="004F565A" w:rsidP="0023703A">
            <w:pPr>
              <w:spacing w:line="276" w:lineRule="auto"/>
              <w:jc w:val="center"/>
              <w:rPr>
                <w:rFonts w:ascii="Arial" w:hAnsi="Arial" w:cs="Arial"/>
                <w:sz w:val="24"/>
                <w:szCs w:val="24"/>
                <w:lang w:val="fr-CA"/>
              </w:rPr>
            </w:pPr>
            <w:r w:rsidRPr="00926A60">
              <w:rPr>
                <w:rFonts w:ascii="Arial" w:hAnsi="Arial" w:cs="Arial"/>
                <w:sz w:val="24"/>
                <w:szCs w:val="24"/>
                <w:lang w:val="fr-CA"/>
              </w:rPr>
              <w:t>17</w:t>
            </w:r>
          </w:p>
        </w:tc>
        <w:tc>
          <w:tcPr>
            <w:tcW w:w="528" w:type="pct"/>
            <w:shd w:val="clear" w:color="auto" w:fill="auto"/>
            <w:vAlign w:val="center"/>
          </w:tcPr>
          <w:p w:rsidR="004F565A" w:rsidRPr="00926A60" w:rsidRDefault="004F565A" w:rsidP="00E73824">
            <w:pPr>
              <w:spacing w:line="276" w:lineRule="auto"/>
              <w:jc w:val="center"/>
              <w:rPr>
                <w:rFonts w:ascii="Arial" w:hAnsi="Arial" w:cs="Arial"/>
                <w:sz w:val="24"/>
                <w:szCs w:val="24"/>
                <w:lang w:val="fr-CA"/>
              </w:rPr>
            </w:pPr>
            <w:r>
              <w:rPr>
                <w:rFonts w:ascii="Arial" w:hAnsi="Arial" w:cs="Arial"/>
                <w:sz w:val="24"/>
                <w:szCs w:val="24"/>
                <w:lang w:val="fr-CA"/>
              </w:rPr>
              <w:t>A</w:t>
            </w:r>
          </w:p>
        </w:tc>
        <w:tc>
          <w:tcPr>
            <w:tcW w:w="1322" w:type="pct"/>
            <w:shd w:val="clear" w:color="auto" w:fill="auto"/>
            <w:vAlign w:val="center"/>
          </w:tcPr>
          <w:p w:rsidR="004F565A" w:rsidRPr="00926A60" w:rsidRDefault="00382B4A" w:rsidP="007736C5">
            <w:pPr>
              <w:spacing w:line="276" w:lineRule="auto"/>
              <w:rPr>
                <w:rFonts w:ascii="Arial" w:hAnsi="Arial" w:cs="Arial"/>
                <w:sz w:val="24"/>
                <w:szCs w:val="24"/>
                <w:lang w:val="fr-CA"/>
              </w:rPr>
            </w:pPr>
            <w:r>
              <w:rPr>
                <w:rFonts w:ascii="Arial" w:hAnsi="Arial" w:cs="Arial"/>
                <w:color w:val="000000" w:themeColor="text1"/>
                <w:sz w:val="24"/>
                <w:szCs w:val="24"/>
              </w:rPr>
              <w:t>Techniques opératoires</w:t>
            </w:r>
          </w:p>
        </w:tc>
        <w:tc>
          <w:tcPr>
            <w:tcW w:w="2516" w:type="pct"/>
            <w:shd w:val="clear" w:color="auto" w:fill="auto"/>
            <w:vAlign w:val="center"/>
          </w:tcPr>
          <w:p w:rsidR="00004AA8" w:rsidRDefault="004F565A" w:rsidP="007736C5">
            <w:pPr>
              <w:spacing w:line="276" w:lineRule="auto"/>
              <w:rPr>
                <w:rFonts w:ascii="Arial" w:eastAsia="ＭＳ 明朝" w:hAnsi="Arial" w:cs="Arial"/>
                <w:color w:val="000000"/>
                <w:sz w:val="24"/>
                <w:szCs w:val="24"/>
              </w:rPr>
            </w:pPr>
            <w:r w:rsidRPr="00C0119F">
              <w:rPr>
                <w:rFonts w:ascii="Arial" w:eastAsia="ＭＳ 明朝" w:hAnsi="Arial" w:cs="Arial"/>
                <w:color w:val="000000"/>
                <w:sz w:val="24"/>
                <w:szCs w:val="24"/>
                <w:lang w:eastAsia="ja-JP"/>
              </w:rPr>
              <w:t>L</w:t>
            </w:r>
            <w:r w:rsidRPr="00C0119F">
              <w:rPr>
                <w:rFonts w:ascii="Arial" w:eastAsia="ＭＳ 明朝" w:hAnsi="Arial" w:cs="Arial"/>
                <w:color w:val="000000"/>
                <w:sz w:val="24"/>
                <w:szCs w:val="24"/>
              </w:rPr>
              <w:t>a division des nombres entiers</w:t>
            </w:r>
          </w:p>
          <w:p w:rsidR="004F565A" w:rsidRPr="00926A60" w:rsidRDefault="004F565A" w:rsidP="007736C5">
            <w:pPr>
              <w:spacing w:line="276" w:lineRule="auto"/>
              <w:rPr>
                <w:rFonts w:ascii="Arial" w:hAnsi="Arial" w:cs="Arial"/>
                <w:sz w:val="24"/>
                <w:szCs w:val="24"/>
                <w:lang w:val="fr-CA"/>
              </w:rPr>
            </w:pPr>
            <w:r w:rsidRPr="00C0119F">
              <w:rPr>
                <w:rFonts w:ascii="Arial" w:eastAsia="ＭＳ 明朝" w:hAnsi="Arial" w:cs="Arial"/>
                <w:color w:val="000000"/>
                <w:sz w:val="24"/>
                <w:szCs w:val="24"/>
              </w:rPr>
              <w:t>(quotient à 1/10, 1/100, 1/1000 près)</w:t>
            </w:r>
          </w:p>
        </w:tc>
        <w:tc>
          <w:tcPr>
            <w:tcW w:w="371" w:type="pct"/>
            <w:shd w:val="clear" w:color="auto" w:fill="auto"/>
            <w:vAlign w:val="center"/>
          </w:tcPr>
          <w:p w:rsidR="004F565A"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67</w:t>
            </w:r>
          </w:p>
        </w:tc>
      </w:tr>
      <w:tr w:rsidR="00B62001" w:rsidRPr="00926A60" w:rsidTr="00382B4A">
        <w:trPr>
          <w:jc w:val="center"/>
        </w:trPr>
        <w:tc>
          <w:tcPr>
            <w:tcW w:w="263" w:type="pct"/>
            <w:shd w:val="clear" w:color="auto" w:fill="auto"/>
            <w:vAlign w:val="center"/>
          </w:tcPr>
          <w:p w:rsidR="00B62001" w:rsidRPr="00926A60" w:rsidRDefault="00B62001" w:rsidP="00B62001">
            <w:pPr>
              <w:spacing w:line="276" w:lineRule="auto"/>
              <w:jc w:val="center"/>
              <w:rPr>
                <w:rFonts w:ascii="Arial" w:hAnsi="Arial" w:cs="Arial"/>
                <w:sz w:val="24"/>
                <w:szCs w:val="24"/>
                <w:lang w:val="fr-CA"/>
              </w:rPr>
            </w:pPr>
            <w:r>
              <w:rPr>
                <w:rFonts w:ascii="Arial" w:hAnsi="Arial" w:cs="Arial"/>
                <w:sz w:val="24"/>
                <w:szCs w:val="24"/>
                <w:lang w:val="fr-CA"/>
              </w:rPr>
              <w:t>18</w:t>
            </w:r>
          </w:p>
        </w:tc>
        <w:tc>
          <w:tcPr>
            <w:tcW w:w="528" w:type="pct"/>
            <w:shd w:val="clear" w:color="auto" w:fill="auto"/>
            <w:vAlign w:val="center"/>
          </w:tcPr>
          <w:p w:rsidR="00B62001" w:rsidRDefault="00B62001" w:rsidP="00B62001">
            <w:pPr>
              <w:spacing w:line="276" w:lineRule="auto"/>
              <w:jc w:val="center"/>
              <w:rPr>
                <w:rFonts w:ascii="Arial" w:hAnsi="Arial" w:cs="Arial"/>
                <w:sz w:val="24"/>
                <w:szCs w:val="24"/>
                <w:lang w:val="fr-CA"/>
              </w:rPr>
            </w:pPr>
            <w:r>
              <w:rPr>
                <w:rFonts w:ascii="Arial" w:hAnsi="Arial" w:cs="Arial"/>
                <w:sz w:val="24"/>
                <w:szCs w:val="24"/>
                <w:lang w:val="fr-CA"/>
              </w:rPr>
              <w:t>A</w:t>
            </w:r>
          </w:p>
        </w:tc>
        <w:tc>
          <w:tcPr>
            <w:tcW w:w="1322" w:type="pct"/>
            <w:shd w:val="clear" w:color="auto" w:fill="auto"/>
            <w:vAlign w:val="center"/>
          </w:tcPr>
          <w:p w:rsidR="00B62001" w:rsidRPr="00C0119F" w:rsidRDefault="00B62001" w:rsidP="00B62001">
            <w:pPr>
              <w:spacing w:line="276" w:lineRule="auto"/>
              <w:rPr>
                <w:rFonts w:ascii="Arial" w:hAnsi="Arial" w:cs="Arial"/>
                <w:color w:val="000000" w:themeColor="text1"/>
                <w:sz w:val="24"/>
                <w:szCs w:val="24"/>
              </w:rPr>
            </w:pPr>
            <w:r>
              <w:rPr>
                <w:rFonts w:ascii="Arial" w:hAnsi="Arial" w:cs="Arial"/>
                <w:color w:val="000000" w:themeColor="text1"/>
                <w:sz w:val="24"/>
                <w:szCs w:val="24"/>
              </w:rPr>
              <w:t>Techniques opératoires</w:t>
            </w:r>
          </w:p>
        </w:tc>
        <w:tc>
          <w:tcPr>
            <w:tcW w:w="2516" w:type="pct"/>
            <w:shd w:val="clear" w:color="auto" w:fill="auto"/>
            <w:vAlign w:val="center"/>
          </w:tcPr>
          <w:p w:rsidR="00B62001" w:rsidRPr="00C0119F" w:rsidRDefault="00B62001" w:rsidP="00B62001">
            <w:pPr>
              <w:spacing w:line="276" w:lineRule="auto"/>
              <w:rPr>
                <w:rFonts w:ascii="Arial" w:hAnsi="Arial" w:cs="Arial"/>
                <w:color w:val="000000" w:themeColor="text1"/>
                <w:sz w:val="24"/>
                <w:szCs w:val="24"/>
              </w:rPr>
            </w:pPr>
            <w:r w:rsidRPr="00B20615">
              <w:rPr>
                <w:rFonts w:ascii="Arial" w:hAnsi="Arial" w:cs="Arial"/>
                <w:color w:val="000000" w:themeColor="text1"/>
                <w:sz w:val="24"/>
                <w:szCs w:val="24"/>
              </w:rPr>
              <w:t>L</w:t>
            </w:r>
            <w:r>
              <w:rPr>
                <w:rFonts w:ascii="Arial" w:hAnsi="Arial" w:cs="Arial"/>
                <w:color w:val="000000" w:themeColor="text1"/>
                <w:sz w:val="24"/>
                <w:szCs w:val="24"/>
              </w:rPr>
              <w:t>a division des nombres décimaux</w:t>
            </w:r>
          </w:p>
        </w:tc>
        <w:tc>
          <w:tcPr>
            <w:tcW w:w="371" w:type="pct"/>
            <w:shd w:val="clear" w:color="auto" w:fill="auto"/>
            <w:vAlign w:val="center"/>
          </w:tcPr>
          <w:p w:rsidR="00B62001" w:rsidRDefault="00805556" w:rsidP="00B62001">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71</w:t>
            </w:r>
          </w:p>
        </w:tc>
      </w:tr>
      <w:tr w:rsidR="00B62001" w:rsidRPr="00926A60" w:rsidTr="00382B4A">
        <w:trPr>
          <w:jc w:val="center"/>
        </w:trPr>
        <w:tc>
          <w:tcPr>
            <w:tcW w:w="263" w:type="pct"/>
            <w:shd w:val="clear" w:color="auto" w:fill="auto"/>
            <w:vAlign w:val="center"/>
          </w:tcPr>
          <w:p w:rsidR="00B62001" w:rsidRPr="00926A60" w:rsidRDefault="00B62001" w:rsidP="00B226A5">
            <w:pPr>
              <w:spacing w:line="276" w:lineRule="auto"/>
              <w:jc w:val="center"/>
              <w:rPr>
                <w:rFonts w:ascii="Arial" w:hAnsi="Arial" w:cs="Arial"/>
                <w:sz w:val="24"/>
                <w:szCs w:val="24"/>
                <w:lang w:val="fr-CA"/>
              </w:rPr>
            </w:pPr>
            <w:r w:rsidRPr="00926A60">
              <w:rPr>
                <w:rFonts w:ascii="Arial" w:hAnsi="Arial" w:cs="Arial"/>
                <w:sz w:val="24"/>
                <w:szCs w:val="24"/>
                <w:lang w:val="fr-CA"/>
              </w:rPr>
              <w:t>19</w:t>
            </w:r>
          </w:p>
        </w:tc>
        <w:tc>
          <w:tcPr>
            <w:tcW w:w="528" w:type="pct"/>
            <w:shd w:val="clear" w:color="auto" w:fill="auto"/>
            <w:vAlign w:val="center"/>
          </w:tcPr>
          <w:p w:rsidR="00B62001" w:rsidRPr="00926A60" w:rsidRDefault="00B62001" w:rsidP="004F1CE6">
            <w:pPr>
              <w:spacing w:line="276" w:lineRule="auto"/>
              <w:jc w:val="center"/>
              <w:rPr>
                <w:rFonts w:ascii="Arial" w:hAnsi="Arial" w:cs="Arial"/>
                <w:sz w:val="24"/>
                <w:szCs w:val="24"/>
                <w:lang w:val="fr-CA"/>
              </w:rPr>
            </w:pPr>
            <w:r>
              <w:rPr>
                <w:rFonts w:ascii="Arial" w:hAnsi="Arial" w:cs="Arial"/>
                <w:sz w:val="24"/>
                <w:szCs w:val="24"/>
                <w:lang w:val="fr-CA"/>
              </w:rPr>
              <w:t>A</w:t>
            </w:r>
          </w:p>
        </w:tc>
        <w:tc>
          <w:tcPr>
            <w:tcW w:w="1322" w:type="pct"/>
            <w:shd w:val="clear" w:color="auto" w:fill="auto"/>
            <w:vAlign w:val="center"/>
          </w:tcPr>
          <w:p w:rsidR="00B62001" w:rsidRPr="00926A60" w:rsidRDefault="00382B4A" w:rsidP="007736C5">
            <w:pPr>
              <w:spacing w:line="276" w:lineRule="auto"/>
              <w:rPr>
                <w:rFonts w:ascii="Arial" w:hAnsi="Arial" w:cs="Arial"/>
                <w:sz w:val="24"/>
                <w:szCs w:val="24"/>
                <w:lang w:val="fr-CA"/>
              </w:rPr>
            </w:pPr>
            <w:r>
              <w:rPr>
                <w:rFonts w:ascii="Arial" w:hAnsi="Arial" w:cs="Arial"/>
                <w:color w:val="000000" w:themeColor="text1"/>
                <w:sz w:val="24"/>
                <w:szCs w:val="24"/>
              </w:rPr>
              <w:t>Techniques opératoires</w:t>
            </w:r>
          </w:p>
        </w:tc>
        <w:tc>
          <w:tcPr>
            <w:tcW w:w="2516" w:type="pct"/>
            <w:shd w:val="clear" w:color="auto" w:fill="auto"/>
            <w:vAlign w:val="center"/>
          </w:tcPr>
          <w:p w:rsidR="00B62001" w:rsidRPr="00926A60" w:rsidRDefault="00124DDF" w:rsidP="007736C5">
            <w:pPr>
              <w:spacing w:line="276" w:lineRule="auto"/>
              <w:rPr>
                <w:rFonts w:ascii="Arial" w:hAnsi="Arial" w:cs="Arial"/>
                <w:sz w:val="24"/>
                <w:szCs w:val="24"/>
              </w:rPr>
            </w:pPr>
            <w:r>
              <w:rPr>
                <w:rFonts w:ascii="Arial" w:hAnsi="Arial" w:cs="Arial"/>
                <w:color w:val="000000" w:themeColor="text1"/>
                <w:sz w:val="24"/>
                <w:szCs w:val="24"/>
              </w:rPr>
              <w:t>Division et preuve par 9 de la division</w:t>
            </w:r>
          </w:p>
        </w:tc>
        <w:tc>
          <w:tcPr>
            <w:tcW w:w="371" w:type="pct"/>
            <w:shd w:val="clear" w:color="auto" w:fill="auto"/>
            <w:vAlign w:val="center"/>
          </w:tcPr>
          <w:p w:rsidR="00B62001"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75</w:t>
            </w:r>
          </w:p>
        </w:tc>
      </w:tr>
      <w:tr w:rsidR="00B62001" w:rsidRPr="00926A60" w:rsidTr="00382B4A">
        <w:trPr>
          <w:jc w:val="center"/>
        </w:trPr>
        <w:tc>
          <w:tcPr>
            <w:tcW w:w="263" w:type="pct"/>
            <w:shd w:val="clear" w:color="auto" w:fill="auto"/>
            <w:vAlign w:val="center"/>
          </w:tcPr>
          <w:p w:rsidR="00B62001" w:rsidRPr="00926A60" w:rsidRDefault="00B62001" w:rsidP="00B226A5">
            <w:pPr>
              <w:spacing w:line="276" w:lineRule="auto"/>
              <w:jc w:val="center"/>
              <w:rPr>
                <w:rFonts w:ascii="Arial" w:hAnsi="Arial" w:cs="Arial"/>
                <w:sz w:val="24"/>
                <w:szCs w:val="24"/>
                <w:lang w:val="fr-CA"/>
              </w:rPr>
            </w:pPr>
            <w:r w:rsidRPr="00926A60">
              <w:rPr>
                <w:rFonts w:ascii="Arial" w:hAnsi="Arial" w:cs="Arial"/>
                <w:sz w:val="24"/>
                <w:szCs w:val="24"/>
                <w:lang w:val="fr-CA"/>
              </w:rPr>
              <w:t>20</w:t>
            </w:r>
          </w:p>
        </w:tc>
        <w:tc>
          <w:tcPr>
            <w:tcW w:w="528" w:type="pct"/>
            <w:shd w:val="clear" w:color="auto" w:fill="auto"/>
            <w:vAlign w:val="center"/>
          </w:tcPr>
          <w:p w:rsidR="00B62001" w:rsidRPr="00926A60" w:rsidRDefault="00B62001" w:rsidP="004F1CE6">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G</w:t>
            </w:r>
          </w:p>
        </w:tc>
        <w:tc>
          <w:tcPr>
            <w:tcW w:w="1322" w:type="pct"/>
            <w:shd w:val="clear" w:color="auto" w:fill="auto"/>
            <w:vAlign w:val="center"/>
          </w:tcPr>
          <w:p w:rsidR="00B62001" w:rsidRPr="00926A60" w:rsidRDefault="00382B4A" w:rsidP="007736C5">
            <w:pPr>
              <w:spacing w:line="276" w:lineRule="auto"/>
              <w:rPr>
                <w:rFonts w:ascii="Arial" w:eastAsia="ＭＳ 明朝" w:hAnsi="Arial" w:cs="Arial"/>
                <w:color w:val="000000"/>
                <w:sz w:val="24"/>
                <w:szCs w:val="24"/>
              </w:rPr>
            </w:pPr>
            <w:r>
              <w:rPr>
                <w:rFonts w:ascii="Arial" w:eastAsia="ＭＳ 明朝" w:hAnsi="Arial" w:cs="Arial"/>
                <w:color w:val="000000"/>
                <w:sz w:val="24"/>
                <w:szCs w:val="24"/>
                <w:lang w:eastAsia="ja-JP"/>
              </w:rPr>
              <w:t>Figures géométriques</w:t>
            </w:r>
          </w:p>
        </w:tc>
        <w:tc>
          <w:tcPr>
            <w:tcW w:w="2516" w:type="pct"/>
            <w:shd w:val="clear" w:color="auto" w:fill="auto"/>
            <w:vAlign w:val="center"/>
          </w:tcPr>
          <w:p w:rsidR="00B62001" w:rsidRPr="00926A60" w:rsidRDefault="00B62001" w:rsidP="007736C5">
            <w:pPr>
              <w:spacing w:line="276" w:lineRule="auto"/>
              <w:rPr>
                <w:rFonts w:ascii="Arial" w:hAnsi="Arial" w:cs="Arial"/>
                <w:sz w:val="24"/>
                <w:szCs w:val="24"/>
                <w:lang w:val="fr-CA"/>
              </w:rPr>
            </w:pPr>
            <w:r w:rsidRPr="00C0119F">
              <w:rPr>
                <w:rFonts w:ascii="Arial" w:eastAsia="ＭＳ 明朝" w:hAnsi="Arial" w:cs="Arial"/>
                <w:color w:val="000000"/>
                <w:sz w:val="24"/>
                <w:szCs w:val="24"/>
                <w:lang w:eastAsia="ja-JP"/>
              </w:rPr>
              <w:t>A</w:t>
            </w:r>
            <w:r w:rsidRPr="00C0119F">
              <w:rPr>
                <w:rFonts w:ascii="Arial" w:eastAsia="ＭＳ 明朝" w:hAnsi="Arial" w:cs="Arial"/>
                <w:color w:val="000000"/>
                <w:sz w:val="24"/>
                <w:szCs w:val="24"/>
              </w:rPr>
              <w:t>ire du carré</w:t>
            </w:r>
          </w:p>
        </w:tc>
        <w:tc>
          <w:tcPr>
            <w:tcW w:w="371" w:type="pct"/>
            <w:shd w:val="clear" w:color="auto" w:fill="auto"/>
            <w:vAlign w:val="center"/>
          </w:tcPr>
          <w:p w:rsidR="00B62001"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80</w:t>
            </w:r>
          </w:p>
        </w:tc>
      </w:tr>
      <w:tr w:rsidR="00B62001" w:rsidRPr="00926A60" w:rsidTr="00382B4A">
        <w:trPr>
          <w:jc w:val="center"/>
        </w:trPr>
        <w:tc>
          <w:tcPr>
            <w:tcW w:w="263" w:type="pct"/>
            <w:shd w:val="clear" w:color="auto" w:fill="auto"/>
            <w:vAlign w:val="center"/>
          </w:tcPr>
          <w:p w:rsidR="00B62001" w:rsidRPr="00926A60" w:rsidRDefault="00B62001" w:rsidP="00B226A5">
            <w:pPr>
              <w:spacing w:line="276" w:lineRule="auto"/>
              <w:jc w:val="center"/>
              <w:rPr>
                <w:rFonts w:ascii="Arial" w:hAnsi="Arial" w:cs="Arial"/>
                <w:sz w:val="24"/>
                <w:szCs w:val="24"/>
                <w:lang w:val="fr-CA"/>
              </w:rPr>
            </w:pPr>
            <w:r w:rsidRPr="00926A60">
              <w:rPr>
                <w:rFonts w:ascii="Arial" w:hAnsi="Arial" w:cs="Arial"/>
                <w:sz w:val="24"/>
                <w:szCs w:val="24"/>
                <w:lang w:val="fr-CA"/>
              </w:rPr>
              <w:t>21</w:t>
            </w:r>
          </w:p>
        </w:tc>
        <w:tc>
          <w:tcPr>
            <w:tcW w:w="528" w:type="pct"/>
            <w:shd w:val="clear" w:color="auto" w:fill="auto"/>
            <w:vAlign w:val="center"/>
          </w:tcPr>
          <w:p w:rsidR="00B62001" w:rsidRPr="00926A60" w:rsidRDefault="00B62001" w:rsidP="004F1CE6">
            <w:pPr>
              <w:spacing w:line="276" w:lineRule="auto"/>
              <w:jc w:val="center"/>
              <w:rPr>
                <w:rFonts w:ascii="Arial" w:hAnsi="Arial" w:cs="Arial"/>
                <w:sz w:val="24"/>
                <w:szCs w:val="24"/>
                <w:lang w:val="fr-CA"/>
              </w:rPr>
            </w:pPr>
            <w:r>
              <w:rPr>
                <w:rFonts w:ascii="Arial" w:hAnsi="Arial" w:cs="Arial"/>
                <w:sz w:val="24"/>
                <w:szCs w:val="24"/>
                <w:lang w:val="fr-CA"/>
              </w:rPr>
              <w:t>SM</w:t>
            </w:r>
          </w:p>
        </w:tc>
        <w:tc>
          <w:tcPr>
            <w:tcW w:w="1322" w:type="pct"/>
            <w:shd w:val="clear" w:color="auto" w:fill="auto"/>
            <w:vAlign w:val="center"/>
          </w:tcPr>
          <w:p w:rsidR="00B62001" w:rsidRPr="00926A60" w:rsidRDefault="00382B4A" w:rsidP="007736C5">
            <w:pPr>
              <w:spacing w:line="276" w:lineRule="auto"/>
              <w:rPr>
                <w:rFonts w:ascii="Arial" w:hAnsi="Arial" w:cs="Arial"/>
                <w:sz w:val="24"/>
                <w:szCs w:val="24"/>
                <w:lang w:val="fr-CA"/>
              </w:rPr>
            </w:pPr>
            <w:r>
              <w:rPr>
                <w:rFonts w:ascii="Arial" w:eastAsia="ＭＳ 明朝" w:hAnsi="Arial" w:cs="Arial"/>
                <w:color w:val="000000"/>
                <w:sz w:val="24"/>
                <w:szCs w:val="24"/>
                <w:lang w:eastAsia="ja-JP"/>
              </w:rPr>
              <w:t>Mesures de masse</w:t>
            </w:r>
          </w:p>
        </w:tc>
        <w:tc>
          <w:tcPr>
            <w:tcW w:w="2516" w:type="pct"/>
            <w:shd w:val="clear" w:color="auto" w:fill="auto"/>
            <w:vAlign w:val="center"/>
          </w:tcPr>
          <w:p w:rsidR="00B62001" w:rsidRPr="00926A60" w:rsidRDefault="00382B4A" w:rsidP="007736C5">
            <w:pPr>
              <w:spacing w:line="276" w:lineRule="auto"/>
              <w:rPr>
                <w:rFonts w:ascii="Arial" w:hAnsi="Arial" w:cs="Arial"/>
                <w:sz w:val="24"/>
                <w:szCs w:val="24"/>
                <w:lang w:val="fr-CA"/>
              </w:rPr>
            </w:pPr>
            <w:r>
              <w:rPr>
                <w:rFonts w:ascii="Arial" w:eastAsia="ＭＳ 明朝" w:hAnsi="Arial" w:cs="Arial"/>
                <w:color w:val="000000"/>
                <w:sz w:val="24"/>
                <w:szCs w:val="24"/>
                <w:lang w:eastAsia="ja-JP"/>
              </w:rPr>
              <w:t>Masse brute, masse nette et tare</w:t>
            </w:r>
          </w:p>
        </w:tc>
        <w:tc>
          <w:tcPr>
            <w:tcW w:w="371" w:type="pct"/>
            <w:shd w:val="clear" w:color="auto" w:fill="auto"/>
            <w:vAlign w:val="center"/>
          </w:tcPr>
          <w:p w:rsidR="00B62001"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83</w:t>
            </w:r>
          </w:p>
        </w:tc>
      </w:tr>
      <w:tr w:rsidR="00B62001" w:rsidRPr="00926A60" w:rsidTr="00382B4A">
        <w:trPr>
          <w:jc w:val="center"/>
        </w:trPr>
        <w:tc>
          <w:tcPr>
            <w:tcW w:w="263" w:type="pct"/>
            <w:shd w:val="clear" w:color="auto" w:fill="auto"/>
            <w:vAlign w:val="center"/>
          </w:tcPr>
          <w:p w:rsidR="00B62001" w:rsidRPr="00926A60" w:rsidRDefault="00B62001" w:rsidP="00B226A5">
            <w:pPr>
              <w:spacing w:line="276" w:lineRule="auto"/>
              <w:jc w:val="center"/>
              <w:rPr>
                <w:rFonts w:ascii="Arial" w:hAnsi="Arial" w:cs="Arial"/>
                <w:sz w:val="24"/>
                <w:szCs w:val="24"/>
                <w:lang w:val="fr-CA"/>
              </w:rPr>
            </w:pPr>
            <w:r w:rsidRPr="00926A60">
              <w:rPr>
                <w:rFonts w:ascii="Arial" w:hAnsi="Arial" w:cs="Arial"/>
                <w:sz w:val="24"/>
                <w:szCs w:val="24"/>
                <w:lang w:val="fr-CA"/>
              </w:rPr>
              <w:t>22</w:t>
            </w:r>
          </w:p>
        </w:tc>
        <w:tc>
          <w:tcPr>
            <w:tcW w:w="528" w:type="pct"/>
            <w:shd w:val="clear" w:color="auto" w:fill="auto"/>
            <w:vAlign w:val="center"/>
          </w:tcPr>
          <w:p w:rsidR="00B62001" w:rsidRPr="00926A60" w:rsidRDefault="00B62001" w:rsidP="004F1CE6">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A</w:t>
            </w:r>
          </w:p>
        </w:tc>
        <w:tc>
          <w:tcPr>
            <w:tcW w:w="1322" w:type="pct"/>
            <w:shd w:val="clear" w:color="auto" w:fill="auto"/>
            <w:vAlign w:val="center"/>
          </w:tcPr>
          <w:p w:rsidR="00B62001" w:rsidRPr="00926A60" w:rsidRDefault="00A2369B" w:rsidP="007736C5">
            <w:pPr>
              <w:spacing w:line="276" w:lineRule="auto"/>
              <w:rPr>
                <w:rFonts w:ascii="Arial" w:eastAsia="ＭＳ 明朝" w:hAnsi="Arial" w:cs="Arial"/>
                <w:color w:val="000000"/>
                <w:sz w:val="24"/>
                <w:szCs w:val="24"/>
              </w:rPr>
            </w:pPr>
            <w:r>
              <w:rPr>
                <w:rFonts w:ascii="Arial" w:hAnsi="Arial" w:cs="Arial"/>
                <w:color w:val="000000" w:themeColor="text1"/>
                <w:sz w:val="24"/>
                <w:szCs w:val="24"/>
              </w:rPr>
              <w:t>Etude des nombres</w:t>
            </w:r>
          </w:p>
        </w:tc>
        <w:tc>
          <w:tcPr>
            <w:tcW w:w="2516" w:type="pct"/>
            <w:shd w:val="clear" w:color="auto" w:fill="auto"/>
            <w:vAlign w:val="center"/>
          </w:tcPr>
          <w:p w:rsidR="00B62001" w:rsidRPr="00926A60" w:rsidRDefault="00004AA8" w:rsidP="007736C5">
            <w:pPr>
              <w:spacing w:line="276" w:lineRule="auto"/>
              <w:rPr>
                <w:rFonts w:ascii="Arial" w:hAnsi="Arial" w:cs="Arial"/>
                <w:sz w:val="24"/>
                <w:szCs w:val="24"/>
                <w:lang w:val="fr-CA"/>
              </w:rPr>
            </w:pPr>
            <w:r>
              <w:rPr>
                <w:rFonts w:ascii="Arial" w:hAnsi="Arial" w:cs="Arial"/>
                <w:color w:val="000000" w:themeColor="text1"/>
                <w:sz w:val="24"/>
                <w:szCs w:val="24"/>
              </w:rPr>
              <w:t>Critères de divisibilité des nombres entiers</w:t>
            </w:r>
          </w:p>
        </w:tc>
        <w:tc>
          <w:tcPr>
            <w:tcW w:w="371" w:type="pct"/>
            <w:shd w:val="clear" w:color="auto" w:fill="auto"/>
            <w:vAlign w:val="center"/>
          </w:tcPr>
          <w:p w:rsidR="00B62001"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86</w:t>
            </w:r>
          </w:p>
        </w:tc>
      </w:tr>
      <w:tr w:rsidR="00B62001" w:rsidRPr="00926A60" w:rsidTr="00382B4A">
        <w:trPr>
          <w:jc w:val="center"/>
        </w:trPr>
        <w:tc>
          <w:tcPr>
            <w:tcW w:w="263" w:type="pct"/>
            <w:shd w:val="clear" w:color="auto" w:fill="auto"/>
            <w:vAlign w:val="center"/>
          </w:tcPr>
          <w:p w:rsidR="00B62001" w:rsidRPr="00926A60" w:rsidRDefault="00B62001" w:rsidP="00B226A5">
            <w:pPr>
              <w:spacing w:line="276" w:lineRule="auto"/>
              <w:jc w:val="center"/>
              <w:rPr>
                <w:rFonts w:ascii="Arial" w:hAnsi="Arial" w:cs="Arial"/>
                <w:sz w:val="24"/>
                <w:szCs w:val="24"/>
                <w:lang w:val="fr-CA"/>
              </w:rPr>
            </w:pPr>
            <w:r w:rsidRPr="00926A60">
              <w:rPr>
                <w:rFonts w:ascii="Arial" w:hAnsi="Arial" w:cs="Arial"/>
                <w:sz w:val="24"/>
                <w:szCs w:val="24"/>
                <w:lang w:val="fr-CA"/>
              </w:rPr>
              <w:t>23</w:t>
            </w:r>
          </w:p>
        </w:tc>
        <w:tc>
          <w:tcPr>
            <w:tcW w:w="528" w:type="pct"/>
            <w:shd w:val="clear" w:color="auto" w:fill="auto"/>
            <w:vAlign w:val="center"/>
          </w:tcPr>
          <w:p w:rsidR="00B62001" w:rsidRPr="00926A60" w:rsidRDefault="00B62001" w:rsidP="004F1CE6">
            <w:pPr>
              <w:spacing w:line="276" w:lineRule="auto"/>
              <w:jc w:val="center"/>
              <w:rPr>
                <w:rFonts w:ascii="Arial" w:hAnsi="Arial" w:cs="Arial"/>
                <w:sz w:val="24"/>
                <w:szCs w:val="24"/>
                <w:lang w:val="fr-CA"/>
              </w:rPr>
            </w:pPr>
            <w:r>
              <w:rPr>
                <w:rFonts w:ascii="Arial" w:hAnsi="Arial" w:cs="Arial"/>
                <w:sz w:val="24"/>
                <w:szCs w:val="24"/>
                <w:lang w:val="fr-CA"/>
              </w:rPr>
              <w:t>G</w:t>
            </w:r>
          </w:p>
        </w:tc>
        <w:tc>
          <w:tcPr>
            <w:tcW w:w="1322" w:type="pct"/>
            <w:shd w:val="clear" w:color="auto" w:fill="auto"/>
            <w:vAlign w:val="center"/>
          </w:tcPr>
          <w:p w:rsidR="00B62001" w:rsidRPr="00926A60" w:rsidRDefault="00382B4A" w:rsidP="007736C5">
            <w:pPr>
              <w:spacing w:line="276" w:lineRule="auto"/>
              <w:rPr>
                <w:rFonts w:ascii="Arial" w:hAnsi="Arial" w:cs="Arial"/>
                <w:sz w:val="24"/>
                <w:szCs w:val="24"/>
                <w:lang w:val="fr-CA"/>
              </w:rPr>
            </w:pPr>
            <w:r>
              <w:rPr>
                <w:rFonts w:ascii="Arial" w:eastAsia="ＭＳ 明朝" w:hAnsi="Arial" w:cs="Arial"/>
                <w:color w:val="000000"/>
                <w:sz w:val="24"/>
                <w:szCs w:val="24"/>
                <w:lang w:eastAsia="ja-JP"/>
              </w:rPr>
              <w:t>Figures géométriques</w:t>
            </w:r>
          </w:p>
        </w:tc>
        <w:tc>
          <w:tcPr>
            <w:tcW w:w="2516" w:type="pct"/>
            <w:shd w:val="clear" w:color="auto" w:fill="auto"/>
            <w:vAlign w:val="center"/>
          </w:tcPr>
          <w:p w:rsidR="00B62001" w:rsidRPr="00926A60" w:rsidRDefault="00382B4A" w:rsidP="00382B4A">
            <w:pPr>
              <w:spacing w:line="276" w:lineRule="auto"/>
              <w:rPr>
                <w:rFonts w:ascii="Arial" w:hAnsi="Arial" w:cs="Arial"/>
                <w:sz w:val="24"/>
                <w:szCs w:val="24"/>
                <w:lang w:val="fr-CA"/>
              </w:rPr>
            </w:pPr>
            <w:r>
              <w:rPr>
                <w:rFonts w:ascii="Arial" w:eastAsia="ＭＳ 明朝" w:hAnsi="Arial" w:cs="Arial"/>
                <w:color w:val="000000"/>
                <w:sz w:val="24"/>
                <w:szCs w:val="24"/>
              </w:rPr>
              <w:t>Le rectangle : g</w:t>
            </w:r>
            <w:r w:rsidR="00B62001" w:rsidRPr="00C0119F">
              <w:rPr>
                <w:rFonts w:ascii="Arial" w:eastAsia="ＭＳ 明朝" w:hAnsi="Arial" w:cs="Arial"/>
                <w:color w:val="000000"/>
                <w:sz w:val="24"/>
                <w:szCs w:val="24"/>
              </w:rPr>
              <w:t>énéralité et calcul du périmètre et du demi-périmètre</w:t>
            </w:r>
          </w:p>
        </w:tc>
        <w:tc>
          <w:tcPr>
            <w:tcW w:w="371" w:type="pct"/>
            <w:shd w:val="clear" w:color="auto" w:fill="auto"/>
            <w:vAlign w:val="center"/>
          </w:tcPr>
          <w:p w:rsidR="00B62001" w:rsidRPr="00926A60" w:rsidRDefault="00805556" w:rsidP="0023703A">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90</w:t>
            </w:r>
          </w:p>
        </w:tc>
      </w:tr>
      <w:tr w:rsidR="00B62001" w:rsidRPr="00926A60" w:rsidTr="00382B4A">
        <w:trPr>
          <w:jc w:val="center"/>
        </w:trPr>
        <w:tc>
          <w:tcPr>
            <w:tcW w:w="263" w:type="pct"/>
            <w:shd w:val="clear" w:color="auto" w:fill="auto"/>
            <w:vAlign w:val="center"/>
          </w:tcPr>
          <w:p w:rsidR="00B62001" w:rsidRPr="00926A60" w:rsidRDefault="00B62001" w:rsidP="00B62001">
            <w:pPr>
              <w:spacing w:line="276" w:lineRule="auto"/>
              <w:jc w:val="center"/>
              <w:rPr>
                <w:rFonts w:ascii="Arial" w:hAnsi="Arial" w:cs="Arial"/>
                <w:sz w:val="24"/>
                <w:szCs w:val="24"/>
                <w:lang w:val="fr-CA"/>
              </w:rPr>
            </w:pPr>
            <w:r>
              <w:rPr>
                <w:rFonts w:ascii="Arial" w:hAnsi="Arial" w:cs="Arial"/>
                <w:sz w:val="24"/>
                <w:szCs w:val="24"/>
                <w:lang w:val="fr-CA"/>
              </w:rPr>
              <w:t>24</w:t>
            </w:r>
          </w:p>
        </w:tc>
        <w:tc>
          <w:tcPr>
            <w:tcW w:w="528" w:type="pct"/>
            <w:shd w:val="clear" w:color="auto" w:fill="auto"/>
            <w:vAlign w:val="center"/>
          </w:tcPr>
          <w:p w:rsidR="00B62001" w:rsidRPr="00926A60" w:rsidRDefault="00B62001" w:rsidP="00B62001">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A</w:t>
            </w:r>
          </w:p>
        </w:tc>
        <w:tc>
          <w:tcPr>
            <w:tcW w:w="1322" w:type="pct"/>
            <w:shd w:val="clear" w:color="auto" w:fill="auto"/>
            <w:vAlign w:val="center"/>
          </w:tcPr>
          <w:p w:rsidR="00B62001" w:rsidRPr="00926A60" w:rsidRDefault="00B62001" w:rsidP="00B62001">
            <w:pPr>
              <w:spacing w:line="276" w:lineRule="auto"/>
              <w:rPr>
                <w:rFonts w:ascii="Arial" w:hAnsi="Arial" w:cs="Arial"/>
                <w:sz w:val="24"/>
                <w:szCs w:val="24"/>
                <w:lang w:val="fr-CA"/>
              </w:rPr>
            </w:pPr>
            <w:r w:rsidRPr="00C0119F">
              <w:rPr>
                <w:rFonts w:ascii="Arial" w:hAnsi="Arial" w:cs="Arial"/>
                <w:color w:val="000000" w:themeColor="text1"/>
                <w:sz w:val="24"/>
                <w:szCs w:val="24"/>
              </w:rPr>
              <w:t>Les échanges</w:t>
            </w:r>
          </w:p>
        </w:tc>
        <w:tc>
          <w:tcPr>
            <w:tcW w:w="2516" w:type="pct"/>
            <w:shd w:val="clear" w:color="auto" w:fill="auto"/>
            <w:vAlign w:val="center"/>
          </w:tcPr>
          <w:p w:rsidR="00B62001" w:rsidRPr="00926A60" w:rsidRDefault="00A2369B" w:rsidP="00B62001">
            <w:pPr>
              <w:spacing w:line="276" w:lineRule="auto"/>
              <w:rPr>
                <w:rFonts w:ascii="Arial" w:hAnsi="Arial" w:cs="Arial"/>
                <w:sz w:val="24"/>
                <w:szCs w:val="24"/>
                <w:lang w:val="fr-CA"/>
              </w:rPr>
            </w:pPr>
            <w:r>
              <w:rPr>
                <w:rFonts w:ascii="Arial" w:hAnsi="Arial" w:cs="Arial"/>
                <w:color w:val="000000" w:themeColor="text1"/>
                <w:sz w:val="24"/>
                <w:szCs w:val="24"/>
              </w:rPr>
              <w:t>Prix d’achat, frais, prix de revient</w:t>
            </w:r>
          </w:p>
        </w:tc>
        <w:tc>
          <w:tcPr>
            <w:tcW w:w="371" w:type="pct"/>
            <w:shd w:val="clear" w:color="auto" w:fill="auto"/>
            <w:vAlign w:val="center"/>
          </w:tcPr>
          <w:p w:rsidR="00B62001" w:rsidRPr="00926A60" w:rsidRDefault="00805556" w:rsidP="00B62001">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94</w:t>
            </w:r>
          </w:p>
        </w:tc>
      </w:tr>
      <w:tr w:rsidR="00B62001" w:rsidRPr="00926A60" w:rsidTr="00382B4A">
        <w:trPr>
          <w:jc w:val="center"/>
        </w:trPr>
        <w:tc>
          <w:tcPr>
            <w:tcW w:w="263" w:type="pct"/>
            <w:shd w:val="clear" w:color="auto" w:fill="auto"/>
            <w:vAlign w:val="center"/>
          </w:tcPr>
          <w:p w:rsidR="00B62001" w:rsidRPr="00926A60" w:rsidRDefault="00B62001" w:rsidP="00B62001">
            <w:pPr>
              <w:spacing w:line="276" w:lineRule="auto"/>
              <w:jc w:val="center"/>
              <w:rPr>
                <w:rFonts w:ascii="Arial" w:hAnsi="Arial" w:cs="Arial"/>
                <w:sz w:val="24"/>
                <w:szCs w:val="24"/>
                <w:lang w:val="fr-CA"/>
              </w:rPr>
            </w:pPr>
            <w:r>
              <w:rPr>
                <w:rFonts w:ascii="Arial" w:hAnsi="Arial" w:cs="Arial"/>
                <w:sz w:val="24"/>
                <w:szCs w:val="24"/>
                <w:lang w:val="fr-CA"/>
              </w:rPr>
              <w:t>25</w:t>
            </w:r>
          </w:p>
        </w:tc>
        <w:tc>
          <w:tcPr>
            <w:tcW w:w="528" w:type="pct"/>
            <w:shd w:val="clear" w:color="auto" w:fill="auto"/>
            <w:vAlign w:val="center"/>
          </w:tcPr>
          <w:p w:rsidR="00B62001" w:rsidRDefault="00B62001" w:rsidP="00B62001">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A</w:t>
            </w:r>
          </w:p>
        </w:tc>
        <w:tc>
          <w:tcPr>
            <w:tcW w:w="1322" w:type="pct"/>
            <w:shd w:val="clear" w:color="auto" w:fill="auto"/>
            <w:vAlign w:val="center"/>
          </w:tcPr>
          <w:p w:rsidR="00B62001" w:rsidRPr="00C0119F" w:rsidRDefault="00B62001" w:rsidP="00B62001">
            <w:pPr>
              <w:spacing w:line="276" w:lineRule="auto"/>
              <w:rPr>
                <w:rFonts w:ascii="Arial" w:hAnsi="Arial" w:cs="Arial"/>
                <w:color w:val="000000" w:themeColor="text1"/>
                <w:sz w:val="24"/>
                <w:szCs w:val="24"/>
              </w:rPr>
            </w:pPr>
            <w:r>
              <w:rPr>
                <w:rFonts w:ascii="Arial" w:hAnsi="Arial" w:cs="Arial"/>
                <w:color w:val="000000" w:themeColor="text1"/>
                <w:sz w:val="24"/>
                <w:szCs w:val="24"/>
              </w:rPr>
              <w:t>Les échanges</w:t>
            </w:r>
          </w:p>
        </w:tc>
        <w:tc>
          <w:tcPr>
            <w:tcW w:w="2516" w:type="pct"/>
            <w:shd w:val="clear" w:color="auto" w:fill="auto"/>
            <w:vAlign w:val="center"/>
          </w:tcPr>
          <w:p w:rsidR="00B62001" w:rsidRPr="00B62001" w:rsidRDefault="00B62001" w:rsidP="00B62001">
            <w:pPr>
              <w:spacing w:line="276" w:lineRule="auto"/>
              <w:rPr>
                <w:rFonts w:ascii="Arial" w:eastAsia="ＭＳ Ｐゴシック" w:hAnsi="Arial" w:cs="Arial"/>
                <w:color w:val="000000"/>
                <w:sz w:val="24"/>
              </w:rPr>
            </w:pPr>
            <w:r w:rsidRPr="00B62001">
              <w:rPr>
                <w:rFonts w:ascii="Arial" w:hAnsi="Arial" w:cs="Arial"/>
                <w:color w:val="000000"/>
                <w:sz w:val="24"/>
              </w:rPr>
              <w:t>Prix de vente, prix de revient, bénéfice, perte</w:t>
            </w:r>
          </w:p>
        </w:tc>
        <w:tc>
          <w:tcPr>
            <w:tcW w:w="371" w:type="pct"/>
            <w:shd w:val="clear" w:color="auto" w:fill="auto"/>
            <w:vAlign w:val="center"/>
          </w:tcPr>
          <w:p w:rsidR="00B62001" w:rsidRDefault="00805556" w:rsidP="00B62001">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98</w:t>
            </w:r>
          </w:p>
        </w:tc>
      </w:tr>
      <w:tr w:rsidR="00B62001" w:rsidRPr="00926A60" w:rsidTr="00382B4A">
        <w:trPr>
          <w:jc w:val="center"/>
        </w:trPr>
        <w:tc>
          <w:tcPr>
            <w:tcW w:w="263" w:type="pct"/>
            <w:shd w:val="clear" w:color="auto" w:fill="auto"/>
            <w:vAlign w:val="center"/>
          </w:tcPr>
          <w:p w:rsidR="00B62001" w:rsidRPr="00926A60" w:rsidRDefault="00B62001" w:rsidP="00B62001">
            <w:pPr>
              <w:spacing w:line="276" w:lineRule="auto"/>
              <w:jc w:val="center"/>
              <w:rPr>
                <w:rFonts w:ascii="Arial" w:hAnsi="Arial" w:cs="Arial"/>
                <w:sz w:val="24"/>
                <w:szCs w:val="24"/>
                <w:lang w:val="fr-CA"/>
              </w:rPr>
            </w:pPr>
            <w:r>
              <w:rPr>
                <w:rFonts w:ascii="Arial" w:hAnsi="Arial" w:cs="Arial"/>
                <w:sz w:val="24"/>
                <w:szCs w:val="24"/>
                <w:lang w:val="fr-CA"/>
              </w:rPr>
              <w:t>26</w:t>
            </w:r>
          </w:p>
        </w:tc>
        <w:tc>
          <w:tcPr>
            <w:tcW w:w="528" w:type="pct"/>
            <w:shd w:val="clear" w:color="auto" w:fill="auto"/>
            <w:vAlign w:val="center"/>
          </w:tcPr>
          <w:p w:rsidR="00B62001" w:rsidRDefault="00B62001" w:rsidP="00B62001">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A</w:t>
            </w:r>
          </w:p>
        </w:tc>
        <w:tc>
          <w:tcPr>
            <w:tcW w:w="1322" w:type="pct"/>
            <w:shd w:val="clear" w:color="auto" w:fill="auto"/>
            <w:vAlign w:val="center"/>
          </w:tcPr>
          <w:p w:rsidR="00B62001" w:rsidRPr="00C0119F" w:rsidRDefault="00B62001" w:rsidP="00B62001">
            <w:pPr>
              <w:spacing w:line="276" w:lineRule="auto"/>
              <w:rPr>
                <w:rFonts w:ascii="Arial" w:hAnsi="Arial" w:cs="Arial"/>
                <w:color w:val="000000" w:themeColor="text1"/>
                <w:sz w:val="24"/>
                <w:szCs w:val="24"/>
              </w:rPr>
            </w:pPr>
            <w:r>
              <w:rPr>
                <w:rFonts w:ascii="Arial" w:hAnsi="Arial" w:cs="Arial"/>
                <w:color w:val="000000" w:themeColor="text1"/>
                <w:sz w:val="24"/>
                <w:szCs w:val="24"/>
              </w:rPr>
              <w:t>Les échanges</w:t>
            </w:r>
          </w:p>
        </w:tc>
        <w:tc>
          <w:tcPr>
            <w:tcW w:w="2516" w:type="pct"/>
            <w:shd w:val="clear" w:color="auto" w:fill="auto"/>
            <w:vAlign w:val="center"/>
          </w:tcPr>
          <w:p w:rsidR="00B62001" w:rsidRPr="00E97F85" w:rsidRDefault="00B62001" w:rsidP="00B62001">
            <w:pPr>
              <w:spacing w:line="276" w:lineRule="auto"/>
              <w:rPr>
                <w:rFonts w:ascii="Arial" w:eastAsia="ＭＳ Ｐゴシック" w:hAnsi="Arial" w:cs="Arial"/>
                <w:color w:val="000000"/>
                <w:sz w:val="24"/>
              </w:rPr>
            </w:pPr>
            <w:r w:rsidRPr="00E97F85">
              <w:rPr>
                <w:rFonts w:ascii="Arial" w:hAnsi="Arial" w:cs="Arial"/>
                <w:color w:val="000000"/>
                <w:sz w:val="24"/>
              </w:rPr>
              <w:t>Gains, dépenses, économies, dettes</w:t>
            </w:r>
          </w:p>
        </w:tc>
        <w:tc>
          <w:tcPr>
            <w:tcW w:w="371" w:type="pct"/>
            <w:shd w:val="clear" w:color="auto" w:fill="auto"/>
            <w:vAlign w:val="center"/>
          </w:tcPr>
          <w:p w:rsidR="00B62001" w:rsidRDefault="00805556" w:rsidP="00B62001">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102</w:t>
            </w:r>
          </w:p>
        </w:tc>
      </w:tr>
      <w:tr w:rsidR="00B62001" w:rsidRPr="00926A60" w:rsidTr="00382B4A">
        <w:trPr>
          <w:jc w:val="center"/>
        </w:trPr>
        <w:tc>
          <w:tcPr>
            <w:tcW w:w="263" w:type="pct"/>
            <w:shd w:val="clear" w:color="auto" w:fill="auto"/>
            <w:vAlign w:val="center"/>
          </w:tcPr>
          <w:p w:rsidR="00B62001" w:rsidRPr="00926A60" w:rsidRDefault="00B62001" w:rsidP="00B62001">
            <w:pPr>
              <w:spacing w:line="276" w:lineRule="auto"/>
              <w:jc w:val="center"/>
              <w:rPr>
                <w:rFonts w:ascii="Arial" w:hAnsi="Arial" w:cs="Arial"/>
                <w:sz w:val="24"/>
                <w:szCs w:val="24"/>
                <w:lang w:val="fr-CA"/>
              </w:rPr>
            </w:pPr>
            <w:r>
              <w:rPr>
                <w:rFonts w:ascii="Arial" w:hAnsi="Arial" w:cs="Arial"/>
                <w:sz w:val="24"/>
                <w:szCs w:val="24"/>
                <w:lang w:val="fr-CA"/>
              </w:rPr>
              <w:t>27</w:t>
            </w:r>
          </w:p>
        </w:tc>
        <w:tc>
          <w:tcPr>
            <w:tcW w:w="528" w:type="pct"/>
            <w:shd w:val="clear" w:color="auto" w:fill="auto"/>
            <w:vAlign w:val="center"/>
          </w:tcPr>
          <w:p w:rsidR="00B62001" w:rsidRDefault="00B62001" w:rsidP="00B62001">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G</w:t>
            </w:r>
          </w:p>
        </w:tc>
        <w:tc>
          <w:tcPr>
            <w:tcW w:w="1322" w:type="pct"/>
            <w:shd w:val="clear" w:color="auto" w:fill="auto"/>
            <w:vAlign w:val="center"/>
          </w:tcPr>
          <w:p w:rsidR="00B62001" w:rsidRPr="00C0119F" w:rsidRDefault="00A2369B" w:rsidP="00B62001">
            <w:pPr>
              <w:spacing w:line="276" w:lineRule="auto"/>
              <w:rPr>
                <w:rFonts w:ascii="Arial" w:hAnsi="Arial" w:cs="Arial"/>
                <w:color w:val="000000" w:themeColor="text1"/>
                <w:sz w:val="24"/>
                <w:szCs w:val="24"/>
              </w:rPr>
            </w:pPr>
            <w:r>
              <w:rPr>
                <w:rFonts w:ascii="Arial" w:hAnsi="Arial" w:cs="Arial"/>
                <w:color w:val="000000" w:themeColor="text1"/>
                <w:sz w:val="24"/>
                <w:szCs w:val="24"/>
              </w:rPr>
              <w:t>Mesures d’aire</w:t>
            </w:r>
          </w:p>
        </w:tc>
        <w:tc>
          <w:tcPr>
            <w:tcW w:w="2516" w:type="pct"/>
            <w:shd w:val="clear" w:color="auto" w:fill="auto"/>
            <w:vAlign w:val="center"/>
          </w:tcPr>
          <w:p w:rsidR="00B62001" w:rsidRPr="00E97F85" w:rsidRDefault="00A2369B" w:rsidP="00A2369B">
            <w:pPr>
              <w:spacing w:line="276" w:lineRule="auto"/>
              <w:rPr>
                <w:rFonts w:ascii="Arial" w:eastAsia="ＭＳ Ｐゴシック" w:hAnsi="Arial" w:cs="Arial"/>
                <w:color w:val="000000"/>
                <w:sz w:val="24"/>
              </w:rPr>
            </w:pPr>
            <w:r>
              <w:rPr>
                <w:rFonts w:ascii="Arial" w:hAnsi="Arial" w:cs="Arial"/>
                <w:color w:val="000000"/>
                <w:sz w:val="24"/>
              </w:rPr>
              <w:t>Les unités de mesure d’aire</w:t>
            </w:r>
          </w:p>
        </w:tc>
        <w:tc>
          <w:tcPr>
            <w:tcW w:w="371" w:type="pct"/>
            <w:shd w:val="clear" w:color="auto" w:fill="auto"/>
            <w:vAlign w:val="center"/>
          </w:tcPr>
          <w:p w:rsidR="00B62001" w:rsidRDefault="00805556" w:rsidP="00B62001">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106</w:t>
            </w:r>
          </w:p>
        </w:tc>
      </w:tr>
      <w:tr w:rsidR="00B62001" w:rsidRPr="00926A60" w:rsidTr="00382B4A">
        <w:trPr>
          <w:jc w:val="center"/>
        </w:trPr>
        <w:tc>
          <w:tcPr>
            <w:tcW w:w="263" w:type="pct"/>
            <w:shd w:val="clear" w:color="auto" w:fill="auto"/>
            <w:vAlign w:val="center"/>
          </w:tcPr>
          <w:p w:rsidR="00B62001" w:rsidRPr="00926A60" w:rsidRDefault="00B62001" w:rsidP="00B62001">
            <w:pPr>
              <w:spacing w:line="276" w:lineRule="auto"/>
              <w:jc w:val="center"/>
              <w:rPr>
                <w:rFonts w:ascii="Arial" w:hAnsi="Arial" w:cs="Arial"/>
                <w:sz w:val="24"/>
                <w:szCs w:val="24"/>
                <w:lang w:val="fr-CA"/>
              </w:rPr>
            </w:pPr>
            <w:r>
              <w:rPr>
                <w:rFonts w:ascii="Arial" w:hAnsi="Arial" w:cs="Arial"/>
                <w:sz w:val="24"/>
                <w:szCs w:val="24"/>
                <w:lang w:val="fr-CA"/>
              </w:rPr>
              <w:t>28</w:t>
            </w:r>
          </w:p>
        </w:tc>
        <w:tc>
          <w:tcPr>
            <w:tcW w:w="528" w:type="pct"/>
            <w:shd w:val="clear" w:color="auto" w:fill="auto"/>
            <w:vAlign w:val="center"/>
          </w:tcPr>
          <w:p w:rsidR="00B62001" w:rsidRDefault="00B62001" w:rsidP="00B62001">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A</w:t>
            </w:r>
          </w:p>
        </w:tc>
        <w:tc>
          <w:tcPr>
            <w:tcW w:w="1322" w:type="pct"/>
            <w:shd w:val="clear" w:color="auto" w:fill="auto"/>
            <w:vAlign w:val="center"/>
          </w:tcPr>
          <w:p w:rsidR="00B62001" w:rsidRPr="00C0119F" w:rsidRDefault="00B62001" w:rsidP="00B62001">
            <w:pPr>
              <w:spacing w:line="276" w:lineRule="auto"/>
              <w:rPr>
                <w:rFonts w:ascii="Arial" w:hAnsi="Arial" w:cs="Arial"/>
                <w:color w:val="000000" w:themeColor="text1"/>
                <w:sz w:val="24"/>
                <w:szCs w:val="24"/>
              </w:rPr>
            </w:pPr>
            <w:r>
              <w:rPr>
                <w:rFonts w:ascii="Arial" w:hAnsi="Arial" w:cs="Arial"/>
                <w:color w:val="000000" w:themeColor="text1"/>
                <w:sz w:val="24"/>
                <w:szCs w:val="24"/>
              </w:rPr>
              <w:t>Etude des nombres</w:t>
            </w:r>
          </w:p>
        </w:tc>
        <w:tc>
          <w:tcPr>
            <w:tcW w:w="2516" w:type="pct"/>
            <w:shd w:val="clear" w:color="auto" w:fill="auto"/>
            <w:vAlign w:val="center"/>
          </w:tcPr>
          <w:p w:rsidR="00B62001" w:rsidRPr="00E97F85" w:rsidRDefault="00B62001" w:rsidP="00B62001">
            <w:pPr>
              <w:spacing w:line="276" w:lineRule="auto"/>
              <w:rPr>
                <w:rFonts w:ascii="Arial" w:eastAsia="ＭＳ Ｐゴシック" w:hAnsi="Arial" w:cs="Arial"/>
                <w:color w:val="000000"/>
                <w:sz w:val="24"/>
              </w:rPr>
            </w:pPr>
            <w:r w:rsidRPr="00E97F85">
              <w:rPr>
                <w:rFonts w:ascii="Arial" w:hAnsi="Arial" w:cs="Arial"/>
                <w:color w:val="000000"/>
                <w:sz w:val="24"/>
              </w:rPr>
              <w:t>Notion de fraction</w:t>
            </w:r>
          </w:p>
        </w:tc>
        <w:tc>
          <w:tcPr>
            <w:tcW w:w="371" w:type="pct"/>
            <w:shd w:val="clear" w:color="auto" w:fill="auto"/>
            <w:vAlign w:val="center"/>
          </w:tcPr>
          <w:p w:rsidR="00B62001" w:rsidRDefault="00805556" w:rsidP="00B62001">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110</w:t>
            </w:r>
          </w:p>
        </w:tc>
      </w:tr>
      <w:tr w:rsidR="00B62001" w:rsidRPr="00926A60" w:rsidTr="00382B4A">
        <w:trPr>
          <w:jc w:val="center"/>
        </w:trPr>
        <w:tc>
          <w:tcPr>
            <w:tcW w:w="263" w:type="pct"/>
            <w:shd w:val="clear" w:color="auto" w:fill="auto"/>
            <w:vAlign w:val="center"/>
          </w:tcPr>
          <w:p w:rsidR="00B62001" w:rsidRPr="00926A60" w:rsidRDefault="00B62001" w:rsidP="00B62001">
            <w:pPr>
              <w:spacing w:line="276" w:lineRule="auto"/>
              <w:jc w:val="center"/>
              <w:rPr>
                <w:rFonts w:ascii="Arial" w:hAnsi="Arial" w:cs="Arial"/>
                <w:sz w:val="24"/>
                <w:szCs w:val="24"/>
                <w:lang w:val="fr-CA"/>
              </w:rPr>
            </w:pPr>
            <w:r>
              <w:rPr>
                <w:rFonts w:ascii="Arial" w:hAnsi="Arial" w:cs="Arial"/>
                <w:sz w:val="24"/>
                <w:szCs w:val="24"/>
                <w:lang w:val="fr-CA"/>
              </w:rPr>
              <w:t>29</w:t>
            </w:r>
          </w:p>
        </w:tc>
        <w:tc>
          <w:tcPr>
            <w:tcW w:w="528" w:type="pct"/>
            <w:shd w:val="clear" w:color="auto" w:fill="auto"/>
            <w:vAlign w:val="center"/>
          </w:tcPr>
          <w:p w:rsidR="00B62001" w:rsidRDefault="00B62001" w:rsidP="00B62001">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G</w:t>
            </w:r>
          </w:p>
        </w:tc>
        <w:tc>
          <w:tcPr>
            <w:tcW w:w="1322" w:type="pct"/>
            <w:shd w:val="clear" w:color="auto" w:fill="auto"/>
            <w:vAlign w:val="center"/>
          </w:tcPr>
          <w:p w:rsidR="00B62001" w:rsidRPr="00C0119F" w:rsidRDefault="00A2369B" w:rsidP="00B62001">
            <w:pPr>
              <w:spacing w:line="276" w:lineRule="auto"/>
              <w:rPr>
                <w:rFonts w:ascii="Arial" w:hAnsi="Arial" w:cs="Arial"/>
                <w:color w:val="000000" w:themeColor="text1"/>
                <w:sz w:val="24"/>
                <w:szCs w:val="24"/>
              </w:rPr>
            </w:pPr>
            <w:r>
              <w:rPr>
                <w:rFonts w:ascii="Arial" w:hAnsi="Arial" w:cs="Arial"/>
                <w:color w:val="000000" w:themeColor="text1"/>
                <w:sz w:val="24"/>
                <w:szCs w:val="24"/>
              </w:rPr>
              <w:t>Figures géométriques</w:t>
            </w:r>
          </w:p>
        </w:tc>
        <w:tc>
          <w:tcPr>
            <w:tcW w:w="2516" w:type="pct"/>
            <w:shd w:val="clear" w:color="auto" w:fill="auto"/>
            <w:vAlign w:val="center"/>
          </w:tcPr>
          <w:p w:rsidR="00B62001" w:rsidRPr="00E97F85" w:rsidRDefault="00A2369B" w:rsidP="00A2369B">
            <w:pPr>
              <w:spacing w:line="276" w:lineRule="auto"/>
              <w:rPr>
                <w:rFonts w:ascii="Arial" w:eastAsia="ＭＳ Ｐゴシック" w:hAnsi="Arial" w:cs="Arial"/>
                <w:color w:val="000000"/>
                <w:sz w:val="24"/>
              </w:rPr>
            </w:pPr>
            <w:r>
              <w:rPr>
                <w:rFonts w:ascii="Arial" w:hAnsi="Arial" w:cs="Arial"/>
                <w:color w:val="000000"/>
                <w:sz w:val="24"/>
              </w:rPr>
              <w:t>Le losange : r</w:t>
            </w:r>
            <w:r w:rsidR="00B62001" w:rsidRPr="00E97F85">
              <w:rPr>
                <w:rFonts w:ascii="Arial" w:hAnsi="Arial" w:cs="Arial"/>
                <w:color w:val="000000"/>
                <w:sz w:val="24"/>
              </w:rPr>
              <w:t>econnaissance et construction</w:t>
            </w:r>
          </w:p>
        </w:tc>
        <w:tc>
          <w:tcPr>
            <w:tcW w:w="371" w:type="pct"/>
            <w:shd w:val="clear" w:color="auto" w:fill="auto"/>
            <w:vAlign w:val="center"/>
          </w:tcPr>
          <w:p w:rsidR="00B62001" w:rsidRDefault="00805556" w:rsidP="00B62001">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114</w:t>
            </w:r>
          </w:p>
        </w:tc>
      </w:tr>
      <w:tr w:rsidR="00B62001" w:rsidRPr="00926A60" w:rsidTr="00382B4A">
        <w:trPr>
          <w:jc w:val="center"/>
        </w:trPr>
        <w:tc>
          <w:tcPr>
            <w:tcW w:w="263" w:type="pct"/>
            <w:shd w:val="clear" w:color="auto" w:fill="auto"/>
            <w:vAlign w:val="center"/>
          </w:tcPr>
          <w:p w:rsidR="00B62001" w:rsidRPr="00926A60" w:rsidRDefault="00B62001" w:rsidP="00B62001">
            <w:pPr>
              <w:spacing w:line="276" w:lineRule="auto"/>
              <w:jc w:val="center"/>
              <w:rPr>
                <w:rFonts w:ascii="Arial" w:hAnsi="Arial" w:cs="Arial"/>
                <w:sz w:val="24"/>
                <w:szCs w:val="24"/>
                <w:lang w:val="fr-CA"/>
              </w:rPr>
            </w:pPr>
            <w:r>
              <w:rPr>
                <w:rFonts w:ascii="Arial" w:hAnsi="Arial" w:cs="Arial"/>
                <w:sz w:val="24"/>
                <w:szCs w:val="24"/>
                <w:lang w:val="fr-CA"/>
              </w:rPr>
              <w:t>30</w:t>
            </w:r>
          </w:p>
        </w:tc>
        <w:tc>
          <w:tcPr>
            <w:tcW w:w="528" w:type="pct"/>
            <w:shd w:val="clear" w:color="auto" w:fill="auto"/>
            <w:vAlign w:val="center"/>
          </w:tcPr>
          <w:p w:rsidR="00B62001" w:rsidRDefault="00B62001" w:rsidP="00B62001">
            <w:pPr>
              <w:spacing w:line="276" w:lineRule="auto"/>
              <w:jc w:val="center"/>
              <w:rPr>
                <w:rFonts w:ascii="Arial" w:hAnsi="Arial" w:cs="Arial"/>
                <w:color w:val="000000" w:themeColor="text1"/>
                <w:sz w:val="24"/>
                <w:szCs w:val="24"/>
                <w:lang w:val="fr-CA"/>
              </w:rPr>
            </w:pPr>
            <w:r>
              <w:rPr>
                <w:rFonts w:ascii="Arial" w:hAnsi="Arial" w:cs="Arial"/>
                <w:color w:val="000000" w:themeColor="text1"/>
                <w:sz w:val="24"/>
                <w:szCs w:val="24"/>
                <w:lang w:val="fr-CA"/>
              </w:rPr>
              <w:t>A</w:t>
            </w:r>
          </w:p>
        </w:tc>
        <w:tc>
          <w:tcPr>
            <w:tcW w:w="1322" w:type="pct"/>
            <w:shd w:val="clear" w:color="auto" w:fill="auto"/>
            <w:vAlign w:val="center"/>
          </w:tcPr>
          <w:p w:rsidR="00B62001" w:rsidRPr="00C0119F" w:rsidRDefault="00B62001" w:rsidP="00B62001">
            <w:pPr>
              <w:spacing w:line="276" w:lineRule="auto"/>
              <w:rPr>
                <w:rFonts w:ascii="Arial" w:hAnsi="Arial" w:cs="Arial"/>
                <w:color w:val="000000" w:themeColor="text1"/>
                <w:sz w:val="24"/>
                <w:szCs w:val="24"/>
              </w:rPr>
            </w:pPr>
            <w:r>
              <w:rPr>
                <w:rFonts w:ascii="Arial" w:hAnsi="Arial" w:cs="Arial"/>
                <w:color w:val="000000" w:themeColor="text1"/>
                <w:sz w:val="24"/>
                <w:szCs w:val="24"/>
              </w:rPr>
              <w:t>Etude des nombres</w:t>
            </w:r>
          </w:p>
        </w:tc>
        <w:tc>
          <w:tcPr>
            <w:tcW w:w="2516" w:type="pct"/>
            <w:shd w:val="clear" w:color="auto" w:fill="auto"/>
            <w:vAlign w:val="center"/>
          </w:tcPr>
          <w:p w:rsidR="00B62001" w:rsidRPr="00E97F85" w:rsidRDefault="00B62001" w:rsidP="00B62001">
            <w:pPr>
              <w:spacing w:line="276" w:lineRule="auto"/>
              <w:rPr>
                <w:rFonts w:ascii="Arial" w:eastAsia="ＭＳ Ｐゴシック" w:hAnsi="Arial" w:cs="Arial"/>
                <w:color w:val="000000"/>
                <w:sz w:val="24"/>
              </w:rPr>
            </w:pPr>
            <w:r>
              <w:rPr>
                <w:rFonts w:ascii="Arial" w:hAnsi="Arial" w:cs="Arial"/>
                <w:color w:val="000000"/>
                <w:sz w:val="24"/>
              </w:rPr>
              <w:t>C</w:t>
            </w:r>
            <w:r w:rsidRPr="00E97F85">
              <w:rPr>
                <w:rFonts w:ascii="Arial" w:hAnsi="Arial" w:cs="Arial"/>
                <w:color w:val="000000"/>
                <w:sz w:val="24"/>
              </w:rPr>
              <w:t>omparaison d’une fraction à l’unité</w:t>
            </w:r>
          </w:p>
        </w:tc>
        <w:tc>
          <w:tcPr>
            <w:tcW w:w="371" w:type="pct"/>
            <w:shd w:val="clear" w:color="auto" w:fill="auto"/>
            <w:vAlign w:val="center"/>
          </w:tcPr>
          <w:p w:rsidR="00B62001" w:rsidRDefault="00805556" w:rsidP="00B62001">
            <w:pPr>
              <w:spacing w:line="276" w:lineRule="auto"/>
              <w:jc w:val="center"/>
              <w:rPr>
                <w:rFonts w:ascii="Arial" w:hAnsi="Arial" w:cs="Arial"/>
                <w:color w:val="000000"/>
                <w:sz w:val="24"/>
                <w:szCs w:val="24"/>
                <w:lang w:eastAsia="ja-JP"/>
              </w:rPr>
            </w:pPr>
            <w:r>
              <w:rPr>
                <w:rFonts w:ascii="Arial" w:hAnsi="Arial" w:cs="Arial" w:hint="eastAsia"/>
                <w:color w:val="000000"/>
                <w:sz w:val="24"/>
                <w:szCs w:val="24"/>
                <w:lang w:eastAsia="ja-JP"/>
              </w:rPr>
              <w:t>118</w:t>
            </w:r>
          </w:p>
        </w:tc>
      </w:tr>
    </w:tbl>
    <w:p w:rsidR="007B6A1D" w:rsidRPr="002757D2" w:rsidRDefault="007B6A1D" w:rsidP="00522BAC">
      <w:pPr>
        <w:pStyle w:val="a9"/>
        <w:widowControl w:val="0"/>
        <w:numPr>
          <w:ilvl w:val="0"/>
          <w:numId w:val="298"/>
        </w:numPr>
        <w:spacing w:before="120" w:after="0"/>
        <w:contextualSpacing w:val="0"/>
        <w:rPr>
          <w:rFonts w:ascii="Arial" w:hAnsi="Arial" w:cs="Arial"/>
          <w:i/>
          <w:sz w:val="24"/>
          <w:szCs w:val="24"/>
          <w:lang w:val="fr-CA"/>
        </w:rPr>
      </w:pPr>
      <w:r w:rsidRPr="002757D2">
        <w:rPr>
          <w:rFonts w:ascii="Arial" w:hAnsi="Arial" w:cs="Arial"/>
          <w:i/>
          <w:sz w:val="24"/>
          <w:szCs w:val="24"/>
          <w:lang w:val="fr-CA"/>
        </w:rPr>
        <w:t>Sigle de la matière : A : Arithmétique ; SM : Système métrique ; G : Géométrie</w:t>
      </w:r>
    </w:p>
    <w:p w:rsidR="007B6A1D" w:rsidRDefault="007B6A1D" w:rsidP="007B6A1D">
      <w:pPr>
        <w:rPr>
          <w:rFonts w:ascii="Arial" w:hAnsi="Arial" w:cs="Arial"/>
          <w:b/>
          <w:sz w:val="28"/>
          <w:szCs w:val="24"/>
          <w:u w:val="single"/>
          <w:lang w:val="fr-CA"/>
        </w:rPr>
      </w:pPr>
      <w:r>
        <w:rPr>
          <w:rFonts w:ascii="Arial" w:hAnsi="Arial" w:cs="Arial"/>
          <w:b/>
          <w:sz w:val="28"/>
          <w:szCs w:val="24"/>
          <w:u w:val="single"/>
          <w:lang w:val="fr-CA"/>
        </w:rPr>
        <w:br w:type="page"/>
      </w:r>
    </w:p>
    <w:p w:rsidR="007B6A1D" w:rsidRPr="001932CF" w:rsidRDefault="007B6A1D" w:rsidP="007B6A1D">
      <w:pPr>
        <w:jc w:val="center"/>
        <w:rPr>
          <w:rFonts w:ascii="Arial" w:hAnsi="Arial" w:cs="Arial"/>
          <w:b/>
          <w:sz w:val="28"/>
          <w:szCs w:val="24"/>
          <w:u w:val="single"/>
          <w:lang w:val="fr-CA"/>
        </w:rPr>
      </w:pPr>
      <w:r>
        <w:rPr>
          <w:rFonts w:ascii="Arial" w:hAnsi="Arial" w:cs="Arial"/>
          <w:b/>
          <w:sz w:val="28"/>
          <w:szCs w:val="24"/>
          <w:u w:val="single"/>
          <w:lang w:val="fr-CA"/>
        </w:rPr>
        <w:lastRenderedPageBreak/>
        <w:t>Sciences</w:t>
      </w:r>
      <w:r w:rsidRPr="001932CF">
        <w:rPr>
          <w:rFonts w:ascii="Arial" w:hAnsi="Arial" w:cs="Arial"/>
          <w:b/>
          <w:sz w:val="28"/>
          <w:szCs w:val="24"/>
          <w:u w:val="single"/>
          <w:lang w:val="fr-CA"/>
        </w:rPr>
        <w:t xml:space="preserve"> (</w:t>
      </w:r>
      <w:r>
        <w:rPr>
          <w:rFonts w:ascii="Arial" w:hAnsi="Arial" w:cs="Arial"/>
          <w:b/>
          <w:sz w:val="28"/>
          <w:szCs w:val="24"/>
          <w:u w:val="single"/>
          <w:lang w:val="fr-CA"/>
        </w:rPr>
        <w:t>Sciences d’observation</w:t>
      </w:r>
      <w:r w:rsidRPr="001932CF">
        <w:rPr>
          <w:rFonts w:ascii="Arial" w:hAnsi="Arial" w:cs="Arial"/>
          <w:b/>
          <w:sz w:val="28"/>
          <w:szCs w:val="24"/>
          <w:u w:val="single"/>
          <w:lang w:val="fr-CA"/>
        </w:rPr>
        <w:t>)</w:t>
      </w:r>
    </w:p>
    <w:tbl>
      <w:tblPr>
        <w:tblStyle w:val="ac"/>
        <w:tblW w:w="4916" w:type="pct"/>
        <w:jc w:val="center"/>
        <w:tblInd w:w="184" w:type="dxa"/>
        <w:tblLook w:val="04A0" w:firstRow="1" w:lastRow="0" w:firstColumn="1" w:lastColumn="0" w:noHBand="0" w:noVBand="1"/>
      </w:tblPr>
      <w:tblGrid>
        <w:gridCol w:w="583"/>
        <w:gridCol w:w="3021"/>
        <w:gridCol w:w="6408"/>
        <w:gridCol w:w="791"/>
      </w:tblGrid>
      <w:tr w:rsidR="007B6A1D" w:rsidRPr="001932CF" w:rsidTr="00D557F2">
        <w:trPr>
          <w:jc w:val="center"/>
        </w:trPr>
        <w:tc>
          <w:tcPr>
            <w:tcW w:w="270" w:type="pct"/>
            <w:tcBorders>
              <w:bottom w:val="double" w:sz="4" w:space="0" w:color="auto"/>
            </w:tcBorders>
            <w:vAlign w:val="center"/>
          </w:tcPr>
          <w:p w:rsidR="007B6A1D" w:rsidRPr="001932CF" w:rsidRDefault="007B6A1D" w:rsidP="003D670E">
            <w:pPr>
              <w:spacing w:line="300" w:lineRule="auto"/>
              <w:jc w:val="center"/>
              <w:rPr>
                <w:rFonts w:ascii="Arial" w:hAnsi="Arial" w:cs="Arial"/>
                <w:b/>
                <w:sz w:val="24"/>
                <w:szCs w:val="24"/>
              </w:rPr>
            </w:pPr>
            <w:r w:rsidRPr="001932CF">
              <w:rPr>
                <w:rFonts w:ascii="Arial" w:hAnsi="Arial" w:cs="Arial"/>
                <w:b/>
                <w:sz w:val="24"/>
                <w:szCs w:val="24"/>
                <w:lang w:val="fr-CA"/>
              </w:rPr>
              <w:t>N</w:t>
            </w:r>
            <w:r w:rsidRPr="001932CF">
              <w:rPr>
                <w:rFonts w:ascii="Arial" w:hAnsi="Arial" w:cs="Arial"/>
                <w:b/>
                <w:sz w:val="24"/>
                <w:szCs w:val="24"/>
              </w:rPr>
              <w:t>°</w:t>
            </w:r>
          </w:p>
        </w:tc>
        <w:tc>
          <w:tcPr>
            <w:tcW w:w="1398" w:type="pct"/>
            <w:tcBorders>
              <w:bottom w:val="double" w:sz="4" w:space="0" w:color="auto"/>
            </w:tcBorders>
            <w:vAlign w:val="center"/>
          </w:tcPr>
          <w:p w:rsidR="007B6A1D" w:rsidRPr="001932CF" w:rsidRDefault="007B6A1D" w:rsidP="009E5347">
            <w:pPr>
              <w:spacing w:line="300" w:lineRule="auto"/>
              <w:jc w:val="center"/>
              <w:rPr>
                <w:rFonts w:ascii="Arial" w:hAnsi="Arial" w:cs="Arial"/>
                <w:b/>
                <w:sz w:val="24"/>
                <w:szCs w:val="24"/>
                <w:lang w:val="fr-CA"/>
              </w:rPr>
            </w:pPr>
            <w:r w:rsidRPr="001932CF">
              <w:rPr>
                <w:rFonts w:ascii="Arial" w:hAnsi="Arial" w:cs="Arial"/>
                <w:b/>
                <w:sz w:val="24"/>
                <w:szCs w:val="24"/>
                <w:lang w:val="fr-CA"/>
              </w:rPr>
              <w:t>Thème</w:t>
            </w:r>
          </w:p>
        </w:tc>
        <w:tc>
          <w:tcPr>
            <w:tcW w:w="2966" w:type="pct"/>
            <w:tcBorders>
              <w:bottom w:val="double" w:sz="4" w:space="0" w:color="auto"/>
            </w:tcBorders>
            <w:vAlign w:val="center"/>
          </w:tcPr>
          <w:p w:rsidR="007B6A1D" w:rsidRPr="001932CF" w:rsidRDefault="007B6A1D" w:rsidP="003D670E">
            <w:pPr>
              <w:spacing w:line="300" w:lineRule="auto"/>
              <w:jc w:val="center"/>
              <w:rPr>
                <w:rFonts w:ascii="Arial" w:hAnsi="Arial" w:cs="Arial"/>
                <w:b/>
                <w:sz w:val="24"/>
                <w:szCs w:val="24"/>
                <w:lang w:val="fr-CA"/>
              </w:rPr>
            </w:pPr>
            <w:r w:rsidRPr="001932CF">
              <w:rPr>
                <w:rFonts w:ascii="Arial" w:hAnsi="Arial" w:cs="Arial"/>
                <w:b/>
                <w:sz w:val="24"/>
                <w:szCs w:val="24"/>
                <w:lang w:val="fr-CA"/>
              </w:rPr>
              <w:t>Titre</w:t>
            </w:r>
          </w:p>
        </w:tc>
        <w:tc>
          <w:tcPr>
            <w:tcW w:w="366" w:type="pct"/>
            <w:tcBorders>
              <w:bottom w:val="double" w:sz="4" w:space="0" w:color="auto"/>
            </w:tcBorders>
            <w:vAlign w:val="center"/>
          </w:tcPr>
          <w:p w:rsidR="007B6A1D" w:rsidRPr="001932CF" w:rsidRDefault="007B6A1D" w:rsidP="003D670E">
            <w:pPr>
              <w:spacing w:line="300" w:lineRule="auto"/>
              <w:jc w:val="center"/>
              <w:rPr>
                <w:rFonts w:ascii="Arial" w:hAnsi="Arial" w:cs="Arial"/>
                <w:b/>
                <w:sz w:val="24"/>
                <w:szCs w:val="24"/>
                <w:lang w:val="fr-CA"/>
              </w:rPr>
            </w:pPr>
            <w:r w:rsidRPr="001932CF">
              <w:rPr>
                <w:rFonts w:ascii="Arial" w:hAnsi="Arial" w:cs="Arial"/>
                <w:b/>
                <w:sz w:val="24"/>
                <w:szCs w:val="24"/>
                <w:lang w:val="fr-CA"/>
              </w:rPr>
              <w:t>Page</w:t>
            </w:r>
          </w:p>
        </w:tc>
      </w:tr>
      <w:tr w:rsidR="009E5347" w:rsidRPr="001932CF" w:rsidTr="00D557F2">
        <w:trPr>
          <w:jc w:val="center"/>
        </w:trPr>
        <w:tc>
          <w:tcPr>
            <w:tcW w:w="270" w:type="pct"/>
            <w:tcBorders>
              <w:top w:val="double" w:sz="4" w:space="0" w:color="auto"/>
            </w:tcBorders>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1</w:t>
            </w:r>
          </w:p>
        </w:tc>
        <w:tc>
          <w:tcPr>
            <w:tcW w:w="1398" w:type="pct"/>
            <w:vMerge w:val="restart"/>
            <w:tcBorders>
              <w:top w:val="double" w:sz="4" w:space="0" w:color="auto"/>
            </w:tcBorders>
          </w:tcPr>
          <w:p w:rsidR="00D557F2" w:rsidRDefault="009E5347" w:rsidP="009E5347">
            <w:pPr>
              <w:spacing w:line="300" w:lineRule="auto"/>
              <w:jc w:val="center"/>
              <w:rPr>
                <w:rFonts w:ascii="Arial" w:eastAsia="ＭＳ 明朝" w:hAnsi="Arial" w:cs="Arial"/>
                <w:color w:val="000000"/>
                <w:sz w:val="24"/>
                <w:szCs w:val="24"/>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e corps humain et</w:t>
            </w:r>
          </w:p>
          <w:p w:rsidR="009E5347" w:rsidRPr="001932CF" w:rsidRDefault="009E5347" w:rsidP="009E5347">
            <w:pPr>
              <w:spacing w:line="300" w:lineRule="auto"/>
              <w:jc w:val="center"/>
              <w:rPr>
                <w:rFonts w:ascii="Arial" w:hAnsi="Arial" w:cs="Arial"/>
                <w:sz w:val="24"/>
                <w:szCs w:val="24"/>
                <w:lang w:val="fr-CA"/>
              </w:rPr>
            </w:pPr>
            <w:r>
              <w:rPr>
                <w:rFonts w:ascii="Arial" w:eastAsia="ＭＳ 明朝" w:hAnsi="Arial" w:cs="Arial"/>
                <w:color w:val="000000"/>
                <w:sz w:val="24"/>
                <w:szCs w:val="24"/>
              </w:rPr>
              <w:t>son hygiène</w:t>
            </w:r>
          </w:p>
        </w:tc>
        <w:tc>
          <w:tcPr>
            <w:tcW w:w="2966" w:type="pct"/>
            <w:tcBorders>
              <w:top w:val="double" w:sz="4" w:space="0" w:color="auto"/>
            </w:tcBorders>
            <w:vAlign w:val="center"/>
          </w:tcPr>
          <w:p w:rsidR="009E5347" w:rsidRPr="001932CF" w:rsidRDefault="009E5347" w:rsidP="003D670E">
            <w:pPr>
              <w:spacing w:line="300" w:lineRule="auto"/>
              <w:jc w:val="both"/>
              <w:rPr>
                <w:rFonts w:ascii="Arial" w:hAnsi="Arial" w:cs="Arial"/>
                <w:sz w:val="24"/>
                <w:szCs w:val="24"/>
              </w:rPr>
            </w:pPr>
            <w:r>
              <w:rPr>
                <w:rFonts w:ascii="Arial" w:hAnsi="Arial" w:cs="Arial"/>
                <w:color w:val="000000" w:themeColor="text1"/>
                <w:sz w:val="24"/>
                <w:szCs w:val="24"/>
              </w:rPr>
              <w:t>Le squelette et les os</w:t>
            </w:r>
          </w:p>
        </w:tc>
        <w:tc>
          <w:tcPr>
            <w:tcW w:w="366" w:type="pct"/>
            <w:tcBorders>
              <w:top w:val="double" w:sz="4" w:space="0" w:color="auto"/>
            </w:tcBorders>
            <w:vAlign w:val="center"/>
          </w:tcPr>
          <w:p w:rsidR="009E5347" w:rsidRPr="007736C5"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122</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2</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rPr>
            </w:pPr>
            <w:r>
              <w:rPr>
                <w:rFonts w:ascii="Arial" w:hAnsi="Arial" w:cs="Arial"/>
                <w:color w:val="000000" w:themeColor="text1"/>
                <w:sz w:val="24"/>
                <w:szCs w:val="24"/>
              </w:rPr>
              <w:t>Les articulations et les muscles</w:t>
            </w:r>
          </w:p>
        </w:tc>
        <w:tc>
          <w:tcPr>
            <w:tcW w:w="366" w:type="pct"/>
            <w:vAlign w:val="center"/>
          </w:tcPr>
          <w:p w:rsidR="009E5347" w:rsidRPr="007736C5"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126</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3</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lang w:val="fr-CA"/>
              </w:rPr>
            </w:pPr>
            <w:r>
              <w:rPr>
                <w:rFonts w:ascii="Arial" w:hAnsi="Arial" w:cs="Arial"/>
                <w:color w:val="000000" w:themeColor="text1"/>
                <w:sz w:val="24"/>
                <w:szCs w:val="24"/>
              </w:rPr>
              <w:t>Le système nerveux</w:t>
            </w:r>
          </w:p>
        </w:tc>
        <w:tc>
          <w:tcPr>
            <w:tcW w:w="366" w:type="pct"/>
            <w:vAlign w:val="center"/>
          </w:tcPr>
          <w:p w:rsidR="009E5347" w:rsidRPr="007736C5"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130</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4</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lang w:val="fr-CA"/>
              </w:rPr>
            </w:pPr>
            <w:r>
              <w:rPr>
                <w:rFonts w:ascii="Arial" w:eastAsia="ＭＳ 明朝" w:hAnsi="Arial" w:cs="Arial"/>
                <w:color w:val="000000"/>
                <w:sz w:val="24"/>
                <w:szCs w:val="24"/>
              </w:rPr>
              <w:t>L’œil</w:t>
            </w:r>
          </w:p>
        </w:tc>
        <w:tc>
          <w:tcPr>
            <w:tcW w:w="366" w:type="pct"/>
            <w:vAlign w:val="center"/>
          </w:tcPr>
          <w:p w:rsidR="009E5347" w:rsidRPr="007736C5"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135</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5</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lang w:val="fr-CA"/>
              </w:rPr>
            </w:pPr>
            <w:r>
              <w:rPr>
                <w:rFonts w:ascii="Arial" w:hAnsi="Arial" w:cs="Arial"/>
                <w:color w:val="000000" w:themeColor="text1"/>
                <w:sz w:val="24"/>
                <w:szCs w:val="24"/>
              </w:rPr>
              <w:t>L’oreille</w:t>
            </w:r>
          </w:p>
        </w:tc>
        <w:tc>
          <w:tcPr>
            <w:tcW w:w="366" w:type="pct"/>
            <w:vAlign w:val="center"/>
          </w:tcPr>
          <w:p w:rsidR="009E5347" w:rsidRPr="007736C5"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139</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6</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lang w:val="fr-CA"/>
              </w:rPr>
            </w:pPr>
            <w:r>
              <w:rPr>
                <w:rFonts w:ascii="Arial" w:eastAsia="ＭＳ 明朝" w:hAnsi="Arial" w:cs="Arial"/>
                <w:color w:val="000000"/>
                <w:sz w:val="24"/>
                <w:szCs w:val="24"/>
              </w:rPr>
              <w:t>La langue - le nez</w:t>
            </w:r>
          </w:p>
        </w:tc>
        <w:tc>
          <w:tcPr>
            <w:tcW w:w="366" w:type="pct"/>
            <w:vAlign w:val="center"/>
          </w:tcPr>
          <w:p w:rsidR="009E5347" w:rsidRPr="007736C5"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143</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7</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rPr>
            </w:pPr>
            <w:r>
              <w:rPr>
                <w:rFonts w:ascii="Arial" w:eastAsia="ＭＳ 明朝" w:hAnsi="Arial" w:cs="Arial"/>
                <w:color w:val="000000"/>
                <w:sz w:val="24"/>
                <w:szCs w:val="24"/>
              </w:rPr>
              <w:t>La peau</w:t>
            </w:r>
          </w:p>
        </w:tc>
        <w:tc>
          <w:tcPr>
            <w:tcW w:w="366" w:type="pct"/>
            <w:vAlign w:val="center"/>
          </w:tcPr>
          <w:p w:rsidR="009E5347" w:rsidRPr="007736C5"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147</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8</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lang w:val="fr-CA"/>
              </w:rPr>
            </w:pPr>
            <w:r>
              <w:rPr>
                <w:rFonts w:ascii="Arial" w:eastAsia="ＭＳ 明朝" w:hAnsi="Arial" w:cs="Arial"/>
                <w:color w:val="000000"/>
                <w:sz w:val="24"/>
                <w:szCs w:val="24"/>
              </w:rPr>
              <w:t>L’appareil digestif et la digestion</w:t>
            </w:r>
          </w:p>
        </w:tc>
        <w:tc>
          <w:tcPr>
            <w:tcW w:w="366" w:type="pct"/>
            <w:vAlign w:val="center"/>
          </w:tcPr>
          <w:p w:rsidR="009E5347" w:rsidRPr="007736C5"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151</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9</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es aliments et l’hygiène alimentaire</w:t>
            </w:r>
          </w:p>
        </w:tc>
        <w:tc>
          <w:tcPr>
            <w:tcW w:w="366" w:type="pct"/>
            <w:vAlign w:val="center"/>
          </w:tcPr>
          <w:p w:rsidR="009E5347" w:rsidRPr="007736C5"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155</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10</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lang w:val="fr-CA"/>
              </w:rPr>
            </w:pPr>
            <w:r>
              <w:rPr>
                <w:rFonts w:ascii="Arial" w:eastAsia="ＭＳ 明朝" w:hAnsi="Arial" w:cs="Arial"/>
                <w:sz w:val="24"/>
                <w:szCs w:val="24"/>
              </w:rPr>
              <w:t>L’habitation : latrines à fosses</w:t>
            </w:r>
          </w:p>
        </w:tc>
        <w:tc>
          <w:tcPr>
            <w:tcW w:w="366" w:type="pct"/>
            <w:vAlign w:val="center"/>
          </w:tcPr>
          <w:p w:rsidR="009E5347" w:rsidRPr="007736C5"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159</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11</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rPr>
            </w:pPr>
            <w:r>
              <w:rPr>
                <w:rFonts w:ascii="Arial" w:eastAsia="ＭＳ 明朝" w:hAnsi="Arial" w:cs="Arial"/>
                <w:color w:val="000000"/>
                <w:sz w:val="24"/>
                <w:szCs w:val="24"/>
              </w:rPr>
              <w:t>L’appareil respiratoire</w:t>
            </w:r>
          </w:p>
        </w:tc>
        <w:tc>
          <w:tcPr>
            <w:tcW w:w="366" w:type="pct"/>
            <w:vAlign w:val="center"/>
          </w:tcPr>
          <w:p w:rsidR="009E5347" w:rsidRPr="00E73824"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162</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12</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rPr>
            </w:pPr>
            <w:r>
              <w:rPr>
                <w:rFonts w:ascii="Arial" w:eastAsia="ＭＳ 明朝" w:hAnsi="Arial" w:cs="Arial"/>
                <w:color w:val="000000"/>
                <w:sz w:val="24"/>
                <w:szCs w:val="24"/>
              </w:rPr>
              <w:t>L’appareil circulatoire</w:t>
            </w:r>
          </w:p>
        </w:tc>
        <w:tc>
          <w:tcPr>
            <w:tcW w:w="366" w:type="pct"/>
            <w:vAlign w:val="center"/>
          </w:tcPr>
          <w:p w:rsidR="009E5347" w:rsidRPr="00E73824"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166</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13</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rPr>
            </w:pPr>
            <w:r>
              <w:rPr>
                <w:rFonts w:ascii="Arial" w:eastAsia="ＭＳ 明朝" w:hAnsi="Arial" w:cs="Arial"/>
                <w:color w:val="000000"/>
                <w:sz w:val="24"/>
                <w:szCs w:val="24"/>
              </w:rPr>
              <w:t>L’élimination des déchets</w:t>
            </w:r>
          </w:p>
        </w:tc>
        <w:tc>
          <w:tcPr>
            <w:tcW w:w="366" w:type="pct"/>
            <w:vAlign w:val="center"/>
          </w:tcPr>
          <w:p w:rsidR="009E5347" w:rsidRPr="00E73824"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170</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14</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rPr>
            </w:pPr>
            <w:r>
              <w:rPr>
                <w:rFonts w:ascii="Arial" w:eastAsia="ＭＳ 明朝" w:hAnsi="Arial" w:cs="Arial"/>
                <w:color w:val="000000"/>
                <w:sz w:val="24"/>
                <w:szCs w:val="24"/>
              </w:rPr>
              <w:t>Notion de puériculture : la femme enceinte et son bébé</w:t>
            </w:r>
          </w:p>
        </w:tc>
        <w:tc>
          <w:tcPr>
            <w:tcW w:w="366" w:type="pct"/>
            <w:vAlign w:val="center"/>
          </w:tcPr>
          <w:p w:rsidR="009E5347" w:rsidRPr="00E73824"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173</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15</w:t>
            </w:r>
          </w:p>
        </w:tc>
        <w:tc>
          <w:tcPr>
            <w:tcW w:w="1398" w:type="pct"/>
            <w:vMerge w:val="restart"/>
          </w:tcPr>
          <w:p w:rsidR="009E5347" w:rsidRPr="001932CF" w:rsidRDefault="009E5347" w:rsidP="009E5347">
            <w:pPr>
              <w:spacing w:line="300" w:lineRule="auto"/>
              <w:jc w:val="center"/>
              <w:rPr>
                <w:rFonts w:ascii="Arial" w:hAnsi="Arial" w:cs="Arial"/>
                <w:sz w:val="24"/>
                <w:szCs w:val="24"/>
                <w:lang w:val="fr-CA"/>
              </w:rPr>
            </w:pPr>
            <w:r>
              <w:rPr>
                <w:rFonts w:ascii="Arial" w:eastAsia="ＭＳ 明朝" w:hAnsi="Arial" w:cs="Arial"/>
                <w:color w:val="000000"/>
                <w:sz w:val="24"/>
                <w:szCs w:val="24"/>
              </w:rPr>
              <w:t>Les maladies</w:t>
            </w:r>
          </w:p>
        </w:tc>
        <w:tc>
          <w:tcPr>
            <w:tcW w:w="2966" w:type="pct"/>
            <w:vAlign w:val="center"/>
          </w:tcPr>
          <w:p w:rsidR="009E5347" w:rsidRPr="001932CF" w:rsidRDefault="009E5347" w:rsidP="003D670E">
            <w:pPr>
              <w:spacing w:line="300" w:lineRule="auto"/>
              <w:jc w:val="both"/>
              <w:rPr>
                <w:rFonts w:ascii="Arial" w:hAnsi="Arial" w:cs="Arial"/>
                <w:sz w:val="24"/>
                <w:szCs w:val="24"/>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es microbes et les infections microbiennes</w:t>
            </w:r>
          </w:p>
        </w:tc>
        <w:tc>
          <w:tcPr>
            <w:tcW w:w="366" w:type="pct"/>
            <w:vAlign w:val="center"/>
          </w:tcPr>
          <w:p w:rsidR="009E5347" w:rsidRPr="00E73824"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177</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16</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e choléra et la typhoïde</w:t>
            </w:r>
          </w:p>
        </w:tc>
        <w:tc>
          <w:tcPr>
            <w:tcW w:w="366" w:type="pct"/>
            <w:vAlign w:val="center"/>
          </w:tcPr>
          <w:p w:rsidR="009E5347" w:rsidRPr="00E73824"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181</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17</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rPr>
            </w:pPr>
            <w:r>
              <w:rPr>
                <w:rFonts w:ascii="Arial" w:eastAsia="ＭＳ 明朝" w:hAnsi="Arial" w:cs="Arial"/>
                <w:color w:val="000000"/>
                <w:sz w:val="24"/>
                <w:szCs w:val="24"/>
                <w:lang w:eastAsia="ja-JP"/>
              </w:rPr>
              <w:t>V</w:t>
            </w:r>
            <w:r>
              <w:rPr>
                <w:rFonts w:ascii="Arial" w:eastAsia="ＭＳ 明朝" w:hAnsi="Arial" w:cs="Arial"/>
                <w:color w:val="000000"/>
                <w:sz w:val="24"/>
                <w:szCs w:val="24"/>
              </w:rPr>
              <w:t>accins et sérums</w:t>
            </w:r>
          </w:p>
        </w:tc>
        <w:tc>
          <w:tcPr>
            <w:tcW w:w="366" w:type="pct"/>
            <w:vAlign w:val="center"/>
          </w:tcPr>
          <w:p w:rsidR="009E5347" w:rsidRPr="009E5347"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185</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18</w:t>
            </w:r>
          </w:p>
        </w:tc>
        <w:tc>
          <w:tcPr>
            <w:tcW w:w="1398" w:type="pct"/>
            <w:vMerge/>
          </w:tcPr>
          <w:p w:rsidR="009E5347" w:rsidRPr="001932CF" w:rsidRDefault="009E5347" w:rsidP="009E5347">
            <w:pPr>
              <w:spacing w:line="300" w:lineRule="auto"/>
              <w:jc w:val="center"/>
              <w:rPr>
                <w:rFonts w:ascii="Arial" w:hAnsi="Arial" w:cs="Arial"/>
                <w:sz w:val="24"/>
                <w:szCs w:val="24"/>
                <w:lang w:val="fr-CA"/>
              </w:rPr>
            </w:pPr>
          </w:p>
        </w:tc>
        <w:tc>
          <w:tcPr>
            <w:tcW w:w="2966" w:type="pct"/>
            <w:vAlign w:val="center"/>
          </w:tcPr>
          <w:p w:rsidR="009E5347" w:rsidRPr="001932CF" w:rsidRDefault="009E5347" w:rsidP="003D670E">
            <w:pPr>
              <w:spacing w:line="300" w:lineRule="auto"/>
              <w:jc w:val="both"/>
              <w:rPr>
                <w:rFonts w:ascii="Arial" w:hAnsi="Arial" w:cs="Arial"/>
                <w:sz w:val="24"/>
                <w:szCs w:val="24"/>
                <w:lang w:val="fr-CA"/>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e tétanos et la rage</w:t>
            </w:r>
          </w:p>
        </w:tc>
        <w:tc>
          <w:tcPr>
            <w:tcW w:w="366" w:type="pct"/>
            <w:vAlign w:val="center"/>
          </w:tcPr>
          <w:p w:rsidR="009E5347" w:rsidRPr="009E5347"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189</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sidRPr="001932CF">
              <w:rPr>
                <w:rFonts w:ascii="Arial" w:hAnsi="Arial" w:cs="Arial"/>
                <w:sz w:val="24"/>
                <w:szCs w:val="24"/>
                <w:lang w:val="fr-CA"/>
              </w:rPr>
              <w:t>19</w:t>
            </w:r>
          </w:p>
        </w:tc>
        <w:tc>
          <w:tcPr>
            <w:tcW w:w="1398" w:type="pct"/>
            <w:vMerge/>
          </w:tcPr>
          <w:p w:rsidR="009E5347" w:rsidRPr="001932CF" w:rsidRDefault="009E5347" w:rsidP="009E5347">
            <w:pPr>
              <w:spacing w:line="300" w:lineRule="auto"/>
              <w:jc w:val="center"/>
              <w:rPr>
                <w:rFonts w:ascii="Arial" w:hAnsi="Arial" w:cs="Arial"/>
                <w:sz w:val="24"/>
                <w:szCs w:val="24"/>
              </w:rPr>
            </w:pPr>
          </w:p>
        </w:tc>
        <w:tc>
          <w:tcPr>
            <w:tcW w:w="2966" w:type="pct"/>
            <w:vAlign w:val="center"/>
          </w:tcPr>
          <w:p w:rsidR="009E5347" w:rsidRPr="001932CF" w:rsidRDefault="009E5347" w:rsidP="003D670E">
            <w:pPr>
              <w:spacing w:line="300" w:lineRule="auto"/>
              <w:jc w:val="both"/>
              <w:rPr>
                <w:rFonts w:ascii="Arial" w:hAnsi="Arial" w:cs="Arial"/>
                <w:sz w:val="24"/>
                <w:szCs w:val="24"/>
                <w:lang w:val="fr-CA"/>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a rougeole, la varicelle</w:t>
            </w:r>
          </w:p>
        </w:tc>
        <w:tc>
          <w:tcPr>
            <w:tcW w:w="366" w:type="pct"/>
            <w:vAlign w:val="center"/>
          </w:tcPr>
          <w:p w:rsidR="009E5347" w:rsidRPr="009E5347"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193</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Pr>
                <w:rFonts w:ascii="Arial" w:hAnsi="Arial" w:cs="Arial"/>
                <w:sz w:val="24"/>
                <w:szCs w:val="24"/>
                <w:lang w:val="fr-CA"/>
              </w:rPr>
              <w:t>20</w:t>
            </w:r>
          </w:p>
        </w:tc>
        <w:tc>
          <w:tcPr>
            <w:tcW w:w="1398" w:type="pct"/>
            <w:vMerge/>
          </w:tcPr>
          <w:p w:rsidR="009E5347" w:rsidRPr="001932CF" w:rsidRDefault="009E5347" w:rsidP="009E5347">
            <w:pPr>
              <w:spacing w:line="300" w:lineRule="auto"/>
              <w:jc w:val="center"/>
              <w:rPr>
                <w:rFonts w:ascii="Arial" w:hAnsi="Arial" w:cs="Arial"/>
                <w:sz w:val="24"/>
                <w:szCs w:val="24"/>
              </w:rPr>
            </w:pPr>
          </w:p>
        </w:tc>
        <w:tc>
          <w:tcPr>
            <w:tcW w:w="2966" w:type="pct"/>
            <w:vAlign w:val="center"/>
          </w:tcPr>
          <w:p w:rsidR="009E5347" w:rsidRDefault="009E5347" w:rsidP="003D670E">
            <w:pPr>
              <w:spacing w:line="300" w:lineRule="auto"/>
              <w:jc w:val="both"/>
              <w:rPr>
                <w:rFonts w:ascii="Arial" w:eastAsia="ＭＳ 明朝" w:hAnsi="Arial" w:cs="Arial"/>
                <w:color w:val="000000"/>
                <w:sz w:val="24"/>
                <w:szCs w:val="24"/>
                <w:lang w:eastAsia="ja-JP"/>
              </w:rPr>
            </w:pPr>
            <w:r>
              <w:rPr>
                <w:rFonts w:ascii="Arial" w:eastAsia="ＭＳ 明朝" w:hAnsi="Arial" w:cs="Arial"/>
                <w:color w:val="000000"/>
                <w:sz w:val="24"/>
                <w:szCs w:val="24"/>
                <w:lang w:eastAsia="ja-JP"/>
              </w:rPr>
              <w:t>L</w:t>
            </w:r>
            <w:r>
              <w:rPr>
                <w:rFonts w:ascii="Arial" w:hAnsi="Arial" w:cs="Arial"/>
                <w:color w:val="000000" w:themeColor="text1"/>
                <w:sz w:val="24"/>
                <w:szCs w:val="24"/>
              </w:rPr>
              <w:t>a coqueluche, les oreillons et la méningite</w:t>
            </w:r>
          </w:p>
        </w:tc>
        <w:tc>
          <w:tcPr>
            <w:tcW w:w="366" w:type="pct"/>
            <w:vAlign w:val="center"/>
          </w:tcPr>
          <w:p w:rsidR="009E5347"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197</w:t>
            </w:r>
          </w:p>
        </w:tc>
      </w:tr>
      <w:tr w:rsidR="009E5347" w:rsidRPr="001932CF" w:rsidTr="00D557F2">
        <w:trPr>
          <w:jc w:val="center"/>
        </w:trPr>
        <w:tc>
          <w:tcPr>
            <w:tcW w:w="270" w:type="pct"/>
            <w:vAlign w:val="center"/>
          </w:tcPr>
          <w:p w:rsidR="009E5347" w:rsidRPr="001932CF" w:rsidRDefault="009E5347" w:rsidP="003D670E">
            <w:pPr>
              <w:spacing w:line="300" w:lineRule="auto"/>
              <w:jc w:val="center"/>
              <w:rPr>
                <w:rFonts w:ascii="Arial" w:hAnsi="Arial" w:cs="Arial"/>
                <w:sz w:val="24"/>
                <w:szCs w:val="24"/>
                <w:lang w:val="fr-CA"/>
              </w:rPr>
            </w:pPr>
            <w:r>
              <w:rPr>
                <w:rFonts w:ascii="Arial" w:hAnsi="Arial" w:cs="Arial"/>
                <w:sz w:val="24"/>
                <w:szCs w:val="24"/>
                <w:lang w:val="fr-CA"/>
              </w:rPr>
              <w:t>21</w:t>
            </w:r>
          </w:p>
        </w:tc>
        <w:tc>
          <w:tcPr>
            <w:tcW w:w="1398" w:type="pct"/>
            <w:vMerge/>
          </w:tcPr>
          <w:p w:rsidR="009E5347" w:rsidRPr="001932CF" w:rsidRDefault="009E5347" w:rsidP="009E5347">
            <w:pPr>
              <w:spacing w:line="300" w:lineRule="auto"/>
              <w:jc w:val="center"/>
              <w:rPr>
                <w:rFonts w:ascii="Arial" w:hAnsi="Arial" w:cs="Arial"/>
                <w:sz w:val="24"/>
                <w:szCs w:val="24"/>
              </w:rPr>
            </w:pPr>
          </w:p>
        </w:tc>
        <w:tc>
          <w:tcPr>
            <w:tcW w:w="2966" w:type="pct"/>
            <w:vAlign w:val="center"/>
          </w:tcPr>
          <w:p w:rsidR="009E5347" w:rsidRDefault="009E5347" w:rsidP="003D670E">
            <w:pPr>
              <w:spacing w:line="300" w:lineRule="auto"/>
              <w:jc w:val="both"/>
              <w:rPr>
                <w:rFonts w:ascii="Arial" w:eastAsia="ＭＳ 明朝" w:hAnsi="Arial" w:cs="Arial"/>
                <w:color w:val="000000"/>
                <w:sz w:val="24"/>
                <w:szCs w:val="24"/>
                <w:lang w:eastAsia="ja-JP"/>
              </w:rPr>
            </w:pPr>
            <w:r>
              <w:rPr>
                <w:rFonts w:ascii="Arial" w:hAnsi="Arial" w:cs="Arial"/>
                <w:color w:val="000000" w:themeColor="text1"/>
                <w:sz w:val="24"/>
                <w:szCs w:val="24"/>
                <w:lang w:eastAsia="ja-JP"/>
              </w:rPr>
              <w:t>D</w:t>
            </w:r>
            <w:r>
              <w:rPr>
                <w:rFonts w:ascii="Arial" w:hAnsi="Arial" w:cs="Arial"/>
                <w:color w:val="000000" w:themeColor="text1"/>
                <w:sz w:val="24"/>
                <w:szCs w:val="24"/>
              </w:rPr>
              <w:t>’autres maladies : la tuberculose, la lèpre</w:t>
            </w:r>
          </w:p>
        </w:tc>
        <w:tc>
          <w:tcPr>
            <w:tcW w:w="366" w:type="pct"/>
            <w:vAlign w:val="center"/>
          </w:tcPr>
          <w:p w:rsidR="009E5347" w:rsidRDefault="00805556" w:rsidP="003D670E">
            <w:pPr>
              <w:spacing w:line="300" w:lineRule="auto"/>
              <w:jc w:val="center"/>
              <w:rPr>
                <w:rFonts w:ascii="Arial" w:hAnsi="Arial" w:cs="Arial"/>
                <w:sz w:val="24"/>
                <w:szCs w:val="24"/>
                <w:lang w:val="fr-CA" w:eastAsia="ja-JP"/>
              </w:rPr>
            </w:pPr>
            <w:r>
              <w:rPr>
                <w:rFonts w:ascii="Arial" w:hAnsi="Arial" w:cs="Arial" w:hint="eastAsia"/>
                <w:sz w:val="24"/>
                <w:szCs w:val="24"/>
                <w:lang w:val="fr-CA" w:eastAsia="ja-JP"/>
              </w:rPr>
              <w:t>201</w:t>
            </w:r>
          </w:p>
        </w:tc>
      </w:tr>
    </w:tbl>
    <w:p w:rsidR="008229D9" w:rsidRDefault="008229D9" w:rsidP="00E73D2B">
      <w:pPr>
        <w:rPr>
          <w:rFonts w:ascii="Arial" w:hAnsi="Arial" w:cs="Arial"/>
          <w:b/>
          <w:sz w:val="24"/>
          <w:szCs w:val="24"/>
          <w:u w:val="single"/>
        </w:rPr>
      </w:pPr>
    </w:p>
    <w:p w:rsidR="008229D9" w:rsidRDefault="008229D9">
      <w:pPr>
        <w:rPr>
          <w:rFonts w:ascii="Arial" w:hAnsi="Arial" w:cs="Arial"/>
          <w:b/>
          <w:sz w:val="24"/>
          <w:szCs w:val="24"/>
          <w:u w:val="single"/>
        </w:rPr>
      </w:pPr>
      <w:r>
        <w:rPr>
          <w:rFonts w:ascii="Arial" w:hAnsi="Arial" w:cs="Arial"/>
          <w:b/>
          <w:sz w:val="24"/>
          <w:szCs w:val="24"/>
          <w:u w:val="single"/>
        </w:rPr>
        <w:br w:type="page"/>
      </w:r>
    </w:p>
    <w:p w:rsidR="008A53DA" w:rsidRDefault="008A53DA" w:rsidP="008229D9">
      <w:pPr>
        <w:spacing w:line="240" w:lineRule="auto"/>
        <w:jc w:val="center"/>
        <w:rPr>
          <w:rFonts w:ascii="Arial" w:hAnsi="Arial" w:cs="Arial"/>
          <w:b/>
          <w:sz w:val="32"/>
          <w:szCs w:val="24"/>
        </w:rPr>
        <w:sectPr w:rsidR="008A53DA" w:rsidSect="00E73D2B">
          <w:footerReference w:type="default" r:id="rId14"/>
          <w:footerReference w:type="first" r:id="rId15"/>
          <w:pgSz w:w="11906" w:h="16838" w:code="9"/>
          <w:pgMar w:top="851" w:right="567" w:bottom="851" w:left="567" w:header="0" w:footer="0" w:gutter="0"/>
          <w:pgNumType w:start="1"/>
          <w:cols w:space="708"/>
          <w:docGrid w:linePitch="360"/>
        </w:sectPr>
      </w:pPr>
    </w:p>
    <w:p w:rsidR="008229D9" w:rsidRPr="008229D9" w:rsidRDefault="008229D9" w:rsidP="008229D9">
      <w:pPr>
        <w:spacing w:line="240" w:lineRule="auto"/>
        <w:jc w:val="center"/>
        <w:rPr>
          <w:rFonts w:ascii="Arial" w:hAnsi="Arial" w:cs="Arial"/>
          <w:b/>
          <w:sz w:val="32"/>
          <w:szCs w:val="24"/>
        </w:rPr>
      </w:pPr>
      <w:r w:rsidRPr="008229D9">
        <w:rPr>
          <w:rFonts w:ascii="Arial" w:hAnsi="Arial" w:cs="Arial"/>
          <w:b/>
          <w:sz w:val="32"/>
          <w:szCs w:val="24"/>
        </w:rPr>
        <w:lastRenderedPageBreak/>
        <w:t>INSTRUCTIONS PEDAGOGIQUES</w:t>
      </w:r>
    </w:p>
    <w:p w:rsidR="008229D9" w:rsidRPr="00AA4236" w:rsidRDefault="008229D9" w:rsidP="008A53DA">
      <w:pPr>
        <w:spacing w:after="0" w:line="360" w:lineRule="auto"/>
        <w:jc w:val="both"/>
        <w:rPr>
          <w:rFonts w:ascii="Arial" w:hAnsi="Arial" w:cs="Arial"/>
          <w:sz w:val="24"/>
          <w:szCs w:val="24"/>
        </w:rPr>
      </w:pPr>
      <w:r w:rsidRPr="00AA4236">
        <w:rPr>
          <w:rFonts w:ascii="Arial" w:hAnsi="Arial" w:cs="Arial"/>
          <w:sz w:val="24"/>
          <w:szCs w:val="24"/>
        </w:rPr>
        <w:t xml:space="preserve">Les fiches de leçons conçues pour les </w:t>
      </w:r>
      <w:r>
        <w:rPr>
          <w:rFonts w:ascii="Arial" w:hAnsi="Arial" w:cs="Arial"/>
          <w:sz w:val="24"/>
          <w:szCs w:val="24"/>
        </w:rPr>
        <w:t>enseignant(e)</w:t>
      </w:r>
      <w:r w:rsidRPr="00AA4236">
        <w:rPr>
          <w:rFonts w:ascii="Arial" w:hAnsi="Arial" w:cs="Arial"/>
          <w:sz w:val="24"/>
          <w:szCs w:val="24"/>
        </w:rPr>
        <w:t xml:space="preserve">s l’ont été en référence aux manuels en vigueur dans les classes. Elles ne sont que des outils placés entre les mains des </w:t>
      </w:r>
      <w:r>
        <w:rPr>
          <w:rFonts w:ascii="Arial" w:hAnsi="Arial" w:cs="Arial"/>
          <w:sz w:val="24"/>
          <w:szCs w:val="24"/>
        </w:rPr>
        <w:t>enseignant(e)</w:t>
      </w:r>
      <w:r w:rsidRPr="00AA4236">
        <w:rPr>
          <w:rFonts w:ascii="Arial" w:hAnsi="Arial" w:cs="Arial"/>
          <w:sz w:val="24"/>
          <w:szCs w:val="24"/>
        </w:rPr>
        <w:t>s. L’utilisation efficace d’un outil dépend de la capacité de son utilisateur à bien le connaître ; et bien connaître un outil ou un instrument c’est être capable d’expliquer son fonctionnement, reconnaître ses exigences pour bien fonctionner, donner à l’outil la place qui lui revient et ne jamais lui demander de jouer le rôle que l’utilisateur devrait jouer au risque de ne pas obtenir les résultats escomptés. Ceci pour dire que les fiches ne sont que des aides pédagogiques pour réduire un temps soit peu la charge de travail de l’</w:t>
      </w:r>
      <w:r>
        <w:rPr>
          <w:rFonts w:ascii="Arial" w:hAnsi="Arial" w:cs="Arial"/>
          <w:sz w:val="24"/>
          <w:szCs w:val="24"/>
        </w:rPr>
        <w:t>enseignant(e)</w:t>
      </w:r>
      <w:r w:rsidRPr="00AA4236">
        <w:rPr>
          <w:rFonts w:ascii="Arial" w:hAnsi="Arial" w:cs="Arial"/>
          <w:sz w:val="24"/>
          <w:szCs w:val="24"/>
        </w:rPr>
        <w:t xml:space="preserve"> en le dispensant de la préparation écrite seulement. </w:t>
      </w:r>
      <w:r w:rsidR="008A53DA">
        <w:rPr>
          <w:rFonts w:ascii="Arial" w:hAnsi="Arial" w:cs="Arial" w:hint="eastAsia"/>
          <w:sz w:val="24"/>
          <w:szCs w:val="24"/>
          <w:lang w:eastAsia="ja-JP"/>
        </w:rPr>
        <w:t>Quand</w:t>
      </w:r>
      <w:r w:rsidRPr="00AA4236">
        <w:rPr>
          <w:rFonts w:ascii="Arial" w:hAnsi="Arial" w:cs="Arial"/>
          <w:sz w:val="24"/>
          <w:szCs w:val="24"/>
        </w:rPr>
        <w:t xml:space="preserve"> on sait que la préparation de la classe ne se résume pas uniquement à la préparation écrite, l’</w:t>
      </w:r>
      <w:r>
        <w:rPr>
          <w:rFonts w:ascii="Arial" w:hAnsi="Arial" w:cs="Arial"/>
          <w:sz w:val="24"/>
          <w:szCs w:val="24"/>
        </w:rPr>
        <w:t>enseignant(e)</w:t>
      </w:r>
      <w:r w:rsidRPr="00AA4236">
        <w:rPr>
          <w:rFonts w:ascii="Arial" w:hAnsi="Arial" w:cs="Arial"/>
          <w:sz w:val="24"/>
          <w:szCs w:val="24"/>
        </w:rPr>
        <w:t xml:space="preserve"> qui a en sa possession ces fiches de leçons devra :</w:t>
      </w:r>
    </w:p>
    <w:p w:rsidR="00DE533F" w:rsidRDefault="00DE533F" w:rsidP="006E3294">
      <w:pPr>
        <w:spacing w:after="0"/>
        <w:rPr>
          <w:rFonts w:ascii="Arial" w:hAnsi="Arial" w:cs="Arial"/>
          <w:b/>
          <w:sz w:val="24"/>
          <w:szCs w:val="24"/>
          <w:u w:val="single"/>
        </w:rPr>
      </w:pPr>
    </w:p>
    <w:p w:rsidR="008229D9" w:rsidRPr="00AA4236" w:rsidRDefault="008229D9" w:rsidP="006E3294">
      <w:pPr>
        <w:spacing w:after="0"/>
        <w:rPr>
          <w:rFonts w:ascii="Arial" w:hAnsi="Arial" w:cs="Arial"/>
          <w:b/>
          <w:sz w:val="24"/>
          <w:szCs w:val="24"/>
          <w:u w:val="single"/>
          <w:lang w:eastAsia="ja-JP"/>
        </w:rPr>
      </w:pPr>
      <w:r w:rsidRPr="00AA4236">
        <w:rPr>
          <w:rFonts w:ascii="Arial" w:hAnsi="Arial" w:cs="Arial"/>
          <w:b/>
          <w:sz w:val="24"/>
          <w:szCs w:val="24"/>
          <w:u w:val="single"/>
        </w:rPr>
        <w:t>AVANT LA SEANCE</w:t>
      </w:r>
      <w:r>
        <w:rPr>
          <w:rFonts w:ascii="Arial" w:hAnsi="Arial" w:cs="Arial"/>
          <w:b/>
          <w:sz w:val="24"/>
          <w:szCs w:val="24"/>
          <w:u w:val="single"/>
        </w:rPr>
        <w:t>, IL FAUT</w:t>
      </w:r>
      <w:r w:rsidRPr="00AA4236">
        <w:rPr>
          <w:rFonts w:ascii="Arial" w:hAnsi="Arial" w:cs="Arial"/>
          <w:b/>
          <w:sz w:val="24"/>
          <w:szCs w:val="24"/>
          <w:u w:val="single"/>
        </w:rPr>
        <w:t> :</w:t>
      </w:r>
    </w:p>
    <w:p w:rsidR="008229D9" w:rsidRPr="00AA4236" w:rsidRDefault="00EF3E2B" w:rsidP="008229D9">
      <w:pPr>
        <w:pStyle w:val="a9"/>
        <w:numPr>
          <w:ilvl w:val="0"/>
          <w:numId w:val="435"/>
        </w:numPr>
        <w:ind w:left="284" w:hanging="218"/>
        <w:rPr>
          <w:rFonts w:ascii="Arial" w:hAnsi="Arial" w:cs="Arial"/>
          <w:sz w:val="24"/>
          <w:szCs w:val="24"/>
        </w:rPr>
      </w:pPr>
      <w:r>
        <w:rPr>
          <w:rFonts w:ascii="Arial" w:hAnsi="Arial" w:cs="Arial"/>
          <w:sz w:val="24"/>
          <w:szCs w:val="24"/>
        </w:rPr>
        <w:t>l</w:t>
      </w:r>
      <w:r w:rsidR="008229D9" w:rsidRPr="00AA4236">
        <w:rPr>
          <w:rFonts w:ascii="Arial" w:hAnsi="Arial" w:cs="Arial"/>
          <w:sz w:val="24"/>
          <w:szCs w:val="24"/>
        </w:rPr>
        <w:t>ire le contenu de la fiche ;</w:t>
      </w:r>
    </w:p>
    <w:p w:rsidR="008229D9" w:rsidRPr="00AA4236" w:rsidRDefault="008229D9" w:rsidP="008229D9">
      <w:pPr>
        <w:pStyle w:val="a9"/>
        <w:numPr>
          <w:ilvl w:val="0"/>
          <w:numId w:val="435"/>
        </w:numPr>
        <w:ind w:left="284" w:hanging="218"/>
        <w:rPr>
          <w:rFonts w:ascii="Arial" w:hAnsi="Arial" w:cs="Arial"/>
          <w:sz w:val="24"/>
          <w:szCs w:val="24"/>
        </w:rPr>
      </w:pPr>
      <w:r w:rsidRPr="00AA4236">
        <w:rPr>
          <w:rFonts w:ascii="Arial" w:hAnsi="Arial" w:cs="Arial"/>
          <w:sz w:val="24"/>
          <w:szCs w:val="24"/>
        </w:rPr>
        <w:t>réunir et tester le matériel qui sera effectivement utilisé au cours de la leçon ;</w:t>
      </w:r>
    </w:p>
    <w:p w:rsidR="008229D9" w:rsidRPr="00AA4236" w:rsidRDefault="008229D9" w:rsidP="008229D9">
      <w:pPr>
        <w:pStyle w:val="a9"/>
        <w:numPr>
          <w:ilvl w:val="0"/>
          <w:numId w:val="435"/>
        </w:numPr>
        <w:ind w:left="284" w:hanging="218"/>
        <w:rPr>
          <w:rFonts w:ascii="Arial" w:hAnsi="Arial" w:cs="Arial"/>
          <w:sz w:val="24"/>
          <w:szCs w:val="24"/>
        </w:rPr>
      </w:pPr>
      <w:r w:rsidRPr="00AA4236">
        <w:rPr>
          <w:rFonts w:ascii="Arial" w:hAnsi="Arial" w:cs="Arial"/>
          <w:sz w:val="24"/>
          <w:szCs w:val="24"/>
        </w:rPr>
        <w:t>faire les expériences ou démonstrations ;</w:t>
      </w:r>
    </w:p>
    <w:p w:rsidR="008229D9" w:rsidRPr="00AA4236" w:rsidRDefault="008229D9" w:rsidP="008229D9">
      <w:pPr>
        <w:pStyle w:val="a9"/>
        <w:numPr>
          <w:ilvl w:val="0"/>
          <w:numId w:val="435"/>
        </w:numPr>
        <w:ind w:left="284" w:hanging="218"/>
        <w:rPr>
          <w:rFonts w:ascii="Arial" w:hAnsi="Arial" w:cs="Arial"/>
          <w:sz w:val="24"/>
          <w:szCs w:val="24"/>
        </w:rPr>
      </w:pPr>
      <w:r w:rsidRPr="00AA4236">
        <w:rPr>
          <w:rFonts w:ascii="Arial" w:hAnsi="Arial" w:cs="Arial"/>
          <w:sz w:val="24"/>
          <w:szCs w:val="24"/>
        </w:rPr>
        <w:t>préparer les enquêtes ;</w:t>
      </w:r>
    </w:p>
    <w:p w:rsidR="008229D9" w:rsidRPr="00AA4236" w:rsidRDefault="008229D9" w:rsidP="008229D9">
      <w:pPr>
        <w:pStyle w:val="a9"/>
        <w:numPr>
          <w:ilvl w:val="0"/>
          <w:numId w:val="435"/>
        </w:numPr>
        <w:ind w:left="284" w:hanging="218"/>
        <w:rPr>
          <w:rFonts w:ascii="Arial" w:hAnsi="Arial" w:cs="Arial"/>
          <w:sz w:val="24"/>
          <w:szCs w:val="24"/>
        </w:rPr>
      </w:pPr>
      <w:r w:rsidRPr="00AA4236">
        <w:rPr>
          <w:rFonts w:ascii="Arial" w:hAnsi="Arial" w:cs="Arial"/>
          <w:sz w:val="24"/>
          <w:szCs w:val="24"/>
        </w:rPr>
        <w:t>tenir un cahier journal dans lequel il doit chaque jour</w:t>
      </w:r>
      <w:r>
        <w:rPr>
          <w:rFonts w:ascii="Arial" w:hAnsi="Arial" w:cs="Arial"/>
          <w:sz w:val="24"/>
          <w:szCs w:val="24"/>
        </w:rPr>
        <w:t> ;</w:t>
      </w:r>
    </w:p>
    <w:p w:rsidR="008229D9" w:rsidRPr="00AA4236" w:rsidRDefault="008229D9" w:rsidP="008229D9">
      <w:pPr>
        <w:pStyle w:val="a9"/>
        <w:numPr>
          <w:ilvl w:val="0"/>
          <w:numId w:val="435"/>
        </w:numPr>
        <w:ind w:left="284" w:hanging="218"/>
        <w:rPr>
          <w:rFonts w:ascii="Arial" w:hAnsi="Arial" w:cs="Arial"/>
          <w:sz w:val="24"/>
          <w:szCs w:val="24"/>
        </w:rPr>
      </w:pPr>
      <w:r w:rsidRPr="00AA4236">
        <w:rPr>
          <w:rFonts w:ascii="Arial" w:hAnsi="Arial" w:cs="Arial"/>
          <w:sz w:val="24"/>
          <w:szCs w:val="24"/>
        </w:rPr>
        <w:t>écrire les titres de leçons qui sont programmées ;</w:t>
      </w:r>
    </w:p>
    <w:p w:rsidR="008229D9" w:rsidRPr="00AA4236" w:rsidRDefault="008229D9" w:rsidP="008229D9">
      <w:pPr>
        <w:pStyle w:val="a9"/>
        <w:numPr>
          <w:ilvl w:val="0"/>
          <w:numId w:val="435"/>
        </w:numPr>
        <w:ind w:left="284" w:hanging="218"/>
        <w:rPr>
          <w:rFonts w:ascii="Arial" w:hAnsi="Arial" w:cs="Arial"/>
          <w:sz w:val="24"/>
          <w:szCs w:val="24"/>
        </w:rPr>
      </w:pPr>
      <w:r w:rsidRPr="00AA4236">
        <w:rPr>
          <w:rFonts w:ascii="Arial" w:hAnsi="Arial" w:cs="Arial"/>
          <w:sz w:val="24"/>
          <w:szCs w:val="24"/>
        </w:rPr>
        <w:t>écrire les adaptations</w:t>
      </w:r>
      <w:r>
        <w:rPr>
          <w:rFonts w:ascii="Arial" w:hAnsi="Arial" w:cs="Arial"/>
          <w:sz w:val="24"/>
          <w:szCs w:val="24"/>
        </w:rPr>
        <w:t xml:space="preserve"> </w:t>
      </w:r>
      <w:r w:rsidRPr="00AA4236">
        <w:rPr>
          <w:rFonts w:ascii="Arial" w:hAnsi="Arial" w:cs="Arial"/>
          <w:sz w:val="24"/>
          <w:szCs w:val="24"/>
        </w:rPr>
        <w:t>ou réajustements faites (au niveau de la justification, des objectifs, de la situation problème, des consignes,</w:t>
      </w:r>
      <w:r w:rsidR="008A53DA">
        <w:rPr>
          <w:rFonts w:ascii="Arial" w:eastAsiaTheme="minorEastAsia" w:hAnsi="Arial" w:cs="Arial" w:hint="eastAsia"/>
          <w:sz w:val="24"/>
          <w:szCs w:val="24"/>
          <w:lang w:eastAsia="ja-JP"/>
        </w:rPr>
        <w:t xml:space="preserve"> </w:t>
      </w:r>
      <w:r w:rsidRPr="00AA4236">
        <w:rPr>
          <w:rFonts w:ascii="Arial" w:hAnsi="Arial" w:cs="Arial"/>
          <w:sz w:val="24"/>
          <w:szCs w:val="24"/>
        </w:rPr>
        <w:t>…</w:t>
      </w:r>
      <w:r w:rsidR="008A53DA">
        <w:rPr>
          <w:rFonts w:ascii="Arial" w:eastAsiaTheme="minorEastAsia" w:hAnsi="Arial" w:cs="Arial" w:hint="eastAsia"/>
          <w:sz w:val="24"/>
          <w:szCs w:val="24"/>
          <w:lang w:eastAsia="ja-JP"/>
        </w:rPr>
        <w:t>)</w:t>
      </w:r>
      <w:r w:rsidRPr="00AA4236">
        <w:rPr>
          <w:rFonts w:ascii="Arial" w:hAnsi="Arial" w:cs="Arial"/>
          <w:sz w:val="24"/>
          <w:szCs w:val="24"/>
        </w:rPr>
        <w:t xml:space="preserve"> pour tenir compte du niveau de ses </w:t>
      </w:r>
      <w:r w:rsidR="00A27D04">
        <w:rPr>
          <w:rFonts w:ascii="Arial" w:hAnsi="Arial" w:cs="Arial"/>
          <w:sz w:val="24"/>
          <w:szCs w:val="24"/>
        </w:rPr>
        <w:t>apprenant(e)</w:t>
      </w:r>
      <w:r w:rsidRPr="00AA4236">
        <w:rPr>
          <w:rFonts w:ascii="Arial" w:hAnsi="Arial" w:cs="Arial"/>
          <w:sz w:val="24"/>
          <w:szCs w:val="24"/>
        </w:rPr>
        <w:t>s ;</w:t>
      </w:r>
    </w:p>
    <w:p w:rsidR="008229D9" w:rsidRPr="00AA4236" w:rsidRDefault="008229D9" w:rsidP="008229D9">
      <w:pPr>
        <w:pStyle w:val="a9"/>
        <w:numPr>
          <w:ilvl w:val="0"/>
          <w:numId w:val="435"/>
        </w:numPr>
        <w:ind w:left="284" w:hanging="218"/>
        <w:rPr>
          <w:rFonts w:ascii="Arial" w:hAnsi="Arial" w:cs="Arial"/>
          <w:sz w:val="24"/>
          <w:szCs w:val="24"/>
        </w:rPr>
      </w:pPr>
      <w:r w:rsidRPr="00AA4236">
        <w:rPr>
          <w:rFonts w:ascii="Arial" w:hAnsi="Arial" w:cs="Arial"/>
          <w:sz w:val="24"/>
          <w:szCs w:val="24"/>
        </w:rPr>
        <w:t>relever les insuffisances constatées au cours de l’exécution ;</w:t>
      </w:r>
    </w:p>
    <w:p w:rsidR="008229D9" w:rsidRPr="00AA4236" w:rsidRDefault="008229D9" w:rsidP="008229D9">
      <w:pPr>
        <w:pStyle w:val="a9"/>
        <w:numPr>
          <w:ilvl w:val="0"/>
          <w:numId w:val="435"/>
        </w:numPr>
        <w:ind w:left="284" w:hanging="218"/>
        <w:rPr>
          <w:rFonts w:ascii="Arial" w:hAnsi="Arial" w:cs="Arial"/>
          <w:sz w:val="24"/>
          <w:szCs w:val="24"/>
        </w:rPr>
      </w:pPr>
      <w:r w:rsidRPr="00AA4236">
        <w:rPr>
          <w:rFonts w:ascii="Arial" w:hAnsi="Arial" w:cs="Arial"/>
          <w:sz w:val="24"/>
          <w:szCs w:val="24"/>
        </w:rPr>
        <w:t>noter les amendements à introduire pour améliorer les futures prestations ;</w:t>
      </w:r>
    </w:p>
    <w:p w:rsidR="008229D9" w:rsidRPr="00AA4236" w:rsidRDefault="008229D9" w:rsidP="008229D9">
      <w:pPr>
        <w:pStyle w:val="a9"/>
        <w:numPr>
          <w:ilvl w:val="0"/>
          <w:numId w:val="435"/>
        </w:numPr>
        <w:ind w:left="284" w:hanging="218"/>
        <w:rPr>
          <w:rFonts w:ascii="Arial" w:hAnsi="Arial" w:cs="Arial"/>
          <w:sz w:val="24"/>
          <w:szCs w:val="24"/>
        </w:rPr>
      </w:pPr>
      <w:r w:rsidRPr="00AA4236">
        <w:rPr>
          <w:rFonts w:ascii="Arial" w:hAnsi="Arial" w:cs="Arial"/>
          <w:sz w:val="24"/>
          <w:szCs w:val="24"/>
        </w:rPr>
        <w:t>proposer des suggestions à faire pour améliorer les contenus des fiches.</w:t>
      </w:r>
    </w:p>
    <w:p w:rsidR="008229D9" w:rsidRPr="00AA4236" w:rsidRDefault="008229D9" w:rsidP="00DE533F">
      <w:pPr>
        <w:spacing w:after="0"/>
        <w:jc w:val="both"/>
        <w:rPr>
          <w:rFonts w:ascii="Arial" w:hAnsi="Arial" w:cs="Arial"/>
          <w:sz w:val="24"/>
          <w:szCs w:val="24"/>
        </w:rPr>
      </w:pPr>
      <w:r w:rsidRPr="00AA4236">
        <w:rPr>
          <w:rFonts w:ascii="Arial" w:hAnsi="Arial" w:cs="Arial"/>
          <w:sz w:val="24"/>
          <w:szCs w:val="24"/>
        </w:rPr>
        <w:t>C’est dire donc que c’est la préparation mentale qui va permettre à l’</w:t>
      </w:r>
      <w:r>
        <w:rPr>
          <w:rFonts w:ascii="Arial" w:hAnsi="Arial" w:cs="Arial"/>
          <w:sz w:val="24"/>
          <w:szCs w:val="24"/>
        </w:rPr>
        <w:t>enseignant(e)</w:t>
      </w:r>
      <w:r w:rsidRPr="00AA4236">
        <w:rPr>
          <w:rFonts w:ascii="Arial" w:hAnsi="Arial" w:cs="Arial"/>
          <w:sz w:val="24"/>
          <w:szCs w:val="24"/>
        </w:rPr>
        <w:t xml:space="preserve"> de maitriser les contenus à enseigner et d’être à l’abri des hésitations, des pertes de temps, de l’enseignement de notions erronées et de la perte de la confiance des </w:t>
      </w:r>
      <w:r>
        <w:rPr>
          <w:rFonts w:ascii="Arial" w:hAnsi="Arial" w:cs="Arial"/>
          <w:sz w:val="24"/>
          <w:szCs w:val="24"/>
        </w:rPr>
        <w:t>apprenant(e)</w:t>
      </w:r>
      <w:r w:rsidRPr="00AA4236">
        <w:rPr>
          <w:rFonts w:ascii="Arial" w:hAnsi="Arial" w:cs="Arial"/>
          <w:sz w:val="24"/>
          <w:szCs w:val="24"/>
        </w:rPr>
        <w:t>s. Elle reste et demeure une tâche qui incombe à l’</w:t>
      </w:r>
      <w:r>
        <w:rPr>
          <w:rFonts w:ascii="Arial" w:hAnsi="Arial" w:cs="Arial"/>
          <w:sz w:val="24"/>
          <w:szCs w:val="24"/>
        </w:rPr>
        <w:t>enseignant(e)</w:t>
      </w:r>
      <w:r w:rsidRPr="00AA4236">
        <w:rPr>
          <w:rFonts w:ascii="Arial" w:hAnsi="Arial" w:cs="Arial"/>
          <w:sz w:val="24"/>
          <w:szCs w:val="24"/>
        </w:rPr>
        <w:t xml:space="preserve"> de même que la préparation matérielle qui va permettre à l’</w:t>
      </w:r>
      <w:r>
        <w:rPr>
          <w:rFonts w:ascii="Arial" w:hAnsi="Arial" w:cs="Arial"/>
          <w:sz w:val="24"/>
          <w:szCs w:val="24"/>
        </w:rPr>
        <w:t>apprenant(e)</w:t>
      </w:r>
      <w:r w:rsidRPr="00AA4236">
        <w:rPr>
          <w:rFonts w:ascii="Arial" w:hAnsi="Arial" w:cs="Arial"/>
          <w:sz w:val="24"/>
          <w:szCs w:val="24"/>
        </w:rPr>
        <w:t xml:space="preserve"> d’entrer en contact avec l’objet pour découvrir lui-même la connaissance. En somme, Il doit savoir que la fiche de leçon de préparation ne peut en aucun cas le dispenser de ce travail préalable qui lui permettra de réussir les activités d’</w:t>
      </w:r>
      <w:r>
        <w:rPr>
          <w:rFonts w:ascii="Arial" w:hAnsi="Arial" w:cs="Arial"/>
          <w:sz w:val="24"/>
          <w:szCs w:val="24"/>
        </w:rPr>
        <w:t>enseignement / apprentissage</w:t>
      </w:r>
      <w:r w:rsidRPr="00AA4236">
        <w:rPr>
          <w:rFonts w:ascii="Arial" w:hAnsi="Arial" w:cs="Arial"/>
          <w:sz w:val="24"/>
          <w:szCs w:val="24"/>
        </w:rPr>
        <w:t>.</w:t>
      </w:r>
    </w:p>
    <w:p w:rsidR="008A53DA" w:rsidRDefault="008A53DA">
      <w:pPr>
        <w:rPr>
          <w:rFonts w:ascii="Arial" w:hAnsi="Arial" w:cs="Arial"/>
          <w:b/>
          <w:sz w:val="24"/>
          <w:szCs w:val="24"/>
          <w:u w:val="single"/>
        </w:rPr>
      </w:pPr>
      <w:r>
        <w:rPr>
          <w:rFonts w:ascii="Arial" w:hAnsi="Arial" w:cs="Arial"/>
          <w:b/>
          <w:sz w:val="24"/>
          <w:szCs w:val="24"/>
          <w:u w:val="single"/>
        </w:rPr>
        <w:br w:type="page"/>
      </w:r>
    </w:p>
    <w:p w:rsidR="008229D9" w:rsidRPr="00AA4236" w:rsidRDefault="008229D9" w:rsidP="006E3294">
      <w:pPr>
        <w:spacing w:after="0"/>
        <w:rPr>
          <w:rFonts w:ascii="Arial" w:hAnsi="Arial" w:cs="Arial"/>
          <w:b/>
          <w:sz w:val="24"/>
          <w:szCs w:val="24"/>
          <w:u w:val="single"/>
          <w:lang w:eastAsia="ja-JP"/>
        </w:rPr>
      </w:pPr>
      <w:r w:rsidRPr="00AA4236">
        <w:rPr>
          <w:rFonts w:ascii="Arial" w:hAnsi="Arial" w:cs="Arial"/>
          <w:b/>
          <w:sz w:val="24"/>
          <w:szCs w:val="24"/>
          <w:u w:val="single"/>
        </w:rPr>
        <w:lastRenderedPageBreak/>
        <w:t>AU COURS DE LA SEANCE</w:t>
      </w:r>
    </w:p>
    <w:p w:rsidR="008229D9" w:rsidRPr="00AA4236" w:rsidRDefault="008A53DA" w:rsidP="008229D9">
      <w:pPr>
        <w:pStyle w:val="a9"/>
        <w:numPr>
          <w:ilvl w:val="0"/>
          <w:numId w:val="435"/>
        </w:numPr>
        <w:ind w:left="284" w:hanging="284"/>
        <w:rPr>
          <w:rFonts w:ascii="Arial" w:hAnsi="Arial" w:cs="Arial"/>
          <w:sz w:val="24"/>
          <w:szCs w:val="24"/>
        </w:rPr>
      </w:pPr>
      <w:r>
        <w:rPr>
          <w:rFonts w:ascii="Arial" w:eastAsiaTheme="minorEastAsia" w:hAnsi="Arial" w:cs="Arial" w:hint="eastAsia"/>
          <w:sz w:val="24"/>
          <w:szCs w:val="24"/>
          <w:lang w:eastAsia="ja-JP"/>
        </w:rPr>
        <w:t xml:space="preserve">Il faut </w:t>
      </w:r>
      <w:r w:rsidR="00EF3E2B">
        <w:rPr>
          <w:rFonts w:ascii="Arial" w:hAnsi="Arial" w:cs="Arial"/>
          <w:sz w:val="24"/>
          <w:szCs w:val="24"/>
        </w:rPr>
        <w:t>f</w:t>
      </w:r>
      <w:r w:rsidR="008229D9" w:rsidRPr="00AA4236">
        <w:rPr>
          <w:rFonts w:ascii="Arial" w:hAnsi="Arial" w:cs="Arial"/>
          <w:sz w:val="24"/>
          <w:szCs w:val="24"/>
        </w:rPr>
        <w:t>avoriser les travaux individuels ;</w:t>
      </w:r>
    </w:p>
    <w:p w:rsidR="008229D9" w:rsidRPr="00AA4236" w:rsidRDefault="008A53DA" w:rsidP="008229D9">
      <w:pPr>
        <w:pStyle w:val="a9"/>
        <w:numPr>
          <w:ilvl w:val="0"/>
          <w:numId w:val="435"/>
        </w:numPr>
        <w:ind w:left="284" w:hanging="284"/>
        <w:rPr>
          <w:rFonts w:ascii="Arial" w:hAnsi="Arial" w:cs="Arial"/>
          <w:sz w:val="24"/>
          <w:szCs w:val="24"/>
        </w:rPr>
      </w:pPr>
      <w:r>
        <w:rPr>
          <w:rFonts w:ascii="Arial" w:eastAsiaTheme="minorEastAsia" w:hAnsi="Arial" w:cs="Arial" w:hint="eastAsia"/>
          <w:sz w:val="24"/>
          <w:szCs w:val="24"/>
          <w:lang w:eastAsia="ja-JP"/>
        </w:rPr>
        <w:t xml:space="preserve">Il faut </w:t>
      </w:r>
      <w:r w:rsidR="008229D9" w:rsidRPr="00AA4236">
        <w:rPr>
          <w:rFonts w:ascii="Arial" w:hAnsi="Arial" w:cs="Arial"/>
          <w:sz w:val="24"/>
          <w:szCs w:val="24"/>
        </w:rPr>
        <w:t>privilégier les échanges dans les groupes ;</w:t>
      </w:r>
    </w:p>
    <w:p w:rsidR="008229D9" w:rsidRPr="00AA4236" w:rsidRDefault="008A53DA" w:rsidP="008229D9">
      <w:pPr>
        <w:pStyle w:val="a9"/>
        <w:numPr>
          <w:ilvl w:val="0"/>
          <w:numId w:val="435"/>
        </w:numPr>
        <w:ind w:left="284" w:hanging="284"/>
        <w:rPr>
          <w:rFonts w:ascii="Arial" w:hAnsi="Arial" w:cs="Arial"/>
          <w:sz w:val="24"/>
          <w:szCs w:val="24"/>
        </w:rPr>
      </w:pPr>
      <w:r>
        <w:rPr>
          <w:rFonts w:ascii="Arial" w:eastAsiaTheme="minorEastAsia" w:hAnsi="Arial" w:cs="Arial" w:hint="eastAsia"/>
          <w:sz w:val="24"/>
          <w:szCs w:val="24"/>
          <w:lang w:eastAsia="ja-JP"/>
        </w:rPr>
        <w:t xml:space="preserve">Il faut </w:t>
      </w:r>
      <w:r w:rsidR="008229D9" w:rsidRPr="00AA4236">
        <w:rPr>
          <w:rFonts w:ascii="Arial" w:hAnsi="Arial" w:cs="Arial"/>
          <w:sz w:val="24"/>
          <w:szCs w:val="24"/>
        </w:rPr>
        <w:t>encourager l’explication des procédures d’apprentissages ;</w:t>
      </w:r>
    </w:p>
    <w:p w:rsidR="008229D9" w:rsidRPr="00AA4236" w:rsidRDefault="008A53DA" w:rsidP="008229D9">
      <w:pPr>
        <w:pStyle w:val="a9"/>
        <w:numPr>
          <w:ilvl w:val="0"/>
          <w:numId w:val="435"/>
        </w:numPr>
        <w:ind w:left="284" w:hanging="284"/>
        <w:rPr>
          <w:rFonts w:ascii="Arial" w:hAnsi="Arial" w:cs="Arial"/>
          <w:sz w:val="24"/>
          <w:szCs w:val="24"/>
        </w:rPr>
      </w:pPr>
      <w:r>
        <w:rPr>
          <w:rFonts w:ascii="Arial" w:eastAsiaTheme="minorEastAsia" w:hAnsi="Arial" w:cs="Arial" w:hint="eastAsia"/>
          <w:sz w:val="24"/>
          <w:szCs w:val="24"/>
          <w:lang w:eastAsia="ja-JP"/>
        </w:rPr>
        <w:t xml:space="preserve">Il faut </w:t>
      </w:r>
      <w:r w:rsidR="008229D9" w:rsidRPr="00AA4236">
        <w:rPr>
          <w:rFonts w:ascii="Arial" w:hAnsi="Arial" w:cs="Arial"/>
          <w:sz w:val="24"/>
          <w:szCs w:val="24"/>
        </w:rPr>
        <w:t>encourager la justification des réponses proposées ;</w:t>
      </w:r>
    </w:p>
    <w:p w:rsidR="008229D9" w:rsidRPr="00AA4236" w:rsidRDefault="008A53DA" w:rsidP="008229D9">
      <w:pPr>
        <w:pStyle w:val="a9"/>
        <w:numPr>
          <w:ilvl w:val="0"/>
          <w:numId w:val="435"/>
        </w:numPr>
        <w:ind w:left="284" w:hanging="284"/>
        <w:rPr>
          <w:rFonts w:ascii="Arial" w:hAnsi="Arial" w:cs="Arial"/>
          <w:sz w:val="24"/>
          <w:szCs w:val="24"/>
        </w:rPr>
      </w:pPr>
      <w:r>
        <w:rPr>
          <w:rFonts w:ascii="Arial" w:eastAsiaTheme="minorEastAsia" w:hAnsi="Arial" w:cs="Arial" w:hint="eastAsia"/>
          <w:sz w:val="24"/>
          <w:szCs w:val="24"/>
          <w:lang w:eastAsia="ja-JP"/>
        </w:rPr>
        <w:t xml:space="preserve">Il faut </w:t>
      </w:r>
      <w:r w:rsidR="008229D9" w:rsidRPr="00AA4236">
        <w:rPr>
          <w:rFonts w:ascii="Arial" w:hAnsi="Arial" w:cs="Arial"/>
          <w:sz w:val="24"/>
          <w:szCs w:val="24"/>
        </w:rPr>
        <w:t>reprendre l’explication des notions mathématiques et scientifiques</w:t>
      </w:r>
      <w:r w:rsidR="008229D9">
        <w:rPr>
          <w:rFonts w:ascii="Arial" w:hAnsi="Arial" w:cs="Arial"/>
          <w:sz w:val="24"/>
          <w:szCs w:val="24"/>
        </w:rPr>
        <w:t xml:space="preserve"> </w:t>
      </w:r>
      <w:r w:rsidR="008229D9" w:rsidRPr="00AA4236">
        <w:rPr>
          <w:rFonts w:ascii="Arial" w:hAnsi="Arial" w:cs="Arial"/>
          <w:sz w:val="24"/>
          <w:szCs w:val="24"/>
        </w:rPr>
        <w:t>découvertes au cours de la leçon ;</w:t>
      </w:r>
    </w:p>
    <w:p w:rsidR="008229D9" w:rsidRPr="00AA4236" w:rsidRDefault="008A53DA" w:rsidP="008229D9">
      <w:pPr>
        <w:pStyle w:val="a9"/>
        <w:numPr>
          <w:ilvl w:val="0"/>
          <w:numId w:val="435"/>
        </w:numPr>
        <w:ind w:left="284" w:hanging="284"/>
        <w:rPr>
          <w:rFonts w:ascii="Arial" w:hAnsi="Arial" w:cs="Arial"/>
          <w:sz w:val="24"/>
          <w:szCs w:val="24"/>
        </w:rPr>
      </w:pPr>
      <w:r>
        <w:rPr>
          <w:rFonts w:ascii="Arial" w:eastAsiaTheme="minorEastAsia" w:hAnsi="Arial" w:cs="Arial" w:hint="eastAsia"/>
          <w:sz w:val="24"/>
          <w:szCs w:val="24"/>
          <w:lang w:eastAsia="ja-JP"/>
        </w:rPr>
        <w:t xml:space="preserve">Il faut </w:t>
      </w:r>
      <w:r w:rsidR="008229D9" w:rsidRPr="00AA4236">
        <w:rPr>
          <w:rFonts w:ascii="Arial" w:hAnsi="Arial" w:cs="Arial"/>
          <w:sz w:val="24"/>
          <w:szCs w:val="24"/>
        </w:rPr>
        <w:t>faire noter et répéter les nouvelles notions qui apparaissent au cours de la leçon. La répétition dans les groupes se fait après la synthèse en plénière ;</w:t>
      </w:r>
    </w:p>
    <w:p w:rsidR="008229D9" w:rsidRPr="00AA4236" w:rsidRDefault="008A53DA" w:rsidP="008229D9">
      <w:pPr>
        <w:pStyle w:val="a9"/>
        <w:numPr>
          <w:ilvl w:val="0"/>
          <w:numId w:val="435"/>
        </w:numPr>
        <w:ind w:left="284" w:hanging="284"/>
        <w:rPr>
          <w:rFonts w:ascii="Arial" w:hAnsi="Arial" w:cs="Arial"/>
          <w:sz w:val="24"/>
          <w:szCs w:val="24"/>
        </w:rPr>
      </w:pPr>
      <w:r>
        <w:rPr>
          <w:rFonts w:ascii="Arial" w:eastAsiaTheme="minorEastAsia" w:hAnsi="Arial" w:cs="Arial" w:hint="eastAsia"/>
          <w:sz w:val="24"/>
          <w:szCs w:val="24"/>
          <w:lang w:eastAsia="ja-JP"/>
        </w:rPr>
        <w:t xml:space="preserve">Il faut </w:t>
      </w:r>
      <w:r w:rsidR="008229D9" w:rsidRPr="00AA4236">
        <w:rPr>
          <w:rFonts w:ascii="Arial" w:hAnsi="Arial" w:cs="Arial"/>
          <w:sz w:val="24"/>
          <w:szCs w:val="24"/>
        </w:rPr>
        <w:t>introduire la schématisation dans la résolution des problèmes mathématiques</w:t>
      </w:r>
      <w:r w:rsidR="008229D9">
        <w:rPr>
          <w:rFonts w:ascii="Arial" w:hAnsi="Arial" w:cs="Arial"/>
          <w:sz w:val="24"/>
          <w:szCs w:val="24"/>
        </w:rPr>
        <w:t>.</w:t>
      </w:r>
    </w:p>
    <w:p w:rsidR="008229D9" w:rsidRPr="008A53DA" w:rsidRDefault="008A53DA" w:rsidP="008229D9">
      <w:pPr>
        <w:pStyle w:val="a9"/>
        <w:numPr>
          <w:ilvl w:val="0"/>
          <w:numId w:val="435"/>
        </w:numPr>
        <w:ind w:left="284" w:hanging="284"/>
        <w:rPr>
          <w:rFonts w:ascii="Arial" w:hAnsi="Arial" w:cs="Arial"/>
          <w:sz w:val="24"/>
          <w:szCs w:val="24"/>
        </w:rPr>
      </w:pPr>
      <w:r>
        <w:rPr>
          <w:rFonts w:ascii="Arial" w:eastAsiaTheme="minorEastAsia" w:hAnsi="Arial" w:cs="Arial" w:hint="eastAsia"/>
          <w:sz w:val="24"/>
          <w:szCs w:val="24"/>
          <w:lang w:eastAsia="ja-JP"/>
        </w:rPr>
        <w:t>E</w:t>
      </w:r>
      <w:r w:rsidR="008229D9" w:rsidRPr="008A53DA">
        <w:rPr>
          <w:rFonts w:ascii="Arial" w:hAnsi="Arial" w:cs="Arial"/>
          <w:sz w:val="24"/>
          <w:szCs w:val="24"/>
        </w:rPr>
        <w:t>n mathématiques au CP la deuxième séance est surtout réservée aux exercices de renforcement des notions et à la copie des différentes décompositions ;</w:t>
      </w:r>
    </w:p>
    <w:p w:rsidR="008229D9" w:rsidRPr="008A53DA" w:rsidRDefault="008A53DA" w:rsidP="008229D9">
      <w:pPr>
        <w:pStyle w:val="a9"/>
        <w:numPr>
          <w:ilvl w:val="0"/>
          <w:numId w:val="435"/>
        </w:numPr>
        <w:ind w:left="284" w:hanging="284"/>
        <w:rPr>
          <w:rFonts w:ascii="Arial" w:hAnsi="Arial" w:cs="Arial"/>
          <w:sz w:val="24"/>
          <w:szCs w:val="24"/>
        </w:rPr>
      </w:pPr>
      <w:r>
        <w:rPr>
          <w:rFonts w:ascii="Arial" w:eastAsiaTheme="minorEastAsia" w:hAnsi="Arial" w:cs="Arial" w:hint="eastAsia"/>
          <w:sz w:val="24"/>
          <w:szCs w:val="24"/>
          <w:lang w:eastAsia="ja-JP"/>
        </w:rPr>
        <w:t>E</w:t>
      </w:r>
      <w:r w:rsidR="008229D9" w:rsidRPr="008A53DA">
        <w:rPr>
          <w:rFonts w:ascii="Arial" w:hAnsi="Arial" w:cs="Arial"/>
          <w:sz w:val="24"/>
          <w:szCs w:val="24"/>
        </w:rPr>
        <w:t>n mathématiques au CP1 : Après la consigne il faut passer à la manipulation collective dès le début pour permettre aux apprenant(e)s de comprendre les consignes. Au fur et à mesure que l’on avance dans le programme, on laisse les apprenant(e)s exécuter les consignes eux-mêmes.</w:t>
      </w:r>
    </w:p>
    <w:p w:rsidR="008229D9" w:rsidRPr="008A53DA" w:rsidRDefault="008A53DA" w:rsidP="008229D9">
      <w:pPr>
        <w:pStyle w:val="a9"/>
        <w:numPr>
          <w:ilvl w:val="0"/>
          <w:numId w:val="435"/>
        </w:numPr>
        <w:ind w:left="284" w:hanging="284"/>
        <w:rPr>
          <w:rFonts w:ascii="Arial" w:hAnsi="Arial" w:cs="Arial"/>
          <w:sz w:val="24"/>
          <w:szCs w:val="24"/>
        </w:rPr>
      </w:pPr>
      <w:r>
        <w:rPr>
          <w:rFonts w:ascii="Arial" w:eastAsiaTheme="minorEastAsia" w:hAnsi="Arial" w:cs="Arial" w:hint="eastAsia"/>
          <w:sz w:val="24"/>
          <w:szCs w:val="24"/>
          <w:lang w:eastAsia="ja-JP"/>
        </w:rPr>
        <w:t>L</w:t>
      </w:r>
      <w:r w:rsidR="008229D9" w:rsidRPr="008A53DA">
        <w:rPr>
          <w:rFonts w:ascii="Arial" w:hAnsi="Arial" w:cs="Arial"/>
          <w:sz w:val="24"/>
          <w:szCs w:val="24"/>
        </w:rPr>
        <w:t>es manipulations collectives et les démonstrations sont recommandées si cela est nécessaire pour la compréhension.</w:t>
      </w:r>
    </w:p>
    <w:p w:rsidR="008229D9" w:rsidRPr="008A53DA" w:rsidRDefault="008229D9" w:rsidP="008229D9">
      <w:pPr>
        <w:pStyle w:val="a9"/>
        <w:numPr>
          <w:ilvl w:val="0"/>
          <w:numId w:val="435"/>
        </w:numPr>
        <w:ind w:left="284" w:hanging="284"/>
        <w:rPr>
          <w:rFonts w:ascii="Arial" w:hAnsi="Arial" w:cs="Arial"/>
          <w:sz w:val="24"/>
          <w:szCs w:val="24"/>
        </w:rPr>
      </w:pPr>
      <w:r w:rsidRPr="008A53DA">
        <w:rPr>
          <w:rFonts w:ascii="Arial" w:hAnsi="Arial" w:cs="Arial"/>
          <w:sz w:val="24"/>
          <w:szCs w:val="24"/>
        </w:rPr>
        <w:t>Les répétitions doivent être systématiques dans les groupes après la mise en commun qui a lieu toujours après la synthèse dans les groupes.</w:t>
      </w:r>
    </w:p>
    <w:p w:rsidR="008229D9" w:rsidRPr="008A53DA" w:rsidRDefault="008229D9" w:rsidP="008229D9">
      <w:pPr>
        <w:pStyle w:val="a9"/>
        <w:numPr>
          <w:ilvl w:val="0"/>
          <w:numId w:val="435"/>
        </w:numPr>
        <w:ind w:left="284" w:hanging="284"/>
        <w:rPr>
          <w:rFonts w:ascii="Arial" w:hAnsi="Arial" w:cs="Arial"/>
          <w:sz w:val="24"/>
          <w:szCs w:val="24"/>
        </w:rPr>
      </w:pPr>
      <w:r w:rsidRPr="008A53DA">
        <w:rPr>
          <w:rFonts w:ascii="Arial" w:hAnsi="Arial" w:cs="Arial"/>
          <w:sz w:val="24"/>
          <w:szCs w:val="24"/>
        </w:rPr>
        <w:t>Pour l’étude de la série des nombres (exemples : présentation, décompositions additives et soustractives, multiplicatives et divisives), il faut confier chaque nombre à un groupe pour faciliter le travail.</w:t>
      </w:r>
    </w:p>
    <w:p w:rsidR="008229D9" w:rsidRPr="00AA4236" w:rsidRDefault="008229D9" w:rsidP="00DE533F">
      <w:pPr>
        <w:spacing w:after="0"/>
        <w:ind w:left="566" w:hangingChars="236" w:hanging="566"/>
        <w:jc w:val="both"/>
        <w:rPr>
          <w:rFonts w:ascii="Arial" w:hAnsi="Arial" w:cs="Arial"/>
          <w:i/>
          <w:sz w:val="24"/>
          <w:szCs w:val="24"/>
        </w:rPr>
      </w:pPr>
      <w:r w:rsidRPr="00AA4236">
        <w:rPr>
          <w:rFonts w:ascii="Arial" w:hAnsi="Arial" w:cs="Arial"/>
          <w:i/>
          <w:sz w:val="24"/>
          <w:szCs w:val="24"/>
        </w:rPr>
        <w:t xml:space="preserve">NB : La répartition du temps ainsi que la liste du matériel proposée sont à titre indicatif. En ce qui concerne le temps, l’enseignant(e) peut proposer une autre répartition en veillant au respect de la tranche horaire réservée à la séance. Quant au matériel, il choisira celui qui permettra aux apprenant(e)s de manipuler, observer, expérimenter, démontrer. C’est dire que le matériel concret doit être privilégié ; le recours aux sources documentaires se fera au cas où l’exploitation du matériel s’avère dangereux ou impossible. </w:t>
      </w:r>
    </w:p>
    <w:p w:rsidR="00DE533F" w:rsidRDefault="00DE533F" w:rsidP="006E3294">
      <w:pPr>
        <w:spacing w:after="0"/>
        <w:rPr>
          <w:rFonts w:ascii="Arial" w:hAnsi="Arial" w:cs="Arial"/>
          <w:b/>
          <w:sz w:val="24"/>
          <w:szCs w:val="24"/>
          <w:u w:val="single"/>
        </w:rPr>
      </w:pPr>
    </w:p>
    <w:p w:rsidR="008229D9" w:rsidRPr="00AA4236" w:rsidRDefault="008229D9" w:rsidP="006E3294">
      <w:pPr>
        <w:spacing w:after="0"/>
        <w:rPr>
          <w:rFonts w:ascii="Arial" w:hAnsi="Arial" w:cs="Arial"/>
          <w:b/>
          <w:sz w:val="24"/>
          <w:szCs w:val="24"/>
          <w:u w:val="single"/>
        </w:rPr>
      </w:pPr>
      <w:r w:rsidRPr="00AA4236">
        <w:rPr>
          <w:rFonts w:ascii="Arial" w:hAnsi="Arial" w:cs="Arial"/>
          <w:b/>
          <w:sz w:val="24"/>
          <w:szCs w:val="24"/>
          <w:u w:val="single"/>
        </w:rPr>
        <w:t>APRES LA SEANCE, IL FAUT :</w:t>
      </w:r>
    </w:p>
    <w:p w:rsidR="00EF3E2B" w:rsidRDefault="008229D9" w:rsidP="00E54B40">
      <w:pPr>
        <w:pStyle w:val="a9"/>
        <w:numPr>
          <w:ilvl w:val="0"/>
          <w:numId w:val="435"/>
        </w:numPr>
        <w:ind w:left="284" w:hanging="284"/>
        <w:rPr>
          <w:rFonts w:ascii="Arial" w:hAnsi="Arial" w:cs="Arial"/>
          <w:sz w:val="24"/>
          <w:szCs w:val="24"/>
        </w:rPr>
      </w:pPr>
      <w:r w:rsidRPr="00AA4236">
        <w:rPr>
          <w:rFonts w:ascii="Arial" w:hAnsi="Arial" w:cs="Arial"/>
          <w:sz w:val="24"/>
          <w:szCs w:val="24"/>
        </w:rPr>
        <w:t>prévoir des activités intellectuelles à faire à la maison et à présenter en classe :</w:t>
      </w:r>
    </w:p>
    <w:p w:rsidR="008229D9" w:rsidRPr="00AA4236" w:rsidRDefault="008A53DA" w:rsidP="00EF3E2B">
      <w:pPr>
        <w:pStyle w:val="a9"/>
        <w:ind w:left="284"/>
        <w:rPr>
          <w:rFonts w:ascii="Arial" w:hAnsi="Arial" w:cs="Arial"/>
          <w:sz w:val="24"/>
          <w:szCs w:val="24"/>
        </w:rPr>
      </w:pPr>
      <w:r>
        <w:rPr>
          <w:rFonts w:ascii="Arial" w:eastAsiaTheme="minorEastAsia" w:hAnsi="Arial" w:cs="Arial" w:hint="eastAsia"/>
          <w:sz w:val="24"/>
          <w:szCs w:val="24"/>
          <w:lang w:eastAsia="ja-JP"/>
        </w:rPr>
        <w:t>e</w:t>
      </w:r>
      <w:r w:rsidR="008229D9" w:rsidRPr="00AA4236">
        <w:rPr>
          <w:rFonts w:ascii="Arial" w:hAnsi="Arial" w:cs="Arial"/>
          <w:sz w:val="24"/>
          <w:szCs w:val="24"/>
        </w:rPr>
        <w:t>x</w:t>
      </w:r>
      <w:r w:rsidR="00EF3E2B">
        <w:rPr>
          <w:rFonts w:ascii="Arial" w:hAnsi="Arial" w:cs="Arial"/>
          <w:sz w:val="24"/>
          <w:szCs w:val="24"/>
        </w:rPr>
        <w:t>emple</w:t>
      </w:r>
      <w:r w:rsidR="008229D9" w:rsidRPr="00AA4236">
        <w:rPr>
          <w:rFonts w:ascii="Arial" w:hAnsi="Arial" w:cs="Arial"/>
          <w:sz w:val="24"/>
          <w:szCs w:val="24"/>
        </w:rPr>
        <w:t> : concevoir de petits problèmes, prendre des informations sur certains aspects, etc ;</w:t>
      </w:r>
    </w:p>
    <w:p w:rsidR="008229D9" w:rsidRPr="00AA4236" w:rsidRDefault="008229D9" w:rsidP="00E54B40">
      <w:pPr>
        <w:pStyle w:val="a9"/>
        <w:numPr>
          <w:ilvl w:val="0"/>
          <w:numId w:val="435"/>
        </w:numPr>
        <w:ind w:left="284" w:hanging="284"/>
        <w:rPr>
          <w:rFonts w:ascii="Arial" w:hAnsi="Arial" w:cs="Arial"/>
          <w:sz w:val="24"/>
          <w:szCs w:val="24"/>
        </w:rPr>
      </w:pPr>
      <w:r w:rsidRPr="00AA4236">
        <w:rPr>
          <w:rFonts w:ascii="Arial" w:hAnsi="Arial" w:cs="Arial"/>
          <w:sz w:val="24"/>
          <w:szCs w:val="24"/>
        </w:rPr>
        <w:t>prévoir des activités de production manuelle : construction de figures par pliages et découpages, constitution de l’arbre généalogique, constitution de puzzles, préparation</w:t>
      </w:r>
      <w:r>
        <w:rPr>
          <w:rFonts w:ascii="Arial" w:hAnsi="Arial" w:cs="Arial"/>
          <w:sz w:val="24"/>
          <w:szCs w:val="24"/>
        </w:rPr>
        <w:t xml:space="preserve"> </w:t>
      </w:r>
      <w:r w:rsidRPr="00AA4236">
        <w:rPr>
          <w:rFonts w:ascii="Arial" w:hAnsi="Arial" w:cs="Arial"/>
          <w:sz w:val="24"/>
          <w:szCs w:val="24"/>
        </w:rPr>
        <w:t>de cahiers d’exercices : tables de Pythagore…) ;</w:t>
      </w:r>
    </w:p>
    <w:p w:rsidR="008229D9" w:rsidRPr="00AA4236" w:rsidRDefault="008229D9" w:rsidP="00E54B40">
      <w:pPr>
        <w:pStyle w:val="a9"/>
        <w:numPr>
          <w:ilvl w:val="0"/>
          <w:numId w:val="435"/>
        </w:numPr>
        <w:ind w:left="284" w:hanging="284"/>
        <w:rPr>
          <w:rFonts w:ascii="Arial" w:hAnsi="Arial" w:cs="Arial"/>
          <w:sz w:val="24"/>
          <w:szCs w:val="24"/>
        </w:rPr>
      </w:pPr>
      <w:r w:rsidRPr="00AA4236">
        <w:rPr>
          <w:rFonts w:ascii="Arial" w:hAnsi="Arial" w:cs="Arial"/>
          <w:sz w:val="24"/>
          <w:szCs w:val="24"/>
        </w:rPr>
        <w:t>relever les insuffisances constatées au cours de l’exécution ;</w:t>
      </w:r>
    </w:p>
    <w:p w:rsidR="008229D9" w:rsidRPr="00AA4236" w:rsidRDefault="008229D9" w:rsidP="00E54B40">
      <w:pPr>
        <w:pStyle w:val="a9"/>
        <w:numPr>
          <w:ilvl w:val="0"/>
          <w:numId w:val="435"/>
        </w:numPr>
        <w:ind w:left="284" w:hanging="284"/>
        <w:rPr>
          <w:rFonts w:ascii="Arial" w:hAnsi="Arial" w:cs="Arial"/>
          <w:sz w:val="24"/>
          <w:szCs w:val="24"/>
        </w:rPr>
      </w:pPr>
      <w:r w:rsidRPr="00AA4236">
        <w:rPr>
          <w:rFonts w:ascii="Arial" w:hAnsi="Arial" w:cs="Arial"/>
          <w:sz w:val="24"/>
          <w:szCs w:val="24"/>
        </w:rPr>
        <w:t>noter les amendements à introduire pour améliorer les futures prestations ;</w:t>
      </w:r>
    </w:p>
    <w:p w:rsidR="008229D9" w:rsidRPr="00AA4236" w:rsidRDefault="008229D9" w:rsidP="00E54B40">
      <w:pPr>
        <w:pStyle w:val="a9"/>
        <w:numPr>
          <w:ilvl w:val="0"/>
          <w:numId w:val="435"/>
        </w:numPr>
        <w:ind w:left="284" w:hanging="284"/>
        <w:rPr>
          <w:rFonts w:ascii="Arial" w:hAnsi="Arial" w:cs="Arial"/>
          <w:sz w:val="24"/>
          <w:szCs w:val="24"/>
        </w:rPr>
      </w:pPr>
      <w:r w:rsidRPr="00AA4236">
        <w:rPr>
          <w:rFonts w:ascii="Arial" w:hAnsi="Arial" w:cs="Arial"/>
          <w:sz w:val="24"/>
          <w:szCs w:val="24"/>
        </w:rPr>
        <w:t>proposer des suggestions à faire pour améliorer les contenus des fiches.</w:t>
      </w:r>
    </w:p>
    <w:p w:rsidR="008229D9" w:rsidRPr="00E54B40" w:rsidRDefault="008229D9" w:rsidP="00DE533F">
      <w:pPr>
        <w:spacing w:after="0"/>
        <w:jc w:val="both"/>
        <w:rPr>
          <w:rFonts w:ascii="Arial" w:hAnsi="Arial" w:cs="Arial"/>
          <w:i/>
          <w:sz w:val="24"/>
          <w:szCs w:val="24"/>
        </w:rPr>
      </w:pPr>
      <w:r w:rsidRPr="00E54B40">
        <w:rPr>
          <w:rFonts w:ascii="Arial" w:hAnsi="Arial" w:cs="Arial"/>
          <w:i/>
          <w:sz w:val="24"/>
          <w:szCs w:val="24"/>
        </w:rPr>
        <w:t xml:space="preserve">Les activités de prolongement sont les points essentiels des leçons. Pour les élaborer, on peut aussi se référer à la culture, à la tradition, à l’art, chercher à comprendre certaines techniques, pratiques ou connaissances en voie de disparition, ou clarifier certaines valeurs. Celles qui sont proposées ne sont que des exemples, si l’enseignant(e) est inspiré, il peut trouver des activités de prolongement plus pertinentes qu’il proposera à ses </w:t>
      </w:r>
      <w:r w:rsidR="00A27D04">
        <w:rPr>
          <w:rFonts w:ascii="Arial" w:hAnsi="Arial" w:cs="Arial"/>
          <w:i/>
          <w:sz w:val="24"/>
          <w:szCs w:val="24"/>
        </w:rPr>
        <w:t>apprenant(e)</w:t>
      </w:r>
      <w:r w:rsidRPr="00E54B40">
        <w:rPr>
          <w:rFonts w:ascii="Arial" w:hAnsi="Arial" w:cs="Arial"/>
          <w:i/>
          <w:sz w:val="24"/>
          <w:szCs w:val="24"/>
        </w:rPr>
        <w:t>s et notera dans le cahier journal pour l’amélioration des fiches. Les exercices de maison que beaucoup d’enseignant(e)s proposent sont fortement recommandés mais étant donné que c’est un acquis, ils n’ont pas été mentionnés dans le souci de ne pas allonger la fiche.</w:t>
      </w:r>
    </w:p>
    <w:p w:rsidR="008229D9" w:rsidRPr="00AA4236" w:rsidRDefault="008229D9" w:rsidP="006E3294">
      <w:pPr>
        <w:spacing w:after="0"/>
        <w:rPr>
          <w:rFonts w:ascii="Arial" w:hAnsi="Arial" w:cs="Arial"/>
          <w:sz w:val="24"/>
          <w:szCs w:val="24"/>
        </w:rPr>
      </w:pPr>
      <w:r w:rsidRPr="00AA4236">
        <w:rPr>
          <w:rFonts w:ascii="Arial" w:hAnsi="Arial" w:cs="Arial"/>
          <w:b/>
          <w:sz w:val="24"/>
          <w:szCs w:val="24"/>
        </w:rPr>
        <w:lastRenderedPageBreak/>
        <w:t>Conseils pratiques</w:t>
      </w:r>
      <w:r w:rsidR="006E3294">
        <w:rPr>
          <w:rFonts w:ascii="Arial" w:hAnsi="Arial" w:cs="Arial"/>
          <w:b/>
          <w:sz w:val="24"/>
          <w:szCs w:val="24"/>
        </w:rPr>
        <w:t> :</w:t>
      </w:r>
    </w:p>
    <w:p w:rsidR="008229D9" w:rsidRPr="00AA4236" w:rsidRDefault="00A27D04" w:rsidP="00A27D04">
      <w:pPr>
        <w:pStyle w:val="a9"/>
        <w:numPr>
          <w:ilvl w:val="0"/>
          <w:numId w:val="435"/>
        </w:numPr>
        <w:ind w:left="284" w:hanging="142"/>
        <w:rPr>
          <w:rFonts w:ascii="Arial" w:hAnsi="Arial" w:cs="Arial"/>
          <w:sz w:val="24"/>
          <w:szCs w:val="24"/>
        </w:rPr>
      </w:pPr>
      <w:r>
        <w:rPr>
          <w:rFonts w:ascii="Arial" w:hAnsi="Arial" w:cs="Arial"/>
          <w:sz w:val="24"/>
          <w:szCs w:val="24"/>
        </w:rPr>
        <w:t>C</w:t>
      </w:r>
      <w:r w:rsidR="008229D9" w:rsidRPr="00AA4236">
        <w:rPr>
          <w:rFonts w:ascii="Arial" w:hAnsi="Arial" w:cs="Arial"/>
          <w:sz w:val="24"/>
          <w:szCs w:val="24"/>
        </w:rPr>
        <w:t>ommuniquer</w:t>
      </w:r>
      <w:r w:rsidR="008229D9">
        <w:rPr>
          <w:rFonts w:ascii="Arial" w:hAnsi="Arial" w:cs="Arial"/>
          <w:sz w:val="24"/>
          <w:szCs w:val="24"/>
        </w:rPr>
        <w:t xml:space="preserve"> </w:t>
      </w:r>
      <w:r w:rsidR="008229D9" w:rsidRPr="00AA4236">
        <w:rPr>
          <w:rFonts w:ascii="Arial" w:hAnsi="Arial" w:cs="Arial"/>
          <w:sz w:val="24"/>
          <w:szCs w:val="24"/>
        </w:rPr>
        <w:t>le temps imparti à chaque activité en veillant effectivement à ce qu’elle soit réalisée dans la limite du temps ;</w:t>
      </w:r>
    </w:p>
    <w:p w:rsidR="008229D9" w:rsidRPr="00AA4236" w:rsidRDefault="008229D9" w:rsidP="00A27D04">
      <w:pPr>
        <w:pStyle w:val="a9"/>
        <w:numPr>
          <w:ilvl w:val="0"/>
          <w:numId w:val="435"/>
        </w:numPr>
        <w:ind w:left="284" w:hanging="142"/>
        <w:rPr>
          <w:rFonts w:ascii="Arial" w:hAnsi="Arial" w:cs="Arial"/>
          <w:sz w:val="24"/>
          <w:szCs w:val="24"/>
        </w:rPr>
      </w:pPr>
      <w:r w:rsidRPr="00AA4236">
        <w:rPr>
          <w:rFonts w:ascii="Arial" w:hAnsi="Arial" w:cs="Arial"/>
          <w:sz w:val="24"/>
          <w:szCs w:val="24"/>
        </w:rPr>
        <w:t>Eviter de poser des questions après avoir communiqué et expliqué</w:t>
      </w:r>
      <w:r>
        <w:rPr>
          <w:rFonts w:ascii="Arial" w:hAnsi="Arial" w:cs="Arial"/>
          <w:sz w:val="24"/>
          <w:szCs w:val="24"/>
        </w:rPr>
        <w:t xml:space="preserve"> </w:t>
      </w:r>
      <w:r w:rsidRPr="00AA4236">
        <w:rPr>
          <w:rFonts w:ascii="Arial" w:hAnsi="Arial" w:cs="Arial"/>
          <w:sz w:val="24"/>
          <w:szCs w:val="24"/>
        </w:rPr>
        <w:t>la consigne;</w:t>
      </w:r>
    </w:p>
    <w:p w:rsidR="008229D9" w:rsidRPr="00AA4236" w:rsidRDefault="008229D9" w:rsidP="00A27D04">
      <w:pPr>
        <w:pStyle w:val="a9"/>
        <w:numPr>
          <w:ilvl w:val="0"/>
          <w:numId w:val="435"/>
        </w:numPr>
        <w:ind w:left="284" w:hanging="142"/>
        <w:rPr>
          <w:rFonts w:ascii="Arial" w:hAnsi="Arial" w:cs="Arial"/>
          <w:sz w:val="24"/>
          <w:szCs w:val="24"/>
        </w:rPr>
      </w:pPr>
      <w:r w:rsidRPr="00AA4236">
        <w:rPr>
          <w:rFonts w:ascii="Arial" w:hAnsi="Arial" w:cs="Arial"/>
          <w:sz w:val="24"/>
          <w:szCs w:val="24"/>
        </w:rPr>
        <w:t>Privilégier les activités individuelles avant les travaux de groupes ;</w:t>
      </w:r>
    </w:p>
    <w:p w:rsidR="008229D9" w:rsidRPr="00AA4236" w:rsidRDefault="008229D9" w:rsidP="00A27D04">
      <w:pPr>
        <w:pStyle w:val="a9"/>
        <w:numPr>
          <w:ilvl w:val="0"/>
          <w:numId w:val="435"/>
        </w:numPr>
        <w:ind w:left="284" w:hanging="142"/>
        <w:rPr>
          <w:rFonts w:ascii="Arial" w:hAnsi="Arial" w:cs="Arial"/>
          <w:sz w:val="24"/>
          <w:szCs w:val="24"/>
        </w:rPr>
      </w:pPr>
      <w:r w:rsidRPr="00AA4236">
        <w:rPr>
          <w:rFonts w:ascii="Arial" w:hAnsi="Arial" w:cs="Arial"/>
          <w:sz w:val="24"/>
          <w:szCs w:val="24"/>
        </w:rPr>
        <w:t xml:space="preserve">Contrôler le travail des </w:t>
      </w:r>
      <w:r w:rsidR="00A27D04">
        <w:rPr>
          <w:rFonts w:ascii="Arial" w:hAnsi="Arial" w:cs="Arial"/>
          <w:sz w:val="24"/>
          <w:szCs w:val="24"/>
        </w:rPr>
        <w:t>apprenant(e)</w:t>
      </w:r>
      <w:r w:rsidRPr="00AA4236">
        <w:rPr>
          <w:rFonts w:ascii="Arial" w:hAnsi="Arial" w:cs="Arial"/>
          <w:sz w:val="24"/>
          <w:szCs w:val="24"/>
        </w:rPr>
        <w:t xml:space="preserve">s pour vous assurer que tous vos </w:t>
      </w:r>
      <w:r w:rsidR="00A27D04">
        <w:rPr>
          <w:rFonts w:ascii="Arial" w:hAnsi="Arial" w:cs="Arial"/>
          <w:sz w:val="24"/>
          <w:szCs w:val="24"/>
        </w:rPr>
        <w:t>apprenant(e)</w:t>
      </w:r>
      <w:r w:rsidRPr="00AA4236">
        <w:rPr>
          <w:rFonts w:ascii="Arial" w:hAnsi="Arial" w:cs="Arial"/>
          <w:sz w:val="24"/>
          <w:szCs w:val="24"/>
        </w:rPr>
        <w:t>s exécutent les tâches commandées par la consigne ;</w:t>
      </w:r>
    </w:p>
    <w:p w:rsidR="008229D9" w:rsidRPr="00AA4236" w:rsidRDefault="008229D9" w:rsidP="00A27D04">
      <w:pPr>
        <w:pStyle w:val="a9"/>
        <w:numPr>
          <w:ilvl w:val="0"/>
          <w:numId w:val="435"/>
        </w:numPr>
        <w:ind w:left="284" w:hanging="142"/>
        <w:rPr>
          <w:rFonts w:ascii="Arial" w:hAnsi="Arial" w:cs="Arial"/>
          <w:sz w:val="24"/>
          <w:szCs w:val="24"/>
        </w:rPr>
      </w:pPr>
      <w:r w:rsidRPr="00AA4236">
        <w:rPr>
          <w:rFonts w:ascii="Arial" w:hAnsi="Arial" w:cs="Arial"/>
          <w:sz w:val="24"/>
          <w:szCs w:val="24"/>
        </w:rPr>
        <w:t xml:space="preserve">Ecrire les nouveaux mots au tableau, les faire écrire et répéter par les </w:t>
      </w:r>
      <w:r>
        <w:rPr>
          <w:rFonts w:ascii="Arial" w:hAnsi="Arial" w:cs="Arial"/>
          <w:sz w:val="24"/>
          <w:szCs w:val="24"/>
        </w:rPr>
        <w:t>apprenant(e)</w:t>
      </w:r>
      <w:r w:rsidRPr="00AA4236">
        <w:rPr>
          <w:rFonts w:ascii="Arial" w:hAnsi="Arial" w:cs="Arial"/>
          <w:sz w:val="24"/>
          <w:szCs w:val="24"/>
        </w:rPr>
        <w:t>s ;</w:t>
      </w:r>
    </w:p>
    <w:p w:rsidR="008229D9" w:rsidRPr="00AA4236" w:rsidRDefault="00A27D04" w:rsidP="00A27D04">
      <w:pPr>
        <w:pStyle w:val="a9"/>
        <w:numPr>
          <w:ilvl w:val="0"/>
          <w:numId w:val="435"/>
        </w:numPr>
        <w:ind w:left="284" w:hanging="142"/>
        <w:rPr>
          <w:rFonts w:ascii="Arial" w:hAnsi="Arial" w:cs="Arial"/>
          <w:sz w:val="24"/>
          <w:szCs w:val="24"/>
        </w:rPr>
      </w:pPr>
      <w:r>
        <w:rPr>
          <w:rFonts w:ascii="Arial" w:hAnsi="Arial" w:cs="Arial"/>
          <w:sz w:val="24"/>
          <w:szCs w:val="24"/>
        </w:rPr>
        <w:t>E</w:t>
      </w:r>
      <w:r w:rsidR="008229D9" w:rsidRPr="00AA4236">
        <w:rPr>
          <w:rFonts w:ascii="Arial" w:hAnsi="Arial" w:cs="Arial"/>
          <w:sz w:val="24"/>
          <w:szCs w:val="24"/>
        </w:rPr>
        <w:t>n mathématiques au CP, faire répéter et relever</w:t>
      </w:r>
      <w:r w:rsidR="008229D9">
        <w:rPr>
          <w:rFonts w:ascii="Arial" w:hAnsi="Arial" w:cs="Arial"/>
          <w:sz w:val="24"/>
          <w:szCs w:val="24"/>
        </w:rPr>
        <w:t xml:space="preserve"> </w:t>
      </w:r>
      <w:r w:rsidR="008229D9" w:rsidRPr="00AA4236">
        <w:rPr>
          <w:rFonts w:ascii="Arial" w:hAnsi="Arial" w:cs="Arial"/>
          <w:sz w:val="24"/>
          <w:szCs w:val="24"/>
        </w:rPr>
        <w:t>les différentes décompositions découvertes lors des manipulations ;</w:t>
      </w:r>
    </w:p>
    <w:p w:rsidR="008229D9" w:rsidRPr="00AA4236" w:rsidRDefault="00A27D04" w:rsidP="00A27D04">
      <w:pPr>
        <w:pStyle w:val="a9"/>
        <w:numPr>
          <w:ilvl w:val="0"/>
          <w:numId w:val="435"/>
        </w:numPr>
        <w:ind w:left="284" w:hanging="142"/>
        <w:rPr>
          <w:rFonts w:ascii="Arial" w:hAnsi="Arial" w:cs="Arial"/>
          <w:sz w:val="24"/>
          <w:szCs w:val="24"/>
        </w:rPr>
      </w:pPr>
      <w:r>
        <w:rPr>
          <w:rFonts w:ascii="Arial" w:hAnsi="Arial" w:cs="Arial"/>
          <w:sz w:val="24"/>
          <w:szCs w:val="24"/>
        </w:rPr>
        <w:t>E</w:t>
      </w:r>
      <w:r w:rsidR="008229D9" w:rsidRPr="00AA4236">
        <w:rPr>
          <w:rFonts w:ascii="Arial" w:hAnsi="Arial" w:cs="Arial"/>
          <w:sz w:val="24"/>
          <w:szCs w:val="24"/>
        </w:rPr>
        <w:t>xiger l’explication et la justification des réponses</w:t>
      </w:r>
    </w:p>
    <w:p w:rsidR="008229D9" w:rsidRPr="00AA4236" w:rsidRDefault="00A27D04" w:rsidP="00A27D04">
      <w:pPr>
        <w:pStyle w:val="a9"/>
        <w:numPr>
          <w:ilvl w:val="0"/>
          <w:numId w:val="435"/>
        </w:numPr>
        <w:ind w:left="284" w:hanging="142"/>
        <w:rPr>
          <w:rFonts w:ascii="Arial" w:hAnsi="Arial" w:cs="Arial"/>
          <w:sz w:val="24"/>
          <w:szCs w:val="24"/>
        </w:rPr>
      </w:pPr>
      <w:r>
        <w:rPr>
          <w:rFonts w:ascii="Arial" w:hAnsi="Arial" w:cs="Arial"/>
          <w:sz w:val="24"/>
          <w:szCs w:val="24"/>
        </w:rPr>
        <w:t>P</w:t>
      </w:r>
      <w:r w:rsidR="008229D9" w:rsidRPr="00AA4236">
        <w:rPr>
          <w:rFonts w:ascii="Arial" w:hAnsi="Arial" w:cs="Arial"/>
          <w:sz w:val="24"/>
          <w:szCs w:val="24"/>
        </w:rPr>
        <w:t xml:space="preserve">rivilégier les exercices qui font appel à la réflexion, à l’observation, à l’imagination, à l’analyse et à la logique. </w:t>
      </w:r>
    </w:p>
    <w:p w:rsidR="008229D9" w:rsidRPr="00AA4236" w:rsidRDefault="008229D9" w:rsidP="00DE533F">
      <w:pPr>
        <w:pStyle w:val="a9"/>
        <w:numPr>
          <w:ilvl w:val="0"/>
          <w:numId w:val="435"/>
        </w:numPr>
        <w:spacing w:after="0"/>
        <w:ind w:left="284" w:hanging="142"/>
        <w:rPr>
          <w:rFonts w:ascii="Arial" w:hAnsi="Arial" w:cs="Arial"/>
          <w:b/>
          <w:sz w:val="24"/>
          <w:szCs w:val="24"/>
        </w:rPr>
      </w:pPr>
      <w:r w:rsidRPr="00AA4236">
        <w:rPr>
          <w:rFonts w:ascii="Arial" w:hAnsi="Arial" w:cs="Arial"/>
          <w:sz w:val="24"/>
          <w:szCs w:val="24"/>
        </w:rPr>
        <w:t xml:space="preserve">En exercices d’observation, il faut privilégier l’observation du matériel concret. A défaut, on peut se référer aux livres et enfin à l’expérience personnelle des </w:t>
      </w:r>
      <w:r>
        <w:rPr>
          <w:rFonts w:ascii="Arial" w:hAnsi="Arial" w:cs="Arial"/>
          <w:sz w:val="24"/>
          <w:szCs w:val="24"/>
        </w:rPr>
        <w:t>apprenant(e)</w:t>
      </w:r>
      <w:r w:rsidRPr="00AA4236">
        <w:rPr>
          <w:rFonts w:ascii="Arial" w:hAnsi="Arial" w:cs="Arial"/>
          <w:sz w:val="24"/>
          <w:szCs w:val="24"/>
        </w:rPr>
        <w:t>s.</w:t>
      </w:r>
      <w:r w:rsidRPr="00AA4236">
        <w:rPr>
          <w:rFonts w:ascii="Arial" w:hAnsi="Arial" w:cs="Arial"/>
          <w:b/>
          <w:sz w:val="24"/>
          <w:szCs w:val="24"/>
        </w:rPr>
        <w:t xml:space="preserve"> </w:t>
      </w:r>
    </w:p>
    <w:p w:rsidR="00DE533F" w:rsidRDefault="00DE533F" w:rsidP="006E3294">
      <w:pPr>
        <w:spacing w:after="0"/>
        <w:rPr>
          <w:rFonts w:ascii="Arial" w:hAnsi="Arial" w:cs="Arial"/>
          <w:b/>
          <w:sz w:val="24"/>
          <w:szCs w:val="24"/>
        </w:rPr>
      </w:pPr>
    </w:p>
    <w:p w:rsidR="008229D9" w:rsidRPr="00A27D04" w:rsidRDefault="008229D9" w:rsidP="006E3294">
      <w:pPr>
        <w:spacing w:after="0"/>
        <w:rPr>
          <w:rFonts w:ascii="Arial" w:hAnsi="Arial" w:cs="Arial"/>
          <w:b/>
          <w:sz w:val="24"/>
          <w:szCs w:val="24"/>
        </w:rPr>
      </w:pPr>
      <w:r w:rsidRPr="00A27D04">
        <w:rPr>
          <w:rFonts w:ascii="Arial" w:hAnsi="Arial" w:cs="Arial"/>
          <w:b/>
          <w:sz w:val="24"/>
          <w:szCs w:val="24"/>
        </w:rPr>
        <w:t>Le Procédé La Martinière</w:t>
      </w:r>
      <w:r w:rsidR="00EF3E2B">
        <w:rPr>
          <w:rFonts w:ascii="Arial" w:hAnsi="Arial" w:cs="Arial"/>
          <w:b/>
          <w:sz w:val="24"/>
          <w:szCs w:val="24"/>
        </w:rPr>
        <w:t xml:space="preserve"> (PLM)</w:t>
      </w:r>
    </w:p>
    <w:p w:rsidR="008229D9" w:rsidRPr="00AA4236" w:rsidRDefault="008229D9" w:rsidP="006E3294">
      <w:pPr>
        <w:spacing w:after="0"/>
        <w:jc w:val="both"/>
        <w:rPr>
          <w:rFonts w:ascii="Arial" w:hAnsi="Arial" w:cs="Arial"/>
          <w:sz w:val="24"/>
          <w:szCs w:val="24"/>
        </w:rPr>
      </w:pPr>
      <w:r w:rsidRPr="00AA4236">
        <w:rPr>
          <w:rFonts w:ascii="Arial" w:hAnsi="Arial" w:cs="Arial"/>
          <w:sz w:val="24"/>
          <w:szCs w:val="24"/>
        </w:rPr>
        <w:t>Ce procédé a été introduit pour contrôler le travail de l’ensemble classe en un temps record.</w:t>
      </w:r>
      <w:r>
        <w:rPr>
          <w:rFonts w:ascii="Arial" w:hAnsi="Arial" w:cs="Arial"/>
          <w:sz w:val="24"/>
          <w:szCs w:val="24"/>
        </w:rPr>
        <w:t xml:space="preserve"> </w:t>
      </w:r>
      <w:r w:rsidRPr="00AA4236">
        <w:rPr>
          <w:rFonts w:ascii="Arial" w:hAnsi="Arial" w:cs="Arial"/>
          <w:sz w:val="24"/>
          <w:szCs w:val="24"/>
        </w:rPr>
        <w:t>Son application requiert l‘utilisation de coups</w:t>
      </w:r>
      <w:r>
        <w:rPr>
          <w:rFonts w:ascii="Arial" w:hAnsi="Arial" w:cs="Arial"/>
          <w:sz w:val="24"/>
          <w:szCs w:val="24"/>
        </w:rPr>
        <w:t xml:space="preserve"> </w:t>
      </w:r>
      <w:r w:rsidRPr="00AA4236">
        <w:rPr>
          <w:rFonts w:ascii="Arial" w:hAnsi="Arial" w:cs="Arial"/>
          <w:sz w:val="24"/>
          <w:szCs w:val="24"/>
        </w:rPr>
        <w:t>de bâton ou de règle dont le nombre</w:t>
      </w:r>
      <w:r>
        <w:rPr>
          <w:rFonts w:ascii="Arial" w:hAnsi="Arial" w:cs="Arial"/>
          <w:sz w:val="24"/>
          <w:szCs w:val="24"/>
        </w:rPr>
        <w:t xml:space="preserve"> </w:t>
      </w:r>
      <w:r w:rsidRPr="00AA4236">
        <w:rPr>
          <w:rFonts w:ascii="Arial" w:hAnsi="Arial" w:cs="Arial"/>
          <w:sz w:val="24"/>
          <w:szCs w:val="24"/>
        </w:rPr>
        <w:t xml:space="preserve">varie d’un </w:t>
      </w:r>
      <w:r>
        <w:rPr>
          <w:rFonts w:ascii="Arial" w:hAnsi="Arial" w:cs="Arial"/>
          <w:sz w:val="24"/>
          <w:szCs w:val="24"/>
        </w:rPr>
        <w:t>enseignant(e)</w:t>
      </w:r>
      <w:r w:rsidRPr="00AA4236">
        <w:rPr>
          <w:rFonts w:ascii="Arial" w:hAnsi="Arial" w:cs="Arial"/>
          <w:sz w:val="24"/>
          <w:szCs w:val="24"/>
        </w:rPr>
        <w:t xml:space="preserve"> à</w:t>
      </w:r>
      <w:r>
        <w:rPr>
          <w:rFonts w:ascii="Arial" w:hAnsi="Arial" w:cs="Arial"/>
          <w:sz w:val="24"/>
          <w:szCs w:val="24"/>
        </w:rPr>
        <w:t xml:space="preserve"> </w:t>
      </w:r>
      <w:r w:rsidRPr="00AA4236">
        <w:rPr>
          <w:rFonts w:ascii="Arial" w:hAnsi="Arial" w:cs="Arial"/>
          <w:sz w:val="24"/>
          <w:szCs w:val="24"/>
        </w:rPr>
        <w:t>l’autre. Les principes à respecter pour garantir son efficacité sont :</w:t>
      </w:r>
    </w:p>
    <w:p w:rsidR="008229D9" w:rsidRPr="00AA4236" w:rsidRDefault="008229D9" w:rsidP="006E3294">
      <w:pPr>
        <w:pStyle w:val="a9"/>
        <w:numPr>
          <w:ilvl w:val="0"/>
          <w:numId w:val="435"/>
        </w:numPr>
        <w:ind w:left="284" w:hanging="142"/>
        <w:rPr>
          <w:rFonts w:ascii="Arial" w:hAnsi="Arial" w:cs="Arial"/>
          <w:sz w:val="24"/>
          <w:szCs w:val="24"/>
        </w:rPr>
      </w:pPr>
      <w:r w:rsidRPr="00AA4236">
        <w:rPr>
          <w:rFonts w:ascii="Arial" w:hAnsi="Arial" w:cs="Arial"/>
          <w:sz w:val="24"/>
          <w:szCs w:val="24"/>
        </w:rPr>
        <w:t>Capter</w:t>
      </w:r>
      <w:r>
        <w:rPr>
          <w:rFonts w:ascii="Arial" w:hAnsi="Arial" w:cs="Arial"/>
          <w:sz w:val="24"/>
          <w:szCs w:val="24"/>
        </w:rPr>
        <w:t xml:space="preserve"> </w:t>
      </w:r>
      <w:r w:rsidRPr="00AA4236">
        <w:rPr>
          <w:rFonts w:ascii="Arial" w:hAnsi="Arial" w:cs="Arial"/>
          <w:sz w:val="24"/>
          <w:szCs w:val="24"/>
        </w:rPr>
        <w:t xml:space="preserve">l’attention des </w:t>
      </w:r>
      <w:r>
        <w:rPr>
          <w:rFonts w:ascii="Arial" w:hAnsi="Arial" w:cs="Arial"/>
          <w:sz w:val="24"/>
          <w:szCs w:val="24"/>
        </w:rPr>
        <w:t>apprenant(e)</w:t>
      </w:r>
      <w:r w:rsidRPr="00AA4236">
        <w:rPr>
          <w:rFonts w:ascii="Arial" w:hAnsi="Arial" w:cs="Arial"/>
          <w:sz w:val="24"/>
          <w:szCs w:val="24"/>
        </w:rPr>
        <w:t>s avant de proposer l’exercice,</w:t>
      </w:r>
    </w:p>
    <w:p w:rsidR="008229D9" w:rsidRPr="00AA4236" w:rsidRDefault="008229D9" w:rsidP="006E3294">
      <w:pPr>
        <w:pStyle w:val="a9"/>
        <w:numPr>
          <w:ilvl w:val="0"/>
          <w:numId w:val="435"/>
        </w:numPr>
        <w:ind w:left="284" w:hanging="142"/>
        <w:rPr>
          <w:rFonts w:ascii="Arial" w:hAnsi="Arial" w:cs="Arial"/>
          <w:sz w:val="24"/>
          <w:szCs w:val="24"/>
        </w:rPr>
      </w:pPr>
      <w:r w:rsidRPr="00AA4236">
        <w:rPr>
          <w:rFonts w:ascii="Arial" w:hAnsi="Arial" w:cs="Arial"/>
          <w:sz w:val="24"/>
          <w:szCs w:val="24"/>
        </w:rPr>
        <w:t>Proposer un temps suffisant de réflexion pour rechercher ou calculer</w:t>
      </w:r>
      <w:r>
        <w:rPr>
          <w:rFonts w:ascii="Arial" w:hAnsi="Arial" w:cs="Arial"/>
          <w:sz w:val="24"/>
          <w:szCs w:val="24"/>
        </w:rPr>
        <w:t xml:space="preserve"> </w:t>
      </w:r>
      <w:r w:rsidRPr="00AA4236">
        <w:rPr>
          <w:rFonts w:ascii="Arial" w:hAnsi="Arial" w:cs="Arial"/>
          <w:sz w:val="24"/>
          <w:szCs w:val="24"/>
        </w:rPr>
        <w:t>mentalement la réponse ;</w:t>
      </w:r>
    </w:p>
    <w:p w:rsidR="008229D9" w:rsidRPr="00AA4236" w:rsidRDefault="008229D9" w:rsidP="006E3294">
      <w:pPr>
        <w:pStyle w:val="a9"/>
        <w:numPr>
          <w:ilvl w:val="0"/>
          <w:numId w:val="435"/>
        </w:numPr>
        <w:ind w:left="284" w:hanging="142"/>
        <w:rPr>
          <w:rFonts w:ascii="Arial" w:hAnsi="Arial" w:cs="Arial"/>
          <w:sz w:val="24"/>
          <w:szCs w:val="24"/>
        </w:rPr>
      </w:pPr>
      <w:r w:rsidRPr="00AA4236">
        <w:rPr>
          <w:rFonts w:ascii="Arial" w:hAnsi="Arial" w:cs="Arial"/>
          <w:sz w:val="24"/>
          <w:szCs w:val="24"/>
        </w:rPr>
        <w:t>Accorder tout juste le temps nécessaire pour écrire la réponse.</w:t>
      </w:r>
      <w:r>
        <w:rPr>
          <w:rFonts w:ascii="Arial" w:hAnsi="Arial" w:cs="Arial"/>
          <w:sz w:val="24"/>
          <w:szCs w:val="24"/>
        </w:rPr>
        <w:t xml:space="preserve"> </w:t>
      </w:r>
    </w:p>
    <w:p w:rsidR="008229D9" w:rsidRPr="006E3294" w:rsidRDefault="008229D9" w:rsidP="00EF3E2B">
      <w:pPr>
        <w:spacing w:after="0"/>
        <w:rPr>
          <w:rFonts w:ascii="Arial" w:hAnsi="Arial" w:cs="Arial"/>
          <w:sz w:val="24"/>
          <w:szCs w:val="24"/>
          <w:u w:val="single"/>
        </w:rPr>
      </w:pPr>
      <w:r w:rsidRPr="006E3294">
        <w:rPr>
          <w:rFonts w:ascii="Arial" w:hAnsi="Arial" w:cs="Arial"/>
          <w:sz w:val="24"/>
          <w:szCs w:val="24"/>
          <w:u w:val="single"/>
        </w:rPr>
        <w:t>Exemple d’application du PLM, avec 5 coups</w:t>
      </w:r>
    </w:p>
    <w:p w:rsidR="00A27D04" w:rsidRDefault="008229D9" w:rsidP="00A27D04">
      <w:pPr>
        <w:pStyle w:val="a9"/>
        <w:numPr>
          <w:ilvl w:val="0"/>
          <w:numId w:val="437"/>
        </w:numPr>
        <w:ind w:left="142" w:hanging="142"/>
        <w:rPr>
          <w:rFonts w:ascii="Arial" w:hAnsi="Arial" w:cs="Arial"/>
          <w:sz w:val="24"/>
          <w:szCs w:val="24"/>
        </w:rPr>
      </w:pPr>
      <w:r w:rsidRPr="00A27D04">
        <w:rPr>
          <w:rFonts w:ascii="Arial" w:hAnsi="Arial" w:cs="Arial"/>
          <w:sz w:val="24"/>
          <w:szCs w:val="24"/>
        </w:rPr>
        <w:t>1</w:t>
      </w:r>
      <w:r w:rsidRPr="00A27D04">
        <w:rPr>
          <w:rFonts w:ascii="Arial" w:hAnsi="Arial" w:cs="Arial"/>
          <w:sz w:val="24"/>
          <w:szCs w:val="24"/>
          <w:vertAlign w:val="superscript"/>
        </w:rPr>
        <w:t>er</w:t>
      </w:r>
      <w:r w:rsidRPr="00A27D04">
        <w:rPr>
          <w:rFonts w:ascii="Arial" w:hAnsi="Arial" w:cs="Arial"/>
          <w:sz w:val="24"/>
          <w:szCs w:val="24"/>
        </w:rPr>
        <w:t xml:space="preserve"> coup de règle ou de bâton : </w:t>
      </w:r>
    </w:p>
    <w:p w:rsidR="008229D9" w:rsidRPr="00A27D04" w:rsidRDefault="008229D9" w:rsidP="00A27D04">
      <w:pPr>
        <w:pStyle w:val="a9"/>
        <w:ind w:left="142"/>
        <w:rPr>
          <w:rFonts w:ascii="Arial" w:hAnsi="Arial" w:cs="Arial"/>
          <w:sz w:val="24"/>
          <w:szCs w:val="24"/>
        </w:rPr>
      </w:pPr>
      <w:r w:rsidRPr="00A27D04">
        <w:rPr>
          <w:rFonts w:ascii="Arial" w:hAnsi="Arial" w:cs="Arial"/>
          <w:sz w:val="24"/>
          <w:szCs w:val="24"/>
        </w:rPr>
        <w:t xml:space="preserve">Les </w:t>
      </w:r>
      <w:r w:rsidR="00A27D04" w:rsidRPr="00A27D04">
        <w:rPr>
          <w:rFonts w:ascii="Arial" w:hAnsi="Arial" w:cs="Arial"/>
          <w:sz w:val="24"/>
          <w:szCs w:val="24"/>
        </w:rPr>
        <w:t>apprenant(e)</w:t>
      </w:r>
      <w:r w:rsidRPr="00A27D04">
        <w:rPr>
          <w:rFonts w:ascii="Arial" w:hAnsi="Arial" w:cs="Arial"/>
          <w:sz w:val="24"/>
          <w:szCs w:val="24"/>
        </w:rPr>
        <w:t xml:space="preserve">s lèvent la craie les coudes sur la table, </w:t>
      </w:r>
      <w:r w:rsidR="00A27D04">
        <w:rPr>
          <w:rFonts w:ascii="Arial" w:hAnsi="Arial" w:cs="Arial"/>
          <w:sz w:val="24"/>
          <w:szCs w:val="24"/>
        </w:rPr>
        <w:t>l’enseignant(e)</w:t>
      </w:r>
      <w:r w:rsidRPr="00A27D04">
        <w:rPr>
          <w:rFonts w:ascii="Arial" w:hAnsi="Arial" w:cs="Arial"/>
          <w:sz w:val="24"/>
          <w:szCs w:val="24"/>
        </w:rPr>
        <w:t xml:space="preserve"> s’assure que tous les </w:t>
      </w:r>
      <w:r w:rsidR="00A27D04" w:rsidRPr="00A27D04">
        <w:rPr>
          <w:rFonts w:ascii="Arial" w:hAnsi="Arial" w:cs="Arial"/>
          <w:sz w:val="24"/>
          <w:szCs w:val="24"/>
        </w:rPr>
        <w:t>apprenant(e)</w:t>
      </w:r>
      <w:r w:rsidRPr="00A27D04">
        <w:rPr>
          <w:rFonts w:ascii="Arial" w:hAnsi="Arial" w:cs="Arial"/>
          <w:sz w:val="24"/>
          <w:szCs w:val="24"/>
        </w:rPr>
        <w:t>s l’écoute et il donne l’énoncé de l’exercice, le reprend si nécessaire et accorde le temps qu’il faut pour réfléchir.</w:t>
      </w:r>
    </w:p>
    <w:p w:rsidR="00A27D04" w:rsidRDefault="008229D9" w:rsidP="00A27D04">
      <w:pPr>
        <w:pStyle w:val="a9"/>
        <w:numPr>
          <w:ilvl w:val="0"/>
          <w:numId w:val="437"/>
        </w:numPr>
        <w:ind w:left="142" w:hanging="142"/>
        <w:rPr>
          <w:rFonts w:ascii="Arial" w:hAnsi="Arial" w:cs="Arial"/>
          <w:sz w:val="24"/>
          <w:szCs w:val="24"/>
        </w:rPr>
      </w:pPr>
      <w:r w:rsidRPr="00A27D04">
        <w:rPr>
          <w:rFonts w:ascii="Arial" w:hAnsi="Arial" w:cs="Arial"/>
          <w:sz w:val="24"/>
          <w:szCs w:val="24"/>
        </w:rPr>
        <w:t>2</w:t>
      </w:r>
      <w:r w:rsidRPr="00A27D04">
        <w:rPr>
          <w:rFonts w:ascii="Arial" w:hAnsi="Arial" w:cs="Arial"/>
          <w:sz w:val="24"/>
          <w:szCs w:val="24"/>
          <w:vertAlign w:val="superscript"/>
        </w:rPr>
        <w:t>ème</w:t>
      </w:r>
      <w:r w:rsidRPr="00A27D04">
        <w:rPr>
          <w:rFonts w:ascii="Arial" w:hAnsi="Arial" w:cs="Arial"/>
          <w:sz w:val="24"/>
          <w:szCs w:val="24"/>
        </w:rPr>
        <w:t xml:space="preserve"> coup de règle ou de bâton :</w:t>
      </w:r>
    </w:p>
    <w:p w:rsidR="008229D9" w:rsidRPr="00A27D04" w:rsidRDefault="008229D9" w:rsidP="00A27D04">
      <w:pPr>
        <w:pStyle w:val="a9"/>
        <w:ind w:left="142"/>
        <w:rPr>
          <w:rFonts w:ascii="Arial" w:hAnsi="Arial" w:cs="Arial"/>
          <w:sz w:val="24"/>
          <w:szCs w:val="24"/>
        </w:rPr>
      </w:pPr>
      <w:r w:rsidRPr="00A27D04">
        <w:rPr>
          <w:rFonts w:ascii="Arial" w:hAnsi="Arial" w:cs="Arial"/>
          <w:sz w:val="24"/>
          <w:szCs w:val="24"/>
        </w:rPr>
        <w:t xml:space="preserve">Chaque </w:t>
      </w:r>
      <w:r w:rsidR="00A27D04" w:rsidRPr="00A27D04">
        <w:rPr>
          <w:rFonts w:ascii="Arial" w:hAnsi="Arial" w:cs="Arial"/>
          <w:sz w:val="24"/>
          <w:szCs w:val="24"/>
        </w:rPr>
        <w:t>apprenant(e)</w:t>
      </w:r>
      <w:r w:rsidRPr="00A27D04">
        <w:rPr>
          <w:rFonts w:ascii="Arial" w:hAnsi="Arial" w:cs="Arial"/>
          <w:sz w:val="24"/>
          <w:szCs w:val="24"/>
        </w:rPr>
        <w:t xml:space="preserve"> écrit rapidement la réponse</w:t>
      </w:r>
      <w:r w:rsidR="00EF3E2B">
        <w:rPr>
          <w:rFonts w:ascii="Arial" w:hAnsi="Arial" w:cs="Arial"/>
          <w:sz w:val="24"/>
          <w:szCs w:val="24"/>
        </w:rPr>
        <w:t>.</w:t>
      </w:r>
    </w:p>
    <w:p w:rsidR="00A27D04" w:rsidRDefault="008229D9" w:rsidP="00A27D04">
      <w:pPr>
        <w:pStyle w:val="a9"/>
        <w:numPr>
          <w:ilvl w:val="0"/>
          <w:numId w:val="437"/>
        </w:numPr>
        <w:ind w:left="142" w:hanging="142"/>
        <w:rPr>
          <w:rFonts w:ascii="Arial" w:hAnsi="Arial" w:cs="Arial"/>
          <w:sz w:val="24"/>
          <w:szCs w:val="24"/>
        </w:rPr>
      </w:pPr>
      <w:r w:rsidRPr="00A27D04">
        <w:rPr>
          <w:rFonts w:ascii="Arial" w:hAnsi="Arial" w:cs="Arial"/>
          <w:sz w:val="24"/>
          <w:szCs w:val="24"/>
        </w:rPr>
        <w:t>3</w:t>
      </w:r>
      <w:r w:rsidRPr="00A27D04">
        <w:rPr>
          <w:rFonts w:ascii="Arial" w:hAnsi="Arial" w:cs="Arial"/>
          <w:sz w:val="24"/>
          <w:szCs w:val="24"/>
          <w:vertAlign w:val="superscript"/>
        </w:rPr>
        <w:t>ème</w:t>
      </w:r>
      <w:r w:rsidRPr="00A27D04">
        <w:rPr>
          <w:rFonts w:ascii="Arial" w:hAnsi="Arial" w:cs="Arial"/>
          <w:sz w:val="24"/>
          <w:szCs w:val="24"/>
        </w:rPr>
        <w:t xml:space="preserve"> coup de règle ou de bâton :</w:t>
      </w:r>
    </w:p>
    <w:p w:rsidR="008229D9" w:rsidRPr="00A27D04" w:rsidRDefault="008229D9" w:rsidP="00A27D04">
      <w:pPr>
        <w:pStyle w:val="a9"/>
        <w:ind w:left="142"/>
        <w:rPr>
          <w:rFonts w:ascii="Arial" w:hAnsi="Arial" w:cs="Arial"/>
          <w:sz w:val="24"/>
          <w:szCs w:val="24"/>
        </w:rPr>
      </w:pPr>
      <w:r w:rsidRPr="00A27D04">
        <w:rPr>
          <w:rFonts w:ascii="Arial" w:hAnsi="Arial" w:cs="Arial"/>
          <w:sz w:val="24"/>
          <w:szCs w:val="24"/>
        </w:rPr>
        <w:t xml:space="preserve">Chaque </w:t>
      </w:r>
      <w:r w:rsidR="00A27D04" w:rsidRPr="00A27D04">
        <w:rPr>
          <w:rFonts w:ascii="Arial" w:hAnsi="Arial" w:cs="Arial"/>
          <w:sz w:val="24"/>
          <w:szCs w:val="24"/>
        </w:rPr>
        <w:t>apprenant(e)</w:t>
      </w:r>
      <w:r w:rsidRPr="00A27D04">
        <w:rPr>
          <w:rFonts w:ascii="Arial" w:hAnsi="Arial" w:cs="Arial"/>
          <w:sz w:val="24"/>
          <w:szCs w:val="24"/>
        </w:rPr>
        <w:t xml:space="preserve"> dépose la craie, </w:t>
      </w:r>
      <w:r w:rsidR="00A27D04">
        <w:rPr>
          <w:rFonts w:ascii="Arial" w:hAnsi="Arial" w:cs="Arial"/>
          <w:sz w:val="24"/>
          <w:szCs w:val="24"/>
        </w:rPr>
        <w:t>l’enseignant(e)</w:t>
      </w:r>
      <w:r w:rsidRPr="00A27D04">
        <w:rPr>
          <w:rFonts w:ascii="Arial" w:hAnsi="Arial" w:cs="Arial"/>
          <w:sz w:val="24"/>
          <w:szCs w:val="24"/>
        </w:rPr>
        <w:t xml:space="preserve"> interroge un </w:t>
      </w:r>
      <w:r w:rsidR="00A27D04" w:rsidRPr="00A27D04">
        <w:rPr>
          <w:rFonts w:ascii="Arial" w:hAnsi="Arial" w:cs="Arial"/>
          <w:sz w:val="24"/>
          <w:szCs w:val="24"/>
        </w:rPr>
        <w:t>apprenant(e)</w:t>
      </w:r>
      <w:r w:rsidRPr="00A27D04">
        <w:rPr>
          <w:rFonts w:ascii="Arial" w:hAnsi="Arial" w:cs="Arial"/>
          <w:sz w:val="24"/>
          <w:szCs w:val="24"/>
        </w:rPr>
        <w:t xml:space="preserve"> qui donne la réponse </w:t>
      </w:r>
      <w:r w:rsidR="00A27D04">
        <w:rPr>
          <w:rFonts w:ascii="Arial" w:hAnsi="Arial" w:cs="Arial"/>
          <w:sz w:val="24"/>
          <w:szCs w:val="24"/>
        </w:rPr>
        <w:t>et / ou</w:t>
      </w:r>
      <w:r w:rsidRPr="00A27D04">
        <w:rPr>
          <w:rFonts w:ascii="Arial" w:hAnsi="Arial" w:cs="Arial"/>
          <w:sz w:val="24"/>
          <w:szCs w:val="24"/>
        </w:rPr>
        <w:t xml:space="preserve"> la règle appliquée pour trouver la réponse et l’applique à son opération puis il donne la réponse qui peut-être écrite au tableau par </w:t>
      </w:r>
      <w:r w:rsidR="00A27D04">
        <w:rPr>
          <w:rFonts w:ascii="Arial" w:hAnsi="Arial" w:cs="Arial"/>
          <w:sz w:val="24"/>
          <w:szCs w:val="24"/>
        </w:rPr>
        <w:t>l’enseignant(e)</w:t>
      </w:r>
      <w:r w:rsidRPr="00A27D04">
        <w:rPr>
          <w:rFonts w:ascii="Arial" w:hAnsi="Arial" w:cs="Arial"/>
          <w:sz w:val="24"/>
          <w:szCs w:val="24"/>
        </w:rPr>
        <w:t xml:space="preserve"> ou l’</w:t>
      </w:r>
      <w:r w:rsidR="00A27D04" w:rsidRPr="00A27D04">
        <w:rPr>
          <w:rFonts w:ascii="Arial" w:hAnsi="Arial" w:cs="Arial"/>
          <w:sz w:val="24"/>
          <w:szCs w:val="24"/>
        </w:rPr>
        <w:t>apprenant(e)</w:t>
      </w:r>
      <w:r w:rsidRPr="00A27D04">
        <w:rPr>
          <w:rFonts w:ascii="Arial" w:hAnsi="Arial" w:cs="Arial"/>
          <w:sz w:val="24"/>
          <w:szCs w:val="24"/>
        </w:rPr>
        <w:t xml:space="preserve"> lui-même.</w:t>
      </w:r>
    </w:p>
    <w:p w:rsidR="00A27D04" w:rsidRDefault="008229D9" w:rsidP="00A27D04">
      <w:pPr>
        <w:pStyle w:val="a9"/>
        <w:numPr>
          <w:ilvl w:val="0"/>
          <w:numId w:val="437"/>
        </w:numPr>
        <w:ind w:left="142" w:hanging="142"/>
        <w:rPr>
          <w:rFonts w:ascii="Arial" w:hAnsi="Arial" w:cs="Arial"/>
          <w:sz w:val="24"/>
          <w:szCs w:val="24"/>
        </w:rPr>
      </w:pPr>
      <w:r w:rsidRPr="00A27D04">
        <w:rPr>
          <w:rFonts w:ascii="Arial" w:hAnsi="Arial" w:cs="Arial"/>
          <w:sz w:val="24"/>
          <w:szCs w:val="24"/>
        </w:rPr>
        <w:t>4</w:t>
      </w:r>
      <w:r w:rsidRPr="00A27D04">
        <w:rPr>
          <w:rFonts w:ascii="Arial" w:hAnsi="Arial" w:cs="Arial"/>
          <w:sz w:val="24"/>
          <w:szCs w:val="24"/>
          <w:vertAlign w:val="superscript"/>
        </w:rPr>
        <w:t>ème</w:t>
      </w:r>
      <w:r w:rsidRPr="00A27D04">
        <w:rPr>
          <w:rFonts w:ascii="Arial" w:hAnsi="Arial" w:cs="Arial"/>
          <w:sz w:val="24"/>
          <w:szCs w:val="24"/>
        </w:rPr>
        <w:t xml:space="preserve"> coup de règle ou de bâton : </w:t>
      </w:r>
    </w:p>
    <w:p w:rsidR="008229D9" w:rsidRPr="00A27D04" w:rsidRDefault="00A27D04" w:rsidP="00A27D04">
      <w:pPr>
        <w:pStyle w:val="a9"/>
        <w:ind w:left="142"/>
        <w:rPr>
          <w:rFonts w:ascii="Arial" w:hAnsi="Arial" w:cs="Arial"/>
          <w:sz w:val="24"/>
          <w:szCs w:val="24"/>
        </w:rPr>
      </w:pPr>
      <w:r>
        <w:rPr>
          <w:rFonts w:ascii="Arial" w:hAnsi="Arial" w:cs="Arial"/>
          <w:sz w:val="24"/>
          <w:szCs w:val="24"/>
        </w:rPr>
        <w:t>L</w:t>
      </w:r>
      <w:r w:rsidR="008229D9" w:rsidRPr="00A27D04">
        <w:rPr>
          <w:rFonts w:ascii="Arial" w:hAnsi="Arial" w:cs="Arial"/>
          <w:sz w:val="24"/>
          <w:szCs w:val="24"/>
        </w:rPr>
        <w:t xml:space="preserve">es </w:t>
      </w:r>
      <w:r w:rsidRPr="00A27D04">
        <w:rPr>
          <w:rFonts w:ascii="Arial" w:hAnsi="Arial" w:cs="Arial"/>
          <w:sz w:val="24"/>
          <w:szCs w:val="24"/>
        </w:rPr>
        <w:t>apprenant(e)</w:t>
      </w:r>
      <w:r w:rsidR="008229D9" w:rsidRPr="00A27D04">
        <w:rPr>
          <w:rFonts w:ascii="Arial" w:hAnsi="Arial" w:cs="Arial"/>
          <w:sz w:val="24"/>
          <w:szCs w:val="24"/>
        </w:rPr>
        <w:t xml:space="preserve">s qui ont trouvé la réponse lèvent les ardoises toujours les coudes sur la table. Pendant que </w:t>
      </w:r>
      <w:r>
        <w:rPr>
          <w:rFonts w:ascii="Arial" w:hAnsi="Arial" w:cs="Arial"/>
          <w:sz w:val="24"/>
          <w:szCs w:val="24"/>
        </w:rPr>
        <w:t>l’enseignant(e)</w:t>
      </w:r>
      <w:r w:rsidR="008229D9" w:rsidRPr="00A27D04">
        <w:rPr>
          <w:rFonts w:ascii="Arial" w:hAnsi="Arial" w:cs="Arial"/>
          <w:sz w:val="24"/>
          <w:szCs w:val="24"/>
        </w:rPr>
        <w:t xml:space="preserve"> contrôle les réponses justes, ceux qui n’ont pas réussi reprennent la réponse sur leurs ardoises et </w:t>
      </w:r>
      <w:r>
        <w:rPr>
          <w:rFonts w:ascii="Arial" w:hAnsi="Arial" w:cs="Arial"/>
          <w:sz w:val="24"/>
          <w:szCs w:val="24"/>
        </w:rPr>
        <w:t>l’enseignant(e)</w:t>
      </w:r>
      <w:r w:rsidR="008229D9" w:rsidRPr="00A27D04">
        <w:rPr>
          <w:rFonts w:ascii="Arial" w:hAnsi="Arial" w:cs="Arial"/>
          <w:sz w:val="24"/>
          <w:szCs w:val="24"/>
        </w:rPr>
        <w:t xml:space="preserve"> contrôle lorsqu’il finit avec ceux qui ont réussi.</w:t>
      </w:r>
    </w:p>
    <w:p w:rsidR="00A27D04" w:rsidRDefault="008229D9" w:rsidP="00A27D04">
      <w:pPr>
        <w:pStyle w:val="a9"/>
        <w:numPr>
          <w:ilvl w:val="0"/>
          <w:numId w:val="437"/>
        </w:numPr>
        <w:ind w:left="142" w:hanging="142"/>
        <w:rPr>
          <w:rFonts w:ascii="Arial" w:hAnsi="Arial" w:cs="Arial"/>
          <w:sz w:val="24"/>
          <w:szCs w:val="24"/>
        </w:rPr>
      </w:pPr>
      <w:r w:rsidRPr="00A27D04">
        <w:rPr>
          <w:rFonts w:ascii="Arial" w:hAnsi="Arial" w:cs="Arial"/>
          <w:sz w:val="24"/>
          <w:szCs w:val="24"/>
        </w:rPr>
        <w:t>5</w:t>
      </w:r>
      <w:r w:rsidRPr="00A27D04">
        <w:rPr>
          <w:rFonts w:ascii="Arial" w:hAnsi="Arial" w:cs="Arial"/>
          <w:sz w:val="24"/>
          <w:szCs w:val="24"/>
          <w:vertAlign w:val="superscript"/>
        </w:rPr>
        <w:t>ème</w:t>
      </w:r>
      <w:r w:rsidRPr="00A27D04">
        <w:rPr>
          <w:rFonts w:ascii="Arial" w:hAnsi="Arial" w:cs="Arial"/>
          <w:sz w:val="24"/>
          <w:szCs w:val="24"/>
        </w:rPr>
        <w:t xml:space="preserve"> coup de règle ou de bâton : </w:t>
      </w:r>
    </w:p>
    <w:p w:rsidR="008229D9" w:rsidRPr="00A27D04" w:rsidRDefault="00A27D04" w:rsidP="00A27D04">
      <w:pPr>
        <w:pStyle w:val="a9"/>
        <w:ind w:left="142"/>
        <w:rPr>
          <w:rFonts w:ascii="Arial" w:hAnsi="Arial" w:cs="Arial"/>
          <w:sz w:val="24"/>
          <w:szCs w:val="24"/>
        </w:rPr>
      </w:pPr>
      <w:r>
        <w:rPr>
          <w:rFonts w:ascii="Arial" w:hAnsi="Arial" w:cs="Arial"/>
          <w:sz w:val="24"/>
          <w:szCs w:val="24"/>
        </w:rPr>
        <w:t>T</w:t>
      </w:r>
      <w:r w:rsidR="008229D9" w:rsidRPr="00A27D04">
        <w:rPr>
          <w:rFonts w:ascii="Arial" w:hAnsi="Arial" w:cs="Arial"/>
          <w:sz w:val="24"/>
          <w:szCs w:val="24"/>
        </w:rPr>
        <w:t xml:space="preserve">ous les </w:t>
      </w:r>
      <w:r w:rsidRPr="00A27D04">
        <w:rPr>
          <w:rFonts w:ascii="Arial" w:hAnsi="Arial" w:cs="Arial"/>
          <w:sz w:val="24"/>
          <w:szCs w:val="24"/>
        </w:rPr>
        <w:t>apprenant(e)</w:t>
      </w:r>
      <w:r w:rsidR="008229D9" w:rsidRPr="00A27D04">
        <w:rPr>
          <w:rFonts w:ascii="Arial" w:hAnsi="Arial" w:cs="Arial"/>
          <w:sz w:val="24"/>
          <w:szCs w:val="24"/>
        </w:rPr>
        <w:t>s effacent les ardoises. Et l’on repart avec le deuxième exercice.</w:t>
      </w:r>
    </w:p>
    <w:p w:rsidR="008229D9" w:rsidRPr="00A27D04" w:rsidRDefault="008229D9" w:rsidP="00A27D04">
      <w:pPr>
        <w:pStyle w:val="a9"/>
        <w:numPr>
          <w:ilvl w:val="0"/>
          <w:numId w:val="437"/>
        </w:numPr>
        <w:ind w:left="142" w:hanging="142"/>
        <w:rPr>
          <w:rFonts w:ascii="Arial" w:hAnsi="Arial" w:cs="Arial"/>
          <w:sz w:val="24"/>
          <w:szCs w:val="24"/>
        </w:rPr>
      </w:pPr>
      <w:r w:rsidRPr="00A27D04">
        <w:rPr>
          <w:rFonts w:ascii="Arial" w:hAnsi="Arial" w:cs="Arial"/>
          <w:sz w:val="24"/>
          <w:szCs w:val="24"/>
        </w:rPr>
        <w:t xml:space="preserve">A la fin du contrôle, </w:t>
      </w:r>
      <w:r w:rsidR="00A27D04">
        <w:rPr>
          <w:rFonts w:ascii="Arial" w:hAnsi="Arial" w:cs="Arial"/>
          <w:sz w:val="24"/>
          <w:szCs w:val="24"/>
        </w:rPr>
        <w:t>l’enseignant(e)</w:t>
      </w:r>
      <w:r w:rsidRPr="00A27D04">
        <w:rPr>
          <w:rFonts w:ascii="Arial" w:hAnsi="Arial" w:cs="Arial"/>
          <w:sz w:val="24"/>
          <w:szCs w:val="24"/>
        </w:rPr>
        <w:t xml:space="preserve"> évalue le taux de réussite, et communique les résultats à la classe.</w:t>
      </w:r>
    </w:p>
    <w:p w:rsidR="008A53DA" w:rsidRDefault="008A53DA">
      <w:pPr>
        <w:rPr>
          <w:rFonts w:ascii="Arial" w:hAnsi="Arial" w:cs="Arial"/>
          <w:b/>
          <w:sz w:val="24"/>
          <w:szCs w:val="24"/>
        </w:rPr>
      </w:pPr>
      <w:r>
        <w:rPr>
          <w:rFonts w:ascii="Arial" w:hAnsi="Arial" w:cs="Arial"/>
          <w:b/>
          <w:sz w:val="24"/>
          <w:szCs w:val="24"/>
        </w:rPr>
        <w:br w:type="page"/>
      </w:r>
    </w:p>
    <w:p w:rsidR="008229D9" w:rsidRPr="00AA4236" w:rsidRDefault="008229D9" w:rsidP="008229D9">
      <w:pPr>
        <w:rPr>
          <w:rFonts w:ascii="Arial" w:hAnsi="Arial" w:cs="Arial"/>
          <w:b/>
          <w:sz w:val="24"/>
          <w:szCs w:val="24"/>
        </w:rPr>
      </w:pPr>
      <w:r w:rsidRPr="00AA4236">
        <w:rPr>
          <w:rFonts w:ascii="Arial" w:hAnsi="Arial" w:cs="Arial"/>
          <w:b/>
          <w:sz w:val="24"/>
          <w:szCs w:val="24"/>
        </w:rPr>
        <w:lastRenderedPageBreak/>
        <w:t>LES ELEMENTS NOUVEAUX DE L’APPROCHE</w:t>
      </w:r>
    </w:p>
    <w:p w:rsidR="008229D9" w:rsidRPr="006E3294" w:rsidRDefault="008229D9" w:rsidP="008229D9">
      <w:pPr>
        <w:widowControl w:val="0"/>
        <w:spacing w:after="0"/>
        <w:outlineLvl w:val="5"/>
        <w:rPr>
          <w:rFonts w:ascii="Arial" w:hAnsi="Arial" w:cs="Arial"/>
          <w:b/>
          <w:sz w:val="24"/>
          <w:szCs w:val="24"/>
        </w:rPr>
      </w:pPr>
      <w:r w:rsidRPr="006E3294">
        <w:rPr>
          <w:rFonts w:ascii="Arial" w:hAnsi="Arial" w:cs="Arial"/>
          <w:b/>
          <w:sz w:val="24"/>
          <w:szCs w:val="24"/>
        </w:rPr>
        <w:t>La justification de la leçon</w:t>
      </w:r>
    </w:p>
    <w:p w:rsidR="008229D9" w:rsidRPr="00AA4236" w:rsidRDefault="008229D9" w:rsidP="00EF3E2B">
      <w:pPr>
        <w:widowControl w:val="0"/>
        <w:spacing w:after="120"/>
        <w:jc w:val="both"/>
        <w:outlineLvl w:val="5"/>
        <w:rPr>
          <w:rFonts w:ascii="Arial" w:hAnsi="Arial" w:cs="Arial"/>
          <w:sz w:val="24"/>
          <w:szCs w:val="24"/>
        </w:rPr>
      </w:pPr>
      <w:r w:rsidRPr="00AA4236">
        <w:rPr>
          <w:rFonts w:ascii="Arial" w:hAnsi="Arial" w:cs="Arial"/>
          <w:sz w:val="24"/>
          <w:szCs w:val="24"/>
        </w:rPr>
        <w:t>Elle consiste à faire ressortir l’utilité de l’enseignement / apprentissage pour l’</w:t>
      </w:r>
      <w:r>
        <w:rPr>
          <w:rFonts w:ascii="Arial" w:hAnsi="Arial" w:cs="Arial"/>
          <w:sz w:val="24"/>
          <w:szCs w:val="24"/>
        </w:rPr>
        <w:t>apprenant(e)</w:t>
      </w:r>
      <w:r w:rsidRPr="00AA4236">
        <w:rPr>
          <w:rFonts w:ascii="Arial" w:hAnsi="Arial" w:cs="Arial"/>
          <w:sz w:val="24"/>
          <w:szCs w:val="24"/>
        </w:rPr>
        <w:t>, à faire percevoir la nécessité pour lui de s’approprier le concept ou la connaissance. Elle attire l’attention, de l’</w:t>
      </w:r>
      <w:r>
        <w:rPr>
          <w:rFonts w:ascii="Arial" w:hAnsi="Arial" w:cs="Arial"/>
          <w:sz w:val="24"/>
          <w:szCs w:val="24"/>
        </w:rPr>
        <w:t>enseignant(e)</w:t>
      </w:r>
      <w:r w:rsidRPr="00AA4236">
        <w:rPr>
          <w:rFonts w:ascii="Arial" w:hAnsi="Arial" w:cs="Arial"/>
          <w:sz w:val="24"/>
          <w:szCs w:val="24"/>
        </w:rPr>
        <w:t xml:space="preserve"> et de l’</w:t>
      </w:r>
      <w:r>
        <w:rPr>
          <w:rFonts w:ascii="Arial" w:hAnsi="Arial" w:cs="Arial"/>
          <w:sz w:val="24"/>
          <w:szCs w:val="24"/>
        </w:rPr>
        <w:t>apprenant(e)</w:t>
      </w:r>
      <w:r w:rsidRPr="00AA4236">
        <w:rPr>
          <w:rFonts w:ascii="Arial" w:hAnsi="Arial" w:cs="Arial"/>
          <w:sz w:val="24"/>
          <w:szCs w:val="24"/>
        </w:rPr>
        <w:t xml:space="preserve"> sur la notion à apprendre. Elle permet également d’éveiller la motivation des </w:t>
      </w:r>
      <w:r w:rsidR="00A27D04">
        <w:rPr>
          <w:rFonts w:ascii="Arial" w:hAnsi="Arial" w:cs="Arial"/>
          <w:sz w:val="24"/>
          <w:szCs w:val="24"/>
        </w:rPr>
        <w:t>apprenant(e)</w:t>
      </w:r>
      <w:r w:rsidRPr="00AA4236">
        <w:rPr>
          <w:rFonts w:ascii="Arial" w:hAnsi="Arial" w:cs="Arial"/>
          <w:sz w:val="24"/>
          <w:szCs w:val="24"/>
        </w:rPr>
        <w:t>s. Des questions du genre : « </w:t>
      </w:r>
      <w:r w:rsidR="00A27D04">
        <w:rPr>
          <w:rFonts w:ascii="Arial" w:hAnsi="Arial" w:cs="Arial"/>
          <w:sz w:val="24"/>
          <w:szCs w:val="24"/>
        </w:rPr>
        <w:t>A</w:t>
      </w:r>
      <w:r w:rsidRPr="00AA4236">
        <w:rPr>
          <w:rFonts w:ascii="Arial" w:hAnsi="Arial" w:cs="Arial"/>
          <w:sz w:val="24"/>
          <w:szCs w:val="24"/>
        </w:rPr>
        <w:t xml:space="preserve"> quoi ces connaissances vont servir à l’</w:t>
      </w:r>
      <w:r w:rsidR="00A27D04">
        <w:rPr>
          <w:rFonts w:ascii="Arial" w:hAnsi="Arial" w:cs="Arial"/>
          <w:sz w:val="24"/>
          <w:szCs w:val="24"/>
        </w:rPr>
        <w:t>apprenant(e)</w:t>
      </w:r>
      <w:r w:rsidRPr="00AA4236">
        <w:rPr>
          <w:rFonts w:ascii="Arial" w:hAnsi="Arial" w:cs="Arial"/>
          <w:sz w:val="24"/>
          <w:szCs w:val="24"/>
        </w:rPr>
        <w:t xml:space="preserve"> dans la vie courante ? Pourquoi est-il indispensable à l’</w:t>
      </w:r>
      <w:r>
        <w:rPr>
          <w:rFonts w:ascii="Arial" w:hAnsi="Arial" w:cs="Arial"/>
          <w:sz w:val="24"/>
          <w:szCs w:val="24"/>
        </w:rPr>
        <w:t>apprenant(e)</w:t>
      </w:r>
      <w:r w:rsidRPr="00AA4236">
        <w:rPr>
          <w:rFonts w:ascii="Arial" w:hAnsi="Arial" w:cs="Arial"/>
          <w:sz w:val="24"/>
          <w:szCs w:val="24"/>
        </w:rPr>
        <w:t xml:space="preserve"> d’acquérir telles connaissances ou compétences ? » Peuvent aider à trouver des justifications aux leçons. Mais pourquoi justifier la leçon ?</w:t>
      </w:r>
    </w:p>
    <w:p w:rsidR="008229D9" w:rsidRPr="00AA4236" w:rsidRDefault="008229D9" w:rsidP="00A27D04">
      <w:pPr>
        <w:widowControl w:val="0"/>
        <w:spacing w:after="0"/>
        <w:jc w:val="both"/>
        <w:outlineLvl w:val="5"/>
        <w:rPr>
          <w:rFonts w:ascii="Arial" w:hAnsi="Arial" w:cs="Arial"/>
          <w:sz w:val="24"/>
          <w:szCs w:val="24"/>
        </w:rPr>
      </w:pPr>
      <w:r w:rsidRPr="00AA4236">
        <w:rPr>
          <w:rFonts w:ascii="Arial" w:hAnsi="Arial" w:cs="Arial"/>
          <w:sz w:val="24"/>
          <w:szCs w:val="24"/>
        </w:rPr>
        <w:t>Certains éléments de réponses ont été donnés plus haut, mais la raison principale c’est que pour mobiliser les ressources intellectuelles de l’</w:t>
      </w:r>
      <w:r>
        <w:rPr>
          <w:rFonts w:ascii="Arial" w:hAnsi="Arial" w:cs="Arial"/>
          <w:sz w:val="24"/>
          <w:szCs w:val="24"/>
        </w:rPr>
        <w:t>apprenant(e)</w:t>
      </w:r>
      <w:r w:rsidRPr="00AA4236">
        <w:rPr>
          <w:rFonts w:ascii="Arial" w:hAnsi="Arial" w:cs="Arial"/>
          <w:sz w:val="24"/>
          <w:szCs w:val="24"/>
        </w:rPr>
        <w:t xml:space="preserve"> il faut qu’il trouve son intérêt dans ce qu’il fait, et aussi que l’un des principes de cette approche c’est de</w:t>
      </w:r>
      <w:r>
        <w:rPr>
          <w:rFonts w:ascii="Arial" w:hAnsi="Arial" w:cs="Arial"/>
          <w:sz w:val="24"/>
          <w:szCs w:val="24"/>
        </w:rPr>
        <w:t xml:space="preserve"> </w:t>
      </w:r>
      <w:r w:rsidRPr="00AA4236">
        <w:rPr>
          <w:rFonts w:ascii="Arial" w:hAnsi="Arial" w:cs="Arial"/>
          <w:sz w:val="24"/>
          <w:szCs w:val="24"/>
        </w:rPr>
        <w:t xml:space="preserve">comprendre ce que l’on apprend. </w:t>
      </w:r>
    </w:p>
    <w:p w:rsidR="00EF3E2B" w:rsidRDefault="00EF3E2B" w:rsidP="00EF3E2B">
      <w:pPr>
        <w:pStyle w:val="4"/>
        <w:keepNext w:val="0"/>
        <w:widowControl w:val="0"/>
        <w:numPr>
          <w:ilvl w:val="0"/>
          <w:numId w:val="0"/>
        </w:numPr>
        <w:spacing w:before="0" w:after="0"/>
        <w:rPr>
          <w:rFonts w:ascii="Arial" w:hAnsi="Arial" w:cs="Arial"/>
          <w:sz w:val="24"/>
          <w:szCs w:val="24"/>
        </w:rPr>
      </w:pPr>
    </w:p>
    <w:p w:rsidR="00A27D04" w:rsidRDefault="008229D9" w:rsidP="00EF3E2B">
      <w:pPr>
        <w:pStyle w:val="4"/>
        <w:keepNext w:val="0"/>
        <w:widowControl w:val="0"/>
        <w:numPr>
          <w:ilvl w:val="0"/>
          <w:numId w:val="0"/>
        </w:numPr>
        <w:spacing w:before="0" w:after="0"/>
        <w:rPr>
          <w:rFonts w:ascii="Arial" w:hAnsi="Arial" w:cs="Arial"/>
          <w:sz w:val="24"/>
          <w:szCs w:val="24"/>
        </w:rPr>
      </w:pPr>
      <w:r w:rsidRPr="00AA4236">
        <w:rPr>
          <w:rFonts w:ascii="Arial" w:hAnsi="Arial" w:cs="Arial"/>
          <w:sz w:val="24"/>
          <w:szCs w:val="24"/>
        </w:rPr>
        <w:t>La situation problème</w:t>
      </w:r>
    </w:p>
    <w:p w:rsidR="008229D9" w:rsidRPr="00AA4236" w:rsidRDefault="00A27D04" w:rsidP="00EF3E2B">
      <w:pPr>
        <w:pStyle w:val="4"/>
        <w:keepNext w:val="0"/>
        <w:widowControl w:val="0"/>
        <w:numPr>
          <w:ilvl w:val="0"/>
          <w:numId w:val="0"/>
        </w:numPr>
        <w:spacing w:before="0" w:after="120"/>
        <w:jc w:val="both"/>
        <w:rPr>
          <w:rFonts w:ascii="Arial" w:hAnsi="Arial" w:cs="Arial"/>
          <w:b w:val="0"/>
          <w:sz w:val="24"/>
          <w:szCs w:val="24"/>
        </w:rPr>
      </w:pPr>
      <w:r>
        <w:rPr>
          <w:rFonts w:ascii="Arial" w:hAnsi="Arial" w:cs="Arial"/>
          <w:b w:val="0"/>
          <w:sz w:val="24"/>
          <w:szCs w:val="24"/>
        </w:rPr>
        <w:t>E</w:t>
      </w:r>
      <w:r w:rsidR="008229D9" w:rsidRPr="00AA4236">
        <w:rPr>
          <w:rFonts w:ascii="Arial" w:hAnsi="Arial" w:cs="Arial"/>
          <w:b w:val="0"/>
          <w:sz w:val="24"/>
          <w:szCs w:val="24"/>
        </w:rPr>
        <w:t>lle est une situation qui pousse l’</w:t>
      </w:r>
      <w:r w:rsidR="008229D9">
        <w:rPr>
          <w:rFonts w:ascii="Arial" w:hAnsi="Arial" w:cs="Arial"/>
          <w:b w:val="0"/>
          <w:sz w:val="24"/>
          <w:szCs w:val="24"/>
        </w:rPr>
        <w:t xml:space="preserve">apprenant(e) </w:t>
      </w:r>
      <w:r w:rsidR="008229D9" w:rsidRPr="00AA4236">
        <w:rPr>
          <w:rFonts w:ascii="Arial" w:hAnsi="Arial" w:cs="Arial"/>
          <w:b w:val="0"/>
          <w:sz w:val="24"/>
          <w:szCs w:val="24"/>
        </w:rPr>
        <w:t xml:space="preserve">à se poser des questions. Elle donne lieu à des interprétations diverses, à des suppositions, donc à des émissions d’hypothèses de la part des </w:t>
      </w:r>
      <w:r w:rsidR="008229D9">
        <w:rPr>
          <w:rFonts w:ascii="Arial" w:hAnsi="Arial" w:cs="Arial"/>
          <w:b w:val="0"/>
          <w:sz w:val="24"/>
          <w:szCs w:val="24"/>
        </w:rPr>
        <w:t>apprenant(e)</w:t>
      </w:r>
      <w:r w:rsidR="008229D9" w:rsidRPr="00AA4236">
        <w:rPr>
          <w:rFonts w:ascii="Arial" w:hAnsi="Arial" w:cs="Arial"/>
          <w:b w:val="0"/>
          <w:sz w:val="24"/>
          <w:szCs w:val="24"/>
        </w:rPr>
        <w:t xml:space="preserve">s que </w:t>
      </w:r>
      <w:r>
        <w:rPr>
          <w:rFonts w:ascii="Arial" w:hAnsi="Arial" w:cs="Arial"/>
          <w:b w:val="0"/>
          <w:sz w:val="24"/>
          <w:szCs w:val="24"/>
        </w:rPr>
        <w:t>l’enseignant(e)</w:t>
      </w:r>
      <w:r w:rsidR="008229D9" w:rsidRPr="00AA4236">
        <w:rPr>
          <w:rFonts w:ascii="Arial" w:hAnsi="Arial" w:cs="Arial"/>
          <w:b w:val="0"/>
          <w:sz w:val="24"/>
          <w:szCs w:val="24"/>
        </w:rPr>
        <w:t xml:space="preserve"> conduira à travers des expériences, des observations et des tâches précises à confirmer ou à infirmer.</w:t>
      </w:r>
    </w:p>
    <w:p w:rsidR="008229D9" w:rsidRPr="00AA4236" w:rsidRDefault="008229D9" w:rsidP="00EF3E2B">
      <w:pPr>
        <w:widowControl w:val="0"/>
        <w:spacing w:after="120"/>
        <w:jc w:val="both"/>
        <w:rPr>
          <w:rFonts w:ascii="Arial" w:hAnsi="Arial" w:cs="Arial"/>
          <w:sz w:val="24"/>
          <w:szCs w:val="24"/>
        </w:rPr>
      </w:pPr>
      <w:r w:rsidRPr="00AA4236">
        <w:rPr>
          <w:rFonts w:ascii="Arial" w:hAnsi="Arial" w:cs="Arial"/>
          <w:sz w:val="24"/>
          <w:szCs w:val="24"/>
        </w:rPr>
        <w:t>En ASEI-PDSI, la situation problème est une image ou un petit texte présentant le thème ou le problème que l’</w:t>
      </w:r>
      <w:r>
        <w:rPr>
          <w:rFonts w:ascii="Arial" w:hAnsi="Arial" w:cs="Arial"/>
          <w:sz w:val="24"/>
          <w:szCs w:val="24"/>
        </w:rPr>
        <w:t>enseignant(e)</w:t>
      </w:r>
      <w:r w:rsidRPr="00AA4236">
        <w:rPr>
          <w:rFonts w:ascii="Arial" w:hAnsi="Arial" w:cs="Arial"/>
          <w:sz w:val="24"/>
          <w:szCs w:val="24"/>
        </w:rPr>
        <w:t xml:space="preserve"> propose aux </w:t>
      </w:r>
      <w:r>
        <w:rPr>
          <w:rFonts w:ascii="Arial" w:hAnsi="Arial" w:cs="Arial"/>
          <w:sz w:val="24"/>
          <w:szCs w:val="24"/>
        </w:rPr>
        <w:t>apprenant(e)</w:t>
      </w:r>
      <w:r w:rsidRPr="00AA4236">
        <w:rPr>
          <w:rFonts w:ascii="Arial" w:hAnsi="Arial" w:cs="Arial"/>
          <w:sz w:val="24"/>
          <w:szCs w:val="24"/>
        </w:rPr>
        <w:t>s pour leur permettre de donner les connaissances qu’ils ont du thème ou de donner les réponses possibles au problème. Elle se place toujours en début de leçon comme point de départ du processus d’enseignement / apprentissage. Mais pourquoi prévoir une situation problème dans la démarche ASEI-PDSI ?</w:t>
      </w:r>
    </w:p>
    <w:p w:rsidR="008229D9" w:rsidRPr="00AA4236" w:rsidRDefault="008229D9" w:rsidP="00EF3E2B">
      <w:pPr>
        <w:widowControl w:val="0"/>
        <w:spacing w:after="0"/>
        <w:jc w:val="both"/>
        <w:rPr>
          <w:rFonts w:ascii="Arial" w:hAnsi="Arial" w:cs="Arial"/>
          <w:sz w:val="24"/>
          <w:szCs w:val="24"/>
        </w:rPr>
      </w:pPr>
      <w:r w:rsidRPr="00AA4236">
        <w:rPr>
          <w:rFonts w:ascii="Arial" w:hAnsi="Arial" w:cs="Arial"/>
          <w:sz w:val="24"/>
          <w:szCs w:val="24"/>
        </w:rPr>
        <w:t>La situation problème se justifie par le fait que la conception de l’</w:t>
      </w:r>
      <w:r>
        <w:rPr>
          <w:rFonts w:ascii="Arial" w:hAnsi="Arial" w:cs="Arial"/>
          <w:sz w:val="24"/>
          <w:szCs w:val="24"/>
        </w:rPr>
        <w:t>apprenant(e)</w:t>
      </w:r>
      <w:r w:rsidRPr="00AA4236">
        <w:rPr>
          <w:rFonts w:ascii="Arial" w:hAnsi="Arial" w:cs="Arial"/>
          <w:sz w:val="24"/>
          <w:szCs w:val="24"/>
        </w:rPr>
        <w:t xml:space="preserve"> a changé. Il n’est pas un ignorant à qui l’on enseigne des choses mais une personne qui possède une certaine expérience des phénomènes et de la vie, une personne qui a une somme importante de pré acquis qu’il faut actualiser ou déconstruire pour qu’il se mette sur</w:t>
      </w:r>
      <w:r>
        <w:rPr>
          <w:rFonts w:ascii="Arial" w:hAnsi="Arial" w:cs="Arial"/>
          <w:sz w:val="24"/>
          <w:szCs w:val="24"/>
        </w:rPr>
        <w:t xml:space="preserve"> </w:t>
      </w:r>
      <w:r w:rsidRPr="00AA4236">
        <w:rPr>
          <w:rFonts w:ascii="Arial" w:hAnsi="Arial" w:cs="Arial"/>
          <w:sz w:val="24"/>
          <w:szCs w:val="24"/>
        </w:rPr>
        <w:t>la voie scientifique.</w:t>
      </w:r>
      <w:r>
        <w:rPr>
          <w:rFonts w:ascii="Arial" w:hAnsi="Arial" w:cs="Arial"/>
          <w:sz w:val="24"/>
          <w:szCs w:val="24"/>
        </w:rPr>
        <w:t xml:space="preserve"> </w:t>
      </w:r>
    </w:p>
    <w:p w:rsidR="00EF3E2B" w:rsidRDefault="00EF3E2B" w:rsidP="00EF3E2B">
      <w:pPr>
        <w:widowControl w:val="0"/>
        <w:spacing w:after="0"/>
        <w:rPr>
          <w:rFonts w:ascii="Arial" w:hAnsi="Arial" w:cs="Arial"/>
          <w:b/>
          <w:sz w:val="24"/>
          <w:szCs w:val="24"/>
        </w:rPr>
      </w:pPr>
    </w:p>
    <w:p w:rsidR="00A27D04" w:rsidRDefault="008229D9" w:rsidP="00EF3E2B">
      <w:pPr>
        <w:widowControl w:val="0"/>
        <w:spacing w:after="0"/>
        <w:rPr>
          <w:rFonts w:ascii="Arial" w:hAnsi="Arial" w:cs="Arial"/>
          <w:b/>
          <w:sz w:val="24"/>
          <w:szCs w:val="24"/>
        </w:rPr>
      </w:pPr>
      <w:r w:rsidRPr="00AA4236">
        <w:rPr>
          <w:rFonts w:ascii="Arial" w:hAnsi="Arial" w:cs="Arial"/>
          <w:b/>
          <w:sz w:val="24"/>
          <w:szCs w:val="24"/>
        </w:rPr>
        <w:t>Emission des hypothèses</w:t>
      </w:r>
    </w:p>
    <w:p w:rsidR="008229D9" w:rsidRPr="00AA4236" w:rsidRDefault="008229D9" w:rsidP="00EF3E2B">
      <w:pPr>
        <w:widowControl w:val="0"/>
        <w:spacing w:after="120"/>
        <w:jc w:val="both"/>
        <w:rPr>
          <w:rFonts w:ascii="Arial" w:hAnsi="Arial" w:cs="Arial"/>
          <w:sz w:val="24"/>
          <w:szCs w:val="24"/>
        </w:rPr>
      </w:pPr>
      <w:r w:rsidRPr="00AA4236">
        <w:rPr>
          <w:rFonts w:ascii="Arial" w:hAnsi="Arial" w:cs="Arial"/>
          <w:sz w:val="24"/>
          <w:szCs w:val="24"/>
        </w:rPr>
        <w:t xml:space="preserve">Ce sont des réponses provisoires des </w:t>
      </w:r>
      <w:r>
        <w:rPr>
          <w:rFonts w:ascii="Arial" w:hAnsi="Arial" w:cs="Arial"/>
          <w:sz w:val="24"/>
          <w:szCs w:val="24"/>
        </w:rPr>
        <w:t>apprenant(e)</w:t>
      </w:r>
      <w:r w:rsidRPr="00AA4236">
        <w:rPr>
          <w:rFonts w:ascii="Arial" w:hAnsi="Arial" w:cs="Arial"/>
          <w:sz w:val="24"/>
          <w:szCs w:val="24"/>
        </w:rPr>
        <w:t>s par rapport à la situation problème qui leur a été présentée qui sont écrites au tableau pour permettre la vérification à la fin de la leçon qui est une comparaison des points d’</w:t>
      </w:r>
      <w:r w:rsidR="00A27D04">
        <w:rPr>
          <w:rFonts w:ascii="Arial" w:hAnsi="Arial" w:cs="Arial"/>
          <w:sz w:val="24"/>
          <w:szCs w:val="24"/>
        </w:rPr>
        <w:t>enseignement / apprentissage</w:t>
      </w:r>
      <w:r w:rsidRPr="00AA4236">
        <w:rPr>
          <w:rFonts w:ascii="Arial" w:hAnsi="Arial" w:cs="Arial"/>
          <w:sz w:val="24"/>
          <w:szCs w:val="24"/>
        </w:rPr>
        <w:t xml:space="preserve"> et des hypothèses. Pourquoi demander aux </w:t>
      </w:r>
      <w:r>
        <w:rPr>
          <w:rFonts w:ascii="Arial" w:hAnsi="Arial" w:cs="Arial"/>
          <w:sz w:val="24"/>
          <w:szCs w:val="24"/>
        </w:rPr>
        <w:t>apprenant(e)</w:t>
      </w:r>
      <w:r w:rsidRPr="00AA4236">
        <w:rPr>
          <w:rFonts w:ascii="Arial" w:hAnsi="Arial" w:cs="Arial"/>
          <w:sz w:val="24"/>
          <w:szCs w:val="24"/>
        </w:rPr>
        <w:t xml:space="preserve">s d’émettre des hypothèses ? </w:t>
      </w:r>
    </w:p>
    <w:p w:rsidR="008229D9" w:rsidRPr="00AA4236" w:rsidRDefault="008229D9" w:rsidP="00EF3E2B">
      <w:pPr>
        <w:widowControl w:val="0"/>
        <w:spacing w:after="0"/>
        <w:jc w:val="both"/>
        <w:rPr>
          <w:rFonts w:ascii="Arial" w:hAnsi="Arial" w:cs="Arial"/>
          <w:sz w:val="24"/>
          <w:szCs w:val="24"/>
        </w:rPr>
      </w:pPr>
      <w:r w:rsidRPr="00AA4236">
        <w:rPr>
          <w:rFonts w:ascii="Arial" w:hAnsi="Arial" w:cs="Arial"/>
          <w:sz w:val="24"/>
          <w:szCs w:val="24"/>
        </w:rPr>
        <w:t>L’émission des hypothèses répond au souci de la valorisation de l’</w:t>
      </w:r>
      <w:r>
        <w:rPr>
          <w:rFonts w:ascii="Arial" w:hAnsi="Arial" w:cs="Arial"/>
          <w:sz w:val="24"/>
          <w:szCs w:val="24"/>
        </w:rPr>
        <w:t>apprenant(e)</w:t>
      </w:r>
      <w:r w:rsidRPr="00AA4236">
        <w:rPr>
          <w:rFonts w:ascii="Arial" w:hAnsi="Arial" w:cs="Arial"/>
          <w:sz w:val="24"/>
          <w:szCs w:val="24"/>
        </w:rPr>
        <w:t>. L’</w:t>
      </w:r>
      <w:r>
        <w:rPr>
          <w:rFonts w:ascii="Arial" w:hAnsi="Arial" w:cs="Arial"/>
          <w:sz w:val="24"/>
          <w:szCs w:val="24"/>
        </w:rPr>
        <w:t>apprenant(e)</w:t>
      </w:r>
      <w:r w:rsidRPr="00AA4236">
        <w:rPr>
          <w:rFonts w:ascii="Arial" w:hAnsi="Arial" w:cs="Arial"/>
          <w:sz w:val="24"/>
          <w:szCs w:val="24"/>
        </w:rPr>
        <w:t xml:space="preserve"> dont les réponses provisoires se trouvent vérifiées se sent valorisé et sa confiance en lui-même augmente.</w:t>
      </w:r>
      <w:r>
        <w:rPr>
          <w:rFonts w:ascii="Arial" w:hAnsi="Arial" w:cs="Arial"/>
          <w:sz w:val="24"/>
          <w:szCs w:val="24"/>
        </w:rPr>
        <w:t xml:space="preserve"> </w:t>
      </w:r>
    </w:p>
    <w:p w:rsidR="00EF3E2B" w:rsidRDefault="00EF3E2B" w:rsidP="00EF3E2B">
      <w:pPr>
        <w:widowControl w:val="0"/>
        <w:spacing w:after="0"/>
        <w:outlineLvl w:val="7"/>
        <w:rPr>
          <w:rFonts w:ascii="Arial" w:hAnsi="Arial" w:cs="Arial"/>
          <w:b/>
          <w:sz w:val="24"/>
          <w:szCs w:val="24"/>
        </w:rPr>
      </w:pPr>
    </w:p>
    <w:p w:rsidR="00A27D04" w:rsidRDefault="008229D9" w:rsidP="00EF3E2B">
      <w:pPr>
        <w:widowControl w:val="0"/>
        <w:spacing w:after="0"/>
        <w:outlineLvl w:val="7"/>
        <w:rPr>
          <w:rFonts w:ascii="Arial" w:hAnsi="Arial" w:cs="Arial"/>
          <w:b/>
          <w:sz w:val="24"/>
          <w:szCs w:val="24"/>
        </w:rPr>
      </w:pPr>
      <w:r w:rsidRPr="00AA4236">
        <w:rPr>
          <w:rFonts w:ascii="Arial" w:hAnsi="Arial" w:cs="Arial"/>
          <w:b/>
          <w:sz w:val="24"/>
          <w:szCs w:val="24"/>
        </w:rPr>
        <w:t>La consigne</w:t>
      </w:r>
    </w:p>
    <w:p w:rsidR="008229D9" w:rsidRPr="00AA4236" w:rsidRDefault="00A27D04" w:rsidP="00E02352">
      <w:pPr>
        <w:widowControl w:val="0"/>
        <w:spacing w:after="240"/>
        <w:jc w:val="both"/>
        <w:outlineLvl w:val="7"/>
        <w:rPr>
          <w:rFonts w:ascii="Arial" w:hAnsi="Arial" w:cs="Arial"/>
          <w:sz w:val="24"/>
          <w:szCs w:val="24"/>
        </w:rPr>
      </w:pPr>
      <w:r w:rsidRPr="00A27D04">
        <w:rPr>
          <w:rFonts w:ascii="Arial" w:hAnsi="Arial" w:cs="Arial"/>
          <w:sz w:val="24"/>
          <w:szCs w:val="24"/>
        </w:rPr>
        <w:t>Elle</w:t>
      </w:r>
      <w:r w:rsidR="008229D9" w:rsidRPr="00A27D04">
        <w:rPr>
          <w:rFonts w:ascii="Arial" w:hAnsi="Arial" w:cs="Arial"/>
          <w:sz w:val="24"/>
          <w:szCs w:val="24"/>
        </w:rPr>
        <w:t xml:space="preserve"> est une commande de travail, c’est un énoncé indiquant la tâche à exécuter. Concevoir une </w:t>
      </w:r>
      <w:r w:rsidR="008229D9" w:rsidRPr="00AA4236">
        <w:rPr>
          <w:rFonts w:ascii="Arial" w:hAnsi="Arial" w:cs="Arial"/>
          <w:sz w:val="24"/>
          <w:szCs w:val="24"/>
        </w:rPr>
        <w:t>consigne est une activité qui mérite une très grande attention car de la qualité de la consigne dépendra en partie la réussite de la tâche. De même, une consigne peut faire l’objet d’interprétations multiples si elle n’est pas très précise. Entendre ou lire une consigne active des mécanismes de compréhension et d’interprétation qui permettent à l’individu de construire une représentation de la tâche. Si cette représentation n’est pas adéquate, la tâche réalisée ne sera pas conforme à la consigne. Mais pourquoi des consignes.</w:t>
      </w:r>
    </w:p>
    <w:p w:rsidR="008229D9" w:rsidRPr="00AA4236" w:rsidRDefault="008229D9" w:rsidP="00A27D04">
      <w:pPr>
        <w:widowControl w:val="0"/>
        <w:spacing w:before="120" w:after="0"/>
        <w:jc w:val="both"/>
        <w:outlineLvl w:val="7"/>
        <w:rPr>
          <w:rFonts w:ascii="Arial" w:hAnsi="Arial" w:cs="Arial"/>
          <w:sz w:val="24"/>
          <w:szCs w:val="24"/>
        </w:rPr>
      </w:pPr>
      <w:r w:rsidRPr="00AA4236">
        <w:rPr>
          <w:rFonts w:ascii="Arial" w:hAnsi="Arial" w:cs="Arial"/>
          <w:sz w:val="24"/>
          <w:szCs w:val="24"/>
        </w:rPr>
        <w:lastRenderedPageBreak/>
        <w:t xml:space="preserve">Les consignes répondent aux exigences de l’apprentissage. En ASEI-PDSI, la place prépondérante revient à l’apprentissage, </w:t>
      </w:r>
      <w:r w:rsidR="00A27D04">
        <w:rPr>
          <w:rFonts w:ascii="Arial" w:hAnsi="Arial" w:cs="Arial"/>
          <w:sz w:val="24"/>
          <w:szCs w:val="24"/>
        </w:rPr>
        <w:t>l’enseignant(e)</w:t>
      </w:r>
      <w:r w:rsidRPr="00AA4236">
        <w:rPr>
          <w:rFonts w:ascii="Arial" w:hAnsi="Arial" w:cs="Arial"/>
          <w:sz w:val="24"/>
          <w:szCs w:val="24"/>
        </w:rPr>
        <w:t xml:space="preserve"> n’intervient que lorsque les </w:t>
      </w:r>
      <w:r>
        <w:rPr>
          <w:rFonts w:ascii="Arial" w:hAnsi="Arial" w:cs="Arial"/>
          <w:sz w:val="24"/>
          <w:szCs w:val="24"/>
        </w:rPr>
        <w:t>apprenant(e)</w:t>
      </w:r>
      <w:r w:rsidRPr="00AA4236">
        <w:rPr>
          <w:rFonts w:ascii="Arial" w:hAnsi="Arial" w:cs="Arial"/>
          <w:sz w:val="24"/>
          <w:szCs w:val="24"/>
        </w:rPr>
        <w:t>s sont incapables d’expliquer les notions, de justifier les réponses, de démontrer une technique ou pour tout simplement</w:t>
      </w:r>
      <w:r>
        <w:rPr>
          <w:rFonts w:ascii="Arial" w:hAnsi="Arial" w:cs="Arial"/>
          <w:sz w:val="24"/>
          <w:szCs w:val="24"/>
        </w:rPr>
        <w:t xml:space="preserve"> </w:t>
      </w:r>
      <w:r w:rsidRPr="00AA4236">
        <w:rPr>
          <w:rFonts w:ascii="Arial" w:hAnsi="Arial" w:cs="Arial"/>
          <w:sz w:val="24"/>
          <w:szCs w:val="24"/>
        </w:rPr>
        <w:t xml:space="preserve">reprendre ce qui est proposé par un </w:t>
      </w:r>
      <w:r>
        <w:rPr>
          <w:rFonts w:ascii="Arial" w:hAnsi="Arial" w:cs="Arial"/>
          <w:sz w:val="24"/>
          <w:szCs w:val="24"/>
        </w:rPr>
        <w:t>apprenant(e)</w:t>
      </w:r>
      <w:r w:rsidRPr="00AA4236">
        <w:rPr>
          <w:rFonts w:ascii="Arial" w:hAnsi="Arial" w:cs="Arial"/>
          <w:sz w:val="24"/>
          <w:szCs w:val="24"/>
        </w:rPr>
        <w:t xml:space="preserve"> pour plus de clarté.</w:t>
      </w:r>
      <w:r>
        <w:rPr>
          <w:rFonts w:ascii="Arial" w:hAnsi="Arial" w:cs="Arial"/>
          <w:sz w:val="24"/>
          <w:szCs w:val="24"/>
        </w:rPr>
        <w:t xml:space="preserve"> </w:t>
      </w:r>
    </w:p>
    <w:p w:rsidR="00EF3E2B" w:rsidRDefault="00EF3E2B" w:rsidP="00EF3E2B">
      <w:pPr>
        <w:widowControl w:val="0"/>
        <w:spacing w:after="0"/>
        <w:outlineLvl w:val="7"/>
        <w:rPr>
          <w:rFonts w:ascii="Arial" w:hAnsi="Arial" w:cs="Arial"/>
          <w:b/>
          <w:sz w:val="24"/>
          <w:szCs w:val="24"/>
        </w:rPr>
      </w:pPr>
    </w:p>
    <w:p w:rsidR="00A27D04" w:rsidRDefault="008229D9" w:rsidP="00EF3E2B">
      <w:pPr>
        <w:widowControl w:val="0"/>
        <w:spacing w:after="0"/>
        <w:outlineLvl w:val="7"/>
        <w:rPr>
          <w:rFonts w:ascii="Arial" w:hAnsi="Arial" w:cs="Arial"/>
          <w:b/>
          <w:sz w:val="24"/>
          <w:szCs w:val="24"/>
        </w:rPr>
      </w:pPr>
      <w:r w:rsidRPr="00AA4236">
        <w:rPr>
          <w:rFonts w:ascii="Arial" w:hAnsi="Arial" w:cs="Arial"/>
          <w:b/>
          <w:sz w:val="24"/>
          <w:szCs w:val="24"/>
        </w:rPr>
        <w:t>Les liens avec la vie courante</w:t>
      </w:r>
    </w:p>
    <w:p w:rsidR="008229D9" w:rsidRPr="00AA4236" w:rsidRDefault="00A27D04" w:rsidP="00EF3E2B">
      <w:pPr>
        <w:widowControl w:val="0"/>
        <w:spacing w:after="0"/>
        <w:outlineLvl w:val="7"/>
        <w:rPr>
          <w:rFonts w:ascii="Arial" w:hAnsi="Arial" w:cs="Arial"/>
          <w:sz w:val="24"/>
          <w:szCs w:val="24"/>
        </w:rPr>
      </w:pPr>
      <w:r>
        <w:rPr>
          <w:rFonts w:ascii="Arial" w:hAnsi="Arial" w:cs="Arial"/>
          <w:sz w:val="24"/>
          <w:szCs w:val="24"/>
        </w:rPr>
        <w:t>I</w:t>
      </w:r>
      <w:r w:rsidR="008229D9" w:rsidRPr="00AA4236">
        <w:rPr>
          <w:rFonts w:ascii="Arial" w:hAnsi="Arial" w:cs="Arial"/>
          <w:sz w:val="24"/>
          <w:szCs w:val="24"/>
        </w:rPr>
        <w:t>l s’agit pour l’</w:t>
      </w:r>
      <w:r w:rsidR="008229D9">
        <w:rPr>
          <w:rFonts w:ascii="Arial" w:hAnsi="Arial" w:cs="Arial"/>
          <w:sz w:val="24"/>
          <w:szCs w:val="24"/>
        </w:rPr>
        <w:t>apprenant(e)</w:t>
      </w:r>
      <w:r w:rsidR="008229D9" w:rsidRPr="00AA4236">
        <w:rPr>
          <w:rFonts w:ascii="Arial" w:hAnsi="Arial" w:cs="Arial"/>
          <w:sz w:val="24"/>
          <w:szCs w:val="24"/>
        </w:rPr>
        <w:t xml:space="preserve"> de dire à quoi va lui servir la connaissance qu’il vient d’acquérir.</w:t>
      </w:r>
    </w:p>
    <w:p w:rsidR="008229D9" w:rsidRPr="00AA4236" w:rsidRDefault="008229D9" w:rsidP="00EF3E2B">
      <w:pPr>
        <w:widowControl w:val="0"/>
        <w:spacing w:after="0"/>
        <w:outlineLvl w:val="7"/>
        <w:rPr>
          <w:rFonts w:ascii="Arial" w:hAnsi="Arial" w:cs="Arial"/>
          <w:sz w:val="24"/>
          <w:szCs w:val="24"/>
        </w:rPr>
      </w:pPr>
      <w:r w:rsidRPr="00AA4236">
        <w:rPr>
          <w:rFonts w:ascii="Arial" w:hAnsi="Arial" w:cs="Arial"/>
          <w:sz w:val="24"/>
          <w:szCs w:val="24"/>
        </w:rPr>
        <w:t>L’établissement de ce lien répond à la nécessaire utilité des notions apprises pour la transformation ou l’amélioration du milieu, des conditions de vie. L’</w:t>
      </w:r>
      <w:r>
        <w:rPr>
          <w:rFonts w:ascii="Arial" w:hAnsi="Arial" w:cs="Arial"/>
          <w:sz w:val="24"/>
          <w:szCs w:val="24"/>
        </w:rPr>
        <w:t>apprenant(e)</w:t>
      </w:r>
      <w:r w:rsidRPr="00AA4236">
        <w:rPr>
          <w:rFonts w:ascii="Arial" w:hAnsi="Arial" w:cs="Arial"/>
          <w:sz w:val="24"/>
          <w:szCs w:val="24"/>
        </w:rPr>
        <w:t xml:space="preserve"> doit savoir que</w:t>
      </w:r>
      <w:r>
        <w:rPr>
          <w:rFonts w:ascii="Arial" w:hAnsi="Arial" w:cs="Arial"/>
          <w:sz w:val="24"/>
          <w:szCs w:val="24"/>
        </w:rPr>
        <w:t xml:space="preserve"> </w:t>
      </w:r>
      <w:r w:rsidRPr="00AA4236">
        <w:rPr>
          <w:rFonts w:ascii="Arial" w:hAnsi="Arial" w:cs="Arial"/>
          <w:sz w:val="24"/>
          <w:szCs w:val="24"/>
        </w:rPr>
        <w:t>l’école n’est pas un milieu isolé dans le village, mais qu’elle est un endroit où l’on apprend ce qui peut permettre au village de changer de façon positive. C’est le lieu où il acquiert les connaissances et compétences qui vont lui permettre de jouer son rôle d’acteur de changement de son village.</w:t>
      </w:r>
      <w:r>
        <w:rPr>
          <w:rFonts w:ascii="Arial" w:hAnsi="Arial" w:cs="Arial"/>
          <w:sz w:val="24"/>
          <w:szCs w:val="24"/>
        </w:rPr>
        <w:t xml:space="preserve"> </w:t>
      </w:r>
    </w:p>
    <w:p w:rsidR="00EF3E2B" w:rsidRDefault="00EF3E2B" w:rsidP="00EF3E2B">
      <w:pPr>
        <w:widowControl w:val="0"/>
        <w:spacing w:after="0"/>
        <w:outlineLvl w:val="7"/>
        <w:rPr>
          <w:rFonts w:ascii="Arial" w:hAnsi="Arial" w:cs="Arial"/>
          <w:b/>
          <w:sz w:val="24"/>
          <w:szCs w:val="24"/>
        </w:rPr>
      </w:pPr>
    </w:p>
    <w:p w:rsidR="00A27D04" w:rsidRDefault="008229D9" w:rsidP="00EF3E2B">
      <w:pPr>
        <w:widowControl w:val="0"/>
        <w:spacing w:after="0"/>
        <w:outlineLvl w:val="7"/>
        <w:rPr>
          <w:rFonts w:ascii="Arial" w:hAnsi="Arial" w:cs="Arial"/>
          <w:b/>
          <w:sz w:val="24"/>
          <w:szCs w:val="24"/>
        </w:rPr>
      </w:pPr>
      <w:r w:rsidRPr="00AA4236">
        <w:rPr>
          <w:rFonts w:ascii="Arial" w:hAnsi="Arial" w:cs="Arial"/>
          <w:b/>
          <w:sz w:val="24"/>
          <w:szCs w:val="24"/>
        </w:rPr>
        <w:t>Les liens avec les leçons à venir</w:t>
      </w:r>
    </w:p>
    <w:p w:rsidR="008229D9" w:rsidRPr="00AA4236" w:rsidRDefault="00A27D04" w:rsidP="006E3294">
      <w:pPr>
        <w:widowControl w:val="0"/>
        <w:spacing w:after="0"/>
        <w:outlineLvl w:val="7"/>
        <w:rPr>
          <w:rFonts w:ascii="Arial" w:hAnsi="Arial" w:cs="Arial"/>
          <w:sz w:val="24"/>
          <w:szCs w:val="24"/>
        </w:rPr>
      </w:pPr>
      <w:r>
        <w:rPr>
          <w:rFonts w:ascii="Arial" w:hAnsi="Arial" w:cs="Arial"/>
          <w:sz w:val="24"/>
          <w:szCs w:val="24"/>
        </w:rPr>
        <w:t>I</w:t>
      </w:r>
      <w:r w:rsidR="008229D9" w:rsidRPr="00AA4236">
        <w:rPr>
          <w:rFonts w:ascii="Arial" w:hAnsi="Arial" w:cs="Arial"/>
          <w:sz w:val="24"/>
          <w:szCs w:val="24"/>
        </w:rPr>
        <w:t>l s’agit pour l’</w:t>
      </w:r>
      <w:r w:rsidR="008229D9">
        <w:rPr>
          <w:rFonts w:ascii="Arial" w:hAnsi="Arial" w:cs="Arial"/>
          <w:sz w:val="24"/>
          <w:szCs w:val="24"/>
        </w:rPr>
        <w:t>apprenant(e)</w:t>
      </w:r>
      <w:r w:rsidR="008229D9" w:rsidRPr="00AA4236">
        <w:rPr>
          <w:rFonts w:ascii="Arial" w:hAnsi="Arial" w:cs="Arial"/>
          <w:sz w:val="24"/>
          <w:szCs w:val="24"/>
        </w:rPr>
        <w:t xml:space="preserve"> de dire à partir de ce qu’il a pu constater avec les leçons passées, quelles sont les leçons qui peuvent faire appel à la leçon qu’il vient d’étudier.</w:t>
      </w:r>
    </w:p>
    <w:p w:rsidR="008229D9" w:rsidRDefault="008229D9" w:rsidP="008229D9">
      <w:pPr>
        <w:widowControl w:val="0"/>
        <w:spacing w:before="120" w:after="0"/>
        <w:outlineLvl w:val="7"/>
        <w:rPr>
          <w:rFonts w:ascii="Arial" w:hAnsi="Arial" w:cs="Arial"/>
          <w:sz w:val="24"/>
          <w:szCs w:val="24"/>
        </w:rPr>
      </w:pPr>
      <w:r w:rsidRPr="00AA4236">
        <w:rPr>
          <w:rFonts w:ascii="Arial" w:hAnsi="Arial" w:cs="Arial"/>
          <w:sz w:val="24"/>
          <w:szCs w:val="24"/>
        </w:rPr>
        <w:t>Ce lien permet à l’</w:t>
      </w:r>
      <w:r>
        <w:rPr>
          <w:rFonts w:ascii="Arial" w:hAnsi="Arial" w:cs="Arial"/>
          <w:sz w:val="24"/>
          <w:szCs w:val="24"/>
        </w:rPr>
        <w:t>apprenant(e)</w:t>
      </w:r>
      <w:r w:rsidRPr="00AA4236">
        <w:rPr>
          <w:rFonts w:ascii="Arial" w:hAnsi="Arial" w:cs="Arial"/>
          <w:sz w:val="24"/>
          <w:szCs w:val="24"/>
        </w:rPr>
        <w:t xml:space="preserve"> de se rendre compte que certaines notions sont liées. Il se rend compte que pour étudier telle notion, il faut d’abord maîtriser telle autre. Ce lien est surtout intéressant pour l’</w:t>
      </w:r>
      <w:r>
        <w:rPr>
          <w:rFonts w:ascii="Arial" w:hAnsi="Arial" w:cs="Arial"/>
          <w:sz w:val="24"/>
          <w:szCs w:val="24"/>
        </w:rPr>
        <w:t>enseignant(e)</w:t>
      </w:r>
      <w:r w:rsidRPr="00AA4236">
        <w:rPr>
          <w:rFonts w:ascii="Arial" w:hAnsi="Arial" w:cs="Arial"/>
          <w:sz w:val="24"/>
          <w:szCs w:val="24"/>
        </w:rPr>
        <w:t>, parce qu’il lui permet d’appréhender les pré requis nécessaires pour la construction des savoirs à venir. Le lien peut ne pas concerner la leçon qui suit immédiatement.</w:t>
      </w:r>
    </w:p>
    <w:p w:rsidR="00EF3E2B" w:rsidRPr="00AA4236" w:rsidRDefault="00EF3E2B" w:rsidP="00EF3E2B">
      <w:pPr>
        <w:widowControl w:val="0"/>
        <w:spacing w:after="0"/>
        <w:outlineLvl w:val="7"/>
        <w:rPr>
          <w:rFonts w:ascii="Arial" w:hAnsi="Arial" w:cs="Arial"/>
          <w:sz w:val="24"/>
          <w:szCs w:val="24"/>
        </w:rPr>
      </w:pPr>
    </w:p>
    <w:p w:rsidR="00A27D04" w:rsidRDefault="008229D9" w:rsidP="00EF3E2B">
      <w:pPr>
        <w:widowControl w:val="0"/>
        <w:spacing w:after="0"/>
        <w:outlineLvl w:val="7"/>
        <w:rPr>
          <w:rFonts w:ascii="Arial" w:hAnsi="Arial" w:cs="Arial"/>
          <w:b/>
          <w:sz w:val="24"/>
          <w:szCs w:val="24"/>
        </w:rPr>
      </w:pPr>
      <w:r w:rsidRPr="00AA4236">
        <w:rPr>
          <w:rFonts w:ascii="Arial" w:hAnsi="Arial" w:cs="Arial"/>
          <w:b/>
          <w:sz w:val="24"/>
          <w:szCs w:val="24"/>
        </w:rPr>
        <w:t>Le</w:t>
      </w:r>
      <w:r w:rsidR="00A27D04">
        <w:rPr>
          <w:rFonts w:ascii="Arial" w:hAnsi="Arial" w:cs="Arial"/>
          <w:b/>
          <w:sz w:val="24"/>
          <w:szCs w:val="24"/>
        </w:rPr>
        <w:t>s</w:t>
      </w:r>
      <w:r w:rsidRPr="00AA4236">
        <w:rPr>
          <w:rFonts w:ascii="Arial" w:hAnsi="Arial" w:cs="Arial"/>
          <w:b/>
          <w:sz w:val="24"/>
          <w:szCs w:val="24"/>
        </w:rPr>
        <w:t xml:space="preserve"> défi</w:t>
      </w:r>
      <w:r w:rsidR="00A27D04">
        <w:rPr>
          <w:rFonts w:ascii="Arial" w:hAnsi="Arial" w:cs="Arial"/>
          <w:b/>
          <w:sz w:val="24"/>
          <w:szCs w:val="24"/>
        </w:rPr>
        <w:t>s</w:t>
      </w:r>
      <w:r w:rsidRPr="00AA4236">
        <w:rPr>
          <w:rFonts w:ascii="Arial" w:hAnsi="Arial" w:cs="Arial"/>
          <w:b/>
          <w:sz w:val="24"/>
          <w:szCs w:val="24"/>
        </w:rPr>
        <w:t xml:space="preserve"> additionnel</w:t>
      </w:r>
      <w:r w:rsidR="00A27D04">
        <w:rPr>
          <w:rFonts w:ascii="Arial" w:hAnsi="Arial" w:cs="Arial"/>
          <w:b/>
          <w:sz w:val="24"/>
          <w:szCs w:val="24"/>
        </w:rPr>
        <w:t>s</w:t>
      </w:r>
    </w:p>
    <w:p w:rsidR="00EF3E2B" w:rsidRDefault="00A27D04" w:rsidP="00EF3E2B">
      <w:pPr>
        <w:widowControl w:val="0"/>
        <w:spacing w:after="0"/>
        <w:outlineLvl w:val="7"/>
        <w:rPr>
          <w:rFonts w:ascii="Arial" w:hAnsi="Arial" w:cs="Arial"/>
          <w:sz w:val="24"/>
          <w:szCs w:val="24"/>
        </w:rPr>
      </w:pPr>
      <w:r>
        <w:rPr>
          <w:rFonts w:ascii="Arial" w:hAnsi="Arial" w:cs="Arial"/>
          <w:sz w:val="24"/>
          <w:szCs w:val="24"/>
        </w:rPr>
        <w:t>C</w:t>
      </w:r>
      <w:r w:rsidR="008229D9" w:rsidRPr="00AA4236">
        <w:rPr>
          <w:rFonts w:ascii="Arial" w:hAnsi="Arial" w:cs="Arial"/>
          <w:sz w:val="24"/>
          <w:szCs w:val="24"/>
        </w:rPr>
        <w:t xml:space="preserve">’est un exercice comportant une difficulté supérieure aux exercices d’évaluation. Il est proposé aux </w:t>
      </w:r>
      <w:r w:rsidR="008229D9">
        <w:rPr>
          <w:rFonts w:ascii="Arial" w:hAnsi="Arial" w:cs="Arial"/>
          <w:sz w:val="24"/>
          <w:szCs w:val="24"/>
        </w:rPr>
        <w:t>apprenant(e)</w:t>
      </w:r>
      <w:r w:rsidR="008229D9" w:rsidRPr="00AA4236">
        <w:rPr>
          <w:rFonts w:ascii="Arial" w:hAnsi="Arial" w:cs="Arial"/>
          <w:sz w:val="24"/>
          <w:szCs w:val="24"/>
        </w:rPr>
        <w:t xml:space="preserve">s qui réussissent les exercices d’évaluation avant le temps imparti pour leur éviter l’ennui, le dérangement des autres…Pour une meilleure organisation de la classe, </w:t>
      </w:r>
      <w:r>
        <w:rPr>
          <w:rFonts w:ascii="Arial" w:hAnsi="Arial" w:cs="Arial"/>
          <w:sz w:val="24"/>
          <w:szCs w:val="24"/>
        </w:rPr>
        <w:t>l’enseignant(e)</w:t>
      </w:r>
      <w:r w:rsidR="008229D9" w:rsidRPr="00AA4236">
        <w:rPr>
          <w:rFonts w:ascii="Arial" w:hAnsi="Arial" w:cs="Arial"/>
          <w:sz w:val="24"/>
          <w:szCs w:val="24"/>
        </w:rPr>
        <w:t xml:space="preserve"> peut identifier un coin du tableau sur lequel, il met toujours ces exercices. Ainsi, les </w:t>
      </w:r>
      <w:r w:rsidR="008229D9">
        <w:rPr>
          <w:rFonts w:ascii="Arial" w:hAnsi="Arial" w:cs="Arial"/>
          <w:sz w:val="24"/>
          <w:szCs w:val="24"/>
        </w:rPr>
        <w:t>apprenant(e)</w:t>
      </w:r>
      <w:r w:rsidR="008229D9" w:rsidRPr="00AA4236">
        <w:rPr>
          <w:rFonts w:ascii="Arial" w:hAnsi="Arial" w:cs="Arial"/>
          <w:sz w:val="24"/>
          <w:szCs w:val="24"/>
        </w:rPr>
        <w:t xml:space="preserve">s concernés prendront l’habitude de se référer à cette partie du tableau sans que </w:t>
      </w:r>
      <w:r>
        <w:rPr>
          <w:rFonts w:ascii="Arial" w:hAnsi="Arial" w:cs="Arial"/>
          <w:sz w:val="24"/>
          <w:szCs w:val="24"/>
        </w:rPr>
        <w:t>l’enseignant(e)</w:t>
      </w:r>
      <w:r w:rsidR="00EF3E2B">
        <w:rPr>
          <w:rFonts w:ascii="Arial" w:hAnsi="Arial" w:cs="Arial"/>
          <w:sz w:val="24"/>
          <w:szCs w:val="24"/>
        </w:rPr>
        <w:t xml:space="preserve"> n’ait à intervenir.</w:t>
      </w:r>
    </w:p>
    <w:p w:rsidR="00EF3E2B" w:rsidRDefault="00EF3E2B" w:rsidP="00EF3E2B">
      <w:pPr>
        <w:widowControl w:val="0"/>
        <w:spacing w:after="0"/>
        <w:outlineLvl w:val="7"/>
        <w:rPr>
          <w:rFonts w:ascii="Arial" w:hAnsi="Arial" w:cs="Arial"/>
          <w:sz w:val="24"/>
          <w:szCs w:val="24"/>
        </w:rPr>
      </w:pPr>
    </w:p>
    <w:p w:rsidR="00A27D04" w:rsidRDefault="008229D9" w:rsidP="00EF3E2B">
      <w:pPr>
        <w:widowControl w:val="0"/>
        <w:spacing w:after="0"/>
        <w:outlineLvl w:val="7"/>
        <w:rPr>
          <w:rFonts w:ascii="Arial" w:hAnsi="Arial" w:cs="Arial"/>
          <w:b/>
          <w:sz w:val="24"/>
          <w:szCs w:val="24"/>
        </w:rPr>
      </w:pPr>
      <w:r w:rsidRPr="00AA4236">
        <w:rPr>
          <w:rFonts w:ascii="Arial" w:hAnsi="Arial" w:cs="Arial"/>
          <w:b/>
          <w:sz w:val="24"/>
          <w:szCs w:val="24"/>
        </w:rPr>
        <w:t>Les activités de remédiation</w:t>
      </w:r>
    </w:p>
    <w:p w:rsidR="008229D9" w:rsidRPr="00AA4236" w:rsidRDefault="008229D9" w:rsidP="006E3294">
      <w:pPr>
        <w:widowControl w:val="0"/>
        <w:spacing w:after="0"/>
        <w:outlineLvl w:val="7"/>
        <w:rPr>
          <w:rFonts w:ascii="Arial" w:hAnsi="Arial" w:cs="Arial"/>
          <w:sz w:val="24"/>
          <w:szCs w:val="24"/>
        </w:rPr>
      </w:pPr>
      <w:r w:rsidRPr="00AA4236">
        <w:rPr>
          <w:rFonts w:ascii="Arial" w:hAnsi="Arial" w:cs="Arial"/>
          <w:sz w:val="24"/>
          <w:szCs w:val="24"/>
        </w:rPr>
        <w:t>Ce sont des activités que l’</w:t>
      </w:r>
      <w:r>
        <w:rPr>
          <w:rFonts w:ascii="Arial" w:hAnsi="Arial" w:cs="Arial"/>
          <w:sz w:val="24"/>
          <w:szCs w:val="24"/>
        </w:rPr>
        <w:t>enseignant(e)</w:t>
      </w:r>
      <w:r w:rsidRPr="00AA4236">
        <w:rPr>
          <w:rFonts w:ascii="Arial" w:hAnsi="Arial" w:cs="Arial"/>
          <w:sz w:val="24"/>
          <w:szCs w:val="24"/>
        </w:rPr>
        <w:t xml:space="preserve"> prévoit après la leçon pour les </w:t>
      </w:r>
      <w:r>
        <w:rPr>
          <w:rFonts w:ascii="Arial" w:hAnsi="Arial" w:cs="Arial"/>
          <w:sz w:val="24"/>
          <w:szCs w:val="24"/>
        </w:rPr>
        <w:t>apprenant(e)</w:t>
      </w:r>
      <w:r w:rsidRPr="00AA4236">
        <w:rPr>
          <w:rFonts w:ascii="Arial" w:hAnsi="Arial" w:cs="Arial"/>
          <w:sz w:val="24"/>
          <w:szCs w:val="24"/>
        </w:rPr>
        <w:t xml:space="preserve">s qui n’ont pas réussi l’évaluation des acquis. Pour réussir la remédiation, il devrait identifier les difficultés des </w:t>
      </w:r>
      <w:r>
        <w:rPr>
          <w:rFonts w:ascii="Arial" w:hAnsi="Arial" w:cs="Arial"/>
          <w:sz w:val="24"/>
          <w:szCs w:val="24"/>
        </w:rPr>
        <w:t>apprenant(e)</w:t>
      </w:r>
      <w:r w:rsidRPr="00AA4236">
        <w:rPr>
          <w:rFonts w:ascii="Arial" w:hAnsi="Arial" w:cs="Arial"/>
          <w:sz w:val="24"/>
          <w:szCs w:val="24"/>
        </w:rPr>
        <w:t>s au cours de la leçon et les regrouper selon leurs difficultés pour leur proposer les activités de remédiation.</w:t>
      </w:r>
    </w:p>
    <w:p w:rsidR="00EF3E2B" w:rsidRDefault="008229D9" w:rsidP="00EF3E2B">
      <w:pPr>
        <w:widowControl w:val="0"/>
        <w:spacing w:before="120" w:after="0"/>
        <w:outlineLvl w:val="7"/>
        <w:rPr>
          <w:rFonts w:ascii="Arial" w:hAnsi="Arial" w:cs="Arial"/>
          <w:sz w:val="24"/>
          <w:szCs w:val="24"/>
        </w:rPr>
      </w:pPr>
      <w:r w:rsidRPr="00AA4236">
        <w:rPr>
          <w:rFonts w:ascii="Arial" w:hAnsi="Arial" w:cs="Arial"/>
          <w:sz w:val="24"/>
          <w:szCs w:val="24"/>
        </w:rPr>
        <w:t>Les activités de remédiation sont très importantes en ASEI-PDSI parce que l’apprentissage est considéré comme une construction, et en construction, les erreurs ne sont pas tolérées au risque de créer des catastrophes. Nous avons vu les liens qui s’établissent entrent les notions ; c’est dire que si la notion antérieure n’est pas maîtrisée tous les efforts pour acquérir celle qui a pour base</w:t>
      </w:r>
      <w:r>
        <w:rPr>
          <w:rFonts w:ascii="Arial" w:hAnsi="Arial" w:cs="Arial"/>
          <w:sz w:val="24"/>
          <w:szCs w:val="24"/>
        </w:rPr>
        <w:t xml:space="preserve"> </w:t>
      </w:r>
      <w:r w:rsidRPr="00AA4236">
        <w:rPr>
          <w:rFonts w:ascii="Arial" w:hAnsi="Arial" w:cs="Arial"/>
          <w:sz w:val="24"/>
          <w:szCs w:val="24"/>
        </w:rPr>
        <w:t>la non maîtrisée sont vains.</w:t>
      </w:r>
    </w:p>
    <w:p w:rsidR="00EF3E2B" w:rsidRDefault="00EF3E2B" w:rsidP="00EF3E2B">
      <w:pPr>
        <w:widowControl w:val="0"/>
        <w:spacing w:after="0"/>
        <w:outlineLvl w:val="7"/>
        <w:rPr>
          <w:rFonts w:ascii="Arial" w:hAnsi="Arial" w:cs="Arial"/>
          <w:sz w:val="24"/>
          <w:szCs w:val="24"/>
        </w:rPr>
      </w:pPr>
    </w:p>
    <w:p w:rsidR="008A53DA" w:rsidRDefault="008A53DA">
      <w:pPr>
        <w:rPr>
          <w:rFonts w:ascii="Arial" w:hAnsi="Arial" w:cs="Arial"/>
          <w:b/>
          <w:sz w:val="24"/>
          <w:szCs w:val="24"/>
        </w:rPr>
      </w:pPr>
      <w:r>
        <w:rPr>
          <w:rFonts w:ascii="Arial" w:hAnsi="Arial" w:cs="Arial"/>
          <w:b/>
          <w:sz w:val="24"/>
          <w:szCs w:val="24"/>
        </w:rPr>
        <w:br w:type="page"/>
      </w:r>
    </w:p>
    <w:p w:rsidR="00A27D04" w:rsidRPr="00EF3E2B" w:rsidRDefault="008229D9" w:rsidP="00EF3E2B">
      <w:pPr>
        <w:widowControl w:val="0"/>
        <w:spacing w:after="0"/>
        <w:outlineLvl w:val="7"/>
        <w:rPr>
          <w:rFonts w:ascii="Arial" w:hAnsi="Arial" w:cs="Arial"/>
          <w:sz w:val="24"/>
          <w:szCs w:val="24"/>
        </w:rPr>
      </w:pPr>
      <w:r w:rsidRPr="00AA4236">
        <w:rPr>
          <w:rFonts w:ascii="Arial" w:hAnsi="Arial" w:cs="Arial"/>
          <w:b/>
          <w:sz w:val="24"/>
          <w:szCs w:val="24"/>
        </w:rPr>
        <w:lastRenderedPageBreak/>
        <w:t>L’évaluation de la prestation</w:t>
      </w:r>
    </w:p>
    <w:p w:rsidR="008229D9" w:rsidRPr="00AA4236" w:rsidRDefault="00A27D04" w:rsidP="006E3294">
      <w:pPr>
        <w:widowControl w:val="0"/>
        <w:spacing w:after="0"/>
        <w:rPr>
          <w:rFonts w:ascii="Arial" w:hAnsi="Arial" w:cs="Arial"/>
          <w:sz w:val="24"/>
          <w:szCs w:val="24"/>
        </w:rPr>
      </w:pPr>
      <w:r>
        <w:rPr>
          <w:rFonts w:ascii="Arial" w:hAnsi="Arial" w:cs="Arial"/>
          <w:sz w:val="24"/>
          <w:szCs w:val="24"/>
        </w:rPr>
        <w:t>E</w:t>
      </w:r>
      <w:r w:rsidR="008229D9" w:rsidRPr="00AA4236">
        <w:rPr>
          <w:rFonts w:ascii="Arial" w:hAnsi="Arial" w:cs="Arial"/>
          <w:sz w:val="24"/>
          <w:szCs w:val="24"/>
        </w:rPr>
        <w:t>lle est aussi un élément important de cette nouvelle approche parce qu’elle permet à l’</w:t>
      </w:r>
      <w:r w:rsidR="008229D9">
        <w:rPr>
          <w:rFonts w:ascii="Arial" w:hAnsi="Arial" w:cs="Arial"/>
          <w:sz w:val="24"/>
          <w:szCs w:val="24"/>
        </w:rPr>
        <w:t>apprenant(e)</w:t>
      </w:r>
      <w:r w:rsidR="008229D9" w:rsidRPr="00AA4236">
        <w:rPr>
          <w:rFonts w:ascii="Arial" w:hAnsi="Arial" w:cs="Arial"/>
          <w:sz w:val="24"/>
          <w:szCs w:val="24"/>
        </w:rPr>
        <w:t xml:space="preserve"> de collaborer avec l’</w:t>
      </w:r>
      <w:r w:rsidR="008229D9">
        <w:rPr>
          <w:rFonts w:ascii="Arial" w:hAnsi="Arial" w:cs="Arial"/>
          <w:sz w:val="24"/>
          <w:szCs w:val="24"/>
        </w:rPr>
        <w:t>enseignant(e)</w:t>
      </w:r>
      <w:r w:rsidR="008229D9" w:rsidRPr="00AA4236">
        <w:rPr>
          <w:rFonts w:ascii="Arial" w:hAnsi="Arial" w:cs="Arial"/>
          <w:sz w:val="24"/>
          <w:szCs w:val="24"/>
        </w:rPr>
        <w:t xml:space="preserve"> dans la construction de ses savoirs. Les informations que les </w:t>
      </w:r>
      <w:r w:rsidR="008229D9">
        <w:rPr>
          <w:rFonts w:ascii="Arial" w:hAnsi="Arial" w:cs="Arial"/>
          <w:sz w:val="24"/>
          <w:szCs w:val="24"/>
        </w:rPr>
        <w:t>apprenant(e)</w:t>
      </w:r>
      <w:r w:rsidR="008229D9" w:rsidRPr="00AA4236">
        <w:rPr>
          <w:rFonts w:ascii="Arial" w:hAnsi="Arial" w:cs="Arial"/>
          <w:sz w:val="24"/>
          <w:szCs w:val="24"/>
        </w:rPr>
        <w:t>s fournissent lors de cette évaluation peuvent aider l’</w:t>
      </w:r>
      <w:r w:rsidR="008229D9">
        <w:rPr>
          <w:rFonts w:ascii="Arial" w:hAnsi="Arial" w:cs="Arial"/>
          <w:sz w:val="24"/>
          <w:szCs w:val="24"/>
        </w:rPr>
        <w:t>enseignant(e)</w:t>
      </w:r>
      <w:r w:rsidR="008229D9" w:rsidRPr="00AA4236">
        <w:rPr>
          <w:rFonts w:ascii="Arial" w:hAnsi="Arial" w:cs="Arial"/>
          <w:sz w:val="24"/>
          <w:szCs w:val="24"/>
        </w:rPr>
        <w:t xml:space="preserve"> à améliorer l’organisation des contenus, les stratégies utilisées et la prestation.</w:t>
      </w:r>
      <w:r w:rsidR="008229D9">
        <w:rPr>
          <w:rFonts w:ascii="Arial" w:hAnsi="Arial" w:cs="Arial"/>
          <w:sz w:val="24"/>
          <w:szCs w:val="24"/>
        </w:rPr>
        <w:t xml:space="preserve"> </w:t>
      </w:r>
      <w:r w:rsidR="008229D9" w:rsidRPr="00AA4236">
        <w:rPr>
          <w:rFonts w:ascii="Arial" w:hAnsi="Arial" w:cs="Arial"/>
          <w:sz w:val="24"/>
          <w:szCs w:val="24"/>
        </w:rPr>
        <w:t>Cette évaluation</w:t>
      </w:r>
      <w:r w:rsidR="008229D9">
        <w:rPr>
          <w:rFonts w:ascii="Arial" w:hAnsi="Arial" w:cs="Arial"/>
          <w:sz w:val="24"/>
          <w:szCs w:val="24"/>
        </w:rPr>
        <w:t xml:space="preserve"> </w:t>
      </w:r>
      <w:r w:rsidR="008229D9" w:rsidRPr="00AA4236">
        <w:rPr>
          <w:rFonts w:ascii="Arial" w:hAnsi="Arial" w:cs="Arial"/>
          <w:sz w:val="24"/>
          <w:szCs w:val="24"/>
        </w:rPr>
        <w:t xml:space="preserve">peut être faite sous plusieurs formes dont les plus recommandées sont : </w:t>
      </w:r>
    </w:p>
    <w:p w:rsidR="008229D9" w:rsidRPr="00AA4236" w:rsidRDefault="00A27D04" w:rsidP="00A27D04">
      <w:pPr>
        <w:pStyle w:val="a9"/>
        <w:widowControl w:val="0"/>
        <w:numPr>
          <w:ilvl w:val="0"/>
          <w:numId w:val="436"/>
        </w:numPr>
        <w:spacing w:after="0"/>
        <w:ind w:left="567"/>
        <w:rPr>
          <w:rFonts w:ascii="Arial" w:hAnsi="Arial" w:cs="Arial"/>
          <w:sz w:val="24"/>
          <w:szCs w:val="24"/>
        </w:rPr>
      </w:pPr>
      <w:r>
        <w:rPr>
          <w:rFonts w:ascii="Arial" w:hAnsi="Arial" w:cs="Arial"/>
          <w:sz w:val="24"/>
          <w:szCs w:val="24"/>
        </w:rPr>
        <w:t>L</w:t>
      </w:r>
      <w:r w:rsidR="008229D9" w:rsidRPr="00AA4236">
        <w:rPr>
          <w:rFonts w:ascii="Arial" w:hAnsi="Arial" w:cs="Arial"/>
          <w:sz w:val="24"/>
          <w:szCs w:val="24"/>
        </w:rPr>
        <w:t>’</w:t>
      </w:r>
      <w:r>
        <w:rPr>
          <w:rFonts w:ascii="Arial" w:hAnsi="Arial" w:cs="Arial"/>
          <w:sz w:val="24"/>
          <w:szCs w:val="24"/>
        </w:rPr>
        <w:t>enseignant(e)</w:t>
      </w:r>
      <w:r w:rsidR="008229D9" w:rsidRPr="00AA4236">
        <w:rPr>
          <w:rFonts w:ascii="Arial" w:hAnsi="Arial" w:cs="Arial"/>
          <w:sz w:val="24"/>
          <w:szCs w:val="24"/>
        </w:rPr>
        <w:t xml:space="preserve"> pose des questions en rapport avec la leçon à l’</w:t>
      </w:r>
      <w:r w:rsidR="008229D9">
        <w:rPr>
          <w:rFonts w:ascii="Arial" w:hAnsi="Arial" w:cs="Arial"/>
          <w:sz w:val="24"/>
          <w:szCs w:val="24"/>
        </w:rPr>
        <w:t>apprenant(e)</w:t>
      </w:r>
      <w:r w:rsidR="008229D9" w:rsidRPr="00AA4236">
        <w:rPr>
          <w:rFonts w:ascii="Arial" w:hAnsi="Arial" w:cs="Arial"/>
          <w:sz w:val="24"/>
          <w:szCs w:val="24"/>
        </w:rPr>
        <w:t> ;</w:t>
      </w:r>
    </w:p>
    <w:p w:rsidR="008229D9" w:rsidRPr="00AA4236" w:rsidRDefault="00A27D04" w:rsidP="00A27D04">
      <w:pPr>
        <w:pStyle w:val="a9"/>
        <w:widowControl w:val="0"/>
        <w:numPr>
          <w:ilvl w:val="0"/>
          <w:numId w:val="436"/>
        </w:numPr>
        <w:spacing w:after="0"/>
        <w:ind w:left="567"/>
        <w:rPr>
          <w:rFonts w:ascii="Arial" w:hAnsi="Arial" w:cs="Arial"/>
          <w:sz w:val="24"/>
          <w:szCs w:val="24"/>
        </w:rPr>
      </w:pPr>
      <w:r>
        <w:rPr>
          <w:rFonts w:ascii="Arial" w:hAnsi="Arial" w:cs="Arial"/>
          <w:sz w:val="24"/>
          <w:szCs w:val="24"/>
        </w:rPr>
        <w:t>L</w:t>
      </w:r>
      <w:r w:rsidR="008229D9" w:rsidRPr="00AA4236">
        <w:rPr>
          <w:rFonts w:ascii="Arial" w:hAnsi="Arial" w:cs="Arial"/>
          <w:sz w:val="24"/>
          <w:szCs w:val="24"/>
        </w:rPr>
        <w:t xml:space="preserve">es </w:t>
      </w:r>
      <w:r w:rsidR="008229D9">
        <w:rPr>
          <w:rFonts w:ascii="Arial" w:hAnsi="Arial" w:cs="Arial"/>
          <w:sz w:val="24"/>
          <w:szCs w:val="24"/>
        </w:rPr>
        <w:t>apprenant(e)</w:t>
      </w:r>
      <w:r w:rsidR="008229D9" w:rsidRPr="00AA4236">
        <w:rPr>
          <w:rFonts w:ascii="Arial" w:hAnsi="Arial" w:cs="Arial"/>
          <w:sz w:val="24"/>
          <w:szCs w:val="24"/>
        </w:rPr>
        <w:t>s peuvent répondre à un questionnaire sur certains aspects de la leçon ;</w:t>
      </w:r>
    </w:p>
    <w:p w:rsidR="008229D9" w:rsidRPr="00AA4236" w:rsidRDefault="00A27D04" w:rsidP="00A27D04">
      <w:pPr>
        <w:pStyle w:val="a9"/>
        <w:widowControl w:val="0"/>
        <w:numPr>
          <w:ilvl w:val="0"/>
          <w:numId w:val="436"/>
        </w:numPr>
        <w:spacing w:after="0"/>
        <w:ind w:left="567"/>
        <w:rPr>
          <w:rFonts w:ascii="Arial" w:hAnsi="Arial" w:cs="Arial"/>
          <w:sz w:val="24"/>
          <w:szCs w:val="24"/>
        </w:rPr>
      </w:pPr>
      <w:r>
        <w:rPr>
          <w:rFonts w:ascii="Arial" w:hAnsi="Arial" w:cs="Arial"/>
          <w:sz w:val="24"/>
          <w:szCs w:val="24"/>
        </w:rPr>
        <w:t>L</w:t>
      </w:r>
      <w:r w:rsidR="008229D9" w:rsidRPr="00AA4236">
        <w:rPr>
          <w:rFonts w:ascii="Arial" w:hAnsi="Arial" w:cs="Arial"/>
          <w:sz w:val="24"/>
          <w:szCs w:val="24"/>
        </w:rPr>
        <w:t xml:space="preserve">es </w:t>
      </w:r>
      <w:r w:rsidR="008229D9">
        <w:rPr>
          <w:rFonts w:ascii="Arial" w:hAnsi="Arial" w:cs="Arial"/>
          <w:sz w:val="24"/>
          <w:szCs w:val="24"/>
        </w:rPr>
        <w:t>apprenant(e)</w:t>
      </w:r>
      <w:r w:rsidR="008229D9" w:rsidRPr="00AA4236">
        <w:rPr>
          <w:rFonts w:ascii="Arial" w:hAnsi="Arial" w:cs="Arial"/>
          <w:sz w:val="24"/>
          <w:szCs w:val="24"/>
        </w:rPr>
        <w:t>s peuvent s’entretenir oralement avec l’</w:t>
      </w:r>
      <w:r>
        <w:rPr>
          <w:rFonts w:ascii="Arial" w:hAnsi="Arial" w:cs="Arial"/>
          <w:sz w:val="24"/>
          <w:szCs w:val="24"/>
        </w:rPr>
        <w:t>enseignant(e)</w:t>
      </w:r>
      <w:r w:rsidR="008229D9" w:rsidRPr="00AA4236">
        <w:rPr>
          <w:rFonts w:ascii="Arial" w:hAnsi="Arial" w:cs="Arial"/>
          <w:sz w:val="24"/>
          <w:szCs w:val="24"/>
        </w:rPr>
        <w:t xml:space="preserve"> sur certains aspects de la leçon ;</w:t>
      </w:r>
    </w:p>
    <w:p w:rsidR="008229D9" w:rsidRPr="00AA4236" w:rsidRDefault="00A27D04" w:rsidP="00A27D04">
      <w:pPr>
        <w:pStyle w:val="a9"/>
        <w:widowControl w:val="0"/>
        <w:numPr>
          <w:ilvl w:val="0"/>
          <w:numId w:val="436"/>
        </w:numPr>
        <w:spacing w:after="0"/>
        <w:ind w:left="567"/>
        <w:rPr>
          <w:rFonts w:ascii="Arial" w:hAnsi="Arial" w:cs="Arial"/>
          <w:sz w:val="24"/>
          <w:szCs w:val="24"/>
        </w:rPr>
      </w:pPr>
      <w:r>
        <w:rPr>
          <w:rFonts w:ascii="Arial" w:hAnsi="Arial" w:cs="Arial"/>
          <w:sz w:val="24"/>
          <w:szCs w:val="24"/>
        </w:rPr>
        <w:t>L</w:t>
      </w:r>
      <w:r w:rsidR="008229D9" w:rsidRPr="00AA4236">
        <w:rPr>
          <w:rFonts w:ascii="Arial" w:hAnsi="Arial" w:cs="Arial"/>
          <w:sz w:val="24"/>
          <w:szCs w:val="24"/>
        </w:rPr>
        <w:t>es collègues peuvent également observer la leçon et partager leurs opinions avec l’</w:t>
      </w:r>
      <w:r>
        <w:rPr>
          <w:rFonts w:ascii="Arial" w:hAnsi="Arial" w:cs="Arial"/>
          <w:sz w:val="24"/>
          <w:szCs w:val="24"/>
        </w:rPr>
        <w:t>enseignant(e)</w:t>
      </w:r>
      <w:r w:rsidR="008229D9" w:rsidRPr="00AA4236">
        <w:rPr>
          <w:rFonts w:ascii="Arial" w:hAnsi="Arial" w:cs="Arial"/>
          <w:sz w:val="24"/>
          <w:szCs w:val="24"/>
        </w:rPr>
        <w:t> :</w:t>
      </w:r>
    </w:p>
    <w:p w:rsidR="008229D9" w:rsidRPr="00AA4236" w:rsidRDefault="008229D9" w:rsidP="00A27D04">
      <w:pPr>
        <w:pStyle w:val="a9"/>
        <w:widowControl w:val="0"/>
        <w:numPr>
          <w:ilvl w:val="0"/>
          <w:numId w:val="436"/>
        </w:numPr>
        <w:spacing w:after="0"/>
        <w:ind w:left="567"/>
        <w:rPr>
          <w:rFonts w:ascii="Arial" w:hAnsi="Arial" w:cs="Arial"/>
          <w:sz w:val="24"/>
          <w:szCs w:val="24"/>
        </w:rPr>
      </w:pPr>
      <w:r w:rsidRPr="00AA4236">
        <w:rPr>
          <w:rFonts w:ascii="Arial" w:hAnsi="Arial" w:cs="Arial"/>
          <w:sz w:val="24"/>
          <w:szCs w:val="24"/>
        </w:rPr>
        <w:t xml:space="preserve">Les </w:t>
      </w:r>
      <w:r>
        <w:rPr>
          <w:rFonts w:ascii="Arial" w:hAnsi="Arial" w:cs="Arial"/>
          <w:sz w:val="24"/>
          <w:szCs w:val="24"/>
        </w:rPr>
        <w:t>apprenant(e)</w:t>
      </w:r>
      <w:r w:rsidRPr="00AA4236">
        <w:rPr>
          <w:rFonts w:ascii="Arial" w:hAnsi="Arial" w:cs="Arial"/>
          <w:sz w:val="24"/>
          <w:szCs w:val="24"/>
        </w:rPr>
        <w:t>s émettent des observations écrites en rapport avec la leçon (la méthode d’analyse avec des fiches gratuites)</w:t>
      </w:r>
      <w:r>
        <w:rPr>
          <w:rFonts w:ascii="Arial" w:hAnsi="Arial" w:cs="Arial"/>
          <w:sz w:val="24"/>
          <w:szCs w:val="24"/>
        </w:rPr>
        <w:t xml:space="preserve"> </w:t>
      </w:r>
    </w:p>
    <w:p w:rsidR="008229D9" w:rsidRPr="00AA4236" w:rsidRDefault="00A27D04" w:rsidP="00EF3E2B">
      <w:pPr>
        <w:pStyle w:val="a9"/>
        <w:widowControl w:val="0"/>
        <w:numPr>
          <w:ilvl w:val="0"/>
          <w:numId w:val="436"/>
        </w:numPr>
        <w:ind w:left="567"/>
        <w:rPr>
          <w:rFonts w:ascii="Arial" w:hAnsi="Arial" w:cs="Arial"/>
          <w:sz w:val="24"/>
          <w:szCs w:val="24"/>
        </w:rPr>
      </w:pPr>
      <w:r>
        <w:rPr>
          <w:rFonts w:ascii="Arial" w:hAnsi="Arial" w:cs="Arial"/>
          <w:sz w:val="24"/>
          <w:szCs w:val="24"/>
        </w:rPr>
        <w:t>L</w:t>
      </w:r>
      <w:r w:rsidR="008229D9" w:rsidRPr="00AA4236">
        <w:rPr>
          <w:rFonts w:ascii="Arial" w:hAnsi="Arial" w:cs="Arial"/>
          <w:sz w:val="24"/>
          <w:szCs w:val="24"/>
        </w:rPr>
        <w:t>’</w:t>
      </w:r>
      <w:r>
        <w:rPr>
          <w:rFonts w:ascii="Arial" w:hAnsi="Arial" w:cs="Arial"/>
          <w:sz w:val="24"/>
          <w:szCs w:val="24"/>
        </w:rPr>
        <w:t>enseignant(e)</w:t>
      </w:r>
      <w:r w:rsidR="008229D9" w:rsidRPr="00AA4236">
        <w:rPr>
          <w:rFonts w:ascii="Arial" w:hAnsi="Arial" w:cs="Arial"/>
          <w:sz w:val="24"/>
          <w:szCs w:val="24"/>
        </w:rPr>
        <w:t xml:space="preserve"> peut se rendre compte des domaines nécessitant l’amélioration sur la base de son expérience lors du déroulement de cette leçon particulière.</w:t>
      </w:r>
    </w:p>
    <w:p w:rsidR="008229D9" w:rsidRPr="00AA4236" w:rsidRDefault="008229D9" w:rsidP="008A53DA">
      <w:pPr>
        <w:widowControl w:val="0"/>
        <w:spacing w:after="0"/>
        <w:rPr>
          <w:rFonts w:ascii="Arial" w:hAnsi="Arial" w:cs="Arial"/>
          <w:sz w:val="24"/>
          <w:szCs w:val="24"/>
        </w:rPr>
      </w:pPr>
      <w:r w:rsidRPr="00AA4236">
        <w:rPr>
          <w:rFonts w:ascii="Arial" w:hAnsi="Arial" w:cs="Arial"/>
          <w:sz w:val="24"/>
          <w:szCs w:val="24"/>
        </w:rPr>
        <w:t>L’évaluation de la prestation de l’</w:t>
      </w:r>
      <w:r>
        <w:rPr>
          <w:rFonts w:ascii="Arial" w:hAnsi="Arial" w:cs="Arial"/>
          <w:sz w:val="24"/>
          <w:szCs w:val="24"/>
        </w:rPr>
        <w:t>enseignant(e)</w:t>
      </w:r>
      <w:r w:rsidRPr="00AA4236">
        <w:rPr>
          <w:rFonts w:ascii="Arial" w:hAnsi="Arial" w:cs="Arial"/>
          <w:sz w:val="24"/>
          <w:szCs w:val="24"/>
        </w:rPr>
        <w:t xml:space="preserve"> se justifie par le fait que dans le PDSI un des devoirs de l’</w:t>
      </w:r>
      <w:r>
        <w:rPr>
          <w:rFonts w:ascii="Arial" w:hAnsi="Arial" w:cs="Arial"/>
          <w:sz w:val="24"/>
          <w:szCs w:val="24"/>
        </w:rPr>
        <w:t>enseignant(e)</w:t>
      </w:r>
      <w:r w:rsidRPr="00AA4236">
        <w:rPr>
          <w:rFonts w:ascii="Arial" w:hAnsi="Arial" w:cs="Arial"/>
          <w:sz w:val="24"/>
          <w:szCs w:val="24"/>
        </w:rPr>
        <w:t xml:space="preserve"> est d’améliorer la préparation et</w:t>
      </w:r>
      <w:r>
        <w:rPr>
          <w:rFonts w:ascii="Arial" w:hAnsi="Arial" w:cs="Arial"/>
          <w:sz w:val="24"/>
          <w:szCs w:val="24"/>
        </w:rPr>
        <w:t xml:space="preserve"> </w:t>
      </w:r>
      <w:r w:rsidRPr="00AA4236">
        <w:rPr>
          <w:rFonts w:ascii="Arial" w:hAnsi="Arial" w:cs="Arial"/>
          <w:sz w:val="24"/>
          <w:szCs w:val="24"/>
        </w:rPr>
        <w:t>la pratique à partir des insuffisances constatées dans les précédentes exécutions. L’</w:t>
      </w:r>
      <w:r>
        <w:rPr>
          <w:rFonts w:ascii="Arial" w:hAnsi="Arial" w:cs="Arial"/>
          <w:sz w:val="24"/>
          <w:szCs w:val="24"/>
        </w:rPr>
        <w:t>apprenant(e)</w:t>
      </w:r>
      <w:r w:rsidRPr="00AA4236">
        <w:rPr>
          <w:rFonts w:ascii="Arial" w:hAnsi="Arial" w:cs="Arial"/>
          <w:sz w:val="24"/>
          <w:szCs w:val="24"/>
        </w:rPr>
        <w:t xml:space="preserve"> qui est le principal intéressé dans cette situation peut aider </w:t>
      </w:r>
      <w:r w:rsidR="00A27D04">
        <w:rPr>
          <w:rFonts w:ascii="Arial" w:hAnsi="Arial" w:cs="Arial"/>
          <w:sz w:val="24"/>
          <w:szCs w:val="24"/>
        </w:rPr>
        <w:t>l’enseignant(e)</w:t>
      </w:r>
      <w:r w:rsidRPr="00AA4236">
        <w:rPr>
          <w:rFonts w:ascii="Arial" w:hAnsi="Arial" w:cs="Arial"/>
          <w:sz w:val="24"/>
          <w:szCs w:val="24"/>
        </w:rPr>
        <w:t xml:space="preserve"> à mieux réussir sa tâche. Ce n’est pas aisé de faire parler les appenants au début, mais si </w:t>
      </w:r>
      <w:r w:rsidR="00A27D04">
        <w:rPr>
          <w:rFonts w:ascii="Arial" w:hAnsi="Arial" w:cs="Arial"/>
          <w:sz w:val="24"/>
          <w:szCs w:val="24"/>
        </w:rPr>
        <w:t>l’enseignant(e)</w:t>
      </w:r>
      <w:r w:rsidRPr="00AA4236">
        <w:rPr>
          <w:rFonts w:ascii="Arial" w:hAnsi="Arial" w:cs="Arial"/>
          <w:sz w:val="24"/>
          <w:szCs w:val="24"/>
        </w:rPr>
        <w:t xml:space="preserve"> crée un climat de confiance dans sa classe il peut bien réussir.</w:t>
      </w:r>
      <w:r>
        <w:rPr>
          <w:rFonts w:ascii="Arial" w:hAnsi="Arial" w:cs="Arial"/>
          <w:sz w:val="24"/>
          <w:szCs w:val="24"/>
        </w:rPr>
        <w:t xml:space="preserve"> </w:t>
      </w:r>
    </w:p>
    <w:p w:rsidR="008A53DA" w:rsidRDefault="008A53DA" w:rsidP="00EF3E2B">
      <w:pPr>
        <w:widowControl w:val="0"/>
        <w:spacing w:after="0"/>
        <w:outlineLvl w:val="7"/>
        <w:rPr>
          <w:rFonts w:ascii="Arial" w:hAnsi="Arial" w:cs="Arial"/>
          <w:b/>
          <w:sz w:val="24"/>
          <w:szCs w:val="24"/>
          <w:lang w:eastAsia="ja-JP"/>
        </w:rPr>
      </w:pPr>
    </w:p>
    <w:p w:rsidR="00A27D04" w:rsidRDefault="008229D9" w:rsidP="00EF3E2B">
      <w:pPr>
        <w:widowControl w:val="0"/>
        <w:spacing w:after="0"/>
        <w:outlineLvl w:val="7"/>
        <w:rPr>
          <w:rFonts w:ascii="Arial" w:hAnsi="Arial" w:cs="Arial"/>
          <w:b/>
          <w:sz w:val="24"/>
          <w:szCs w:val="24"/>
        </w:rPr>
      </w:pPr>
      <w:r w:rsidRPr="00AA4236">
        <w:rPr>
          <w:rFonts w:ascii="Arial" w:hAnsi="Arial" w:cs="Arial"/>
          <w:b/>
          <w:sz w:val="24"/>
          <w:szCs w:val="24"/>
        </w:rPr>
        <w:t>Activités de prolongement</w:t>
      </w:r>
    </w:p>
    <w:p w:rsidR="008229D9" w:rsidRPr="00AA4236" w:rsidRDefault="008229D9" w:rsidP="00EF3E2B">
      <w:pPr>
        <w:widowControl w:val="0"/>
        <w:spacing w:after="0"/>
        <w:outlineLvl w:val="7"/>
        <w:rPr>
          <w:rFonts w:ascii="Arial" w:hAnsi="Arial" w:cs="Arial"/>
          <w:sz w:val="24"/>
          <w:szCs w:val="24"/>
        </w:rPr>
      </w:pPr>
      <w:r w:rsidRPr="00AA4236">
        <w:rPr>
          <w:rFonts w:ascii="Arial" w:hAnsi="Arial" w:cs="Arial"/>
          <w:sz w:val="24"/>
          <w:szCs w:val="24"/>
        </w:rPr>
        <w:t>Il s’agit pour l’</w:t>
      </w:r>
      <w:r>
        <w:rPr>
          <w:rFonts w:ascii="Arial" w:hAnsi="Arial" w:cs="Arial"/>
          <w:sz w:val="24"/>
          <w:szCs w:val="24"/>
        </w:rPr>
        <w:t>enseignant(e)</w:t>
      </w:r>
      <w:r w:rsidRPr="00AA4236">
        <w:rPr>
          <w:rFonts w:ascii="Arial" w:hAnsi="Arial" w:cs="Arial"/>
          <w:sz w:val="24"/>
          <w:szCs w:val="24"/>
        </w:rPr>
        <w:t xml:space="preserve"> de proposer des activités qui permettront à l’</w:t>
      </w:r>
      <w:r>
        <w:rPr>
          <w:rFonts w:ascii="Arial" w:hAnsi="Arial" w:cs="Arial"/>
          <w:sz w:val="24"/>
          <w:szCs w:val="24"/>
        </w:rPr>
        <w:t>apprenant(e)</w:t>
      </w:r>
      <w:r w:rsidRPr="00AA4236">
        <w:rPr>
          <w:rFonts w:ascii="Arial" w:hAnsi="Arial" w:cs="Arial"/>
          <w:sz w:val="24"/>
          <w:szCs w:val="24"/>
        </w:rPr>
        <w:t xml:space="preserve"> d’utiliser le savoir, savoir faire ou savoir être acquis pour transformer son milieu de vie.</w:t>
      </w:r>
    </w:p>
    <w:p w:rsidR="008229D9" w:rsidRPr="00AA4236" w:rsidRDefault="008229D9" w:rsidP="008229D9">
      <w:pPr>
        <w:widowControl w:val="0"/>
        <w:spacing w:before="120" w:after="0"/>
        <w:outlineLvl w:val="7"/>
        <w:rPr>
          <w:rFonts w:ascii="Arial" w:hAnsi="Arial" w:cs="Arial"/>
          <w:sz w:val="24"/>
          <w:szCs w:val="24"/>
        </w:rPr>
      </w:pPr>
      <w:r w:rsidRPr="00AA4236">
        <w:rPr>
          <w:rFonts w:ascii="Arial" w:hAnsi="Arial" w:cs="Arial"/>
          <w:sz w:val="24"/>
          <w:szCs w:val="24"/>
        </w:rPr>
        <w:t>C’est pour permettre à l’</w:t>
      </w:r>
      <w:r>
        <w:rPr>
          <w:rFonts w:ascii="Arial" w:hAnsi="Arial" w:cs="Arial"/>
          <w:sz w:val="24"/>
          <w:szCs w:val="24"/>
        </w:rPr>
        <w:t>apprenant(e)</w:t>
      </w:r>
      <w:r w:rsidRPr="00AA4236">
        <w:rPr>
          <w:rFonts w:ascii="Arial" w:hAnsi="Arial" w:cs="Arial"/>
          <w:sz w:val="24"/>
          <w:szCs w:val="24"/>
        </w:rPr>
        <w:t xml:space="preserve"> de réinvestir ce qu’il a appris à l’école dans sa famille, ou son quartier ou son village. </w:t>
      </w:r>
    </w:p>
    <w:p w:rsidR="00E73D2B" w:rsidRPr="001932CF" w:rsidRDefault="007B6A1D" w:rsidP="00E73D2B">
      <w:pPr>
        <w:rPr>
          <w:rFonts w:ascii="Arial" w:hAnsi="Arial" w:cs="Arial"/>
          <w:b/>
          <w:sz w:val="24"/>
          <w:szCs w:val="24"/>
          <w:u w:val="single"/>
        </w:rPr>
        <w:sectPr w:rsidR="00E73D2B" w:rsidRPr="001932CF" w:rsidSect="008A53DA">
          <w:footerReference w:type="default" r:id="rId16"/>
          <w:type w:val="continuous"/>
          <w:pgSz w:w="11906" w:h="16838" w:code="9"/>
          <w:pgMar w:top="851" w:right="567" w:bottom="851" w:left="567" w:header="0" w:footer="0" w:gutter="0"/>
          <w:pgNumType w:start="1"/>
          <w:cols w:space="708"/>
          <w:docGrid w:linePitch="360"/>
        </w:sectPr>
      </w:pPr>
      <w:r w:rsidRPr="001932CF">
        <w:rPr>
          <w:rFonts w:ascii="Arial" w:hAnsi="Arial" w:cs="Arial"/>
          <w:b/>
          <w:sz w:val="24"/>
          <w:szCs w:val="24"/>
          <w:u w:val="single"/>
        </w:rPr>
        <w:br w:type="page"/>
      </w:r>
    </w:p>
    <w:p w:rsidR="00E73D2B" w:rsidRPr="001932CF" w:rsidRDefault="00E73D2B" w:rsidP="00E73D2B">
      <w:pPr>
        <w:rPr>
          <w:rFonts w:ascii="Arial" w:hAnsi="Arial" w:cs="Arial"/>
          <w:sz w:val="56"/>
          <w:szCs w:val="24"/>
        </w:rPr>
      </w:pPr>
    </w:p>
    <w:p w:rsidR="00E73D2B" w:rsidRPr="001932CF" w:rsidRDefault="00E73D2B" w:rsidP="00E73D2B">
      <w:pPr>
        <w:rPr>
          <w:rFonts w:ascii="Arial" w:hAnsi="Arial" w:cs="Arial"/>
          <w:sz w:val="56"/>
          <w:szCs w:val="24"/>
        </w:rPr>
      </w:pPr>
    </w:p>
    <w:p w:rsidR="00E73D2B" w:rsidRPr="001932CF" w:rsidRDefault="00E73D2B" w:rsidP="00E73D2B">
      <w:pPr>
        <w:rPr>
          <w:rFonts w:ascii="Arial" w:hAnsi="Arial" w:cs="Arial"/>
          <w:sz w:val="56"/>
          <w:szCs w:val="24"/>
        </w:rPr>
      </w:pPr>
    </w:p>
    <w:p w:rsidR="00E73D2B" w:rsidRPr="001932CF" w:rsidRDefault="00E73D2B" w:rsidP="00E73D2B">
      <w:pPr>
        <w:rPr>
          <w:rFonts w:ascii="Arial" w:hAnsi="Arial" w:cs="Arial"/>
          <w:sz w:val="56"/>
          <w:szCs w:val="24"/>
        </w:rPr>
      </w:pPr>
    </w:p>
    <w:p w:rsidR="00E73D2B" w:rsidRPr="001932CF" w:rsidRDefault="00E73D2B" w:rsidP="00E73D2B">
      <w:pPr>
        <w:rPr>
          <w:rFonts w:ascii="Arial" w:hAnsi="Arial" w:cs="Arial"/>
          <w:sz w:val="56"/>
          <w:szCs w:val="24"/>
        </w:rPr>
      </w:pPr>
    </w:p>
    <w:p w:rsidR="00E15C01" w:rsidRPr="001932CF" w:rsidRDefault="00E15C01" w:rsidP="00E73D2B">
      <w:pPr>
        <w:rPr>
          <w:rFonts w:ascii="Arial" w:hAnsi="Arial" w:cs="Arial"/>
          <w:sz w:val="56"/>
          <w:szCs w:val="24"/>
        </w:rPr>
      </w:pPr>
    </w:p>
    <w:p w:rsidR="00A35F3E" w:rsidRPr="001932CF" w:rsidRDefault="00E73D2B" w:rsidP="004E0CCE">
      <w:pPr>
        <w:jc w:val="center"/>
        <w:rPr>
          <w:rFonts w:ascii="Arial" w:hAnsi="Arial" w:cs="Arial"/>
          <w:b/>
          <w:sz w:val="56"/>
          <w:szCs w:val="24"/>
          <w:u w:val="single"/>
          <w:lang w:eastAsia="ja-JP"/>
        </w:rPr>
      </w:pPr>
      <w:r w:rsidRPr="001932CF">
        <w:rPr>
          <w:rFonts w:ascii="Arial" w:hAnsi="Arial" w:cs="Arial"/>
          <w:b/>
          <w:sz w:val="56"/>
          <w:szCs w:val="24"/>
          <w:u w:val="single"/>
        </w:rPr>
        <w:t>MATHÉMATIQUE</w:t>
      </w:r>
      <w:r w:rsidR="00E15C01" w:rsidRPr="001932CF">
        <w:rPr>
          <w:rFonts w:ascii="Arial" w:hAnsi="Arial" w:cs="Arial"/>
          <w:b/>
          <w:sz w:val="56"/>
          <w:szCs w:val="24"/>
          <w:u w:val="single"/>
        </w:rPr>
        <w:t>S</w:t>
      </w:r>
    </w:p>
    <w:p w:rsidR="00E15C01" w:rsidRPr="001932CF" w:rsidRDefault="00E15C01" w:rsidP="00E73D2B">
      <w:pPr>
        <w:jc w:val="center"/>
        <w:rPr>
          <w:rFonts w:ascii="Arial" w:hAnsi="Arial" w:cs="Arial"/>
          <w:b/>
          <w:sz w:val="24"/>
          <w:szCs w:val="24"/>
        </w:rPr>
      </w:pPr>
    </w:p>
    <w:p w:rsidR="00946194" w:rsidRPr="001932CF" w:rsidRDefault="00946194" w:rsidP="00500955">
      <w:pPr>
        <w:spacing w:after="0"/>
        <w:jc w:val="both"/>
        <w:rPr>
          <w:rFonts w:ascii="Arial" w:hAnsi="Arial" w:cs="Arial"/>
          <w:b/>
          <w:sz w:val="24"/>
          <w:szCs w:val="24"/>
        </w:rPr>
        <w:sectPr w:rsidR="00946194" w:rsidRPr="001932CF" w:rsidSect="008A53DA">
          <w:headerReference w:type="default" r:id="rId17"/>
          <w:footerReference w:type="default" r:id="rId18"/>
          <w:pgSz w:w="11906" w:h="16838" w:code="9"/>
          <w:pgMar w:top="851" w:right="567" w:bottom="851" w:left="567" w:header="0" w:footer="0" w:gutter="0"/>
          <w:cols w:space="708"/>
          <w:docGrid w:linePitch="360"/>
        </w:sectPr>
      </w:pP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lastRenderedPageBreak/>
        <w:t>Classe</w:t>
      </w:r>
      <w:r w:rsidRPr="00C0119F">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CM2</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Matière</w:t>
      </w:r>
      <w:r w:rsidRPr="00C0119F">
        <w:rPr>
          <w:rFonts w:ascii="Arial" w:eastAsia="ＭＳ 明朝" w:hAnsi="Arial" w:cs="Arial"/>
          <w:color w:val="000000"/>
          <w:sz w:val="24"/>
          <w:szCs w:val="24"/>
        </w:rPr>
        <w:t> : Arithmétique</w:t>
      </w:r>
    </w:p>
    <w:p w:rsidR="003222DB" w:rsidRPr="00C0119F" w:rsidRDefault="003222DB" w:rsidP="003222DB">
      <w:pPr>
        <w:spacing w:after="0"/>
        <w:jc w:val="both"/>
        <w:rPr>
          <w:rFonts w:ascii="Arial" w:eastAsia="ＭＳ 明朝" w:hAnsi="Arial" w:cs="Arial"/>
          <w:color w:val="000000"/>
          <w:sz w:val="24"/>
          <w:szCs w:val="24"/>
          <w:lang w:eastAsia="ja-JP"/>
        </w:rPr>
      </w:pPr>
      <w:r w:rsidRPr="00C0119F">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sidRPr="00C0119F">
        <w:rPr>
          <w:rFonts w:ascii="Arial" w:eastAsia="ＭＳ 明朝" w:hAnsi="Arial" w:cs="Arial"/>
          <w:color w:val="000000"/>
          <w:sz w:val="24"/>
          <w:szCs w:val="24"/>
        </w:rPr>
        <w:t xml:space="preserve">: </w:t>
      </w:r>
      <w:r w:rsidR="007D7484">
        <w:rPr>
          <w:rFonts w:ascii="Arial" w:eastAsia="ＭＳ 明朝" w:hAnsi="Arial" w:cs="Arial"/>
          <w:color w:val="000000"/>
          <w:sz w:val="24"/>
          <w:szCs w:val="24"/>
        </w:rPr>
        <w:t>Etude des nombres</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Titre</w:t>
      </w:r>
      <w:r w:rsidRPr="00C0119F">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3D670E">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xml:space="preserve"> : </w:t>
      </w:r>
      <w:r w:rsidRPr="00C0119F">
        <w:rPr>
          <w:rFonts w:ascii="Arial" w:hAnsi="Arial" w:cs="Arial"/>
          <w:color w:val="000000"/>
          <w:sz w:val="24"/>
          <w:szCs w:val="24"/>
          <w:lang w:eastAsia="ja-JP"/>
        </w:rPr>
        <w:t>L</w:t>
      </w:r>
      <w:r w:rsidRPr="00C0119F">
        <w:rPr>
          <w:rFonts w:ascii="Arial" w:eastAsia="ＭＳ 明朝" w:hAnsi="Arial" w:cs="Arial"/>
          <w:color w:val="000000"/>
          <w:sz w:val="24"/>
          <w:szCs w:val="24"/>
        </w:rPr>
        <w:t>ecture et écriture des grands nombres</w:t>
      </w:r>
    </w:p>
    <w:p w:rsidR="003222DB" w:rsidRPr="00C0119F" w:rsidRDefault="003222DB" w:rsidP="003222DB">
      <w:pPr>
        <w:jc w:val="both"/>
        <w:rPr>
          <w:rFonts w:ascii="Arial" w:eastAsia="ＭＳ 明朝" w:hAnsi="Arial" w:cs="Arial"/>
          <w:color w:val="000000"/>
          <w:sz w:val="24"/>
          <w:szCs w:val="24"/>
        </w:rPr>
      </w:pPr>
      <w:r w:rsidRPr="00C0119F">
        <w:rPr>
          <w:rFonts w:ascii="Arial" w:eastAsia="ＭＳ 明朝" w:hAnsi="Arial" w:cs="Arial"/>
          <w:b/>
          <w:color w:val="000000"/>
          <w:sz w:val="24"/>
          <w:szCs w:val="24"/>
        </w:rPr>
        <w:t>Durée de la leçon</w:t>
      </w:r>
      <w:r w:rsidRPr="00C0119F">
        <w:rPr>
          <w:rFonts w:ascii="Arial" w:eastAsia="ＭＳ 明朝" w:hAnsi="Arial" w:cs="Arial"/>
          <w:color w:val="000000"/>
          <w:sz w:val="24"/>
          <w:szCs w:val="24"/>
        </w:rPr>
        <w:t> : 60 mn</w:t>
      </w:r>
    </w:p>
    <w:p w:rsidR="003222DB" w:rsidRPr="00C0119F" w:rsidRDefault="0093297F" w:rsidP="003222DB">
      <w:pPr>
        <w:spacing w:after="0"/>
        <w:jc w:val="both"/>
        <w:rPr>
          <w:rFonts w:ascii="Arial" w:eastAsia="ＭＳ 明朝" w:hAnsi="Arial" w:cs="Arial"/>
          <w:color w:val="000000"/>
          <w:sz w:val="24"/>
          <w:szCs w:val="24"/>
          <w:lang w:eastAsia="ja-JP"/>
        </w:rPr>
      </w:pPr>
      <w:r>
        <w:rPr>
          <w:rFonts w:ascii="Arial" w:eastAsia="ＭＳ 明朝" w:hAnsi="Arial" w:cs="Arial"/>
          <w:b/>
          <w:color w:val="000000"/>
          <w:sz w:val="24"/>
          <w:szCs w:val="24"/>
          <w:u w:val="single"/>
        </w:rPr>
        <w:t>Justification</w:t>
      </w:r>
    </w:p>
    <w:p w:rsidR="003222DB" w:rsidRPr="00C0119F" w:rsidRDefault="003222DB" w:rsidP="003222DB">
      <w:pPr>
        <w:jc w:val="both"/>
        <w:rPr>
          <w:rFonts w:ascii="Arial" w:eastAsia="ＭＳ 明朝" w:hAnsi="Arial" w:cs="Arial"/>
          <w:color w:val="000000"/>
          <w:sz w:val="24"/>
          <w:szCs w:val="24"/>
        </w:rPr>
      </w:pPr>
      <w:r w:rsidRPr="00C0119F">
        <w:rPr>
          <w:rFonts w:ascii="Arial" w:eastAsia="ＭＳ 明朝" w:hAnsi="Arial" w:cs="Arial"/>
          <w:color w:val="000000"/>
          <w:sz w:val="24"/>
          <w:szCs w:val="24"/>
        </w:rPr>
        <w:t>Vous savez lire, écrire et effectuer des opérations avec des nombres de 4 chiffres. Nous allons plus tard effectuer des opérations avec des nombres de plus de 4 chiffres. C’est pour cela que nous allons les étudier pour mieux réussir dans nos différents calculs.</w:t>
      </w:r>
    </w:p>
    <w:p w:rsidR="003222DB" w:rsidRPr="00C0119F" w:rsidRDefault="003222DB" w:rsidP="003222DB">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sidRPr="00C0119F">
        <w:rPr>
          <w:rFonts w:ascii="Arial" w:eastAsia="ＭＳ 明朝" w:hAnsi="Arial" w:cs="Arial"/>
          <w:color w:val="000000"/>
          <w:sz w:val="24"/>
          <w:szCs w:val="24"/>
        </w:rPr>
        <w:t xml:space="preserve"> de</w:t>
      </w:r>
      <w:r w:rsidRPr="00C0119F">
        <w:rPr>
          <w:rFonts w:ascii="Arial" w:eastAsia="ＭＳ 明朝" w:hAnsi="Arial" w:cs="Arial"/>
          <w:color w:val="000000"/>
          <w:sz w:val="24"/>
          <w:szCs w:val="24"/>
          <w:lang w:eastAsia="ja-JP"/>
        </w:rPr>
        <w:t xml:space="preserve"> / d’</w:t>
      </w:r>
      <w:r w:rsidRPr="00C0119F">
        <w:rPr>
          <w:rFonts w:ascii="Arial" w:eastAsia="ＭＳ 明朝" w:hAnsi="Arial" w:cs="Arial"/>
          <w:color w:val="000000"/>
          <w:sz w:val="24"/>
          <w:szCs w:val="24"/>
        </w:rPr>
        <w:t xml:space="preserve"> : </w:t>
      </w:r>
    </w:p>
    <w:p w:rsidR="003222DB" w:rsidRPr="00C0119F" w:rsidRDefault="003222DB" w:rsidP="003222DB">
      <w:pPr>
        <w:numPr>
          <w:ilvl w:val="0"/>
          <w:numId w:val="3"/>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lire les grands nombres en chiffre puis en lettre ;</w:t>
      </w:r>
    </w:p>
    <w:p w:rsidR="003222DB" w:rsidRPr="00C0119F" w:rsidRDefault="003222DB" w:rsidP="003222DB">
      <w:pPr>
        <w:numPr>
          <w:ilvl w:val="0"/>
          <w:numId w:val="3"/>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écrire les grands nombres en chiffre et en lettre ;</w:t>
      </w:r>
    </w:p>
    <w:p w:rsidR="003222DB" w:rsidRPr="003D670E" w:rsidRDefault="003222DB" w:rsidP="003D670E">
      <w:pPr>
        <w:numPr>
          <w:ilvl w:val="0"/>
          <w:numId w:val="3"/>
        </w:numPr>
        <w:ind w:left="426" w:hanging="284"/>
        <w:jc w:val="both"/>
        <w:rPr>
          <w:rFonts w:ascii="Arial" w:eastAsia="Calibri" w:hAnsi="Arial" w:cs="Arial"/>
          <w:color w:val="000000"/>
          <w:sz w:val="24"/>
          <w:szCs w:val="24"/>
        </w:rPr>
      </w:pPr>
      <w:r w:rsidRPr="00C0119F">
        <w:rPr>
          <w:rFonts w:ascii="Arial" w:eastAsia="Calibri" w:hAnsi="Arial" w:cs="Arial"/>
          <w:color w:val="000000"/>
          <w:sz w:val="24"/>
          <w:szCs w:val="24"/>
        </w:rPr>
        <w:t>dresser le tableau des différentes classes des grands nombres.</w:t>
      </w:r>
    </w:p>
    <w:p w:rsidR="003222DB" w:rsidRPr="00C0119F" w:rsidRDefault="003222DB" w:rsidP="003D670E">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3222DB" w:rsidRPr="00C0119F" w:rsidRDefault="003222DB" w:rsidP="003D670E">
      <w:pPr>
        <w:numPr>
          <w:ilvl w:val="0"/>
          <w:numId w:val="2"/>
        </w:numPr>
        <w:spacing w:after="0"/>
        <w:jc w:val="both"/>
        <w:rPr>
          <w:rFonts w:ascii="Arial" w:eastAsia="Calibri" w:hAnsi="Arial" w:cs="Arial"/>
          <w:color w:val="000000"/>
          <w:sz w:val="24"/>
          <w:szCs w:val="24"/>
        </w:rPr>
      </w:pPr>
      <w:r w:rsidRPr="00C0119F">
        <w:rPr>
          <w:rFonts w:ascii="Arial" w:eastAsia="Calibri" w:hAnsi="Arial" w:cs="Arial"/>
          <w:b/>
          <w:color w:val="000000"/>
          <w:sz w:val="24"/>
          <w:szCs w:val="24"/>
        </w:rPr>
        <w:t>collectif </w:t>
      </w:r>
      <w:r w:rsidRPr="00C0119F">
        <w:rPr>
          <w:rFonts w:ascii="Arial" w:eastAsia="Calibri" w:hAnsi="Arial" w:cs="Arial"/>
          <w:color w:val="000000"/>
          <w:sz w:val="24"/>
          <w:szCs w:val="24"/>
        </w:rPr>
        <w:t>: tableau, table</w:t>
      </w:r>
      <w:r w:rsidR="003D670E">
        <w:rPr>
          <w:rFonts w:ascii="Arial" w:eastAsia="Calibri" w:hAnsi="Arial" w:cs="Arial"/>
          <w:color w:val="000000"/>
          <w:sz w:val="24"/>
          <w:szCs w:val="24"/>
        </w:rPr>
        <w:t>au du livre page 5, règle plate</w:t>
      </w:r>
      <w:r w:rsidRPr="00C0119F">
        <w:rPr>
          <w:rFonts w:ascii="Arial" w:eastAsia="Calibri" w:hAnsi="Arial" w:cs="Arial"/>
          <w:color w:val="000000"/>
          <w:sz w:val="24"/>
          <w:szCs w:val="24"/>
        </w:rPr>
        <w:t>.</w:t>
      </w:r>
    </w:p>
    <w:p w:rsidR="003222DB" w:rsidRPr="003D670E" w:rsidRDefault="003222DB" w:rsidP="003D670E">
      <w:pPr>
        <w:numPr>
          <w:ilvl w:val="0"/>
          <w:numId w:val="2"/>
        </w:numPr>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 ardoises</w:t>
      </w:r>
      <w:r w:rsidR="003D670E">
        <w:rPr>
          <w:rFonts w:ascii="Arial" w:eastAsia="Calibri" w:hAnsi="Arial" w:cs="Arial"/>
          <w:color w:val="000000"/>
          <w:sz w:val="24"/>
          <w:szCs w:val="24"/>
        </w:rPr>
        <w:t>, craies, cahiers de brouillon.</w:t>
      </w:r>
    </w:p>
    <w:p w:rsidR="003222DB" w:rsidRPr="00C0119F" w:rsidRDefault="003222DB" w:rsidP="003222DB">
      <w:pPr>
        <w:spacing w:after="0"/>
        <w:jc w:val="both"/>
        <w:rPr>
          <w:rFonts w:ascii="Arial" w:eastAsia="ＭＳ 明朝" w:hAnsi="Arial" w:cs="Arial"/>
          <w:b/>
          <w:color w:val="000000"/>
          <w:sz w:val="24"/>
          <w:szCs w:val="24"/>
          <w:u w:val="single"/>
          <w:lang w:eastAsia="ja-JP"/>
        </w:rPr>
      </w:pPr>
      <w:r w:rsidRPr="00C0119F">
        <w:rPr>
          <w:rFonts w:ascii="Arial" w:eastAsia="ＭＳ 明朝" w:hAnsi="Arial" w:cs="Arial"/>
          <w:b/>
          <w:color w:val="000000"/>
          <w:sz w:val="24"/>
          <w:szCs w:val="24"/>
          <w:u w:val="single"/>
        </w:rPr>
        <w:t>Document</w:t>
      </w:r>
    </w:p>
    <w:p w:rsidR="003222DB" w:rsidRPr="00C0119F" w:rsidRDefault="00E02352" w:rsidP="003222DB">
      <w:pPr>
        <w:numPr>
          <w:ilvl w:val="0"/>
          <w:numId w:val="4"/>
        </w:numPr>
        <w:spacing w:after="0"/>
        <w:ind w:left="426" w:hanging="142"/>
        <w:contextualSpacing/>
        <w:jc w:val="both"/>
        <w:rPr>
          <w:rFonts w:ascii="Arial" w:eastAsia="Calibri" w:hAnsi="Arial" w:cs="Arial"/>
          <w:color w:val="000000"/>
          <w:sz w:val="24"/>
          <w:szCs w:val="24"/>
          <w:lang w:eastAsia="ja-JP"/>
        </w:rPr>
      </w:pPr>
      <w:r>
        <w:rPr>
          <w:rFonts w:ascii="Arial" w:eastAsia="Calibri" w:hAnsi="Arial" w:cs="Arial"/>
          <w:color w:val="000000"/>
          <w:sz w:val="24"/>
          <w:szCs w:val="24"/>
          <w:lang w:eastAsia="ja-JP"/>
        </w:rPr>
        <w:t>Mathématiques CM1 et CM2, Livre de l’élève, Réédition 2010, DGRIEF,</w:t>
      </w:r>
      <w:r w:rsidR="003222DB" w:rsidRPr="00C0119F">
        <w:rPr>
          <w:rFonts w:ascii="Arial" w:eastAsia="Calibri" w:hAnsi="Arial" w:cs="Arial"/>
          <w:color w:val="000000"/>
          <w:sz w:val="24"/>
          <w:szCs w:val="24"/>
          <w:lang w:eastAsia="ja-JP"/>
        </w:rPr>
        <w:t xml:space="preserve"> page</w:t>
      </w:r>
      <w:r w:rsidR="003D670E">
        <w:rPr>
          <w:rFonts w:ascii="Arial" w:eastAsia="Calibri" w:hAnsi="Arial" w:cs="Arial"/>
          <w:color w:val="000000"/>
          <w:sz w:val="24"/>
          <w:szCs w:val="24"/>
          <w:lang w:eastAsia="ja-JP"/>
        </w:rPr>
        <w:t>s</w:t>
      </w:r>
      <w:r w:rsidR="003222DB" w:rsidRPr="00C0119F">
        <w:rPr>
          <w:rFonts w:ascii="Arial" w:eastAsia="Calibri" w:hAnsi="Arial" w:cs="Arial"/>
          <w:color w:val="000000"/>
          <w:sz w:val="24"/>
          <w:szCs w:val="24"/>
          <w:lang w:eastAsia="ja-JP"/>
        </w:rPr>
        <w:t xml:space="preserve"> 5</w:t>
      </w:r>
      <w:r w:rsidR="003D670E">
        <w:rPr>
          <w:rFonts w:ascii="Arial" w:eastAsia="Calibri" w:hAnsi="Arial" w:cs="Arial"/>
          <w:color w:val="000000"/>
          <w:sz w:val="24"/>
          <w:szCs w:val="24"/>
          <w:lang w:eastAsia="ja-JP"/>
        </w:rPr>
        <w:t>-</w:t>
      </w:r>
      <w:r w:rsidR="003222DB" w:rsidRPr="00C0119F">
        <w:rPr>
          <w:rFonts w:ascii="Arial" w:eastAsia="Calibri" w:hAnsi="Arial" w:cs="Arial"/>
          <w:color w:val="000000"/>
          <w:sz w:val="24"/>
          <w:szCs w:val="24"/>
          <w:lang w:eastAsia="ja-JP"/>
        </w:rPr>
        <w:t>6.</w:t>
      </w:r>
    </w:p>
    <w:p w:rsidR="003222DB" w:rsidRPr="00C0119F" w:rsidRDefault="003222DB" w:rsidP="003222DB">
      <w:pPr>
        <w:rPr>
          <w:rFonts w:ascii="Arial" w:eastAsia="ＭＳ 明朝" w:hAnsi="Arial" w:cs="Arial"/>
          <w:b/>
          <w:color w:val="000000"/>
          <w:sz w:val="24"/>
          <w:szCs w:val="24"/>
        </w:rPr>
      </w:pPr>
      <w:r w:rsidRPr="00C0119F">
        <w:rPr>
          <w:rFonts w:ascii="Arial" w:eastAsia="ＭＳ 明朝" w:hAnsi="Arial" w:cs="Arial"/>
          <w:b/>
          <w:color w:val="000000"/>
          <w:sz w:val="24"/>
          <w:szCs w:val="24"/>
        </w:rPr>
        <w:br w:type="page"/>
      </w:r>
    </w:p>
    <w:p w:rsidR="003222DB" w:rsidRPr="00C0119F" w:rsidRDefault="003222DB" w:rsidP="003222DB">
      <w:pPr>
        <w:tabs>
          <w:tab w:val="center" w:pos="4536"/>
          <w:tab w:val="left" w:pos="6816"/>
        </w:tabs>
        <w:spacing w:before="240" w:after="0"/>
        <w:rPr>
          <w:rFonts w:ascii="Arial" w:eastAsia="ＭＳ 明朝" w:hAnsi="Arial" w:cs="Arial"/>
          <w:b/>
          <w:color w:val="000000"/>
          <w:sz w:val="24"/>
          <w:szCs w:val="24"/>
        </w:rPr>
      </w:pPr>
      <w:r w:rsidRPr="00C0119F">
        <w:rPr>
          <w:rFonts w:ascii="Arial" w:eastAsia="ＭＳ 明朝" w:hAnsi="Arial" w:cs="Arial"/>
          <w:b/>
          <w:color w:val="000000"/>
          <w:sz w:val="24"/>
          <w:szCs w:val="24"/>
        </w:rPr>
        <w:lastRenderedPageBreak/>
        <w:t>DEROULEMENT DE LA LEÇON</w:t>
      </w:r>
    </w:p>
    <w:tbl>
      <w:tblPr>
        <w:tblStyle w:val="Grilledutableau1"/>
        <w:tblW w:w="16202" w:type="dxa"/>
        <w:jc w:val="center"/>
        <w:tblInd w:w="0" w:type="dxa"/>
        <w:tblLayout w:type="fixed"/>
        <w:tblLook w:val="04A0" w:firstRow="1" w:lastRow="0" w:firstColumn="1" w:lastColumn="0" w:noHBand="0" w:noVBand="1"/>
      </w:tblPr>
      <w:tblGrid>
        <w:gridCol w:w="2025"/>
        <w:gridCol w:w="4886"/>
        <w:gridCol w:w="4253"/>
        <w:gridCol w:w="5038"/>
      </w:tblGrid>
      <w:tr w:rsidR="003222DB" w:rsidRPr="00C0119F" w:rsidTr="00F84F55">
        <w:trPr>
          <w:jc w:val="center"/>
        </w:trPr>
        <w:tc>
          <w:tcPr>
            <w:tcW w:w="20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3D670E">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E</w:t>
            </w:r>
            <w:r w:rsidRPr="00C0119F">
              <w:rPr>
                <w:rFonts w:ascii="Arial" w:hAnsi="Arial" w:cs="Arial"/>
                <w:b/>
                <w:color w:val="000000"/>
                <w:sz w:val="24"/>
                <w:szCs w:val="24"/>
                <w:lang w:eastAsia="ja-JP"/>
              </w:rPr>
              <w:t>tape / Durée</w:t>
            </w:r>
          </w:p>
        </w:tc>
        <w:tc>
          <w:tcPr>
            <w:tcW w:w="91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3D670E">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Activités d’enseignement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apprentissage</w:t>
            </w:r>
          </w:p>
        </w:tc>
        <w:tc>
          <w:tcPr>
            <w:tcW w:w="50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3D670E">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Point d’enseignement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apprentissage</w:t>
            </w:r>
          </w:p>
        </w:tc>
      </w:tr>
      <w:tr w:rsidR="003222DB" w:rsidRPr="00C0119F" w:rsidTr="00F84F55">
        <w:trPr>
          <w:jc w:val="center"/>
        </w:trPr>
        <w:tc>
          <w:tcPr>
            <w:tcW w:w="20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3D670E">
            <w:pPr>
              <w:rPr>
                <w:rFonts w:ascii="Arial" w:hAnsi="Arial" w:cs="Arial"/>
                <w:b/>
                <w:color w:val="000000"/>
                <w:sz w:val="24"/>
                <w:szCs w:val="24"/>
              </w:rPr>
            </w:pP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93297F" w:rsidP="003D670E">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l’enseignant(e)</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93297F" w:rsidP="003D670E">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5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3D670E">
            <w:pPr>
              <w:rPr>
                <w:rFonts w:ascii="Arial" w:hAnsi="Arial" w:cs="Arial"/>
                <w:b/>
                <w:color w:val="000000"/>
                <w:sz w:val="24"/>
                <w:szCs w:val="24"/>
              </w:rPr>
            </w:pPr>
          </w:p>
        </w:tc>
      </w:tr>
      <w:tr w:rsidR="003222DB" w:rsidRPr="00C0119F" w:rsidTr="00F84F55">
        <w:trPr>
          <w:jc w:val="center"/>
        </w:trPr>
        <w:tc>
          <w:tcPr>
            <w:tcW w:w="162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222DB">
            <w:pPr>
              <w:numPr>
                <w:ilvl w:val="0"/>
                <w:numId w:val="6"/>
              </w:numPr>
              <w:tabs>
                <w:tab w:val="center" w:pos="4536"/>
                <w:tab w:val="left" w:pos="6816"/>
              </w:tabs>
              <w:contextualSpacing/>
              <w:rPr>
                <w:rFonts w:ascii="Arial" w:eastAsia="Calibri" w:hAnsi="Arial" w:cs="Arial"/>
                <w:b/>
                <w:color w:val="000000"/>
                <w:sz w:val="24"/>
                <w:szCs w:val="24"/>
              </w:rPr>
            </w:pPr>
            <w:r w:rsidRPr="00C0119F">
              <w:rPr>
                <w:rFonts w:ascii="Arial" w:eastAsia="Calibri" w:hAnsi="Arial" w:cs="Arial"/>
                <w:b/>
                <w:color w:val="000000"/>
                <w:sz w:val="24"/>
                <w:szCs w:val="24"/>
              </w:rPr>
              <w:t>INTRODUCTION (10 mn)</w:t>
            </w: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93297F" w:rsidP="003D670E">
            <w:pPr>
              <w:rPr>
                <w:rFonts w:ascii="Arial" w:hAnsi="Arial" w:cs="Arial"/>
                <w:b/>
                <w:color w:val="000000"/>
                <w:sz w:val="24"/>
                <w:szCs w:val="24"/>
                <w:lang w:val="en-US" w:eastAsia="ja-JP"/>
              </w:rPr>
            </w:pPr>
            <w:r>
              <w:rPr>
                <w:rFonts w:ascii="Arial" w:hAnsi="Arial" w:cs="Arial"/>
                <w:b/>
                <w:color w:val="000000"/>
                <w:sz w:val="24"/>
                <w:szCs w:val="24"/>
                <w:lang w:val="en-US"/>
              </w:rPr>
              <w:t>Calcul mental / PLM</w:t>
            </w:r>
          </w:p>
          <w:p w:rsidR="003222DB" w:rsidRPr="00C0119F" w:rsidRDefault="003222DB" w:rsidP="003D670E">
            <w:pPr>
              <w:rPr>
                <w:rFonts w:ascii="Arial" w:hAnsi="Arial" w:cs="Arial"/>
                <w:b/>
                <w:color w:val="000000"/>
                <w:sz w:val="24"/>
                <w:szCs w:val="24"/>
                <w:lang w:val="en-US"/>
              </w:rPr>
            </w:pPr>
            <w:r w:rsidRPr="00C0119F">
              <w:rPr>
                <w:rFonts w:ascii="Arial" w:hAnsi="Arial" w:cs="Arial"/>
                <w:b/>
                <w:color w:val="000000"/>
                <w:sz w:val="24"/>
                <w:szCs w:val="24"/>
                <w:lang w:val="en-US"/>
              </w:rPr>
              <w:t>(4</w:t>
            </w:r>
            <w:r w:rsidRPr="00C0119F">
              <w:rPr>
                <w:rFonts w:ascii="Arial" w:hAnsi="Arial" w:cs="Arial"/>
                <w:b/>
                <w:color w:val="000000"/>
                <w:sz w:val="24"/>
                <w:szCs w:val="24"/>
                <w:lang w:val="en-US" w:eastAsia="ja-JP"/>
              </w:rPr>
              <w:t xml:space="preserve"> </w:t>
            </w:r>
            <w:r w:rsidRPr="00C0119F">
              <w:rPr>
                <w:rFonts w:ascii="Arial" w:hAnsi="Arial" w:cs="Arial"/>
                <w:b/>
                <w:color w:val="000000"/>
                <w:sz w:val="24"/>
                <w:szCs w:val="24"/>
                <w:lang w:val="en-US"/>
              </w:rPr>
              <w:t>mn)</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222DB">
            <w:pPr>
              <w:pStyle w:val="a9"/>
              <w:numPr>
                <w:ilvl w:val="0"/>
                <w:numId w:val="14"/>
              </w:numPr>
              <w:rPr>
                <w:rFonts w:ascii="Arial" w:hAnsi="Arial" w:cs="Arial"/>
                <w:color w:val="000000"/>
                <w:sz w:val="24"/>
                <w:szCs w:val="24"/>
              </w:rPr>
            </w:pPr>
            <w:r w:rsidRPr="00C0119F">
              <w:rPr>
                <w:rFonts w:ascii="Arial" w:hAnsi="Arial" w:cs="Arial"/>
                <w:color w:val="000000"/>
                <w:sz w:val="24"/>
                <w:szCs w:val="24"/>
              </w:rPr>
              <w:t>Fatou a acheté</w:t>
            </w:r>
            <w:r w:rsidR="007B6A1D">
              <w:rPr>
                <w:rFonts w:ascii="Arial" w:hAnsi="Arial" w:cs="Arial"/>
                <w:color w:val="000000"/>
                <w:sz w:val="24"/>
                <w:szCs w:val="24"/>
              </w:rPr>
              <w:t xml:space="preserve"> </w:t>
            </w:r>
            <w:r w:rsidRPr="00C0119F">
              <w:rPr>
                <w:rFonts w:ascii="Arial" w:hAnsi="Arial" w:cs="Arial"/>
                <w:color w:val="000000"/>
                <w:sz w:val="24"/>
                <w:szCs w:val="24"/>
              </w:rPr>
              <w:t xml:space="preserve">8 boites de 4 billes chacune. Combien de billes </w:t>
            </w:r>
            <w:r w:rsidR="00AB5A7F">
              <w:rPr>
                <w:rFonts w:ascii="Arial" w:hAnsi="Arial" w:cs="Arial"/>
                <w:color w:val="000000"/>
                <w:sz w:val="24"/>
                <w:szCs w:val="24"/>
              </w:rPr>
              <w:t>y a</w:t>
            </w:r>
            <w:r w:rsidRPr="00C0119F">
              <w:rPr>
                <w:rFonts w:ascii="Arial" w:hAnsi="Arial" w:cs="Arial"/>
                <w:color w:val="000000"/>
                <w:sz w:val="24"/>
                <w:szCs w:val="24"/>
              </w:rPr>
              <w:t>-t-il en tout ?</w:t>
            </w:r>
          </w:p>
          <w:p w:rsidR="003222DB" w:rsidRPr="00C0119F" w:rsidRDefault="003222DB" w:rsidP="003222DB">
            <w:pPr>
              <w:pStyle w:val="a9"/>
              <w:numPr>
                <w:ilvl w:val="0"/>
                <w:numId w:val="14"/>
              </w:numPr>
              <w:rPr>
                <w:rFonts w:ascii="Arial" w:hAnsi="Arial" w:cs="Arial"/>
                <w:color w:val="000000"/>
                <w:sz w:val="24"/>
                <w:szCs w:val="24"/>
              </w:rPr>
            </w:pPr>
            <w:r w:rsidRPr="00C0119F">
              <w:rPr>
                <w:rFonts w:ascii="Arial" w:hAnsi="Arial" w:cs="Arial"/>
                <w:color w:val="000000"/>
                <w:sz w:val="24"/>
                <w:szCs w:val="24"/>
              </w:rPr>
              <w:t>Dans la classe, il y a 6 rangées ;</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xml:space="preserve">et chaque rangée compte 8 </w:t>
            </w:r>
            <w:r w:rsidR="00E02352">
              <w:rPr>
                <w:rFonts w:ascii="Arial" w:hAnsi="Arial" w:cs="Arial"/>
                <w:color w:val="000000"/>
                <w:sz w:val="24"/>
                <w:szCs w:val="24"/>
              </w:rPr>
              <w:t>élève</w:t>
            </w:r>
            <w:r w:rsidRPr="00C0119F">
              <w:rPr>
                <w:rFonts w:ascii="Arial" w:hAnsi="Arial" w:cs="Arial"/>
                <w:color w:val="000000"/>
                <w:sz w:val="24"/>
                <w:szCs w:val="24"/>
              </w:rPr>
              <w:t>s. Combien d’</w:t>
            </w:r>
            <w:r w:rsidR="00E02352">
              <w:rPr>
                <w:rFonts w:ascii="Arial" w:hAnsi="Arial" w:cs="Arial"/>
                <w:color w:val="000000"/>
                <w:sz w:val="24"/>
                <w:szCs w:val="24"/>
              </w:rPr>
              <w:t>élève</w:t>
            </w:r>
            <w:r w:rsidRPr="00C0119F">
              <w:rPr>
                <w:rFonts w:ascii="Arial" w:hAnsi="Arial" w:cs="Arial"/>
                <w:color w:val="000000"/>
                <w:sz w:val="24"/>
                <w:szCs w:val="24"/>
              </w:rPr>
              <w:t>s y</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a-t-il en tout ?</w:t>
            </w:r>
          </w:p>
          <w:p w:rsidR="003222DB" w:rsidRPr="00C0119F" w:rsidRDefault="003222DB" w:rsidP="003222DB">
            <w:pPr>
              <w:pStyle w:val="a9"/>
              <w:numPr>
                <w:ilvl w:val="0"/>
                <w:numId w:val="14"/>
              </w:numPr>
              <w:rPr>
                <w:rFonts w:ascii="Arial" w:hAnsi="Arial" w:cs="Arial"/>
                <w:color w:val="000000"/>
                <w:sz w:val="24"/>
                <w:szCs w:val="24"/>
              </w:rPr>
            </w:pPr>
            <w:r w:rsidRPr="00C0119F">
              <w:rPr>
                <w:rFonts w:ascii="Arial" w:hAnsi="Arial" w:cs="Arial"/>
                <w:color w:val="000000"/>
                <w:sz w:val="24"/>
                <w:szCs w:val="24"/>
              </w:rPr>
              <w:t>Mon père plante 8 manguiers par jour. Combien de manguiers va-t-il planter en 9 jours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pStyle w:val="a9"/>
              <w:numPr>
                <w:ilvl w:val="0"/>
                <w:numId w:val="14"/>
              </w:numPr>
              <w:tabs>
                <w:tab w:val="center" w:pos="4536"/>
                <w:tab w:val="left" w:pos="6816"/>
              </w:tabs>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32</w:t>
            </w:r>
            <w:r w:rsidR="007B6A1D">
              <w:rPr>
                <w:rFonts w:ascii="Arial" w:eastAsiaTheme="minorEastAsia" w:hAnsi="Arial" w:cs="Arial"/>
                <w:color w:val="000000"/>
                <w:sz w:val="24"/>
                <w:szCs w:val="24"/>
                <w:lang w:eastAsia="ja-JP"/>
              </w:rPr>
              <w:t xml:space="preserve"> </w:t>
            </w:r>
            <w:r w:rsidRPr="00C0119F">
              <w:rPr>
                <w:rFonts w:ascii="Arial" w:eastAsiaTheme="minorEastAsia" w:hAnsi="Arial" w:cs="Arial"/>
                <w:color w:val="000000"/>
                <w:sz w:val="24"/>
                <w:szCs w:val="24"/>
                <w:lang w:eastAsia="ja-JP"/>
              </w:rPr>
              <w:t>billes</w:t>
            </w:r>
          </w:p>
          <w:p w:rsidR="003222DB" w:rsidRDefault="003222DB" w:rsidP="003D670E">
            <w:pPr>
              <w:pStyle w:val="a9"/>
              <w:tabs>
                <w:tab w:val="center" w:pos="4536"/>
                <w:tab w:val="left" w:pos="6816"/>
              </w:tabs>
              <w:ind w:left="170"/>
              <w:rPr>
                <w:rFonts w:ascii="Arial" w:eastAsiaTheme="minorEastAsia" w:hAnsi="Arial" w:cs="Arial"/>
                <w:color w:val="000000"/>
                <w:sz w:val="24"/>
                <w:szCs w:val="24"/>
                <w:lang w:val="fr-CA" w:eastAsia="ja-JP"/>
              </w:rPr>
            </w:pPr>
          </w:p>
          <w:p w:rsidR="004F1CE6" w:rsidRPr="004F1CE6" w:rsidRDefault="004F1CE6" w:rsidP="003D670E">
            <w:pPr>
              <w:pStyle w:val="a9"/>
              <w:tabs>
                <w:tab w:val="center" w:pos="4536"/>
                <w:tab w:val="left" w:pos="6816"/>
              </w:tabs>
              <w:ind w:left="170"/>
              <w:rPr>
                <w:rFonts w:ascii="Arial" w:eastAsiaTheme="minorEastAsia" w:hAnsi="Arial" w:cs="Arial"/>
                <w:color w:val="000000"/>
                <w:sz w:val="24"/>
                <w:szCs w:val="24"/>
                <w:lang w:val="fr-CA" w:eastAsia="ja-JP"/>
              </w:rPr>
            </w:pPr>
          </w:p>
          <w:p w:rsidR="003222DB" w:rsidRPr="00C0119F" w:rsidRDefault="003222DB" w:rsidP="003D670E">
            <w:pPr>
              <w:pStyle w:val="a9"/>
              <w:numPr>
                <w:ilvl w:val="0"/>
                <w:numId w:val="14"/>
              </w:num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48</w:t>
            </w:r>
            <w:r w:rsidR="007B6A1D">
              <w:rPr>
                <w:rFonts w:ascii="Arial" w:hAnsi="Arial" w:cs="Arial"/>
                <w:color w:val="000000"/>
                <w:sz w:val="24"/>
                <w:szCs w:val="24"/>
              </w:rPr>
              <w:t xml:space="preserve"> </w:t>
            </w:r>
            <w:r w:rsidR="00E02352">
              <w:rPr>
                <w:rFonts w:ascii="Arial" w:hAnsi="Arial" w:cs="Arial"/>
                <w:color w:val="000000"/>
                <w:sz w:val="24"/>
                <w:szCs w:val="24"/>
              </w:rPr>
              <w:t>élève</w:t>
            </w:r>
            <w:r w:rsidRPr="00C0119F">
              <w:rPr>
                <w:rFonts w:ascii="Arial" w:hAnsi="Arial" w:cs="Arial"/>
                <w:color w:val="000000"/>
                <w:sz w:val="24"/>
                <w:szCs w:val="24"/>
              </w:rPr>
              <w:t>s</w:t>
            </w:r>
          </w:p>
          <w:p w:rsidR="003222DB" w:rsidRPr="00C0119F" w:rsidRDefault="003222DB" w:rsidP="003D670E">
            <w:pPr>
              <w:pStyle w:val="a9"/>
              <w:tabs>
                <w:tab w:val="center" w:pos="4536"/>
                <w:tab w:val="left" w:pos="6816"/>
              </w:tabs>
              <w:ind w:left="170"/>
              <w:rPr>
                <w:rFonts w:ascii="Arial" w:eastAsiaTheme="minorEastAsia" w:hAnsi="Arial" w:cs="Arial"/>
                <w:color w:val="000000"/>
                <w:sz w:val="24"/>
                <w:szCs w:val="24"/>
                <w:lang w:eastAsia="ja-JP"/>
              </w:rPr>
            </w:pPr>
          </w:p>
          <w:p w:rsidR="003222DB" w:rsidRPr="00C0119F" w:rsidRDefault="003222DB" w:rsidP="003D670E">
            <w:pPr>
              <w:pStyle w:val="a9"/>
              <w:tabs>
                <w:tab w:val="center" w:pos="4536"/>
                <w:tab w:val="left" w:pos="6816"/>
              </w:tabs>
              <w:ind w:left="170"/>
              <w:rPr>
                <w:rFonts w:ascii="Arial" w:eastAsiaTheme="minorEastAsia" w:hAnsi="Arial" w:cs="Arial"/>
                <w:color w:val="000000"/>
                <w:sz w:val="24"/>
                <w:szCs w:val="24"/>
                <w:lang w:eastAsia="ja-JP"/>
              </w:rPr>
            </w:pPr>
          </w:p>
          <w:p w:rsidR="003222DB" w:rsidRPr="00C0119F" w:rsidRDefault="003222DB" w:rsidP="003D670E">
            <w:pPr>
              <w:pStyle w:val="a9"/>
              <w:numPr>
                <w:ilvl w:val="0"/>
                <w:numId w:val="14"/>
              </w:numPr>
              <w:tabs>
                <w:tab w:val="center" w:pos="4536"/>
                <w:tab w:val="left" w:pos="6816"/>
              </w:tabs>
              <w:rPr>
                <w:rFonts w:ascii="Arial" w:hAnsi="Arial" w:cs="Arial"/>
                <w:color w:val="000000"/>
                <w:sz w:val="24"/>
                <w:szCs w:val="24"/>
              </w:rPr>
            </w:pPr>
            <w:r w:rsidRPr="00C0119F">
              <w:rPr>
                <w:rFonts w:ascii="Arial" w:hAnsi="Arial" w:cs="Arial"/>
                <w:color w:val="000000"/>
                <w:sz w:val="24"/>
                <w:szCs w:val="24"/>
              </w:rPr>
              <w:t>72</w:t>
            </w:r>
            <w:r w:rsidR="007B6A1D">
              <w:rPr>
                <w:rFonts w:ascii="Arial" w:hAnsi="Arial" w:cs="Arial"/>
                <w:color w:val="000000"/>
                <w:sz w:val="24"/>
                <w:szCs w:val="24"/>
              </w:rPr>
              <w:t xml:space="preserve"> </w:t>
            </w:r>
            <w:r w:rsidRPr="00C0119F">
              <w:rPr>
                <w:rFonts w:ascii="Arial" w:hAnsi="Arial" w:cs="Arial"/>
                <w:color w:val="000000"/>
                <w:sz w:val="24"/>
                <w:szCs w:val="24"/>
              </w:rPr>
              <w:t>manguiers</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Rappel des prérequis</w:t>
            </w:r>
          </w:p>
          <w:p w:rsidR="003222DB" w:rsidRPr="00C0119F" w:rsidRDefault="003222DB" w:rsidP="003D670E">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(5</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ind w:left="840" w:hangingChars="350" w:hanging="840"/>
              <w:rPr>
                <w:rFonts w:ascii="Arial" w:eastAsiaTheme="minorEastAsia" w:hAnsi="Arial" w:cs="Arial"/>
                <w:color w:val="000000"/>
                <w:sz w:val="24"/>
                <w:szCs w:val="24"/>
                <w:lang w:eastAsia="ja-JP"/>
              </w:rPr>
            </w:pPr>
            <w:r w:rsidRPr="00C0119F">
              <w:rPr>
                <w:rFonts w:ascii="Arial" w:hAnsi="Arial" w:cs="Arial"/>
                <w:color w:val="000000"/>
                <w:sz w:val="24"/>
                <w:szCs w:val="24"/>
              </w:rPr>
              <w:t>Oral</w:t>
            </w:r>
            <w:r w:rsidRPr="00C0119F">
              <w:rPr>
                <w:rFonts w:ascii="Arial" w:eastAsiaTheme="minorEastAsia" w:hAnsi="Arial" w:cs="Arial"/>
                <w:color w:val="000000"/>
                <w:sz w:val="24"/>
                <w:szCs w:val="24"/>
                <w:lang w:eastAsia="ja-JP"/>
              </w:rPr>
              <w:t xml:space="preserve"> : - </w:t>
            </w:r>
            <w:r w:rsidRPr="00C0119F">
              <w:rPr>
                <w:rFonts w:ascii="Arial" w:hAnsi="Arial" w:cs="Arial"/>
                <w:color w:val="000000"/>
                <w:sz w:val="24"/>
                <w:szCs w:val="24"/>
              </w:rPr>
              <w:t xml:space="preserve">Compte de </w:t>
            </w:r>
            <w:r w:rsidRPr="00C0119F">
              <w:rPr>
                <w:rFonts w:ascii="Arial" w:eastAsiaTheme="minorEastAsia" w:hAnsi="Arial" w:cs="Arial"/>
                <w:color w:val="000000"/>
                <w:sz w:val="24"/>
                <w:szCs w:val="24"/>
                <w:lang w:eastAsia="ja-JP"/>
              </w:rPr>
              <w:t xml:space="preserve">dix </w:t>
            </w:r>
            <w:r w:rsidRPr="00C0119F">
              <w:rPr>
                <w:rFonts w:ascii="Arial" w:hAnsi="Arial" w:cs="Arial"/>
                <w:color w:val="000000"/>
                <w:sz w:val="24"/>
                <w:szCs w:val="24"/>
              </w:rPr>
              <w:t xml:space="preserve">mille en </w:t>
            </w:r>
            <w:r w:rsidRPr="00C0119F">
              <w:rPr>
                <w:rFonts w:ascii="Arial" w:eastAsiaTheme="minorEastAsia" w:hAnsi="Arial" w:cs="Arial"/>
                <w:color w:val="000000"/>
                <w:sz w:val="24"/>
                <w:szCs w:val="24"/>
                <w:lang w:eastAsia="ja-JP"/>
              </w:rPr>
              <w:t xml:space="preserve">dix </w:t>
            </w:r>
            <w:r w:rsidRPr="00C0119F">
              <w:rPr>
                <w:rFonts w:ascii="Arial" w:hAnsi="Arial" w:cs="Arial"/>
                <w:color w:val="000000"/>
                <w:sz w:val="24"/>
                <w:szCs w:val="24"/>
              </w:rPr>
              <w:t xml:space="preserve">mille jusqu’à </w:t>
            </w:r>
            <w:r w:rsidRPr="00C0119F">
              <w:rPr>
                <w:rFonts w:ascii="Arial" w:eastAsiaTheme="minorEastAsia" w:hAnsi="Arial" w:cs="Arial"/>
                <w:color w:val="000000"/>
                <w:sz w:val="24"/>
                <w:szCs w:val="24"/>
                <w:lang w:eastAsia="ja-JP"/>
              </w:rPr>
              <w:t>10</w:t>
            </w:r>
            <w:r w:rsidRPr="00C0119F">
              <w:rPr>
                <w:rFonts w:ascii="Arial" w:hAnsi="Arial" w:cs="Arial"/>
                <w:color w:val="000000"/>
                <w:sz w:val="24"/>
                <w:szCs w:val="24"/>
              </w:rPr>
              <w:t>0000.</w:t>
            </w:r>
          </w:p>
          <w:p w:rsidR="003222DB" w:rsidRPr="00C0119F" w:rsidRDefault="003222DB" w:rsidP="003D670E">
            <w:pPr>
              <w:ind w:leftChars="300" w:left="780" w:hangingChars="50" w:hanging="120"/>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xml:space="preserve">Et décompter de </w:t>
            </w:r>
            <w:r w:rsidRPr="00C0119F">
              <w:rPr>
                <w:rFonts w:ascii="Arial" w:eastAsiaTheme="minorEastAsia" w:hAnsi="Arial" w:cs="Arial"/>
                <w:color w:val="000000"/>
                <w:sz w:val="24"/>
                <w:szCs w:val="24"/>
                <w:lang w:eastAsia="ja-JP"/>
              </w:rPr>
              <w:t>10</w:t>
            </w:r>
            <w:r w:rsidRPr="00C0119F">
              <w:rPr>
                <w:rFonts w:ascii="Arial" w:hAnsi="Arial" w:cs="Arial"/>
                <w:color w:val="000000"/>
                <w:sz w:val="24"/>
                <w:szCs w:val="24"/>
              </w:rPr>
              <w:t>0000 à 1000</w:t>
            </w:r>
            <w:r w:rsidRPr="00C0119F">
              <w:rPr>
                <w:rFonts w:ascii="Arial" w:eastAsiaTheme="minorEastAsia" w:hAnsi="Arial" w:cs="Arial"/>
                <w:color w:val="000000"/>
                <w:sz w:val="24"/>
                <w:szCs w:val="24"/>
                <w:lang w:eastAsia="ja-JP"/>
              </w:rPr>
              <w:t>0</w:t>
            </w:r>
            <w:r w:rsidRPr="00C0119F">
              <w:rPr>
                <w:rFonts w:ascii="Arial" w:hAnsi="Arial" w:cs="Arial"/>
                <w:color w:val="000000"/>
                <w:sz w:val="24"/>
                <w:szCs w:val="24"/>
              </w:rPr>
              <w:t>.</w:t>
            </w:r>
          </w:p>
          <w:p w:rsidR="003222DB" w:rsidRPr="00C0119F" w:rsidRDefault="003222DB" w:rsidP="003D670E">
            <w:pPr>
              <w:rPr>
                <w:rFonts w:ascii="Arial" w:eastAsiaTheme="minorEastAsia" w:hAnsi="Arial" w:cs="Arial"/>
                <w:color w:val="000000"/>
                <w:sz w:val="24"/>
                <w:szCs w:val="24"/>
                <w:lang w:eastAsia="ja-JP"/>
              </w:rPr>
            </w:pPr>
            <w:r w:rsidRPr="00C0119F">
              <w:rPr>
                <w:rFonts w:ascii="Arial" w:hAnsi="Arial" w:cs="Arial"/>
                <w:color w:val="000000"/>
                <w:sz w:val="24"/>
                <w:szCs w:val="24"/>
              </w:rPr>
              <w:t>Ecrit </w:t>
            </w:r>
            <w:r w:rsidRPr="00C0119F">
              <w:rPr>
                <w:rFonts w:ascii="Arial" w:eastAsiaTheme="minorEastAsia" w:hAnsi="Arial" w:cs="Arial"/>
                <w:color w:val="000000"/>
                <w:sz w:val="24"/>
                <w:szCs w:val="24"/>
                <w:lang w:eastAsia="ja-JP"/>
              </w:rPr>
              <w:t>:</w:t>
            </w:r>
          </w:p>
          <w:p w:rsidR="003222DB" w:rsidRPr="00C0119F" w:rsidRDefault="003222DB" w:rsidP="003222DB">
            <w:pPr>
              <w:pStyle w:val="a9"/>
              <w:numPr>
                <w:ilvl w:val="0"/>
                <w:numId w:val="9"/>
              </w:numPr>
              <w:ind w:left="175" w:hanging="147"/>
              <w:contextualSpacing w:val="0"/>
              <w:rPr>
                <w:rFonts w:ascii="Arial" w:eastAsiaTheme="minorEastAsia" w:hAnsi="Arial" w:cs="Arial"/>
                <w:color w:val="000000"/>
                <w:sz w:val="24"/>
                <w:szCs w:val="24"/>
                <w:lang w:eastAsia="ja-JP"/>
              </w:rPr>
            </w:pPr>
            <w:r w:rsidRPr="00C0119F">
              <w:rPr>
                <w:rFonts w:ascii="Arial" w:hAnsi="Arial" w:cs="Arial"/>
                <w:color w:val="000000"/>
                <w:sz w:val="24"/>
                <w:szCs w:val="24"/>
              </w:rPr>
              <w:t>Ecris en lettres : 2</w:t>
            </w:r>
            <w:r w:rsidRPr="00C0119F">
              <w:rPr>
                <w:rFonts w:ascii="Arial" w:eastAsiaTheme="minorEastAsia" w:hAnsi="Arial" w:cs="Arial"/>
                <w:color w:val="000000"/>
                <w:sz w:val="24"/>
                <w:szCs w:val="24"/>
                <w:lang w:eastAsia="ja-JP"/>
              </w:rPr>
              <w:t>014</w:t>
            </w:r>
            <w:r w:rsidRPr="00C0119F">
              <w:rPr>
                <w:rFonts w:ascii="Arial" w:hAnsi="Arial" w:cs="Arial"/>
                <w:color w:val="000000"/>
                <w:sz w:val="24"/>
                <w:szCs w:val="24"/>
              </w:rPr>
              <w:t xml:space="preserve"> ; </w:t>
            </w:r>
            <w:r w:rsidR="00F84F55">
              <w:rPr>
                <w:rFonts w:ascii="Arial" w:hAnsi="Arial" w:cs="Arial"/>
                <w:color w:val="000000"/>
                <w:sz w:val="24"/>
                <w:szCs w:val="24"/>
              </w:rPr>
              <w:t>3171</w:t>
            </w:r>
            <w:r w:rsidRPr="00C0119F">
              <w:rPr>
                <w:rFonts w:ascii="Arial" w:hAnsi="Arial" w:cs="Arial"/>
                <w:color w:val="000000"/>
                <w:sz w:val="24"/>
                <w:szCs w:val="24"/>
              </w:rPr>
              <w:t> ; 100</w:t>
            </w:r>
            <w:r w:rsidR="00C02B62">
              <w:rPr>
                <w:rFonts w:ascii="Arial" w:hAnsi="Arial" w:cs="Arial"/>
                <w:color w:val="000000"/>
                <w:sz w:val="24"/>
                <w:szCs w:val="24"/>
              </w:rPr>
              <w:t>8</w:t>
            </w:r>
            <w:r w:rsidRPr="00C0119F">
              <w:rPr>
                <w:rFonts w:ascii="Arial" w:hAnsi="Arial" w:cs="Arial"/>
                <w:color w:val="000000"/>
                <w:sz w:val="24"/>
                <w:szCs w:val="24"/>
              </w:rPr>
              <w:t>0.</w:t>
            </w:r>
          </w:p>
          <w:p w:rsidR="003222DB" w:rsidRPr="00C0119F" w:rsidRDefault="003222DB" w:rsidP="003D670E">
            <w:pPr>
              <w:rPr>
                <w:rFonts w:ascii="Arial" w:eastAsiaTheme="minorEastAsia" w:hAnsi="Arial" w:cs="Arial"/>
                <w:color w:val="000000"/>
                <w:sz w:val="24"/>
                <w:szCs w:val="24"/>
                <w:lang w:eastAsia="ja-JP"/>
              </w:rPr>
            </w:pPr>
          </w:p>
          <w:p w:rsidR="003222DB" w:rsidRPr="00C0119F" w:rsidRDefault="003222DB" w:rsidP="003222DB">
            <w:pPr>
              <w:pStyle w:val="a9"/>
              <w:numPr>
                <w:ilvl w:val="0"/>
                <w:numId w:val="9"/>
              </w:numPr>
              <w:ind w:left="175" w:hanging="147"/>
              <w:contextualSpacing w:val="0"/>
              <w:rPr>
                <w:rFonts w:ascii="Arial" w:eastAsiaTheme="minorEastAsia" w:hAnsi="Arial" w:cs="Arial"/>
                <w:color w:val="000000"/>
                <w:sz w:val="24"/>
                <w:szCs w:val="24"/>
                <w:lang w:eastAsia="ja-JP"/>
              </w:rPr>
            </w:pPr>
            <w:r w:rsidRPr="00C0119F">
              <w:rPr>
                <w:rFonts w:ascii="Arial" w:hAnsi="Arial" w:cs="Arial"/>
                <w:color w:val="000000"/>
                <w:sz w:val="24"/>
                <w:szCs w:val="24"/>
              </w:rPr>
              <w:t>Ecris le plus grand nombre de 5 chiffres.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522BAC">
            <w:pPr>
              <w:pStyle w:val="a9"/>
              <w:numPr>
                <w:ilvl w:val="0"/>
                <w:numId w:val="307"/>
              </w:numPr>
              <w:tabs>
                <w:tab w:val="center" w:pos="4536"/>
                <w:tab w:val="left" w:pos="6816"/>
              </w:tabs>
              <w:ind w:left="176" w:hanging="176"/>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10000, 20000, 30000, …, 100000</w:t>
            </w:r>
          </w:p>
          <w:p w:rsidR="003222DB" w:rsidRPr="00C0119F" w:rsidRDefault="003222DB" w:rsidP="00587481">
            <w:pPr>
              <w:pStyle w:val="a9"/>
              <w:tabs>
                <w:tab w:val="center" w:pos="4536"/>
                <w:tab w:val="left" w:pos="6816"/>
              </w:tabs>
              <w:ind w:left="176" w:hanging="176"/>
              <w:rPr>
                <w:rFonts w:ascii="Arial" w:eastAsiaTheme="minorEastAsia" w:hAnsi="Arial" w:cs="Arial"/>
                <w:color w:val="000000"/>
                <w:sz w:val="24"/>
                <w:szCs w:val="24"/>
                <w:lang w:eastAsia="ja-JP"/>
              </w:rPr>
            </w:pPr>
          </w:p>
          <w:p w:rsidR="003222DB" w:rsidRPr="00C0119F" w:rsidRDefault="003222DB" w:rsidP="00522BAC">
            <w:pPr>
              <w:pStyle w:val="a9"/>
              <w:numPr>
                <w:ilvl w:val="0"/>
                <w:numId w:val="307"/>
              </w:numPr>
              <w:tabs>
                <w:tab w:val="center" w:pos="4536"/>
                <w:tab w:val="left" w:pos="6816"/>
              </w:tabs>
              <w:ind w:left="176" w:hanging="176"/>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100000, 90000, 80000, …, 10000</w:t>
            </w:r>
          </w:p>
          <w:p w:rsidR="00F84F55" w:rsidRDefault="003222DB" w:rsidP="00522BAC">
            <w:pPr>
              <w:pStyle w:val="a9"/>
              <w:numPr>
                <w:ilvl w:val="0"/>
                <w:numId w:val="307"/>
              </w:numPr>
              <w:tabs>
                <w:tab w:val="center" w:pos="4536"/>
                <w:tab w:val="left" w:pos="6816"/>
              </w:tabs>
              <w:ind w:left="176" w:hanging="176"/>
              <w:rPr>
                <w:rFonts w:ascii="Arial" w:eastAsiaTheme="minorEastAsia" w:hAnsi="Arial" w:cs="Arial"/>
                <w:color w:val="000000"/>
                <w:sz w:val="24"/>
                <w:szCs w:val="24"/>
                <w:lang w:eastAsia="ja-JP"/>
              </w:rPr>
            </w:pPr>
            <w:r w:rsidRPr="00C0119F">
              <w:rPr>
                <w:rFonts w:ascii="Arial" w:hAnsi="Arial" w:cs="Arial"/>
                <w:color w:val="000000"/>
                <w:sz w:val="24"/>
                <w:szCs w:val="24"/>
              </w:rPr>
              <w:t>Deux mille qua</w:t>
            </w:r>
            <w:r w:rsidRPr="00C0119F">
              <w:rPr>
                <w:rFonts w:ascii="Arial" w:eastAsiaTheme="minorEastAsia" w:hAnsi="Arial" w:cs="Arial"/>
                <w:color w:val="000000"/>
                <w:sz w:val="24"/>
                <w:szCs w:val="24"/>
                <w:lang w:eastAsia="ja-JP"/>
              </w:rPr>
              <w:t>torze</w:t>
            </w:r>
            <w:r w:rsidR="00587481">
              <w:rPr>
                <w:rFonts w:ascii="Arial" w:eastAsiaTheme="minorEastAsia" w:hAnsi="Arial" w:cs="Arial"/>
                <w:color w:val="000000"/>
                <w:sz w:val="24"/>
                <w:szCs w:val="24"/>
                <w:lang w:eastAsia="ja-JP"/>
              </w:rPr>
              <w:t> ;</w:t>
            </w:r>
          </w:p>
          <w:p w:rsidR="00F84F55" w:rsidRDefault="00F84F55" w:rsidP="00F84F55">
            <w:pPr>
              <w:pStyle w:val="a9"/>
              <w:tabs>
                <w:tab w:val="center" w:pos="4536"/>
                <w:tab w:val="left" w:pos="6816"/>
              </w:tabs>
              <w:ind w:left="176"/>
              <w:rPr>
                <w:rFonts w:ascii="Arial" w:eastAsiaTheme="minorEastAsia" w:hAnsi="Arial" w:cs="Arial"/>
                <w:color w:val="000000"/>
                <w:sz w:val="24"/>
                <w:szCs w:val="24"/>
                <w:lang w:eastAsia="ja-JP"/>
              </w:rPr>
            </w:pPr>
            <w:r>
              <w:rPr>
                <w:rFonts w:ascii="Arial" w:eastAsiaTheme="minorEastAsia" w:hAnsi="Arial" w:cs="Arial"/>
                <w:color w:val="000000"/>
                <w:sz w:val="24"/>
                <w:szCs w:val="24"/>
                <w:lang w:eastAsia="ja-JP"/>
              </w:rPr>
              <w:t>Trois mille ce</w:t>
            </w:r>
            <w:r w:rsidR="003222DB" w:rsidRPr="00587481">
              <w:rPr>
                <w:rFonts w:ascii="Arial" w:hAnsi="Arial" w:cs="Arial"/>
                <w:color w:val="000000"/>
                <w:sz w:val="24"/>
                <w:szCs w:val="24"/>
              </w:rPr>
              <w:t xml:space="preserve">nt </w:t>
            </w:r>
            <w:r>
              <w:rPr>
                <w:rFonts w:ascii="Arial" w:hAnsi="Arial" w:cs="Arial"/>
                <w:color w:val="000000"/>
                <w:sz w:val="24"/>
                <w:szCs w:val="24"/>
              </w:rPr>
              <w:t>soixante</w:t>
            </w:r>
            <w:r w:rsidR="003222DB" w:rsidRPr="00587481">
              <w:rPr>
                <w:rFonts w:ascii="Arial" w:hAnsi="Arial" w:cs="Arial"/>
                <w:color w:val="000000"/>
                <w:sz w:val="24"/>
                <w:szCs w:val="24"/>
              </w:rPr>
              <w:t>-</w:t>
            </w:r>
            <w:r w:rsidR="003222DB" w:rsidRPr="00587481">
              <w:rPr>
                <w:rFonts w:ascii="Arial" w:eastAsiaTheme="minorEastAsia" w:hAnsi="Arial" w:cs="Arial"/>
                <w:color w:val="000000"/>
                <w:sz w:val="24"/>
                <w:szCs w:val="24"/>
                <w:lang w:eastAsia="ja-JP"/>
              </w:rPr>
              <w:t>et-onze</w:t>
            </w:r>
            <w:r w:rsidR="00587481">
              <w:rPr>
                <w:rFonts w:ascii="Arial" w:eastAsiaTheme="minorEastAsia" w:hAnsi="Arial" w:cs="Arial"/>
                <w:color w:val="000000"/>
                <w:sz w:val="24"/>
                <w:szCs w:val="24"/>
                <w:lang w:eastAsia="ja-JP"/>
              </w:rPr>
              <w:t> ;</w:t>
            </w:r>
          </w:p>
          <w:p w:rsidR="003222DB" w:rsidRPr="00C0119F" w:rsidRDefault="00C02B62" w:rsidP="00F84F55">
            <w:pPr>
              <w:pStyle w:val="a9"/>
              <w:tabs>
                <w:tab w:val="center" w:pos="4536"/>
                <w:tab w:val="left" w:pos="6816"/>
              </w:tabs>
              <w:ind w:left="176"/>
              <w:rPr>
                <w:rFonts w:ascii="Arial" w:eastAsiaTheme="minorEastAsia" w:hAnsi="Arial" w:cs="Arial"/>
                <w:color w:val="000000"/>
                <w:sz w:val="24"/>
                <w:szCs w:val="24"/>
                <w:lang w:eastAsia="ja-JP"/>
              </w:rPr>
            </w:pPr>
            <w:r>
              <w:rPr>
                <w:rFonts w:ascii="Arial" w:eastAsiaTheme="minorEastAsia" w:hAnsi="Arial" w:cs="Arial"/>
                <w:color w:val="000000"/>
                <w:sz w:val="24"/>
                <w:szCs w:val="24"/>
                <w:lang w:eastAsia="ja-JP"/>
              </w:rPr>
              <w:t>Dix</w:t>
            </w:r>
            <w:r w:rsidR="003222DB" w:rsidRPr="00C0119F">
              <w:rPr>
                <w:rFonts w:ascii="Arial" w:hAnsi="Arial" w:cs="Arial"/>
                <w:color w:val="000000"/>
                <w:sz w:val="24"/>
                <w:szCs w:val="24"/>
              </w:rPr>
              <w:t xml:space="preserve"> mille </w:t>
            </w:r>
            <w:r w:rsidRPr="00587481">
              <w:rPr>
                <w:rFonts w:ascii="Arial" w:hAnsi="Arial" w:cs="Arial"/>
                <w:color w:val="000000"/>
                <w:sz w:val="24"/>
                <w:szCs w:val="24"/>
              </w:rPr>
              <w:t>quatre-vingt</w:t>
            </w:r>
            <w:r>
              <w:rPr>
                <w:rFonts w:ascii="Arial" w:hAnsi="Arial" w:cs="Arial"/>
                <w:color w:val="000000"/>
                <w:sz w:val="24"/>
                <w:szCs w:val="24"/>
              </w:rPr>
              <w:t>s</w:t>
            </w:r>
          </w:p>
          <w:p w:rsidR="003222DB" w:rsidRPr="00C0119F" w:rsidRDefault="003222DB" w:rsidP="00522BAC">
            <w:pPr>
              <w:pStyle w:val="a9"/>
              <w:numPr>
                <w:ilvl w:val="0"/>
                <w:numId w:val="307"/>
              </w:numPr>
              <w:tabs>
                <w:tab w:val="center" w:pos="4536"/>
                <w:tab w:val="left" w:pos="6816"/>
              </w:tabs>
              <w:ind w:left="176" w:hanging="176"/>
              <w:rPr>
                <w:rFonts w:ascii="Arial" w:eastAsiaTheme="minorEastAsia" w:hAnsi="Arial" w:cs="Arial"/>
                <w:color w:val="000000"/>
                <w:sz w:val="24"/>
                <w:szCs w:val="24"/>
                <w:lang w:eastAsia="ja-JP"/>
              </w:rPr>
            </w:pPr>
            <w:r w:rsidRPr="00C0119F">
              <w:rPr>
                <w:rFonts w:ascii="Arial" w:hAnsi="Arial" w:cs="Arial"/>
                <w:color w:val="000000"/>
                <w:sz w:val="24"/>
                <w:szCs w:val="24"/>
              </w:rPr>
              <w:t>99 999</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 xml:space="preserve">Motivation </w:t>
            </w:r>
          </w:p>
          <w:p w:rsidR="003222DB" w:rsidRPr="00C0119F" w:rsidRDefault="003222DB"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(1</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0F38CC" w:rsidP="003D670E">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3222DB" w:rsidRPr="00C0119F">
              <w:rPr>
                <w:rFonts w:ascii="Arial" w:hAnsi="Arial" w:cs="Arial"/>
                <w:color w:val="000000"/>
                <w:sz w:val="24"/>
                <w:szCs w:val="24"/>
              </w:rPr>
              <w:t xml:space="preserve"> et des objectifs.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Ecoute attentive.</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F84F55">
        <w:trPr>
          <w:jc w:val="center"/>
        </w:trPr>
        <w:tc>
          <w:tcPr>
            <w:tcW w:w="162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222DB">
            <w:pPr>
              <w:numPr>
                <w:ilvl w:val="0"/>
                <w:numId w:val="6"/>
              </w:numPr>
              <w:contextualSpacing/>
              <w:rPr>
                <w:rFonts w:ascii="Arial" w:eastAsia="Calibri" w:hAnsi="Arial" w:cs="Arial"/>
                <w:b/>
                <w:color w:val="000000"/>
                <w:sz w:val="24"/>
                <w:szCs w:val="24"/>
              </w:rPr>
            </w:pPr>
            <w:r w:rsidRPr="00C0119F">
              <w:rPr>
                <w:rFonts w:ascii="Arial" w:eastAsia="Calibri" w:hAnsi="Arial" w:cs="Arial"/>
                <w:b/>
                <w:color w:val="000000"/>
                <w:sz w:val="24"/>
                <w:szCs w:val="24"/>
              </w:rPr>
              <w:t>DEVELOPPEMENT (</w:t>
            </w:r>
            <w:r w:rsidRPr="00C0119F">
              <w:rPr>
                <w:rFonts w:ascii="Arial" w:eastAsiaTheme="minorEastAsia" w:hAnsi="Arial" w:cs="Arial"/>
                <w:b/>
                <w:color w:val="000000"/>
                <w:sz w:val="24"/>
                <w:szCs w:val="24"/>
                <w:lang w:eastAsia="ja-JP"/>
              </w:rPr>
              <w:t>31</w:t>
            </w:r>
            <w:r w:rsidRPr="00C0119F">
              <w:rPr>
                <w:rFonts w:ascii="Arial" w:eastAsia="Calibri" w:hAnsi="Arial" w:cs="Arial"/>
                <w:b/>
                <w:color w:val="000000"/>
                <w:sz w:val="24"/>
                <w:szCs w:val="24"/>
              </w:rPr>
              <w:t xml:space="preserve"> mn)</w:t>
            </w: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B314F1" w:rsidP="003D670E">
            <w:pPr>
              <w:rPr>
                <w:rFonts w:ascii="Arial" w:hAnsi="Arial" w:cs="Arial"/>
                <w:b/>
                <w:color w:val="000000"/>
                <w:sz w:val="24"/>
                <w:szCs w:val="24"/>
                <w:lang w:eastAsia="ja-JP"/>
              </w:rPr>
            </w:pPr>
            <w:r>
              <w:rPr>
                <w:rFonts w:ascii="Arial" w:hAnsi="Arial" w:cs="Arial"/>
                <w:b/>
                <w:color w:val="000000"/>
                <w:sz w:val="24"/>
                <w:szCs w:val="24"/>
              </w:rPr>
              <w:t>Présentation de la situation problème</w:t>
            </w:r>
            <w:r w:rsidR="003222DB" w:rsidRPr="00C0119F">
              <w:rPr>
                <w:rFonts w:ascii="Arial" w:hAnsi="Arial" w:cs="Arial"/>
                <w:b/>
                <w:color w:val="000000"/>
                <w:sz w:val="24"/>
                <w:szCs w:val="24"/>
              </w:rPr>
              <w:t xml:space="preserve"> et émission d’hypothèses</w:t>
            </w:r>
          </w:p>
          <w:p w:rsidR="003222DB" w:rsidRPr="00C0119F" w:rsidRDefault="003222DB" w:rsidP="003D670E">
            <w:pPr>
              <w:rPr>
                <w:rFonts w:ascii="Arial" w:hAnsi="Arial" w:cs="Arial"/>
                <w:b/>
                <w:color w:val="000000"/>
                <w:sz w:val="24"/>
                <w:szCs w:val="24"/>
                <w:lang w:eastAsia="ja-JP"/>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6</w:t>
            </w:r>
            <w:r w:rsidRPr="00C0119F">
              <w:rPr>
                <w:rFonts w:ascii="Arial" w:hAnsi="Arial" w:cs="Arial"/>
                <w:b/>
                <w:color w:val="000000"/>
                <w:sz w:val="24"/>
                <w:szCs w:val="24"/>
              </w:rPr>
              <w:t xml:space="preserve"> mn)</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B314F1" w:rsidP="003D670E">
            <w:pPr>
              <w:rPr>
                <w:rFonts w:ascii="Arial" w:hAnsi="Arial" w:cs="Arial"/>
                <w:b/>
                <w:color w:val="000000"/>
                <w:sz w:val="24"/>
                <w:szCs w:val="24"/>
              </w:rPr>
            </w:pPr>
            <w:r>
              <w:rPr>
                <w:rFonts w:ascii="Arial" w:hAnsi="Arial" w:cs="Arial"/>
                <w:b/>
                <w:color w:val="000000"/>
                <w:sz w:val="24"/>
                <w:szCs w:val="24"/>
              </w:rPr>
              <w:t>Présentation de la situation problème</w:t>
            </w:r>
          </w:p>
          <w:p w:rsidR="003222DB" w:rsidRPr="00C0119F" w:rsidRDefault="003222DB" w:rsidP="003D670E">
            <w:pPr>
              <w:rPr>
                <w:rFonts w:ascii="Arial" w:hAnsi="Arial" w:cs="Arial"/>
                <w:color w:val="000000"/>
                <w:sz w:val="24"/>
                <w:szCs w:val="24"/>
              </w:rPr>
            </w:pPr>
            <w:r w:rsidRPr="00C0119F">
              <w:rPr>
                <w:rFonts w:ascii="Arial" w:hAnsi="Arial" w:cs="Arial"/>
                <w:color w:val="000000"/>
                <w:sz w:val="24"/>
                <w:szCs w:val="24"/>
              </w:rPr>
              <w:t>Aly veut connaître les populations du tableau ci-dessous. Dites comment peut</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on procéder pour lire le tableau.</w:t>
            </w:r>
          </w:p>
          <w:tbl>
            <w:tblPr>
              <w:tblStyle w:val="ac"/>
              <w:tblW w:w="4414" w:type="dxa"/>
              <w:jc w:val="center"/>
              <w:tblLayout w:type="fixed"/>
              <w:tblLook w:val="04A0" w:firstRow="1" w:lastRow="0" w:firstColumn="1" w:lastColumn="0" w:noHBand="0" w:noVBand="1"/>
            </w:tblPr>
            <w:tblGrid>
              <w:gridCol w:w="1338"/>
              <w:gridCol w:w="1743"/>
              <w:gridCol w:w="1333"/>
            </w:tblGrid>
            <w:tr w:rsidR="003222DB" w:rsidRPr="00C0119F" w:rsidTr="00F84F55">
              <w:trPr>
                <w:jc w:val="center"/>
              </w:trPr>
              <w:tc>
                <w:tcPr>
                  <w:tcW w:w="1338" w:type="dxa"/>
                  <w:tcBorders>
                    <w:top w:val="single" w:sz="4" w:space="0" w:color="auto"/>
                    <w:left w:val="single" w:sz="4" w:space="0" w:color="auto"/>
                    <w:bottom w:val="single" w:sz="4" w:space="0" w:color="auto"/>
                    <w:right w:val="single" w:sz="4" w:space="0" w:color="auto"/>
                  </w:tcBorders>
                  <w:hideMark/>
                </w:tcPr>
                <w:p w:rsidR="00F84F55" w:rsidRDefault="003222DB" w:rsidP="003D670E">
                  <w:pPr>
                    <w:jc w:val="center"/>
                    <w:rPr>
                      <w:rFonts w:ascii="Arial" w:hAnsi="Arial" w:cs="Arial"/>
                      <w:color w:val="000000"/>
                      <w:szCs w:val="24"/>
                      <w:lang w:eastAsia="ja-JP"/>
                    </w:rPr>
                  </w:pPr>
                  <w:r w:rsidRPr="00C0119F">
                    <w:rPr>
                      <w:rFonts w:ascii="Arial" w:hAnsi="Arial" w:cs="Arial"/>
                      <w:color w:val="000000"/>
                      <w:szCs w:val="24"/>
                    </w:rPr>
                    <w:t>Pays</w:t>
                  </w:r>
                  <w:r w:rsidRPr="00C0119F">
                    <w:rPr>
                      <w:rFonts w:ascii="Arial" w:hAnsi="Arial" w:cs="Arial"/>
                      <w:color w:val="000000"/>
                      <w:szCs w:val="24"/>
                      <w:lang w:eastAsia="ja-JP"/>
                    </w:rPr>
                    <w:t xml:space="preserve"> </w:t>
                  </w:r>
                  <w:r w:rsidRPr="00C0119F">
                    <w:rPr>
                      <w:rFonts w:ascii="Arial" w:hAnsi="Arial" w:cs="Arial"/>
                      <w:color w:val="000000"/>
                      <w:szCs w:val="24"/>
                    </w:rPr>
                    <w:t>/</w:t>
                  </w:r>
                </w:p>
                <w:p w:rsidR="003222DB" w:rsidRPr="00C0119F" w:rsidRDefault="003222DB" w:rsidP="003D670E">
                  <w:pPr>
                    <w:jc w:val="center"/>
                    <w:rPr>
                      <w:rFonts w:ascii="Arial" w:hAnsi="Arial" w:cs="Arial"/>
                      <w:color w:val="000000"/>
                      <w:szCs w:val="24"/>
                    </w:rPr>
                  </w:pPr>
                  <w:r w:rsidRPr="00C0119F">
                    <w:rPr>
                      <w:rFonts w:ascii="Arial" w:hAnsi="Arial" w:cs="Arial"/>
                      <w:color w:val="000000"/>
                      <w:szCs w:val="24"/>
                      <w:lang w:eastAsia="ja-JP"/>
                    </w:rPr>
                    <w:t>C</w:t>
                  </w:r>
                  <w:r w:rsidRPr="00C0119F">
                    <w:rPr>
                      <w:rFonts w:ascii="Arial" w:hAnsi="Arial" w:cs="Arial"/>
                      <w:color w:val="000000"/>
                      <w:szCs w:val="24"/>
                    </w:rPr>
                    <w:t>ontinent</w:t>
                  </w:r>
                </w:p>
              </w:tc>
              <w:tc>
                <w:tcPr>
                  <w:tcW w:w="1743"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jc w:val="center"/>
                    <w:rPr>
                      <w:rFonts w:ascii="Arial" w:hAnsi="Arial" w:cs="Arial"/>
                      <w:color w:val="000000"/>
                      <w:szCs w:val="24"/>
                      <w:lang w:eastAsia="ja-JP"/>
                    </w:rPr>
                  </w:pPr>
                  <w:r w:rsidRPr="00C0119F">
                    <w:rPr>
                      <w:rFonts w:ascii="Arial" w:hAnsi="Arial" w:cs="Arial"/>
                      <w:color w:val="000000"/>
                      <w:szCs w:val="24"/>
                    </w:rPr>
                    <w:t>Population</w:t>
                  </w:r>
                </w:p>
                <w:p w:rsidR="003222DB" w:rsidRPr="00C0119F" w:rsidRDefault="003222DB" w:rsidP="003D670E">
                  <w:pPr>
                    <w:jc w:val="center"/>
                    <w:rPr>
                      <w:rFonts w:ascii="Arial" w:hAnsi="Arial" w:cs="Arial"/>
                      <w:color w:val="000000"/>
                      <w:szCs w:val="24"/>
                    </w:rPr>
                  </w:pPr>
                  <w:r w:rsidRPr="00C0119F">
                    <w:rPr>
                      <w:rFonts w:ascii="Arial" w:hAnsi="Arial" w:cs="Arial"/>
                      <w:color w:val="000000"/>
                      <w:szCs w:val="24"/>
                    </w:rPr>
                    <w:t>en chiffre</w:t>
                  </w:r>
                </w:p>
              </w:tc>
              <w:tc>
                <w:tcPr>
                  <w:tcW w:w="1333"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jc w:val="center"/>
                    <w:rPr>
                      <w:rFonts w:ascii="Arial" w:hAnsi="Arial" w:cs="Arial"/>
                      <w:color w:val="000000"/>
                      <w:szCs w:val="24"/>
                      <w:lang w:eastAsia="ja-JP"/>
                    </w:rPr>
                  </w:pPr>
                  <w:r w:rsidRPr="00C0119F">
                    <w:rPr>
                      <w:rFonts w:ascii="Arial" w:hAnsi="Arial" w:cs="Arial"/>
                      <w:color w:val="000000"/>
                      <w:szCs w:val="24"/>
                    </w:rPr>
                    <w:t>Population</w:t>
                  </w:r>
                </w:p>
                <w:p w:rsidR="003222DB" w:rsidRPr="00C0119F" w:rsidRDefault="003222DB" w:rsidP="003D670E">
                  <w:pPr>
                    <w:jc w:val="center"/>
                    <w:rPr>
                      <w:rFonts w:ascii="Arial" w:hAnsi="Arial" w:cs="Arial"/>
                      <w:color w:val="000000"/>
                      <w:szCs w:val="24"/>
                    </w:rPr>
                  </w:pPr>
                  <w:r w:rsidRPr="00C0119F">
                    <w:rPr>
                      <w:rFonts w:ascii="Arial" w:hAnsi="Arial" w:cs="Arial"/>
                      <w:color w:val="000000"/>
                      <w:szCs w:val="24"/>
                    </w:rPr>
                    <w:t>en lettre</w:t>
                  </w:r>
                </w:p>
              </w:tc>
            </w:tr>
            <w:tr w:rsidR="003222DB" w:rsidRPr="00C0119F" w:rsidTr="00F84F55">
              <w:trPr>
                <w:jc w:val="center"/>
              </w:trPr>
              <w:tc>
                <w:tcPr>
                  <w:tcW w:w="1338"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jc w:val="center"/>
                    <w:rPr>
                      <w:rFonts w:ascii="Arial" w:hAnsi="Arial" w:cs="Arial"/>
                      <w:color w:val="000000"/>
                      <w:szCs w:val="24"/>
                    </w:rPr>
                  </w:pPr>
                  <w:r w:rsidRPr="00C0119F">
                    <w:rPr>
                      <w:rFonts w:ascii="Arial" w:hAnsi="Arial" w:cs="Arial"/>
                      <w:color w:val="000000"/>
                      <w:szCs w:val="24"/>
                    </w:rPr>
                    <w:t>Burkina</w:t>
                  </w:r>
                </w:p>
                <w:p w:rsidR="003222DB" w:rsidRPr="00C0119F" w:rsidRDefault="003222DB" w:rsidP="003D670E">
                  <w:pPr>
                    <w:jc w:val="center"/>
                    <w:rPr>
                      <w:rFonts w:ascii="Arial" w:hAnsi="Arial" w:cs="Arial"/>
                      <w:color w:val="000000"/>
                      <w:szCs w:val="24"/>
                    </w:rPr>
                  </w:pPr>
                  <w:r w:rsidRPr="00C0119F">
                    <w:rPr>
                      <w:rFonts w:ascii="Arial" w:hAnsi="Arial" w:cs="Arial"/>
                      <w:color w:val="000000"/>
                      <w:szCs w:val="24"/>
                    </w:rPr>
                    <w:t>Afrique</w:t>
                  </w:r>
                </w:p>
                <w:p w:rsidR="003222DB" w:rsidRPr="00C0119F" w:rsidRDefault="003222DB" w:rsidP="003D670E">
                  <w:pPr>
                    <w:jc w:val="center"/>
                    <w:rPr>
                      <w:rFonts w:ascii="Arial" w:hAnsi="Arial" w:cs="Arial"/>
                      <w:color w:val="000000"/>
                      <w:szCs w:val="24"/>
                    </w:rPr>
                  </w:pPr>
                  <w:r w:rsidRPr="00C0119F">
                    <w:rPr>
                      <w:rFonts w:ascii="Arial" w:hAnsi="Arial" w:cs="Arial"/>
                      <w:color w:val="000000"/>
                      <w:szCs w:val="24"/>
                    </w:rPr>
                    <w:t>Asie</w:t>
                  </w:r>
                </w:p>
              </w:tc>
              <w:tc>
                <w:tcPr>
                  <w:tcW w:w="1743"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ind w:rightChars="15" w:right="33"/>
                    <w:jc w:val="right"/>
                    <w:rPr>
                      <w:rFonts w:ascii="Arial" w:hAnsi="Arial" w:cs="Arial"/>
                      <w:color w:val="000000"/>
                      <w:szCs w:val="24"/>
                    </w:rPr>
                  </w:pPr>
                  <w:r w:rsidRPr="00C0119F">
                    <w:rPr>
                      <w:rFonts w:ascii="Arial" w:hAnsi="Arial" w:cs="Arial"/>
                      <w:color w:val="000000"/>
                      <w:szCs w:val="24"/>
                    </w:rPr>
                    <w:t>15 000 000</w:t>
                  </w:r>
                </w:p>
                <w:p w:rsidR="003222DB" w:rsidRPr="00C0119F" w:rsidRDefault="003222DB" w:rsidP="003D670E">
                  <w:pPr>
                    <w:ind w:rightChars="15" w:right="33"/>
                    <w:jc w:val="right"/>
                    <w:rPr>
                      <w:rFonts w:ascii="Arial" w:hAnsi="Arial" w:cs="Arial"/>
                      <w:color w:val="000000"/>
                      <w:szCs w:val="24"/>
                    </w:rPr>
                  </w:pPr>
                  <w:r w:rsidRPr="00C0119F">
                    <w:rPr>
                      <w:rFonts w:ascii="Arial" w:hAnsi="Arial" w:cs="Arial"/>
                      <w:color w:val="000000"/>
                      <w:szCs w:val="24"/>
                    </w:rPr>
                    <w:t>843 000 000</w:t>
                  </w:r>
                </w:p>
                <w:p w:rsidR="003222DB" w:rsidRPr="00C0119F" w:rsidRDefault="003222DB" w:rsidP="003D670E">
                  <w:pPr>
                    <w:ind w:rightChars="15" w:right="33"/>
                    <w:jc w:val="right"/>
                    <w:rPr>
                      <w:rFonts w:ascii="Arial" w:hAnsi="Arial" w:cs="Arial"/>
                      <w:color w:val="000000"/>
                      <w:szCs w:val="24"/>
                    </w:rPr>
                  </w:pPr>
                  <w:r w:rsidRPr="00C0119F">
                    <w:rPr>
                      <w:rFonts w:ascii="Arial" w:hAnsi="Arial" w:cs="Arial"/>
                      <w:color w:val="000000"/>
                      <w:szCs w:val="24"/>
                    </w:rPr>
                    <w:t>3 900 000 000</w:t>
                  </w:r>
                </w:p>
              </w:tc>
              <w:tc>
                <w:tcPr>
                  <w:tcW w:w="1333"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jc w:val="center"/>
                    <w:rPr>
                      <w:rFonts w:ascii="Arial" w:hAnsi="Arial" w:cs="Arial"/>
                      <w:color w:val="000000"/>
                      <w:szCs w:val="24"/>
                    </w:rPr>
                  </w:pPr>
                </w:p>
              </w:tc>
            </w:tr>
          </w:tbl>
          <w:p w:rsidR="003222DB" w:rsidRPr="00C0119F" w:rsidRDefault="003222DB" w:rsidP="003D670E">
            <w:pPr>
              <w:rPr>
                <w:rFonts w:ascii="Arial" w:hAnsi="Arial" w:cs="Arial"/>
                <w:color w:val="000000"/>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b/>
                <w:color w:val="000000"/>
                <w:sz w:val="24"/>
                <w:szCs w:val="24"/>
              </w:rPr>
              <w:t>Émission d’hypothèses</w:t>
            </w:r>
          </w:p>
          <w:p w:rsidR="003222DB" w:rsidRPr="00C0119F" w:rsidRDefault="003222DB" w:rsidP="003222DB">
            <w:pPr>
              <w:pStyle w:val="a9"/>
              <w:numPr>
                <w:ilvl w:val="0"/>
                <w:numId w:val="10"/>
              </w:numPr>
              <w:tabs>
                <w:tab w:val="center" w:pos="4536"/>
                <w:tab w:val="left" w:pos="6816"/>
              </w:tabs>
              <w:contextualSpacing w:val="0"/>
              <w:rPr>
                <w:rFonts w:ascii="Arial" w:hAnsi="Arial" w:cs="Arial"/>
                <w:color w:val="000000"/>
                <w:sz w:val="24"/>
                <w:szCs w:val="24"/>
              </w:rPr>
            </w:pPr>
            <w:r w:rsidRPr="00C0119F">
              <w:rPr>
                <w:rFonts w:ascii="Arial" w:hAnsi="Arial" w:cs="Arial"/>
                <w:color w:val="000000"/>
                <w:sz w:val="24"/>
                <w:szCs w:val="24"/>
              </w:rPr>
              <w:t>La population de l’Afrique est de 843 millions</w:t>
            </w:r>
            <w:r w:rsidR="00F84F55">
              <w:rPr>
                <w:rFonts w:ascii="Arial" w:hAnsi="Arial" w:cs="Arial"/>
                <w:color w:val="000000"/>
                <w:sz w:val="24"/>
                <w:szCs w:val="24"/>
              </w:rPr>
              <w:t xml:space="preserve"> </w:t>
            </w:r>
            <w:r w:rsidRPr="00C0119F">
              <w:rPr>
                <w:rFonts w:ascii="Arial" w:hAnsi="Arial" w:cs="Arial"/>
                <w:color w:val="000000"/>
                <w:sz w:val="24"/>
                <w:szCs w:val="24"/>
              </w:rPr>
              <w:t>;</w:t>
            </w:r>
          </w:p>
          <w:p w:rsidR="003222DB" w:rsidRPr="00C0119F" w:rsidRDefault="003222DB" w:rsidP="003222DB">
            <w:pPr>
              <w:pStyle w:val="a9"/>
              <w:numPr>
                <w:ilvl w:val="0"/>
                <w:numId w:val="10"/>
              </w:numPr>
              <w:tabs>
                <w:tab w:val="center" w:pos="4536"/>
                <w:tab w:val="left" w:pos="6816"/>
              </w:tabs>
              <w:contextualSpacing w:val="0"/>
              <w:rPr>
                <w:rFonts w:ascii="Arial" w:hAnsi="Arial" w:cs="Arial"/>
                <w:color w:val="000000"/>
                <w:sz w:val="24"/>
                <w:szCs w:val="24"/>
              </w:rPr>
            </w:pPr>
            <w:r w:rsidRPr="00C0119F">
              <w:rPr>
                <w:rFonts w:ascii="Arial" w:hAnsi="Arial" w:cs="Arial"/>
                <w:color w:val="000000"/>
                <w:sz w:val="24"/>
                <w:szCs w:val="24"/>
              </w:rPr>
              <w:t>La population du Burkina est de 15 million </w:t>
            </w:r>
            <w:r w:rsidRPr="00C0119F">
              <w:rPr>
                <w:rFonts w:ascii="Arial" w:eastAsiaTheme="minorEastAsia" w:hAnsi="Arial" w:cs="Arial"/>
                <w:color w:val="000000"/>
                <w:sz w:val="24"/>
                <w:szCs w:val="24"/>
                <w:lang w:eastAsia="ja-JP"/>
              </w:rPr>
              <w:t>;</w:t>
            </w:r>
          </w:p>
          <w:p w:rsidR="003222DB" w:rsidRPr="00C0119F" w:rsidRDefault="003222DB" w:rsidP="003222DB">
            <w:pPr>
              <w:pStyle w:val="a9"/>
              <w:numPr>
                <w:ilvl w:val="0"/>
                <w:numId w:val="10"/>
              </w:numPr>
              <w:tabs>
                <w:tab w:val="center" w:pos="4536"/>
                <w:tab w:val="left" w:pos="6816"/>
              </w:tabs>
              <w:contextualSpacing w:val="0"/>
              <w:rPr>
                <w:rFonts w:ascii="Arial" w:hAnsi="Arial" w:cs="Arial"/>
                <w:color w:val="000000"/>
                <w:sz w:val="24"/>
                <w:szCs w:val="24"/>
              </w:rPr>
            </w:pPr>
            <w:r w:rsidRPr="00C0119F">
              <w:rPr>
                <w:rFonts w:ascii="Arial" w:hAnsi="Arial" w:cs="Arial"/>
                <w:color w:val="000000"/>
                <w:sz w:val="24"/>
                <w:szCs w:val="24"/>
              </w:rPr>
              <w:t>Pour lire on procède par tranche de trois en commençant par la droite </w:t>
            </w:r>
            <w:r w:rsidRPr="00C0119F">
              <w:rPr>
                <w:rFonts w:ascii="Arial" w:eastAsiaTheme="minorEastAsia" w:hAnsi="Arial" w:cs="Arial"/>
                <w:color w:val="000000"/>
                <w:sz w:val="24"/>
                <w:szCs w:val="24"/>
                <w:lang w:eastAsia="ja-JP"/>
              </w:rPr>
              <w:t>;</w:t>
            </w:r>
          </w:p>
          <w:p w:rsidR="003222DB" w:rsidRPr="00C0119F" w:rsidRDefault="003222DB" w:rsidP="003222DB">
            <w:pPr>
              <w:pStyle w:val="a9"/>
              <w:numPr>
                <w:ilvl w:val="0"/>
                <w:numId w:val="10"/>
              </w:numPr>
              <w:tabs>
                <w:tab w:val="center" w:pos="4536"/>
                <w:tab w:val="left" w:pos="6816"/>
              </w:tabs>
              <w:contextualSpacing w:val="0"/>
              <w:rPr>
                <w:rFonts w:ascii="Arial" w:hAnsi="Arial" w:cs="Arial"/>
                <w:color w:val="000000"/>
                <w:sz w:val="24"/>
                <w:szCs w:val="24"/>
              </w:rPr>
            </w:pPr>
            <w:r w:rsidRPr="00C0119F">
              <w:rPr>
                <w:rFonts w:ascii="Arial" w:hAnsi="Arial" w:cs="Arial"/>
                <w:color w:val="000000"/>
                <w:sz w:val="24"/>
                <w:szCs w:val="24"/>
              </w:rPr>
              <w:t>Pour lire on procède par tranche de trois en commençant par la gauche</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Consigne 1</w:t>
            </w:r>
          </w:p>
          <w:p w:rsidR="003222DB" w:rsidRPr="00C0119F" w:rsidRDefault="003222DB"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1</w:t>
            </w:r>
            <w:r w:rsidRPr="00C0119F">
              <w:rPr>
                <w:rFonts w:ascii="Arial" w:eastAsiaTheme="minorEastAsia" w:hAnsi="Arial" w:cs="Arial"/>
                <w:b/>
                <w:color w:val="000000"/>
                <w:sz w:val="24"/>
                <w:szCs w:val="24"/>
                <w:lang w:eastAsia="ja-JP"/>
              </w:rPr>
              <w:t xml:space="preserve">1 </w:t>
            </w:r>
            <w:r w:rsidRPr="00C0119F">
              <w:rPr>
                <w:rFonts w:ascii="Arial" w:hAnsi="Arial" w:cs="Arial"/>
                <w:b/>
                <w:color w:val="000000"/>
                <w:sz w:val="24"/>
                <w:szCs w:val="24"/>
              </w:rPr>
              <w:t>mn) </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Individuellement</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lisez les nombres.</w:t>
            </w:r>
          </w:p>
          <w:p w:rsidR="003222DB" w:rsidRPr="00C0119F" w:rsidRDefault="00364362" w:rsidP="003D670E">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3222DB" w:rsidRPr="00C0119F">
              <w:rPr>
                <w:rFonts w:ascii="Arial" w:hAnsi="Arial" w:cs="Arial"/>
                <w:color w:val="000000"/>
                <w:sz w:val="24"/>
                <w:szCs w:val="24"/>
              </w:rPr>
              <w:t xml:space="preserve"> observez le tableau ; échangez et dites comment peut-on procéder à la lecture puis à l’écriture des nombres en lettres (tableau de situation problème).</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F55" w:rsidRDefault="003222DB" w:rsidP="00F84F55">
            <w:pPr>
              <w:tabs>
                <w:tab w:val="center" w:pos="4536"/>
                <w:tab w:val="left" w:pos="6816"/>
              </w:tabs>
              <w:rPr>
                <w:rFonts w:ascii="Arial" w:hAnsi="Arial" w:cs="Arial"/>
                <w:color w:val="000000"/>
                <w:sz w:val="24"/>
                <w:szCs w:val="24"/>
                <w:lang w:eastAsia="ja-JP"/>
              </w:rPr>
            </w:pPr>
            <w:r w:rsidRPr="00F84F55">
              <w:rPr>
                <w:rFonts w:ascii="Arial" w:eastAsiaTheme="minorEastAsia" w:hAnsi="Arial" w:cs="Arial"/>
                <w:color w:val="000000"/>
                <w:sz w:val="24"/>
                <w:szCs w:val="24"/>
                <w:lang w:eastAsia="ja-JP"/>
              </w:rPr>
              <w:t>E</w:t>
            </w:r>
            <w:r w:rsidRPr="00F84F55">
              <w:rPr>
                <w:rFonts w:ascii="Arial" w:hAnsi="Arial" w:cs="Arial"/>
                <w:color w:val="000000"/>
                <w:sz w:val="24"/>
                <w:szCs w:val="24"/>
                <w:lang w:eastAsia="ja-JP"/>
              </w:rPr>
              <w:t>changes, lecture et écriture des nombres</w:t>
            </w:r>
          </w:p>
          <w:p w:rsidR="00F84F55" w:rsidRPr="00F84F55" w:rsidRDefault="00F84F55" w:rsidP="00522BAC">
            <w:pPr>
              <w:pStyle w:val="a9"/>
              <w:numPr>
                <w:ilvl w:val="0"/>
                <w:numId w:val="308"/>
              </w:numPr>
              <w:tabs>
                <w:tab w:val="center" w:pos="4536"/>
                <w:tab w:val="left" w:pos="6816"/>
              </w:tabs>
              <w:ind w:left="242" w:hanging="142"/>
              <w:rPr>
                <w:rFonts w:ascii="Arial" w:eastAsia="ＭＳ 明朝" w:hAnsi="Arial" w:cs="Arial"/>
                <w:color w:val="000000"/>
                <w:sz w:val="24"/>
                <w:szCs w:val="24"/>
              </w:rPr>
            </w:pPr>
            <w:r w:rsidRPr="00F84F55">
              <w:rPr>
                <w:rFonts w:ascii="Arial" w:eastAsia="ＭＳ 明朝" w:hAnsi="Arial" w:cs="Arial"/>
                <w:color w:val="000000"/>
                <w:sz w:val="24"/>
                <w:szCs w:val="24"/>
              </w:rPr>
              <w:t>Quinze millions</w:t>
            </w:r>
          </w:p>
          <w:p w:rsidR="00F84F55" w:rsidRPr="00F84F55" w:rsidRDefault="00F84F55" w:rsidP="00522BAC">
            <w:pPr>
              <w:pStyle w:val="a9"/>
              <w:numPr>
                <w:ilvl w:val="0"/>
                <w:numId w:val="308"/>
              </w:numPr>
              <w:tabs>
                <w:tab w:val="center" w:pos="4536"/>
                <w:tab w:val="left" w:pos="6816"/>
              </w:tabs>
              <w:ind w:left="242" w:hanging="142"/>
              <w:rPr>
                <w:rFonts w:ascii="Arial" w:eastAsiaTheme="minorEastAsia" w:hAnsi="Arial" w:cs="Arial"/>
                <w:color w:val="000000"/>
                <w:sz w:val="24"/>
                <w:szCs w:val="24"/>
                <w:lang w:eastAsia="ja-JP"/>
              </w:rPr>
            </w:pPr>
            <w:r w:rsidRPr="00F84F55">
              <w:rPr>
                <w:rFonts w:ascii="Arial" w:eastAsia="ＭＳ 明朝" w:hAnsi="Arial" w:cs="Arial"/>
                <w:color w:val="000000"/>
                <w:sz w:val="24"/>
                <w:szCs w:val="24"/>
              </w:rPr>
              <w:t>Huit cent quarante-trois millions</w:t>
            </w:r>
          </w:p>
          <w:p w:rsidR="003222DB" w:rsidRPr="00F84F55" w:rsidRDefault="00F84F55" w:rsidP="00522BAC">
            <w:pPr>
              <w:pStyle w:val="a9"/>
              <w:numPr>
                <w:ilvl w:val="0"/>
                <w:numId w:val="308"/>
              </w:numPr>
              <w:tabs>
                <w:tab w:val="center" w:pos="4536"/>
                <w:tab w:val="left" w:pos="6816"/>
              </w:tabs>
              <w:ind w:left="242" w:hanging="142"/>
              <w:rPr>
                <w:rFonts w:ascii="Arial" w:eastAsia="ＭＳ 明朝" w:hAnsi="Arial" w:cs="Arial"/>
                <w:color w:val="000000"/>
                <w:sz w:val="24"/>
                <w:szCs w:val="24"/>
              </w:rPr>
            </w:pPr>
            <w:r w:rsidRPr="00F84F55">
              <w:rPr>
                <w:rFonts w:ascii="Arial" w:eastAsia="ＭＳ 明朝" w:hAnsi="Arial" w:cs="Arial"/>
                <w:color w:val="000000"/>
                <w:sz w:val="24"/>
                <w:szCs w:val="24"/>
              </w:rPr>
              <w:t>Trois milliards neuf cent millions</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Par tranche de 3 chiffres partant de la droite.</w:t>
            </w:r>
          </w:p>
          <w:p w:rsidR="003222DB" w:rsidRPr="00C0119F" w:rsidRDefault="003222DB" w:rsidP="003D670E">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Notion des milliers, millions, milliards.</w:t>
            </w:r>
          </w:p>
        </w:tc>
      </w:tr>
      <w:tr w:rsidR="003222DB" w:rsidRPr="00C0119F" w:rsidTr="00F84F55">
        <w:trPr>
          <w:trHeight w:val="283"/>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lastRenderedPageBreak/>
              <w:t>Consigne</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2</w:t>
            </w:r>
          </w:p>
          <w:p w:rsidR="003222DB" w:rsidRPr="00C0119F" w:rsidRDefault="003222DB"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1</w:t>
            </w:r>
            <w:r w:rsidRPr="00C0119F">
              <w:rPr>
                <w:rFonts w:ascii="Arial" w:eastAsiaTheme="minorEastAsia" w:hAnsi="Arial" w:cs="Arial"/>
                <w:b/>
                <w:color w:val="000000"/>
                <w:sz w:val="24"/>
                <w:szCs w:val="24"/>
                <w:lang w:eastAsia="ja-JP"/>
              </w:rPr>
              <w:t>2</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Individuellement</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écrivez les nombres. </w:t>
            </w:r>
          </w:p>
          <w:p w:rsidR="00F84F55" w:rsidRDefault="00364362" w:rsidP="003D670E">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3222DB" w:rsidRPr="00C0119F">
              <w:rPr>
                <w:rFonts w:ascii="Arial" w:hAnsi="Arial" w:cs="Arial"/>
                <w:color w:val="000000"/>
                <w:sz w:val="24"/>
                <w:szCs w:val="24"/>
              </w:rPr>
              <w:t xml:space="preserve"> reproduisez le tableau et placez les nombres suivants :</w:t>
            </w:r>
          </w:p>
          <w:p w:rsidR="003222DB" w:rsidRPr="00C0119F" w:rsidRDefault="003222DB" w:rsidP="003D670E">
            <w:pPr>
              <w:tabs>
                <w:tab w:val="center" w:pos="4536"/>
                <w:tab w:val="left" w:pos="6816"/>
              </w:tabs>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 xml:space="preserve">591 </w:t>
            </w:r>
            <w:r w:rsidRPr="00C0119F">
              <w:rPr>
                <w:rFonts w:ascii="Arial" w:hAnsi="Arial" w:cs="Arial"/>
                <w:color w:val="000000"/>
                <w:sz w:val="24"/>
                <w:szCs w:val="24"/>
              </w:rPr>
              <w:t>0</w:t>
            </w:r>
            <w:r w:rsidRPr="00C0119F">
              <w:rPr>
                <w:rFonts w:ascii="Arial" w:eastAsiaTheme="minorEastAsia" w:hAnsi="Arial" w:cs="Arial"/>
                <w:color w:val="000000"/>
                <w:sz w:val="24"/>
                <w:szCs w:val="24"/>
                <w:lang w:eastAsia="ja-JP"/>
              </w:rPr>
              <w:t>0</w:t>
            </w:r>
            <w:r w:rsidRPr="00C0119F">
              <w:rPr>
                <w:rFonts w:ascii="Arial" w:hAnsi="Arial" w:cs="Arial"/>
                <w:color w:val="000000"/>
                <w:sz w:val="24"/>
                <w:szCs w:val="24"/>
              </w:rPr>
              <w:t xml:space="preserve">0 ; </w:t>
            </w:r>
            <w:r w:rsidRPr="00C0119F">
              <w:rPr>
                <w:rFonts w:ascii="Arial" w:eastAsiaTheme="minorEastAsia" w:hAnsi="Arial" w:cs="Arial"/>
                <w:color w:val="000000"/>
                <w:sz w:val="24"/>
                <w:szCs w:val="24"/>
                <w:lang w:eastAsia="ja-JP"/>
              </w:rPr>
              <w:t xml:space="preserve">76 </w:t>
            </w:r>
            <w:r w:rsidRPr="00C0119F">
              <w:rPr>
                <w:rFonts w:ascii="Arial" w:hAnsi="Arial" w:cs="Arial"/>
                <w:color w:val="000000"/>
                <w:sz w:val="24"/>
                <w:szCs w:val="24"/>
              </w:rPr>
              <w:t>000</w:t>
            </w:r>
            <w:r w:rsidRPr="00C0119F">
              <w:rPr>
                <w:rFonts w:ascii="Arial" w:eastAsiaTheme="minorEastAsia" w:hAnsi="Arial" w:cs="Arial"/>
                <w:color w:val="000000"/>
                <w:sz w:val="24"/>
                <w:szCs w:val="24"/>
                <w:lang w:eastAsia="ja-JP"/>
              </w:rPr>
              <w:t xml:space="preserve"> 00</w:t>
            </w:r>
            <w:r w:rsidRPr="00C0119F">
              <w:rPr>
                <w:rFonts w:ascii="Arial" w:hAnsi="Arial" w:cs="Arial"/>
                <w:color w:val="000000"/>
                <w:sz w:val="24"/>
                <w:szCs w:val="24"/>
              </w:rPr>
              <w:t>0 ;</w:t>
            </w:r>
            <w:r w:rsidR="00F84F55">
              <w:rPr>
                <w:rFonts w:ascii="Arial" w:hAnsi="Arial" w:cs="Arial"/>
                <w:color w:val="000000"/>
                <w:sz w:val="24"/>
                <w:szCs w:val="24"/>
              </w:rPr>
              <w:t xml:space="preserve"> </w:t>
            </w:r>
            <w:r w:rsidRPr="00C0119F">
              <w:rPr>
                <w:rFonts w:ascii="Arial" w:eastAsiaTheme="minorEastAsia" w:hAnsi="Arial" w:cs="Arial"/>
                <w:color w:val="000000"/>
                <w:sz w:val="24"/>
                <w:szCs w:val="24"/>
                <w:lang w:eastAsia="ja-JP"/>
              </w:rPr>
              <w:t xml:space="preserve">34 </w:t>
            </w:r>
            <w:r w:rsidRPr="00C0119F">
              <w:rPr>
                <w:rFonts w:ascii="Arial" w:hAnsi="Arial" w:cs="Arial"/>
                <w:color w:val="000000"/>
                <w:sz w:val="24"/>
                <w:szCs w:val="24"/>
              </w:rPr>
              <w:t>000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000</w:t>
            </w:r>
            <w:r w:rsidRPr="00C0119F">
              <w:rPr>
                <w:rFonts w:ascii="Arial" w:eastAsiaTheme="minorEastAsia" w:hAnsi="Arial" w:cs="Arial"/>
                <w:color w:val="000000"/>
                <w:sz w:val="24"/>
                <w:szCs w:val="24"/>
                <w:lang w:eastAsia="ja-JP"/>
              </w:rPr>
              <w:t xml:space="preserve"> 000</w:t>
            </w:r>
            <w:r w:rsidRPr="00C0119F">
              <w:rPr>
                <w:rFonts w:ascii="Arial" w:hAnsi="Arial" w:cs="Arial"/>
                <w:color w:val="000000"/>
                <w:sz w:val="24"/>
                <w:szCs w:val="24"/>
              </w:rPr>
              <w:t xml:space="preserve"> puis lisez-les.</w:t>
            </w:r>
          </w:p>
          <w:tbl>
            <w:tblPr>
              <w:tblStyle w:val="ac"/>
              <w:tblW w:w="0" w:type="auto"/>
              <w:jc w:val="center"/>
              <w:tblLayout w:type="fixed"/>
              <w:tblLook w:val="04A0" w:firstRow="1" w:lastRow="0" w:firstColumn="1" w:lastColumn="0" w:noHBand="0" w:noVBand="1"/>
            </w:tblPr>
            <w:tblGrid>
              <w:gridCol w:w="369"/>
              <w:gridCol w:w="369"/>
              <w:gridCol w:w="369"/>
              <w:gridCol w:w="369"/>
              <w:gridCol w:w="369"/>
              <w:gridCol w:w="369"/>
              <w:gridCol w:w="369"/>
              <w:gridCol w:w="369"/>
              <w:gridCol w:w="369"/>
              <w:gridCol w:w="369"/>
              <w:gridCol w:w="369"/>
              <w:gridCol w:w="369"/>
            </w:tblGrid>
            <w:tr w:rsidR="003222DB" w:rsidRPr="00C0119F" w:rsidTr="003D670E">
              <w:trPr>
                <w:jc w:val="center"/>
              </w:trPr>
              <w:tc>
                <w:tcPr>
                  <w:tcW w:w="369" w:type="dxa"/>
                  <w:gridSpan w:val="3"/>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Classe des milliards</w:t>
                  </w:r>
                </w:p>
              </w:tc>
              <w:tc>
                <w:tcPr>
                  <w:tcW w:w="369" w:type="dxa"/>
                  <w:gridSpan w:val="3"/>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Classe des millions</w:t>
                  </w:r>
                </w:p>
              </w:tc>
              <w:tc>
                <w:tcPr>
                  <w:tcW w:w="369" w:type="dxa"/>
                  <w:gridSpan w:val="3"/>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Classe des milliers</w:t>
                  </w:r>
                </w:p>
              </w:tc>
              <w:tc>
                <w:tcPr>
                  <w:tcW w:w="369" w:type="dxa"/>
                  <w:gridSpan w:val="3"/>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Classe des unités</w:t>
                  </w:r>
                </w:p>
              </w:tc>
            </w:tr>
            <w:tr w:rsidR="003222DB" w:rsidRPr="00C0119F" w:rsidTr="003D670E">
              <w:trPr>
                <w:jc w:val="center"/>
              </w:trPr>
              <w:tc>
                <w:tcPr>
                  <w:tcW w:w="369"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C</w:t>
                  </w:r>
                </w:p>
              </w:tc>
              <w:tc>
                <w:tcPr>
                  <w:tcW w:w="369"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D</w:t>
                  </w:r>
                </w:p>
              </w:tc>
              <w:tc>
                <w:tcPr>
                  <w:tcW w:w="369"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U</w:t>
                  </w:r>
                </w:p>
              </w:tc>
              <w:tc>
                <w:tcPr>
                  <w:tcW w:w="369"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C</w:t>
                  </w:r>
                </w:p>
              </w:tc>
              <w:tc>
                <w:tcPr>
                  <w:tcW w:w="369"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D</w:t>
                  </w:r>
                </w:p>
              </w:tc>
              <w:tc>
                <w:tcPr>
                  <w:tcW w:w="369"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U</w:t>
                  </w:r>
                </w:p>
              </w:tc>
              <w:tc>
                <w:tcPr>
                  <w:tcW w:w="369"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C</w:t>
                  </w:r>
                </w:p>
              </w:tc>
              <w:tc>
                <w:tcPr>
                  <w:tcW w:w="369"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D</w:t>
                  </w:r>
                </w:p>
              </w:tc>
              <w:tc>
                <w:tcPr>
                  <w:tcW w:w="369"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U</w:t>
                  </w:r>
                </w:p>
              </w:tc>
              <w:tc>
                <w:tcPr>
                  <w:tcW w:w="369"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C</w:t>
                  </w:r>
                </w:p>
              </w:tc>
              <w:tc>
                <w:tcPr>
                  <w:tcW w:w="369"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D</w:t>
                  </w:r>
                </w:p>
              </w:tc>
              <w:tc>
                <w:tcPr>
                  <w:tcW w:w="369"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 w:val="21"/>
                      <w:szCs w:val="24"/>
                    </w:rPr>
                  </w:pPr>
                  <w:r w:rsidRPr="00C0119F">
                    <w:rPr>
                      <w:rFonts w:ascii="Arial" w:hAnsi="Arial" w:cs="Arial"/>
                      <w:color w:val="000000"/>
                      <w:sz w:val="21"/>
                      <w:szCs w:val="24"/>
                    </w:rPr>
                    <w:t>U</w:t>
                  </w:r>
                </w:p>
              </w:tc>
            </w:tr>
            <w:tr w:rsidR="003222DB" w:rsidRPr="00C0119F" w:rsidTr="003D670E">
              <w:trPr>
                <w:jc w:val="center"/>
              </w:trPr>
              <w:tc>
                <w:tcPr>
                  <w:tcW w:w="369"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 w:val="21"/>
                      <w:szCs w:val="24"/>
                    </w:rPr>
                  </w:pPr>
                </w:p>
              </w:tc>
              <w:tc>
                <w:tcPr>
                  <w:tcW w:w="369"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 w:val="21"/>
                      <w:szCs w:val="24"/>
                    </w:rPr>
                  </w:pPr>
                </w:p>
              </w:tc>
              <w:tc>
                <w:tcPr>
                  <w:tcW w:w="369"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 w:val="21"/>
                      <w:szCs w:val="24"/>
                    </w:rPr>
                  </w:pPr>
                </w:p>
              </w:tc>
              <w:tc>
                <w:tcPr>
                  <w:tcW w:w="369"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 w:val="21"/>
                      <w:szCs w:val="24"/>
                    </w:rPr>
                  </w:pPr>
                </w:p>
              </w:tc>
              <w:tc>
                <w:tcPr>
                  <w:tcW w:w="369"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 w:val="21"/>
                      <w:szCs w:val="24"/>
                    </w:rPr>
                  </w:pPr>
                </w:p>
              </w:tc>
              <w:tc>
                <w:tcPr>
                  <w:tcW w:w="369"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 w:val="21"/>
                      <w:szCs w:val="24"/>
                    </w:rPr>
                  </w:pPr>
                </w:p>
              </w:tc>
              <w:tc>
                <w:tcPr>
                  <w:tcW w:w="369"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 w:val="21"/>
                      <w:szCs w:val="24"/>
                    </w:rPr>
                  </w:pPr>
                </w:p>
              </w:tc>
              <w:tc>
                <w:tcPr>
                  <w:tcW w:w="369"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 w:val="21"/>
                      <w:szCs w:val="24"/>
                    </w:rPr>
                  </w:pPr>
                </w:p>
              </w:tc>
              <w:tc>
                <w:tcPr>
                  <w:tcW w:w="369"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 w:val="21"/>
                      <w:szCs w:val="24"/>
                    </w:rPr>
                  </w:pPr>
                </w:p>
              </w:tc>
              <w:tc>
                <w:tcPr>
                  <w:tcW w:w="369"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 w:val="21"/>
                      <w:szCs w:val="24"/>
                    </w:rPr>
                  </w:pPr>
                </w:p>
              </w:tc>
              <w:tc>
                <w:tcPr>
                  <w:tcW w:w="369"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 w:val="21"/>
                      <w:szCs w:val="24"/>
                    </w:rPr>
                  </w:pPr>
                </w:p>
              </w:tc>
              <w:tc>
                <w:tcPr>
                  <w:tcW w:w="369"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 w:val="21"/>
                      <w:szCs w:val="24"/>
                    </w:rPr>
                  </w:pPr>
                </w:p>
              </w:tc>
            </w:tr>
          </w:tbl>
          <w:p w:rsidR="003222DB" w:rsidRPr="00C0119F" w:rsidRDefault="003222DB" w:rsidP="003D670E">
            <w:pPr>
              <w:tabs>
                <w:tab w:val="center" w:pos="4536"/>
                <w:tab w:val="left" w:pos="6816"/>
              </w:tabs>
              <w:rPr>
                <w:rFonts w:ascii="Arial" w:hAnsi="Arial" w:cs="Arial"/>
                <w:color w:val="000000"/>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Reproduction du tableau</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échange</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placement des nombres dans le tableau</w:t>
            </w:r>
            <w:r w:rsidRPr="00C0119F">
              <w:rPr>
                <w:rFonts w:ascii="Arial" w:eastAsiaTheme="minorEastAsia" w:hAnsi="Arial" w:cs="Arial"/>
                <w:color w:val="000000"/>
                <w:sz w:val="24"/>
                <w:szCs w:val="24"/>
                <w:lang w:eastAsia="ja-JP"/>
              </w:rPr>
              <w:t xml:space="preserve"> et </w:t>
            </w:r>
            <w:r w:rsidRPr="00C0119F">
              <w:rPr>
                <w:rFonts w:ascii="Arial" w:hAnsi="Arial" w:cs="Arial"/>
                <w:color w:val="000000"/>
                <w:sz w:val="24"/>
                <w:szCs w:val="24"/>
              </w:rPr>
              <w:t>lecture.</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rPr>
                <w:rFonts w:ascii="Arial" w:hAnsi="Arial" w:cs="Arial"/>
                <w:color w:val="000000"/>
                <w:sz w:val="24"/>
                <w:szCs w:val="24"/>
              </w:rPr>
            </w:pPr>
            <w:r w:rsidRPr="00C0119F">
              <w:rPr>
                <w:rFonts w:ascii="Arial" w:hAnsi="Arial" w:cs="Arial"/>
                <w:color w:val="000000"/>
                <w:sz w:val="24"/>
                <w:szCs w:val="24"/>
              </w:rPr>
              <w:t>Tableau de grands nombres</w:t>
            </w:r>
          </w:p>
          <w:tbl>
            <w:tblPr>
              <w:tblStyle w:val="ac"/>
              <w:tblW w:w="0" w:type="auto"/>
              <w:tblLayout w:type="fixed"/>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tblGrid>
            <w:tr w:rsidR="003222DB" w:rsidRPr="00C0119F" w:rsidTr="003D670E">
              <w:trPr>
                <w:trHeight w:val="424"/>
              </w:trPr>
              <w:tc>
                <w:tcPr>
                  <w:tcW w:w="397" w:type="dxa"/>
                  <w:gridSpan w:val="3"/>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Classe des milliards</w:t>
                  </w:r>
                </w:p>
              </w:tc>
              <w:tc>
                <w:tcPr>
                  <w:tcW w:w="397" w:type="dxa"/>
                  <w:gridSpan w:val="3"/>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Classe des millions</w:t>
                  </w:r>
                </w:p>
              </w:tc>
              <w:tc>
                <w:tcPr>
                  <w:tcW w:w="397" w:type="dxa"/>
                  <w:gridSpan w:val="3"/>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Classe des milliers</w:t>
                  </w:r>
                </w:p>
              </w:tc>
              <w:tc>
                <w:tcPr>
                  <w:tcW w:w="397" w:type="dxa"/>
                  <w:gridSpan w:val="3"/>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Classe des unités</w:t>
                  </w:r>
                </w:p>
              </w:tc>
            </w:tr>
            <w:tr w:rsidR="003222DB" w:rsidRPr="00C0119F" w:rsidTr="003D670E">
              <w:trPr>
                <w:trHeight w:val="220"/>
              </w:trPr>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D</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U</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D</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U</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D</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U</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D</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U</w:t>
                  </w:r>
                </w:p>
              </w:tc>
            </w:tr>
            <w:tr w:rsidR="003222DB" w:rsidRPr="00C0119F" w:rsidTr="003D670E">
              <w:trPr>
                <w:trHeight w:val="644"/>
              </w:trPr>
              <w:tc>
                <w:tcPr>
                  <w:tcW w:w="397"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Cs w:val="24"/>
                    </w:rPr>
                  </w:pPr>
                </w:p>
              </w:tc>
              <w:tc>
                <w:tcPr>
                  <w:tcW w:w="397"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Cs w:val="24"/>
                    </w:rPr>
                  </w:pPr>
                </w:p>
                <w:p w:rsidR="003222DB" w:rsidRPr="00C0119F" w:rsidRDefault="003222DB" w:rsidP="003D670E">
                  <w:pPr>
                    <w:tabs>
                      <w:tab w:val="center" w:pos="4536"/>
                      <w:tab w:val="left" w:pos="6816"/>
                    </w:tabs>
                    <w:jc w:val="center"/>
                    <w:rPr>
                      <w:rFonts w:ascii="Arial" w:hAnsi="Arial" w:cs="Arial"/>
                      <w:color w:val="000000"/>
                      <w:szCs w:val="24"/>
                    </w:rPr>
                  </w:pPr>
                </w:p>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3</w:t>
                  </w:r>
                </w:p>
              </w:tc>
              <w:tc>
                <w:tcPr>
                  <w:tcW w:w="397"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Cs w:val="24"/>
                    </w:rPr>
                  </w:pPr>
                </w:p>
                <w:p w:rsidR="003222DB" w:rsidRPr="00C0119F" w:rsidRDefault="003222DB" w:rsidP="003D670E">
                  <w:pPr>
                    <w:tabs>
                      <w:tab w:val="center" w:pos="4536"/>
                      <w:tab w:val="left" w:pos="6816"/>
                    </w:tabs>
                    <w:jc w:val="center"/>
                    <w:rPr>
                      <w:rFonts w:ascii="Arial" w:hAnsi="Arial" w:cs="Arial"/>
                      <w:color w:val="000000"/>
                      <w:szCs w:val="24"/>
                    </w:rPr>
                  </w:pPr>
                </w:p>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4</w:t>
                  </w:r>
                </w:p>
              </w:tc>
              <w:tc>
                <w:tcPr>
                  <w:tcW w:w="397"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Cs w:val="24"/>
                    </w:rPr>
                  </w:pPr>
                </w:p>
                <w:p w:rsidR="003222DB" w:rsidRPr="00C0119F" w:rsidRDefault="003222DB" w:rsidP="003D670E">
                  <w:pPr>
                    <w:tabs>
                      <w:tab w:val="center" w:pos="4536"/>
                      <w:tab w:val="left" w:pos="6816"/>
                    </w:tabs>
                    <w:jc w:val="center"/>
                    <w:rPr>
                      <w:rFonts w:ascii="Arial" w:hAnsi="Arial" w:cs="Arial"/>
                      <w:color w:val="000000"/>
                      <w:szCs w:val="24"/>
                      <w:lang w:eastAsia="ja-JP"/>
                    </w:rPr>
                  </w:pPr>
                </w:p>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0</w:t>
                  </w:r>
                </w:p>
              </w:tc>
              <w:tc>
                <w:tcPr>
                  <w:tcW w:w="397"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Cs w:val="24"/>
                    </w:rPr>
                  </w:pPr>
                </w:p>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7</w:t>
                  </w:r>
                </w:p>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0</w:t>
                  </w:r>
                </w:p>
              </w:tc>
              <w:tc>
                <w:tcPr>
                  <w:tcW w:w="397"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Cs w:val="24"/>
                      <w:lang w:eastAsia="ja-JP"/>
                    </w:rPr>
                  </w:pPr>
                </w:p>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6</w:t>
                  </w:r>
                </w:p>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0</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5</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9</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1</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0</w:t>
                  </w:r>
                </w:p>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r>
          </w:tbl>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Vérification des hypothèses</w:t>
            </w:r>
          </w:p>
          <w:p w:rsidR="003222DB" w:rsidRPr="00C0119F" w:rsidRDefault="003222DB"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(2</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eastAsiaTheme="minorEastAsia"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Comparaison des hypothèses aux points d’enseignement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apprentissage.</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F84F55">
        <w:trPr>
          <w:jc w:val="center"/>
        </w:trPr>
        <w:tc>
          <w:tcPr>
            <w:tcW w:w="162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222DB">
            <w:pPr>
              <w:numPr>
                <w:ilvl w:val="0"/>
                <w:numId w:val="6"/>
              </w:numPr>
              <w:contextualSpacing/>
              <w:rPr>
                <w:rFonts w:ascii="Arial" w:eastAsia="Calibri" w:hAnsi="Arial" w:cs="Arial"/>
                <w:b/>
                <w:color w:val="000000"/>
                <w:sz w:val="24"/>
                <w:szCs w:val="24"/>
                <w:lang w:eastAsia="ja-JP"/>
              </w:rPr>
            </w:pPr>
            <w:r w:rsidRPr="00C0119F">
              <w:rPr>
                <w:rFonts w:ascii="Arial" w:eastAsia="Calibri" w:hAnsi="Arial" w:cs="Arial"/>
                <w:b/>
                <w:color w:val="000000"/>
                <w:sz w:val="24"/>
                <w:szCs w:val="24"/>
              </w:rPr>
              <w:t>CONCLUSION</w:t>
            </w:r>
            <w:r w:rsidRPr="00C0119F">
              <w:rPr>
                <w:rFonts w:ascii="Arial" w:eastAsia="Calibri" w:hAnsi="Arial" w:cs="Arial"/>
                <w:b/>
                <w:color w:val="000000"/>
                <w:sz w:val="24"/>
                <w:szCs w:val="24"/>
                <w:lang w:eastAsia="ja-JP"/>
              </w:rPr>
              <w:t xml:space="preserve"> </w:t>
            </w:r>
            <w:r w:rsidRPr="00C0119F">
              <w:rPr>
                <w:rFonts w:ascii="Arial" w:eastAsia="Calibri" w:hAnsi="Arial" w:cs="Arial"/>
                <w:b/>
                <w:color w:val="000000"/>
                <w:sz w:val="24"/>
                <w:szCs w:val="24"/>
              </w:rPr>
              <w:t>/</w:t>
            </w:r>
            <w:r w:rsidRPr="00C0119F">
              <w:rPr>
                <w:rFonts w:ascii="Arial" w:eastAsia="Calibri" w:hAnsi="Arial" w:cs="Arial"/>
                <w:b/>
                <w:color w:val="000000"/>
                <w:sz w:val="24"/>
                <w:szCs w:val="24"/>
                <w:lang w:eastAsia="ja-JP"/>
              </w:rPr>
              <w:t xml:space="preserve"> </w:t>
            </w:r>
            <w:r w:rsidRPr="00C0119F">
              <w:rPr>
                <w:rFonts w:ascii="Arial" w:eastAsia="Calibri" w:hAnsi="Arial" w:cs="Arial"/>
                <w:b/>
                <w:color w:val="000000"/>
                <w:sz w:val="24"/>
                <w:szCs w:val="24"/>
              </w:rPr>
              <w:t>SYNTHESE (</w:t>
            </w:r>
            <w:r w:rsidRPr="00C0119F">
              <w:rPr>
                <w:rFonts w:ascii="Arial" w:eastAsiaTheme="minorEastAsia" w:hAnsi="Arial" w:cs="Arial"/>
                <w:b/>
                <w:color w:val="000000"/>
                <w:sz w:val="24"/>
                <w:szCs w:val="24"/>
                <w:lang w:eastAsia="ja-JP"/>
              </w:rPr>
              <w:t>9</w:t>
            </w:r>
            <w:r w:rsidRPr="00C0119F">
              <w:rPr>
                <w:rFonts w:ascii="Arial" w:eastAsia="Calibri" w:hAnsi="Arial" w:cs="Arial"/>
                <w:b/>
                <w:color w:val="000000"/>
                <w:sz w:val="24"/>
                <w:szCs w:val="24"/>
              </w:rPr>
              <w:t xml:space="preserve"> mn)</w:t>
            </w: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Résumé</w:t>
            </w:r>
          </w:p>
          <w:p w:rsidR="003222DB" w:rsidRPr="00C0119F" w:rsidRDefault="003222DB" w:rsidP="003D670E">
            <w:pPr>
              <w:tabs>
                <w:tab w:val="center" w:pos="4536"/>
                <w:tab w:val="left" w:pos="6816"/>
              </w:tabs>
              <w:rPr>
                <w:rFonts w:ascii="Arial" w:eastAsiaTheme="minorEastAsia" w:hAnsi="Arial" w:cs="Arial"/>
                <w:b/>
                <w:color w:val="000000"/>
                <w:sz w:val="24"/>
                <w:szCs w:val="24"/>
                <w:lang w:eastAsia="ja-JP"/>
              </w:rPr>
            </w:pPr>
            <w:r w:rsidRPr="00C0119F">
              <w:rPr>
                <w:rFonts w:ascii="Arial" w:eastAsiaTheme="minorEastAsia" w:hAnsi="Arial" w:cs="Arial"/>
                <w:b/>
                <w:color w:val="000000"/>
                <w:sz w:val="24"/>
                <w:szCs w:val="24"/>
                <w:lang w:eastAsia="ja-JP"/>
              </w:rPr>
              <w:t>(7 mn)</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Qu</w:t>
            </w:r>
            <w:r w:rsidRPr="00C0119F">
              <w:rPr>
                <w:rFonts w:ascii="Arial" w:hAnsi="Arial" w:cs="Arial"/>
                <w:color w:val="000000"/>
                <w:sz w:val="24"/>
                <w:szCs w:val="24"/>
                <w:lang w:eastAsia="ja-JP"/>
              </w:rPr>
              <w:t>’allons-nous</w:t>
            </w:r>
            <w:r w:rsidRPr="00C0119F">
              <w:rPr>
                <w:rFonts w:ascii="Arial" w:hAnsi="Arial" w:cs="Arial"/>
                <w:color w:val="000000"/>
                <w:sz w:val="24"/>
                <w:szCs w:val="24"/>
              </w:rPr>
              <w:t xml:space="preserve"> retenir de ce que nous </w:t>
            </w:r>
            <w:r w:rsidRPr="00C0119F">
              <w:rPr>
                <w:rFonts w:ascii="Arial" w:hAnsi="Arial" w:cs="Arial"/>
                <w:color w:val="000000"/>
                <w:sz w:val="24"/>
                <w:szCs w:val="24"/>
                <w:lang w:eastAsia="ja-JP"/>
              </w:rPr>
              <w:t>ven</w:t>
            </w:r>
            <w:r w:rsidRPr="00C0119F">
              <w:rPr>
                <w:rFonts w:ascii="Arial" w:hAnsi="Arial" w:cs="Arial"/>
                <w:color w:val="000000"/>
                <w:sz w:val="24"/>
                <w:szCs w:val="24"/>
              </w:rPr>
              <w:t xml:space="preserve">ons </w:t>
            </w:r>
            <w:r w:rsidRPr="00C0119F">
              <w:rPr>
                <w:rFonts w:ascii="Arial" w:hAnsi="Arial" w:cs="Arial"/>
                <w:color w:val="000000"/>
                <w:sz w:val="24"/>
                <w:szCs w:val="24"/>
                <w:lang w:eastAsia="ja-JP"/>
              </w:rPr>
              <w:t>d’</w:t>
            </w:r>
            <w:r w:rsidRPr="00C0119F">
              <w:rPr>
                <w:rFonts w:ascii="Arial" w:hAnsi="Arial" w:cs="Arial"/>
                <w:color w:val="000000"/>
                <w:sz w:val="24"/>
                <w:szCs w:val="24"/>
              </w:rPr>
              <w:t>appr</w:t>
            </w:r>
            <w:r w:rsidRPr="00C0119F">
              <w:rPr>
                <w:rFonts w:ascii="Arial" w:hAnsi="Arial" w:cs="Arial"/>
                <w:color w:val="000000"/>
                <w:sz w:val="24"/>
                <w:szCs w:val="24"/>
                <w:lang w:eastAsia="ja-JP"/>
              </w:rPr>
              <w:t>endre</w:t>
            </w:r>
            <w:r w:rsidRPr="00C0119F">
              <w:rPr>
                <w:rFonts w:ascii="Arial" w:hAnsi="Arial" w:cs="Arial"/>
                <w:color w:val="000000"/>
                <w:sz w:val="24"/>
                <w:szCs w:val="24"/>
              </w:rPr>
              <w:t>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color w:val="000000"/>
                <w:sz w:val="24"/>
                <w:szCs w:val="24"/>
              </w:rPr>
            </w:pPr>
            <w:r w:rsidRPr="00C0119F">
              <w:rPr>
                <w:rFonts w:ascii="Arial" w:hAnsi="Arial" w:cs="Arial"/>
                <w:color w:val="000000"/>
                <w:sz w:val="24"/>
                <w:szCs w:val="24"/>
              </w:rPr>
              <w:t>Elaboration du résumé</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Par tranche de 3 chiffres partant de la droite.</w:t>
            </w:r>
          </w:p>
          <w:p w:rsidR="003222DB" w:rsidRPr="00C0119F" w:rsidRDefault="003222DB" w:rsidP="003D670E">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Ecrire en utilisant les lettres de chaque chiffre </w:t>
            </w:r>
            <w:r w:rsidRPr="00C0119F">
              <w:rPr>
                <w:rFonts w:ascii="Arial" w:eastAsiaTheme="minorEastAsia" w:hAnsi="Arial" w:cs="Arial"/>
                <w:color w:val="000000"/>
                <w:sz w:val="24"/>
                <w:szCs w:val="24"/>
                <w:lang w:eastAsia="ja-JP"/>
              </w:rPr>
              <w:t>:</w:t>
            </w:r>
          </w:p>
          <w:p w:rsidR="003222DB" w:rsidRPr="00C0119F" w:rsidRDefault="003222DB" w:rsidP="003222DB">
            <w:pPr>
              <w:pStyle w:val="a9"/>
              <w:numPr>
                <w:ilvl w:val="0"/>
                <w:numId w:val="11"/>
              </w:numPr>
              <w:tabs>
                <w:tab w:val="center" w:pos="4536"/>
                <w:tab w:val="left" w:pos="6816"/>
              </w:tabs>
              <w:ind w:left="190" w:hanging="190"/>
              <w:contextualSpacing w:val="0"/>
              <w:rPr>
                <w:rFonts w:ascii="Arial" w:hAnsi="Arial" w:cs="Arial"/>
                <w:color w:val="000000"/>
                <w:sz w:val="24"/>
                <w:szCs w:val="24"/>
              </w:rPr>
            </w:pPr>
            <w:r w:rsidRPr="00C0119F">
              <w:rPr>
                <w:rFonts w:ascii="Arial" w:hAnsi="Arial" w:cs="Arial"/>
                <w:color w:val="000000"/>
                <w:sz w:val="24"/>
                <w:szCs w:val="24"/>
              </w:rPr>
              <w:t>15</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000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000 : quinze millions</w:t>
            </w:r>
          </w:p>
          <w:p w:rsidR="00F84F55" w:rsidRPr="00F84F55" w:rsidRDefault="003222DB" w:rsidP="003222DB">
            <w:pPr>
              <w:pStyle w:val="a9"/>
              <w:numPr>
                <w:ilvl w:val="0"/>
                <w:numId w:val="11"/>
              </w:numPr>
              <w:tabs>
                <w:tab w:val="center" w:pos="4536"/>
                <w:tab w:val="left" w:pos="6816"/>
              </w:tabs>
              <w:ind w:left="190" w:hanging="190"/>
              <w:contextualSpacing w:val="0"/>
              <w:rPr>
                <w:rFonts w:ascii="Arial" w:eastAsiaTheme="minorEastAsia" w:hAnsi="Arial" w:cs="Arial"/>
                <w:color w:val="000000"/>
                <w:sz w:val="24"/>
                <w:szCs w:val="24"/>
                <w:lang w:eastAsia="ja-JP"/>
              </w:rPr>
            </w:pPr>
            <w:r w:rsidRPr="00C0119F">
              <w:rPr>
                <w:rFonts w:ascii="Arial" w:hAnsi="Arial" w:cs="Arial"/>
                <w:color w:val="000000"/>
                <w:sz w:val="24"/>
                <w:szCs w:val="24"/>
              </w:rPr>
              <w:t>843</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000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000 :</w:t>
            </w:r>
          </w:p>
          <w:p w:rsidR="003222DB" w:rsidRPr="00C0119F" w:rsidRDefault="003222DB" w:rsidP="00F84F55">
            <w:pPr>
              <w:pStyle w:val="a9"/>
              <w:tabs>
                <w:tab w:val="center" w:pos="4536"/>
                <w:tab w:val="left" w:pos="6816"/>
              </w:tabs>
              <w:ind w:left="190"/>
              <w:contextualSpacing w:val="0"/>
              <w:rPr>
                <w:rFonts w:ascii="Arial" w:eastAsiaTheme="minorEastAsia" w:hAnsi="Arial" w:cs="Arial"/>
                <w:color w:val="000000"/>
                <w:sz w:val="24"/>
                <w:szCs w:val="24"/>
                <w:lang w:eastAsia="ja-JP"/>
              </w:rPr>
            </w:pPr>
            <w:r w:rsidRPr="00C0119F">
              <w:rPr>
                <w:rFonts w:ascii="Arial" w:hAnsi="Arial" w:cs="Arial"/>
                <w:color w:val="000000"/>
                <w:sz w:val="24"/>
                <w:szCs w:val="24"/>
              </w:rPr>
              <w:t>huit cent quarante-trois millions</w:t>
            </w:r>
          </w:p>
          <w:p w:rsidR="00F84F55" w:rsidRDefault="003222DB" w:rsidP="003222DB">
            <w:pPr>
              <w:pStyle w:val="a9"/>
              <w:numPr>
                <w:ilvl w:val="0"/>
                <w:numId w:val="11"/>
              </w:numPr>
              <w:tabs>
                <w:tab w:val="center" w:pos="4536"/>
                <w:tab w:val="left" w:pos="6816"/>
              </w:tabs>
              <w:ind w:left="190" w:hanging="190"/>
              <w:contextualSpacing w:val="0"/>
              <w:rPr>
                <w:rFonts w:ascii="Arial" w:hAnsi="Arial" w:cs="Arial"/>
                <w:color w:val="000000"/>
                <w:sz w:val="24"/>
                <w:szCs w:val="24"/>
              </w:rPr>
            </w:pPr>
            <w:r w:rsidRPr="00C0119F">
              <w:rPr>
                <w:rFonts w:ascii="Arial" w:hAnsi="Arial" w:cs="Arial"/>
                <w:color w:val="000000"/>
                <w:sz w:val="24"/>
                <w:szCs w:val="24"/>
              </w:rPr>
              <w:t>3</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900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000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000 :</w:t>
            </w:r>
          </w:p>
          <w:p w:rsidR="003222DB" w:rsidRPr="00C0119F" w:rsidRDefault="003222DB" w:rsidP="00F84F55">
            <w:pPr>
              <w:pStyle w:val="a9"/>
              <w:tabs>
                <w:tab w:val="center" w:pos="4536"/>
                <w:tab w:val="left" w:pos="6816"/>
              </w:tabs>
              <w:ind w:left="190"/>
              <w:contextualSpacing w:val="0"/>
              <w:rPr>
                <w:rFonts w:ascii="Arial" w:hAnsi="Arial" w:cs="Arial"/>
                <w:color w:val="000000"/>
                <w:sz w:val="24"/>
                <w:szCs w:val="24"/>
              </w:rPr>
            </w:pPr>
            <w:r w:rsidRPr="00C0119F">
              <w:rPr>
                <w:rFonts w:ascii="Arial" w:hAnsi="Arial" w:cs="Arial"/>
                <w:color w:val="000000"/>
                <w:sz w:val="24"/>
                <w:szCs w:val="24"/>
              </w:rPr>
              <w:t>trois milliards neuf cent millions</w:t>
            </w:r>
          </w:p>
          <w:p w:rsidR="003222DB" w:rsidRPr="00F84F55" w:rsidRDefault="003222DB" w:rsidP="003D670E">
            <w:pPr>
              <w:rPr>
                <w:rFonts w:ascii="Arial" w:eastAsiaTheme="minorEastAsia" w:hAnsi="Arial" w:cs="Arial"/>
                <w:color w:val="000000"/>
                <w:sz w:val="6"/>
                <w:szCs w:val="24"/>
                <w:lang w:eastAsia="ja-JP"/>
              </w:rPr>
            </w:pPr>
          </w:p>
          <w:p w:rsidR="003222DB" w:rsidRPr="00C0119F" w:rsidRDefault="003222DB" w:rsidP="003D670E">
            <w:pPr>
              <w:rPr>
                <w:rFonts w:ascii="Arial" w:hAnsi="Arial" w:cs="Arial"/>
                <w:color w:val="000000"/>
                <w:sz w:val="24"/>
                <w:szCs w:val="24"/>
              </w:rPr>
            </w:pPr>
            <w:r w:rsidRPr="00C0119F">
              <w:rPr>
                <w:rFonts w:ascii="Arial" w:hAnsi="Arial" w:cs="Arial"/>
                <w:color w:val="000000"/>
                <w:sz w:val="24"/>
                <w:szCs w:val="24"/>
              </w:rPr>
              <w:t>Tableau de grands nombres</w:t>
            </w:r>
          </w:p>
          <w:tbl>
            <w:tblPr>
              <w:tblStyle w:val="ac"/>
              <w:tblW w:w="0" w:type="auto"/>
              <w:tblLayout w:type="fixed"/>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tblGrid>
            <w:tr w:rsidR="003222DB" w:rsidRPr="00C0119F" w:rsidTr="003D670E">
              <w:tc>
                <w:tcPr>
                  <w:tcW w:w="397" w:type="dxa"/>
                  <w:gridSpan w:val="3"/>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Classe des milliards</w:t>
                  </w:r>
                </w:p>
              </w:tc>
              <w:tc>
                <w:tcPr>
                  <w:tcW w:w="397" w:type="dxa"/>
                  <w:gridSpan w:val="3"/>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Classe des millions</w:t>
                  </w:r>
                </w:p>
              </w:tc>
              <w:tc>
                <w:tcPr>
                  <w:tcW w:w="397" w:type="dxa"/>
                  <w:gridSpan w:val="3"/>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Classe des milliers</w:t>
                  </w:r>
                </w:p>
              </w:tc>
              <w:tc>
                <w:tcPr>
                  <w:tcW w:w="397" w:type="dxa"/>
                  <w:gridSpan w:val="3"/>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Classe des unités</w:t>
                  </w:r>
                </w:p>
              </w:tc>
            </w:tr>
            <w:tr w:rsidR="003222DB" w:rsidRPr="00C0119F" w:rsidTr="003D670E">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D</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U</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D</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U</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D</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U</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D</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U</w:t>
                  </w:r>
                </w:p>
              </w:tc>
            </w:tr>
            <w:tr w:rsidR="003222DB" w:rsidRPr="00C0119F" w:rsidTr="003D670E">
              <w:tc>
                <w:tcPr>
                  <w:tcW w:w="397"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Cs w:val="24"/>
                    </w:rPr>
                  </w:pPr>
                </w:p>
              </w:tc>
              <w:tc>
                <w:tcPr>
                  <w:tcW w:w="397"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Cs w:val="24"/>
                    </w:rPr>
                  </w:pPr>
                </w:p>
                <w:p w:rsidR="003222DB" w:rsidRPr="00C0119F" w:rsidRDefault="003222DB" w:rsidP="003D670E">
                  <w:pPr>
                    <w:tabs>
                      <w:tab w:val="center" w:pos="4536"/>
                      <w:tab w:val="left" w:pos="6816"/>
                    </w:tabs>
                    <w:jc w:val="center"/>
                    <w:rPr>
                      <w:rFonts w:ascii="Arial" w:hAnsi="Arial" w:cs="Arial"/>
                      <w:color w:val="000000"/>
                      <w:szCs w:val="24"/>
                    </w:rPr>
                  </w:pP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3</w:t>
                  </w:r>
                </w:p>
              </w:tc>
              <w:tc>
                <w:tcPr>
                  <w:tcW w:w="397"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Cs w:val="24"/>
                    </w:rPr>
                  </w:pPr>
                </w:p>
                <w:p w:rsidR="003222DB" w:rsidRPr="00C0119F" w:rsidRDefault="003222DB" w:rsidP="003D670E">
                  <w:pPr>
                    <w:tabs>
                      <w:tab w:val="center" w:pos="4536"/>
                      <w:tab w:val="left" w:pos="6816"/>
                    </w:tabs>
                    <w:jc w:val="center"/>
                    <w:rPr>
                      <w:rFonts w:ascii="Arial" w:hAnsi="Arial" w:cs="Arial"/>
                      <w:color w:val="000000"/>
                      <w:szCs w:val="24"/>
                    </w:rPr>
                  </w:pP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9</w:t>
                  </w:r>
                </w:p>
              </w:tc>
              <w:tc>
                <w:tcPr>
                  <w:tcW w:w="397" w:type="dxa"/>
                  <w:tcBorders>
                    <w:top w:val="single" w:sz="4" w:space="0" w:color="auto"/>
                    <w:left w:val="single" w:sz="4" w:space="0" w:color="auto"/>
                    <w:bottom w:val="single" w:sz="4" w:space="0" w:color="auto"/>
                    <w:right w:val="single" w:sz="4" w:space="0" w:color="auto"/>
                  </w:tcBorders>
                </w:tcPr>
                <w:p w:rsidR="003222DB" w:rsidRPr="00C0119F" w:rsidRDefault="003222DB" w:rsidP="003D670E">
                  <w:pPr>
                    <w:tabs>
                      <w:tab w:val="center" w:pos="4536"/>
                      <w:tab w:val="left" w:pos="6816"/>
                    </w:tabs>
                    <w:jc w:val="center"/>
                    <w:rPr>
                      <w:rFonts w:ascii="Arial" w:hAnsi="Arial" w:cs="Arial"/>
                      <w:color w:val="000000"/>
                      <w:szCs w:val="24"/>
                    </w:rPr>
                  </w:pP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8</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1</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4</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5</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3</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397" w:type="dxa"/>
                  <w:tcBorders>
                    <w:top w:val="single" w:sz="4" w:space="0" w:color="auto"/>
                    <w:left w:val="single" w:sz="4" w:space="0" w:color="auto"/>
                    <w:bottom w:val="single" w:sz="4" w:space="0" w:color="auto"/>
                    <w:right w:val="single" w:sz="4" w:space="0" w:color="auto"/>
                  </w:tcBorders>
                  <w:hideMark/>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r>
          </w:tbl>
          <w:p w:rsidR="003222DB" w:rsidRPr="00C0119F" w:rsidRDefault="003222DB" w:rsidP="003D670E">
            <w:pPr>
              <w:rPr>
                <w:rFonts w:ascii="Arial" w:eastAsiaTheme="minorEastAsia" w:hAnsi="Arial" w:cs="Arial"/>
                <w:color w:val="000000"/>
                <w:sz w:val="24"/>
                <w:szCs w:val="24"/>
                <w:lang w:eastAsia="ja-JP"/>
              </w:rPr>
            </w:pP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Lien avec la vie courante</w:t>
            </w:r>
            <w:r w:rsidR="003D670E">
              <w:rPr>
                <w:rFonts w:ascii="Arial" w:hAnsi="Arial" w:cs="Arial"/>
                <w:b/>
                <w:color w:val="000000"/>
                <w:sz w:val="24"/>
                <w:szCs w:val="24"/>
              </w:rPr>
              <w:t xml:space="preserve"> </w:t>
            </w:r>
            <w:r w:rsidRPr="00C0119F">
              <w:rPr>
                <w:rFonts w:ascii="Arial" w:eastAsiaTheme="minorEastAsia" w:hAnsi="Arial" w:cs="Arial"/>
                <w:b/>
                <w:color w:val="000000"/>
                <w:sz w:val="24"/>
                <w:szCs w:val="24"/>
                <w:lang w:eastAsia="ja-JP"/>
              </w:rPr>
              <w:t>(1 mn)</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A</w:t>
            </w:r>
            <w:r w:rsidRPr="00C0119F">
              <w:rPr>
                <w:rFonts w:ascii="Arial" w:hAnsi="Arial" w:cs="Arial"/>
                <w:color w:val="000000"/>
                <w:sz w:val="24"/>
                <w:szCs w:val="24"/>
              </w:rPr>
              <w:t xml:space="preserve"> quoi va te servir </w:t>
            </w:r>
            <w:r w:rsidRPr="00C0119F">
              <w:rPr>
                <w:rFonts w:ascii="Arial" w:hAnsi="Arial" w:cs="Arial"/>
                <w:color w:val="000000"/>
                <w:sz w:val="24"/>
                <w:szCs w:val="24"/>
                <w:lang w:eastAsia="ja-JP"/>
              </w:rPr>
              <w:t>ce</w:t>
            </w:r>
            <w:r w:rsidRPr="00C0119F">
              <w:rPr>
                <w:rFonts w:ascii="Arial" w:hAnsi="Arial" w:cs="Arial"/>
                <w:color w:val="000000"/>
                <w:sz w:val="24"/>
                <w:szCs w:val="24"/>
              </w:rPr>
              <w:t xml:space="preserve"> que tu viens d’apprendre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rPr>
                <w:rFonts w:ascii="Arial" w:hAnsi="Arial" w:cs="Arial"/>
                <w:color w:val="000000"/>
                <w:sz w:val="24"/>
                <w:szCs w:val="24"/>
              </w:rPr>
            </w:pPr>
            <w:r w:rsidRPr="00C0119F">
              <w:rPr>
                <w:rFonts w:ascii="Arial" w:eastAsiaTheme="minorEastAsia" w:hAnsi="Arial" w:cs="Arial"/>
                <w:color w:val="000000"/>
                <w:sz w:val="24"/>
                <w:szCs w:val="24"/>
                <w:lang w:eastAsia="ja-JP"/>
              </w:rPr>
              <w:t>M</w:t>
            </w:r>
            <w:r w:rsidRPr="00C0119F">
              <w:rPr>
                <w:rFonts w:ascii="Arial" w:hAnsi="Arial" w:cs="Arial"/>
                <w:color w:val="000000"/>
                <w:sz w:val="24"/>
                <w:szCs w:val="24"/>
              </w:rPr>
              <w:t>aitrise la lecture et l’écriture des grands nombres</w:t>
            </w:r>
          </w:p>
          <w:p w:rsidR="003222DB" w:rsidRPr="00C0119F" w:rsidRDefault="003222DB" w:rsidP="003D670E">
            <w:pPr>
              <w:rPr>
                <w:rFonts w:ascii="Arial" w:hAnsi="Arial" w:cs="Arial"/>
                <w:color w:val="000000"/>
                <w:sz w:val="24"/>
                <w:szCs w:val="24"/>
              </w:rPr>
            </w:pPr>
            <w:r w:rsidRPr="00C0119F">
              <w:rPr>
                <w:rFonts w:ascii="Arial" w:eastAsiaTheme="minorEastAsia" w:hAnsi="Arial" w:cs="Arial"/>
                <w:color w:val="000000"/>
                <w:sz w:val="24"/>
                <w:szCs w:val="24"/>
                <w:lang w:eastAsia="ja-JP"/>
              </w:rPr>
              <w:t>C</w:t>
            </w:r>
            <w:r w:rsidRPr="00C0119F">
              <w:rPr>
                <w:rFonts w:ascii="Arial" w:hAnsi="Arial" w:cs="Arial"/>
                <w:color w:val="000000"/>
                <w:sz w:val="24"/>
                <w:szCs w:val="24"/>
              </w:rPr>
              <w:t>alcul des grands nombres</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rPr>
                <w:rFonts w:ascii="Arial" w:hAnsi="Arial" w:cs="Arial"/>
                <w:color w:val="000000"/>
                <w:sz w:val="24"/>
                <w:szCs w:val="24"/>
              </w:rPr>
            </w:pP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Lien avec la leçon à venir</w:t>
            </w:r>
          </w:p>
          <w:p w:rsidR="003222DB" w:rsidRPr="00C0119F" w:rsidRDefault="003222DB" w:rsidP="003D670E">
            <w:pPr>
              <w:tabs>
                <w:tab w:val="center" w:pos="4536"/>
                <w:tab w:val="left" w:pos="6816"/>
              </w:tabs>
              <w:rPr>
                <w:rFonts w:ascii="Arial" w:eastAsiaTheme="minorEastAsia" w:hAnsi="Arial" w:cs="Arial"/>
                <w:b/>
                <w:color w:val="000000"/>
                <w:sz w:val="24"/>
                <w:szCs w:val="24"/>
                <w:lang w:eastAsia="ja-JP"/>
              </w:rPr>
            </w:pPr>
            <w:r w:rsidRPr="00C0119F">
              <w:rPr>
                <w:rFonts w:ascii="Arial" w:eastAsiaTheme="minorEastAsia" w:hAnsi="Arial" w:cs="Arial"/>
                <w:b/>
                <w:color w:val="000000"/>
                <w:sz w:val="24"/>
                <w:szCs w:val="24"/>
                <w:lang w:eastAsia="ja-JP"/>
              </w:rPr>
              <w:t>(1 mn)</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 xml:space="preserve">Avec ce que </w:t>
            </w:r>
            <w:r w:rsidRPr="00C0119F">
              <w:rPr>
                <w:rFonts w:ascii="Arial" w:hAnsi="Arial" w:cs="Arial"/>
                <w:color w:val="000000"/>
                <w:sz w:val="24"/>
                <w:szCs w:val="24"/>
                <w:lang w:eastAsia="ja-JP"/>
              </w:rPr>
              <w:t>nous venons</w:t>
            </w:r>
            <w:r w:rsidRPr="00C0119F">
              <w:rPr>
                <w:rFonts w:ascii="Arial" w:hAnsi="Arial" w:cs="Arial"/>
                <w:color w:val="000000"/>
                <w:sz w:val="24"/>
                <w:szCs w:val="24"/>
              </w:rPr>
              <w:t xml:space="preserve"> d’apprendre</w:t>
            </w:r>
            <w:r w:rsidRPr="00C0119F">
              <w:rPr>
                <w:rFonts w:ascii="Arial" w:hAnsi="Arial" w:cs="Arial"/>
                <w:color w:val="000000"/>
                <w:sz w:val="24"/>
                <w:szCs w:val="24"/>
                <w:lang w:eastAsia="ja-JP"/>
              </w:rPr>
              <w:t xml:space="preserve">, quelles leçons </w:t>
            </w:r>
            <w:r w:rsidRPr="00C0119F">
              <w:rPr>
                <w:rFonts w:ascii="Arial" w:hAnsi="Arial" w:cs="Arial"/>
                <w:color w:val="000000"/>
                <w:sz w:val="24"/>
                <w:szCs w:val="24"/>
              </w:rPr>
              <w:t>pouvons-nous étudier prochainement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Addition des nombres</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rPr>
                <w:rFonts w:ascii="Arial" w:hAnsi="Arial" w:cs="Arial"/>
                <w:color w:val="000000"/>
                <w:sz w:val="24"/>
                <w:szCs w:val="24"/>
              </w:rPr>
            </w:pPr>
          </w:p>
        </w:tc>
      </w:tr>
    </w:tbl>
    <w:p w:rsidR="00F84F55" w:rsidRDefault="00F84F55">
      <w:r>
        <w:br w:type="page"/>
      </w:r>
    </w:p>
    <w:tbl>
      <w:tblPr>
        <w:tblStyle w:val="Grilledutableau1"/>
        <w:tblW w:w="16202" w:type="dxa"/>
        <w:jc w:val="center"/>
        <w:tblInd w:w="0" w:type="dxa"/>
        <w:tblLayout w:type="fixed"/>
        <w:tblLook w:val="04A0" w:firstRow="1" w:lastRow="0" w:firstColumn="1" w:lastColumn="0" w:noHBand="0" w:noVBand="1"/>
      </w:tblPr>
      <w:tblGrid>
        <w:gridCol w:w="2025"/>
        <w:gridCol w:w="4886"/>
        <w:gridCol w:w="4253"/>
        <w:gridCol w:w="5038"/>
      </w:tblGrid>
      <w:tr w:rsidR="003222DB" w:rsidRPr="00C0119F" w:rsidTr="00F84F55">
        <w:trPr>
          <w:jc w:val="center"/>
        </w:trPr>
        <w:tc>
          <w:tcPr>
            <w:tcW w:w="162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222DB">
            <w:pPr>
              <w:numPr>
                <w:ilvl w:val="0"/>
                <w:numId w:val="6"/>
              </w:numPr>
              <w:contextualSpacing/>
              <w:rPr>
                <w:rFonts w:ascii="Arial" w:eastAsia="Calibri" w:hAnsi="Arial" w:cs="Arial"/>
                <w:b/>
                <w:color w:val="000000"/>
                <w:sz w:val="24"/>
                <w:szCs w:val="24"/>
                <w:lang w:eastAsia="ja-JP"/>
              </w:rPr>
            </w:pPr>
            <w:r w:rsidRPr="00C0119F">
              <w:rPr>
                <w:rFonts w:ascii="Arial" w:eastAsia="Calibri" w:hAnsi="Arial" w:cs="Arial"/>
                <w:b/>
                <w:color w:val="000000"/>
                <w:sz w:val="24"/>
                <w:szCs w:val="24"/>
              </w:rPr>
              <w:lastRenderedPageBreak/>
              <w:t xml:space="preserve">EVALUATION </w:t>
            </w:r>
            <w:r w:rsidRPr="00C0119F">
              <w:rPr>
                <w:rFonts w:ascii="Arial" w:eastAsia="Calibri" w:hAnsi="Arial" w:cs="Arial"/>
                <w:b/>
                <w:color w:val="000000"/>
                <w:sz w:val="24"/>
                <w:szCs w:val="24"/>
                <w:lang w:eastAsia="ja-JP"/>
              </w:rPr>
              <w:t>(</w:t>
            </w:r>
            <w:r w:rsidRPr="00C0119F">
              <w:rPr>
                <w:rFonts w:ascii="Arial" w:eastAsiaTheme="minorEastAsia" w:hAnsi="Arial" w:cs="Arial"/>
                <w:b/>
                <w:color w:val="000000"/>
                <w:sz w:val="24"/>
                <w:szCs w:val="24"/>
                <w:lang w:eastAsia="ja-JP"/>
              </w:rPr>
              <w:t>10</w:t>
            </w:r>
            <w:r w:rsidRPr="00C0119F">
              <w:rPr>
                <w:rFonts w:ascii="Arial" w:eastAsia="Calibri" w:hAnsi="Arial" w:cs="Arial"/>
                <w:b/>
                <w:color w:val="000000"/>
                <w:sz w:val="24"/>
                <w:szCs w:val="24"/>
                <w:lang w:eastAsia="ja-JP"/>
              </w:rPr>
              <w:t xml:space="preserve"> </w:t>
            </w:r>
            <w:r w:rsidRPr="00C0119F">
              <w:rPr>
                <w:rFonts w:ascii="Arial" w:eastAsia="Calibri" w:hAnsi="Arial" w:cs="Arial"/>
                <w:b/>
                <w:color w:val="000000"/>
                <w:sz w:val="24"/>
                <w:szCs w:val="24"/>
              </w:rPr>
              <w:t>mn</w:t>
            </w:r>
            <w:r w:rsidRPr="00C0119F">
              <w:rPr>
                <w:rFonts w:ascii="Arial" w:eastAsia="Calibri" w:hAnsi="Arial" w:cs="Arial"/>
                <w:b/>
                <w:color w:val="000000"/>
                <w:sz w:val="24"/>
                <w:szCs w:val="24"/>
                <w:lang w:eastAsia="ja-JP"/>
              </w:rPr>
              <w:t>)</w:t>
            </w: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b/>
                <w:color w:val="000000"/>
                <w:sz w:val="24"/>
                <w:szCs w:val="24"/>
              </w:rPr>
            </w:pPr>
            <w:r w:rsidRPr="00C0119F">
              <w:rPr>
                <w:rFonts w:ascii="Arial" w:hAnsi="Arial" w:cs="Arial"/>
                <w:b/>
                <w:color w:val="000000"/>
                <w:sz w:val="24"/>
                <w:szCs w:val="24"/>
                <w:lang w:eastAsia="ja-JP"/>
              </w:rPr>
              <w:t>D</w:t>
            </w:r>
            <w:r w:rsidRPr="00C0119F">
              <w:rPr>
                <w:rFonts w:ascii="Arial" w:hAnsi="Arial" w:cs="Arial"/>
                <w:b/>
                <w:color w:val="000000"/>
                <w:sz w:val="24"/>
                <w:szCs w:val="24"/>
              </w:rPr>
              <w:t>es acquis</w:t>
            </w:r>
          </w:p>
          <w:p w:rsidR="003222DB" w:rsidRPr="00C0119F" w:rsidRDefault="003222DB"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8 </w:t>
            </w:r>
            <w:r w:rsidRPr="00C0119F">
              <w:rPr>
                <w:rFonts w:ascii="Arial" w:hAnsi="Arial" w:cs="Arial"/>
                <w:b/>
                <w:color w:val="000000"/>
                <w:sz w:val="24"/>
                <w:szCs w:val="24"/>
                <w:lang w:eastAsia="ja-JP"/>
              </w:rPr>
              <w:t>mn</w:t>
            </w:r>
            <w:r w:rsidRPr="00C0119F">
              <w:rPr>
                <w:rFonts w:ascii="Arial" w:hAnsi="Arial" w:cs="Arial"/>
                <w:b/>
                <w:color w:val="000000"/>
                <w:sz w:val="24"/>
                <w:szCs w:val="24"/>
              </w:rPr>
              <w:t>)</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Orale </w:t>
            </w:r>
            <w:r w:rsidRPr="00C0119F">
              <w:rPr>
                <w:rFonts w:ascii="Arial" w:eastAsiaTheme="minorEastAsia" w:hAnsi="Arial" w:cs="Arial"/>
                <w:color w:val="000000"/>
                <w:sz w:val="24"/>
                <w:szCs w:val="24"/>
                <w:lang w:eastAsia="ja-JP"/>
              </w:rPr>
              <w:t xml:space="preserve">: </w:t>
            </w:r>
          </w:p>
          <w:p w:rsidR="003222DB" w:rsidRPr="002E0EB4" w:rsidRDefault="003222DB" w:rsidP="003222DB">
            <w:pPr>
              <w:pStyle w:val="a9"/>
              <w:numPr>
                <w:ilvl w:val="0"/>
                <w:numId w:val="12"/>
              </w:numPr>
              <w:tabs>
                <w:tab w:val="center" w:pos="4536"/>
                <w:tab w:val="left" w:pos="6816"/>
              </w:tabs>
              <w:ind w:left="227" w:hanging="199"/>
              <w:contextualSpacing w:val="0"/>
              <w:rPr>
                <w:rFonts w:ascii="Arial" w:hAnsi="Arial" w:cs="Arial"/>
                <w:color w:val="000000"/>
                <w:sz w:val="24"/>
                <w:szCs w:val="24"/>
                <w:lang w:eastAsia="ja-JP"/>
              </w:rPr>
            </w:pPr>
            <w:r w:rsidRPr="00C0119F">
              <w:rPr>
                <w:rFonts w:ascii="Arial" w:eastAsiaTheme="minorEastAsia" w:hAnsi="Arial" w:cs="Arial"/>
                <w:color w:val="000000"/>
                <w:sz w:val="24"/>
                <w:szCs w:val="24"/>
                <w:lang w:eastAsia="ja-JP"/>
              </w:rPr>
              <w:t>C</w:t>
            </w:r>
            <w:r w:rsidRPr="00C0119F">
              <w:rPr>
                <w:rFonts w:ascii="Arial" w:hAnsi="Arial" w:cs="Arial"/>
                <w:color w:val="000000"/>
                <w:sz w:val="24"/>
                <w:szCs w:val="24"/>
                <w:lang w:eastAsia="ja-JP"/>
              </w:rPr>
              <w:t>omment on lit les grands nombres </w:t>
            </w:r>
            <w:r w:rsidRPr="00C0119F">
              <w:rPr>
                <w:rFonts w:ascii="Arial" w:eastAsiaTheme="minorEastAsia" w:hAnsi="Arial" w:cs="Arial"/>
                <w:color w:val="000000"/>
                <w:sz w:val="24"/>
                <w:szCs w:val="24"/>
                <w:lang w:eastAsia="ja-JP"/>
              </w:rPr>
              <w:t>?</w:t>
            </w:r>
          </w:p>
          <w:p w:rsidR="002E0EB4" w:rsidRPr="00C0119F" w:rsidRDefault="002E0EB4" w:rsidP="003222DB">
            <w:pPr>
              <w:pStyle w:val="a9"/>
              <w:numPr>
                <w:ilvl w:val="0"/>
                <w:numId w:val="12"/>
              </w:numPr>
              <w:tabs>
                <w:tab w:val="center" w:pos="4536"/>
                <w:tab w:val="left" w:pos="6816"/>
              </w:tabs>
              <w:ind w:left="227" w:hanging="199"/>
              <w:contextualSpacing w:val="0"/>
              <w:rPr>
                <w:rFonts w:ascii="Arial" w:hAnsi="Arial" w:cs="Arial"/>
                <w:color w:val="000000"/>
                <w:sz w:val="24"/>
                <w:szCs w:val="24"/>
                <w:lang w:eastAsia="ja-JP"/>
              </w:rPr>
            </w:pPr>
          </w:p>
          <w:p w:rsidR="003222DB" w:rsidRPr="00C0119F" w:rsidRDefault="003222DB" w:rsidP="003222DB">
            <w:pPr>
              <w:pStyle w:val="a9"/>
              <w:numPr>
                <w:ilvl w:val="0"/>
                <w:numId w:val="12"/>
              </w:numPr>
              <w:tabs>
                <w:tab w:val="center" w:pos="4536"/>
                <w:tab w:val="left" w:pos="6816"/>
              </w:tabs>
              <w:ind w:left="227" w:hanging="199"/>
              <w:contextualSpacing w:val="0"/>
              <w:rPr>
                <w:rFonts w:ascii="Arial" w:hAnsi="Arial" w:cs="Arial"/>
                <w:color w:val="000000"/>
                <w:sz w:val="24"/>
                <w:szCs w:val="24"/>
                <w:lang w:eastAsia="ja-JP"/>
              </w:rPr>
            </w:pPr>
            <w:r w:rsidRPr="00C0119F">
              <w:rPr>
                <w:rFonts w:ascii="Arial" w:hAnsi="Arial" w:cs="Arial"/>
                <w:color w:val="000000"/>
                <w:sz w:val="24"/>
                <w:szCs w:val="24"/>
                <w:lang w:eastAsia="ja-JP"/>
              </w:rPr>
              <w:t>A quoi sert le tableau de numération </w:t>
            </w:r>
            <w:r w:rsidRPr="00C0119F">
              <w:rPr>
                <w:rFonts w:ascii="Arial" w:eastAsiaTheme="minorEastAsia" w:hAnsi="Arial" w:cs="Arial"/>
                <w:color w:val="000000"/>
                <w:sz w:val="24"/>
                <w:szCs w:val="24"/>
                <w:lang w:eastAsia="ja-JP"/>
              </w:rPr>
              <w:t>?</w:t>
            </w:r>
          </w:p>
          <w:p w:rsidR="003222DB" w:rsidRPr="00C0119F" w:rsidRDefault="003222DB" w:rsidP="003D670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Ecrite </w:t>
            </w:r>
            <w:r w:rsidRPr="00C0119F">
              <w:rPr>
                <w:rFonts w:ascii="Arial" w:eastAsiaTheme="minorEastAsia" w:hAnsi="Arial" w:cs="Arial"/>
                <w:color w:val="000000"/>
                <w:sz w:val="24"/>
                <w:szCs w:val="24"/>
                <w:lang w:eastAsia="ja-JP"/>
              </w:rPr>
              <w:t>:</w:t>
            </w:r>
          </w:p>
          <w:p w:rsidR="003222DB" w:rsidRPr="00C0119F" w:rsidRDefault="003222DB" w:rsidP="003222DB">
            <w:pPr>
              <w:pStyle w:val="a9"/>
              <w:numPr>
                <w:ilvl w:val="0"/>
                <w:numId w:val="13"/>
              </w:numPr>
              <w:tabs>
                <w:tab w:val="center" w:pos="4536"/>
                <w:tab w:val="left" w:pos="6816"/>
              </w:tabs>
              <w:ind w:left="227" w:hanging="199"/>
              <w:contextualSpacing w:val="0"/>
              <w:rPr>
                <w:rFonts w:ascii="Arial" w:hAnsi="Arial" w:cs="Arial"/>
                <w:color w:val="000000"/>
                <w:sz w:val="24"/>
                <w:szCs w:val="24"/>
                <w:lang w:eastAsia="ja-JP"/>
              </w:rPr>
            </w:pPr>
            <w:r w:rsidRPr="00C0119F">
              <w:rPr>
                <w:rFonts w:ascii="Arial" w:hAnsi="Arial" w:cs="Arial"/>
                <w:color w:val="000000"/>
                <w:sz w:val="24"/>
                <w:szCs w:val="24"/>
                <w:lang w:eastAsia="ja-JP"/>
              </w:rPr>
              <w:t>Ecris les nombres suivants en lettre </w:t>
            </w:r>
            <w:r w:rsidRPr="00C0119F">
              <w:rPr>
                <w:rFonts w:ascii="Arial" w:eastAsiaTheme="minorEastAsia" w:hAnsi="Arial" w:cs="Arial"/>
                <w:color w:val="000000"/>
                <w:sz w:val="24"/>
                <w:szCs w:val="24"/>
                <w:lang w:eastAsia="ja-JP"/>
              </w:rPr>
              <w:t>:</w:t>
            </w:r>
          </w:p>
          <w:p w:rsidR="003222DB" w:rsidRPr="00C0119F" w:rsidRDefault="003222DB" w:rsidP="003D670E">
            <w:pPr>
              <w:pStyle w:val="a9"/>
              <w:tabs>
                <w:tab w:val="center" w:pos="4536"/>
                <w:tab w:val="left" w:pos="6816"/>
              </w:tabs>
              <w:ind w:left="227"/>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1</w:t>
            </w:r>
            <w:r w:rsidRPr="00C0119F">
              <w:rPr>
                <w:rFonts w:ascii="Arial" w:hAnsi="Arial" w:cs="Arial"/>
                <w:color w:val="000000"/>
                <w:sz w:val="24"/>
                <w:szCs w:val="24"/>
                <w:lang w:eastAsia="ja-JP"/>
              </w:rPr>
              <w:t>2</w:t>
            </w:r>
            <w:r w:rsidRPr="00C0119F">
              <w:rPr>
                <w:rFonts w:ascii="Arial" w:eastAsiaTheme="minorEastAsia" w:hAnsi="Arial" w:cs="Arial"/>
                <w:color w:val="000000"/>
                <w:sz w:val="24"/>
                <w:szCs w:val="24"/>
                <w:lang w:eastAsia="ja-JP"/>
              </w:rPr>
              <w:t xml:space="preserve">5 </w:t>
            </w:r>
            <w:r w:rsidRPr="00C0119F">
              <w:rPr>
                <w:rFonts w:ascii="Arial" w:hAnsi="Arial" w:cs="Arial"/>
                <w:color w:val="000000"/>
                <w:sz w:val="24"/>
                <w:szCs w:val="24"/>
                <w:lang w:eastAsia="ja-JP"/>
              </w:rPr>
              <w:t>000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lang w:eastAsia="ja-JP"/>
              </w:rPr>
              <w:t xml:space="preserve">000 ; </w:t>
            </w:r>
            <w:r w:rsidRPr="00C0119F">
              <w:rPr>
                <w:rFonts w:ascii="Arial" w:eastAsiaTheme="minorEastAsia" w:hAnsi="Arial" w:cs="Arial"/>
                <w:color w:val="000000"/>
                <w:sz w:val="24"/>
                <w:szCs w:val="24"/>
                <w:lang w:eastAsia="ja-JP"/>
              </w:rPr>
              <w:t xml:space="preserve">1 </w:t>
            </w:r>
            <w:r w:rsidRPr="00C0119F">
              <w:rPr>
                <w:rFonts w:ascii="Arial" w:hAnsi="Arial" w:cs="Arial"/>
                <w:color w:val="000000"/>
                <w:sz w:val="24"/>
                <w:szCs w:val="24"/>
                <w:lang w:eastAsia="ja-JP"/>
              </w:rPr>
              <w:t>6</w:t>
            </w:r>
            <w:r w:rsidRPr="00C0119F">
              <w:rPr>
                <w:rFonts w:ascii="Arial" w:eastAsiaTheme="minorEastAsia" w:hAnsi="Arial" w:cs="Arial"/>
                <w:color w:val="000000"/>
                <w:sz w:val="24"/>
                <w:szCs w:val="24"/>
                <w:lang w:eastAsia="ja-JP"/>
              </w:rPr>
              <w:t xml:space="preserve">81 </w:t>
            </w:r>
            <w:r w:rsidRPr="00C0119F">
              <w:rPr>
                <w:rFonts w:ascii="Arial" w:hAnsi="Arial" w:cs="Arial"/>
                <w:color w:val="000000"/>
                <w:sz w:val="24"/>
                <w:szCs w:val="24"/>
                <w:lang w:eastAsia="ja-JP"/>
              </w:rPr>
              <w:t>0</w:t>
            </w:r>
            <w:r w:rsidRPr="00C0119F">
              <w:rPr>
                <w:rFonts w:ascii="Arial" w:eastAsiaTheme="minorEastAsia" w:hAnsi="Arial" w:cs="Arial"/>
                <w:color w:val="000000"/>
                <w:sz w:val="24"/>
                <w:szCs w:val="24"/>
                <w:lang w:eastAsia="ja-JP"/>
              </w:rPr>
              <w:t>00</w:t>
            </w:r>
          </w:p>
          <w:p w:rsidR="003222DB" w:rsidRPr="00C0119F" w:rsidRDefault="003222DB" w:rsidP="003222DB">
            <w:pPr>
              <w:pStyle w:val="a9"/>
              <w:numPr>
                <w:ilvl w:val="0"/>
                <w:numId w:val="13"/>
              </w:numPr>
              <w:tabs>
                <w:tab w:val="center" w:pos="4536"/>
                <w:tab w:val="left" w:pos="6816"/>
              </w:tabs>
              <w:ind w:left="227" w:hanging="199"/>
              <w:contextualSpacing w:val="0"/>
              <w:rPr>
                <w:rFonts w:ascii="Arial" w:hAnsi="Arial" w:cs="Arial"/>
                <w:color w:val="000000"/>
                <w:sz w:val="24"/>
                <w:szCs w:val="24"/>
                <w:lang w:eastAsia="ja-JP"/>
              </w:rPr>
            </w:pPr>
            <w:r w:rsidRPr="00C0119F">
              <w:rPr>
                <w:rFonts w:ascii="Arial" w:hAnsi="Arial" w:cs="Arial"/>
                <w:color w:val="000000"/>
                <w:sz w:val="24"/>
                <w:szCs w:val="24"/>
                <w:lang w:eastAsia="ja-JP"/>
              </w:rPr>
              <w:t>Ecris en chiffre :</w:t>
            </w:r>
          </w:p>
          <w:p w:rsidR="003222DB" w:rsidRPr="00C0119F" w:rsidRDefault="003222DB" w:rsidP="00522BAC">
            <w:pPr>
              <w:pStyle w:val="a9"/>
              <w:numPr>
                <w:ilvl w:val="0"/>
                <w:numId w:val="309"/>
              </w:numPr>
              <w:tabs>
                <w:tab w:val="center" w:pos="4536"/>
                <w:tab w:val="left" w:pos="6816"/>
              </w:tabs>
              <w:ind w:left="385" w:hanging="158"/>
              <w:rPr>
                <w:rFonts w:ascii="Arial" w:hAnsi="Arial" w:cs="Arial"/>
                <w:color w:val="000000"/>
                <w:sz w:val="24"/>
                <w:szCs w:val="24"/>
                <w:lang w:eastAsia="ja-JP"/>
              </w:rPr>
            </w:pPr>
            <w:r w:rsidRPr="00C0119F">
              <w:rPr>
                <w:rFonts w:ascii="Arial" w:eastAsiaTheme="minorEastAsia" w:hAnsi="Arial" w:cs="Arial"/>
                <w:color w:val="000000"/>
                <w:sz w:val="24"/>
                <w:szCs w:val="24"/>
                <w:lang w:eastAsia="ja-JP"/>
              </w:rPr>
              <w:t>sept</w:t>
            </w:r>
            <w:r w:rsidRPr="00C0119F">
              <w:rPr>
                <w:rFonts w:ascii="Arial" w:hAnsi="Arial" w:cs="Arial"/>
                <w:color w:val="000000"/>
                <w:sz w:val="24"/>
                <w:szCs w:val="24"/>
                <w:lang w:eastAsia="ja-JP"/>
              </w:rPr>
              <w:t xml:space="preserve"> cent </w:t>
            </w:r>
            <w:r w:rsidRPr="00C0119F">
              <w:rPr>
                <w:rFonts w:ascii="Arial" w:eastAsiaTheme="minorEastAsia" w:hAnsi="Arial" w:cs="Arial"/>
                <w:color w:val="000000"/>
                <w:sz w:val="24"/>
                <w:szCs w:val="24"/>
                <w:lang w:eastAsia="ja-JP"/>
              </w:rPr>
              <w:t>quatorze</w:t>
            </w:r>
            <w:r w:rsidRPr="00C0119F">
              <w:rPr>
                <w:rFonts w:ascii="Arial" w:hAnsi="Arial" w:cs="Arial"/>
                <w:color w:val="000000"/>
                <w:sz w:val="24"/>
                <w:szCs w:val="24"/>
                <w:lang w:eastAsia="ja-JP"/>
              </w:rPr>
              <w:t xml:space="preserve"> milliards ;</w:t>
            </w:r>
          </w:p>
          <w:p w:rsidR="003222DB" w:rsidRPr="00C0119F" w:rsidRDefault="003222DB" w:rsidP="00522BAC">
            <w:pPr>
              <w:pStyle w:val="a9"/>
              <w:numPr>
                <w:ilvl w:val="0"/>
                <w:numId w:val="309"/>
              </w:numPr>
              <w:tabs>
                <w:tab w:val="center" w:pos="4536"/>
                <w:tab w:val="left" w:pos="6816"/>
              </w:tabs>
              <w:ind w:left="385" w:hanging="158"/>
              <w:rPr>
                <w:rFonts w:ascii="Arial" w:hAnsi="Arial" w:cs="Arial"/>
                <w:color w:val="000000"/>
                <w:sz w:val="24"/>
                <w:szCs w:val="24"/>
                <w:lang w:eastAsia="ja-JP"/>
              </w:rPr>
            </w:pPr>
            <w:r w:rsidRPr="00C0119F">
              <w:rPr>
                <w:rFonts w:ascii="Arial" w:eastAsiaTheme="minorEastAsia" w:hAnsi="Arial" w:cs="Arial"/>
                <w:color w:val="000000"/>
                <w:sz w:val="24"/>
                <w:szCs w:val="24"/>
                <w:lang w:eastAsia="ja-JP"/>
              </w:rPr>
              <w:t xml:space="preserve">un million </w:t>
            </w:r>
            <w:r w:rsidRPr="00C0119F">
              <w:rPr>
                <w:rFonts w:ascii="Arial" w:hAnsi="Arial" w:cs="Arial"/>
                <w:color w:val="000000"/>
                <w:sz w:val="24"/>
                <w:szCs w:val="24"/>
                <w:lang w:eastAsia="ja-JP"/>
              </w:rPr>
              <w:t>trois cent quatre</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lang w:eastAsia="ja-JP"/>
              </w:rPr>
              <w:t>vingt</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lang w:eastAsia="ja-JP"/>
              </w:rPr>
              <w:t>cinq mille</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222DB">
            <w:pPr>
              <w:pStyle w:val="a9"/>
              <w:numPr>
                <w:ilvl w:val="0"/>
                <w:numId w:val="8"/>
              </w:numPr>
              <w:tabs>
                <w:tab w:val="center" w:pos="4536"/>
                <w:tab w:val="left" w:pos="6816"/>
              </w:tabs>
              <w:contextualSpacing w:val="0"/>
              <w:rPr>
                <w:rFonts w:ascii="Arial" w:eastAsiaTheme="minorEastAsia" w:hAnsi="Arial" w:cs="Arial"/>
                <w:color w:val="000000"/>
                <w:sz w:val="24"/>
                <w:szCs w:val="24"/>
                <w:lang w:eastAsia="ja-JP"/>
              </w:rPr>
            </w:pPr>
            <w:r w:rsidRPr="00C0119F">
              <w:rPr>
                <w:rFonts w:ascii="Arial" w:hAnsi="Arial" w:cs="Arial"/>
                <w:color w:val="000000"/>
                <w:sz w:val="24"/>
                <w:szCs w:val="24"/>
              </w:rPr>
              <w:t>En les séparant trois de la gauche vers la droite ; et on commence de la droite vers la gauche.</w:t>
            </w:r>
          </w:p>
          <w:p w:rsidR="003222DB" w:rsidRPr="00C0119F" w:rsidRDefault="003222DB" w:rsidP="003222DB">
            <w:pPr>
              <w:pStyle w:val="a9"/>
              <w:numPr>
                <w:ilvl w:val="0"/>
                <w:numId w:val="8"/>
              </w:numPr>
              <w:tabs>
                <w:tab w:val="center" w:pos="4536"/>
                <w:tab w:val="left" w:pos="6816"/>
              </w:tabs>
              <w:contextualSpacing w:val="0"/>
              <w:rPr>
                <w:rFonts w:ascii="Arial" w:eastAsiaTheme="minorEastAsia" w:hAnsi="Arial" w:cs="Arial"/>
                <w:color w:val="000000"/>
                <w:sz w:val="24"/>
                <w:szCs w:val="24"/>
                <w:lang w:eastAsia="ja-JP"/>
              </w:rPr>
            </w:pPr>
            <w:r w:rsidRPr="00C0119F">
              <w:rPr>
                <w:rFonts w:ascii="Arial" w:hAnsi="Arial" w:cs="Arial"/>
                <w:color w:val="000000"/>
                <w:sz w:val="24"/>
                <w:szCs w:val="24"/>
              </w:rPr>
              <w:t>Il facilite la lecture des grands nombres.</w:t>
            </w:r>
          </w:p>
          <w:p w:rsidR="002E0EB4" w:rsidRDefault="003222DB" w:rsidP="002E0EB4">
            <w:pPr>
              <w:pStyle w:val="a9"/>
              <w:numPr>
                <w:ilvl w:val="0"/>
                <w:numId w:val="8"/>
              </w:numPr>
              <w:tabs>
                <w:tab w:val="center" w:pos="4536"/>
                <w:tab w:val="left" w:pos="6816"/>
              </w:tabs>
              <w:contextualSpacing w:val="0"/>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 xml:space="preserve">Cent vingt-cinq millions ; </w:t>
            </w:r>
          </w:p>
          <w:p w:rsidR="002E0EB4" w:rsidRPr="002E0EB4" w:rsidRDefault="003222DB" w:rsidP="002E0EB4">
            <w:pPr>
              <w:pStyle w:val="a9"/>
              <w:numPr>
                <w:ilvl w:val="0"/>
                <w:numId w:val="8"/>
              </w:numPr>
              <w:tabs>
                <w:tab w:val="center" w:pos="4536"/>
                <w:tab w:val="left" w:pos="6816"/>
              </w:tabs>
              <w:contextualSpacing w:val="0"/>
              <w:rPr>
                <w:rFonts w:ascii="Arial" w:eastAsiaTheme="minorEastAsia" w:hAnsi="Arial" w:cs="Arial"/>
                <w:color w:val="000000"/>
                <w:sz w:val="24"/>
                <w:szCs w:val="24"/>
                <w:lang w:eastAsia="ja-JP"/>
              </w:rPr>
            </w:pPr>
            <w:r w:rsidRPr="002E0EB4">
              <w:rPr>
                <w:rFonts w:ascii="Arial" w:hAnsi="Arial" w:cs="Arial"/>
                <w:color w:val="000000"/>
                <w:sz w:val="24"/>
                <w:szCs w:val="24"/>
                <w:lang w:eastAsia="ja-JP"/>
              </w:rPr>
              <w:t>Un million six cent</w:t>
            </w:r>
            <w:r w:rsidR="00F84F55" w:rsidRPr="002E0EB4">
              <w:rPr>
                <w:rFonts w:ascii="Arial" w:hAnsi="Arial" w:cs="Arial"/>
                <w:color w:val="000000"/>
                <w:sz w:val="24"/>
                <w:szCs w:val="24"/>
                <w:lang w:eastAsia="ja-JP"/>
              </w:rPr>
              <w:t xml:space="preserve"> quatre-vingt-et-un mille</w:t>
            </w:r>
          </w:p>
          <w:p w:rsidR="002E0EB4" w:rsidRPr="002E0EB4" w:rsidRDefault="003222DB" w:rsidP="002E0EB4">
            <w:pPr>
              <w:pStyle w:val="a9"/>
              <w:numPr>
                <w:ilvl w:val="0"/>
                <w:numId w:val="8"/>
              </w:numPr>
              <w:tabs>
                <w:tab w:val="center" w:pos="4536"/>
                <w:tab w:val="left" w:pos="6816"/>
              </w:tabs>
              <w:contextualSpacing w:val="0"/>
              <w:rPr>
                <w:rFonts w:ascii="Arial" w:eastAsiaTheme="minorEastAsia" w:hAnsi="Arial" w:cs="Arial"/>
                <w:color w:val="000000"/>
                <w:sz w:val="24"/>
                <w:szCs w:val="24"/>
                <w:lang w:eastAsia="ja-JP"/>
              </w:rPr>
            </w:pPr>
            <w:r w:rsidRPr="002E0EB4">
              <w:rPr>
                <w:rFonts w:ascii="Arial" w:hAnsi="Arial" w:cs="Arial"/>
                <w:color w:val="000000"/>
                <w:sz w:val="24"/>
                <w:szCs w:val="24"/>
                <w:lang w:eastAsia="ja-JP"/>
              </w:rPr>
              <w:t xml:space="preserve">714 </w:t>
            </w:r>
            <w:r w:rsidRPr="002E0EB4">
              <w:rPr>
                <w:rFonts w:ascii="Arial" w:eastAsia="ＭＳ 明朝" w:hAnsi="Arial" w:cs="Arial"/>
                <w:color w:val="000000"/>
                <w:sz w:val="24"/>
                <w:szCs w:val="24"/>
              </w:rPr>
              <w:t>000</w:t>
            </w:r>
            <w:r w:rsidRPr="002E0EB4">
              <w:rPr>
                <w:rFonts w:ascii="Arial" w:hAnsi="Arial" w:cs="Arial"/>
                <w:color w:val="000000"/>
                <w:sz w:val="24"/>
                <w:szCs w:val="24"/>
                <w:lang w:eastAsia="ja-JP"/>
              </w:rPr>
              <w:t xml:space="preserve"> </w:t>
            </w:r>
            <w:r w:rsidRPr="002E0EB4">
              <w:rPr>
                <w:rFonts w:ascii="Arial" w:eastAsia="ＭＳ 明朝" w:hAnsi="Arial" w:cs="Arial"/>
                <w:color w:val="000000"/>
                <w:sz w:val="24"/>
                <w:szCs w:val="24"/>
              </w:rPr>
              <w:t>000</w:t>
            </w:r>
            <w:r w:rsidRPr="002E0EB4">
              <w:rPr>
                <w:rFonts w:ascii="Arial" w:hAnsi="Arial" w:cs="Arial"/>
                <w:color w:val="000000"/>
                <w:sz w:val="24"/>
                <w:szCs w:val="24"/>
                <w:lang w:eastAsia="ja-JP"/>
              </w:rPr>
              <w:t xml:space="preserve"> </w:t>
            </w:r>
            <w:r w:rsidRPr="002E0EB4">
              <w:rPr>
                <w:rFonts w:ascii="Arial" w:eastAsia="ＭＳ 明朝" w:hAnsi="Arial" w:cs="Arial"/>
                <w:color w:val="000000"/>
                <w:sz w:val="24"/>
                <w:szCs w:val="24"/>
              </w:rPr>
              <w:t>000</w:t>
            </w:r>
          </w:p>
          <w:p w:rsidR="003222DB" w:rsidRPr="002E0EB4" w:rsidRDefault="003222DB" w:rsidP="002E0EB4">
            <w:pPr>
              <w:pStyle w:val="a9"/>
              <w:numPr>
                <w:ilvl w:val="0"/>
                <w:numId w:val="8"/>
              </w:numPr>
              <w:tabs>
                <w:tab w:val="center" w:pos="4536"/>
                <w:tab w:val="left" w:pos="6816"/>
              </w:tabs>
              <w:contextualSpacing w:val="0"/>
              <w:rPr>
                <w:rFonts w:ascii="Arial" w:eastAsiaTheme="minorEastAsia" w:hAnsi="Arial" w:cs="Arial"/>
                <w:color w:val="000000"/>
                <w:sz w:val="24"/>
                <w:szCs w:val="24"/>
                <w:lang w:eastAsia="ja-JP"/>
              </w:rPr>
            </w:pPr>
            <w:r w:rsidRPr="002E0EB4">
              <w:rPr>
                <w:rFonts w:ascii="Arial" w:hAnsi="Arial" w:cs="Arial"/>
                <w:color w:val="000000"/>
                <w:sz w:val="24"/>
                <w:szCs w:val="24"/>
                <w:lang w:eastAsia="ja-JP"/>
              </w:rPr>
              <w:t xml:space="preserve">1 </w:t>
            </w:r>
            <w:r w:rsidRPr="002E0EB4">
              <w:rPr>
                <w:rFonts w:ascii="Arial" w:eastAsia="ＭＳ 明朝" w:hAnsi="Arial" w:cs="Arial"/>
                <w:color w:val="000000"/>
                <w:sz w:val="24"/>
                <w:szCs w:val="24"/>
              </w:rPr>
              <w:t>385</w:t>
            </w:r>
            <w:r w:rsidRPr="002E0EB4">
              <w:rPr>
                <w:rFonts w:ascii="Arial" w:hAnsi="Arial" w:cs="Arial"/>
                <w:color w:val="000000"/>
                <w:sz w:val="24"/>
                <w:szCs w:val="24"/>
                <w:lang w:eastAsia="ja-JP"/>
              </w:rPr>
              <w:t xml:space="preserve"> </w:t>
            </w:r>
            <w:r w:rsidRPr="002E0EB4">
              <w:rPr>
                <w:rFonts w:ascii="Arial" w:eastAsia="ＭＳ 明朝" w:hAnsi="Arial" w:cs="Arial"/>
                <w:color w:val="000000"/>
                <w:sz w:val="24"/>
                <w:szCs w:val="24"/>
              </w:rPr>
              <w:t>000</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b/>
                <w:color w:val="000000"/>
                <w:sz w:val="24"/>
                <w:szCs w:val="24"/>
              </w:rPr>
            </w:pPr>
            <w:r w:rsidRPr="00C0119F">
              <w:rPr>
                <w:rFonts w:ascii="Arial" w:hAnsi="Arial" w:cs="Arial"/>
                <w:b/>
                <w:color w:val="000000"/>
                <w:sz w:val="24"/>
                <w:szCs w:val="24"/>
              </w:rPr>
              <w:t>Défis additionnels</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E0EB4">
            <w:pPr>
              <w:rPr>
                <w:rFonts w:ascii="Arial" w:hAnsi="Arial" w:cs="Arial"/>
                <w:color w:val="000000"/>
                <w:sz w:val="24"/>
                <w:szCs w:val="24"/>
              </w:rPr>
            </w:pPr>
            <w:r w:rsidRPr="00C0119F">
              <w:rPr>
                <w:rFonts w:ascii="Arial" w:hAnsi="Arial" w:cs="Arial"/>
                <w:color w:val="000000"/>
                <w:sz w:val="24"/>
                <w:szCs w:val="24"/>
              </w:rPr>
              <w:t xml:space="preserve">Que représente </w:t>
            </w:r>
            <w:r w:rsidRPr="00C0119F">
              <w:rPr>
                <w:rFonts w:ascii="Arial" w:eastAsiaTheme="minorEastAsia" w:hAnsi="Arial" w:cs="Arial"/>
                <w:color w:val="000000"/>
                <w:sz w:val="24"/>
                <w:szCs w:val="24"/>
                <w:lang w:eastAsia="ja-JP"/>
              </w:rPr>
              <w:t>5</w:t>
            </w:r>
            <w:r w:rsidRPr="00C0119F">
              <w:rPr>
                <w:rFonts w:ascii="Arial" w:hAnsi="Arial" w:cs="Arial"/>
                <w:color w:val="000000"/>
                <w:sz w:val="24"/>
                <w:szCs w:val="24"/>
              </w:rPr>
              <w:t xml:space="preserve"> et </w:t>
            </w:r>
            <w:r w:rsidRPr="00C0119F">
              <w:rPr>
                <w:rFonts w:ascii="Arial" w:eastAsiaTheme="minorEastAsia" w:hAnsi="Arial" w:cs="Arial"/>
                <w:color w:val="000000"/>
                <w:sz w:val="24"/>
                <w:szCs w:val="24"/>
                <w:lang w:eastAsia="ja-JP"/>
              </w:rPr>
              <w:t>6</w:t>
            </w:r>
            <w:r w:rsidRPr="00C0119F">
              <w:rPr>
                <w:rFonts w:ascii="Arial" w:hAnsi="Arial" w:cs="Arial"/>
                <w:color w:val="000000"/>
                <w:sz w:val="24"/>
                <w:szCs w:val="24"/>
              </w:rPr>
              <w:t xml:space="preserve"> dans le nombre </w:t>
            </w:r>
            <w:r w:rsidRPr="00C0119F">
              <w:rPr>
                <w:rFonts w:ascii="Arial" w:eastAsiaTheme="minorEastAsia" w:hAnsi="Arial" w:cs="Arial"/>
                <w:color w:val="000000"/>
                <w:sz w:val="24"/>
                <w:szCs w:val="24"/>
                <w:lang w:eastAsia="ja-JP"/>
              </w:rPr>
              <w:t>suivante</w:t>
            </w:r>
            <w:r w:rsidRPr="00C0119F">
              <w:rPr>
                <w:rFonts w:ascii="Arial" w:hAnsi="Arial" w:cs="Arial"/>
                <w:color w:val="000000"/>
                <w:sz w:val="24"/>
                <w:szCs w:val="24"/>
              </w:rPr>
              <w:t> </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1</w:t>
            </w:r>
            <w:r w:rsidRPr="00C0119F">
              <w:rPr>
                <w:rFonts w:ascii="Arial" w:eastAsiaTheme="minorEastAsia" w:hAnsi="Arial" w:cs="Arial"/>
                <w:color w:val="000000"/>
                <w:sz w:val="24"/>
                <w:szCs w:val="24"/>
                <w:lang w:eastAsia="ja-JP"/>
              </w:rPr>
              <w:t>59</w:t>
            </w:r>
            <w:r w:rsidR="002E0EB4">
              <w:rPr>
                <w:rFonts w:ascii="Arial" w:hAnsi="Arial" w:cs="Arial"/>
                <w:color w:val="000000"/>
                <w:sz w:val="24"/>
                <w:szCs w:val="24"/>
              </w:rPr>
              <w:t xml:space="preserve"> </w:t>
            </w:r>
            <w:r w:rsidRPr="00C0119F">
              <w:rPr>
                <w:rFonts w:ascii="Arial" w:eastAsiaTheme="minorEastAsia" w:hAnsi="Arial" w:cs="Arial"/>
                <w:color w:val="000000"/>
                <w:sz w:val="24"/>
                <w:szCs w:val="24"/>
                <w:lang w:eastAsia="ja-JP"/>
              </w:rPr>
              <w:t>826</w:t>
            </w:r>
            <w:r w:rsidR="002E0EB4">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000</w:t>
            </w:r>
            <w:r w:rsidR="002E0EB4">
              <w:rPr>
                <w:rFonts w:ascii="Arial" w:hAnsi="Arial" w:cs="Arial"/>
                <w:color w:val="000000"/>
                <w:sz w:val="24"/>
                <w:szCs w:val="24"/>
              </w:rPr>
              <w:t xml:space="preserve"> </w:t>
            </w:r>
            <w:r w:rsidRPr="00C0119F">
              <w:rPr>
                <w:rFonts w:ascii="Arial" w:hAnsi="Arial" w:cs="Arial"/>
                <w:color w:val="000000"/>
                <w:sz w:val="24"/>
                <w:szCs w:val="24"/>
              </w:rPr>
              <w:t>000</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EB4" w:rsidRPr="002E0EB4" w:rsidRDefault="002E0EB4" w:rsidP="00522BAC">
            <w:pPr>
              <w:pStyle w:val="a9"/>
              <w:numPr>
                <w:ilvl w:val="0"/>
                <w:numId w:val="310"/>
              </w:numPr>
              <w:tabs>
                <w:tab w:val="center" w:pos="4536"/>
                <w:tab w:val="left" w:pos="6816"/>
              </w:tabs>
              <w:ind w:left="177" w:hanging="177"/>
              <w:rPr>
                <w:rFonts w:ascii="Arial" w:eastAsia="ＭＳ 明朝" w:hAnsi="Arial" w:cs="Arial"/>
                <w:color w:val="000000"/>
                <w:sz w:val="24"/>
                <w:szCs w:val="24"/>
              </w:rPr>
            </w:pPr>
            <w:r w:rsidRPr="002E0EB4">
              <w:rPr>
                <w:rFonts w:ascii="Arial" w:eastAsia="ＭＳ 明朝" w:hAnsi="Arial" w:cs="Arial"/>
                <w:color w:val="000000"/>
                <w:sz w:val="24"/>
                <w:szCs w:val="24"/>
              </w:rPr>
              <w:t>5 </w:t>
            </w:r>
            <w:r w:rsidR="003222DB" w:rsidRPr="002E0EB4">
              <w:rPr>
                <w:rFonts w:ascii="Arial" w:eastAsia="ＭＳ 明朝" w:hAnsi="Arial" w:cs="Arial"/>
                <w:color w:val="000000"/>
                <w:sz w:val="24"/>
                <w:szCs w:val="24"/>
              </w:rPr>
              <w:t xml:space="preserve">représente </w:t>
            </w:r>
            <w:r w:rsidR="003222DB" w:rsidRPr="002E0EB4">
              <w:rPr>
                <w:rFonts w:ascii="Arial" w:eastAsiaTheme="minorEastAsia" w:hAnsi="Arial" w:cs="Arial"/>
                <w:color w:val="000000"/>
                <w:sz w:val="24"/>
                <w:szCs w:val="24"/>
                <w:lang w:eastAsia="ja-JP"/>
              </w:rPr>
              <w:t xml:space="preserve">les dizaines </w:t>
            </w:r>
            <w:r w:rsidR="003222DB" w:rsidRPr="002E0EB4">
              <w:rPr>
                <w:rFonts w:ascii="Arial" w:eastAsia="ＭＳ 明朝" w:hAnsi="Arial" w:cs="Arial"/>
                <w:color w:val="000000"/>
                <w:sz w:val="24"/>
                <w:szCs w:val="24"/>
              </w:rPr>
              <w:t>des milliards</w:t>
            </w:r>
          </w:p>
          <w:p w:rsidR="003222DB" w:rsidRPr="002E0EB4" w:rsidRDefault="003222DB" w:rsidP="00522BAC">
            <w:pPr>
              <w:pStyle w:val="a9"/>
              <w:numPr>
                <w:ilvl w:val="0"/>
                <w:numId w:val="310"/>
              </w:numPr>
              <w:tabs>
                <w:tab w:val="center" w:pos="4536"/>
                <w:tab w:val="left" w:pos="6816"/>
              </w:tabs>
              <w:ind w:left="177" w:hanging="177"/>
              <w:rPr>
                <w:rFonts w:ascii="Arial" w:eastAsia="ＭＳ 明朝" w:hAnsi="Arial" w:cs="Arial"/>
                <w:color w:val="000000"/>
                <w:sz w:val="24"/>
                <w:szCs w:val="24"/>
              </w:rPr>
            </w:pPr>
            <w:r w:rsidRPr="002E0EB4">
              <w:rPr>
                <w:rFonts w:ascii="Arial" w:eastAsia="ＭＳ 明朝" w:hAnsi="Arial" w:cs="Arial"/>
                <w:color w:val="000000"/>
                <w:sz w:val="24"/>
                <w:szCs w:val="24"/>
              </w:rPr>
              <w:t xml:space="preserve">6 représente </w:t>
            </w:r>
            <w:r w:rsidRPr="002E0EB4">
              <w:rPr>
                <w:rFonts w:ascii="Arial" w:eastAsiaTheme="minorEastAsia" w:hAnsi="Arial" w:cs="Arial"/>
                <w:color w:val="000000"/>
                <w:sz w:val="24"/>
                <w:szCs w:val="24"/>
                <w:lang w:eastAsia="ja-JP"/>
              </w:rPr>
              <w:t>l’</w:t>
            </w:r>
            <w:r w:rsidRPr="002E0EB4">
              <w:rPr>
                <w:rFonts w:ascii="Arial" w:eastAsia="ＭＳ 明朝" w:hAnsi="Arial" w:cs="Arial"/>
                <w:color w:val="000000"/>
                <w:sz w:val="24"/>
                <w:szCs w:val="24"/>
              </w:rPr>
              <w:t>unité de</w:t>
            </w:r>
            <w:r w:rsidRPr="002E0EB4">
              <w:rPr>
                <w:rFonts w:ascii="Arial" w:eastAsiaTheme="minorEastAsia" w:hAnsi="Arial" w:cs="Arial"/>
                <w:color w:val="000000"/>
                <w:sz w:val="24"/>
                <w:szCs w:val="24"/>
                <w:lang w:eastAsia="ja-JP"/>
              </w:rPr>
              <w:t>s</w:t>
            </w:r>
            <w:r w:rsidRPr="002E0EB4">
              <w:rPr>
                <w:rFonts w:ascii="Arial" w:eastAsia="ＭＳ 明朝" w:hAnsi="Arial" w:cs="Arial"/>
                <w:color w:val="000000"/>
                <w:sz w:val="24"/>
                <w:szCs w:val="24"/>
              </w:rPr>
              <w:t xml:space="preserve"> mill</w:t>
            </w:r>
            <w:r w:rsidRPr="002E0EB4">
              <w:rPr>
                <w:rFonts w:ascii="Arial" w:eastAsiaTheme="minorEastAsia" w:hAnsi="Arial" w:cs="Arial"/>
                <w:color w:val="000000"/>
                <w:sz w:val="24"/>
                <w:szCs w:val="24"/>
                <w:lang w:eastAsia="ja-JP"/>
              </w:rPr>
              <w:t>ions</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b/>
                <w:color w:val="000000"/>
                <w:sz w:val="24"/>
                <w:szCs w:val="24"/>
              </w:rPr>
            </w:pPr>
            <w:r w:rsidRPr="00C0119F">
              <w:rPr>
                <w:rFonts w:ascii="Arial" w:hAnsi="Arial" w:cs="Arial"/>
                <w:b/>
                <w:color w:val="000000"/>
                <w:sz w:val="24"/>
                <w:szCs w:val="24"/>
              </w:rPr>
              <w:t xml:space="preserve">Activités de remédiation </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color w:val="000000"/>
                <w:sz w:val="24"/>
                <w:szCs w:val="24"/>
              </w:rPr>
            </w:pPr>
            <w:r w:rsidRPr="00C0119F">
              <w:rPr>
                <w:rFonts w:ascii="Arial" w:hAnsi="Arial" w:cs="Arial"/>
                <w:color w:val="000000"/>
                <w:sz w:val="24"/>
                <w:szCs w:val="24"/>
              </w:rPr>
              <w:t>A prévoir en fonction des résultats de l’évaluation.</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b/>
                <w:color w:val="000000"/>
                <w:sz w:val="24"/>
                <w:szCs w:val="24"/>
              </w:rPr>
            </w:pPr>
            <w:r w:rsidRPr="00C0119F">
              <w:rPr>
                <w:rFonts w:ascii="Arial" w:hAnsi="Arial" w:cs="Arial"/>
                <w:b/>
                <w:color w:val="000000"/>
                <w:sz w:val="24"/>
                <w:szCs w:val="24"/>
              </w:rPr>
              <w:t>Décision par rapport à la leçon</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(1</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mn)</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color w:val="000000"/>
                <w:sz w:val="24"/>
                <w:szCs w:val="24"/>
              </w:rPr>
            </w:pPr>
            <w:r w:rsidRPr="00C0119F">
              <w:rPr>
                <w:rFonts w:ascii="Arial" w:hAnsi="Arial" w:cs="Arial"/>
                <w:color w:val="000000"/>
                <w:sz w:val="24"/>
                <w:szCs w:val="24"/>
              </w:rPr>
              <w:t>Poursuite</w:t>
            </w:r>
            <w:r w:rsidR="007B6A1D">
              <w:rPr>
                <w:rFonts w:ascii="Arial" w:hAnsi="Arial" w:cs="Arial"/>
                <w:color w:val="000000"/>
                <w:sz w:val="24"/>
                <w:szCs w:val="24"/>
              </w:rPr>
              <w:t xml:space="preserve"> </w:t>
            </w:r>
            <w:r w:rsidRPr="00C0119F">
              <w:rPr>
                <w:rFonts w:ascii="Arial" w:hAnsi="Arial" w:cs="Arial"/>
                <w:color w:val="000000"/>
                <w:sz w:val="24"/>
                <w:szCs w:val="24"/>
              </w:rPr>
              <w:t>du programme ou reprise de la leçon en fonction des résultats de l’évaluation.</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rsidP="003D670E">
            <w:pPr>
              <w:tabs>
                <w:tab w:val="center" w:pos="4536"/>
                <w:tab w:val="left" w:pos="6816"/>
              </w:tabs>
              <w:rPr>
                <w:rFonts w:ascii="Arial"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rPr>
              <w:t>apprenant(e)</w:t>
            </w:r>
            <w:r>
              <w:rPr>
                <w:rFonts w:ascii="Arial" w:hAnsi="Arial" w:cs="Arial"/>
                <w:color w:val="000000"/>
                <w:sz w:val="24"/>
                <w:szCs w:val="24"/>
              </w:rPr>
              <w:t>s</w:t>
            </w:r>
            <w:r w:rsidR="003222DB" w:rsidRPr="00C0119F">
              <w:rPr>
                <w:rFonts w:ascii="Arial" w:hAnsi="Arial" w:cs="Arial"/>
                <w:color w:val="000000"/>
                <w:sz w:val="24"/>
                <w:szCs w:val="24"/>
              </w:rPr>
              <w:t xml:space="preserve"> </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rsidP="003D670E">
            <w:pPr>
              <w:rPr>
                <w:rFonts w:ascii="Arial" w:hAnsi="Arial" w:cs="Arial"/>
                <w:b/>
                <w:color w:val="000000"/>
                <w:sz w:val="24"/>
                <w:szCs w:val="24"/>
              </w:rPr>
            </w:pPr>
            <w:r>
              <w:rPr>
                <w:rFonts w:ascii="Arial" w:hAnsi="Arial" w:cs="Arial"/>
                <w:b/>
                <w:color w:val="000000"/>
                <w:sz w:val="24"/>
                <w:szCs w:val="24"/>
                <w:lang w:eastAsia="ja-JP"/>
              </w:rPr>
              <w:t>De la prestation de l’enseignant(e)</w:t>
            </w:r>
          </w:p>
          <w:p w:rsidR="003222DB" w:rsidRPr="00C0119F" w:rsidRDefault="003222DB" w:rsidP="003D670E">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lang w:eastAsia="ja-JP"/>
              </w:rPr>
              <w:t>(</w:t>
            </w:r>
            <w:r w:rsidRPr="00C0119F">
              <w:rPr>
                <w:rFonts w:ascii="Arial" w:hAnsi="Arial" w:cs="Arial"/>
                <w:b/>
                <w:color w:val="000000"/>
                <w:sz w:val="24"/>
                <w:szCs w:val="24"/>
              </w:rPr>
              <w:t>1</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r w:rsidRPr="00C0119F">
              <w:rPr>
                <w:rFonts w:ascii="Arial" w:hAnsi="Arial" w:cs="Arial"/>
                <w:b/>
                <w:color w:val="000000"/>
                <w:sz w:val="24"/>
                <w:szCs w:val="24"/>
                <w:lang w:eastAsia="ja-JP"/>
              </w:rPr>
              <w:t>)</w:t>
            </w: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222DB">
            <w:pPr>
              <w:numPr>
                <w:ilvl w:val="0"/>
                <w:numId w:val="5"/>
              </w:numPr>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Qu’</w:t>
            </w:r>
            <w:r w:rsidRPr="00C0119F">
              <w:rPr>
                <w:rFonts w:ascii="Arial" w:hAnsi="Arial" w:cs="Arial"/>
                <w:color w:val="000000"/>
                <w:sz w:val="24"/>
                <w:szCs w:val="24"/>
                <w:lang w:eastAsia="ja-JP"/>
              </w:rPr>
              <w:t xml:space="preserve">est-ce que </w:t>
            </w:r>
            <w:r w:rsidRPr="00C0119F">
              <w:rPr>
                <w:rFonts w:ascii="Arial" w:eastAsia="Calibri" w:hAnsi="Arial" w:cs="Arial"/>
                <w:color w:val="000000"/>
                <w:sz w:val="24"/>
                <w:szCs w:val="24"/>
              </w:rPr>
              <w:t xml:space="preserve">tu </w:t>
            </w:r>
            <w:r w:rsidRPr="00C0119F">
              <w:rPr>
                <w:rFonts w:ascii="Arial" w:hAnsi="Arial" w:cs="Arial"/>
                <w:color w:val="000000"/>
                <w:sz w:val="24"/>
                <w:szCs w:val="24"/>
                <w:lang w:eastAsia="ja-JP"/>
              </w:rPr>
              <w:t xml:space="preserve">as </w:t>
            </w:r>
            <w:r w:rsidRPr="00C0119F">
              <w:rPr>
                <w:rFonts w:ascii="Arial" w:eastAsia="Calibri" w:hAnsi="Arial" w:cs="Arial"/>
                <w:color w:val="000000"/>
                <w:sz w:val="24"/>
                <w:szCs w:val="24"/>
              </w:rPr>
              <w:t xml:space="preserve">aimé dans cette leçon ? </w:t>
            </w:r>
          </w:p>
          <w:p w:rsidR="003222DB" w:rsidRPr="00C0119F" w:rsidRDefault="003222DB" w:rsidP="003222DB">
            <w:pPr>
              <w:numPr>
                <w:ilvl w:val="0"/>
                <w:numId w:val="5"/>
              </w:numPr>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Qu’est-ce que tu n’as pas aimé ?</w:t>
            </w:r>
          </w:p>
          <w:p w:rsidR="003222DB" w:rsidRPr="00C0119F" w:rsidRDefault="003222DB" w:rsidP="003222DB">
            <w:pPr>
              <w:numPr>
                <w:ilvl w:val="0"/>
                <w:numId w:val="5"/>
              </w:numPr>
              <w:tabs>
                <w:tab w:val="center" w:pos="4536"/>
                <w:tab w:val="left" w:pos="6816"/>
              </w:tabs>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Sur quels points voudrais-tu des explications complémentaires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5C2B0A" w:rsidP="003D670E">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 xml:space="preserve">Réponses des </w:t>
            </w:r>
            <w:r w:rsidR="005E0264">
              <w:rPr>
                <w:rFonts w:ascii="Arial" w:hAnsi="Arial" w:cs="Arial"/>
                <w:color w:val="000000"/>
                <w:sz w:val="24"/>
                <w:szCs w:val="24"/>
              </w:rPr>
              <w:t>apprenant(e)</w:t>
            </w:r>
            <w:r>
              <w:rPr>
                <w:rFonts w:ascii="Arial" w:hAnsi="Arial" w:cs="Arial"/>
                <w:color w:val="000000"/>
                <w:sz w:val="24"/>
                <w:szCs w:val="24"/>
              </w:rPr>
              <w:t>s</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F84F55">
        <w:trPr>
          <w:jc w:val="center"/>
        </w:trPr>
        <w:tc>
          <w:tcPr>
            <w:tcW w:w="162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222DB">
            <w:pPr>
              <w:numPr>
                <w:ilvl w:val="0"/>
                <w:numId w:val="6"/>
              </w:numPr>
              <w:contextualSpacing/>
              <w:rPr>
                <w:rFonts w:ascii="Arial" w:eastAsia="Calibri" w:hAnsi="Arial" w:cs="Arial"/>
                <w:b/>
                <w:color w:val="000000"/>
                <w:sz w:val="24"/>
                <w:szCs w:val="24"/>
              </w:rPr>
            </w:pPr>
            <w:r w:rsidRPr="00C0119F">
              <w:rPr>
                <w:rFonts w:ascii="Arial" w:eastAsia="Calibri" w:hAnsi="Arial" w:cs="Arial"/>
                <w:b/>
                <w:color w:val="000000"/>
                <w:sz w:val="24"/>
                <w:szCs w:val="24"/>
              </w:rPr>
              <w:t>ACTIVITES DE PROLONGEMENT</w:t>
            </w:r>
          </w:p>
        </w:tc>
      </w:tr>
      <w:tr w:rsidR="003222DB" w:rsidRPr="00C0119F" w:rsidTr="00F84F55">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b/>
                <w:color w:val="000000"/>
                <w:sz w:val="24"/>
                <w:szCs w:val="24"/>
              </w:rPr>
            </w:pPr>
          </w:p>
        </w:tc>
        <w:tc>
          <w:tcPr>
            <w:tcW w:w="4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rPr>
                <w:rFonts w:ascii="Arial" w:hAnsi="Arial" w:cs="Arial"/>
                <w:color w:val="000000"/>
                <w:sz w:val="24"/>
                <w:szCs w:val="24"/>
              </w:rPr>
            </w:pPr>
            <w:r w:rsidRPr="00C0119F">
              <w:rPr>
                <w:rFonts w:ascii="Arial" w:hAnsi="Arial" w:cs="Arial"/>
                <w:color w:val="000000"/>
                <w:sz w:val="24"/>
                <w:szCs w:val="24"/>
              </w:rPr>
              <w:t xml:space="preserve">Chaque </w:t>
            </w:r>
            <w:r w:rsidR="00106048">
              <w:rPr>
                <w:rFonts w:ascii="Arial" w:hAnsi="Arial" w:cs="Arial"/>
                <w:color w:val="000000"/>
                <w:sz w:val="24"/>
                <w:szCs w:val="24"/>
              </w:rPr>
              <w:t>apprenant(e)s</w:t>
            </w:r>
            <w:r w:rsidRPr="00C0119F">
              <w:rPr>
                <w:rFonts w:ascii="Arial" w:hAnsi="Arial" w:cs="Arial"/>
                <w:color w:val="000000"/>
                <w:sz w:val="24"/>
                <w:szCs w:val="24"/>
              </w:rPr>
              <w:t>e rendra auprès du commerçant du quartier pour se renseigner sur le prix des motos et des véhicules.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bl>
    <w:p w:rsidR="003222DB" w:rsidRPr="00C0119F" w:rsidRDefault="003222DB">
      <w:pPr>
        <w:rPr>
          <w:rFonts w:ascii="Arial" w:hAnsi="Arial" w:cs="Arial"/>
          <w:sz w:val="24"/>
          <w:szCs w:val="24"/>
          <w:lang w:eastAsia="ja-JP"/>
        </w:rPr>
      </w:pPr>
      <w:r w:rsidRPr="00C0119F">
        <w:rPr>
          <w:rFonts w:ascii="Arial" w:hAnsi="Arial" w:cs="Arial"/>
          <w:sz w:val="24"/>
          <w:szCs w:val="24"/>
          <w:lang w:eastAsia="ja-JP"/>
        </w:rPr>
        <w:br w:type="page"/>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lastRenderedPageBreak/>
        <w:t>Classe</w:t>
      </w:r>
      <w:r w:rsidRPr="00C0119F">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CM2</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Matière</w:t>
      </w:r>
      <w:r w:rsidRPr="00C0119F">
        <w:rPr>
          <w:rFonts w:ascii="Arial" w:eastAsia="ＭＳ 明朝" w:hAnsi="Arial" w:cs="Arial"/>
          <w:color w:val="000000"/>
          <w:sz w:val="24"/>
          <w:szCs w:val="24"/>
        </w:rPr>
        <w:t> : Système métrique</w:t>
      </w:r>
    </w:p>
    <w:p w:rsidR="003222DB" w:rsidRPr="00C0119F" w:rsidRDefault="003222DB" w:rsidP="003222DB">
      <w:pPr>
        <w:spacing w:after="0"/>
        <w:jc w:val="both"/>
        <w:rPr>
          <w:rFonts w:ascii="Arial" w:eastAsia="ＭＳ 明朝" w:hAnsi="Arial" w:cs="Arial"/>
          <w:color w:val="000000"/>
          <w:sz w:val="24"/>
          <w:szCs w:val="24"/>
          <w:lang w:eastAsia="ja-JP"/>
        </w:rPr>
      </w:pPr>
      <w:r w:rsidRPr="00C0119F">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sidRPr="00C0119F">
        <w:rPr>
          <w:rFonts w:ascii="Arial" w:eastAsia="ＭＳ 明朝" w:hAnsi="Arial" w:cs="Arial"/>
          <w:color w:val="000000"/>
          <w:sz w:val="24"/>
          <w:szCs w:val="24"/>
        </w:rPr>
        <w:t xml:space="preserve">: </w:t>
      </w:r>
      <w:r w:rsidR="007D7484">
        <w:rPr>
          <w:rFonts w:ascii="Arial" w:eastAsia="ＭＳ 明朝" w:hAnsi="Arial" w:cs="Arial"/>
          <w:color w:val="000000"/>
          <w:sz w:val="24"/>
          <w:szCs w:val="24"/>
        </w:rPr>
        <w:t>Mesures de longueur</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Titre</w:t>
      </w:r>
      <w:r w:rsidRPr="00C0119F">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3D670E">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xml:space="preserve"> : </w:t>
      </w:r>
      <w:r w:rsidR="00382B4A">
        <w:rPr>
          <w:rFonts w:ascii="Arial" w:eastAsia="ＭＳ 明朝" w:hAnsi="Arial" w:cs="Arial"/>
          <w:color w:val="000000"/>
          <w:sz w:val="24"/>
          <w:szCs w:val="24"/>
        </w:rPr>
        <w:t>Conversion des unités de longueur</w:t>
      </w:r>
    </w:p>
    <w:p w:rsidR="003222DB" w:rsidRPr="00C0119F" w:rsidRDefault="003222DB" w:rsidP="003222DB">
      <w:pPr>
        <w:jc w:val="both"/>
        <w:rPr>
          <w:rFonts w:ascii="Arial" w:eastAsia="ＭＳ 明朝" w:hAnsi="Arial" w:cs="Arial"/>
          <w:color w:val="000000"/>
          <w:sz w:val="24"/>
          <w:szCs w:val="24"/>
        </w:rPr>
      </w:pPr>
      <w:r w:rsidRPr="00C0119F">
        <w:rPr>
          <w:rFonts w:ascii="Arial" w:eastAsia="ＭＳ 明朝" w:hAnsi="Arial" w:cs="Arial"/>
          <w:b/>
          <w:color w:val="000000"/>
          <w:sz w:val="24"/>
          <w:szCs w:val="24"/>
        </w:rPr>
        <w:t>Durée de la leçon</w:t>
      </w:r>
      <w:r w:rsidRPr="00C0119F">
        <w:rPr>
          <w:rFonts w:ascii="Arial" w:eastAsia="ＭＳ 明朝" w:hAnsi="Arial" w:cs="Arial"/>
          <w:color w:val="000000"/>
          <w:sz w:val="24"/>
          <w:szCs w:val="24"/>
        </w:rPr>
        <w:t> : 60 mn</w:t>
      </w:r>
    </w:p>
    <w:p w:rsidR="003222DB" w:rsidRPr="00C0119F" w:rsidRDefault="0093297F" w:rsidP="003222DB">
      <w:pPr>
        <w:spacing w:after="0"/>
        <w:jc w:val="both"/>
        <w:rPr>
          <w:rFonts w:ascii="Arial" w:eastAsia="ＭＳ 明朝" w:hAnsi="Arial" w:cs="Arial"/>
          <w:color w:val="000000"/>
          <w:sz w:val="24"/>
          <w:szCs w:val="24"/>
          <w:lang w:eastAsia="ja-JP"/>
        </w:rPr>
      </w:pPr>
      <w:r>
        <w:rPr>
          <w:rFonts w:ascii="Arial" w:eastAsia="ＭＳ 明朝" w:hAnsi="Arial" w:cs="Arial"/>
          <w:b/>
          <w:color w:val="000000"/>
          <w:sz w:val="24"/>
          <w:szCs w:val="24"/>
          <w:u w:val="single"/>
        </w:rPr>
        <w:t>Justification</w:t>
      </w:r>
    </w:p>
    <w:p w:rsidR="003222DB" w:rsidRPr="00C0119F" w:rsidRDefault="003222DB" w:rsidP="003222DB">
      <w:pPr>
        <w:jc w:val="both"/>
        <w:rPr>
          <w:rFonts w:ascii="Arial" w:eastAsia="ＭＳ 明朝" w:hAnsi="Arial" w:cs="Arial"/>
          <w:color w:val="000000"/>
          <w:sz w:val="24"/>
          <w:szCs w:val="24"/>
        </w:rPr>
      </w:pPr>
      <w:r w:rsidRPr="00C0119F">
        <w:rPr>
          <w:rFonts w:ascii="Arial" w:eastAsia="ＭＳ 明朝" w:hAnsi="Arial" w:cs="Arial"/>
          <w:color w:val="000000"/>
          <w:sz w:val="24"/>
          <w:szCs w:val="24"/>
        </w:rPr>
        <w:t>Dans la vie courante et à l’école, on est souvent appelé à utiliser plusieurs unités de mesures de longueur et de distances. Il est important de pouvoir les convertir entre elles. C’est pour cette raison que nous allons apprendre la conversion de ces unités.</w:t>
      </w:r>
    </w:p>
    <w:p w:rsidR="003222DB" w:rsidRPr="00C0119F" w:rsidRDefault="003222DB" w:rsidP="003222DB">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sidRPr="00C0119F">
        <w:rPr>
          <w:rFonts w:ascii="Arial" w:eastAsia="ＭＳ 明朝" w:hAnsi="Arial" w:cs="Arial"/>
          <w:color w:val="000000"/>
          <w:sz w:val="24"/>
          <w:szCs w:val="24"/>
        </w:rPr>
        <w:t xml:space="preserve"> de</w:t>
      </w:r>
      <w:r w:rsidRPr="00C0119F">
        <w:rPr>
          <w:rFonts w:ascii="Arial" w:eastAsia="ＭＳ 明朝" w:hAnsi="Arial" w:cs="Arial"/>
          <w:color w:val="000000"/>
          <w:sz w:val="24"/>
          <w:szCs w:val="24"/>
          <w:lang w:eastAsia="ja-JP"/>
        </w:rPr>
        <w:t xml:space="preserve"> / d’</w:t>
      </w:r>
      <w:r w:rsidRPr="00C0119F">
        <w:rPr>
          <w:rFonts w:ascii="Arial" w:eastAsia="ＭＳ 明朝" w:hAnsi="Arial" w:cs="Arial"/>
          <w:color w:val="000000"/>
          <w:sz w:val="24"/>
          <w:szCs w:val="24"/>
        </w:rPr>
        <w:t xml:space="preserve"> : </w:t>
      </w:r>
    </w:p>
    <w:p w:rsidR="003222DB" w:rsidRPr="00C0119F" w:rsidRDefault="003222DB" w:rsidP="003222DB">
      <w:pPr>
        <w:numPr>
          <w:ilvl w:val="0"/>
          <w:numId w:val="3"/>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inscrire toute distance</w:t>
      </w:r>
      <w:r w:rsidRPr="00C0119F">
        <w:rPr>
          <w:rFonts w:ascii="Arial" w:hAnsi="Arial" w:cs="Arial"/>
          <w:color w:val="000000"/>
          <w:sz w:val="24"/>
          <w:szCs w:val="24"/>
          <w:lang w:eastAsia="ja-JP"/>
        </w:rPr>
        <w:t xml:space="preserve"> </w:t>
      </w:r>
      <w:r w:rsidRPr="00C0119F">
        <w:rPr>
          <w:rFonts w:ascii="Arial" w:eastAsia="Calibri"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eastAsia="Calibri" w:hAnsi="Arial" w:cs="Arial"/>
          <w:color w:val="000000"/>
          <w:sz w:val="24"/>
          <w:szCs w:val="24"/>
        </w:rPr>
        <w:t>longueur dans le tableau, en expliquant la procédure ;</w:t>
      </w:r>
    </w:p>
    <w:p w:rsidR="003222DB" w:rsidRPr="00C0119F" w:rsidRDefault="003222DB" w:rsidP="003222DB">
      <w:pPr>
        <w:numPr>
          <w:ilvl w:val="0"/>
          <w:numId w:val="3"/>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effectuer des conversions de distance</w:t>
      </w:r>
      <w:r w:rsidRPr="00C0119F">
        <w:rPr>
          <w:rFonts w:ascii="Arial" w:hAnsi="Arial" w:cs="Arial"/>
          <w:color w:val="000000"/>
          <w:sz w:val="24"/>
          <w:szCs w:val="24"/>
          <w:lang w:eastAsia="ja-JP"/>
        </w:rPr>
        <w:t xml:space="preserve"> </w:t>
      </w:r>
      <w:r w:rsidRPr="00C0119F">
        <w:rPr>
          <w:rFonts w:ascii="Arial" w:eastAsia="Calibri"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eastAsia="Calibri" w:hAnsi="Arial" w:cs="Arial"/>
          <w:color w:val="000000"/>
          <w:sz w:val="24"/>
          <w:szCs w:val="24"/>
        </w:rPr>
        <w:t>longueur en expliquant la procédure</w:t>
      </w:r>
      <w:r w:rsidRPr="00C0119F">
        <w:rPr>
          <w:rFonts w:ascii="Arial" w:hAnsi="Arial" w:cs="Arial"/>
          <w:color w:val="000000"/>
          <w:sz w:val="24"/>
          <w:szCs w:val="24"/>
          <w:lang w:eastAsia="ja-JP"/>
        </w:rPr>
        <w:t xml:space="preserve"> </w:t>
      </w:r>
      <w:r w:rsidRPr="00C0119F">
        <w:rPr>
          <w:rFonts w:ascii="Arial" w:eastAsia="Calibri" w:hAnsi="Arial" w:cs="Arial"/>
          <w:color w:val="000000"/>
          <w:sz w:val="24"/>
          <w:szCs w:val="24"/>
        </w:rPr>
        <w:t>;</w:t>
      </w:r>
    </w:p>
    <w:p w:rsidR="003222DB" w:rsidRPr="00C0119F" w:rsidRDefault="003222DB" w:rsidP="003D670E">
      <w:pPr>
        <w:numPr>
          <w:ilvl w:val="0"/>
          <w:numId w:val="3"/>
        </w:numPr>
        <w:ind w:left="426" w:hanging="284"/>
        <w:jc w:val="both"/>
        <w:rPr>
          <w:rFonts w:ascii="Arial" w:eastAsia="Calibri" w:hAnsi="Arial" w:cs="Arial"/>
          <w:color w:val="000000"/>
          <w:sz w:val="24"/>
          <w:szCs w:val="24"/>
        </w:rPr>
      </w:pPr>
      <w:r w:rsidRPr="00C0119F">
        <w:rPr>
          <w:rFonts w:ascii="Arial" w:eastAsia="Calibri" w:hAnsi="Arial" w:cs="Arial"/>
          <w:color w:val="000000"/>
          <w:sz w:val="24"/>
          <w:szCs w:val="24"/>
        </w:rPr>
        <w:t>effectuer des opérations avec des unités différentes.</w:t>
      </w:r>
    </w:p>
    <w:p w:rsidR="003222DB" w:rsidRPr="00C0119F" w:rsidRDefault="003222DB" w:rsidP="003D670E">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3222DB" w:rsidRPr="00C0119F" w:rsidRDefault="003222DB" w:rsidP="003D670E">
      <w:pPr>
        <w:numPr>
          <w:ilvl w:val="0"/>
          <w:numId w:val="2"/>
        </w:numPr>
        <w:spacing w:after="0"/>
        <w:jc w:val="both"/>
        <w:rPr>
          <w:rFonts w:ascii="Arial" w:eastAsia="Calibri" w:hAnsi="Arial" w:cs="Arial"/>
          <w:color w:val="000000"/>
          <w:sz w:val="24"/>
          <w:szCs w:val="24"/>
        </w:rPr>
      </w:pPr>
      <w:r w:rsidRPr="00C0119F">
        <w:rPr>
          <w:rFonts w:ascii="Arial" w:eastAsia="Calibri" w:hAnsi="Arial" w:cs="Arial"/>
          <w:b/>
          <w:color w:val="000000"/>
          <w:sz w:val="24"/>
          <w:szCs w:val="24"/>
        </w:rPr>
        <w:t>collectif </w:t>
      </w:r>
      <w:r w:rsidRPr="00C0119F">
        <w:rPr>
          <w:rFonts w:ascii="Arial" w:eastAsia="Calibri" w:hAnsi="Arial" w:cs="Arial"/>
          <w:color w:val="000000"/>
          <w:sz w:val="24"/>
          <w:szCs w:val="24"/>
        </w:rPr>
        <w:t>: tableau noir, craie, chiffon, règle</w:t>
      </w:r>
      <w:r w:rsidR="003D670E">
        <w:rPr>
          <w:rFonts w:ascii="Arial" w:eastAsia="Calibri" w:hAnsi="Arial" w:cs="Arial"/>
          <w:color w:val="000000"/>
          <w:sz w:val="24"/>
          <w:szCs w:val="24"/>
        </w:rPr>
        <w:t xml:space="preserve">, </w:t>
      </w:r>
      <w:r w:rsidRPr="00C0119F">
        <w:rPr>
          <w:rFonts w:ascii="Arial" w:eastAsia="Calibri" w:hAnsi="Arial" w:cs="Arial"/>
          <w:color w:val="000000"/>
          <w:sz w:val="24"/>
          <w:szCs w:val="24"/>
        </w:rPr>
        <w:t>…</w:t>
      </w:r>
    </w:p>
    <w:p w:rsidR="003222DB" w:rsidRPr="00C0119F" w:rsidRDefault="003222DB" w:rsidP="003D670E">
      <w:pPr>
        <w:numPr>
          <w:ilvl w:val="0"/>
          <w:numId w:val="2"/>
        </w:numPr>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 double décimètre, cahier, ardoise, stylo</w:t>
      </w:r>
      <w:r w:rsidR="003D670E">
        <w:rPr>
          <w:rFonts w:ascii="Arial" w:eastAsia="Calibri" w:hAnsi="Arial" w:cs="Arial"/>
          <w:color w:val="000000"/>
          <w:sz w:val="24"/>
          <w:szCs w:val="24"/>
        </w:rPr>
        <w:t xml:space="preserve">, </w:t>
      </w:r>
      <w:r w:rsidRPr="00C0119F">
        <w:rPr>
          <w:rFonts w:ascii="Arial" w:eastAsia="Calibri" w:hAnsi="Arial" w:cs="Arial"/>
          <w:color w:val="000000"/>
          <w:sz w:val="24"/>
          <w:szCs w:val="24"/>
        </w:rPr>
        <w:t>…</w:t>
      </w:r>
    </w:p>
    <w:p w:rsidR="003222DB" w:rsidRPr="00C0119F" w:rsidRDefault="00412257" w:rsidP="003222DB">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3222DB" w:rsidRPr="003D670E" w:rsidRDefault="00E02352" w:rsidP="003D670E">
      <w:pPr>
        <w:numPr>
          <w:ilvl w:val="0"/>
          <w:numId w:val="4"/>
        </w:numPr>
        <w:spacing w:after="0"/>
        <w:ind w:left="426" w:hanging="142"/>
        <w:contextualSpacing/>
        <w:jc w:val="both"/>
        <w:rPr>
          <w:rFonts w:ascii="Arial" w:eastAsia="Calibri" w:hAnsi="Arial" w:cs="Arial"/>
          <w:color w:val="000000"/>
          <w:sz w:val="24"/>
          <w:szCs w:val="24"/>
          <w:lang w:eastAsia="ja-JP"/>
        </w:rPr>
      </w:pPr>
      <w:r>
        <w:rPr>
          <w:rFonts w:ascii="Arial" w:eastAsia="Calibri" w:hAnsi="Arial" w:cs="Arial"/>
          <w:color w:val="000000"/>
          <w:sz w:val="24"/>
          <w:szCs w:val="24"/>
          <w:lang w:eastAsia="ja-JP"/>
        </w:rPr>
        <w:t>Mathématiques CM1 et CM2, Livre de l’élève, Réédition 2010, DGRIEF,</w:t>
      </w:r>
      <w:r w:rsidR="003D670E">
        <w:rPr>
          <w:rFonts w:ascii="Arial" w:eastAsia="Calibri" w:hAnsi="Arial" w:cs="Arial"/>
          <w:color w:val="000000"/>
          <w:sz w:val="24"/>
          <w:szCs w:val="24"/>
          <w:lang w:eastAsia="ja-JP"/>
        </w:rPr>
        <w:t xml:space="preserve"> page 7</w:t>
      </w:r>
      <w:r w:rsidR="002D2D89">
        <w:rPr>
          <w:rFonts w:ascii="Arial" w:eastAsia="Calibri" w:hAnsi="Arial" w:cs="Arial"/>
          <w:color w:val="000000"/>
          <w:sz w:val="24"/>
          <w:szCs w:val="24"/>
          <w:lang w:eastAsia="ja-JP"/>
        </w:rPr>
        <w:t>-8</w:t>
      </w:r>
      <w:r w:rsidR="003222DB" w:rsidRPr="00C0119F">
        <w:rPr>
          <w:rFonts w:ascii="Arial" w:eastAsia="Calibri" w:hAnsi="Arial" w:cs="Arial"/>
          <w:color w:val="000000"/>
          <w:sz w:val="24"/>
          <w:szCs w:val="24"/>
          <w:lang w:eastAsia="ja-JP"/>
        </w:rPr>
        <w:t>.</w:t>
      </w:r>
    </w:p>
    <w:p w:rsidR="003222DB" w:rsidRPr="00C0119F" w:rsidRDefault="003222DB" w:rsidP="003222DB">
      <w:pPr>
        <w:rPr>
          <w:rFonts w:ascii="Arial" w:eastAsia="ＭＳ 明朝" w:hAnsi="Arial" w:cs="Arial"/>
          <w:b/>
          <w:color w:val="000000"/>
          <w:sz w:val="24"/>
          <w:szCs w:val="24"/>
        </w:rPr>
      </w:pPr>
      <w:r w:rsidRPr="00C0119F">
        <w:rPr>
          <w:rFonts w:ascii="Arial" w:eastAsia="ＭＳ 明朝" w:hAnsi="Arial" w:cs="Arial"/>
          <w:b/>
          <w:color w:val="000000"/>
          <w:sz w:val="24"/>
          <w:szCs w:val="24"/>
        </w:rPr>
        <w:br w:type="page"/>
      </w:r>
    </w:p>
    <w:p w:rsidR="003222DB" w:rsidRPr="00C0119F" w:rsidRDefault="003222DB" w:rsidP="003222DB">
      <w:pPr>
        <w:tabs>
          <w:tab w:val="center" w:pos="4536"/>
          <w:tab w:val="left" w:pos="6816"/>
        </w:tabs>
        <w:spacing w:before="240" w:after="0" w:line="240" w:lineRule="auto"/>
        <w:rPr>
          <w:rFonts w:ascii="Arial" w:eastAsia="ＭＳ 明朝" w:hAnsi="Arial" w:cs="Arial"/>
          <w:b/>
          <w:color w:val="000000"/>
          <w:sz w:val="24"/>
          <w:szCs w:val="24"/>
        </w:rPr>
      </w:pPr>
      <w:r w:rsidRPr="00C0119F">
        <w:rPr>
          <w:rFonts w:ascii="Arial" w:eastAsia="ＭＳ 明朝" w:hAnsi="Arial" w:cs="Arial"/>
          <w:b/>
          <w:color w:val="000000"/>
          <w:sz w:val="24"/>
          <w:szCs w:val="24"/>
        </w:rPr>
        <w:lastRenderedPageBreak/>
        <w:t>DEROULEMENT DE LA LEÇON</w:t>
      </w:r>
    </w:p>
    <w:tbl>
      <w:tblPr>
        <w:tblStyle w:val="Grilledutableau1"/>
        <w:tblW w:w="16159" w:type="dxa"/>
        <w:jc w:val="center"/>
        <w:tblInd w:w="-359" w:type="dxa"/>
        <w:tblLayout w:type="fixed"/>
        <w:tblLook w:val="04A0" w:firstRow="1" w:lastRow="0" w:firstColumn="1" w:lastColumn="0" w:noHBand="0" w:noVBand="1"/>
      </w:tblPr>
      <w:tblGrid>
        <w:gridCol w:w="2029"/>
        <w:gridCol w:w="4534"/>
        <w:gridCol w:w="10"/>
        <w:gridCol w:w="4309"/>
        <w:gridCol w:w="5277"/>
      </w:tblGrid>
      <w:tr w:rsidR="003222DB" w:rsidRPr="00C0119F" w:rsidTr="00587481">
        <w:trPr>
          <w:jc w:val="center"/>
        </w:trPr>
        <w:tc>
          <w:tcPr>
            <w:tcW w:w="20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3D670E">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E</w:t>
            </w:r>
            <w:r w:rsidRPr="00C0119F">
              <w:rPr>
                <w:rFonts w:ascii="Arial" w:hAnsi="Arial" w:cs="Arial"/>
                <w:b/>
                <w:color w:val="000000"/>
                <w:sz w:val="24"/>
                <w:szCs w:val="24"/>
                <w:lang w:eastAsia="ja-JP"/>
              </w:rPr>
              <w:t>tape / Durée</w:t>
            </w:r>
          </w:p>
        </w:tc>
        <w:tc>
          <w:tcPr>
            <w:tcW w:w="8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3D670E">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Activités d’enseignement</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apprentissage</w:t>
            </w:r>
          </w:p>
        </w:tc>
        <w:tc>
          <w:tcPr>
            <w:tcW w:w="52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3D670E">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Point d’enseignement</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apprentissage</w:t>
            </w:r>
          </w:p>
        </w:tc>
      </w:tr>
      <w:tr w:rsidR="003222DB" w:rsidRPr="00C0119F" w:rsidTr="00587481">
        <w:trPr>
          <w:trHeight w:val="70"/>
          <w:jc w:val="center"/>
        </w:trPr>
        <w:tc>
          <w:tcPr>
            <w:tcW w:w="20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3D670E">
            <w:pPr>
              <w:rPr>
                <w:rFonts w:ascii="Arial" w:hAnsi="Arial" w:cs="Arial"/>
                <w:b/>
                <w:color w:val="000000"/>
                <w:sz w:val="24"/>
                <w:szCs w:val="24"/>
              </w:rPr>
            </w:pPr>
          </w:p>
        </w:tc>
        <w:tc>
          <w:tcPr>
            <w:tcW w:w="4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93297F" w:rsidP="003D670E">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l’enseignant(e)</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93297F" w:rsidP="003D670E">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52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3D670E">
            <w:pPr>
              <w:rPr>
                <w:rFonts w:ascii="Arial" w:hAnsi="Arial" w:cs="Arial"/>
                <w:b/>
                <w:color w:val="000000"/>
                <w:sz w:val="24"/>
                <w:szCs w:val="24"/>
              </w:rPr>
            </w:pPr>
          </w:p>
        </w:tc>
      </w:tr>
      <w:tr w:rsidR="003222DB" w:rsidRPr="00C0119F" w:rsidTr="00587481">
        <w:trPr>
          <w:jc w:val="center"/>
        </w:trPr>
        <w:tc>
          <w:tcPr>
            <w:tcW w:w="1615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299"/>
              </w:numPr>
              <w:tabs>
                <w:tab w:val="center" w:pos="4536"/>
                <w:tab w:val="left" w:pos="6816"/>
              </w:tabs>
              <w:contextualSpacing/>
              <w:rPr>
                <w:rFonts w:ascii="Arial" w:eastAsia="Calibri" w:hAnsi="Arial" w:cs="Arial"/>
                <w:b/>
                <w:color w:val="000000"/>
                <w:sz w:val="24"/>
                <w:szCs w:val="24"/>
              </w:rPr>
            </w:pPr>
            <w:r w:rsidRPr="00C0119F">
              <w:rPr>
                <w:rFonts w:ascii="Arial" w:eastAsia="Calibri" w:hAnsi="Arial" w:cs="Arial"/>
                <w:b/>
                <w:color w:val="000000"/>
                <w:sz w:val="24"/>
                <w:szCs w:val="24"/>
              </w:rPr>
              <w:t>INTRODUCTION (</w:t>
            </w:r>
            <w:r w:rsidRPr="00C0119F">
              <w:rPr>
                <w:rFonts w:ascii="Arial" w:eastAsiaTheme="minorEastAsia" w:hAnsi="Arial" w:cs="Arial"/>
                <w:b/>
                <w:color w:val="000000"/>
                <w:sz w:val="24"/>
                <w:szCs w:val="24"/>
                <w:lang w:eastAsia="ja-JP"/>
              </w:rPr>
              <w:t>10</w:t>
            </w:r>
            <w:r w:rsidRPr="00C0119F">
              <w:rPr>
                <w:rFonts w:ascii="Arial" w:eastAsia="Calibri" w:hAnsi="Arial" w:cs="Arial"/>
                <w:b/>
                <w:color w:val="000000"/>
                <w:sz w:val="24"/>
                <w:szCs w:val="24"/>
              </w:rPr>
              <w:t xml:space="preserve"> mn)</w:t>
            </w:r>
          </w:p>
        </w:tc>
      </w:tr>
      <w:tr w:rsidR="003222DB" w:rsidRPr="00C0119F" w:rsidTr="00587481">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93297F" w:rsidP="003D670E">
            <w:pPr>
              <w:rPr>
                <w:rFonts w:ascii="Arial" w:hAnsi="Arial" w:cs="Arial"/>
                <w:b/>
                <w:color w:val="000000"/>
                <w:sz w:val="24"/>
                <w:szCs w:val="24"/>
                <w:lang w:val="en-US" w:eastAsia="ja-JP"/>
              </w:rPr>
            </w:pPr>
            <w:r>
              <w:rPr>
                <w:rFonts w:ascii="Arial" w:hAnsi="Arial" w:cs="Arial"/>
                <w:b/>
                <w:color w:val="000000"/>
                <w:sz w:val="24"/>
                <w:szCs w:val="24"/>
                <w:lang w:val="en-US"/>
              </w:rPr>
              <w:t>Calcul mental / PLM</w:t>
            </w:r>
          </w:p>
          <w:p w:rsidR="003222DB" w:rsidRPr="00C0119F" w:rsidRDefault="003222DB" w:rsidP="003D670E">
            <w:pPr>
              <w:rPr>
                <w:rFonts w:ascii="Arial" w:hAnsi="Arial" w:cs="Arial"/>
                <w:b/>
                <w:color w:val="000000"/>
                <w:sz w:val="24"/>
                <w:szCs w:val="24"/>
                <w:lang w:val="en-US"/>
              </w:rPr>
            </w:pPr>
            <w:r w:rsidRPr="00C0119F">
              <w:rPr>
                <w:rFonts w:ascii="Arial" w:hAnsi="Arial" w:cs="Arial"/>
                <w:b/>
                <w:color w:val="000000"/>
                <w:sz w:val="24"/>
                <w:szCs w:val="24"/>
                <w:lang w:val="en-US"/>
              </w:rPr>
              <w:t>(</w:t>
            </w:r>
            <w:r w:rsidRPr="00C0119F">
              <w:rPr>
                <w:rFonts w:ascii="Arial" w:hAnsi="Arial" w:cs="Arial"/>
                <w:b/>
                <w:color w:val="000000"/>
                <w:sz w:val="24"/>
                <w:szCs w:val="24"/>
                <w:lang w:val="en-US" w:eastAsia="ja-JP"/>
              </w:rPr>
              <w:t xml:space="preserve">4 </w:t>
            </w:r>
            <w:r w:rsidRPr="00C0119F">
              <w:rPr>
                <w:rFonts w:ascii="Arial" w:hAnsi="Arial" w:cs="Arial"/>
                <w:b/>
                <w:color w:val="000000"/>
                <w:sz w:val="24"/>
                <w:szCs w:val="24"/>
                <w:lang w:val="en-US"/>
              </w:rPr>
              <w:t>mn)</w:t>
            </w:r>
          </w:p>
        </w:tc>
        <w:tc>
          <w:tcPr>
            <w:tcW w:w="4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222DB">
            <w:pPr>
              <w:numPr>
                <w:ilvl w:val="0"/>
                <w:numId w:val="7"/>
              </w:numPr>
              <w:ind w:left="128" w:hanging="141"/>
              <w:contextualSpacing/>
              <w:rPr>
                <w:rFonts w:ascii="Arial" w:eastAsia="Calibri" w:hAnsi="Arial" w:cs="Arial"/>
                <w:color w:val="000000"/>
                <w:sz w:val="24"/>
                <w:szCs w:val="24"/>
              </w:rPr>
            </w:pPr>
            <w:r w:rsidRPr="00C0119F">
              <w:rPr>
                <w:rFonts w:ascii="Arial" w:eastAsia="Calibri" w:hAnsi="Arial" w:cs="Arial"/>
                <w:color w:val="000000"/>
                <w:sz w:val="24"/>
                <w:szCs w:val="24"/>
              </w:rPr>
              <w:t>Ali a 28 ans et Kadi 12 ans. combien d’ans ont-ils ensemble ?</w:t>
            </w:r>
          </w:p>
          <w:p w:rsidR="003222DB" w:rsidRPr="00C0119F" w:rsidRDefault="003222DB" w:rsidP="00AB5A7F">
            <w:pPr>
              <w:numPr>
                <w:ilvl w:val="0"/>
                <w:numId w:val="7"/>
              </w:numPr>
              <w:ind w:left="128" w:hanging="141"/>
              <w:contextualSpacing/>
              <w:rPr>
                <w:rFonts w:ascii="Arial" w:eastAsia="Calibri" w:hAnsi="Arial" w:cs="Arial"/>
                <w:color w:val="000000"/>
                <w:sz w:val="24"/>
                <w:szCs w:val="24"/>
              </w:rPr>
            </w:pPr>
            <w:r w:rsidRPr="00C0119F">
              <w:rPr>
                <w:rFonts w:ascii="Arial" w:eastAsia="Calibri" w:hAnsi="Arial" w:cs="Arial"/>
                <w:color w:val="000000"/>
                <w:sz w:val="24"/>
                <w:szCs w:val="24"/>
              </w:rPr>
              <w:t>Safi a 35 mangues. Souley lui en ajoute 15. Combien de mangues</w:t>
            </w:r>
            <w:r w:rsidR="00AB5A7F">
              <w:rPr>
                <w:rFonts w:ascii="Arial" w:eastAsia="Calibri" w:hAnsi="Arial" w:cs="Arial"/>
                <w:color w:val="000000"/>
                <w:sz w:val="24"/>
                <w:szCs w:val="24"/>
              </w:rPr>
              <w:t xml:space="preserve"> </w:t>
            </w:r>
            <w:r w:rsidRPr="00C0119F">
              <w:rPr>
                <w:rFonts w:ascii="Arial" w:eastAsia="Calibri" w:hAnsi="Arial" w:cs="Arial"/>
                <w:color w:val="000000"/>
                <w:sz w:val="24"/>
                <w:szCs w:val="24"/>
              </w:rPr>
              <w:t>a-t-elle en tout</w:t>
            </w:r>
            <w:r w:rsidR="00AB5A7F">
              <w:rPr>
                <w:rFonts w:ascii="Arial" w:eastAsia="Calibri" w:hAnsi="Arial" w:cs="Arial"/>
                <w:color w:val="000000"/>
                <w:sz w:val="24"/>
                <w:szCs w:val="24"/>
              </w:rPr>
              <w:t xml:space="preserve"> </w:t>
            </w:r>
            <w:r w:rsidRPr="00C0119F">
              <w:rPr>
                <w:rFonts w:ascii="Arial" w:eastAsia="Calibri" w:hAnsi="Arial" w:cs="Arial"/>
                <w:color w:val="000000"/>
                <w:sz w:val="24"/>
                <w:szCs w:val="24"/>
              </w:rPr>
              <w:t>?</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412257" w:rsidRDefault="003222DB" w:rsidP="00412257">
            <w:pPr>
              <w:pStyle w:val="a9"/>
              <w:numPr>
                <w:ilvl w:val="0"/>
                <w:numId w:val="7"/>
              </w:numPr>
              <w:tabs>
                <w:tab w:val="center" w:pos="4536"/>
                <w:tab w:val="left" w:pos="6816"/>
              </w:tabs>
              <w:ind w:left="175" w:hanging="141"/>
              <w:jc w:val="both"/>
              <w:rPr>
                <w:rFonts w:ascii="Arial" w:eastAsiaTheme="minorEastAsia" w:hAnsi="Arial" w:cs="Arial"/>
                <w:color w:val="000000"/>
                <w:sz w:val="24"/>
                <w:szCs w:val="24"/>
                <w:lang w:eastAsia="ja-JP"/>
              </w:rPr>
            </w:pPr>
            <w:r w:rsidRPr="00412257">
              <w:rPr>
                <w:rFonts w:ascii="Arial" w:eastAsia="ＭＳ 明朝" w:hAnsi="Arial" w:cs="Arial"/>
                <w:color w:val="000000"/>
                <w:sz w:val="24"/>
                <w:szCs w:val="24"/>
              </w:rPr>
              <w:t>40 ans</w:t>
            </w:r>
          </w:p>
          <w:p w:rsidR="003222DB" w:rsidRPr="00C0119F" w:rsidRDefault="003222DB" w:rsidP="00412257">
            <w:pPr>
              <w:tabs>
                <w:tab w:val="center" w:pos="4536"/>
                <w:tab w:val="left" w:pos="6816"/>
              </w:tabs>
              <w:ind w:left="175" w:hanging="141"/>
              <w:jc w:val="both"/>
              <w:rPr>
                <w:rFonts w:ascii="Arial" w:eastAsiaTheme="minorEastAsia" w:hAnsi="Arial" w:cs="Arial"/>
                <w:color w:val="000000"/>
                <w:sz w:val="24"/>
                <w:szCs w:val="24"/>
                <w:lang w:eastAsia="ja-JP"/>
              </w:rPr>
            </w:pPr>
          </w:p>
          <w:p w:rsidR="003222DB" w:rsidRPr="00412257" w:rsidRDefault="003222DB" w:rsidP="00412257">
            <w:pPr>
              <w:pStyle w:val="a9"/>
              <w:numPr>
                <w:ilvl w:val="0"/>
                <w:numId w:val="7"/>
              </w:numPr>
              <w:tabs>
                <w:tab w:val="center" w:pos="4536"/>
                <w:tab w:val="left" w:pos="6816"/>
              </w:tabs>
              <w:ind w:left="175" w:hanging="141"/>
              <w:jc w:val="both"/>
              <w:rPr>
                <w:rFonts w:ascii="Arial" w:eastAsia="ＭＳ 明朝" w:hAnsi="Arial" w:cs="Arial"/>
                <w:color w:val="000000"/>
                <w:sz w:val="24"/>
                <w:szCs w:val="24"/>
              </w:rPr>
            </w:pPr>
            <w:r w:rsidRPr="00412257">
              <w:rPr>
                <w:rFonts w:ascii="Arial" w:eastAsia="ＭＳ 明朝" w:hAnsi="Arial" w:cs="Arial"/>
                <w:color w:val="000000"/>
                <w:sz w:val="24"/>
                <w:szCs w:val="24"/>
              </w:rPr>
              <w:t>50 mangues</w:t>
            </w: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412257">
            <w:pPr>
              <w:contextualSpacing/>
              <w:rPr>
                <w:rFonts w:ascii="Arial" w:eastAsia="Calibri" w:hAnsi="Arial" w:cs="Arial"/>
                <w:color w:val="000000"/>
                <w:sz w:val="24"/>
                <w:szCs w:val="24"/>
              </w:rPr>
            </w:pPr>
            <w:r w:rsidRPr="00C0119F">
              <w:rPr>
                <w:rFonts w:ascii="Arial" w:eastAsia="Calibri" w:hAnsi="Arial" w:cs="Arial"/>
                <w:color w:val="000000"/>
                <w:sz w:val="24"/>
                <w:szCs w:val="24"/>
              </w:rPr>
              <w:t>Pour calculer rapidement la somme deux nombres à deux chiffres, on procède de la façon suivante :</w:t>
            </w:r>
          </w:p>
          <w:p w:rsidR="00412257" w:rsidRPr="00412257" w:rsidRDefault="003222DB" w:rsidP="00412257">
            <w:pPr>
              <w:rPr>
                <w:rFonts w:ascii="Arial" w:hAnsi="Arial" w:cs="Arial"/>
                <w:color w:val="000000"/>
                <w:sz w:val="24"/>
                <w:szCs w:val="24"/>
              </w:rPr>
            </w:pPr>
            <w:r w:rsidRPr="00412257">
              <w:rPr>
                <w:rFonts w:ascii="Arial" w:hAnsi="Arial" w:cs="Arial"/>
                <w:color w:val="000000"/>
                <w:sz w:val="24"/>
                <w:szCs w:val="24"/>
              </w:rPr>
              <w:t>1</w:t>
            </w:r>
            <w:r w:rsidRPr="00412257">
              <w:rPr>
                <w:rFonts w:ascii="Arial" w:hAnsi="Arial" w:cs="Arial"/>
                <w:color w:val="000000"/>
                <w:sz w:val="24"/>
                <w:szCs w:val="24"/>
                <w:vertAlign w:val="superscript"/>
              </w:rPr>
              <w:t>er</w:t>
            </w:r>
            <w:r w:rsidRPr="00412257">
              <w:rPr>
                <w:rFonts w:ascii="Arial" w:hAnsi="Arial" w:cs="Arial"/>
                <w:color w:val="000000"/>
                <w:sz w:val="24"/>
                <w:szCs w:val="24"/>
              </w:rPr>
              <w:t xml:space="preserve"> exemple :</w:t>
            </w:r>
            <w:r w:rsidR="00412257" w:rsidRPr="00412257">
              <w:rPr>
                <w:rFonts w:ascii="Arial" w:hAnsi="Arial" w:cs="Arial"/>
                <w:color w:val="000000"/>
                <w:sz w:val="24"/>
                <w:szCs w:val="24"/>
              </w:rPr>
              <w:t xml:space="preserve"> 28 </w:t>
            </w:r>
            <w:r w:rsidRPr="00412257">
              <w:rPr>
                <w:rFonts w:ascii="Arial" w:hAnsi="Arial" w:cs="Arial"/>
                <w:color w:val="000000"/>
                <w:sz w:val="24"/>
                <w:szCs w:val="24"/>
              </w:rPr>
              <w:t>+</w:t>
            </w:r>
            <w:r w:rsidR="00412257" w:rsidRPr="00412257">
              <w:rPr>
                <w:rFonts w:ascii="Arial" w:hAnsi="Arial" w:cs="Arial"/>
                <w:color w:val="000000"/>
                <w:sz w:val="24"/>
                <w:szCs w:val="24"/>
              </w:rPr>
              <w:t xml:space="preserve"> 12 </w:t>
            </w:r>
            <w:r w:rsidRPr="00412257">
              <w:rPr>
                <w:rFonts w:ascii="Arial" w:hAnsi="Arial" w:cs="Arial"/>
                <w:color w:val="000000"/>
                <w:sz w:val="24"/>
                <w:szCs w:val="24"/>
              </w:rPr>
              <w:t>= (</w:t>
            </w:r>
            <w:r w:rsidR="00412257" w:rsidRPr="00412257">
              <w:rPr>
                <w:rFonts w:ascii="Arial" w:hAnsi="Arial" w:cs="Arial"/>
                <w:color w:val="000000"/>
                <w:sz w:val="24"/>
                <w:szCs w:val="24"/>
              </w:rPr>
              <w:t xml:space="preserve">20 </w:t>
            </w:r>
            <w:r w:rsidRPr="00412257">
              <w:rPr>
                <w:rFonts w:ascii="Arial" w:hAnsi="Arial" w:cs="Arial"/>
                <w:color w:val="000000"/>
                <w:sz w:val="24"/>
                <w:szCs w:val="24"/>
              </w:rPr>
              <w:t>+</w:t>
            </w:r>
            <w:r w:rsidR="00412257" w:rsidRPr="00412257">
              <w:rPr>
                <w:rFonts w:ascii="Arial" w:hAnsi="Arial" w:cs="Arial"/>
                <w:color w:val="000000"/>
                <w:sz w:val="24"/>
                <w:szCs w:val="24"/>
              </w:rPr>
              <w:t xml:space="preserve"> 1</w:t>
            </w:r>
            <w:r w:rsidRPr="00412257">
              <w:rPr>
                <w:rFonts w:ascii="Arial" w:hAnsi="Arial" w:cs="Arial"/>
                <w:color w:val="000000"/>
                <w:sz w:val="24"/>
                <w:szCs w:val="24"/>
              </w:rPr>
              <w:t>0) + (</w:t>
            </w:r>
            <w:r w:rsidR="00412257" w:rsidRPr="00412257">
              <w:rPr>
                <w:rFonts w:ascii="Arial" w:hAnsi="Arial" w:cs="Arial"/>
                <w:color w:val="000000"/>
                <w:sz w:val="24"/>
                <w:szCs w:val="24"/>
              </w:rPr>
              <w:t xml:space="preserve">8 </w:t>
            </w:r>
            <w:r w:rsidRPr="00412257">
              <w:rPr>
                <w:rFonts w:ascii="Arial" w:hAnsi="Arial" w:cs="Arial"/>
                <w:color w:val="000000"/>
                <w:sz w:val="24"/>
                <w:szCs w:val="24"/>
              </w:rPr>
              <w:t>+</w:t>
            </w:r>
            <w:r w:rsidR="00412257" w:rsidRPr="00412257">
              <w:rPr>
                <w:rFonts w:ascii="Arial" w:hAnsi="Arial" w:cs="Arial"/>
                <w:color w:val="000000"/>
                <w:sz w:val="24"/>
                <w:szCs w:val="24"/>
              </w:rPr>
              <w:t xml:space="preserve"> 2</w:t>
            </w:r>
            <w:r w:rsidRPr="00412257">
              <w:rPr>
                <w:rFonts w:ascii="Arial" w:hAnsi="Arial" w:cs="Arial"/>
                <w:color w:val="000000"/>
                <w:sz w:val="24"/>
                <w:szCs w:val="24"/>
              </w:rPr>
              <w:t>)</w:t>
            </w:r>
          </w:p>
          <w:p w:rsidR="003222DB" w:rsidRPr="00412257" w:rsidRDefault="003222DB" w:rsidP="00412257">
            <w:pPr>
              <w:pStyle w:val="a9"/>
              <w:ind w:left="153" w:firstLineChars="900" w:firstLine="2160"/>
              <w:rPr>
                <w:rFonts w:ascii="Arial" w:hAnsi="Arial" w:cs="Arial"/>
                <w:color w:val="000000"/>
                <w:sz w:val="24"/>
                <w:szCs w:val="24"/>
              </w:rPr>
            </w:pPr>
            <w:r w:rsidRPr="00412257">
              <w:rPr>
                <w:rFonts w:ascii="Arial" w:hAnsi="Arial" w:cs="Arial"/>
                <w:color w:val="000000"/>
                <w:sz w:val="24"/>
                <w:szCs w:val="24"/>
              </w:rPr>
              <w:t>=</w:t>
            </w:r>
            <w:r w:rsidR="00412257" w:rsidRPr="00412257">
              <w:rPr>
                <w:rFonts w:ascii="Arial" w:hAnsi="Arial" w:cs="Arial"/>
                <w:color w:val="000000"/>
                <w:sz w:val="24"/>
                <w:szCs w:val="24"/>
              </w:rPr>
              <w:t xml:space="preserve"> </w:t>
            </w:r>
            <w:r w:rsidR="00412257">
              <w:rPr>
                <w:rFonts w:ascii="Arial" w:hAnsi="Arial" w:cs="Arial"/>
                <w:color w:val="000000"/>
                <w:sz w:val="24"/>
                <w:szCs w:val="24"/>
              </w:rPr>
              <w:t>3</w:t>
            </w:r>
            <w:r w:rsidRPr="00412257">
              <w:rPr>
                <w:rFonts w:ascii="Arial" w:hAnsi="Arial" w:cs="Arial"/>
                <w:color w:val="000000"/>
                <w:sz w:val="24"/>
                <w:szCs w:val="24"/>
              </w:rPr>
              <w:t>0</w:t>
            </w:r>
            <w:r w:rsidR="00412257" w:rsidRPr="00412257">
              <w:rPr>
                <w:rFonts w:ascii="Arial" w:hAnsi="Arial" w:cs="Arial"/>
                <w:color w:val="000000"/>
                <w:sz w:val="24"/>
                <w:szCs w:val="24"/>
              </w:rPr>
              <w:t xml:space="preserve"> </w:t>
            </w:r>
            <w:r w:rsidRPr="00412257">
              <w:rPr>
                <w:rFonts w:ascii="Arial" w:hAnsi="Arial" w:cs="Arial"/>
                <w:color w:val="000000"/>
                <w:sz w:val="24"/>
                <w:szCs w:val="24"/>
              </w:rPr>
              <w:t>+</w:t>
            </w:r>
            <w:r w:rsidR="00412257" w:rsidRPr="00412257">
              <w:rPr>
                <w:rFonts w:ascii="Arial" w:hAnsi="Arial" w:cs="Arial"/>
                <w:color w:val="000000"/>
                <w:sz w:val="24"/>
                <w:szCs w:val="24"/>
              </w:rPr>
              <w:t xml:space="preserve"> </w:t>
            </w:r>
            <w:r w:rsidRPr="00412257">
              <w:rPr>
                <w:rFonts w:ascii="Arial" w:hAnsi="Arial" w:cs="Arial"/>
                <w:color w:val="000000"/>
                <w:sz w:val="24"/>
                <w:szCs w:val="24"/>
              </w:rPr>
              <w:t>10</w:t>
            </w:r>
            <w:r w:rsidR="00412257" w:rsidRPr="00412257">
              <w:rPr>
                <w:rFonts w:ascii="Arial" w:hAnsi="Arial" w:cs="Arial"/>
                <w:color w:val="000000"/>
                <w:sz w:val="24"/>
                <w:szCs w:val="24"/>
              </w:rPr>
              <w:t xml:space="preserve"> </w:t>
            </w:r>
            <w:r w:rsidRPr="00412257">
              <w:rPr>
                <w:rFonts w:ascii="Arial" w:hAnsi="Arial" w:cs="Arial"/>
                <w:color w:val="000000"/>
                <w:sz w:val="24"/>
                <w:szCs w:val="24"/>
              </w:rPr>
              <w:t>=</w:t>
            </w:r>
            <w:r w:rsidR="00412257" w:rsidRPr="00412257">
              <w:rPr>
                <w:rFonts w:ascii="Arial" w:hAnsi="Arial" w:cs="Arial"/>
                <w:color w:val="000000"/>
                <w:sz w:val="24"/>
                <w:szCs w:val="24"/>
              </w:rPr>
              <w:t xml:space="preserve"> </w:t>
            </w:r>
            <w:r w:rsidR="00412257">
              <w:rPr>
                <w:rFonts w:ascii="Arial" w:hAnsi="Arial" w:cs="Arial"/>
                <w:color w:val="000000"/>
                <w:sz w:val="24"/>
                <w:szCs w:val="24"/>
              </w:rPr>
              <w:t>4</w:t>
            </w:r>
            <w:r w:rsidRPr="00412257">
              <w:rPr>
                <w:rFonts w:ascii="Arial" w:hAnsi="Arial" w:cs="Arial"/>
                <w:color w:val="000000"/>
                <w:sz w:val="24"/>
                <w:szCs w:val="24"/>
              </w:rPr>
              <w:t>0</w:t>
            </w:r>
          </w:p>
          <w:p w:rsidR="003222DB" w:rsidRPr="00412257" w:rsidRDefault="003222DB" w:rsidP="00412257">
            <w:pPr>
              <w:rPr>
                <w:rFonts w:ascii="Arial" w:hAnsi="Arial" w:cs="Arial"/>
                <w:color w:val="000000"/>
                <w:sz w:val="24"/>
                <w:szCs w:val="24"/>
              </w:rPr>
            </w:pPr>
            <w:r w:rsidRPr="00412257">
              <w:rPr>
                <w:rFonts w:ascii="Arial" w:hAnsi="Arial" w:cs="Arial"/>
                <w:color w:val="000000"/>
                <w:sz w:val="24"/>
                <w:szCs w:val="24"/>
              </w:rPr>
              <w:t>2</w:t>
            </w:r>
            <w:r w:rsidRPr="00412257">
              <w:rPr>
                <w:rFonts w:ascii="Arial" w:hAnsi="Arial" w:cs="Arial"/>
                <w:color w:val="000000"/>
                <w:sz w:val="24"/>
                <w:szCs w:val="24"/>
                <w:vertAlign w:val="superscript"/>
              </w:rPr>
              <w:t>ème</w:t>
            </w:r>
            <w:r w:rsidRPr="00412257">
              <w:rPr>
                <w:rFonts w:ascii="Arial" w:hAnsi="Arial" w:cs="Arial"/>
                <w:color w:val="000000"/>
                <w:sz w:val="24"/>
                <w:szCs w:val="24"/>
              </w:rPr>
              <w:t xml:space="preserve"> exemple :</w:t>
            </w:r>
            <w:r w:rsidR="00412257" w:rsidRPr="00412257">
              <w:rPr>
                <w:rFonts w:ascii="Arial" w:hAnsi="Arial" w:cs="Arial"/>
                <w:color w:val="000000"/>
                <w:sz w:val="24"/>
                <w:szCs w:val="24"/>
              </w:rPr>
              <w:t xml:space="preserve"> 28 + 12 = (28 – 8) + (12 + 8)</w:t>
            </w:r>
          </w:p>
          <w:p w:rsidR="003222DB" w:rsidRPr="00412257" w:rsidRDefault="00412257" w:rsidP="00412257">
            <w:pPr>
              <w:pStyle w:val="a9"/>
              <w:ind w:left="153" w:firstLineChars="975" w:firstLine="2340"/>
              <w:rPr>
                <w:rFonts w:ascii="Arial" w:hAnsi="Arial" w:cs="Arial"/>
                <w:color w:val="000000"/>
                <w:sz w:val="24"/>
                <w:szCs w:val="24"/>
              </w:rPr>
            </w:pPr>
            <w:r>
              <w:rPr>
                <w:rFonts w:ascii="Arial" w:hAnsi="Arial" w:cs="Arial"/>
                <w:color w:val="000000"/>
                <w:sz w:val="24"/>
                <w:szCs w:val="24"/>
              </w:rPr>
              <w:t>= 20 + 20 = 40</w:t>
            </w:r>
          </w:p>
        </w:tc>
      </w:tr>
      <w:tr w:rsidR="003222DB" w:rsidRPr="00C0119F" w:rsidTr="00587481">
        <w:trPr>
          <w:trHeight w:val="868"/>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Rappel des prérequis</w:t>
            </w:r>
          </w:p>
          <w:p w:rsidR="003222DB" w:rsidRPr="00C0119F" w:rsidRDefault="003222DB" w:rsidP="003D670E">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5 </w:t>
            </w:r>
            <w:r w:rsidRPr="00C0119F">
              <w:rPr>
                <w:rFonts w:ascii="Arial" w:hAnsi="Arial" w:cs="Arial"/>
                <w:b/>
                <w:color w:val="000000"/>
                <w:sz w:val="24"/>
                <w:szCs w:val="24"/>
              </w:rPr>
              <w:t>mn)</w:t>
            </w:r>
          </w:p>
        </w:tc>
        <w:tc>
          <w:tcPr>
            <w:tcW w:w="4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F1433">
            <w:pPr>
              <w:pStyle w:val="a9"/>
              <w:numPr>
                <w:ilvl w:val="0"/>
                <w:numId w:val="15"/>
              </w:numPr>
              <w:rPr>
                <w:rFonts w:ascii="Arial" w:hAnsi="Arial" w:cs="Arial"/>
                <w:color w:val="000000"/>
                <w:sz w:val="24"/>
                <w:szCs w:val="24"/>
              </w:rPr>
            </w:pPr>
            <w:r w:rsidRPr="00C0119F">
              <w:rPr>
                <w:rFonts w:ascii="Arial" w:hAnsi="Arial" w:cs="Arial"/>
                <w:color w:val="000000"/>
                <w:sz w:val="24"/>
                <w:szCs w:val="24"/>
              </w:rPr>
              <w:t>Quels sont les multiples et les sous</w:t>
            </w:r>
            <w:r w:rsidRPr="00C0119F">
              <w:rPr>
                <w:rFonts w:ascii="Arial" w:hAnsi="Arial" w:cs="Arial"/>
                <w:color w:val="000000"/>
                <w:sz w:val="24"/>
                <w:szCs w:val="24"/>
                <w:lang w:eastAsia="ja-JP"/>
              </w:rPr>
              <w:t>-</w:t>
            </w:r>
            <w:r w:rsidRPr="00C0119F">
              <w:rPr>
                <w:rFonts w:ascii="Arial" w:hAnsi="Arial" w:cs="Arial"/>
                <w:color w:val="000000"/>
                <w:sz w:val="24"/>
                <w:szCs w:val="24"/>
              </w:rPr>
              <w:t xml:space="preserve">multiples de mesure de </w:t>
            </w:r>
            <w:r w:rsidRPr="00C0119F">
              <w:rPr>
                <w:rFonts w:ascii="Arial" w:eastAsiaTheme="minorEastAsia" w:hAnsi="Arial" w:cs="Arial"/>
                <w:color w:val="000000"/>
                <w:sz w:val="24"/>
                <w:szCs w:val="24"/>
                <w:lang w:eastAsia="ja-JP"/>
              </w:rPr>
              <w:t>longueur</w:t>
            </w:r>
            <w:r w:rsidRPr="00C0119F">
              <w:rPr>
                <w:rFonts w:ascii="Arial" w:hAnsi="Arial" w:cs="Arial"/>
                <w:color w:val="000000"/>
                <w:sz w:val="24"/>
                <w:szCs w:val="24"/>
              </w:rPr>
              <w:t> ?</w:t>
            </w:r>
          </w:p>
          <w:p w:rsidR="003222DB" w:rsidRPr="00C0119F" w:rsidRDefault="003222DB" w:rsidP="007F1433">
            <w:pPr>
              <w:pStyle w:val="a9"/>
              <w:numPr>
                <w:ilvl w:val="0"/>
                <w:numId w:val="15"/>
              </w:numPr>
              <w:rPr>
                <w:rFonts w:ascii="Arial" w:hAnsi="Arial" w:cs="Arial"/>
                <w:color w:val="000000"/>
                <w:sz w:val="24"/>
                <w:szCs w:val="24"/>
              </w:rPr>
            </w:pPr>
            <w:r w:rsidRPr="00C0119F">
              <w:rPr>
                <w:rFonts w:ascii="Arial" w:eastAsiaTheme="minorEastAsia" w:hAnsi="Arial" w:cs="Arial"/>
                <w:color w:val="000000"/>
                <w:sz w:val="24"/>
                <w:szCs w:val="24"/>
                <w:lang w:eastAsia="ja-JP"/>
              </w:rPr>
              <w:t>D</w:t>
            </w:r>
            <w:r w:rsidRPr="00C0119F">
              <w:rPr>
                <w:rFonts w:ascii="Arial" w:hAnsi="Arial" w:cs="Arial"/>
                <w:color w:val="000000"/>
                <w:sz w:val="24"/>
                <w:szCs w:val="24"/>
              </w:rPr>
              <w:t>ressez le tableau de conversion des mesures de longueur</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F1433">
            <w:pPr>
              <w:pStyle w:val="a9"/>
              <w:numPr>
                <w:ilvl w:val="0"/>
                <w:numId w:val="15"/>
              </w:numPr>
              <w:tabs>
                <w:tab w:val="center" w:pos="4536"/>
                <w:tab w:val="left" w:pos="6816"/>
              </w:tabs>
              <w:rPr>
                <w:rFonts w:ascii="Arial" w:hAnsi="Arial" w:cs="Arial"/>
                <w:color w:val="000000"/>
                <w:sz w:val="24"/>
                <w:szCs w:val="24"/>
              </w:rPr>
            </w:pPr>
            <w:r w:rsidRPr="00C0119F">
              <w:rPr>
                <w:rFonts w:ascii="Arial" w:eastAsiaTheme="minorEastAsia" w:hAnsi="Arial" w:cs="Arial"/>
                <w:color w:val="000000"/>
                <w:sz w:val="24"/>
                <w:szCs w:val="24"/>
                <w:lang w:eastAsia="ja-JP"/>
              </w:rPr>
              <w:t>Multiples : km, hm, dam</w:t>
            </w:r>
          </w:p>
          <w:p w:rsidR="003222DB" w:rsidRPr="00C0119F" w:rsidRDefault="003222DB" w:rsidP="007F1433">
            <w:pPr>
              <w:pStyle w:val="a9"/>
              <w:numPr>
                <w:ilvl w:val="0"/>
                <w:numId w:val="15"/>
              </w:numPr>
              <w:tabs>
                <w:tab w:val="center" w:pos="4536"/>
                <w:tab w:val="left" w:pos="6816"/>
              </w:tabs>
              <w:rPr>
                <w:rFonts w:ascii="Arial" w:hAnsi="Arial" w:cs="Arial"/>
                <w:color w:val="000000"/>
                <w:sz w:val="24"/>
                <w:szCs w:val="24"/>
              </w:rPr>
            </w:pPr>
            <w:r w:rsidRPr="00C0119F">
              <w:rPr>
                <w:rFonts w:ascii="Arial" w:eastAsiaTheme="minorEastAsia" w:hAnsi="Arial" w:cs="Arial"/>
                <w:color w:val="000000"/>
                <w:sz w:val="24"/>
                <w:szCs w:val="24"/>
                <w:lang w:eastAsia="ja-JP"/>
              </w:rPr>
              <w:t xml:space="preserve">Sous-multiples : </w:t>
            </w:r>
            <w:r w:rsidRPr="00C0119F">
              <w:rPr>
                <w:rFonts w:ascii="Arial" w:hAnsi="Arial" w:cs="Arial"/>
                <w:color w:val="000000"/>
                <w:sz w:val="24"/>
                <w:szCs w:val="24"/>
              </w:rPr>
              <w:t>dm, cm</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mm</w:t>
            </w:r>
          </w:p>
          <w:tbl>
            <w:tblPr>
              <w:tblStyle w:val="ac"/>
              <w:tblW w:w="4041" w:type="dxa"/>
              <w:jc w:val="center"/>
              <w:tblLayout w:type="fixed"/>
              <w:tblLook w:val="04A0" w:firstRow="1" w:lastRow="0" w:firstColumn="1" w:lastColumn="0" w:noHBand="0" w:noVBand="1"/>
            </w:tblPr>
            <w:tblGrid>
              <w:gridCol w:w="595"/>
              <w:gridCol w:w="567"/>
              <w:gridCol w:w="664"/>
              <w:gridCol w:w="470"/>
              <w:gridCol w:w="567"/>
              <w:gridCol w:w="567"/>
              <w:gridCol w:w="611"/>
            </w:tblGrid>
            <w:tr w:rsidR="003222DB" w:rsidRPr="00412257" w:rsidTr="003D670E">
              <w:trPr>
                <w:jc w:val="center"/>
              </w:trPr>
              <w:tc>
                <w:tcPr>
                  <w:tcW w:w="595" w:type="dxa"/>
                  <w:vAlign w:val="center"/>
                </w:tcPr>
                <w:p w:rsidR="003222DB" w:rsidRPr="00412257" w:rsidRDefault="003222DB" w:rsidP="003D670E">
                  <w:pPr>
                    <w:tabs>
                      <w:tab w:val="center" w:pos="4536"/>
                      <w:tab w:val="left" w:pos="6816"/>
                    </w:tabs>
                    <w:jc w:val="center"/>
                    <w:rPr>
                      <w:rFonts w:ascii="Arial" w:hAnsi="Arial" w:cs="Arial"/>
                      <w:color w:val="000000"/>
                      <w:szCs w:val="24"/>
                    </w:rPr>
                  </w:pPr>
                  <w:r w:rsidRPr="00412257">
                    <w:rPr>
                      <w:rFonts w:ascii="Arial" w:hAnsi="Arial" w:cs="Arial"/>
                      <w:color w:val="000000"/>
                      <w:szCs w:val="24"/>
                    </w:rPr>
                    <w:t>km</w:t>
                  </w:r>
                </w:p>
              </w:tc>
              <w:tc>
                <w:tcPr>
                  <w:tcW w:w="567" w:type="dxa"/>
                  <w:vAlign w:val="center"/>
                </w:tcPr>
                <w:p w:rsidR="003222DB" w:rsidRPr="00412257" w:rsidRDefault="003222DB" w:rsidP="003D670E">
                  <w:pPr>
                    <w:tabs>
                      <w:tab w:val="center" w:pos="4536"/>
                      <w:tab w:val="left" w:pos="6816"/>
                    </w:tabs>
                    <w:jc w:val="center"/>
                    <w:rPr>
                      <w:rFonts w:ascii="Arial" w:hAnsi="Arial" w:cs="Arial"/>
                      <w:color w:val="000000"/>
                      <w:szCs w:val="24"/>
                    </w:rPr>
                  </w:pPr>
                  <w:r w:rsidRPr="00412257">
                    <w:rPr>
                      <w:rFonts w:ascii="Arial" w:hAnsi="Arial" w:cs="Arial"/>
                      <w:color w:val="000000"/>
                      <w:szCs w:val="24"/>
                    </w:rPr>
                    <w:t>hm</w:t>
                  </w:r>
                </w:p>
              </w:tc>
              <w:tc>
                <w:tcPr>
                  <w:tcW w:w="664" w:type="dxa"/>
                  <w:vAlign w:val="center"/>
                </w:tcPr>
                <w:p w:rsidR="003222DB" w:rsidRPr="00412257" w:rsidRDefault="003222DB" w:rsidP="003D670E">
                  <w:pPr>
                    <w:tabs>
                      <w:tab w:val="center" w:pos="4536"/>
                      <w:tab w:val="left" w:pos="6816"/>
                    </w:tabs>
                    <w:jc w:val="center"/>
                    <w:rPr>
                      <w:rFonts w:ascii="Arial" w:hAnsi="Arial" w:cs="Arial"/>
                      <w:color w:val="000000"/>
                      <w:szCs w:val="24"/>
                    </w:rPr>
                  </w:pPr>
                  <w:r w:rsidRPr="00412257">
                    <w:rPr>
                      <w:rFonts w:ascii="Arial" w:hAnsi="Arial" w:cs="Arial"/>
                      <w:color w:val="000000"/>
                      <w:szCs w:val="24"/>
                    </w:rPr>
                    <w:t>dam</w:t>
                  </w:r>
                </w:p>
              </w:tc>
              <w:tc>
                <w:tcPr>
                  <w:tcW w:w="470" w:type="dxa"/>
                  <w:vAlign w:val="center"/>
                </w:tcPr>
                <w:p w:rsidR="003222DB" w:rsidRPr="00412257" w:rsidRDefault="003222DB" w:rsidP="003D670E">
                  <w:pPr>
                    <w:tabs>
                      <w:tab w:val="center" w:pos="4536"/>
                      <w:tab w:val="left" w:pos="6816"/>
                    </w:tabs>
                    <w:jc w:val="center"/>
                    <w:rPr>
                      <w:rFonts w:ascii="Arial" w:hAnsi="Arial" w:cs="Arial"/>
                      <w:color w:val="000000"/>
                      <w:szCs w:val="24"/>
                    </w:rPr>
                  </w:pPr>
                  <w:r w:rsidRPr="00412257">
                    <w:rPr>
                      <w:rFonts w:ascii="Arial" w:hAnsi="Arial" w:cs="Arial"/>
                      <w:color w:val="000000"/>
                      <w:szCs w:val="24"/>
                    </w:rPr>
                    <w:t>m</w:t>
                  </w:r>
                </w:p>
              </w:tc>
              <w:tc>
                <w:tcPr>
                  <w:tcW w:w="567" w:type="dxa"/>
                  <w:vAlign w:val="center"/>
                </w:tcPr>
                <w:p w:rsidR="003222DB" w:rsidRPr="00412257" w:rsidRDefault="003222DB" w:rsidP="003D670E">
                  <w:pPr>
                    <w:tabs>
                      <w:tab w:val="center" w:pos="4536"/>
                      <w:tab w:val="left" w:pos="6816"/>
                    </w:tabs>
                    <w:jc w:val="center"/>
                    <w:rPr>
                      <w:rFonts w:ascii="Arial" w:hAnsi="Arial" w:cs="Arial"/>
                      <w:color w:val="000000"/>
                      <w:szCs w:val="24"/>
                    </w:rPr>
                  </w:pPr>
                  <w:r w:rsidRPr="00412257">
                    <w:rPr>
                      <w:rFonts w:ascii="Arial" w:hAnsi="Arial" w:cs="Arial"/>
                      <w:color w:val="000000"/>
                      <w:szCs w:val="24"/>
                    </w:rPr>
                    <w:t>dm</w:t>
                  </w:r>
                </w:p>
              </w:tc>
              <w:tc>
                <w:tcPr>
                  <w:tcW w:w="567" w:type="dxa"/>
                  <w:vAlign w:val="center"/>
                </w:tcPr>
                <w:p w:rsidR="003222DB" w:rsidRPr="00412257" w:rsidRDefault="003222DB" w:rsidP="003D670E">
                  <w:pPr>
                    <w:tabs>
                      <w:tab w:val="center" w:pos="4536"/>
                      <w:tab w:val="left" w:pos="6816"/>
                    </w:tabs>
                    <w:jc w:val="center"/>
                    <w:rPr>
                      <w:rFonts w:ascii="Arial" w:hAnsi="Arial" w:cs="Arial"/>
                      <w:color w:val="000000"/>
                      <w:szCs w:val="24"/>
                    </w:rPr>
                  </w:pPr>
                  <w:r w:rsidRPr="00412257">
                    <w:rPr>
                      <w:rFonts w:ascii="Arial" w:hAnsi="Arial" w:cs="Arial"/>
                      <w:color w:val="000000"/>
                      <w:szCs w:val="24"/>
                    </w:rPr>
                    <w:t>cm</w:t>
                  </w:r>
                </w:p>
              </w:tc>
              <w:tc>
                <w:tcPr>
                  <w:tcW w:w="611" w:type="dxa"/>
                  <w:vAlign w:val="center"/>
                </w:tcPr>
                <w:p w:rsidR="003222DB" w:rsidRPr="00412257" w:rsidRDefault="003222DB" w:rsidP="003D670E">
                  <w:pPr>
                    <w:tabs>
                      <w:tab w:val="center" w:pos="4536"/>
                      <w:tab w:val="left" w:pos="6816"/>
                    </w:tabs>
                    <w:jc w:val="center"/>
                    <w:rPr>
                      <w:rFonts w:ascii="Arial" w:hAnsi="Arial" w:cs="Arial"/>
                      <w:color w:val="000000"/>
                      <w:szCs w:val="24"/>
                    </w:rPr>
                  </w:pPr>
                  <w:r w:rsidRPr="00412257">
                    <w:rPr>
                      <w:rFonts w:ascii="Arial" w:hAnsi="Arial" w:cs="Arial"/>
                      <w:color w:val="000000"/>
                      <w:szCs w:val="24"/>
                    </w:rPr>
                    <w:t>mm</w:t>
                  </w:r>
                </w:p>
              </w:tc>
            </w:tr>
            <w:tr w:rsidR="003222DB" w:rsidRPr="00412257" w:rsidTr="003D670E">
              <w:trPr>
                <w:jc w:val="center"/>
              </w:trPr>
              <w:tc>
                <w:tcPr>
                  <w:tcW w:w="595" w:type="dxa"/>
                  <w:vAlign w:val="center"/>
                </w:tcPr>
                <w:p w:rsidR="003222DB" w:rsidRPr="00412257" w:rsidRDefault="003222DB" w:rsidP="003D670E">
                  <w:pPr>
                    <w:tabs>
                      <w:tab w:val="center" w:pos="4536"/>
                      <w:tab w:val="left" w:pos="6816"/>
                    </w:tabs>
                    <w:jc w:val="center"/>
                    <w:rPr>
                      <w:rFonts w:ascii="Arial" w:hAnsi="Arial" w:cs="Arial"/>
                      <w:color w:val="000000"/>
                      <w:szCs w:val="24"/>
                    </w:rPr>
                  </w:pPr>
                </w:p>
              </w:tc>
              <w:tc>
                <w:tcPr>
                  <w:tcW w:w="567" w:type="dxa"/>
                  <w:vAlign w:val="center"/>
                </w:tcPr>
                <w:p w:rsidR="003222DB" w:rsidRPr="00412257" w:rsidRDefault="003222DB" w:rsidP="003D670E">
                  <w:pPr>
                    <w:tabs>
                      <w:tab w:val="center" w:pos="4536"/>
                      <w:tab w:val="left" w:pos="6816"/>
                    </w:tabs>
                    <w:jc w:val="center"/>
                    <w:rPr>
                      <w:rFonts w:ascii="Arial" w:hAnsi="Arial" w:cs="Arial"/>
                      <w:color w:val="000000"/>
                      <w:szCs w:val="24"/>
                    </w:rPr>
                  </w:pPr>
                </w:p>
              </w:tc>
              <w:tc>
                <w:tcPr>
                  <w:tcW w:w="664" w:type="dxa"/>
                  <w:vAlign w:val="center"/>
                </w:tcPr>
                <w:p w:rsidR="003222DB" w:rsidRPr="00412257" w:rsidRDefault="003222DB" w:rsidP="003D670E">
                  <w:pPr>
                    <w:tabs>
                      <w:tab w:val="center" w:pos="4536"/>
                      <w:tab w:val="left" w:pos="6816"/>
                    </w:tabs>
                    <w:jc w:val="center"/>
                    <w:rPr>
                      <w:rFonts w:ascii="Arial" w:hAnsi="Arial" w:cs="Arial"/>
                      <w:color w:val="000000"/>
                      <w:szCs w:val="24"/>
                    </w:rPr>
                  </w:pPr>
                </w:p>
              </w:tc>
              <w:tc>
                <w:tcPr>
                  <w:tcW w:w="470" w:type="dxa"/>
                  <w:vAlign w:val="center"/>
                </w:tcPr>
                <w:p w:rsidR="003222DB" w:rsidRPr="00412257" w:rsidRDefault="003222DB" w:rsidP="003D670E">
                  <w:pPr>
                    <w:tabs>
                      <w:tab w:val="center" w:pos="4536"/>
                      <w:tab w:val="left" w:pos="6816"/>
                    </w:tabs>
                    <w:jc w:val="center"/>
                    <w:rPr>
                      <w:rFonts w:ascii="Arial" w:hAnsi="Arial" w:cs="Arial"/>
                      <w:color w:val="000000"/>
                      <w:szCs w:val="24"/>
                    </w:rPr>
                  </w:pPr>
                </w:p>
              </w:tc>
              <w:tc>
                <w:tcPr>
                  <w:tcW w:w="567" w:type="dxa"/>
                  <w:vAlign w:val="center"/>
                </w:tcPr>
                <w:p w:rsidR="003222DB" w:rsidRPr="00412257" w:rsidRDefault="003222DB" w:rsidP="003D670E">
                  <w:pPr>
                    <w:tabs>
                      <w:tab w:val="center" w:pos="4536"/>
                      <w:tab w:val="left" w:pos="6816"/>
                    </w:tabs>
                    <w:jc w:val="center"/>
                    <w:rPr>
                      <w:rFonts w:ascii="Arial" w:hAnsi="Arial" w:cs="Arial"/>
                      <w:color w:val="000000"/>
                      <w:szCs w:val="24"/>
                    </w:rPr>
                  </w:pPr>
                </w:p>
              </w:tc>
              <w:tc>
                <w:tcPr>
                  <w:tcW w:w="567" w:type="dxa"/>
                  <w:vAlign w:val="center"/>
                </w:tcPr>
                <w:p w:rsidR="003222DB" w:rsidRPr="00412257" w:rsidRDefault="003222DB" w:rsidP="003D670E">
                  <w:pPr>
                    <w:tabs>
                      <w:tab w:val="center" w:pos="4536"/>
                      <w:tab w:val="left" w:pos="6816"/>
                    </w:tabs>
                    <w:jc w:val="center"/>
                    <w:rPr>
                      <w:rFonts w:ascii="Arial" w:hAnsi="Arial" w:cs="Arial"/>
                      <w:color w:val="000000"/>
                      <w:szCs w:val="24"/>
                    </w:rPr>
                  </w:pPr>
                </w:p>
              </w:tc>
              <w:tc>
                <w:tcPr>
                  <w:tcW w:w="611" w:type="dxa"/>
                  <w:vAlign w:val="center"/>
                </w:tcPr>
                <w:p w:rsidR="003222DB" w:rsidRPr="00412257" w:rsidRDefault="003222DB" w:rsidP="003D670E">
                  <w:pPr>
                    <w:tabs>
                      <w:tab w:val="center" w:pos="4536"/>
                      <w:tab w:val="left" w:pos="6816"/>
                    </w:tabs>
                    <w:jc w:val="center"/>
                    <w:rPr>
                      <w:rFonts w:ascii="Arial" w:hAnsi="Arial" w:cs="Arial"/>
                      <w:color w:val="000000"/>
                      <w:szCs w:val="24"/>
                    </w:rPr>
                  </w:pPr>
                </w:p>
              </w:tc>
            </w:tr>
          </w:tbl>
          <w:p w:rsidR="003222DB" w:rsidRPr="00C0119F" w:rsidRDefault="003222DB" w:rsidP="003D670E">
            <w:pPr>
              <w:tabs>
                <w:tab w:val="center" w:pos="4536"/>
                <w:tab w:val="left" w:pos="6816"/>
              </w:tabs>
              <w:rPr>
                <w:rFonts w:ascii="Arial" w:hAnsi="Arial" w:cs="Arial"/>
                <w:color w:val="000000"/>
                <w:sz w:val="24"/>
                <w:szCs w:val="24"/>
              </w:rPr>
            </w:pP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587481">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 xml:space="preserve">Motivation </w:t>
            </w:r>
          </w:p>
          <w:p w:rsidR="003222DB" w:rsidRPr="00C0119F" w:rsidRDefault="003222DB" w:rsidP="003D670E">
            <w:pPr>
              <w:tabs>
                <w:tab w:val="center" w:pos="4536"/>
                <w:tab w:val="left" w:pos="6816"/>
              </w:tabs>
              <w:rPr>
                <w:rFonts w:ascii="Arial" w:hAnsi="Arial" w:cs="Arial"/>
                <w:b/>
                <w:color w:val="000000"/>
                <w:sz w:val="24"/>
                <w:szCs w:val="24"/>
                <w:lang w:val="fr-BE"/>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1 </w:t>
            </w:r>
            <w:r w:rsidRPr="00C0119F">
              <w:rPr>
                <w:rFonts w:ascii="Arial" w:hAnsi="Arial" w:cs="Arial"/>
                <w:b/>
                <w:color w:val="000000"/>
                <w:sz w:val="24"/>
                <w:szCs w:val="24"/>
              </w:rPr>
              <w:t>mn)</w:t>
            </w:r>
          </w:p>
        </w:tc>
        <w:tc>
          <w:tcPr>
            <w:tcW w:w="4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0F38CC" w:rsidP="003D670E">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3222DB" w:rsidRPr="00C0119F">
              <w:rPr>
                <w:rFonts w:ascii="Arial" w:hAnsi="Arial" w:cs="Arial"/>
                <w:color w:val="000000"/>
                <w:sz w:val="24"/>
                <w:szCs w:val="24"/>
              </w:rPr>
              <w:t xml:space="preserve"> et des objectifs.</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Ecoute attentive.</w:t>
            </w: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587481">
        <w:trPr>
          <w:jc w:val="center"/>
        </w:trPr>
        <w:tc>
          <w:tcPr>
            <w:tcW w:w="1615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299"/>
              </w:numPr>
              <w:contextualSpacing/>
              <w:rPr>
                <w:rFonts w:ascii="Arial" w:eastAsia="Calibri" w:hAnsi="Arial" w:cs="Arial"/>
                <w:b/>
                <w:color w:val="000000"/>
                <w:sz w:val="24"/>
                <w:szCs w:val="24"/>
              </w:rPr>
            </w:pPr>
            <w:r w:rsidRPr="00C0119F">
              <w:rPr>
                <w:rFonts w:ascii="Arial" w:eastAsia="Calibri" w:hAnsi="Arial" w:cs="Arial"/>
                <w:b/>
                <w:color w:val="000000"/>
                <w:sz w:val="24"/>
                <w:szCs w:val="24"/>
              </w:rPr>
              <w:t>DEVELOPPEMENT (</w:t>
            </w:r>
            <w:r w:rsidR="005C2B0A">
              <w:rPr>
                <w:rFonts w:ascii="Arial" w:eastAsiaTheme="minorEastAsia" w:hAnsi="Arial" w:cs="Arial"/>
                <w:b/>
                <w:color w:val="000000"/>
                <w:sz w:val="24"/>
                <w:szCs w:val="24"/>
                <w:lang w:eastAsia="ja-JP"/>
              </w:rPr>
              <w:t>30 mn</w:t>
            </w:r>
            <w:r w:rsidRPr="00C0119F">
              <w:rPr>
                <w:rFonts w:ascii="Arial" w:eastAsia="Calibri" w:hAnsi="Arial" w:cs="Arial"/>
                <w:b/>
                <w:color w:val="000000"/>
                <w:sz w:val="24"/>
                <w:szCs w:val="24"/>
              </w:rPr>
              <w:t>)</w:t>
            </w:r>
          </w:p>
        </w:tc>
      </w:tr>
      <w:tr w:rsidR="003222DB" w:rsidRPr="00C0119F" w:rsidTr="00587481">
        <w:trPr>
          <w:trHeight w:val="1695"/>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B314F1" w:rsidP="003D670E">
            <w:pPr>
              <w:rPr>
                <w:rFonts w:ascii="Arial" w:hAnsi="Arial" w:cs="Arial"/>
                <w:b/>
                <w:color w:val="000000"/>
                <w:sz w:val="24"/>
                <w:szCs w:val="24"/>
                <w:lang w:eastAsia="ja-JP"/>
              </w:rPr>
            </w:pPr>
            <w:r>
              <w:rPr>
                <w:rFonts w:ascii="Arial" w:hAnsi="Arial" w:cs="Arial"/>
                <w:b/>
                <w:color w:val="000000"/>
                <w:sz w:val="24"/>
                <w:szCs w:val="24"/>
              </w:rPr>
              <w:t>Présentation de la situation problème</w:t>
            </w:r>
            <w:r w:rsidR="003222DB" w:rsidRPr="00C0119F">
              <w:rPr>
                <w:rFonts w:ascii="Arial" w:hAnsi="Arial" w:cs="Arial"/>
                <w:b/>
                <w:color w:val="000000"/>
                <w:sz w:val="24"/>
                <w:szCs w:val="24"/>
              </w:rPr>
              <w:t xml:space="preserve"> et émission d’hypothèses</w:t>
            </w:r>
          </w:p>
          <w:p w:rsidR="003222DB" w:rsidRPr="00C0119F" w:rsidRDefault="003222DB" w:rsidP="003D670E">
            <w:pPr>
              <w:rPr>
                <w:rFonts w:ascii="Arial" w:hAnsi="Arial" w:cs="Arial"/>
                <w:b/>
                <w:color w:val="000000"/>
                <w:sz w:val="24"/>
                <w:szCs w:val="24"/>
                <w:lang w:eastAsia="ja-JP"/>
              </w:rPr>
            </w:pPr>
            <w:r w:rsidRPr="00C0119F">
              <w:rPr>
                <w:rFonts w:ascii="Arial" w:hAnsi="Arial" w:cs="Arial"/>
                <w:b/>
                <w:color w:val="000000"/>
                <w:sz w:val="24"/>
                <w:szCs w:val="24"/>
              </w:rPr>
              <w:t>(3 mn)</w:t>
            </w:r>
          </w:p>
        </w:tc>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B314F1" w:rsidP="003D670E">
            <w:pPr>
              <w:rPr>
                <w:rFonts w:ascii="Arial" w:hAnsi="Arial" w:cs="Arial"/>
                <w:b/>
                <w:color w:val="000000"/>
                <w:sz w:val="24"/>
                <w:szCs w:val="24"/>
              </w:rPr>
            </w:pPr>
            <w:r>
              <w:rPr>
                <w:rFonts w:ascii="Arial" w:hAnsi="Arial" w:cs="Arial"/>
                <w:b/>
                <w:color w:val="000000"/>
                <w:sz w:val="24"/>
                <w:szCs w:val="24"/>
              </w:rPr>
              <w:t>Présentation de la situation problème</w:t>
            </w:r>
          </w:p>
          <w:p w:rsidR="003222DB" w:rsidRPr="00C0119F" w:rsidRDefault="003222DB" w:rsidP="003D670E">
            <w:pPr>
              <w:rPr>
                <w:rFonts w:ascii="Arial" w:hAnsi="Arial" w:cs="Arial"/>
                <w:color w:val="000000"/>
                <w:sz w:val="24"/>
                <w:szCs w:val="24"/>
              </w:rPr>
            </w:pPr>
            <w:r w:rsidRPr="00C0119F">
              <w:rPr>
                <w:rFonts w:ascii="Arial" w:hAnsi="Arial" w:cs="Arial"/>
                <w:color w:val="000000"/>
                <w:sz w:val="24"/>
                <w:szCs w:val="24"/>
              </w:rPr>
              <w:t xml:space="preserve">Du domicile du directeur à la classe du CM2, il y a 2500 m. Exprimez cette distance en d’autres unités de mesures de longueur possibles. </w:t>
            </w:r>
          </w:p>
        </w:tc>
        <w:tc>
          <w:tcPr>
            <w:tcW w:w="4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Émission d’hypothèses</w:t>
            </w:r>
          </w:p>
          <w:p w:rsidR="003222DB" w:rsidRPr="00C0119F" w:rsidRDefault="003222DB" w:rsidP="00522BAC">
            <w:pPr>
              <w:pStyle w:val="a9"/>
              <w:numPr>
                <w:ilvl w:val="0"/>
                <w:numId w:val="300"/>
              </w:numPr>
              <w:tabs>
                <w:tab w:val="center" w:pos="4536"/>
                <w:tab w:val="left" w:pos="6816"/>
              </w:tabs>
              <w:ind w:left="266"/>
              <w:rPr>
                <w:rFonts w:ascii="Arial" w:hAnsi="Arial" w:cs="Arial"/>
                <w:color w:val="000000"/>
                <w:sz w:val="24"/>
                <w:szCs w:val="24"/>
                <w:lang w:val="fr-CA"/>
              </w:rPr>
            </w:pPr>
            <w:r w:rsidRPr="00C0119F">
              <w:rPr>
                <w:rFonts w:ascii="Arial" w:hAnsi="Arial" w:cs="Arial"/>
                <w:color w:val="000000"/>
                <w:sz w:val="24"/>
                <w:szCs w:val="24"/>
                <w:lang w:val="fr-CA"/>
              </w:rPr>
              <w:t>25 dam</w:t>
            </w:r>
            <w:r w:rsidRPr="00C0119F">
              <w:rPr>
                <w:rFonts w:ascii="Arial" w:eastAsiaTheme="minorEastAsia" w:hAnsi="Arial" w:cs="Arial"/>
                <w:color w:val="000000"/>
                <w:sz w:val="24"/>
                <w:szCs w:val="24"/>
                <w:lang w:val="fr-CA" w:eastAsia="ja-JP"/>
              </w:rPr>
              <w:t xml:space="preserve"> ;</w:t>
            </w:r>
          </w:p>
          <w:p w:rsidR="003222DB" w:rsidRPr="00C0119F" w:rsidRDefault="003222DB" w:rsidP="00522BAC">
            <w:pPr>
              <w:pStyle w:val="a9"/>
              <w:numPr>
                <w:ilvl w:val="0"/>
                <w:numId w:val="300"/>
              </w:numPr>
              <w:tabs>
                <w:tab w:val="center" w:pos="4536"/>
                <w:tab w:val="left" w:pos="6816"/>
              </w:tabs>
              <w:ind w:left="266"/>
              <w:rPr>
                <w:rFonts w:ascii="Arial" w:hAnsi="Arial" w:cs="Arial"/>
                <w:color w:val="000000"/>
                <w:sz w:val="24"/>
                <w:szCs w:val="24"/>
                <w:lang w:val="fr-CA"/>
              </w:rPr>
            </w:pPr>
            <w:r w:rsidRPr="00C0119F">
              <w:rPr>
                <w:rFonts w:ascii="Arial" w:hAnsi="Arial" w:cs="Arial"/>
                <w:color w:val="000000"/>
                <w:sz w:val="24"/>
                <w:szCs w:val="24"/>
                <w:lang w:val="fr-CA"/>
              </w:rPr>
              <w:t>250 hm</w:t>
            </w:r>
            <w:r w:rsidRPr="00C0119F">
              <w:rPr>
                <w:rFonts w:ascii="Arial" w:eastAsiaTheme="minorEastAsia" w:hAnsi="Arial" w:cs="Arial"/>
                <w:color w:val="000000"/>
                <w:sz w:val="24"/>
                <w:szCs w:val="24"/>
                <w:lang w:val="fr-CA" w:eastAsia="ja-JP"/>
              </w:rPr>
              <w:t xml:space="preserve"> ;</w:t>
            </w:r>
          </w:p>
          <w:p w:rsidR="003222DB" w:rsidRPr="00C0119F" w:rsidRDefault="003222DB" w:rsidP="00522BAC">
            <w:pPr>
              <w:pStyle w:val="a9"/>
              <w:numPr>
                <w:ilvl w:val="0"/>
                <w:numId w:val="300"/>
              </w:numPr>
              <w:tabs>
                <w:tab w:val="center" w:pos="4536"/>
                <w:tab w:val="left" w:pos="6816"/>
              </w:tabs>
              <w:ind w:left="266"/>
              <w:rPr>
                <w:rFonts w:ascii="Arial" w:hAnsi="Arial" w:cs="Arial"/>
                <w:color w:val="000000"/>
                <w:sz w:val="24"/>
                <w:szCs w:val="24"/>
                <w:lang w:val="fr-CA"/>
              </w:rPr>
            </w:pPr>
            <w:r w:rsidRPr="00C0119F">
              <w:rPr>
                <w:rFonts w:ascii="Arial" w:hAnsi="Arial" w:cs="Arial"/>
                <w:color w:val="000000"/>
                <w:sz w:val="24"/>
                <w:szCs w:val="24"/>
                <w:lang w:val="fr-CA"/>
              </w:rPr>
              <w:t>2,5 km</w:t>
            </w:r>
            <w:r w:rsidRPr="00C0119F">
              <w:rPr>
                <w:rFonts w:ascii="Arial" w:eastAsiaTheme="minorEastAsia" w:hAnsi="Arial" w:cs="Arial"/>
                <w:color w:val="000000"/>
                <w:sz w:val="24"/>
                <w:szCs w:val="24"/>
                <w:lang w:val="fr-CA" w:eastAsia="ja-JP"/>
              </w:rPr>
              <w:t xml:space="preserve"> ;</w:t>
            </w:r>
          </w:p>
          <w:p w:rsidR="003222DB" w:rsidRPr="00C0119F" w:rsidRDefault="003222DB" w:rsidP="00522BAC">
            <w:pPr>
              <w:pStyle w:val="a9"/>
              <w:numPr>
                <w:ilvl w:val="0"/>
                <w:numId w:val="300"/>
              </w:numPr>
              <w:tabs>
                <w:tab w:val="center" w:pos="4536"/>
                <w:tab w:val="left" w:pos="6816"/>
              </w:tabs>
              <w:ind w:left="266"/>
              <w:rPr>
                <w:rFonts w:ascii="Arial" w:hAnsi="Arial" w:cs="Arial"/>
                <w:color w:val="000000"/>
                <w:sz w:val="24"/>
                <w:szCs w:val="24"/>
                <w:lang w:val="fr-CA"/>
              </w:rPr>
            </w:pPr>
            <w:r w:rsidRPr="00C0119F">
              <w:rPr>
                <w:rFonts w:ascii="Arial" w:hAnsi="Arial" w:cs="Arial"/>
                <w:color w:val="000000"/>
                <w:sz w:val="24"/>
                <w:szCs w:val="24"/>
                <w:lang w:val="fr-CA"/>
              </w:rPr>
              <w:t>25</w:t>
            </w:r>
            <w:r w:rsidR="00412257">
              <w:rPr>
                <w:rFonts w:ascii="Arial" w:hAnsi="Arial" w:cs="Arial"/>
                <w:color w:val="000000"/>
                <w:sz w:val="24"/>
                <w:szCs w:val="24"/>
                <w:lang w:val="fr-CA"/>
              </w:rPr>
              <w:t xml:space="preserve"> </w:t>
            </w:r>
            <w:r w:rsidRPr="00C0119F">
              <w:rPr>
                <w:rFonts w:ascii="Arial" w:hAnsi="Arial" w:cs="Arial"/>
                <w:color w:val="000000"/>
                <w:sz w:val="24"/>
                <w:szCs w:val="24"/>
                <w:lang w:val="fr-CA"/>
              </w:rPr>
              <w:t xml:space="preserve">000 </w:t>
            </w:r>
            <w:r w:rsidRPr="00C0119F">
              <w:rPr>
                <w:rFonts w:ascii="Arial" w:eastAsiaTheme="minorEastAsia" w:hAnsi="Arial" w:cs="Arial"/>
                <w:color w:val="000000"/>
                <w:sz w:val="24"/>
                <w:szCs w:val="24"/>
                <w:lang w:val="fr-CA" w:eastAsia="ja-JP"/>
              </w:rPr>
              <w:t>d</w:t>
            </w:r>
            <w:r w:rsidRPr="00C0119F">
              <w:rPr>
                <w:rFonts w:ascii="Arial" w:hAnsi="Arial" w:cs="Arial"/>
                <w:color w:val="000000"/>
                <w:sz w:val="24"/>
                <w:szCs w:val="24"/>
                <w:lang w:val="fr-CA"/>
              </w:rPr>
              <w:t>m</w:t>
            </w:r>
            <w:r w:rsidRPr="00C0119F">
              <w:rPr>
                <w:rFonts w:ascii="Arial" w:eastAsiaTheme="minorEastAsia" w:hAnsi="Arial" w:cs="Arial"/>
                <w:color w:val="000000"/>
                <w:sz w:val="24"/>
                <w:szCs w:val="24"/>
                <w:lang w:val="fr-CA" w:eastAsia="ja-JP"/>
              </w:rPr>
              <w:t xml:space="preserve"> ;</w:t>
            </w:r>
          </w:p>
          <w:p w:rsidR="003222DB" w:rsidRPr="00C0119F" w:rsidRDefault="003222DB" w:rsidP="00522BAC">
            <w:pPr>
              <w:pStyle w:val="a9"/>
              <w:numPr>
                <w:ilvl w:val="0"/>
                <w:numId w:val="300"/>
              </w:numPr>
              <w:tabs>
                <w:tab w:val="center" w:pos="4536"/>
                <w:tab w:val="left" w:pos="6816"/>
              </w:tabs>
              <w:ind w:left="266"/>
              <w:rPr>
                <w:rFonts w:ascii="Arial" w:hAnsi="Arial" w:cs="Arial"/>
                <w:color w:val="000000"/>
                <w:sz w:val="24"/>
                <w:szCs w:val="24"/>
              </w:rPr>
            </w:pPr>
            <w:r w:rsidRPr="00C0119F">
              <w:rPr>
                <w:rFonts w:ascii="Arial" w:hAnsi="Arial" w:cs="Arial"/>
                <w:color w:val="000000"/>
                <w:sz w:val="24"/>
                <w:szCs w:val="24"/>
              </w:rPr>
              <w:t>25</w:t>
            </w:r>
            <w:r w:rsidRPr="00C0119F">
              <w:rPr>
                <w:rFonts w:ascii="Arial" w:eastAsiaTheme="minorEastAsia" w:hAnsi="Arial" w:cs="Arial"/>
                <w:color w:val="000000"/>
                <w:sz w:val="24"/>
                <w:szCs w:val="24"/>
                <w:lang w:eastAsia="ja-JP"/>
              </w:rPr>
              <w:t>0</w:t>
            </w:r>
            <w:r w:rsidR="00412257">
              <w:rPr>
                <w:rFonts w:ascii="Arial" w:eastAsiaTheme="minorEastAsia" w:hAnsi="Arial" w:cs="Arial"/>
                <w:color w:val="000000"/>
                <w:sz w:val="24"/>
                <w:szCs w:val="24"/>
                <w:lang w:eastAsia="ja-JP"/>
              </w:rPr>
              <w:t xml:space="preserve"> </w:t>
            </w:r>
            <w:r w:rsidRPr="00C0119F">
              <w:rPr>
                <w:rFonts w:ascii="Arial" w:eastAsiaTheme="minorEastAsia" w:hAnsi="Arial" w:cs="Arial"/>
                <w:color w:val="000000"/>
                <w:sz w:val="24"/>
                <w:szCs w:val="24"/>
                <w:lang w:eastAsia="ja-JP"/>
              </w:rPr>
              <w:t>000</w:t>
            </w:r>
            <w:r w:rsidRPr="00C0119F">
              <w:rPr>
                <w:rFonts w:ascii="Arial" w:hAnsi="Arial" w:cs="Arial"/>
                <w:color w:val="000000"/>
                <w:sz w:val="24"/>
                <w:szCs w:val="24"/>
              </w:rPr>
              <w:t xml:space="preserve"> </w:t>
            </w:r>
            <w:r w:rsidRPr="00C0119F">
              <w:rPr>
                <w:rFonts w:ascii="Arial" w:eastAsiaTheme="minorEastAsia" w:hAnsi="Arial" w:cs="Arial"/>
                <w:color w:val="000000"/>
                <w:sz w:val="24"/>
                <w:szCs w:val="24"/>
                <w:lang w:eastAsia="ja-JP"/>
              </w:rPr>
              <w:t>c</w:t>
            </w:r>
            <w:r w:rsidRPr="00C0119F">
              <w:rPr>
                <w:rFonts w:ascii="Arial" w:hAnsi="Arial" w:cs="Arial"/>
                <w:color w:val="000000"/>
                <w:sz w:val="24"/>
                <w:szCs w:val="24"/>
              </w:rPr>
              <w:t>m</w:t>
            </w:r>
            <w:r w:rsidR="00412257">
              <w:rPr>
                <w:rFonts w:ascii="Arial" w:hAnsi="Arial" w:cs="Arial"/>
                <w:color w:val="000000"/>
                <w:sz w:val="24"/>
                <w:szCs w:val="24"/>
              </w:rPr>
              <w:t> ;</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w:t>
            </w: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587481">
        <w:trPr>
          <w:trHeight w:val="147"/>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b/>
                <w:color w:val="000000"/>
                <w:sz w:val="24"/>
                <w:szCs w:val="24"/>
              </w:rPr>
            </w:pPr>
            <w:r w:rsidRPr="00C0119F">
              <w:rPr>
                <w:rFonts w:ascii="Arial" w:hAnsi="Arial" w:cs="Arial"/>
                <w:b/>
                <w:color w:val="000000"/>
                <w:sz w:val="24"/>
                <w:szCs w:val="24"/>
              </w:rPr>
              <w:t>Consigne 1</w:t>
            </w:r>
          </w:p>
          <w:p w:rsidR="003222DB" w:rsidRPr="00C0119F" w:rsidRDefault="003222DB" w:rsidP="003D670E">
            <w:pPr>
              <w:rPr>
                <w:rFonts w:ascii="Arial"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1</w:t>
            </w:r>
            <w:r w:rsidR="005C2B0A">
              <w:rPr>
                <w:rFonts w:ascii="Arial" w:eastAsiaTheme="minorEastAsia" w:hAnsi="Arial" w:cs="Arial"/>
                <w:b/>
                <w:color w:val="000000"/>
                <w:sz w:val="24"/>
                <w:szCs w:val="24"/>
                <w:lang w:eastAsia="ja-JP"/>
              </w:rPr>
              <w:t>2 mn</w:t>
            </w:r>
            <w:r w:rsidRPr="00C0119F">
              <w:rPr>
                <w:rFonts w:ascii="Arial" w:hAnsi="Arial" w:cs="Arial"/>
                <w:b/>
                <w:color w:val="000000"/>
                <w:sz w:val="24"/>
                <w:szCs w:val="24"/>
              </w:rPr>
              <w:t>)</w:t>
            </w:r>
          </w:p>
        </w:tc>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Individuellement, inscrivez les longueurs suivantes :</w:t>
            </w:r>
            <w:r w:rsidRPr="00C0119F">
              <w:rPr>
                <w:rFonts w:ascii="Arial" w:eastAsiaTheme="minorEastAsia" w:hAnsi="Arial" w:cs="Arial"/>
                <w:color w:val="000000"/>
                <w:sz w:val="24"/>
                <w:szCs w:val="24"/>
                <w:lang w:eastAsia="ja-JP"/>
              </w:rPr>
              <w:t xml:space="preserve"> </w:t>
            </w:r>
          </w:p>
          <w:p w:rsidR="003222DB" w:rsidRPr="00C0119F" w:rsidRDefault="003222DB" w:rsidP="003D670E">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5600 m, 1275 dm, 1248 cm, 65</w:t>
            </w:r>
            <w:r w:rsidR="00412257">
              <w:rPr>
                <w:rFonts w:ascii="Arial" w:hAnsi="Arial" w:cs="Arial"/>
                <w:color w:val="000000"/>
                <w:sz w:val="24"/>
                <w:szCs w:val="24"/>
              </w:rPr>
              <w:t xml:space="preserve"> </w:t>
            </w:r>
            <w:r w:rsidRPr="00C0119F">
              <w:rPr>
                <w:rFonts w:ascii="Arial" w:hAnsi="Arial" w:cs="Arial"/>
                <w:color w:val="000000"/>
                <w:sz w:val="24"/>
                <w:szCs w:val="24"/>
              </w:rPr>
              <w:t>775 mm</w:t>
            </w:r>
          </w:p>
          <w:p w:rsidR="003222DB" w:rsidRPr="00C0119F" w:rsidRDefault="003222DB" w:rsidP="003D670E">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dans</w:t>
            </w:r>
            <w:r w:rsidR="007B6A1D">
              <w:rPr>
                <w:rFonts w:ascii="Arial" w:hAnsi="Arial" w:cs="Arial"/>
                <w:color w:val="000000"/>
                <w:sz w:val="24"/>
                <w:szCs w:val="24"/>
              </w:rPr>
              <w:t xml:space="preserve"> </w:t>
            </w:r>
            <w:r w:rsidRPr="00C0119F">
              <w:rPr>
                <w:rFonts w:ascii="Arial" w:hAnsi="Arial" w:cs="Arial"/>
                <w:color w:val="000000"/>
                <w:sz w:val="24"/>
                <w:szCs w:val="24"/>
              </w:rPr>
              <w:t xml:space="preserve">le tableau de conversion. </w:t>
            </w:r>
          </w:p>
          <w:p w:rsidR="003222DB" w:rsidRPr="00C0119F" w:rsidRDefault="00364362" w:rsidP="003D670E">
            <w:pPr>
              <w:tabs>
                <w:tab w:val="center" w:pos="4536"/>
                <w:tab w:val="left" w:pos="6816"/>
              </w:tabs>
              <w:rPr>
                <w:rFonts w:ascii="Arial" w:eastAsiaTheme="minorEastAsia" w:hAnsi="Arial" w:cs="Arial"/>
                <w:color w:val="000000"/>
                <w:sz w:val="24"/>
                <w:szCs w:val="24"/>
                <w:lang w:eastAsia="ja-JP"/>
              </w:rPr>
            </w:pPr>
            <w:r>
              <w:rPr>
                <w:rFonts w:ascii="Arial" w:eastAsiaTheme="minorEastAsia" w:hAnsi="Arial" w:cs="Arial"/>
                <w:color w:val="000000"/>
                <w:sz w:val="24"/>
                <w:szCs w:val="24"/>
                <w:lang w:eastAsia="ja-JP"/>
              </w:rPr>
              <w:t>En groupe,</w:t>
            </w:r>
            <w:r w:rsidR="003222DB" w:rsidRPr="00C0119F">
              <w:rPr>
                <w:rFonts w:ascii="Arial" w:hAnsi="Arial" w:cs="Arial"/>
                <w:color w:val="000000"/>
                <w:sz w:val="24"/>
                <w:szCs w:val="24"/>
              </w:rPr>
              <w:t xml:space="preserve"> échangez et dites comment vous avez procédé</w:t>
            </w:r>
          </w:p>
        </w:tc>
        <w:tc>
          <w:tcPr>
            <w:tcW w:w="4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Inscription, échanges et explication de la procédure.</w:t>
            </w:r>
          </w:p>
          <w:tbl>
            <w:tblPr>
              <w:tblStyle w:val="ac"/>
              <w:tblpPr w:leftFromText="142" w:rightFromText="142" w:vertAnchor="text" w:horzAnchor="margin" w:tblpY="1"/>
              <w:tblOverlap w:val="never"/>
              <w:tblW w:w="0" w:type="auto"/>
              <w:tblLayout w:type="fixed"/>
              <w:tblLook w:val="04A0" w:firstRow="1" w:lastRow="0" w:firstColumn="1" w:lastColumn="0" w:noHBand="0" w:noVBand="1"/>
            </w:tblPr>
            <w:tblGrid>
              <w:gridCol w:w="592"/>
              <w:gridCol w:w="552"/>
              <w:gridCol w:w="680"/>
              <w:gridCol w:w="592"/>
              <w:gridCol w:w="592"/>
              <w:gridCol w:w="592"/>
              <w:gridCol w:w="593"/>
            </w:tblGrid>
            <w:tr w:rsidR="003222DB" w:rsidRPr="00C0119F" w:rsidTr="00412257">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lang w:eastAsia="ja-JP"/>
                    </w:rPr>
                    <w:t>k</w:t>
                  </w:r>
                  <w:r w:rsidRPr="00C0119F">
                    <w:rPr>
                      <w:rFonts w:ascii="Arial" w:hAnsi="Arial" w:cs="Arial"/>
                      <w:color w:val="000000"/>
                      <w:szCs w:val="24"/>
                    </w:rPr>
                    <w:t>m</w:t>
                  </w:r>
                </w:p>
              </w:tc>
              <w:tc>
                <w:tcPr>
                  <w:tcW w:w="552"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hm</w:t>
                  </w:r>
                </w:p>
              </w:tc>
              <w:tc>
                <w:tcPr>
                  <w:tcW w:w="680"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dam</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m</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dm</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cm</w:t>
                  </w:r>
                </w:p>
              </w:tc>
              <w:tc>
                <w:tcPr>
                  <w:tcW w:w="593"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mm</w:t>
                  </w:r>
                </w:p>
              </w:tc>
            </w:tr>
            <w:tr w:rsidR="003222DB" w:rsidRPr="00C0119F" w:rsidTr="00412257">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5</w:t>
                  </w:r>
                </w:p>
              </w:tc>
              <w:tc>
                <w:tcPr>
                  <w:tcW w:w="552"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6</w:t>
                  </w:r>
                </w:p>
              </w:tc>
              <w:tc>
                <w:tcPr>
                  <w:tcW w:w="680"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0</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p>
              </w:tc>
              <w:tc>
                <w:tcPr>
                  <w:tcW w:w="593" w:type="dxa"/>
                  <w:vAlign w:val="center"/>
                </w:tcPr>
                <w:p w:rsidR="003222DB" w:rsidRPr="00C0119F" w:rsidRDefault="003222DB" w:rsidP="003D670E">
                  <w:pPr>
                    <w:tabs>
                      <w:tab w:val="center" w:pos="4536"/>
                      <w:tab w:val="left" w:pos="6816"/>
                    </w:tabs>
                    <w:jc w:val="center"/>
                    <w:rPr>
                      <w:rFonts w:ascii="Arial" w:hAnsi="Arial" w:cs="Arial"/>
                      <w:color w:val="000000"/>
                      <w:szCs w:val="24"/>
                    </w:rPr>
                  </w:pPr>
                </w:p>
              </w:tc>
            </w:tr>
            <w:tr w:rsidR="003222DB" w:rsidRPr="00C0119F" w:rsidTr="00412257">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p>
              </w:tc>
              <w:tc>
                <w:tcPr>
                  <w:tcW w:w="552"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1</w:t>
                  </w:r>
                </w:p>
              </w:tc>
              <w:tc>
                <w:tcPr>
                  <w:tcW w:w="680"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2</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7</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5</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p>
              </w:tc>
              <w:tc>
                <w:tcPr>
                  <w:tcW w:w="593" w:type="dxa"/>
                  <w:vAlign w:val="center"/>
                </w:tcPr>
                <w:p w:rsidR="003222DB" w:rsidRPr="00C0119F" w:rsidRDefault="003222DB" w:rsidP="003D670E">
                  <w:pPr>
                    <w:tabs>
                      <w:tab w:val="center" w:pos="4536"/>
                      <w:tab w:val="left" w:pos="6816"/>
                    </w:tabs>
                    <w:jc w:val="center"/>
                    <w:rPr>
                      <w:rFonts w:ascii="Arial" w:hAnsi="Arial" w:cs="Arial"/>
                      <w:color w:val="000000"/>
                      <w:szCs w:val="24"/>
                    </w:rPr>
                  </w:pPr>
                </w:p>
              </w:tc>
            </w:tr>
            <w:tr w:rsidR="003222DB" w:rsidRPr="00C0119F" w:rsidTr="00412257">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p>
              </w:tc>
              <w:tc>
                <w:tcPr>
                  <w:tcW w:w="552" w:type="dxa"/>
                  <w:vAlign w:val="center"/>
                </w:tcPr>
                <w:p w:rsidR="003222DB" w:rsidRPr="00C0119F" w:rsidRDefault="003222DB" w:rsidP="003D670E">
                  <w:pPr>
                    <w:tabs>
                      <w:tab w:val="center" w:pos="4536"/>
                      <w:tab w:val="left" w:pos="6816"/>
                    </w:tabs>
                    <w:jc w:val="center"/>
                    <w:rPr>
                      <w:rFonts w:ascii="Arial" w:hAnsi="Arial" w:cs="Arial"/>
                      <w:color w:val="000000"/>
                      <w:szCs w:val="24"/>
                    </w:rPr>
                  </w:pPr>
                </w:p>
              </w:tc>
              <w:tc>
                <w:tcPr>
                  <w:tcW w:w="680" w:type="dxa"/>
                  <w:vAlign w:val="center"/>
                </w:tcPr>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1</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2</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4</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eastAsia="ja-JP"/>
                    </w:rPr>
                  </w:pPr>
                  <w:r w:rsidRPr="00C0119F">
                    <w:rPr>
                      <w:rFonts w:ascii="Arial" w:hAnsi="Arial" w:cs="Arial"/>
                      <w:color w:val="000000"/>
                      <w:szCs w:val="24"/>
                      <w:lang w:eastAsia="ja-JP"/>
                    </w:rPr>
                    <w:t>8</w:t>
                  </w:r>
                </w:p>
              </w:tc>
              <w:tc>
                <w:tcPr>
                  <w:tcW w:w="593" w:type="dxa"/>
                  <w:vAlign w:val="center"/>
                </w:tcPr>
                <w:p w:rsidR="003222DB" w:rsidRPr="00C0119F" w:rsidRDefault="003222DB" w:rsidP="003D670E">
                  <w:pPr>
                    <w:tabs>
                      <w:tab w:val="center" w:pos="4536"/>
                      <w:tab w:val="left" w:pos="6816"/>
                    </w:tabs>
                    <w:jc w:val="center"/>
                    <w:rPr>
                      <w:rFonts w:ascii="Arial" w:hAnsi="Arial" w:cs="Arial"/>
                      <w:color w:val="000000"/>
                      <w:szCs w:val="24"/>
                    </w:rPr>
                  </w:pPr>
                </w:p>
              </w:tc>
            </w:tr>
            <w:tr w:rsidR="003222DB" w:rsidRPr="00C0119F" w:rsidTr="00412257">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p>
              </w:tc>
              <w:tc>
                <w:tcPr>
                  <w:tcW w:w="552" w:type="dxa"/>
                  <w:vAlign w:val="center"/>
                </w:tcPr>
                <w:p w:rsidR="003222DB" w:rsidRPr="00C0119F" w:rsidRDefault="003222DB" w:rsidP="003D670E">
                  <w:pPr>
                    <w:tabs>
                      <w:tab w:val="center" w:pos="4536"/>
                      <w:tab w:val="left" w:pos="6816"/>
                    </w:tabs>
                    <w:jc w:val="center"/>
                    <w:rPr>
                      <w:rFonts w:ascii="Arial" w:hAnsi="Arial" w:cs="Arial"/>
                      <w:color w:val="000000"/>
                      <w:szCs w:val="24"/>
                    </w:rPr>
                  </w:pPr>
                </w:p>
              </w:tc>
              <w:tc>
                <w:tcPr>
                  <w:tcW w:w="680"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6</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5</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7</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7</w:t>
                  </w:r>
                </w:p>
              </w:tc>
              <w:tc>
                <w:tcPr>
                  <w:tcW w:w="593" w:type="dxa"/>
                  <w:vAlign w:val="center"/>
                </w:tcPr>
                <w:p w:rsidR="003222DB" w:rsidRPr="00C0119F" w:rsidRDefault="003222DB" w:rsidP="003D670E">
                  <w:pPr>
                    <w:tabs>
                      <w:tab w:val="center" w:pos="4536"/>
                      <w:tab w:val="left" w:pos="6816"/>
                    </w:tabs>
                    <w:jc w:val="center"/>
                    <w:rPr>
                      <w:rFonts w:ascii="Arial" w:hAnsi="Arial" w:cs="Arial"/>
                      <w:color w:val="000000"/>
                      <w:szCs w:val="24"/>
                    </w:rPr>
                  </w:pPr>
                  <w:r w:rsidRPr="00C0119F">
                    <w:rPr>
                      <w:rFonts w:ascii="Arial" w:hAnsi="Arial" w:cs="Arial"/>
                      <w:color w:val="000000"/>
                      <w:szCs w:val="24"/>
                    </w:rPr>
                    <w:t>5</w:t>
                  </w:r>
                </w:p>
              </w:tc>
            </w:tr>
          </w:tbl>
          <w:p w:rsidR="003222DB" w:rsidRPr="00C0119F" w:rsidRDefault="003222DB" w:rsidP="003D670E">
            <w:pPr>
              <w:tabs>
                <w:tab w:val="center" w:pos="4536"/>
                <w:tab w:val="left" w:pos="6816"/>
              </w:tabs>
              <w:rPr>
                <w:rFonts w:ascii="Arial" w:eastAsiaTheme="minorEastAsia" w:hAnsi="Arial" w:cs="Arial"/>
                <w:color w:val="000000"/>
                <w:sz w:val="24"/>
                <w:szCs w:val="24"/>
                <w:lang w:eastAsia="ja-JP"/>
              </w:rPr>
            </w:pP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 xml:space="preserve">Inscription des distances </w:t>
            </w:r>
            <w:r w:rsidRPr="00C0119F">
              <w:rPr>
                <w:rFonts w:ascii="Arial" w:eastAsiaTheme="minorEastAsia" w:hAnsi="Arial" w:cs="Arial"/>
                <w:color w:val="000000"/>
                <w:sz w:val="24"/>
                <w:szCs w:val="24"/>
                <w:lang w:eastAsia="ja-JP"/>
              </w:rPr>
              <w:t xml:space="preserve">ou </w:t>
            </w:r>
            <w:r w:rsidRPr="00C0119F">
              <w:rPr>
                <w:rFonts w:ascii="Arial" w:hAnsi="Arial" w:cs="Arial"/>
                <w:color w:val="000000"/>
                <w:sz w:val="24"/>
                <w:szCs w:val="24"/>
              </w:rPr>
              <w:t>longueurs</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dans le tableau </w:t>
            </w:r>
            <w:r w:rsidRPr="00C0119F">
              <w:rPr>
                <w:rFonts w:ascii="Arial" w:eastAsiaTheme="minorEastAsia" w:hAnsi="Arial" w:cs="Arial"/>
                <w:color w:val="000000"/>
                <w:sz w:val="24"/>
                <w:szCs w:val="24"/>
                <w:lang w:eastAsia="ja-JP"/>
              </w:rPr>
              <w:t>:</w:t>
            </w:r>
          </w:p>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Explication de la procédure :</w:t>
            </w:r>
          </w:p>
          <w:p w:rsidR="003222DB" w:rsidRPr="00C0119F" w:rsidRDefault="003222DB" w:rsidP="007F1433">
            <w:pPr>
              <w:pStyle w:val="a9"/>
              <w:numPr>
                <w:ilvl w:val="0"/>
                <w:numId w:val="16"/>
              </w:numPr>
              <w:tabs>
                <w:tab w:val="center" w:pos="4536"/>
                <w:tab w:val="left" w:pos="6816"/>
              </w:tabs>
              <w:ind w:left="233" w:hanging="233"/>
              <w:rPr>
                <w:rFonts w:ascii="Arial" w:hAnsi="Arial" w:cs="Arial"/>
                <w:color w:val="000000"/>
                <w:sz w:val="24"/>
                <w:szCs w:val="24"/>
              </w:rPr>
            </w:pPr>
            <w:r w:rsidRPr="00C0119F">
              <w:rPr>
                <w:rFonts w:ascii="Arial" w:hAnsi="Arial" w:cs="Arial"/>
                <w:color w:val="000000"/>
                <w:sz w:val="24"/>
                <w:szCs w:val="24"/>
              </w:rPr>
              <w:t>Dresser le tableau </w:t>
            </w:r>
            <w:r w:rsidRPr="00C0119F">
              <w:rPr>
                <w:rFonts w:ascii="Arial" w:eastAsiaTheme="minorEastAsia" w:hAnsi="Arial" w:cs="Arial"/>
                <w:color w:val="000000"/>
                <w:sz w:val="24"/>
                <w:szCs w:val="24"/>
                <w:lang w:eastAsia="ja-JP"/>
              </w:rPr>
              <w:t>;</w:t>
            </w:r>
          </w:p>
          <w:p w:rsidR="003222DB" w:rsidRPr="00C0119F" w:rsidRDefault="003222DB" w:rsidP="007F1433">
            <w:pPr>
              <w:pStyle w:val="a9"/>
              <w:numPr>
                <w:ilvl w:val="0"/>
                <w:numId w:val="16"/>
              </w:numPr>
              <w:tabs>
                <w:tab w:val="center" w:pos="4536"/>
                <w:tab w:val="left" w:pos="6816"/>
              </w:tabs>
              <w:ind w:left="233" w:hanging="233"/>
              <w:rPr>
                <w:rFonts w:ascii="Arial" w:hAnsi="Arial" w:cs="Arial"/>
                <w:color w:val="000000"/>
                <w:sz w:val="24"/>
                <w:szCs w:val="24"/>
              </w:rPr>
            </w:pPr>
            <w:r w:rsidRPr="00C0119F">
              <w:rPr>
                <w:rFonts w:ascii="Arial" w:hAnsi="Arial" w:cs="Arial"/>
                <w:color w:val="000000"/>
                <w:sz w:val="24"/>
                <w:szCs w:val="24"/>
              </w:rPr>
              <w:t>Inscrire la distance en commençant par le chiffre représentant l’unité dans laquelle la distance</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longueur est exprimée.</w:t>
            </w:r>
          </w:p>
        </w:tc>
      </w:tr>
    </w:tbl>
    <w:p w:rsidR="00587481" w:rsidRDefault="00587481">
      <w:r>
        <w:br w:type="page"/>
      </w:r>
    </w:p>
    <w:tbl>
      <w:tblPr>
        <w:tblStyle w:val="Grilledutableau1"/>
        <w:tblW w:w="16159" w:type="dxa"/>
        <w:jc w:val="center"/>
        <w:tblInd w:w="-359" w:type="dxa"/>
        <w:tblLayout w:type="fixed"/>
        <w:tblLook w:val="04A0" w:firstRow="1" w:lastRow="0" w:firstColumn="1" w:lastColumn="0" w:noHBand="0" w:noVBand="1"/>
      </w:tblPr>
      <w:tblGrid>
        <w:gridCol w:w="2029"/>
        <w:gridCol w:w="4534"/>
        <w:gridCol w:w="10"/>
        <w:gridCol w:w="4309"/>
        <w:gridCol w:w="5277"/>
      </w:tblGrid>
      <w:tr w:rsidR="003222DB" w:rsidRPr="00C0119F" w:rsidTr="00587481">
        <w:trPr>
          <w:trHeight w:val="147"/>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b/>
                <w:color w:val="000000"/>
                <w:sz w:val="24"/>
                <w:szCs w:val="24"/>
              </w:rPr>
            </w:pPr>
            <w:r w:rsidRPr="00C0119F">
              <w:rPr>
                <w:rFonts w:ascii="Arial" w:hAnsi="Arial" w:cs="Arial"/>
                <w:b/>
                <w:color w:val="000000"/>
                <w:sz w:val="24"/>
                <w:szCs w:val="24"/>
              </w:rPr>
              <w:lastRenderedPageBreak/>
              <w:t>Consigne 2</w:t>
            </w:r>
          </w:p>
          <w:p w:rsidR="003222DB" w:rsidRPr="00C0119F" w:rsidRDefault="003222DB" w:rsidP="003D670E">
            <w:pPr>
              <w:rPr>
                <w:rFonts w:ascii="Arial"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13 </w:t>
            </w:r>
            <w:r w:rsidRPr="00C0119F">
              <w:rPr>
                <w:rFonts w:ascii="Arial" w:hAnsi="Arial" w:cs="Arial"/>
                <w:b/>
                <w:color w:val="000000"/>
                <w:sz w:val="24"/>
                <w:szCs w:val="24"/>
              </w:rPr>
              <w:t>mn)</w:t>
            </w:r>
          </w:p>
        </w:tc>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 xml:space="preserve">Individuellement, effectuez les conversions suivantes : </w:t>
            </w:r>
          </w:p>
          <w:p w:rsidR="003222DB" w:rsidRPr="00C0119F" w:rsidRDefault="003222DB" w:rsidP="003D670E">
            <w:pPr>
              <w:tabs>
                <w:tab w:val="center" w:pos="4536"/>
                <w:tab w:val="left" w:pos="6816"/>
              </w:tabs>
              <w:ind w:firstLineChars="50" w:firstLine="120"/>
              <w:rPr>
                <w:rFonts w:ascii="Arial" w:hAnsi="Arial" w:cs="Arial"/>
                <w:color w:val="000000"/>
                <w:sz w:val="24"/>
                <w:szCs w:val="24"/>
                <w:lang w:val="en-US"/>
              </w:rPr>
            </w:pPr>
            <w:r w:rsidRPr="00C0119F">
              <w:rPr>
                <w:rFonts w:ascii="Arial" w:hAnsi="Arial" w:cs="Arial"/>
                <w:color w:val="000000"/>
                <w:sz w:val="24"/>
                <w:szCs w:val="24"/>
                <w:lang w:val="en-US"/>
              </w:rPr>
              <w:t>5600 m =…</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hm ; 1275 dm</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dam</w:t>
            </w:r>
          </w:p>
          <w:p w:rsidR="003222DB" w:rsidRPr="00C0119F" w:rsidRDefault="003222DB" w:rsidP="003D670E">
            <w:pPr>
              <w:tabs>
                <w:tab w:val="center" w:pos="4536"/>
                <w:tab w:val="left" w:pos="6816"/>
              </w:tabs>
              <w:ind w:firstLineChars="50" w:firstLine="120"/>
              <w:rPr>
                <w:rFonts w:ascii="Arial" w:hAnsi="Arial" w:cs="Arial"/>
                <w:color w:val="000000"/>
                <w:sz w:val="24"/>
                <w:szCs w:val="24"/>
                <w:lang w:val="en-US"/>
              </w:rPr>
            </w:pPr>
            <w:r w:rsidRPr="00C0119F">
              <w:rPr>
                <w:rFonts w:ascii="Arial" w:hAnsi="Arial" w:cs="Arial"/>
                <w:color w:val="000000"/>
                <w:sz w:val="24"/>
                <w:szCs w:val="24"/>
                <w:lang w:val="en-US"/>
              </w:rPr>
              <w:t>65775 mm =…</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m</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 3700 m = …</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dm</w:t>
            </w:r>
          </w:p>
          <w:p w:rsidR="003222DB" w:rsidRPr="00C0119F" w:rsidRDefault="003222DB" w:rsidP="003D670E">
            <w:pPr>
              <w:tabs>
                <w:tab w:val="center" w:pos="4536"/>
                <w:tab w:val="left" w:pos="6816"/>
              </w:tabs>
              <w:ind w:firstLineChars="50" w:firstLine="120"/>
              <w:rPr>
                <w:rFonts w:ascii="Arial" w:eastAsiaTheme="minorEastAsia" w:hAnsi="Arial" w:cs="Arial"/>
                <w:color w:val="000000"/>
                <w:sz w:val="24"/>
                <w:szCs w:val="24"/>
                <w:lang w:val="en-US" w:eastAsia="ja-JP"/>
              </w:rPr>
            </w:pPr>
            <w:r w:rsidRPr="00C0119F">
              <w:rPr>
                <w:rFonts w:ascii="Arial" w:hAnsi="Arial" w:cs="Arial"/>
                <w:color w:val="000000"/>
                <w:sz w:val="24"/>
                <w:szCs w:val="24"/>
                <w:lang w:val="en-US"/>
              </w:rPr>
              <w:t>54100 cm =</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km.</w:t>
            </w:r>
          </w:p>
          <w:p w:rsidR="003222DB" w:rsidRPr="00C0119F" w:rsidRDefault="00364362" w:rsidP="003D670E">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En groupe,</w:t>
            </w:r>
            <w:r w:rsidR="003222DB" w:rsidRPr="00C0119F">
              <w:rPr>
                <w:rFonts w:ascii="Arial" w:hAnsi="Arial" w:cs="Arial"/>
                <w:color w:val="000000"/>
                <w:sz w:val="24"/>
                <w:szCs w:val="24"/>
              </w:rPr>
              <w:t xml:space="preserve"> échangez et expliquez comment vous avez procédé</w:t>
            </w:r>
            <w:r w:rsidR="003222DB" w:rsidRPr="00C0119F">
              <w:rPr>
                <w:rFonts w:ascii="Arial" w:eastAsiaTheme="minorEastAsia" w:hAnsi="Arial" w:cs="Arial"/>
                <w:color w:val="000000"/>
                <w:sz w:val="24"/>
                <w:szCs w:val="24"/>
                <w:lang w:eastAsia="ja-JP"/>
              </w:rPr>
              <w:t>.</w:t>
            </w:r>
          </w:p>
        </w:tc>
        <w:tc>
          <w:tcPr>
            <w:tcW w:w="4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541A" w:rsidRPr="00B7214B" w:rsidRDefault="0033541A" w:rsidP="0033541A">
            <w:pPr>
              <w:tabs>
                <w:tab w:val="center" w:pos="4536"/>
                <w:tab w:val="left" w:pos="6816"/>
              </w:tabs>
              <w:rPr>
                <w:rFonts w:ascii="Arial" w:eastAsiaTheme="minorEastAsia" w:hAnsi="Arial" w:cs="Arial"/>
                <w:sz w:val="24"/>
                <w:szCs w:val="24"/>
                <w:lang w:eastAsia="ja-JP"/>
              </w:rPr>
            </w:pPr>
            <w:r w:rsidRPr="00B7214B">
              <w:rPr>
                <w:rFonts w:ascii="Arial" w:eastAsiaTheme="minorEastAsia" w:hAnsi="Arial" w:cs="Arial"/>
                <w:sz w:val="24"/>
                <w:szCs w:val="24"/>
                <w:lang w:eastAsia="ja-JP"/>
              </w:rPr>
              <w:t xml:space="preserve">Conversion des unités, </w:t>
            </w:r>
            <w:r w:rsidRPr="00B7214B">
              <w:rPr>
                <w:rFonts w:ascii="Arial" w:hAnsi="Arial" w:cs="Arial"/>
                <w:sz w:val="24"/>
                <w:szCs w:val="24"/>
                <w:lang w:eastAsia="ja-JP"/>
              </w:rPr>
              <w:t>échanges</w:t>
            </w:r>
            <w:r>
              <w:rPr>
                <w:rFonts w:ascii="Arial" w:hAnsi="Arial" w:cs="Arial"/>
                <w:sz w:val="24"/>
                <w:szCs w:val="24"/>
                <w:lang w:eastAsia="ja-JP"/>
              </w:rPr>
              <w:t xml:space="preserve"> et</w:t>
            </w:r>
            <w:r w:rsidRPr="00B7214B">
              <w:rPr>
                <w:rFonts w:ascii="Arial" w:hAnsi="Arial" w:cs="Arial"/>
                <w:sz w:val="24"/>
                <w:szCs w:val="24"/>
                <w:lang w:eastAsia="ja-JP"/>
              </w:rPr>
              <w:t xml:space="preserve"> synthèse</w:t>
            </w:r>
          </w:p>
          <w:p w:rsidR="003222DB" w:rsidRPr="00C0119F" w:rsidRDefault="003222DB" w:rsidP="00522BAC">
            <w:pPr>
              <w:pStyle w:val="a9"/>
              <w:numPr>
                <w:ilvl w:val="0"/>
                <w:numId w:val="301"/>
              </w:numPr>
              <w:tabs>
                <w:tab w:val="center" w:pos="4536"/>
                <w:tab w:val="left" w:pos="6816"/>
              </w:tabs>
              <w:ind w:left="175" w:hanging="141"/>
              <w:rPr>
                <w:rFonts w:ascii="Arial" w:hAnsi="Arial" w:cs="Arial"/>
                <w:color w:val="000000"/>
                <w:sz w:val="24"/>
                <w:szCs w:val="24"/>
                <w:lang w:val="en-US"/>
              </w:rPr>
            </w:pPr>
            <w:r w:rsidRPr="00C0119F">
              <w:rPr>
                <w:rFonts w:ascii="Arial" w:hAnsi="Arial" w:cs="Arial"/>
                <w:color w:val="000000"/>
                <w:sz w:val="24"/>
                <w:szCs w:val="24"/>
                <w:lang w:val="en-US"/>
              </w:rPr>
              <w:t>5600 m = 56 hm</w:t>
            </w:r>
            <w:r w:rsidRPr="00C0119F">
              <w:rPr>
                <w:rFonts w:ascii="Arial" w:eastAsiaTheme="minorEastAsia" w:hAnsi="Arial" w:cs="Arial"/>
                <w:color w:val="000000"/>
                <w:sz w:val="24"/>
                <w:szCs w:val="24"/>
                <w:lang w:val="en-US" w:eastAsia="ja-JP"/>
              </w:rPr>
              <w:t xml:space="preserve"> ;</w:t>
            </w:r>
          </w:p>
          <w:p w:rsidR="003222DB" w:rsidRPr="00C0119F" w:rsidRDefault="003222DB" w:rsidP="00522BAC">
            <w:pPr>
              <w:pStyle w:val="a9"/>
              <w:numPr>
                <w:ilvl w:val="0"/>
                <w:numId w:val="301"/>
              </w:numPr>
              <w:tabs>
                <w:tab w:val="center" w:pos="4536"/>
                <w:tab w:val="left" w:pos="6816"/>
              </w:tabs>
              <w:ind w:left="175" w:hanging="141"/>
              <w:rPr>
                <w:rFonts w:ascii="Arial" w:eastAsiaTheme="minorEastAsia" w:hAnsi="Arial" w:cs="Arial"/>
                <w:color w:val="000000"/>
                <w:sz w:val="24"/>
                <w:szCs w:val="24"/>
                <w:lang w:val="en-US" w:eastAsia="ja-JP"/>
              </w:rPr>
            </w:pPr>
            <w:r w:rsidRPr="00C0119F">
              <w:rPr>
                <w:rFonts w:ascii="Arial" w:hAnsi="Arial" w:cs="Arial"/>
                <w:color w:val="000000"/>
                <w:sz w:val="24"/>
                <w:szCs w:val="24"/>
                <w:lang w:val="en-US"/>
              </w:rPr>
              <w:t>1275 dm</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 12,75 dam</w:t>
            </w:r>
            <w:r w:rsidRPr="00C0119F">
              <w:rPr>
                <w:rFonts w:ascii="Arial" w:eastAsiaTheme="minorEastAsia" w:hAnsi="Arial" w:cs="Arial"/>
                <w:color w:val="000000"/>
                <w:sz w:val="24"/>
                <w:szCs w:val="24"/>
                <w:lang w:val="en-US" w:eastAsia="ja-JP"/>
              </w:rPr>
              <w:t xml:space="preserve"> ;</w:t>
            </w:r>
          </w:p>
          <w:p w:rsidR="003222DB" w:rsidRPr="00C0119F" w:rsidRDefault="003222DB" w:rsidP="00522BAC">
            <w:pPr>
              <w:pStyle w:val="a9"/>
              <w:numPr>
                <w:ilvl w:val="0"/>
                <w:numId w:val="301"/>
              </w:numPr>
              <w:tabs>
                <w:tab w:val="center" w:pos="4536"/>
                <w:tab w:val="left" w:pos="6816"/>
              </w:tabs>
              <w:ind w:left="175" w:hanging="141"/>
              <w:rPr>
                <w:rFonts w:ascii="Arial" w:eastAsiaTheme="minorEastAsia" w:hAnsi="Arial" w:cs="Arial"/>
                <w:color w:val="000000"/>
                <w:sz w:val="24"/>
                <w:szCs w:val="24"/>
                <w:lang w:val="en-US" w:eastAsia="ja-JP"/>
              </w:rPr>
            </w:pPr>
            <w:r w:rsidRPr="00C0119F">
              <w:rPr>
                <w:rFonts w:ascii="Arial" w:hAnsi="Arial" w:cs="Arial"/>
                <w:color w:val="000000"/>
                <w:sz w:val="24"/>
                <w:szCs w:val="24"/>
                <w:lang w:val="en-US"/>
              </w:rPr>
              <w:t>65775 mm =</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65,775 m</w:t>
            </w:r>
            <w:r w:rsidR="00AB5A7F">
              <w:rPr>
                <w:rFonts w:ascii="Arial" w:eastAsiaTheme="minorEastAsia" w:hAnsi="Arial" w:cs="Arial"/>
                <w:color w:val="000000"/>
                <w:sz w:val="24"/>
                <w:szCs w:val="24"/>
                <w:lang w:val="en-US" w:eastAsia="ja-JP"/>
              </w:rPr>
              <w:t>.</w:t>
            </w:r>
          </w:p>
          <w:tbl>
            <w:tblPr>
              <w:tblStyle w:val="ac"/>
              <w:tblpPr w:leftFromText="142" w:rightFromText="142" w:vertAnchor="text" w:horzAnchor="margin" w:tblpY="1"/>
              <w:tblOverlap w:val="never"/>
              <w:tblW w:w="0" w:type="auto"/>
              <w:tblLayout w:type="fixed"/>
              <w:tblLook w:val="04A0" w:firstRow="1" w:lastRow="0" w:firstColumn="1" w:lastColumn="0" w:noHBand="0" w:noVBand="1"/>
            </w:tblPr>
            <w:tblGrid>
              <w:gridCol w:w="592"/>
              <w:gridCol w:w="552"/>
              <w:gridCol w:w="680"/>
              <w:gridCol w:w="592"/>
              <w:gridCol w:w="592"/>
              <w:gridCol w:w="592"/>
              <w:gridCol w:w="593"/>
            </w:tblGrid>
            <w:tr w:rsidR="003222DB" w:rsidRPr="003D670E" w:rsidTr="00412257">
              <w:trPr>
                <w:trHeight w:val="127"/>
              </w:trPr>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rPr>
                  </w:pPr>
                  <w:r w:rsidRPr="00C0119F">
                    <w:rPr>
                      <w:rFonts w:ascii="Arial" w:hAnsi="Arial" w:cs="Arial"/>
                      <w:color w:val="000000"/>
                      <w:szCs w:val="24"/>
                      <w:lang w:val="en-US" w:eastAsia="ja-JP"/>
                    </w:rPr>
                    <w:t>k</w:t>
                  </w:r>
                  <w:r w:rsidRPr="00C0119F">
                    <w:rPr>
                      <w:rFonts w:ascii="Arial" w:hAnsi="Arial" w:cs="Arial"/>
                      <w:color w:val="000000"/>
                      <w:szCs w:val="24"/>
                      <w:lang w:val="en-US"/>
                    </w:rPr>
                    <w:t>m</w:t>
                  </w:r>
                </w:p>
              </w:tc>
              <w:tc>
                <w:tcPr>
                  <w:tcW w:w="55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rPr>
                  </w:pPr>
                  <w:r w:rsidRPr="00C0119F">
                    <w:rPr>
                      <w:rFonts w:ascii="Arial" w:hAnsi="Arial" w:cs="Arial"/>
                      <w:color w:val="000000"/>
                      <w:szCs w:val="24"/>
                      <w:lang w:val="en-US"/>
                    </w:rPr>
                    <w:t>hm</w:t>
                  </w:r>
                </w:p>
              </w:tc>
              <w:tc>
                <w:tcPr>
                  <w:tcW w:w="680"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rPr>
                  </w:pPr>
                  <w:r w:rsidRPr="00C0119F">
                    <w:rPr>
                      <w:rFonts w:ascii="Arial" w:hAnsi="Arial" w:cs="Arial"/>
                      <w:color w:val="000000"/>
                      <w:szCs w:val="24"/>
                      <w:lang w:val="en-US"/>
                    </w:rPr>
                    <w:t>dam</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rPr>
                  </w:pPr>
                  <w:r w:rsidRPr="00C0119F">
                    <w:rPr>
                      <w:rFonts w:ascii="Arial" w:hAnsi="Arial" w:cs="Arial"/>
                      <w:color w:val="000000"/>
                      <w:szCs w:val="24"/>
                      <w:lang w:val="en-US"/>
                    </w:rPr>
                    <w:t>m</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rPr>
                  </w:pPr>
                  <w:r w:rsidRPr="00C0119F">
                    <w:rPr>
                      <w:rFonts w:ascii="Arial" w:hAnsi="Arial" w:cs="Arial"/>
                      <w:color w:val="000000"/>
                      <w:szCs w:val="24"/>
                      <w:lang w:val="en-US"/>
                    </w:rPr>
                    <w:t>dm</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rPr>
                  </w:pPr>
                  <w:r w:rsidRPr="00C0119F">
                    <w:rPr>
                      <w:rFonts w:ascii="Arial" w:hAnsi="Arial" w:cs="Arial"/>
                      <w:color w:val="000000"/>
                      <w:szCs w:val="24"/>
                      <w:lang w:val="en-US"/>
                    </w:rPr>
                    <w:t>cm</w:t>
                  </w:r>
                </w:p>
              </w:tc>
              <w:tc>
                <w:tcPr>
                  <w:tcW w:w="593"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rPr>
                  </w:pPr>
                  <w:r w:rsidRPr="00C0119F">
                    <w:rPr>
                      <w:rFonts w:ascii="Arial" w:hAnsi="Arial" w:cs="Arial"/>
                      <w:color w:val="000000"/>
                      <w:szCs w:val="24"/>
                      <w:lang w:val="en-US"/>
                    </w:rPr>
                    <w:t>mm</w:t>
                  </w:r>
                </w:p>
              </w:tc>
            </w:tr>
            <w:tr w:rsidR="003222DB" w:rsidRPr="003D670E" w:rsidTr="00412257">
              <w:trPr>
                <w:trHeight w:val="70"/>
              </w:trPr>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eastAsia="ja-JP"/>
                    </w:rPr>
                  </w:pPr>
                  <w:r w:rsidRPr="00C0119F">
                    <w:rPr>
                      <w:rFonts w:ascii="Arial" w:hAnsi="Arial" w:cs="Arial"/>
                      <w:color w:val="000000"/>
                      <w:szCs w:val="24"/>
                      <w:lang w:val="en-US" w:eastAsia="ja-JP"/>
                    </w:rPr>
                    <w:t>3</w:t>
                  </w:r>
                </w:p>
              </w:tc>
              <w:tc>
                <w:tcPr>
                  <w:tcW w:w="55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eastAsia="ja-JP"/>
                    </w:rPr>
                  </w:pPr>
                  <w:r w:rsidRPr="00C0119F">
                    <w:rPr>
                      <w:rFonts w:ascii="Arial" w:hAnsi="Arial" w:cs="Arial"/>
                      <w:color w:val="000000"/>
                      <w:szCs w:val="24"/>
                      <w:lang w:val="en-US" w:eastAsia="ja-JP"/>
                    </w:rPr>
                    <w:t>7</w:t>
                  </w:r>
                </w:p>
              </w:tc>
              <w:tc>
                <w:tcPr>
                  <w:tcW w:w="680"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rPr>
                  </w:pPr>
                  <w:r w:rsidRPr="00C0119F">
                    <w:rPr>
                      <w:rFonts w:ascii="Arial" w:hAnsi="Arial" w:cs="Arial"/>
                      <w:color w:val="000000"/>
                      <w:szCs w:val="24"/>
                      <w:lang w:val="en-US"/>
                    </w:rPr>
                    <w:t>0</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rPr>
                  </w:pPr>
                  <w:r w:rsidRPr="00C0119F">
                    <w:rPr>
                      <w:rFonts w:ascii="Arial" w:hAnsi="Arial" w:cs="Arial"/>
                      <w:color w:val="000000"/>
                      <w:szCs w:val="24"/>
                      <w:lang w:val="en-US"/>
                    </w:rPr>
                    <w:t>0</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eastAsia="ja-JP"/>
                    </w:rPr>
                  </w:pPr>
                  <w:r w:rsidRPr="00C0119F">
                    <w:rPr>
                      <w:rFonts w:ascii="Arial" w:hAnsi="Arial" w:cs="Arial"/>
                      <w:color w:val="000000"/>
                      <w:szCs w:val="24"/>
                      <w:lang w:val="en-US" w:eastAsia="ja-JP"/>
                    </w:rPr>
                    <w:t>0</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rPr>
                  </w:pPr>
                </w:p>
              </w:tc>
              <w:tc>
                <w:tcPr>
                  <w:tcW w:w="593"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rPr>
                  </w:pPr>
                </w:p>
              </w:tc>
            </w:tr>
            <w:tr w:rsidR="003222DB" w:rsidRPr="003D670E" w:rsidTr="00412257">
              <w:trPr>
                <w:trHeight w:val="70"/>
              </w:trPr>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eastAsia="ja-JP"/>
                    </w:rPr>
                  </w:pPr>
                  <w:r w:rsidRPr="00C0119F">
                    <w:rPr>
                      <w:rFonts w:ascii="Arial" w:hAnsi="Arial" w:cs="Arial"/>
                      <w:color w:val="000000"/>
                      <w:szCs w:val="24"/>
                      <w:lang w:val="en-US" w:eastAsia="ja-JP"/>
                    </w:rPr>
                    <w:t>0</w:t>
                  </w:r>
                </w:p>
              </w:tc>
              <w:tc>
                <w:tcPr>
                  <w:tcW w:w="55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eastAsia="ja-JP"/>
                    </w:rPr>
                  </w:pPr>
                  <w:r w:rsidRPr="00C0119F">
                    <w:rPr>
                      <w:rFonts w:ascii="Arial" w:hAnsi="Arial" w:cs="Arial"/>
                      <w:color w:val="000000"/>
                      <w:szCs w:val="24"/>
                      <w:lang w:val="en-US" w:eastAsia="ja-JP"/>
                    </w:rPr>
                    <w:t>5</w:t>
                  </w:r>
                </w:p>
              </w:tc>
              <w:tc>
                <w:tcPr>
                  <w:tcW w:w="680"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eastAsia="ja-JP"/>
                    </w:rPr>
                  </w:pPr>
                  <w:r w:rsidRPr="00C0119F">
                    <w:rPr>
                      <w:rFonts w:ascii="Arial" w:hAnsi="Arial" w:cs="Arial"/>
                      <w:color w:val="000000"/>
                      <w:szCs w:val="24"/>
                      <w:lang w:val="en-US" w:eastAsia="ja-JP"/>
                    </w:rPr>
                    <w:t>4</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eastAsia="ja-JP"/>
                    </w:rPr>
                  </w:pPr>
                  <w:r w:rsidRPr="00C0119F">
                    <w:rPr>
                      <w:rFonts w:ascii="Arial" w:hAnsi="Arial" w:cs="Arial"/>
                      <w:color w:val="000000"/>
                      <w:szCs w:val="24"/>
                      <w:lang w:val="en-US" w:eastAsia="ja-JP"/>
                    </w:rPr>
                    <w:t>1</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eastAsia="ja-JP"/>
                    </w:rPr>
                  </w:pPr>
                  <w:r w:rsidRPr="00C0119F">
                    <w:rPr>
                      <w:rFonts w:ascii="Arial" w:hAnsi="Arial" w:cs="Arial"/>
                      <w:color w:val="000000"/>
                      <w:szCs w:val="24"/>
                      <w:lang w:val="en-US" w:eastAsia="ja-JP"/>
                    </w:rPr>
                    <w:t>0</w:t>
                  </w:r>
                </w:p>
              </w:tc>
              <w:tc>
                <w:tcPr>
                  <w:tcW w:w="592"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eastAsia="ja-JP"/>
                    </w:rPr>
                  </w:pPr>
                  <w:r w:rsidRPr="00C0119F">
                    <w:rPr>
                      <w:rFonts w:ascii="Arial" w:hAnsi="Arial" w:cs="Arial"/>
                      <w:color w:val="000000"/>
                      <w:szCs w:val="24"/>
                      <w:lang w:val="en-US" w:eastAsia="ja-JP"/>
                    </w:rPr>
                    <w:t>0</w:t>
                  </w:r>
                </w:p>
              </w:tc>
              <w:tc>
                <w:tcPr>
                  <w:tcW w:w="593" w:type="dxa"/>
                  <w:vAlign w:val="center"/>
                </w:tcPr>
                <w:p w:rsidR="003222DB" w:rsidRPr="00C0119F" w:rsidRDefault="003222DB" w:rsidP="003D670E">
                  <w:pPr>
                    <w:tabs>
                      <w:tab w:val="center" w:pos="4536"/>
                      <w:tab w:val="left" w:pos="6816"/>
                    </w:tabs>
                    <w:jc w:val="center"/>
                    <w:rPr>
                      <w:rFonts w:ascii="Arial" w:hAnsi="Arial" w:cs="Arial"/>
                      <w:color w:val="000000"/>
                      <w:szCs w:val="24"/>
                      <w:lang w:val="en-US"/>
                    </w:rPr>
                  </w:pPr>
                </w:p>
              </w:tc>
            </w:tr>
          </w:tbl>
          <w:p w:rsidR="003222DB" w:rsidRPr="00587481" w:rsidRDefault="003222DB" w:rsidP="00522BAC">
            <w:pPr>
              <w:pStyle w:val="a9"/>
              <w:numPr>
                <w:ilvl w:val="0"/>
                <w:numId w:val="302"/>
              </w:numPr>
              <w:tabs>
                <w:tab w:val="center" w:pos="4536"/>
                <w:tab w:val="left" w:pos="6816"/>
              </w:tabs>
              <w:ind w:left="220" w:hanging="220"/>
              <w:rPr>
                <w:rFonts w:ascii="Arial" w:eastAsiaTheme="minorEastAsia" w:hAnsi="Arial" w:cs="Arial"/>
                <w:color w:val="000000"/>
                <w:sz w:val="24"/>
                <w:szCs w:val="24"/>
                <w:lang w:val="en-US" w:eastAsia="ja-JP"/>
              </w:rPr>
            </w:pPr>
            <w:r w:rsidRPr="00587481">
              <w:rPr>
                <w:rFonts w:ascii="Arial" w:eastAsia="ＭＳ 明朝" w:hAnsi="Arial" w:cs="Arial"/>
                <w:color w:val="000000"/>
                <w:sz w:val="24"/>
                <w:szCs w:val="24"/>
                <w:lang w:val="en-US"/>
              </w:rPr>
              <w:t>3700 m =  37</w:t>
            </w:r>
            <w:r w:rsidR="00412257" w:rsidRPr="00587481">
              <w:rPr>
                <w:rFonts w:ascii="Arial" w:eastAsia="ＭＳ 明朝" w:hAnsi="Arial" w:cs="Arial"/>
                <w:color w:val="000000"/>
                <w:sz w:val="24"/>
                <w:szCs w:val="24"/>
                <w:lang w:val="en-US"/>
              </w:rPr>
              <w:t xml:space="preserve"> </w:t>
            </w:r>
            <w:r w:rsidRPr="00587481">
              <w:rPr>
                <w:rFonts w:ascii="Arial" w:eastAsia="ＭＳ 明朝" w:hAnsi="Arial" w:cs="Arial"/>
                <w:color w:val="000000"/>
                <w:sz w:val="24"/>
                <w:szCs w:val="24"/>
                <w:lang w:val="en-US"/>
              </w:rPr>
              <w:t xml:space="preserve">000 dm </w:t>
            </w:r>
            <w:r w:rsidRPr="00587481">
              <w:rPr>
                <w:rFonts w:ascii="Arial" w:eastAsiaTheme="minorEastAsia" w:hAnsi="Arial" w:cs="Arial"/>
                <w:color w:val="000000"/>
                <w:sz w:val="24"/>
                <w:szCs w:val="24"/>
                <w:lang w:val="en-US" w:eastAsia="ja-JP"/>
              </w:rPr>
              <w:t xml:space="preserve">; </w:t>
            </w:r>
          </w:p>
          <w:p w:rsidR="003222DB" w:rsidRPr="00587481" w:rsidRDefault="003222DB" w:rsidP="00522BAC">
            <w:pPr>
              <w:pStyle w:val="a9"/>
              <w:numPr>
                <w:ilvl w:val="0"/>
                <w:numId w:val="302"/>
              </w:numPr>
              <w:tabs>
                <w:tab w:val="center" w:pos="4536"/>
                <w:tab w:val="left" w:pos="6816"/>
              </w:tabs>
              <w:ind w:left="220" w:hanging="220"/>
              <w:rPr>
                <w:rFonts w:ascii="Arial" w:eastAsia="ＭＳ 明朝" w:hAnsi="Arial" w:cs="Arial"/>
                <w:color w:val="000000"/>
                <w:sz w:val="24"/>
                <w:szCs w:val="24"/>
                <w:lang w:val="en-US"/>
              </w:rPr>
            </w:pPr>
            <w:r w:rsidRPr="00587481">
              <w:rPr>
                <w:rFonts w:ascii="Arial" w:eastAsia="ＭＳ 明朝" w:hAnsi="Arial" w:cs="Arial"/>
                <w:color w:val="000000"/>
                <w:sz w:val="24"/>
                <w:szCs w:val="24"/>
                <w:lang w:val="en-US"/>
              </w:rPr>
              <w:t>54100 cm =</w:t>
            </w:r>
            <w:r w:rsidRPr="00587481">
              <w:rPr>
                <w:rFonts w:ascii="Arial" w:eastAsiaTheme="minorEastAsia" w:hAnsi="Arial" w:cs="Arial"/>
                <w:color w:val="000000"/>
                <w:sz w:val="24"/>
                <w:szCs w:val="24"/>
                <w:lang w:val="en-US" w:eastAsia="ja-JP"/>
              </w:rPr>
              <w:t xml:space="preserve"> </w:t>
            </w:r>
            <w:r w:rsidRPr="00587481">
              <w:rPr>
                <w:rFonts w:ascii="Arial" w:eastAsia="ＭＳ 明朝" w:hAnsi="Arial" w:cs="Arial"/>
                <w:color w:val="000000"/>
                <w:sz w:val="24"/>
                <w:szCs w:val="24"/>
                <w:lang w:val="en-US"/>
              </w:rPr>
              <w:t>0</w:t>
            </w:r>
            <w:r w:rsidRPr="00587481">
              <w:rPr>
                <w:rFonts w:ascii="Arial" w:eastAsiaTheme="minorEastAsia" w:hAnsi="Arial" w:cs="Arial"/>
                <w:color w:val="000000"/>
                <w:sz w:val="24"/>
                <w:szCs w:val="24"/>
                <w:lang w:val="en-US" w:eastAsia="ja-JP"/>
              </w:rPr>
              <w:t>,</w:t>
            </w:r>
            <w:r w:rsidRPr="00587481">
              <w:rPr>
                <w:rFonts w:ascii="Arial" w:eastAsia="ＭＳ 明朝" w:hAnsi="Arial" w:cs="Arial"/>
                <w:color w:val="000000"/>
                <w:sz w:val="24"/>
                <w:szCs w:val="24"/>
                <w:lang w:val="en-US"/>
              </w:rPr>
              <w:t>541 km</w:t>
            </w:r>
            <w:r w:rsidRPr="00587481">
              <w:rPr>
                <w:rFonts w:ascii="Arial" w:eastAsiaTheme="minorEastAsia" w:hAnsi="Arial" w:cs="Arial"/>
                <w:color w:val="000000"/>
                <w:sz w:val="24"/>
                <w:szCs w:val="24"/>
                <w:lang w:val="en-US" w:eastAsia="ja-JP"/>
              </w:rPr>
              <w:t>.</w:t>
            </w: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lang w:val="fr-CA"/>
              </w:rPr>
            </w:pPr>
            <w:r w:rsidRPr="00C0119F">
              <w:rPr>
                <w:rFonts w:ascii="Arial" w:hAnsi="Arial" w:cs="Arial"/>
                <w:color w:val="000000"/>
                <w:sz w:val="24"/>
                <w:szCs w:val="24"/>
                <w:lang w:val="fr-CA"/>
              </w:rPr>
              <w:t xml:space="preserve">Conversion </w:t>
            </w:r>
            <w:r w:rsidRPr="00C0119F">
              <w:rPr>
                <w:rFonts w:ascii="Arial" w:eastAsiaTheme="minorEastAsia" w:hAnsi="Arial" w:cs="Arial"/>
                <w:color w:val="000000"/>
                <w:sz w:val="24"/>
                <w:szCs w:val="24"/>
                <w:lang w:val="fr-CA" w:eastAsia="ja-JP"/>
              </w:rPr>
              <w:t xml:space="preserve">d’une distance ou longueur </w:t>
            </w:r>
            <w:r w:rsidRPr="00C0119F">
              <w:rPr>
                <w:rFonts w:ascii="Arial" w:hAnsi="Arial" w:cs="Arial"/>
                <w:color w:val="000000"/>
                <w:sz w:val="24"/>
                <w:szCs w:val="24"/>
                <w:lang w:val="fr-CA"/>
              </w:rPr>
              <w:t xml:space="preserve">: </w:t>
            </w:r>
          </w:p>
          <w:p w:rsidR="003222DB" w:rsidRPr="00C0119F" w:rsidRDefault="003222DB" w:rsidP="007F1433">
            <w:pPr>
              <w:pStyle w:val="a9"/>
              <w:numPr>
                <w:ilvl w:val="0"/>
                <w:numId w:val="18"/>
              </w:numPr>
              <w:tabs>
                <w:tab w:val="center" w:pos="4536"/>
                <w:tab w:val="left" w:pos="6816"/>
              </w:tabs>
              <w:ind w:left="85" w:hanging="142"/>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I</w:t>
            </w:r>
            <w:r w:rsidRPr="00C0119F">
              <w:rPr>
                <w:rFonts w:ascii="Arial" w:hAnsi="Arial" w:cs="Arial"/>
                <w:color w:val="000000"/>
                <w:sz w:val="24"/>
                <w:szCs w:val="24"/>
              </w:rPr>
              <w:t>nscrire dans le tableau chaque unité dans la colonne correspondante</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w:t>
            </w:r>
          </w:p>
          <w:p w:rsidR="003222DB" w:rsidRPr="00C0119F" w:rsidRDefault="003222DB" w:rsidP="007F1433">
            <w:pPr>
              <w:pStyle w:val="a9"/>
              <w:numPr>
                <w:ilvl w:val="0"/>
                <w:numId w:val="18"/>
              </w:numPr>
              <w:tabs>
                <w:tab w:val="center" w:pos="4536"/>
                <w:tab w:val="left" w:pos="6816"/>
              </w:tabs>
              <w:ind w:left="85" w:hanging="142"/>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M</w:t>
            </w:r>
            <w:r w:rsidRPr="00C0119F">
              <w:rPr>
                <w:rFonts w:ascii="Arial" w:hAnsi="Arial" w:cs="Arial"/>
                <w:color w:val="000000"/>
                <w:sz w:val="24"/>
                <w:szCs w:val="24"/>
              </w:rPr>
              <w:t>ettre des zéros pour les unités manquantes </w:t>
            </w:r>
            <w:r w:rsidRPr="00C0119F">
              <w:rPr>
                <w:rFonts w:ascii="Arial" w:eastAsiaTheme="minorEastAsia" w:hAnsi="Arial" w:cs="Arial"/>
                <w:color w:val="000000"/>
                <w:sz w:val="24"/>
                <w:szCs w:val="24"/>
                <w:lang w:eastAsia="ja-JP"/>
              </w:rPr>
              <w:t>;</w:t>
            </w:r>
          </w:p>
          <w:p w:rsidR="003222DB" w:rsidRPr="00C0119F" w:rsidRDefault="003222DB" w:rsidP="007F1433">
            <w:pPr>
              <w:pStyle w:val="a9"/>
              <w:numPr>
                <w:ilvl w:val="0"/>
                <w:numId w:val="18"/>
              </w:numPr>
              <w:tabs>
                <w:tab w:val="center" w:pos="4536"/>
                <w:tab w:val="left" w:pos="6816"/>
              </w:tabs>
              <w:ind w:left="85" w:hanging="142"/>
              <w:rPr>
                <w:rFonts w:ascii="Arial" w:eastAsiaTheme="minorEastAsia" w:hAnsi="Arial" w:cs="Arial"/>
                <w:color w:val="000000"/>
                <w:sz w:val="24"/>
                <w:szCs w:val="24"/>
                <w:lang w:eastAsia="ja-JP"/>
              </w:rPr>
            </w:pPr>
            <w:r w:rsidRPr="00C0119F">
              <w:rPr>
                <w:rFonts w:ascii="Arial" w:hAnsi="Arial" w:cs="Arial"/>
                <w:color w:val="000000"/>
                <w:sz w:val="24"/>
                <w:szCs w:val="24"/>
              </w:rPr>
              <w:t xml:space="preserve">Pour les décimaux, placer la virgule au regard de la colonne représentant l’unité choisie. </w:t>
            </w:r>
          </w:p>
        </w:tc>
      </w:tr>
      <w:tr w:rsidR="003222DB" w:rsidRPr="00C0119F" w:rsidTr="00587481">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Vérification des hypothèses</w:t>
            </w:r>
          </w:p>
          <w:p w:rsidR="003222DB" w:rsidRPr="00C0119F" w:rsidRDefault="003222DB"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2 </w:t>
            </w:r>
            <w:r w:rsidRPr="00C0119F">
              <w:rPr>
                <w:rFonts w:ascii="Arial" w:hAnsi="Arial" w:cs="Arial"/>
                <w:b/>
                <w:color w:val="000000"/>
                <w:sz w:val="24"/>
                <w:szCs w:val="24"/>
              </w:rPr>
              <w:t>mn)</w:t>
            </w:r>
          </w:p>
        </w:tc>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eastAsiaTheme="minorEastAsia"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Comparaison des hypothèses aux points d’enseignement</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apprentissage.</w:t>
            </w: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587481">
        <w:trPr>
          <w:jc w:val="center"/>
        </w:trPr>
        <w:tc>
          <w:tcPr>
            <w:tcW w:w="1615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299"/>
              </w:numPr>
              <w:contextualSpacing/>
              <w:rPr>
                <w:rFonts w:ascii="Arial" w:eastAsia="Calibri" w:hAnsi="Arial" w:cs="Arial"/>
                <w:b/>
                <w:color w:val="000000"/>
                <w:sz w:val="24"/>
                <w:szCs w:val="24"/>
                <w:lang w:eastAsia="ja-JP"/>
              </w:rPr>
            </w:pPr>
            <w:r w:rsidRPr="00C0119F">
              <w:rPr>
                <w:rFonts w:ascii="Arial" w:eastAsia="Calibri" w:hAnsi="Arial" w:cs="Arial"/>
                <w:b/>
                <w:color w:val="000000"/>
                <w:sz w:val="24"/>
                <w:szCs w:val="24"/>
              </w:rPr>
              <w:t>CONCLUSION</w:t>
            </w:r>
            <w:r w:rsidRPr="00C0119F">
              <w:rPr>
                <w:rFonts w:ascii="Arial" w:eastAsiaTheme="minorEastAsia" w:hAnsi="Arial" w:cs="Arial"/>
                <w:b/>
                <w:color w:val="000000"/>
                <w:sz w:val="24"/>
                <w:szCs w:val="24"/>
                <w:lang w:eastAsia="ja-JP"/>
              </w:rPr>
              <w:t xml:space="preserve"> </w:t>
            </w:r>
            <w:r w:rsidRPr="00C0119F">
              <w:rPr>
                <w:rFonts w:ascii="Arial" w:eastAsia="Calibri" w:hAnsi="Arial" w:cs="Arial"/>
                <w:b/>
                <w:color w:val="000000"/>
                <w:sz w:val="24"/>
                <w:szCs w:val="24"/>
              </w:rPr>
              <w:t>/</w:t>
            </w:r>
            <w:r w:rsidRPr="00C0119F">
              <w:rPr>
                <w:rFonts w:ascii="Arial" w:eastAsiaTheme="minorEastAsia" w:hAnsi="Arial" w:cs="Arial"/>
                <w:b/>
                <w:color w:val="000000"/>
                <w:sz w:val="24"/>
                <w:szCs w:val="24"/>
                <w:lang w:eastAsia="ja-JP"/>
              </w:rPr>
              <w:t xml:space="preserve"> </w:t>
            </w:r>
            <w:r w:rsidRPr="00C0119F">
              <w:rPr>
                <w:rFonts w:ascii="Arial" w:eastAsia="Calibri" w:hAnsi="Arial" w:cs="Arial"/>
                <w:b/>
                <w:color w:val="000000"/>
                <w:sz w:val="24"/>
                <w:szCs w:val="24"/>
              </w:rPr>
              <w:t>SYNTHESE (</w:t>
            </w:r>
            <w:r w:rsidRPr="00C0119F">
              <w:rPr>
                <w:rFonts w:ascii="Arial" w:eastAsiaTheme="minorEastAsia" w:hAnsi="Arial" w:cs="Arial"/>
                <w:b/>
                <w:color w:val="000000"/>
                <w:sz w:val="24"/>
                <w:szCs w:val="24"/>
                <w:lang w:eastAsia="ja-JP"/>
              </w:rPr>
              <w:t>9</w:t>
            </w:r>
            <w:r w:rsidRPr="00C0119F">
              <w:rPr>
                <w:rFonts w:ascii="Arial" w:eastAsia="Calibri" w:hAnsi="Arial" w:cs="Arial"/>
                <w:b/>
                <w:color w:val="000000"/>
                <w:sz w:val="24"/>
                <w:szCs w:val="24"/>
              </w:rPr>
              <w:t xml:space="preserve"> mn)</w:t>
            </w:r>
          </w:p>
        </w:tc>
      </w:tr>
      <w:tr w:rsidR="003222DB" w:rsidRPr="00C0119F" w:rsidTr="00587481">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Résumé</w:t>
            </w:r>
          </w:p>
          <w:p w:rsidR="003222DB" w:rsidRPr="00C0119F" w:rsidRDefault="003222DB"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7 </w:t>
            </w:r>
            <w:r w:rsidRPr="00C0119F">
              <w:rPr>
                <w:rFonts w:ascii="Arial" w:hAnsi="Arial" w:cs="Arial"/>
                <w:b/>
                <w:color w:val="000000"/>
                <w:sz w:val="24"/>
                <w:szCs w:val="24"/>
              </w:rPr>
              <w:t>mn)</w:t>
            </w:r>
          </w:p>
        </w:tc>
        <w:tc>
          <w:tcPr>
            <w:tcW w:w="4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Qu</w:t>
            </w:r>
            <w:r w:rsidRPr="00C0119F">
              <w:rPr>
                <w:rFonts w:ascii="Arial" w:hAnsi="Arial" w:cs="Arial"/>
                <w:color w:val="000000"/>
                <w:sz w:val="24"/>
                <w:szCs w:val="24"/>
                <w:lang w:eastAsia="ja-JP"/>
              </w:rPr>
              <w:t>’allons-nous</w:t>
            </w:r>
            <w:r w:rsidRPr="00C0119F">
              <w:rPr>
                <w:rFonts w:ascii="Arial" w:hAnsi="Arial" w:cs="Arial"/>
                <w:color w:val="000000"/>
                <w:sz w:val="24"/>
                <w:szCs w:val="24"/>
              </w:rPr>
              <w:t xml:space="preserve"> retenir de ce que nous </w:t>
            </w:r>
            <w:r w:rsidRPr="00C0119F">
              <w:rPr>
                <w:rFonts w:ascii="Arial" w:hAnsi="Arial" w:cs="Arial"/>
                <w:color w:val="000000"/>
                <w:sz w:val="24"/>
                <w:szCs w:val="24"/>
                <w:lang w:eastAsia="ja-JP"/>
              </w:rPr>
              <w:t>ven</w:t>
            </w:r>
            <w:r w:rsidRPr="00C0119F">
              <w:rPr>
                <w:rFonts w:ascii="Arial" w:hAnsi="Arial" w:cs="Arial"/>
                <w:color w:val="000000"/>
                <w:sz w:val="24"/>
                <w:szCs w:val="24"/>
              </w:rPr>
              <w:t xml:space="preserve">ons </w:t>
            </w:r>
            <w:r w:rsidRPr="00C0119F">
              <w:rPr>
                <w:rFonts w:ascii="Arial" w:hAnsi="Arial" w:cs="Arial"/>
                <w:color w:val="000000"/>
                <w:sz w:val="24"/>
                <w:szCs w:val="24"/>
                <w:lang w:eastAsia="ja-JP"/>
              </w:rPr>
              <w:t>d’</w:t>
            </w:r>
            <w:r w:rsidRPr="00C0119F">
              <w:rPr>
                <w:rFonts w:ascii="Arial" w:hAnsi="Arial" w:cs="Arial"/>
                <w:color w:val="000000"/>
                <w:sz w:val="24"/>
                <w:szCs w:val="24"/>
              </w:rPr>
              <w:t>appr</w:t>
            </w:r>
            <w:r w:rsidRPr="00C0119F">
              <w:rPr>
                <w:rFonts w:ascii="Arial" w:hAnsi="Arial" w:cs="Arial"/>
                <w:color w:val="000000"/>
                <w:sz w:val="24"/>
                <w:szCs w:val="24"/>
                <w:lang w:eastAsia="ja-JP"/>
              </w:rPr>
              <w:t>endre</w:t>
            </w:r>
            <w:r w:rsidRPr="00C0119F">
              <w:rPr>
                <w:rFonts w:ascii="Arial" w:hAnsi="Arial" w:cs="Arial"/>
                <w:color w:val="000000"/>
                <w:sz w:val="24"/>
                <w:szCs w:val="24"/>
              </w:rPr>
              <w:t> ?</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color w:val="000000"/>
                <w:sz w:val="24"/>
                <w:szCs w:val="24"/>
              </w:rPr>
            </w:pPr>
            <w:r w:rsidRPr="00C0119F">
              <w:rPr>
                <w:rFonts w:ascii="Arial" w:hAnsi="Arial" w:cs="Arial"/>
                <w:color w:val="000000"/>
                <w:sz w:val="24"/>
                <w:szCs w:val="24"/>
              </w:rPr>
              <w:t>Elaboration du résumé</w:t>
            </w: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F1433">
            <w:pPr>
              <w:pStyle w:val="a9"/>
              <w:numPr>
                <w:ilvl w:val="0"/>
                <w:numId w:val="19"/>
              </w:numPr>
              <w:spacing w:line="270" w:lineRule="exact"/>
              <w:ind w:left="57" w:hanging="141"/>
              <w:rPr>
                <w:rFonts w:ascii="Arial" w:eastAsiaTheme="minorEastAsia" w:hAnsi="Arial" w:cs="Arial"/>
                <w:color w:val="000000"/>
                <w:sz w:val="24"/>
                <w:szCs w:val="24"/>
                <w:lang w:eastAsia="ja-JP"/>
              </w:rPr>
            </w:pPr>
            <w:r w:rsidRPr="00C0119F">
              <w:rPr>
                <w:rFonts w:ascii="Arial" w:hAnsi="Arial" w:cs="Arial"/>
                <w:color w:val="000000"/>
                <w:sz w:val="24"/>
                <w:szCs w:val="24"/>
              </w:rPr>
              <w:t>Pour exprimer facilement une longueur donnée</w:t>
            </w:r>
            <w:r w:rsidR="007B6A1D">
              <w:rPr>
                <w:rFonts w:ascii="Arial" w:hAnsi="Arial" w:cs="Arial"/>
                <w:color w:val="000000"/>
                <w:sz w:val="24"/>
                <w:szCs w:val="24"/>
              </w:rPr>
              <w:t xml:space="preserve"> </w:t>
            </w:r>
            <w:r w:rsidRPr="00C0119F">
              <w:rPr>
                <w:rFonts w:ascii="Arial" w:hAnsi="Arial" w:cs="Arial"/>
                <w:color w:val="000000"/>
                <w:sz w:val="24"/>
                <w:szCs w:val="24"/>
              </w:rPr>
              <w:t>en une unité différente, on utilise le tableau de conversion</w:t>
            </w:r>
            <w:r w:rsidRPr="00C0119F">
              <w:rPr>
                <w:rFonts w:ascii="Arial" w:eastAsiaTheme="minorEastAsia" w:hAnsi="Arial" w:cs="Arial"/>
                <w:color w:val="000000"/>
                <w:sz w:val="24"/>
                <w:szCs w:val="24"/>
                <w:lang w:eastAsia="ja-JP"/>
              </w:rPr>
              <w:t>.</w:t>
            </w:r>
          </w:p>
          <w:p w:rsidR="003222DB" w:rsidRPr="00C0119F" w:rsidRDefault="003222DB" w:rsidP="007F1433">
            <w:pPr>
              <w:pStyle w:val="a9"/>
              <w:numPr>
                <w:ilvl w:val="0"/>
                <w:numId w:val="19"/>
              </w:numPr>
              <w:spacing w:line="270" w:lineRule="exact"/>
              <w:ind w:left="57" w:hanging="141"/>
              <w:rPr>
                <w:rFonts w:ascii="Arial" w:eastAsiaTheme="minorEastAsia" w:hAnsi="Arial" w:cs="Arial"/>
                <w:color w:val="000000"/>
                <w:sz w:val="24"/>
                <w:szCs w:val="24"/>
                <w:lang w:eastAsia="ja-JP"/>
              </w:rPr>
            </w:pPr>
            <w:r w:rsidRPr="00C0119F">
              <w:rPr>
                <w:rFonts w:ascii="Arial" w:hAnsi="Arial" w:cs="Arial"/>
                <w:color w:val="000000"/>
                <w:sz w:val="24"/>
                <w:szCs w:val="24"/>
              </w:rPr>
              <w:t>Les unités de mesures de longueurs sont :</w:t>
            </w:r>
          </w:p>
          <w:p w:rsidR="003222DB" w:rsidRPr="00C0119F" w:rsidRDefault="003222DB" w:rsidP="00587481">
            <w:pPr>
              <w:pStyle w:val="a9"/>
              <w:spacing w:line="270" w:lineRule="exact"/>
              <w:ind w:left="57"/>
              <w:rPr>
                <w:rFonts w:ascii="Arial" w:eastAsiaTheme="minorEastAsia" w:hAnsi="Arial" w:cs="Arial"/>
                <w:color w:val="000000"/>
                <w:sz w:val="24"/>
                <w:szCs w:val="24"/>
                <w:lang w:eastAsia="ja-JP"/>
              </w:rPr>
            </w:pPr>
            <w:r w:rsidRPr="00C0119F">
              <w:rPr>
                <w:rFonts w:ascii="Arial" w:hAnsi="Arial" w:cs="Arial"/>
                <w:color w:val="000000"/>
                <w:sz w:val="24"/>
                <w:szCs w:val="24"/>
              </w:rPr>
              <w:t>le km, l’hm, le d</w:t>
            </w:r>
            <w:r w:rsidR="00587481">
              <w:rPr>
                <w:rFonts w:ascii="Arial" w:hAnsi="Arial" w:cs="Arial"/>
                <w:color w:val="000000"/>
                <w:sz w:val="24"/>
                <w:szCs w:val="24"/>
              </w:rPr>
              <w:t>am, le m, le dm, le cm et le mm</w:t>
            </w:r>
          </w:p>
          <w:p w:rsidR="003222DB" w:rsidRPr="00C0119F" w:rsidRDefault="003222DB" w:rsidP="007F1433">
            <w:pPr>
              <w:pStyle w:val="a9"/>
              <w:numPr>
                <w:ilvl w:val="0"/>
                <w:numId w:val="19"/>
              </w:numPr>
              <w:spacing w:line="270" w:lineRule="exact"/>
              <w:ind w:left="57" w:hanging="141"/>
              <w:rPr>
                <w:rFonts w:ascii="Arial" w:hAnsi="Arial" w:cs="Arial"/>
                <w:color w:val="000000"/>
                <w:sz w:val="24"/>
                <w:szCs w:val="24"/>
              </w:rPr>
            </w:pPr>
            <w:r w:rsidRPr="00C0119F">
              <w:rPr>
                <w:rFonts w:ascii="Arial" w:hAnsi="Arial" w:cs="Arial"/>
                <w:color w:val="000000"/>
                <w:sz w:val="24"/>
                <w:szCs w:val="24"/>
              </w:rPr>
              <w:t>Une unité donnée est 10 fois plus petite que l’unité immédiatement supérieure et 10 fois plus grande que l’unité immédiatement inférieure : c’est la numération décimale.</w:t>
            </w:r>
          </w:p>
          <w:p w:rsidR="003222DB" w:rsidRPr="00C0119F" w:rsidRDefault="003222DB" w:rsidP="007F1433">
            <w:pPr>
              <w:pStyle w:val="a9"/>
              <w:numPr>
                <w:ilvl w:val="0"/>
                <w:numId w:val="19"/>
              </w:numPr>
              <w:tabs>
                <w:tab w:val="center" w:pos="4536"/>
                <w:tab w:val="left" w:pos="6816"/>
              </w:tabs>
              <w:spacing w:line="270" w:lineRule="exact"/>
              <w:ind w:left="57" w:hanging="142"/>
              <w:rPr>
                <w:rFonts w:ascii="Arial" w:hAnsi="Arial" w:cs="Arial"/>
                <w:color w:val="000000"/>
                <w:sz w:val="24"/>
                <w:szCs w:val="24"/>
              </w:rPr>
            </w:pPr>
            <w:r w:rsidRPr="00C0119F">
              <w:rPr>
                <w:rFonts w:ascii="Arial" w:hAnsi="Arial" w:cs="Arial"/>
                <w:color w:val="000000"/>
                <w:sz w:val="24"/>
                <w:szCs w:val="24"/>
              </w:rPr>
              <w:t>Pour convertir une distance, inscrire dans le tableau chaque unité dans la colonne correspondante</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mettre des zéros pour les unités manquantes ;</w:t>
            </w:r>
            <w:r w:rsidRPr="00C0119F">
              <w:rPr>
                <w:rFonts w:ascii="Arial" w:eastAsiaTheme="minorEastAsia" w:hAnsi="Arial" w:cs="Arial"/>
                <w:color w:val="000000"/>
                <w:sz w:val="24"/>
                <w:szCs w:val="24"/>
                <w:lang w:eastAsia="ja-JP"/>
              </w:rPr>
              <w:t xml:space="preserve"> p</w:t>
            </w:r>
            <w:r w:rsidRPr="00C0119F">
              <w:rPr>
                <w:rFonts w:ascii="Arial" w:hAnsi="Arial" w:cs="Arial"/>
                <w:color w:val="000000"/>
                <w:sz w:val="24"/>
                <w:szCs w:val="24"/>
              </w:rPr>
              <w:t xml:space="preserve">our les décimaux, placer la virgule au regard de la colonne représentant l’unité choisie. </w:t>
            </w:r>
          </w:p>
          <w:tbl>
            <w:tblPr>
              <w:tblStyle w:val="ac"/>
              <w:tblpPr w:leftFromText="142" w:rightFromText="142" w:vertAnchor="text" w:horzAnchor="margin" w:tblpXSpec="center" w:tblpY="1"/>
              <w:tblOverlap w:val="never"/>
              <w:tblW w:w="4145" w:type="dxa"/>
              <w:tblLayout w:type="fixed"/>
              <w:tblLook w:val="04A0" w:firstRow="1" w:lastRow="0" w:firstColumn="1" w:lastColumn="0" w:noHBand="0" w:noVBand="1"/>
            </w:tblPr>
            <w:tblGrid>
              <w:gridCol w:w="586"/>
              <w:gridCol w:w="546"/>
              <w:gridCol w:w="672"/>
              <w:gridCol w:w="585"/>
              <w:gridCol w:w="585"/>
              <w:gridCol w:w="585"/>
              <w:gridCol w:w="586"/>
            </w:tblGrid>
            <w:tr w:rsidR="003222DB" w:rsidRPr="0033541A" w:rsidTr="00412257">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rPr>
                  </w:pPr>
                  <w:r w:rsidRPr="0033541A">
                    <w:rPr>
                      <w:rFonts w:ascii="Arial" w:hAnsi="Arial" w:cs="Arial"/>
                      <w:color w:val="000000"/>
                      <w:szCs w:val="24"/>
                    </w:rPr>
                    <w:t>km</w:t>
                  </w:r>
                </w:p>
              </w:tc>
              <w:tc>
                <w:tcPr>
                  <w:tcW w:w="552" w:type="dxa"/>
                  <w:vAlign w:val="center"/>
                </w:tcPr>
                <w:p w:rsidR="003222DB" w:rsidRPr="0033541A" w:rsidRDefault="003222DB" w:rsidP="003D670E">
                  <w:pPr>
                    <w:tabs>
                      <w:tab w:val="center" w:pos="4536"/>
                      <w:tab w:val="left" w:pos="6816"/>
                    </w:tabs>
                    <w:jc w:val="center"/>
                    <w:rPr>
                      <w:rFonts w:ascii="Arial" w:hAnsi="Arial" w:cs="Arial"/>
                      <w:color w:val="000000"/>
                      <w:szCs w:val="24"/>
                    </w:rPr>
                  </w:pPr>
                  <w:r w:rsidRPr="0033541A">
                    <w:rPr>
                      <w:rFonts w:ascii="Arial" w:hAnsi="Arial" w:cs="Arial"/>
                      <w:color w:val="000000"/>
                      <w:szCs w:val="24"/>
                    </w:rPr>
                    <w:t>hm</w:t>
                  </w:r>
                </w:p>
              </w:tc>
              <w:tc>
                <w:tcPr>
                  <w:tcW w:w="680" w:type="dxa"/>
                  <w:vAlign w:val="center"/>
                </w:tcPr>
                <w:p w:rsidR="003222DB" w:rsidRPr="0033541A" w:rsidRDefault="003222DB" w:rsidP="003D670E">
                  <w:pPr>
                    <w:tabs>
                      <w:tab w:val="center" w:pos="4536"/>
                      <w:tab w:val="left" w:pos="6816"/>
                    </w:tabs>
                    <w:jc w:val="center"/>
                    <w:rPr>
                      <w:rFonts w:ascii="Arial" w:hAnsi="Arial" w:cs="Arial"/>
                      <w:color w:val="000000"/>
                      <w:szCs w:val="24"/>
                    </w:rPr>
                  </w:pPr>
                  <w:r w:rsidRPr="0033541A">
                    <w:rPr>
                      <w:rFonts w:ascii="Arial" w:hAnsi="Arial" w:cs="Arial"/>
                      <w:color w:val="000000"/>
                      <w:szCs w:val="24"/>
                    </w:rPr>
                    <w:t>dam</w:t>
                  </w:r>
                </w:p>
              </w:tc>
              <w:tc>
                <w:tcPr>
                  <w:tcW w:w="592" w:type="dxa"/>
                  <w:vAlign w:val="center"/>
                </w:tcPr>
                <w:p w:rsidR="003222DB" w:rsidRPr="0033541A" w:rsidRDefault="00D557F2" w:rsidP="003D670E">
                  <w:pPr>
                    <w:tabs>
                      <w:tab w:val="center" w:pos="4536"/>
                      <w:tab w:val="left" w:pos="6816"/>
                    </w:tabs>
                    <w:jc w:val="center"/>
                    <w:rPr>
                      <w:rFonts w:ascii="Arial" w:hAnsi="Arial" w:cs="Arial"/>
                      <w:color w:val="000000"/>
                      <w:szCs w:val="24"/>
                    </w:rPr>
                  </w:pPr>
                  <w:r>
                    <w:rPr>
                      <w:rFonts w:ascii="Arial" w:hAnsi="Arial" w:cs="Arial"/>
                      <w:color w:val="000000"/>
                      <w:szCs w:val="24"/>
                    </w:rPr>
                    <w:t>m</w:t>
                  </w:r>
                </w:p>
              </w:tc>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rPr>
                  </w:pPr>
                  <w:r w:rsidRPr="0033541A">
                    <w:rPr>
                      <w:rFonts w:ascii="Arial" w:hAnsi="Arial" w:cs="Arial"/>
                      <w:color w:val="000000"/>
                      <w:szCs w:val="24"/>
                    </w:rPr>
                    <w:t>dm</w:t>
                  </w:r>
                </w:p>
              </w:tc>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rPr>
                  </w:pPr>
                  <w:r w:rsidRPr="0033541A">
                    <w:rPr>
                      <w:rFonts w:ascii="Arial" w:hAnsi="Arial" w:cs="Arial"/>
                      <w:color w:val="000000"/>
                      <w:szCs w:val="24"/>
                    </w:rPr>
                    <w:t>cm</w:t>
                  </w:r>
                </w:p>
              </w:tc>
              <w:tc>
                <w:tcPr>
                  <w:tcW w:w="593" w:type="dxa"/>
                  <w:vAlign w:val="center"/>
                </w:tcPr>
                <w:p w:rsidR="003222DB" w:rsidRPr="0033541A" w:rsidRDefault="003222DB" w:rsidP="003D670E">
                  <w:pPr>
                    <w:tabs>
                      <w:tab w:val="center" w:pos="4536"/>
                      <w:tab w:val="left" w:pos="6816"/>
                    </w:tabs>
                    <w:jc w:val="center"/>
                    <w:rPr>
                      <w:rFonts w:ascii="Arial" w:hAnsi="Arial" w:cs="Arial"/>
                      <w:color w:val="000000"/>
                      <w:szCs w:val="24"/>
                    </w:rPr>
                  </w:pPr>
                  <w:r w:rsidRPr="0033541A">
                    <w:rPr>
                      <w:rFonts w:ascii="Arial" w:hAnsi="Arial" w:cs="Arial"/>
                      <w:color w:val="000000"/>
                      <w:szCs w:val="24"/>
                    </w:rPr>
                    <w:t>mm</w:t>
                  </w:r>
                </w:p>
              </w:tc>
            </w:tr>
            <w:tr w:rsidR="003222DB" w:rsidRPr="0033541A" w:rsidTr="00412257">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rPr>
                  </w:pPr>
                </w:p>
              </w:tc>
              <w:tc>
                <w:tcPr>
                  <w:tcW w:w="552" w:type="dxa"/>
                  <w:vAlign w:val="center"/>
                </w:tcPr>
                <w:p w:rsidR="003222DB" w:rsidRPr="0033541A" w:rsidRDefault="003222DB" w:rsidP="003D670E">
                  <w:pPr>
                    <w:tabs>
                      <w:tab w:val="center" w:pos="4536"/>
                      <w:tab w:val="left" w:pos="6816"/>
                    </w:tabs>
                    <w:jc w:val="center"/>
                    <w:rPr>
                      <w:rFonts w:ascii="Arial" w:hAnsi="Arial" w:cs="Arial"/>
                      <w:color w:val="000000"/>
                      <w:szCs w:val="24"/>
                    </w:rPr>
                  </w:pPr>
                </w:p>
              </w:tc>
              <w:tc>
                <w:tcPr>
                  <w:tcW w:w="680" w:type="dxa"/>
                  <w:vAlign w:val="center"/>
                </w:tcPr>
                <w:p w:rsidR="003222DB" w:rsidRPr="0033541A" w:rsidRDefault="003222DB" w:rsidP="003D670E">
                  <w:pPr>
                    <w:tabs>
                      <w:tab w:val="center" w:pos="4536"/>
                      <w:tab w:val="left" w:pos="6816"/>
                    </w:tabs>
                    <w:jc w:val="center"/>
                    <w:rPr>
                      <w:rFonts w:ascii="Arial" w:hAnsi="Arial" w:cs="Arial"/>
                      <w:color w:val="000000"/>
                      <w:szCs w:val="24"/>
                    </w:rPr>
                  </w:pPr>
                </w:p>
              </w:tc>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rPr>
                  </w:pPr>
                </w:p>
              </w:tc>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rPr>
                  </w:pPr>
                </w:p>
              </w:tc>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rPr>
                  </w:pPr>
                </w:p>
              </w:tc>
              <w:tc>
                <w:tcPr>
                  <w:tcW w:w="593" w:type="dxa"/>
                  <w:vAlign w:val="center"/>
                </w:tcPr>
                <w:p w:rsidR="003222DB" w:rsidRPr="0033541A" w:rsidRDefault="003222DB" w:rsidP="003D670E">
                  <w:pPr>
                    <w:tabs>
                      <w:tab w:val="center" w:pos="4536"/>
                      <w:tab w:val="left" w:pos="6816"/>
                    </w:tabs>
                    <w:jc w:val="center"/>
                    <w:rPr>
                      <w:rFonts w:ascii="Arial" w:hAnsi="Arial" w:cs="Arial"/>
                      <w:color w:val="000000"/>
                      <w:szCs w:val="24"/>
                    </w:rPr>
                  </w:pPr>
                </w:p>
              </w:tc>
            </w:tr>
          </w:tbl>
          <w:p w:rsidR="003222DB" w:rsidRPr="00C0119F" w:rsidRDefault="003222DB" w:rsidP="003D670E">
            <w:pPr>
              <w:rPr>
                <w:rFonts w:ascii="Arial" w:hAnsi="Arial" w:cs="Arial"/>
                <w:color w:val="000000"/>
                <w:sz w:val="24"/>
                <w:szCs w:val="24"/>
              </w:rPr>
            </w:pPr>
          </w:p>
        </w:tc>
      </w:tr>
      <w:tr w:rsidR="003222DB" w:rsidRPr="00C0119F" w:rsidTr="00587481">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Lien avec la vie courante</w:t>
            </w:r>
            <w:r w:rsidRPr="00C0119F">
              <w:rPr>
                <w:rFonts w:ascii="Arial" w:eastAsiaTheme="minorEastAsia" w:hAnsi="Arial" w:cs="Arial"/>
                <w:b/>
                <w:color w:val="000000"/>
                <w:sz w:val="24"/>
                <w:szCs w:val="24"/>
                <w:lang w:eastAsia="ja-JP"/>
              </w:rPr>
              <w:t xml:space="preserve"> (1 mn)</w:t>
            </w:r>
          </w:p>
        </w:tc>
        <w:tc>
          <w:tcPr>
            <w:tcW w:w="4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A</w:t>
            </w:r>
            <w:r w:rsidRPr="00C0119F">
              <w:rPr>
                <w:rFonts w:ascii="Arial" w:hAnsi="Arial" w:cs="Arial"/>
                <w:color w:val="000000"/>
                <w:sz w:val="24"/>
                <w:szCs w:val="24"/>
              </w:rPr>
              <w:t xml:space="preserve"> quoi va te servir </w:t>
            </w:r>
            <w:r w:rsidRPr="00C0119F">
              <w:rPr>
                <w:rFonts w:ascii="Arial" w:hAnsi="Arial" w:cs="Arial"/>
                <w:color w:val="000000"/>
                <w:sz w:val="24"/>
                <w:szCs w:val="24"/>
                <w:lang w:eastAsia="ja-JP"/>
              </w:rPr>
              <w:t>ce</w:t>
            </w:r>
            <w:r w:rsidRPr="00C0119F">
              <w:rPr>
                <w:rFonts w:ascii="Arial" w:hAnsi="Arial" w:cs="Arial"/>
                <w:color w:val="000000"/>
                <w:sz w:val="24"/>
                <w:szCs w:val="24"/>
              </w:rPr>
              <w:t xml:space="preserve"> que tu viens d’apprendre ?</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F1433">
            <w:pPr>
              <w:pStyle w:val="a9"/>
              <w:numPr>
                <w:ilvl w:val="0"/>
                <w:numId w:val="17"/>
              </w:numPr>
              <w:ind w:left="124" w:hanging="124"/>
              <w:rPr>
                <w:rFonts w:ascii="Arial" w:hAnsi="Arial" w:cs="Arial"/>
                <w:color w:val="000000"/>
                <w:sz w:val="24"/>
                <w:szCs w:val="24"/>
              </w:rPr>
            </w:pPr>
            <w:r w:rsidRPr="00C0119F">
              <w:rPr>
                <w:rFonts w:ascii="Arial" w:hAnsi="Arial" w:cs="Arial"/>
                <w:color w:val="000000"/>
                <w:sz w:val="24"/>
                <w:szCs w:val="24"/>
              </w:rPr>
              <w:t>Comprendre l’écriture des distances et des longueurs dans toutes les unités ;</w:t>
            </w:r>
          </w:p>
          <w:p w:rsidR="003222DB" w:rsidRPr="00C0119F" w:rsidRDefault="003222DB" w:rsidP="007F1433">
            <w:pPr>
              <w:pStyle w:val="a9"/>
              <w:numPr>
                <w:ilvl w:val="0"/>
                <w:numId w:val="17"/>
              </w:numPr>
              <w:ind w:left="124" w:hanging="124"/>
              <w:rPr>
                <w:rFonts w:ascii="Arial" w:hAnsi="Arial" w:cs="Arial"/>
                <w:color w:val="000000"/>
                <w:sz w:val="24"/>
                <w:szCs w:val="24"/>
              </w:rPr>
            </w:pPr>
            <w:r w:rsidRPr="00C0119F">
              <w:rPr>
                <w:rFonts w:ascii="Arial" w:hAnsi="Arial" w:cs="Arial"/>
                <w:color w:val="000000"/>
                <w:sz w:val="24"/>
                <w:szCs w:val="24"/>
              </w:rPr>
              <w:t>Opérer des changements d’unités de mesures de longueurs</w:t>
            </w:r>
            <w:r w:rsidR="00412257">
              <w:rPr>
                <w:rFonts w:ascii="Arial" w:hAnsi="Arial" w:cs="Arial"/>
                <w:color w:val="000000"/>
                <w:sz w:val="24"/>
                <w:szCs w:val="24"/>
              </w:rPr>
              <w:t xml:space="preserve"> </w:t>
            </w:r>
            <w:r w:rsidRPr="00C0119F">
              <w:rPr>
                <w:rFonts w:ascii="Arial" w:hAnsi="Arial" w:cs="Arial"/>
                <w:color w:val="000000"/>
                <w:sz w:val="24"/>
                <w:szCs w:val="24"/>
              </w:rPr>
              <w:t>/</w:t>
            </w:r>
            <w:r w:rsidR="00412257">
              <w:rPr>
                <w:rFonts w:ascii="Arial" w:hAnsi="Arial" w:cs="Arial"/>
                <w:color w:val="000000"/>
                <w:sz w:val="24"/>
                <w:szCs w:val="24"/>
              </w:rPr>
              <w:t xml:space="preserve"> </w:t>
            </w:r>
            <w:r w:rsidRPr="00C0119F">
              <w:rPr>
                <w:rFonts w:ascii="Arial" w:hAnsi="Arial" w:cs="Arial"/>
                <w:color w:val="000000"/>
                <w:sz w:val="24"/>
                <w:szCs w:val="24"/>
              </w:rPr>
              <w:t>distances.</w:t>
            </w: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rPr>
                <w:rFonts w:ascii="Arial" w:hAnsi="Arial" w:cs="Arial"/>
                <w:color w:val="000000"/>
                <w:sz w:val="24"/>
                <w:szCs w:val="24"/>
              </w:rPr>
            </w:pPr>
          </w:p>
        </w:tc>
      </w:tr>
      <w:tr w:rsidR="003222DB" w:rsidRPr="00C0119F" w:rsidTr="00587481">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Lien avec la leçon à venir</w:t>
            </w:r>
          </w:p>
          <w:p w:rsidR="003222DB" w:rsidRPr="00C0119F" w:rsidRDefault="003222DB" w:rsidP="003D670E">
            <w:pPr>
              <w:tabs>
                <w:tab w:val="center" w:pos="4536"/>
                <w:tab w:val="left" w:pos="6816"/>
              </w:tabs>
              <w:rPr>
                <w:rFonts w:ascii="Arial" w:eastAsiaTheme="minorEastAsia" w:hAnsi="Arial" w:cs="Arial"/>
                <w:b/>
                <w:color w:val="000000"/>
                <w:sz w:val="24"/>
                <w:szCs w:val="24"/>
                <w:lang w:eastAsia="ja-JP"/>
              </w:rPr>
            </w:pPr>
            <w:r w:rsidRPr="00C0119F">
              <w:rPr>
                <w:rFonts w:ascii="Arial" w:eastAsiaTheme="minorEastAsia" w:hAnsi="Arial" w:cs="Arial"/>
                <w:b/>
                <w:color w:val="000000"/>
                <w:sz w:val="24"/>
                <w:szCs w:val="24"/>
                <w:lang w:eastAsia="ja-JP"/>
              </w:rPr>
              <w:t>(1 mn)</w:t>
            </w:r>
          </w:p>
        </w:tc>
        <w:tc>
          <w:tcPr>
            <w:tcW w:w="4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 xml:space="preserve">Avec ce que </w:t>
            </w:r>
            <w:r w:rsidRPr="00C0119F">
              <w:rPr>
                <w:rFonts w:ascii="Arial" w:hAnsi="Arial" w:cs="Arial"/>
                <w:color w:val="000000"/>
                <w:sz w:val="24"/>
                <w:szCs w:val="24"/>
                <w:lang w:eastAsia="ja-JP"/>
              </w:rPr>
              <w:t>nous venons</w:t>
            </w:r>
            <w:r w:rsidRPr="00C0119F">
              <w:rPr>
                <w:rFonts w:ascii="Arial" w:hAnsi="Arial" w:cs="Arial"/>
                <w:color w:val="000000"/>
                <w:sz w:val="24"/>
                <w:szCs w:val="24"/>
              </w:rPr>
              <w:t xml:space="preserve"> d’apprendre</w:t>
            </w:r>
            <w:r w:rsidRPr="00C0119F">
              <w:rPr>
                <w:rFonts w:ascii="Arial" w:hAnsi="Arial" w:cs="Arial"/>
                <w:color w:val="000000"/>
                <w:sz w:val="24"/>
                <w:szCs w:val="24"/>
                <w:lang w:eastAsia="ja-JP"/>
              </w:rPr>
              <w:t xml:space="preserve">, quelles leçons </w:t>
            </w:r>
            <w:r w:rsidRPr="00C0119F">
              <w:rPr>
                <w:rFonts w:ascii="Arial" w:hAnsi="Arial" w:cs="Arial"/>
                <w:color w:val="000000"/>
                <w:sz w:val="24"/>
                <w:szCs w:val="24"/>
              </w:rPr>
              <w:t>pouvons-nous étudier prochainement ?</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rPr>
                <w:rFonts w:ascii="Arial" w:eastAsiaTheme="minorEastAsia" w:hAnsi="Arial" w:cs="Arial"/>
                <w:color w:val="000000"/>
                <w:sz w:val="24"/>
                <w:szCs w:val="24"/>
                <w:lang w:eastAsia="ja-JP"/>
              </w:rPr>
            </w:pPr>
            <w:r w:rsidRPr="00C0119F">
              <w:rPr>
                <w:rFonts w:ascii="Arial" w:hAnsi="Arial" w:cs="Arial"/>
                <w:color w:val="000000"/>
                <w:sz w:val="24"/>
                <w:szCs w:val="24"/>
              </w:rPr>
              <w:t xml:space="preserve">Les mesures de masses, de capacités, d’aires. </w:t>
            </w: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rPr>
                <w:rFonts w:ascii="Arial" w:hAnsi="Arial" w:cs="Arial"/>
                <w:color w:val="000000"/>
                <w:sz w:val="24"/>
                <w:szCs w:val="24"/>
              </w:rPr>
            </w:pPr>
          </w:p>
        </w:tc>
      </w:tr>
      <w:tr w:rsidR="003222DB" w:rsidRPr="00C0119F" w:rsidTr="00587481">
        <w:trPr>
          <w:jc w:val="center"/>
        </w:trPr>
        <w:tc>
          <w:tcPr>
            <w:tcW w:w="1615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299"/>
              </w:numPr>
              <w:contextualSpacing/>
              <w:rPr>
                <w:rFonts w:ascii="Arial" w:eastAsia="Calibri" w:hAnsi="Arial" w:cs="Arial"/>
                <w:b/>
                <w:color w:val="000000"/>
                <w:sz w:val="24"/>
                <w:szCs w:val="24"/>
                <w:lang w:eastAsia="ja-JP"/>
              </w:rPr>
            </w:pPr>
            <w:r w:rsidRPr="00C0119F">
              <w:rPr>
                <w:rFonts w:ascii="Arial" w:hAnsi="Arial" w:cs="Arial"/>
              </w:rPr>
              <w:lastRenderedPageBreak/>
              <w:br w:type="page"/>
            </w:r>
            <w:r w:rsidRPr="00C0119F">
              <w:rPr>
                <w:rFonts w:ascii="Arial" w:eastAsia="Calibri" w:hAnsi="Arial" w:cs="Arial"/>
                <w:b/>
                <w:color w:val="000000"/>
                <w:sz w:val="24"/>
                <w:szCs w:val="24"/>
              </w:rPr>
              <w:t xml:space="preserve">EVALUATION </w:t>
            </w:r>
            <w:r w:rsidRPr="00C0119F">
              <w:rPr>
                <w:rFonts w:ascii="Arial" w:eastAsia="Calibri" w:hAnsi="Arial" w:cs="Arial"/>
                <w:b/>
                <w:color w:val="000000"/>
                <w:sz w:val="24"/>
                <w:szCs w:val="24"/>
                <w:lang w:eastAsia="ja-JP"/>
              </w:rPr>
              <w:t>(</w:t>
            </w:r>
            <w:r w:rsidRPr="00C0119F">
              <w:rPr>
                <w:rFonts w:ascii="Arial" w:eastAsiaTheme="minorEastAsia" w:hAnsi="Arial" w:cs="Arial"/>
                <w:b/>
                <w:color w:val="000000"/>
                <w:sz w:val="24"/>
                <w:szCs w:val="24"/>
                <w:lang w:eastAsia="ja-JP"/>
              </w:rPr>
              <w:t xml:space="preserve">11 </w:t>
            </w:r>
            <w:r w:rsidRPr="00C0119F">
              <w:rPr>
                <w:rFonts w:ascii="Arial" w:eastAsia="Calibri" w:hAnsi="Arial" w:cs="Arial"/>
                <w:b/>
                <w:color w:val="000000"/>
                <w:sz w:val="24"/>
                <w:szCs w:val="24"/>
              </w:rPr>
              <w:t>mn</w:t>
            </w:r>
            <w:r w:rsidRPr="00C0119F">
              <w:rPr>
                <w:rFonts w:ascii="Arial" w:eastAsia="Calibri" w:hAnsi="Arial" w:cs="Arial"/>
                <w:b/>
                <w:color w:val="000000"/>
                <w:sz w:val="24"/>
                <w:szCs w:val="24"/>
                <w:lang w:eastAsia="ja-JP"/>
              </w:rPr>
              <w:t>)</w:t>
            </w:r>
          </w:p>
        </w:tc>
      </w:tr>
      <w:tr w:rsidR="003222DB" w:rsidRPr="007B6A1D" w:rsidTr="00587481">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b/>
                <w:color w:val="000000"/>
                <w:sz w:val="24"/>
                <w:szCs w:val="24"/>
              </w:rPr>
            </w:pPr>
            <w:r w:rsidRPr="00C0119F">
              <w:rPr>
                <w:rFonts w:ascii="Arial" w:hAnsi="Arial" w:cs="Arial"/>
                <w:b/>
                <w:color w:val="000000"/>
                <w:sz w:val="24"/>
                <w:szCs w:val="24"/>
                <w:lang w:eastAsia="ja-JP"/>
              </w:rPr>
              <w:t>D</w:t>
            </w:r>
            <w:r w:rsidRPr="00C0119F">
              <w:rPr>
                <w:rFonts w:ascii="Arial" w:hAnsi="Arial" w:cs="Arial"/>
                <w:b/>
                <w:color w:val="000000"/>
                <w:sz w:val="24"/>
                <w:szCs w:val="24"/>
              </w:rPr>
              <w:t>es acquis</w:t>
            </w:r>
          </w:p>
          <w:p w:rsidR="003222DB" w:rsidRPr="00C0119F" w:rsidRDefault="003222DB"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005C2B0A">
              <w:rPr>
                <w:rFonts w:ascii="Arial" w:eastAsiaTheme="minorEastAsia" w:hAnsi="Arial" w:cs="Arial"/>
                <w:b/>
                <w:color w:val="000000"/>
                <w:sz w:val="24"/>
                <w:szCs w:val="24"/>
                <w:lang w:eastAsia="ja-JP"/>
              </w:rPr>
              <w:t>9 mn</w:t>
            </w:r>
            <w:r w:rsidRPr="00C0119F">
              <w:rPr>
                <w:rFonts w:ascii="Arial" w:hAnsi="Arial" w:cs="Arial"/>
                <w:b/>
                <w:color w:val="000000"/>
                <w:sz w:val="24"/>
                <w:szCs w:val="24"/>
              </w:rPr>
              <w:t>)</w:t>
            </w:r>
          </w:p>
        </w:tc>
        <w:tc>
          <w:tcPr>
            <w:tcW w:w="4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587481" w:rsidRDefault="003222DB" w:rsidP="00522BAC">
            <w:pPr>
              <w:pStyle w:val="a9"/>
              <w:numPr>
                <w:ilvl w:val="0"/>
                <w:numId w:val="303"/>
              </w:numPr>
              <w:tabs>
                <w:tab w:val="center" w:pos="4536"/>
                <w:tab w:val="left" w:pos="6816"/>
              </w:tabs>
              <w:ind w:left="218" w:hanging="218"/>
              <w:rPr>
                <w:rFonts w:ascii="Arial" w:eastAsiaTheme="minorEastAsia" w:hAnsi="Arial" w:cs="Arial"/>
                <w:color w:val="000000"/>
                <w:sz w:val="24"/>
                <w:szCs w:val="24"/>
                <w:lang w:eastAsia="ja-JP"/>
              </w:rPr>
            </w:pPr>
            <w:r w:rsidRPr="00587481">
              <w:rPr>
                <w:rFonts w:ascii="Arial" w:eastAsiaTheme="minorEastAsia" w:hAnsi="Arial" w:cs="Arial"/>
                <w:color w:val="000000"/>
                <w:sz w:val="24"/>
                <w:szCs w:val="24"/>
                <w:lang w:eastAsia="ja-JP"/>
              </w:rPr>
              <w:t>E</w:t>
            </w:r>
            <w:r w:rsidRPr="00587481">
              <w:rPr>
                <w:rFonts w:ascii="Arial" w:eastAsia="ＭＳ 明朝" w:hAnsi="Arial" w:cs="Arial"/>
                <w:color w:val="000000"/>
                <w:sz w:val="24"/>
                <w:szCs w:val="24"/>
              </w:rPr>
              <w:t>ffectuez les conversions suivantes </w:t>
            </w:r>
            <w:r w:rsidRPr="00587481">
              <w:rPr>
                <w:rFonts w:ascii="Arial" w:eastAsiaTheme="minorEastAsia" w:hAnsi="Arial" w:cs="Arial"/>
                <w:color w:val="000000"/>
                <w:sz w:val="24"/>
                <w:szCs w:val="24"/>
                <w:lang w:eastAsia="ja-JP"/>
              </w:rPr>
              <w:t>:</w:t>
            </w:r>
          </w:p>
          <w:p w:rsidR="003222DB" w:rsidRPr="00C0119F" w:rsidRDefault="003222DB" w:rsidP="00522BAC">
            <w:pPr>
              <w:pStyle w:val="a9"/>
              <w:numPr>
                <w:ilvl w:val="0"/>
                <w:numId w:val="305"/>
              </w:numPr>
              <w:tabs>
                <w:tab w:val="center" w:pos="4536"/>
                <w:tab w:val="left" w:pos="6816"/>
              </w:tabs>
              <w:ind w:left="502" w:hanging="284"/>
              <w:rPr>
                <w:rFonts w:ascii="Arial" w:hAnsi="Arial" w:cs="Arial"/>
                <w:color w:val="000000"/>
                <w:sz w:val="24"/>
                <w:szCs w:val="24"/>
                <w:lang w:val="en-US"/>
              </w:rPr>
            </w:pPr>
            <w:r w:rsidRPr="00C0119F">
              <w:rPr>
                <w:rFonts w:ascii="Arial" w:eastAsiaTheme="minorEastAsia" w:hAnsi="Arial" w:cs="Arial"/>
                <w:color w:val="000000"/>
                <w:sz w:val="24"/>
                <w:szCs w:val="24"/>
                <w:lang w:val="en-US" w:eastAsia="ja-JP"/>
              </w:rPr>
              <w:t xml:space="preserve">73 </w:t>
            </w:r>
            <w:r w:rsidRPr="00C0119F">
              <w:rPr>
                <w:rFonts w:ascii="Arial" w:hAnsi="Arial" w:cs="Arial"/>
                <w:color w:val="000000"/>
                <w:sz w:val="24"/>
                <w:szCs w:val="24"/>
                <w:lang w:val="en-US"/>
              </w:rPr>
              <w:t>m =</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w:t>
            </w:r>
            <w:r w:rsidRPr="00C0119F">
              <w:rPr>
                <w:rFonts w:ascii="Arial" w:eastAsiaTheme="minorEastAsia" w:hAnsi="Arial" w:cs="Arial"/>
                <w:color w:val="000000"/>
                <w:sz w:val="24"/>
                <w:szCs w:val="24"/>
                <w:lang w:val="en-US" w:eastAsia="ja-JP"/>
              </w:rPr>
              <w:t xml:space="preserve"> c</w:t>
            </w:r>
            <w:r w:rsidRPr="00C0119F">
              <w:rPr>
                <w:rFonts w:ascii="Arial" w:hAnsi="Arial" w:cs="Arial"/>
                <w:color w:val="000000"/>
                <w:sz w:val="24"/>
                <w:szCs w:val="24"/>
                <w:lang w:val="en-US"/>
              </w:rPr>
              <w:t>m</w:t>
            </w:r>
          </w:p>
          <w:p w:rsidR="003222DB" w:rsidRPr="00C0119F" w:rsidRDefault="003222DB" w:rsidP="00522BAC">
            <w:pPr>
              <w:pStyle w:val="a9"/>
              <w:numPr>
                <w:ilvl w:val="0"/>
                <w:numId w:val="305"/>
              </w:numPr>
              <w:tabs>
                <w:tab w:val="center" w:pos="4536"/>
                <w:tab w:val="left" w:pos="6816"/>
              </w:tabs>
              <w:ind w:left="502" w:hanging="284"/>
              <w:rPr>
                <w:rFonts w:ascii="Arial" w:hAnsi="Arial" w:cs="Arial"/>
                <w:color w:val="000000"/>
                <w:sz w:val="24"/>
                <w:szCs w:val="24"/>
                <w:lang w:val="en-US"/>
              </w:rPr>
            </w:pPr>
            <w:r w:rsidRPr="00C0119F">
              <w:rPr>
                <w:rFonts w:ascii="Arial" w:eastAsiaTheme="minorEastAsia" w:hAnsi="Arial" w:cs="Arial"/>
                <w:color w:val="000000"/>
                <w:sz w:val="24"/>
                <w:szCs w:val="24"/>
                <w:lang w:val="en-US" w:eastAsia="ja-JP"/>
              </w:rPr>
              <w:t xml:space="preserve">206 mm </w:t>
            </w:r>
            <w:r w:rsidRPr="00C0119F">
              <w:rPr>
                <w:rFonts w:ascii="Arial" w:hAnsi="Arial" w:cs="Arial"/>
                <w:color w:val="000000"/>
                <w:sz w:val="24"/>
                <w:szCs w:val="24"/>
                <w:lang w:val="en-US"/>
              </w:rPr>
              <w:t>=</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m</w:t>
            </w:r>
          </w:p>
          <w:p w:rsidR="003222DB" w:rsidRPr="00C0119F" w:rsidRDefault="003222DB" w:rsidP="003D670E">
            <w:pPr>
              <w:tabs>
                <w:tab w:val="center" w:pos="4536"/>
                <w:tab w:val="left" w:pos="6816"/>
              </w:tabs>
              <w:ind w:left="141"/>
              <w:rPr>
                <w:rFonts w:ascii="Arial" w:eastAsiaTheme="minorEastAsia" w:hAnsi="Arial" w:cs="Arial"/>
                <w:color w:val="000000"/>
                <w:sz w:val="24"/>
                <w:szCs w:val="24"/>
                <w:lang w:val="en-US" w:eastAsia="ja-JP"/>
              </w:rPr>
            </w:pPr>
          </w:p>
          <w:p w:rsidR="003222DB" w:rsidRPr="00587481" w:rsidRDefault="003222DB" w:rsidP="00522BAC">
            <w:pPr>
              <w:pStyle w:val="a9"/>
              <w:numPr>
                <w:ilvl w:val="0"/>
                <w:numId w:val="303"/>
              </w:numPr>
              <w:tabs>
                <w:tab w:val="center" w:pos="4536"/>
                <w:tab w:val="left" w:pos="6816"/>
              </w:tabs>
              <w:ind w:left="218" w:hanging="218"/>
              <w:rPr>
                <w:rFonts w:ascii="Arial" w:eastAsiaTheme="minorEastAsia" w:hAnsi="Arial" w:cs="Arial"/>
                <w:color w:val="000000"/>
                <w:sz w:val="24"/>
                <w:szCs w:val="24"/>
                <w:lang w:eastAsia="ja-JP"/>
              </w:rPr>
            </w:pPr>
            <w:r w:rsidRPr="00587481">
              <w:rPr>
                <w:rFonts w:ascii="Arial" w:eastAsia="ＭＳ 明朝" w:hAnsi="Arial" w:cs="Arial"/>
                <w:color w:val="000000"/>
                <w:sz w:val="24"/>
                <w:szCs w:val="24"/>
                <w:lang w:eastAsia="ja-JP"/>
              </w:rPr>
              <w:t>Effectuez les opérations suivantes </w:t>
            </w:r>
            <w:r w:rsidRPr="00587481">
              <w:rPr>
                <w:rFonts w:ascii="Arial" w:eastAsiaTheme="minorEastAsia" w:hAnsi="Arial" w:cs="Arial"/>
                <w:color w:val="000000"/>
                <w:sz w:val="24"/>
                <w:szCs w:val="24"/>
                <w:lang w:eastAsia="ja-JP"/>
              </w:rPr>
              <w:t>:</w:t>
            </w:r>
          </w:p>
          <w:p w:rsidR="00587481" w:rsidRDefault="003222DB" w:rsidP="00522BAC">
            <w:pPr>
              <w:pStyle w:val="a9"/>
              <w:numPr>
                <w:ilvl w:val="0"/>
                <w:numId w:val="304"/>
              </w:numPr>
              <w:tabs>
                <w:tab w:val="center" w:pos="4536"/>
                <w:tab w:val="left" w:pos="6816"/>
              </w:tabs>
              <w:ind w:left="502" w:hanging="284"/>
              <w:rPr>
                <w:rFonts w:ascii="Arial" w:hAnsi="Arial" w:cs="Arial"/>
                <w:color w:val="000000"/>
                <w:sz w:val="24"/>
                <w:szCs w:val="24"/>
                <w:lang w:val="en-US" w:eastAsia="ja-JP"/>
              </w:rPr>
            </w:pPr>
            <w:r w:rsidRPr="00C0119F">
              <w:rPr>
                <w:rFonts w:ascii="Arial" w:hAnsi="Arial" w:cs="Arial"/>
                <w:color w:val="000000"/>
                <w:sz w:val="24"/>
                <w:szCs w:val="24"/>
                <w:lang w:val="en-US" w:eastAsia="ja-JP"/>
              </w:rPr>
              <w:t>128 hm + 137 dam = …</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eastAsia="ja-JP"/>
              </w:rPr>
              <w:t xml:space="preserve">m </w:t>
            </w:r>
          </w:p>
          <w:p w:rsidR="00587481" w:rsidRPr="00587481" w:rsidRDefault="003222DB" w:rsidP="00522BAC">
            <w:pPr>
              <w:pStyle w:val="a9"/>
              <w:numPr>
                <w:ilvl w:val="0"/>
                <w:numId w:val="304"/>
              </w:numPr>
              <w:tabs>
                <w:tab w:val="center" w:pos="4536"/>
                <w:tab w:val="left" w:pos="6816"/>
              </w:tabs>
              <w:ind w:left="502" w:hanging="284"/>
              <w:rPr>
                <w:rFonts w:ascii="Arial" w:hAnsi="Arial" w:cs="Arial"/>
                <w:color w:val="000000"/>
                <w:sz w:val="24"/>
                <w:szCs w:val="24"/>
                <w:lang w:val="en-US" w:eastAsia="ja-JP"/>
              </w:rPr>
            </w:pPr>
            <w:r w:rsidRPr="00587481">
              <w:rPr>
                <w:rFonts w:ascii="Arial" w:eastAsia="ＭＳ 明朝" w:hAnsi="Arial" w:cs="Arial"/>
                <w:color w:val="000000"/>
                <w:sz w:val="24"/>
                <w:szCs w:val="24"/>
                <w:lang w:val="en-US" w:eastAsia="ja-JP"/>
              </w:rPr>
              <w:t xml:space="preserve">19 km </w:t>
            </w:r>
            <w:r w:rsidRPr="00587481">
              <w:rPr>
                <w:rFonts w:ascii="Arial" w:eastAsiaTheme="minorEastAsia" w:hAnsi="Arial" w:cs="Arial"/>
                <w:color w:val="000000"/>
                <w:sz w:val="24"/>
                <w:szCs w:val="24"/>
                <w:lang w:val="en-US" w:eastAsia="ja-JP"/>
              </w:rPr>
              <w:t xml:space="preserve">+ </w:t>
            </w:r>
            <w:r w:rsidRPr="00587481">
              <w:rPr>
                <w:rFonts w:ascii="Arial" w:eastAsia="ＭＳ 明朝" w:hAnsi="Arial" w:cs="Arial"/>
                <w:color w:val="000000"/>
                <w:sz w:val="24"/>
                <w:szCs w:val="24"/>
                <w:lang w:val="en-US" w:eastAsia="ja-JP"/>
              </w:rPr>
              <w:t>30 dam +</w:t>
            </w:r>
            <w:r w:rsidRPr="00587481">
              <w:rPr>
                <w:rFonts w:ascii="Arial" w:eastAsiaTheme="minorEastAsia" w:hAnsi="Arial" w:cs="Arial"/>
                <w:color w:val="000000"/>
                <w:sz w:val="24"/>
                <w:szCs w:val="24"/>
                <w:lang w:val="en-US" w:eastAsia="ja-JP"/>
              </w:rPr>
              <w:t xml:space="preserve"> </w:t>
            </w:r>
            <w:r w:rsidRPr="00587481">
              <w:rPr>
                <w:rFonts w:ascii="Arial" w:eastAsia="ＭＳ 明朝" w:hAnsi="Arial" w:cs="Arial"/>
                <w:color w:val="000000"/>
                <w:sz w:val="24"/>
                <w:szCs w:val="24"/>
                <w:lang w:val="en-US" w:eastAsia="ja-JP"/>
              </w:rPr>
              <w:t>20 hm +</w:t>
            </w:r>
            <w:r w:rsidRPr="00587481">
              <w:rPr>
                <w:rFonts w:ascii="Arial" w:eastAsiaTheme="minorEastAsia" w:hAnsi="Arial" w:cs="Arial"/>
                <w:color w:val="000000"/>
                <w:sz w:val="24"/>
                <w:szCs w:val="24"/>
                <w:lang w:val="en-US" w:eastAsia="ja-JP"/>
              </w:rPr>
              <w:t xml:space="preserve"> </w:t>
            </w:r>
            <w:r w:rsidRPr="00587481">
              <w:rPr>
                <w:rFonts w:ascii="Arial" w:eastAsia="ＭＳ 明朝" w:hAnsi="Arial" w:cs="Arial"/>
                <w:color w:val="000000"/>
                <w:sz w:val="24"/>
                <w:szCs w:val="24"/>
                <w:lang w:val="en-US" w:eastAsia="ja-JP"/>
              </w:rPr>
              <w:t>546 m</w:t>
            </w:r>
          </w:p>
          <w:p w:rsidR="003222DB" w:rsidRPr="00587481" w:rsidRDefault="003222DB" w:rsidP="00587481">
            <w:pPr>
              <w:pStyle w:val="a9"/>
              <w:tabs>
                <w:tab w:val="center" w:pos="4536"/>
                <w:tab w:val="left" w:pos="6816"/>
              </w:tabs>
              <w:ind w:left="502"/>
              <w:rPr>
                <w:rFonts w:ascii="Arial" w:hAnsi="Arial" w:cs="Arial"/>
                <w:color w:val="000000"/>
                <w:sz w:val="24"/>
                <w:szCs w:val="24"/>
                <w:lang w:val="en-US" w:eastAsia="ja-JP"/>
              </w:rPr>
            </w:pPr>
            <w:r w:rsidRPr="00587481">
              <w:rPr>
                <w:rFonts w:ascii="Arial" w:eastAsia="ＭＳ 明朝" w:hAnsi="Arial" w:cs="Arial"/>
                <w:color w:val="000000"/>
                <w:sz w:val="24"/>
                <w:szCs w:val="24"/>
                <w:lang w:val="en-US" w:eastAsia="ja-JP"/>
              </w:rPr>
              <w:t>= …</w:t>
            </w:r>
            <w:r w:rsidRPr="00587481">
              <w:rPr>
                <w:rFonts w:ascii="Arial" w:eastAsiaTheme="minorEastAsia" w:hAnsi="Arial" w:cs="Arial"/>
                <w:color w:val="000000"/>
                <w:sz w:val="24"/>
                <w:szCs w:val="24"/>
                <w:lang w:val="en-US" w:eastAsia="ja-JP"/>
              </w:rPr>
              <w:t xml:space="preserve"> </w:t>
            </w:r>
            <w:r w:rsidRPr="00587481">
              <w:rPr>
                <w:rFonts w:ascii="Arial" w:eastAsia="ＭＳ 明朝" w:hAnsi="Arial" w:cs="Arial"/>
                <w:color w:val="000000"/>
                <w:sz w:val="24"/>
                <w:szCs w:val="24"/>
                <w:lang w:val="en-US" w:eastAsia="ja-JP"/>
              </w:rPr>
              <w:t>km</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ac"/>
              <w:tblpPr w:leftFromText="142" w:rightFromText="142" w:vertAnchor="text" w:horzAnchor="margin" w:tblpY="1"/>
              <w:tblOverlap w:val="never"/>
              <w:tblW w:w="0" w:type="auto"/>
              <w:tblLayout w:type="fixed"/>
              <w:tblLook w:val="04A0" w:firstRow="1" w:lastRow="0" w:firstColumn="1" w:lastColumn="0" w:noHBand="0" w:noVBand="1"/>
            </w:tblPr>
            <w:tblGrid>
              <w:gridCol w:w="592"/>
              <w:gridCol w:w="552"/>
              <w:gridCol w:w="680"/>
              <w:gridCol w:w="592"/>
              <w:gridCol w:w="592"/>
              <w:gridCol w:w="592"/>
              <w:gridCol w:w="593"/>
            </w:tblGrid>
            <w:tr w:rsidR="003222DB" w:rsidRPr="003E7EA3" w:rsidTr="0033541A">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rPr>
                  </w:pPr>
                  <w:r w:rsidRPr="0033541A">
                    <w:rPr>
                      <w:rFonts w:ascii="Arial" w:hAnsi="Arial" w:cs="Arial"/>
                      <w:color w:val="000000"/>
                      <w:szCs w:val="24"/>
                      <w:lang w:val="en-US" w:eastAsia="ja-JP"/>
                    </w:rPr>
                    <w:t>k</w:t>
                  </w:r>
                  <w:r w:rsidRPr="0033541A">
                    <w:rPr>
                      <w:rFonts w:ascii="Arial" w:hAnsi="Arial" w:cs="Arial"/>
                      <w:color w:val="000000"/>
                      <w:szCs w:val="24"/>
                      <w:lang w:val="en-US"/>
                    </w:rPr>
                    <w:t>m</w:t>
                  </w:r>
                </w:p>
              </w:tc>
              <w:tc>
                <w:tcPr>
                  <w:tcW w:w="55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rPr>
                  </w:pPr>
                  <w:r w:rsidRPr="0033541A">
                    <w:rPr>
                      <w:rFonts w:ascii="Arial" w:hAnsi="Arial" w:cs="Arial"/>
                      <w:color w:val="000000"/>
                      <w:szCs w:val="24"/>
                      <w:lang w:val="en-US"/>
                    </w:rPr>
                    <w:t>hm</w:t>
                  </w:r>
                </w:p>
              </w:tc>
              <w:tc>
                <w:tcPr>
                  <w:tcW w:w="680"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rPr>
                  </w:pPr>
                  <w:r w:rsidRPr="0033541A">
                    <w:rPr>
                      <w:rFonts w:ascii="Arial" w:hAnsi="Arial" w:cs="Arial"/>
                      <w:color w:val="000000"/>
                      <w:szCs w:val="24"/>
                      <w:lang w:val="en-US"/>
                    </w:rPr>
                    <w:t>dam</w:t>
                  </w:r>
                </w:p>
              </w:tc>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rPr>
                  </w:pPr>
                  <w:r w:rsidRPr="0033541A">
                    <w:rPr>
                      <w:rFonts w:ascii="Arial" w:hAnsi="Arial" w:cs="Arial"/>
                      <w:color w:val="000000"/>
                      <w:szCs w:val="24"/>
                      <w:lang w:val="en-US"/>
                    </w:rPr>
                    <w:t>m</w:t>
                  </w:r>
                </w:p>
              </w:tc>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rPr>
                  </w:pPr>
                  <w:r w:rsidRPr="0033541A">
                    <w:rPr>
                      <w:rFonts w:ascii="Arial" w:hAnsi="Arial" w:cs="Arial"/>
                      <w:color w:val="000000"/>
                      <w:szCs w:val="24"/>
                      <w:lang w:val="en-US"/>
                    </w:rPr>
                    <w:t>dm</w:t>
                  </w:r>
                </w:p>
              </w:tc>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rPr>
                  </w:pPr>
                  <w:r w:rsidRPr="0033541A">
                    <w:rPr>
                      <w:rFonts w:ascii="Arial" w:hAnsi="Arial" w:cs="Arial"/>
                      <w:color w:val="000000"/>
                      <w:szCs w:val="24"/>
                      <w:lang w:val="en-US"/>
                    </w:rPr>
                    <w:t>cm</w:t>
                  </w:r>
                </w:p>
              </w:tc>
              <w:tc>
                <w:tcPr>
                  <w:tcW w:w="593"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rPr>
                  </w:pPr>
                  <w:r w:rsidRPr="0033541A">
                    <w:rPr>
                      <w:rFonts w:ascii="Arial" w:hAnsi="Arial" w:cs="Arial"/>
                      <w:color w:val="000000"/>
                      <w:szCs w:val="24"/>
                      <w:lang w:val="en-US"/>
                    </w:rPr>
                    <w:t>mm</w:t>
                  </w:r>
                </w:p>
              </w:tc>
            </w:tr>
            <w:tr w:rsidR="003222DB" w:rsidRPr="003E7EA3" w:rsidTr="0033541A">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rPr>
                  </w:pPr>
                </w:p>
              </w:tc>
              <w:tc>
                <w:tcPr>
                  <w:tcW w:w="55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rPr>
                  </w:pPr>
                </w:p>
              </w:tc>
              <w:tc>
                <w:tcPr>
                  <w:tcW w:w="680"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eastAsia="ja-JP"/>
                    </w:rPr>
                  </w:pPr>
                  <w:r w:rsidRPr="0033541A">
                    <w:rPr>
                      <w:rFonts w:ascii="Arial" w:hAnsi="Arial" w:cs="Arial"/>
                      <w:color w:val="000000"/>
                      <w:szCs w:val="24"/>
                      <w:lang w:val="en-US" w:eastAsia="ja-JP"/>
                    </w:rPr>
                    <w:t>7</w:t>
                  </w:r>
                </w:p>
              </w:tc>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eastAsia="ja-JP"/>
                    </w:rPr>
                  </w:pPr>
                  <w:r w:rsidRPr="0033541A">
                    <w:rPr>
                      <w:rFonts w:ascii="Arial" w:hAnsi="Arial" w:cs="Arial"/>
                      <w:color w:val="000000"/>
                      <w:szCs w:val="24"/>
                      <w:lang w:val="en-US" w:eastAsia="ja-JP"/>
                    </w:rPr>
                    <w:t>3</w:t>
                  </w:r>
                </w:p>
              </w:tc>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eastAsia="ja-JP"/>
                    </w:rPr>
                  </w:pPr>
                  <w:r w:rsidRPr="0033541A">
                    <w:rPr>
                      <w:rFonts w:ascii="Arial" w:hAnsi="Arial" w:cs="Arial"/>
                      <w:color w:val="000000"/>
                      <w:szCs w:val="24"/>
                      <w:lang w:val="en-US" w:eastAsia="ja-JP"/>
                    </w:rPr>
                    <w:t>0</w:t>
                  </w:r>
                </w:p>
              </w:tc>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eastAsia="ja-JP"/>
                    </w:rPr>
                  </w:pPr>
                  <w:r w:rsidRPr="0033541A">
                    <w:rPr>
                      <w:rFonts w:ascii="Arial" w:hAnsi="Arial" w:cs="Arial"/>
                      <w:color w:val="000000"/>
                      <w:szCs w:val="24"/>
                      <w:lang w:val="en-US" w:eastAsia="ja-JP"/>
                    </w:rPr>
                    <w:t>0</w:t>
                  </w:r>
                </w:p>
              </w:tc>
              <w:tc>
                <w:tcPr>
                  <w:tcW w:w="593"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rPr>
                  </w:pPr>
                </w:p>
              </w:tc>
            </w:tr>
            <w:tr w:rsidR="003222DB" w:rsidRPr="003E7EA3" w:rsidTr="0033541A">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rPr>
                  </w:pPr>
                </w:p>
              </w:tc>
              <w:tc>
                <w:tcPr>
                  <w:tcW w:w="55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rPr>
                  </w:pPr>
                </w:p>
              </w:tc>
              <w:tc>
                <w:tcPr>
                  <w:tcW w:w="680"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rPr>
                  </w:pPr>
                </w:p>
              </w:tc>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eastAsia="ja-JP"/>
                    </w:rPr>
                  </w:pPr>
                  <w:r w:rsidRPr="0033541A">
                    <w:rPr>
                      <w:rFonts w:ascii="Arial" w:hAnsi="Arial" w:cs="Arial"/>
                      <w:color w:val="000000"/>
                      <w:szCs w:val="24"/>
                      <w:lang w:val="en-US" w:eastAsia="ja-JP"/>
                    </w:rPr>
                    <w:t>0</w:t>
                  </w:r>
                </w:p>
              </w:tc>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eastAsia="ja-JP"/>
                    </w:rPr>
                  </w:pPr>
                  <w:r w:rsidRPr="0033541A">
                    <w:rPr>
                      <w:rFonts w:ascii="Arial" w:hAnsi="Arial" w:cs="Arial"/>
                      <w:color w:val="000000"/>
                      <w:szCs w:val="24"/>
                      <w:lang w:val="en-US" w:eastAsia="ja-JP"/>
                    </w:rPr>
                    <w:t>2</w:t>
                  </w:r>
                </w:p>
              </w:tc>
              <w:tc>
                <w:tcPr>
                  <w:tcW w:w="592"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eastAsia="ja-JP"/>
                    </w:rPr>
                  </w:pPr>
                  <w:r w:rsidRPr="0033541A">
                    <w:rPr>
                      <w:rFonts w:ascii="Arial" w:hAnsi="Arial" w:cs="Arial"/>
                      <w:color w:val="000000"/>
                      <w:szCs w:val="24"/>
                      <w:lang w:val="en-US" w:eastAsia="ja-JP"/>
                    </w:rPr>
                    <w:t>0</w:t>
                  </w:r>
                </w:p>
              </w:tc>
              <w:tc>
                <w:tcPr>
                  <w:tcW w:w="593" w:type="dxa"/>
                  <w:vAlign w:val="center"/>
                </w:tcPr>
                <w:p w:rsidR="003222DB" w:rsidRPr="0033541A" w:rsidRDefault="003222DB" w:rsidP="003D670E">
                  <w:pPr>
                    <w:tabs>
                      <w:tab w:val="center" w:pos="4536"/>
                      <w:tab w:val="left" w:pos="6816"/>
                    </w:tabs>
                    <w:jc w:val="center"/>
                    <w:rPr>
                      <w:rFonts w:ascii="Arial" w:hAnsi="Arial" w:cs="Arial"/>
                      <w:color w:val="000000"/>
                      <w:szCs w:val="24"/>
                      <w:lang w:val="en-US" w:eastAsia="ja-JP"/>
                    </w:rPr>
                  </w:pPr>
                  <w:r w:rsidRPr="0033541A">
                    <w:rPr>
                      <w:rFonts w:ascii="Arial" w:hAnsi="Arial" w:cs="Arial"/>
                      <w:color w:val="000000"/>
                      <w:szCs w:val="24"/>
                      <w:lang w:val="en-US" w:eastAsia="ja-JP"/>
                    </w:rPr>
                    <w:t>6</w:t>
                  </w:r>
                </w:p>
              </w:tc>
            </w:tr>
          </w:tbl>
          <w:p w:rsidR="003222DB" w:rsidRPr="00C0119F" w:rsidRDefault="003222DB" w:rsidP="00587481">
            <w:pPr>
              <w:pStyle w:val="a9"/>
              <w:tabs>
                <w:tab w:val="center" w:pos="4536"/>
                <w:tab w:val="left" w:pos="6816"/>
              </w:tabs>
              <w:ind w:left="68"/>
              <w:rPr>
                <w:rFonts w:ascii="Arial" w:hAnsi="Arial" w:cs="Arial"/>
                <w:color w:val="000000"/>
                <w:sz w:val="24"/>
                <w:szCs w:val="24"/>
                <w:lang w:val="en-US"/>
              </w:rPr>
            </w:pPr>
            <w:r w:rsidRPr="00C0119F">
              <w:rPr>
                <w:rFonts w:ascii="Arial" w:eastAsiaTheme="minorEastAsia" w:hAnsi="Arial" w:cs="Arial"/>
                <w:color w:val="000000"/>
                <w:sz w:val="24"/>
                <w:szCs w:val="24"/>
                <w:lang w:val="en-US" w:eastAsia="ja-JP"/>
              </w:rPr>
              <w:t xml:space="preserve">73 </w:t>
            </w:r>
            <w:r w:rsidRPr="00C0119F">
              <w:rPr>
                <w:rFonts w:ascii="Arial" w:hAnsi="Arial" w:cs="Arial"/>
                <w:color w:val="000000"/>
                <w:sz w:val="24"/>
                <w:szCs w:val="24"/>
                <w:lang w:val="en-US"/>
              </w:rPr>
              <w:t>m =</w:t>
            </w:r>
            <w:r w:rsidRPr="00C0119F">
              <w:rPr>
                <w:rFonts w:ascii="Arial" w:eastAsiaTheme="minorEastAsia" w:hAnsi="Arial" w:cs="Arial"/>
                <w:color w:val="000000"/>
                <w:sz w:val="24"/>
                <w:szCs w:val="24"/>
                <w:lang w:val="en-US" w:eastAsia="ja-JP"/>
              </w:rPr>
              <w:t xml:space="preserve"> 7300 c</w:t>
            </w:r>
            <w:r w:rsidRPr="00C0119F">
              <w:rPr>
                <w:rFonts w:ascii="Arial" w:hAnsi="Arial" w:cs="Arial"/>
                <w:color w:val="000000"/>
                <w:sz w:val="24"/>
                <w:szCs w:val="24"/>
                <w:lang w:val="en-US"/>
              </w:rPr>
              <w:t>m</w:t>
            </w:r>
            <w:r w:rsidRPr="00C0119F">
              <w:rPr>
                <w:rFonts w:ascii="Arial" w:eastAsiaTheme="minorEastAsia" w:hAnsi="Arial" w:cs="Arial"/>
                <w:color w:val="000000"/>
                <w:sz w:val="24"/>
                <w:szCs w:val="24"/>
                <w:lang w:val="en-US" w:eastAsia="ja-JP"/>
              </w:rPr>
              <w:t xml:space="preserve"> ; 206 mm </w:t>
            </w:r>
            <w:r w:rsidRPr="00C0119F">
              <w:rPr>
                <w:rFonts w:ascii="Arial" w:hAnsi="Arial" w:cs="Arial"/>
                <w:color w:val="000000"/>
                <w:sz w:val="24"/>
                <w:szCs w:val="24"/>
                <w:lang w:val="en-US"/>
              </w:rPr>
              <w:t>=</w:t>
            </w:r>
            <w:r w:rsidRPr="00C0119F">
              <w:rPr>
                <w:rFonts w:ascii="Arial" w:eastAsiaTheme="minorEastAsia" w:hAnsi="Arial" w:cs="Arial"/>
                <w:color w:val="000000"/>
                <w:sz w:val="24"/>
                <w:szCs w:val="24"/>
                <w:lang w:val="en-US" w:eastAsia="ja-JP"/>
              </w:rPr>
              <w:t xml:space="preserve"> 0,206 </w:t>
            </w:r>
            <w:r w:rsidRPr="00C0119F">
              <w:rPr>
                <w:rFonts w:ascii="Arial" w:hAnsi="Arial" w:cs="Arial"/>
                <w:color w:val="000000"/>
                <w:sz w:val="24"/>
                <w:szCs w:val="24"/>
                <w:lang w:val="en-US"/>
              </w:rPr>
              <w:t>m</w:t>
            </w:r>
          </w:p>
          <w:p w:rsidR="003222DB" w:rsidRPr="00C0119F" w:rsidRDefault="003222DB" w:rsidP="003D670E">
            <w:pPr>
              <w:tabs>
                <w:tab w:val="center" w:pos="4536"/>
                <w:tab w:val="left" w:pos="6816"/>
              </w:tabs>
              <w:rPr>
                <w:rFonts w:ascii="Arial" w:eastAsiaTheme="minorEastAsia" w:hAnsi="Arial" w:cs="Arial"/>
                <w:color w:val="000000"/>
                <w:sz w:val="12"/>
                <w:szCs w:val="24"/>
                <w:lang w:val="en-US" w:eastAsia="ja-JP"/>
              </w:rPr>
            </w:pPr>
          </w:p>
          <w:tbl>
            <w:tblPr>
              <w:tblStyle w:val="ac"/>
              <w:tblW w:w="0" w:type="auto"/>
              <w:tblLayout w:type="fixed"/>
              <w:tblLook w:val="04A0" w:firstRow="1" w:lastRow="0" w:firstColumn="1" w:lastColumn="0" w:noHBand="0" w:noVBand="1"/>
            </w:tblPr>
            <w:tblGrid>
              <w:gridCol w:w="532"/>
              <w:gridCol w:w="516"/>
              <w:gridCol w:w="703"/>
              <w:gridCol w:w="703"/>
              <w:gridCol w:w="810"/>
              <w:gridCol w:w="583"/>
            </w:tblGrid>
            <w:tr w:rsidR="003222DB" w:rsidRPr="003E7EA3" w:rsidTr="003D670E">
              <w:tc>
                <w:tcPr>
                  <w:tcW w:w="532" w:type="dxa"/>
                  <w:tcBorders>
                    <w:top w:val="nil"/>
                    <w:left w:val="nil"/>
                    <w:bottom w:val="nil"/>
                    <w:righ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p>
              </w:tc>
              <w:tc>
                <w:tcPr>
                  <w:tcW w:w="516" w:type="dxa"/>
                  <w:tcBorders>
                    <w:lef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km</w:t>
                  </w: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hm</w:t>
                  </w:r>
                </w:p>
              </w:tc>
              <w:tc>
                <w:tcPr>
                  <w:tcW w:w="810"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dam</w:t>
                  </w:r>
                </w:p>
              </w:tc>
              <w:tc>
                <w:tcPr>
                  <w:tcW w:w="58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m</w:t>
                  </w:r>
                </w:p>
              </w:tc>
            </w:tr>
            <w:tr w:rsidR="003222DB" w:rsidRPr="003E7EA3" w:rsidTr="003D670E">
              <w:tc>
                <w:tcPr>
                  <w:tcW w:w="532" w:type="dxa"/>
                  <w:tcBorders>
                    <w:top w:val="nil"/>
                    <w:left w:val="nil"/>
                    <w:bottom w:val="nil"/>
                    <w:righ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p>
              </w:tc>
              <w:tc>
                <w:tcPr>
                  <w:tcW w:w="516" w:type="dxa"/>
                  <w:tcBorders>
                    <w:lef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1</w:t>
                  </w: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2</w:t>
                  </w: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8</w:t>
                  </w:r>
                </w:p>
              </w:tc>
              <w:tc>
                <w:tcPr>
                  <w:tcW w:w="810"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0</w:t>
                  </w:r>
                </w:p>
              </w:tc>
              <w:tc>
                <w:tcPr>
                  <w:tcW w:w="58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0</w:t>
                  </w:r>
                </w:p>
              </w:tc>
            </w:tr>
            <w:tr w:rsidR="003222DB" w:rsidRPr="003E7EA3" w:rsidTr="003D670E">
              <w:tc>
                <w:tcPr>
                  <w:tcW w:w="532" w:type="dxa"/>
                  <w:tcBorders>
                    <w:top w:val="nil"/>
                    <w:left w:val="nil"/>
                    <w:bottom w:val="nil"/>
                    <w:righ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w:t>
                  </w:r>
                </w:p>
              </w:tc>
              <w:tc>
                <w:tcPr>
                  <w:tcW w:w="516" w:type="dxa"/>
                  <w:tcBorders>
                    <w:lef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1</w:t>
                  </w: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3</w:t>
                  </w:r>
                </w:p>
              </w:tc>
              <w:tc>
                <w:tcPr>
                  <w:tcW w:w="810"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7</w:t>
                  </w:r>
                </w:p>
              </w:tc>
              <w:tc>
                <w:tcPr>
                  <w:tcW w:w="58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0</w:t>
                  </w:r>
                </w:p>
              </w:tc>
            </w:tr>
            <w:tr w:rsidR="003222DB" w:rsidRPr="003E7EA3" w:rsidTr="003D670E">
              <w:tc>
                <w:tcPr>
                  <w:tcW w:w="532" w:type="dxa"/>
                  <w:tcBorders>
                    <w:top w:val="nil"/>
                    <w:left w:val="nil"/>
                    <w:bottom w:val="nil"/>
                    <w:righ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w:t>
                  </w:r>
                </w:p>
              </w:tc>
              <w:tc>
                <w:tcPr>
                  <w:tcW w:w="516" w:type="dxa"/>
                  <w:tcBorders>
                    <w:lef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1</w:t>
                  </w: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4</w:t>
                  </w: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1</w:t>
                  </w:r>
                </w:p>
              </w:tc>
              <w:tc>
                <w:tcPr>
                  <w:tcW w:w="810"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7</w:t>
                  </w:r>
                </w:p>
              </w:tc>
              <w:tc>
                <w:tcPr>
                  <w:tcW w:w="58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0</w:t>
                  </w:r>
                </w:p>
              </w:tc>
            </w:tr>
          </w:tbl>
          <w:p w:rsidR="003222DB" w:rsidRPr="00C0119F" w:rsidRDefault="003222DB" w:rsidP="003D670E">
            <w:pPr>
              <w:pStyle w:val="a9"/>
              <w:tabs>
                <w:tab w:val="center" w:pos="4536"/>
                <w:tab w:val="left" w:pos="6816"/>
              </w:tabs>
              <w:ind w:left="168"/>
              <w:jc w:val="center"/>
              <w:rPr>
                <w:rFonts w:ascii="Arial" w:eastAsiaTheme="minorEastAsia" w:hAnsi="Arial" w:cs="Arial"/>
                <w:color w:val="000000"/>
                <w:sz w:val="24"/>
                <w:szCs w:val="24"/>
                <w:lang w:val="en-US" w:eastAsia="ja-JP"/>
              </w:rPr>
            </w:pPr>
            <w:r w:rsidRPr="00C0119F">
              <w:rPr>
                <w:rFonts w:ascii="Arial" w:hAnsi="Arial" w:cs="Arial"/>
                <w:color w:val="000000"/>
                <w:sz w:val="24"/>
                <w:szCs w:val="24"/>
                <w:lang w:val="en-US" w:eastAsia="ja-JP"/>
              </w:rPr>
              <w:t>128 hm + 137 dam</w:t>
            </w:r>
            <w:r w:rsidRPr="00C0119F">
              <w:rPr>
                <w:rFonts w:ascii="Arial" w:hAnsi="Arial" w:cs="Arial"/>
                <w:color w:val="000000"/>
                <w:sz w:val="24"/>
                <w:szCs w:val="24"/>
                <w:lang w:val="en-US"/>
              </w:rPr>
              <w:t xml:space="preserve"> = 14</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rPr>
              <w:t>170 m</w:t>
            </w:r>
          </w:p>
          <w:p w:rsidR="003222DB" w:rsidRPr="00C0119F" w:rsidRDefault="003222DB" w:rsidP="003D670E">
            <w:pPr>
              <w:pStyle w:val="a9"/>
              <w:tabs>
                <w:tab w:val="center" w:pos="4536"/>
                <w:tab w:val="left" w:pos="6816"/>
              </w:tabs>
              <w:ind w:left="168"/>
              <w:jc w:val="center"/>
              <w:rPr>
                <w:rFonts w:ascii="Arial" w:eastAsiaTheme="minorEastAsia" w:hAnsi="Arial" w:cs="Arial"/>
                <w:color w:val="000000"/>
                <w:sz w:val="12"/>
                <w:szCs w:val="24"/>
                <w:lang w:val="en-US" w:eastAsia="ja-JP"/>
              </w:rPr>
            </w:pPr>
          </w:p>
          <w:tbl>
            <w:tblPr>
              <w:tblStyle w:val="ac"/>
              <w:tblW w:w="0" w:type="auto"/>
              <w:tblLayout w:type="fixed"/>
              <w:tblLook w:val="04A0" w:firstRow="1" w:lastRow="0" w:firstColumn="1" w:lastColumn="0" w:noHBand="0" w:noVBand="1"/>
            </w:tblPr>
            <w:tblGrid>
              <w:gridCol w:w="532"/>
              <w:gridCol w:w="516"/>
              <w:gridCol w:w="703"/>
              <w:gridCol w:w="703"/>
              <w:gridCol w:w="810"/>
              <w:gridCol w:w="583"/>
            </w:tblGrid>
            <w:tr w:rsidR="003222DB" w:rsidRPr="003E7EA3" w:rsidTr="003D670E">
              <w:tc>
                <w:tcPr>
                  <w:tcW w:w="532" w:type="dxa"/>
                  <w:tcBorders>
                    <w:top w:val="nil"/>
                    <w:left w:val="nil"/>
                    <w:bottom w:val="nil"/>
                    <w:righ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p>
              </w:tc>
              <w:tc>
                <w:tcPr>
                  <w:tcW w:w="516" w:type="dxa"/>
                  <w:tcBorders>
                    <w:lef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km</w:t>
                  </w: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hm</w:t>
                  </w:r>
                </w:p>
              </w:tc>
              <w:tc>
                <w:tcPr>
                  <w:tcW w:w="810"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dam</w:t>
                  </w:r>
                </w:p>
              </w:tc>
              <w:tc>
                <w:tcPr>
                  <w:tcW w:w="58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m</w:t>
                  </w:r>
                </w:p>
              </w:tc>
            </w:tr>
            <w:tr w:rsidR="003222DB" w:rsidRPr="003E7EA3" w:rsidTr="003D670E">
              <w:tc>
                <w:tcPr>
                  <w:tcW w:w="532" w:type="dxa"/>
                  <w:tcBorders>
                    <w:top w:val="nil"/>
                    <w:left w:val="nil"/>
                    <w:bottom w:val="nil"/>
                    <w:righ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p>
              </w:tc>
              <w:tc>
                <w:tcPr>
                  <w:tcW w:w="516" w:type="dxa"/>
                  <w:tcBorders>
                    <w:lef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1</w:t>
                  </w: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9</w:t>
                  </w: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3</w:t>
                  </w:r>
                </w:p>
              </w:tc>
              <w:tc>
                <w:tcPr>
                  <w:tcW w:w="810"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0</w:t>
                  </w:r>
                </w:p>
              </w:tc>
              <w:tc>
                <w:tcPr>
                  <w:tcW w:w="58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p>
              </w:tc>
            </w:tr>
            <w:tr w:rsidR="003222DB" w:rsidRPr="003E7EA3" w:rsidTr="003D670E">
              <w:tc>
                <w:tcPr>
                  <w:tcW w:w="532" w:type="dxa"/>
                  <w:tcBorders>
                    <w:top w:val="nil"/>
                    <w:left w:val="nil"/>
                    <w:bottom w:val="nil"/>
                    <w:righ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w:t>
                  </w:r>
                </w:p>
              </w:tc>
              <w:tc>
                <w:tcPr>
                  <w:tcW w:w="516" w:type="dxa"/>
                  <w:tcBorders>
                    <w:lef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2</w:t>
                  </w: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0</w:t>
                  </w:r>
                </w:p>
              </w:tc>
              <w:tc>
                <w:tcPr>
                  <w:tcW w:w="810"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p>
              </w:tc>
              <w:tc>
                <w:tcPr>
                  <w:tcW w:w="58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p>
              </w:tc>
            </w:tr>
            <w:tr w:rsidR="003222DB" w:rsidRPr="003E7EA3" w:rsidTr="003D670E">
              <w:tc>
                <w:tcPr>
                  <w:tcW w:w="532" w:type="dxa"/>
                  <w:tcBorders>
                    <w:top w:val="nil"/>
                    <w:left w:val="nil"/>
                    <w:bottom w:val="nil"/>
                    <w:righ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w:t>
                  </w:r>
                </w:p>
              </w:tc>
              <w:tc>
                <w:tcPr>
                  <w:tcW w:w="516" w:type="dxa"/>
                  <w:tcBorders>
                    <w:lef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0,</w:t>
                  </w: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5</w:t>
                  </w:r>
                </w:p>
              </w:tc>
              <w:tc>
                <w:tcPr>
                  <w:tcW w:w="810"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4</w:t>
                  </w:r>
                </w:p>
              </w:tc>
              <w:tc>
                <w:tcPr>
                  <w:tcW w:w="58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6</w:t>
                  </w:r>
                </w:p>
              </w:tc>
            </w:tr>
            <w:tr w:rsidR="003222DB" w:rsidRPr="003E7EA3" w:rsidTr="003D670E">
              <w:tc>
                <w:tcPr>
                  <w:tcW w:w="532" w:type="dxa"/>
                  <w:tcBorders>
                    <w:top w:val="nil"/>
                    <w:left w:val="nil"/>
                    <w:bottom w:val="nil"/>
                    <w:righ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w:t>
                  </w:r>
                </w:p>
              </w:tc>
              <w:tc>
                <w:tcPr>
                  <w:tcW w:w="516" w:type="dxa"/>
                  <w:tcBorders>
                    <w:left w:val="single" w:sz="4" w:space="0" w:color="auto"/>
                  </w:tcBorders>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2</w:t>
                  </w: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1,</w:t>
                  </w:r>
                </w:p>
              </w:tc>
              <w:tc>
                <w:tcPr>
                  <w:tcW w:w="70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8</w:t>
                  </w:r>
                </w:p>
              </w:tc>
              <w:tc>
                <w:tcPr>
                  <w:tcW w:w="810"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4</w:t>
                  </w:r>
                </w:p>
              </w:tc>
              <w:tc>
                <w:tcPr>
                  <w:tcW w:w="583" w:type="dxa"/>
                  <w:vAlign w:val="center"/>
                </w:tcPr>
                <w:p w:rsidR="003222DB" w:rsidRPr="00C0119F" w:rsidRDefault="003222DB" w:rsidP="003D670E">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6</w:t>
                  </w:r>
                </w:p>
              </w:tc>
            </w:tr>
          </w:tbl>
          <w:p w:rsidR="003222DB" w:rsidRPr="00C0119F" w:rsidRDefault="003222DB" w:rsidP="00587481">
            <w:pPr>
              <w:tabs>
                <w:tab w:val="center" w:pos="4536"/>
                <w:tab w:val="left" w:pos="6816"/>
              </w:tabs>
              <w:ind w:leftChars="95" w:left="209"/>
              <w:rPr>
                <w:rFonts w:ascii="Arial" w:eastAsiaTheme="minorEastAsia" w:hAnsi="Arial" w:cs="Arial"/>
                <w:color w:val="000000"/>
                <w:sz w:val="24"/>
                <w:szCs w:val="24"/>
                <w:lang w:val="en-US" w:eastAsia="ja-JP"/>
              </w:rPr>
            </w:pPr>
            <w:r w:rsidRPr="00C0119F">
              <w:rPr>
                <w:rFonts w:ascii="Arial" w:hAnsi="Arial" w:cs="Arial"/>
                <w:color w:val="000000"/>
                <w:sz w:val="24"/>
                <w:szCs w:val="24"/>
                <w:lang w:val="en-US" w:eastAsia="ja-JP"/>
              </w:rPr>
              <w:t xml:space="preserve">19 km </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eastAsia="ja-JP"/>
              </w:rPr>
              <w:t>30 dam +</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eastAsia="ja-JP"/>
              </w:rPr>
              <w:t>20 hm +</w:t>
            </w:r>
            <w:r w:rsidRPr="00C0119F">
              <w:rPr>
                <w:rFonts w:ascii="Arial" w:eastAsiaTheme="minorEastAsia" w:hAnsi="Arial" w:cs="Arial"/>
                <w:color w:val="000000"/>
                <w:sz w:val="24"/>
                <w:szCs w:val="24"/>
                <w:lang w:val="en-US" w:eastAsia="ja-JP"/>
              </w:rPr>
              <w:t xml:space="preserve"> </w:t>
            </w:r>
            <w:r w:rsidRPr="00C0119F">
              <w:rPr>
                <w:rFonts w:ascii="Arial" w:hAnsi="Arial" w:cs="Arial"/>
                <w:color w:val="000000"/>
                <w:sz w:val="24"/>
                <w:szCs w:val="24"/>
                <w:lang w:val="en-US" w:eastAsia="ja-JP"/>
              </w:rPr>
              <w:t>546 m</w:t>
            </w:r>
          </w:p>
          <w:p w:rsidR="003222DB" w:rsidRPr="00C0119F" w:rsidRDefault="003222DB" w:rsidP="00587481">
            <w:pPr>
              <w:tabs>
                <w:tab w:val="center" w:pos="4536"/>
                <w:tab w:val="left" w:pos="6816"/>
              </w:tabs>
              <w:ind w:leftChars="30" w:left="67" w:hanging="1"/>
              <w:rPr>
                <w:rFonts w:ascii="Arial" w:hAnsi="Arial" w:cs="Arial"/>
                <w:color w:val="000000"/>
                <w:sz w:val="24"/>
                <w:szCs w:val="24"/>
                <w:lang w:val="en-US"/>
              </w:rPr>
            </w:pPr>
            <w:r w:rsidRPr="00C0119F">
              <w:rPr>
                <w:rFonts w:ascii="Arial" w:hAnsi="Arial" w:cs="Arial"/>
                <w:color w:val="000000"/>
                <w:sz w:val="24"/>
                <w:szCs w:val="24"/>
                <w:lang w:val="en-US" w:eastAsia="ja-JP"/>
              </w:rPr>
              <w:t>= 21,846 km</w:t>
            </w: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lang w:val="en-US"/>
              </w:rPr>
            </w:pPr>
          </w:p>
        </w:tc>
      </w:tr>
      <w:tr w:rsidR="003222DB" w:rsidRPr="003D670E" w:rsidTr="00587481">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b/>
                <w:color w:val="000000"/>
                <w:sz w:val="24"/>
                <w:szCs w:val="24"/>
              </w:rPr>
            </w:pPr>
            <w:r w:rsidRPr="00C0119F">
              <w:rPr>
                <w:rFonts w:ascii="Arial" w:hAnsi="Arial" w:cs="Arial"/>
                <w:b/>
                <w:color w:val="000000"/>
                <w:sz w:val="24"/>
                <w:szCs w:val="24"/>
              </w:rPr>
              <w:t>Défis additionnels</w:t>
            </w:r>
          </w:p>
        </w:tc>
        <w:tc>
          <w:tcPr>
            <w:tcW w:w="4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rPr>
                <w:rFonts w:ascii="Arial" w:hAnsi="Arial" w:cs="Arial"/>
                <w:color w:val="000000"/>
                <w:sz w:val="24"/>
                <w:szCs w:val="24"/>
              </w:rPr>
            </w:pPr>
            <w:r w:rsidRPr="00C0119F">
              <w:rPr>
                <w:rFonts w:ascii="Arial" w:hAnsi="Arial" w:cs="Arial"/>
                <w:color w:val="000000"/>
                <w:sz w:val="24"/>
                <w:szCs w:val="24"/>
              </w:rPr>
              <w:t xml:space="preserve">Sans l’aide du tableau convertissez en m puis en </w:t>
            </w:r>
            <w:r w:rsidRPr="00C0119F">
              <w:rPr>
                <w:rFonts w:ascii="Arial" w:eastAsiaTheme="minorEastAsia" w:hAnsi="Arial" w:cs="Arial"/>
                <w:color w:val="000000"/>
                <w:sz w:val="24"/>
                <w:szCs w:val="24"/>
                <w:lang w:eastAsia="ja-JP"/>
              </w:rPr>
              <w:t>h</w:t>
            </w:r>
            <w:r w:rsidRPr="00C0119F">
              <w:rPr>
                <w:rFonts w:ascii="Arial" w:hAnsi="Arial" w:cs="Arial"/>
                <w:color w:val="000000"/>
                <w:sz w:val="24"/>
                <w:szCs w:val="24"/>
              </w:rPr>
              <w:t>m : 7</w:t>
            </w:r>
            <w:r w:rsidRPr="00C0119F">
              <w:rPr>
                <w:rFonts w:ascii="Arial" w:eastAsiaTheme="minorEastAsia" w:hAnsi="Arial" w:cs="Arial"/>
                <w:color w:val="000000"/>
                <w:sz w:val="24"/>
                <w:szCs w:val="24"/>
                <w:lang w:eastAsia="ja-JP"/>
              </w:rPr>
              <w:t>5</w:t>
            </w:r>
            <w:r w:rsidRPr="00C0119F">
              <w:rPr>
                <w:rFonts w:ascii="Arial" w:hAnsi="Arial" w:cs="Arial"/>
                <w:color w:val="000000"/>
                <w:sz w:val="24"/>
                <w:szCs w:val="24"/>
              </w:rPr>
              <w:t xml:space="preserve"> </w:t>
            </w:r>
            <w:r w:rsidRPr="00C0119F">
              <w:rPr>
                <w:rFonts w:ascii="Arial" w:eastAsiaTheme="minorEastAsia" w:hAnsi="Arial" w:cs="Arial"/>
                <w:color w:val="000000"/>
                <w:sz w:val="24"/>
                <w:szCs w:val="24"/>
                <w:lang w:eastAsia="ja-JP"/>
              </w:rPr>
              <w:t>da</w:t>
            </w:r>
            <w:r w:rsidRPr="00C0119F">
              <w:rPr>
                <w:rFonts w:ascii="Arial" w:hAnsi="Arial" w:cs="Arial"/>
                <w:color w:val="000000"/>
                <w:sz w:val="24"/>
                <w:szCs w:val="24"/>
              </w:rPr>
              <w:t xml:space="preserve">m ; </w:t>
            </w:r>
            <w:r w:rsidRPr="00C0119F">
              <w:rPr>
                <w:rFonts w:ascii="Arial" w:eastAsiaTheme="minorEastAsia" w:hAnsi="Arial" w:cs="Arial"/>
                <w:color w:val="000000"/>
                <w:sz w:val="24"/>
                <w:szCs w:val="24"/>
                <w:lang w:eastAsia="ja-JP"/>
              </w:rPr>
              <w:t>8300</w:t>
            </w:r>
            <w:r w:rsidRPr="00C0119F">
              <w:rPr>
                <w:rFonts w:ascii="Arial" w:hAnsi="Arial" w:cs="Arial"/>
                <w:color w:val="000000"/>
                <w:sz w:val="24"/>
                <w:szCs w:val="24"/>
              </w:rPr>
              <w:t xml:space="preserve"> </w:t>
            </w:r>
            <w:r w:rsidRPr="00C0119F">
              <w:rPr>
                <w:rFonts w:ascii="Arial" w:eastAsiaTheme="minorEastAsia" w:hAnsi="Arial" w:cs="Arial"/>
                <w:color w:val="000000"/>
                <w:sz w:val="24"/>
                <w:szCs w:val="24"/>
                <w:lang w:eastAsia="ja-JP"/>
              </w:rPr>
              <w:t>c</w:t>
            </w:r>
            <w:r w:rsidRPr="00C0119F">
              <w:rPr>
                <w:rFonts w:ascii="Arial" w:hAnsi="Arial" w:cs="Arial"/>
                <w:color w:val="000000"/>
                <w:sz w:val="24"/>
                <w:szCs w:val="24"/>
              </w:rPr>
              <w:t>m</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587481" w:rsidRDefault="003222DB" w:rsidP="00522BAC">
            <w:pPr>
              <w:pStyle w:val="a9"/>
              <w:numPr>
                <w:ilvl w:val="0"/>
                <w:numId w:val="306"/>
              </w:numPr>
              <w:tabs>
                <w:tab w:val="center" w:pos="4536"/>
                <w:tab w:val="left" w:pos="6816"/>
              </w:tabs>
              <w:ind w:left="210" w:hanging="210"/>
              <w:rPr>
                <w:rFonts w:ascii="Arial" w:eastAsia="ＭＳ 明朝" w:hAnsi="Arial" w:cs="Arial"/>
                <w:color w:val="000000"/>
                <w:sz w:val="24"/>
                <w:szCs w:val="24"/>
                <w:lang w:val="en-US"/>
              </w:rPr>
            </w:pPr>
            <w:r w:rsidRPr="00587481">
              <w:rPr>
                <w:rFonts w:ascii="Arial" w:eastAsia="ＭＳ 明朝" w:hAnsi="Arial" w:cs="Arial"/>
                <w:color w:val="000000"/>
                <w:sz w:val="24"/>
                <w:szCs w:val="24"/>
                <w:lang w:val="en-US"/>
              </w:rPr>
              <w:t>7</w:t>
            </w:r>
            <w:r w:rsidRPr="00587481">
              <w:rPr>
                <w:rFonts w:ascii="Arial" w:eastAsiaTheme="minorEastAsia" w:hAnsi="Arial" w:cs="Arial"/>
                <w:color w:val="000000"/>
                <w:sz w:val="24"/>
                <w:szCs w:val="24"/>
                <w:lang w:val="en-US" w:eastAsia="ja-JP"/>
              </w:rPr>
              <w:t>5 da</w:t>
            </w:r>
            <w:r w:rsidRPr="00587481">
              <w:rPr>
                <w:rFonts w:ascii="Arial" w:eastAsia="ＭＳ 明朝" w:hAnsi="Arial" w:cs="Arial"/>
                <w:color w:val="000000"/>
                <w:sz w:val="24"/>
                <w:szCs w:val="24"/>
                <w:lang w:val="en-US"/>
              </w:rPr>
              <w:t>m = 7</w:t>
            </w:r>
            <w:r w:rsidRPr="00587481">
              <w:rPr>
                <w:rFonts w:ascii="Arial" w:eastAsiaTheme="minorEastAsia" w:hAnsi="Arial" w:cs="Arial"/>
                <w:color w:val="000000"/>
                <w:sz w:val="24"/>
                <w:szCs w:val="24"/>
                <w:lang w:val="en-US" w:eastAsia="ja-JP"/>
              </w:rPr>
              <w:t>5</w:t>
            </w:r>
            <w:r w:rsidRPr="00587481">
              <w:rPr>
                <w:rFonts w:ascii="Arial" w:eastAsia="ＭＳ 明朝" w:hAnsi="Arial" w:cs="Arial"/>
                <w:color w:val="000000"/>
                <w:sz w:val="24"/>
                <w:szCs w:val="24"/>
                <w:lang w:val="en-US"/>
              </w:rPr>
              <w:t>0 m = 7</w:t>
            </w:r>
            <w:r w:rsidRPr="00587481">
              <w:rPr>
                <w:rFonts w:ascii="Arial" w:eastAsiaTheme="minorEastAsia" w:hAnsi="Arial" w:cs="Arial"/>
                <w:color w:val="000000"/>
                <w:sz w:val="24"/>
                <w:szCs w:val="24"/>
                <w:lang w:val="en-US" w:eastAsia="ja-JP"/>
              </w:rPr>
              <w:t>,5</w:t>
            </w:r>
            <w:r w:rsidRPr="00587481">
              <w:rPr>
                <w:rFonts w:ascii="Arial" w:eastAsia="ＭＳ 明朝" w:hAnsi="Arial" w:cs="Arial"/>
                <w:color w:val="000000"/>
                <w:sz w:val="24"/>
                <w:szCs w:val="24"/>
                <w:lang w:val="en-US"/>
              </w:rPr>
              <w:t xml:space="preserve"> </w:t>
            </w:r>
            <w:r w:rsidRPr="00587481">
              <w:rPr>
                <w:rFonts w:ascii="Arial" w:eastAsiaTheme="minorEastAsia" w:hAnsi="Arial" w:cs="Arial"/>
                <w:color w:val="000000"/>
                <w:sz w:val="24"/>
                <w:szCs w:val="24"/>
                <w:lang w:val="en-US" w:eastAsia="ja-JP"/>
              </w:rPr>
              <w:t>h</w:t>
            </w:r>
            <w:r w:rsidRPr="00587481">
              <w:rPr>
                <w:rFonts w:ascii="Arial" w:eastAsia="ＭＳ 明朝" w:hAnsi="Arial" w:cs="Arial"/>
                <w:color w:val="000000"/>
                <w:sz w:val="24"/>
                <w:szCs w:val="24"/>
                <w:lang w:val="en-US"/>
              </w:rPr>
              <w:t>m</w:t>
            </w:r>
          </w:p>
          <w:p w:rsidR="003222DB" w:rsidRPr="00587481" w:rsidRDefault="003222DB" w:rsidP="00522BAC">
            <w:pPr>
              <w:pStyle w:val="a9"/>
              <w:numPr>
                <w:ilvl w:val="0"/>
                <w:numId w:val="306"/>
              </w:numPr>
              <w:tabs>
                <w:tab w:val="center" w:pos="4536"/>
                <w:tab w:val="left" w:pos="6816"/>
              </w:tabs>
              <w:ind w:left="210" w:hanging="210"/>
              <w:rPr>
                <w:rFonts w:ascii="Arial" w:eastAsia="ＭＳ 明朝" w:hAnsi="Arial" w:cs="Arial"/>
                <w:color w:val="000000"/>
                <w:sz w:val="24"/>
                <w:szCs w:val="24"/>
                <w:lang w:val="en-US"/>
              </w:rPr>
            </w:pPr>
            <w:r w:rsidRPr="00587481">
              <w:rPr>
                <w:rFonts w:ascii="Arial" w:hAnsi="Arial" w:cs="Arial"/>
                <w:color w:val="000000"/>
                <w:sz w:val="24"/>
                <w:szCs w:val="24"/>
                <w:lang w:val="en-US" w:eastAsia="ja-JP"/>
              </w:rPr>
              <w:t>8300 cm</w:t>
            </w:r>
            <w:r w:rsidRPr="00587481">
              <w:rPr>
                <w:rFonts w:ascii="Arial" w:eastAsia="ＭＳ 明朝" w:hAnsi="Arial" w:cs="Arial"/>
                <w:color w:val="000000"/>
                <w:sz w:val="24"/>
                <w:szCs w:val="24"/>
                <w:lang w:val="en-US"/>
              </w:rPr>
              <w:t xml:space="preserve"> = </w:t>
            </w:r>
            <w:r w:rsidRPr="00587481">
              <w:rPr>
                <w:rFonts w:ascii="Arial" w:hAnsi="Arial" w:cs="Arial"/>
                <w:color w:val="000000"/>
                <w:sz w:val="24"/>
                <w:szCs w:val="24"/>
                <w:lang w:val="en-US" w:eastAsia="ja-JP"/>
              </w:rPr>
              <w:t>83</w:t>
            </w:r>
            <w:r w:rsidRPr="00587481">
              <w:rPr>
                <w:rFonts w:ascii="Arial" w:eastAsia="ＭＳ 明朝" w:hAnsi="Arial" w:cs="Arial"/>
                <w:color w:val="000000"/>
                <w:sz w:val="24"/>
                <w:szCs w:val="24"/>
                <w:lang w:val="en-US"/>
              </w:rPr>
              <w:t xml:space="preserve"> m = 0</w:t>
            </w:r>
            <w:r w:rsidRPr="00587481">
              <w:rPr>
                <w:rFonts w:ascii="Arial" w:hAnsi="Arial" w:cs="Arial"/>
                <w:color w:val="000000"/>
                <w:sz w:val="24"/>
                <w:szCs w:val="24"/>
                <w:lang w:val="en-US" w:eastAsia="ja-JP"/>
              </w:rPr>
              <w:t>,83</w:t>
            </w:r>
            <w:r w:rsidRPr="00587481">
              <w:rPr>
                <w:rFonts w:ascii="Arial" w:eastAsia="ＭＳ 明朝" w:hAnsi="Arial" w:cs="Arial"/>
                <w:color w:val="000000"/>
                <w:sz w:val="24"/>
                <w:szCs w:val="24"/>
                <w:lang w:val="en-US"/>
              </w:rPr>
              <w:t xml:space="preserve"> </w:t>
            </w:r>
            <w:r w:rsidRPr="00587481">
              <w:rPr>
                <w:rFonts w:ascii="Arial" w:hAnsi="Arial" w:cs="Arial"/>
                <w:color w:val="000000"/>
                <w:sz w:val="24"/>
                <w:szCs w:val="24"/>
                <w:lang w:val="en-US" w:eastAsia="ja-JP"/>
              </w:rPr>
              <w:t>h</w:t>
            </w:r>
            <w:r w:rsidRPr="00587481">
              <w:rPr>
                <w:rFonts w:ascii="Arial" w:eastAsia="ＭＳ 明朝" w:hAnsi="Arial" w:cs="Arial"/>
                <w:color w:val="000000"/>
                <w:sz w:val="24"/>
                <w:szCs w:val="24"/>
                <w:lang w:val="en-US"/>
              </w:rPr>
              <w:t>m</w:t>
            </w: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lang w:val="en-US"/>
              </w:rPr>
            </w:pPr>
          </w:p>
        </w:tc>
      </w:tr>
      <w:tr w:rsidR="003222DB" w:rsidRPr="00C0119F" w:rsidTr="00587481">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b/>
                <w:color w:val="000000"/>
                <w:sz w:val="24"/>
                <w:szCs w:val="24"/>
              </w:rPr>
            </w:pPr>
            <w:r w:rsidRPr="00C0119F">
              <w:rPr>
                <w:rFonts w:ascii="Arial" w:hAnsi="Arial" w:cs="Arial"/>
                <w:b/>
                <w:color w:val="000000"/>
                <w:sz w:val="24"/>
                <w:szCs w:val="24"/>
              </w:rPr>
              <w:t xml:space="preserve">Activités de remédiation </w:t>
            </w:r>
          </w:p>
        </w:tc>
        <w:tc>
          <w:tcPr>
            <w:tcW w:w="4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color w:val="000000"/>
                <w:sz w:val="24"/>
                <w:szCs w:val="24"/>
              </w:rPr>
            </w:pPr>
            <w:r w:rsidRPr="00C0119F">
              <w:rPr>
                <w:rFonts w:ascii="Arial" w:hAnsi="Arial" w:cs="Arial"/>
                <w:color w:val="000000"/>
                <w:sz w:val="24"/>
                <w:szCs w:val="24"/>
              </w:rPr>
              <w:t>A prévoir en fonction des résultats de l’évaluation.</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587481">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b/>
                <w:color w:val="000000"/>
                <w:sz w:val="24"/>
                <w:szCs w:val="24"/>
              </w:rPr>
            </w:pPr>
            <w:r w:rsidRPr="00C0119F">
              <w:rPr>
                <w:rFonts w:ascii="Arial" w:hAnsi="Arial" w:cs="Arial"/>
                <w:b/>
                <w:color w:val="000000"/>
                <w:sz w:val="24"/>
                <w:szCs w:val="24"/>
              </w:rPr>
              <w:t>Décision par rapport à la leçon (1</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mn)</w:t>
            </w:r>
          </w:p>
        </w:tc>
        <w:tc>
          <w:tcPr>
            <w:tcW w:w="4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D670E">
            <w:pPr>
              <w:rPr>
                <w:rFonts w:ascii="Arial" w:hAnsi="Arial" w:cs="Arial"/>
                <w:color w:val="000000"/>
                <w:sz w:val="24"/>
                <w:szCs w:val="24"/>
              </w:rPr>
            </w:pPr>
            <w:r w:rsidRPr="00C0119F">
              <w:rPr>
                <w:rFonts w:ascii="Arial" w:hAnsi="Arial" w:cs="Arial"/>
                <w:color w:val="000000"/>
                <w:sz w:val="24"/>
                <w:szCs w:val="24"/>
              </w:rPr>
              <w:t>Poursuite du programme ou reprise de la leçon en fonction des résultats de l’évaluation.</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rsidP="003D670E">
            <w:pPr>
              <w:tabs>
                <w:tab w:val="center" w:pos="4536"/>
                <w:tab w:val="left" w:pos="6816"/>
              </w:tabs>
              <w:rPr>
                <w:rFonts w:ascii="Arial"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rPr>
              <w:t>apprenant(e)</w:t>
            </w:r>
            <w:r>
              <w:rPr>
                <w:rFonts w:ascii="Arial" w:hAnsi="Arial" w:cs="Arial"/>
                <w:color w:val="000000"/>
                <w:sz w:val="24"/>
                <w:szCs w:val="24"/>
              </w:rPr>
              <w:t>s</w:t>
            </w: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587481">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rsidP="003D670E">
            <w:pPr>
              <w:rPr>
                <w:rFonts w:ascii="Arial" w:hAnsi="Arial" w:cs="Arial"/>
                <w:b/>
                <w:color w:val="000000"/>
                <w:sz w:val="24"/>
                <w:szCs w:val="24"/>
              </w:rPr>
            </w:pPr>
            <w:r>
              <w:rPr>
                <w:rFonts w:ascii="Arial" w:hAnsi="Arial" w:cs="Arial"/>
                <w:b/>
                <w:color w:val="000000"/>
                <w:sz w:val="24"/>
                <w:szCs w:val="24"/>
                <w:lang w:eastAsia="ja-JP"/>
              </w:rPr>
              <w:t>De la prestation de l’enseignant(e)</w:t>
            </w:r>
          </w:p>
          <w:p w:rsidR="003222DB" w:rsidRPr="00C0119F" w:rsidRDefault="003222DB" w:rsidP="003D670E">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lang w:eastAsia="ja-JP"/>
              </w:rPr>
              <w:t>(</w:t>
            </w:r>
            <w:r w:rsidRPr="00C0119F">
              <w:rPr>
                <w:rFonts w:ascii="Arial" w:eastAsiaTheme="minorEastAsia" w:hAnsi="Arial" w:cs="Arial"/>
                <w:b/>
                <w:color w:val="000000"/>
                <w:sz w:val="24"/>
                <w:szCs w:val="24"/>
                <w:lang w:eastAsia="ja-JP"/>
              </w:rPr>
              <w:t xml:space="preserve">1 </w:t>
            </w:r>
            <w:r w:rsidRPr="00C0119F">
              <w:rPr>
                <w:rFonts w:ascii="Arial" w:hAnsi="Arial" w:cs="Arial"/>
                <w:b/>
                <w:color w:val="000000"/>
                <w:sz w:val="24"/>
                <w:szCs w:val="24"/>
              </w:rPr>
              <w:t>mn</w:t>
            </w:r>
            <w:r w:rsidRPr="00C0119F">
              <w:rPr>
                <w:rFonts w:ascii="Arial" w:hAnsi="Arial" w:cs="Arial"/>
                <w:b/>
                <w:color w:val="000000"/>
                <w:sz w:val="24"/>
                <w:szCs w:val="24"/>
                <w:lang w:eastAsia="ja-JP"/>
              </w:rPr>
              <w:t>)</w:t>
            </w:r>
          </w:p>
        </w:tc>
        <w:tc>
          <w:tcPr>
            <w:tcW w:w="4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3222DB">
            <w:pPr>
              <w:numPr>
                <w:ilvl w:val="0"/>
                <w:numId w:val="5"/>
              </w:numPr>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Qu’</w:t>
            </w:r>
            <w:r w:rsidRPr="00C0119F">
              <w:rPr>
                <w:rFonts w:ascii="Arial" w:hAnsi="Arial" w:cs="Arial"/>
                <w:color w:val="000000"/>
                <w:sz w:val="24"/>
                <w:szCs w:val="24"/>
                <w:lang w:eastAsia="ja-JP"/>
              </w:rPr>
              <w:t xml:space="preserve">est-ce que </w:t>
            </w:r>
            <w:r w:rsidRPr="00C0119F">
              <w:rPr>
                <w:rFonts w:ascii="Arial" w:eastAsia="Calibri" w:hAnsi="Arial" w:cs="Arial"/>
                <w:color w:val="000000"/>
                <w:sz w:val="24"/>
                <w:szCs w:val="24"/>
              </w:rPr>
              <w:t xml:space="preserve">tu </w:t>
            </w:r>
            <w:r w:rsidRPr="00C0119F">
              <w:rPr>
                <w:rFonts w:ascii="Arial" w:hAnsi="Arial" w:cs="Arial"/>
                <w:color w:val="000000"/>
                <w:sz w:val="24"/>
                <w:szCs w:val="24"/>
                <w:lang w:eastAsia="ja-JP"/>
              </w:rPr>
              <w:t xml:space="preserve">as </w:t>
            </w:r>
            <w:r w:rsidRPr="00C0119F">
              <w:rPr>
                <w:rFonts w:ascii="Arial" w:eastAsia="Calibri" w:hAnsi="Arial" w:cs="Arial"/>
                <w:color w:val="000000"/>
                <w:sz w:val="24"/>
                <w:szCs w:val="24"/>
              </w:rPr>
              <w:t xml:space="preserve">aimé dans cette leçon ? </w:t>
            </w:r>
          </w:p>
          <w:p w:rsidR="003222DB" w:rsidRPr="00C0119F" w:rsidRDefault="003222DB" w:rsidP="003222DB">
            <w:pPr>
              <w:numPr>
                <w:ilvl w:val="0"/>
                <w:numId w:val="5"/>
              </w:numPr>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Qu’est-ce que tu n’as pas aimé ?</w:t>
            </w:r>
          </w:p>
          <w:p w:rsidR="003222DB" w:rsidRPr="00C0119F" w:rsidRDefault="003222DB" w:rsidP="003222DB">
            <w:pPr>
              <w:numPr>
                <w:ilvl w:val="0"/>
                <w:numId w:val="5"/>
              </w:numPr>
              <w:tabs>
                <w:tab w:val="center" w:pos="4536"/>
                <w:tab w:val="left" w:pos="6816"/>
              </w:tabs>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Sur quels points voudrais-tu des explications complémentaires ?</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5C2B0A" w:rsidP="003D670E">
            <w:pPr>
              <w:tabs>
                <w:tab w:val="center" w:pos="4536"/>
                <w:tab w:val="left" w:pos="6816"/>
              </w:tabs>
              <w:rPr>
                <w:rFonts w:ascii="Arial" w:eastAsiaTheme="minorEastAsia" w:hAnsi="Arial" w:cs="Arial"/>
                <w:color w:val="000000"/>
                <w:sz w:val="24"/>
                <w:szCs w:val="24"/>
                <w:lang w:eastAsia="ja-JP"/>
              </w:rPr>
            </w:pPr>
            <w:r>
              <w:rPr>
                <w:rFonts w:ascii="Arial" w:eastAsiaTheme="minorEastAsia" w:hAnsi="Arial" w:cs="Arial"/>
                <w:color w:val="000000"/>
                <w:sz w:val="24"/>
                <w:szCs w:val="24"/>
                <w:lang w:eastAsia="ja-JP"/>
              </w:rPr>
              <w:t xml:space="preserve">Réponses des </w:t>
            </w:r>
            <w:r w:rsidR="005E0264">
              <w:rPr>
                <w:rFonts w:ascii="Arial" w:eastAsiaTheme="minorEastAsia" w:hAnsi="Arial" w:cs="Arial"/>
                <w:color w:val="000000"/>
                <w:sz w:val="24"/>
                <w:szCs w:val="24"/>
                <w:lang w:eastAsia="ja-JP"/>
              </w:rPr>
              <w:t>apprenant(e)</w:t>
            </w:r>
            <w:r>
              <w:rPr>
                <w:rFonts w:ascii="Arial" w:eastAsiaTheme="minorEastAsia" w:hAnsi="Arial" w:cs="Arial"/>
                <w:color w:val="000000"/>
                <w:sz w:val="24"/>
                <w:szCs w:val="24"/>
                <w:lang w:eastAsia="ja-JP"/>
              </w:rPr>
              <w:t>s</w:t>
            </w: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r w:rsidR="003222DB" w:rsidRPr="00C0119F" w:rsidTr="00587481">
        <w:trPr>
          <w:jc w:val="center"/>
        </w:trPr>
        <w:tc>
          <w:tcPr>
            <w:tcW w:w="1615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299"/>
              </w:numPr>
              <w:contextualSpacing/>
              <w:rPr>
                <w:rFonts w:ascii="Arial" w:eastAsia="Calibri" w:hAnsi="Arial" w:cs="Arial"/>
                <w:b/>
                <w:color w:val="000000"/>
                <w:sz w:val="24"/>
                <w:szCs w:val="24"/>
              </w:rPr>
            </w:pPr>
            <w:r w:rsidRPr="00C0119F">
              <w:rPr>
                <w:rFonts w:ascii="Arial" w:eastAsia="Calibri" w:hAnsi="Arial" w:cs="Arial"/>
                <w:b/>
                <w:color w:val="000000"/>
                <w:sz w:val="24"/>
                <w:szCs w:val="24"/>
              </w:rPr>
              <w:t>ACTIVITES DE PROLONGEMENT</w:t>
            </w:r>
          </w:p>
        </w:tc>
      </w:tr>
      <w:tr w:rsidR="003222DB" w:rsidRPr="00C0119F" w:rsidTr="00587481">
        <w:trPr>
          <w:jc w:val="center"/>
        </w:trPr>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b/>
                <w:color w:val="000000"/>
                <w:sz w:val="24"/>
                <w:szCs w:val="24"/>
              </w:rPr>
            </w:pPr>
          </w:p>
        </w:tc>
        <w:tc>
          <w:tcPr>
            <w:tcW w:w="4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rPr>
                <w:rFonts w:ascii="Arial" w:hAnsi="Arial" w:cs="Arial"/>
                <w:color w:val="000000"/>
                <w:sz w:val="24"/>
                <w:szCs w:val="24"/>
              </w:rPr>
            </w:pPr>
            <w:r w:rsidRPr="00C0119F">
              <w:rPr>
                <w:rFonts w:ascii="Arial" w:hAnsi="Arial" w:cs="Arial"/>
                <w:color w:val="000000"/>
                <w:sz w:val="24"/>
                <w:szCs w:val="24"/>
              </w:rPr>
              <w:t>Estimez en km ou en hm la distance qui sépare l’école de votre domicile.</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c>
          <w:tcPr>
            <w:tcW w:w="5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3D670E">
            <w:pPr>
              <w:tabs>
                <w:tab w:val="center" w:pos="4536"/>
                <w:tab w:val="left" w:pos="6816"/>
              </w:tabs>
              <w:rPr>
                <w:rFonts w:ascii="Arial" w:hAnsi="Arial" w:cs="Arial"/>
                <w:color w:val="000000"/>
                <w:sz w:val="24"/>
                <w:szCs w:val="24"/>
              </w:rPr>
            </w:pPr>
          </w:p>
        </w:tc>
      </w:tr>
    </w:tbl>
    <w:p w:rsidR="003222DB" w:rsidRPr="00C0119F" w:rsidRDefault="003222DB">
      <w:pPr>
        <w:rPr>
          <w:rFonts w:ascii="Arial" w:hAnsi="Arial" w:cs="Arial"/>
          <w:sz w:val="24"/>
          <w:szCs w:val="24"/>
          <w:lang w:eastAsia="ja-JP"/>
        </w:rPr>
      </w:pPr>
      <w:r w:rsidRPr="00C0119F">
        <w:rPr>
          <w:rFonts w:ascii="Arial" w:hAnsi="Arial" w:cs="Arial"/>
          <w:sz w:val="24"/>
          <w:szCs w:val="24"/>
          <w:lang w:eastAsia="ja-JP"/>
        </w:rPr>
        <w:br w:type="page"/>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lastRenderedPageBreak/>
        <w:t>Classe</w:t>
      </w:r>
      <w:r w:rsidRPr="00C0119F">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CM2</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Matière</w:t>
      </w:r>
      <w:r w:rsidRPr="00C0119F">
        <w:rPr>
          <w:rFonts w:ascii="Arial" w:eastAsia="ＭＳ 明朝" w:hAnsi="Arial" w:cs="Arial"/>
          <w:color w:val="000000"/>
          <w:sz w:val="24"/>
          <w:szCs w:val="24"/>
        </w:rPr>
        <w:t> : Arithmétique</w:t>
      </w:r>
    </w:p>
    <w:p w:rsidR="003222DB" w:rsidRPr="00C0119F" w:rsidRDefault="003222DB" w:rsidP="003222DB">
      <w:pPr>
        <w:spacing w:after="0"/>
        <w:jc w:val="both"/>
        <w:rPr>
          <w:rFonts w:ascii="Arial" w:eastAsia="ＭＳ 明朝" w:hAnsi="Arial" w:cs="Arial"/>
          <w:color w:val="000000"/>
          <w:sz w:val="24"/>
          <w:szCs w:val="24"/>
          <w:lang w:eastAsia="ja-JP"/>
        </w:rPr>
      </w:pPr>
      <w:r w:rsidRPr="00C0119F">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sidRPr="00C0119F">
        <w:rPr>
          <w:rFonts w:ascii="Arial" w:eastAsia="ＭＳ 明朝" w:hAnsi="Arial" w:cs="Arial"/>
          <w:color w:val="000000"/>
          <w:sz w:val="24"/>
          <w:szCs w:val="24"/>
        </w:rPr>
        <w:t xml:space="preserve">: </w:t>
      </w:r>
      <w:r w:rsidR="00382B4A">
        <w:rPr>
          <w:rFonts w:ascii="Arial" w:eastAsia="ＭＳ 明朝" w:hAnsi="Arial" w:cs="Arial"/>
          <w:color w:val="000000"/>
          <w:sz w:val="24"/>
          <w:szCs w:val="24"/>
        </w:rPr>
        <w:t>Techniques opératoires</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Titre</w:t>
      </w:r>
      <w:r w:rsidRPr="00C0119F">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xml:space="preserve"> </w:t>
      </w:r>
      <w:r w:rsidR="00587481">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xml:space="preserve">: </w:t>
      </w:r>
      <w:r w:rsidRPr="00C0119F">
        <w:rPr>
          <w:rFonts w:ascii="Arial" w:hAnsi="Arial" w:cs="Arial"/>
          <w:color w:val="000000"/>
          <w:sz w:val="24"/>
          <w:szCs w:val="24"/>
          <w:lang w:eastAsia="ja-JP"/>
        </w:rPr>
        <w:t>A</w:t>
      </w:r>
      <w:r w:rsidRPr="00C0119F">
        <w:rPr>
          <w:rFonts w:ascii="Arial" w:eastAsia="ＭＳ 明朝" w:hAnsi="Arial" w:cs="Arial"/>
          <w:color w:val="000000"/>
          <w:sz w:val="24"/>
          <w:szCs w:val="24"/>
        </w:rPr>
        <w:t>ddition et soustraction des nombres entiers</w:t>
      </w:r>
    </w:p>
    <w:p w:rsidR="003222DB" w:rsidRPr="00C0119F" w:rsidRDefault="003222DB" w:rsidP="003222DB">
      <w:pPr>
        <w:jc w:val="both"/>
        <w:rPr>
          <w:rFonts w:ascii="Arial" w:eastAsia="ＭＳ 明朝" w:hAnsi="Arial" w:cs="Arial"/>
          <w:color w:val="000000"/>
          <w:sz w:val="24"/>
          <w:szCs w:val="24"/>
        </w:rPr>
      </w:pPr>
      <w:r w:rsidRPr="00C0119F">
        <w:rPr>
          <w:rFonts w:ascii="Arial" w:eastAsia="ＭＳ 明朝" w:hAnsi="Arial" w:cs="Arial"/>
          <w:b/>
          <w:color w:val="000000"/>
          <w:sz w:val="24"/>
          <w:szCs w:val="24"/>
        </w:rPr>
        <w:t>Durée de la leçon</w:t>
      </w:r>
      <w:r w:rsidRPr="00C0119F">
        <w:rPr>
          <w:rFonts w:ascii="Arial" w:eastAsia="ＭＳ 明朝" w:hAnsi="Arial" w:cs="Arial"/>
          <w:color w:val="000000"/>
          <w:sz w:val="24"/>
          <w:szCs w:val="24"/>
        </w:rPr>
        <w:t> : 60 mn</w:t>
      </w:r>
    </w:p>
    <w:p w:rsidR="003222DB" w:rsidRPr="00C0119F" w:rsidRDefault="0093297F" w:rsidP="003222DB">
      <w:pPr>
        <w:spacing w:after="0"/>
        <w:jc w:val="both"/>
        <w:rPr>
          <w:rFonts w:ascii="Arial" w:eastAsia="ＭＳ 明朝" w:hAnsi="Arial" w:cs="Arial"/>
          <w:color w:val="000000"/>
          <w:sz w:val="24"/>
          <w:szCs w:val="24"/>
          <w:lang w:eastAsia="ja-JP"/>
        </w:rPr>
      </w:pPr>
      <w:r>
        <w:rPr>
          <w:rFonts w:ascii="Arial" w:eastAsia="ＭＳ 明朝" w:hAnsi="Arial" w:cs="Arial"/>
          <w:b/>
          <w:color w:val="000000"/>
          <w:sz w:val="24"/>
          <w:szCs w:val="24"/>
          <w:u w:val="single"/>
        </w:rPr>
        <w:t>Justification</w:t>
      </w:r>
    </w:p>
    <w:p w:rsidR="003222DB" w:rsidRPr="00C0119F" w:rsidRDefault="003222DB" w:rsidP="003222DB">
      <w:pPr>
        <w:jc w:val="both"/>
        <w:rPr>
          <w:rFonts w:ascii="Arial" w:eastAsia="ＭＳ 明朝" w:hAnsi="Arial" w:cs="Arial"/>
          <w:color w:val="000000"/>
          <w:sz w:val="24"/>
          <w:szCs w:val="24"/>
        </w:rPr>
      </w:pPr>
      <w:r w:rsidRPr="00C0119F">
        <w:rPr>
          <w:rFonts w:ascii="Arial" w:eastAsia="ＭＳ 明朝" w:hAnsi="Arial" w:cs="Arial"/>
          <w:color w:val="000000"/>
          <w:sz w:val="24"/>
          <w:szCs w:val="24"/>
        </w:rPr>
        <w:t>Dans la vie active comme à l’école primaire, nous avons besoin, d’additionner ou de soustraire des nombres. Cependant, nous ne maîtrisons pas certaines techniques opératoires. Pour cela, nous allons étudier ces notions pour mieux effectuer des opérations d’addition et de soustraction.</w:t>
      </w:r>
    </w:p>
    <w:p w:rsidR="003222DB" w:rsidRPr="00C0119F" w:rsidRDefault="003222DB" w:rsidP="003222DB">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sidRPr="00C0119F">
        <w:rPr>
          <w:rFonts w:ascii="Arial" w:eastAsia="ＭＳ 明朝" w:hAnsi="Arial" w:cs="Arial"/>
          <w:color w:val="000000"/>
          <w:sz w:val="24"/>
          <w:szCs w:val="24"/>
        </w:rPr>
        <w:t xml:space="preserve"> de </w:t>
      </w:r>
      <w:r w:rsidRPr="00C0119F">
        <w:rPr>
          <w:rFonts w:ascii="Arial" w:eastAsia="ＭＳ 明朝" w:hAnsi="Arial" w:cs="Arial"/>
          <w:color w:val="000000"/>
          <w:sz w:val="24"/>
          <w:szCs w:val="24"/>
          <w:lang w:eastAsia="ja-JP"/>
        </w:rPr>
        <w:t xml:space="preserve">/ d’ </w:t>
      </w:r>
      <w:r w:rsidRPr="00C0119F">
        <w:rPr>
          <w:rFonts w:ascii="Arial" w:eastAsia="ＭＳ 明朝" w:hAnsi="Arial" w:cs="Arial"/>
          <w:color w:val="000000"/>
          <w:sz w:val="24"/>
          <w:szCs w:val="24"/>
        </w:rPr>
        <w:t xml:space="preserve">: </w:t>
      </w:r>
    </w:p>
    <w:p w:rsidR="003222DB" w:rsidRPr="00C0119F" w:rsidRDefault="003222DB" w:rsidP="007F1433">
      <w:pPr>
        <w:numPr>
          <w:ilvl w:val="0"/>
          <w:numId w:val="20"/>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additionner deux nombres entiers ;</w:t>
      </w:r>
    </w:p>
    <w:p w:rsidR="003222DB" w:rsidRPr="002E0EB4" w:rsidRDefault="003222DB" w:rsidP="007F1433">
      <w:pPr>
        <w:numPr>
          <w:ilvl w:val="0"/>
          <w:numId w:val="20"/>
        </w:numPr>
        <w:ind w:left="426" w:hanging="284"/>
        <w:jc w:val="both"/>
        <w:rPr>
          <w:rFonts w:ascii="Arial" w:eastAsia="Calibri" w:hAnsi="Arial" w:cs="Arial"/>
          <w:color w:val="000000"/>
          <w:sz w:val="24"/>
          <w:szCs w:val="24"/>
        </w:rPr>
      </w:pPr>
      <w:r w:rsidRPr="00C0119F">
        <w:rPr>
          <w:rFonts w:ascii="Arial" w:eastAsia="Calibri" w:hAnsi="Arial" w:cs="Arial"/>
          <w:color w:val="000000"/>
          <w:sz w:val="24"/>
          <w:szCs w:val="24"/>
        </w:rPr>
        <w:t>soustraire deux nombres entiers.</w:t>
      </w:r>
    </w:p>
    <w:p w:rsidR="003222DB" w:rsidRPr="00C0119F" w:rsidRDefault="003222DB" w:rsidP="002E0EB4">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3222DB" w:rsidRPr="00C0119F" w:rsidRDefault="003222DB" w:rsidP="007F1433">
      <w:pPr>
        <w:numPr>
          <w:ilvl w:val="0"/>
          <w:numId w:val="21"/>
        </w:numPr>
        <w:spacing w:after="0"/>
        <w:jc w:val="both"/>
        <w:rPr>
          <w:rFonts w:ascii="Arial" w:eastAsia="Calibri" w:hAnsi="Arial" w:cs="Arial"/>
          <w:color w:val="000000"/>
          <w:sz w:val="24"/>
          <w:szCs w:val="24"/>
        </w:rPr>
      </w:pPr>
      <w:r w:rsidRPr="00C0119F">
        <w:rPr>
          <w:rFonts w:ascii="Arial" w:eastAsia="Calibri" w:hAnsi="Arial" w:cs="Arial"/>
          <w:b/>
          <w:color w:val="000000"/>
          <w:sz w:val="24"/>
          <w:szCs w:val="24"/>
        </w:rPr>
        <w:t>collectif </w:t>
      </w:r>
      <w:r w:rsidRPr="00C0119F">
        <w:rPr>
          <w:rFonts w:ascii="Arial" w:eastAsia="Calibri" w:hAnsi="Arial" w:cs="Arial"/>
          <w:color w:val="000000"/>
          <w:sz w:val="24"/>
          <w:szCs w:val="24"/>
        </w:rPr>
        <w:t>: tableau noir, chiffon, craies, textes de base, règle.</w:t>
      </w:r>
    </w:p>
    <w:p w:rsidR="003222DB" w:rsidRPr="002E0EB4" w:rsidRDefault="003222DB" w:rsidP="007F1433">
      <w:pPr>
        <w:numPr>
          <w:ilvl w:val="0"/>
          <w:numId w:val="21"/>
        </w:numPr>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 cahier de brouill</w:t>
      </w:r>
      <w:r w:rsidR="002E0EB4">
        <w:rPr>
          <w:rFonts w:ascii="Arial" w:eastAsia="Calibri" w:hAnsi="Arial" w:cs="Arial"/>
          <w:color w:val="000000"/>
          <w:sz w:val="24"/>
          <w:szCs w:val="24"/>
        </w:rPr>
        <w:t>on, stylo, règle, crayon, gomme.</w:t>
      </w:r>
    </w:p>
    <w:p w:rsidR="003222DB" w:rsidRPr="00C0119F" w:rsidRDefault="002E0EB4" w:rsidP="003222DB">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3222DB" w:rsidRPr="00C0119F" w:rsidRDefault="00E02352" w:rsidP="007F1433">
      <w:pPr>
        <w:numPr>
          <w:ilvl w:val="0"/>
          <w:numId w:val="22"/>
        </w:numPr>
        <w:spacing w:after="0"/>
        <w:ind w:left="426" w:hanging="142"/>
        <w:contextualSpacing/>
        <w:jc w:val="both"/>
        <w:rPr>
          <w:rFonts w:ascii="Arial" w:eastAsia="Calibri" w:hAnsi="Arial" w:cs="Arial"/>
          <w:color w:val="000000"/>
          <w:sz w:val="24"/>
          <w:szCs w:val="24"/>
          <w:lang w:eastAsia="ja-JP"/>
        </w:rPr>
      </w:pPr>
      <w:r>
        <w:rPr>
          <w:rFonts w:ascii="Arial" w:eastAsia="Calibri" w:hAnsi="Arial" w:cs="Arial"/>
          <w:color w:val="000000"/>
          <w:sz w:val="24"/>
          <w:szCs w:val="24"/>
          <w:lang w:eastAsia="ja-JP"/>
        </w:rPr>
        <w:t>Mathématiques CM1 et CM2, Livre de l’élève, Réédition 2010, DGRIEF,</w:t>
      </w:r>
      <w:r w:rsidR="002E0EB4">
        <w:rPr>
          <w:rFonts w:ascii="Arial" w:eastAsia="Calibri" w:hAnsi="Arial" w:cs="Arial"/>
          <w:color w:val="000000"/>
          <w:sz w:val="24"/>
          <w:szCs w:val="24"/>
          <w:lang w:eastAsia="ja-JP"/>
        </w:rPr>
        <w:t xml:space="preserve"> pages 9-10</w:t>
      </w:r>
      <w:r w:rsidR="003222DB" w:rsidRPr="00C0119F">
        <w:rPr>
          <w:rFonts w:ascii="Arial" w:eastAsia="Calibri" w:hAnsi="Arial" w:cs="Arial"/>
          <w:color w:val="000000"/>
          <w:sz w:val="24"/>
          <w:szCs w:val="24"/>
          <w:lang w:eastAsia="ja-JP"/>
        </w:rPr>
        <w:t>.</w:t>
      </w:r>
    </w:p>
    <w:p w:rsidR="003222DB" w:rsidRPr="00C0119F" w:rsidRDefault="003222DB" w:rsidP="003222DB">
      <w:pPr>
        <w:rPr>
          <w:rFonts w:ascii="Arial" w:eastAsia="ＭＳ 明朝" w:hAnsi="Arial" w:cs="Arial"/>
          <w:b/>
          <w:color w:val="000000"/>
          <w:sz w:val="24"/>
          <w:szCs w:val="24"/>
        </w:rPr>
      </w:pPr>
      <w:r w:rsidRPr="00C0119F">
        <w:rPr>
          <w:rFonts w:ascii="Arial" w:eastAsia="ＭＳ 明朝" w:hAnsi="Arial" w:cs="Arial"/>
          <w:b/>
          <w:color w:val="000000"/>
          <w:sz w:val="24"/>
          <w:szCs w:val="24"/>
        </w:rPr>
        <w:br w:type="page"/>
      </w:r>
    </w:p>
    <w:p w:rsidR="003222DB" w:rsidRPr="00C0119F" w:rsidRDefault="003222DB" w:rsidP="003222DB">
      <w:pPr>
        <w:tabs>
          <w:tab w:val="center" w:pos="4536"/>
          <w:tab w:val="left" w:pos="6816"/>
        </w:tabs>
        <w:spacing w:before="240" w:after="0"/>
        <w:rPr>
          <w:rFonts w:ascii="Arial" w:eastAsia="ＭＳ 明朝" w:hAnsi="Arial" w:cs="Arial"/>
          <w:b/>
          <w:color w:val="000000"/>
          <w:sz w:val="24"/>
          <w:szCs w:val="24"/>
        </w:rPr>
      </w:pPr>
      <w:r w:rsidRPr="00C0119F">
        <w:rPr>
          <w:rFonts w:ascii="Arial" w:eastAsia="ＭＳ 明朝" w:hAnsi="Arial" w:cs="Arial"/>
          <w:b/>
          <w:color w:val="000000"/>
          <w:sz w:val="24"/>
          <w:szCs w:val="24"/>
        </w:rPr>
        <w:lastRenderedPageBreak/>
        <w:t>DEROULEMENT DE LA LEÇON</w:t>
      </w:r>
    </w:p>
    <w:tbl>
      <w:tblPr>
        <w:tblStyle w:val="Grilledutableau1"/>
        <w:tblW w:w="15986" w:type="dxa"/>
        <w:jc w:val="center"/>
        <w:tblInd w:w="-179" w:type="dxa"/>
        <w:tblLayout w:type="fixed"/>
        <w:tblLook w:val="04A0" w:firstRow="1" w:lastRow="0" w:firstColumn="1" w:lastColumn="0" w:noHBand="0" w:noVBand="1"/>
      </w:tblPr>
      <w:tblGrid>
        <w:gridCol w:w="2036"/>
        <w:gridCol w:w="5959"/>
        <w:gridCol w:w="4305"/>
        <w:gridCol w:w="3686"/>
      </w:tblGrid>
      <w:tr w:rsidR="003222DB" w:rsidRPr="00C0119F" w:rsidTr="00593AD1">
        <w:trPr>
          <w:jc w:val="center"/>
        </w:trPr>
        <w:tc>
          <w:tcPr>
            <w:tcW w:w="20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23703A">
            <w:pPr>
              <w:tabs>
                <w:tab w:val="center" w:pos="4536"/>
                <w:tab w:val="left" w:pos="6816"/>
              </w:tabs>
              <w:spacing w:line="270" w:lineRule="exact"/>
              <w:jc w:val="center"/>
              <w:rPr>
                <w:rFonts w:ascii="Arial" w:eastAsiaTheme="minorHAnsi" w:hAnsi="Arial" w:cs="Arial"/>
                <w:b/>
                <w:color w:val="000000"/>
                <w:sz w:val="24"/>
                <w:szCs w:val="24"/>
              </w:rPr>
            </w:pPr>
            <w:r w:rsidRPr="00C0119F">
              <w:rPr>
                <w:rFonts w:ascii="Arial" w:hAnsi="Arial" w:cs="Arial"/>
                <w:b/>
                <w:color w:val="000000"/>
                <w:sz w:val="24"/>
                <w:szCs w:val="24"/>
              </w:rPr>
              <w:t>E</w:t>
            </w:r>
            <w:r w:rsidRPr="00C0119F">
              <w:rPr>
                <w:rFonts w:ascii="Arial" w:hAnsi="Arial" w:cs="Arial"/>
                <w:b/>
                <w:color w:val="000000"/>
                <w:sz w:val="24"/>
                <w:szCs w:val="24"/>
                <w:lang w:eastAsia="ja-JP"/>
              </w:rPr>
              <w:t>tape / Durée</w:t>
            </w:r>
          </w:p>
        </w:tc>
        <w:tc>
          <w:tcPr>
            <w:tcW w:w="102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23703A">
            <w:pPr>
              <w:tabs>
                <w:tab w:val="center" w:pos="4536"/>
                <w:tab w:val="left" w:pos="6816"/>
              </w:tabs>
              <w:spacing w:line="270" w:lineRule="exact"/>
              <w:jc w:val="center"/>
              <w:rPr>
                <w:rFonts w:ascii="Arial" w:eastAsiaTheme="minorHAnsi" w:hAnsi="Arial" w:cs="Arial"/>
                <w:b/>
                <w:color w:val="000000"/>
                <w:sz w:val="24"/>
                <w:szCs w:val="24"/>
              </w:rPr>
            </w:pPr>
            <w:r w:rsidRPr="00C0119F">
              <w:rPr>
                <w:rFonts w:ascii="Arial" w:hAnsi="Arial" w:cs="Arial"/>
                <w:b/>
                <w:color w:val="000000"/>
                <w:sz w:val="24"/>
                <w:szCs w:val="24"/>
              </w:rPr>
              <w:t>Activités d’enseignement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apprentissage</w:t>
            </w:r>
          </w:p>
        </w:tc>
        <w:tc>
          <w:tcPr>
            <w:tcW w:w="36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23703A">
            <w:pPr>
              <w:tabs>
                <w:tab w:val="center" w:pos="4536"/>
                <w:tab w:val="left" w:pos="6816"/>
              </w:tabs>
              <w:spacing w:line="270" w:lineRule="exact"/>
              <w:jc w:val="center"/>
              <w:rPr>
                <w:rFonts w:ascii="Arial" w:eastAsiaTheme="minorHAnsi" w:hAnsi="Arial" w:cs="Arial"/>
                <w:b/>
                <w:color w:val="000000"/>
                <w:sz w:val="24"/>
                <w:szCs w:val="24"/>
              </w:rPr>
            </w:pPr>
            <w:r w:rsidRPr="00C0119F">
              <w:rPr>
                <w:rFonts w:ascii="Arial" w:hAnsi="Arial" w:cs="Arial"/>
                <w:b/>
                <w:color w:val="000000"/>
                <w:sz w:val="24"/>
                <w:szCs w:val="24"/>
              </w:rPr>
              <w:t>Point d’enseignement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apprentissage</w:t>
            </w:r>
          </w:p>
        </w:tc>
      </w:tr>
      <w:tr w:rsidR="003222DB" w:rsidRPr="00C0119F" w:rsidTr="00593AD1">
        <w:trPr>
          <w:jc w:val="center"/>
        </w:trPr>
        <w:tc>
          <w:tcPr>
            <w:tcW w:w="20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23703A">
            <w:pPr>
              <w:spacing w:line="270" w:lineRule="exact"/>
              <w:rPr>
                <w:rFonts w:ascii="Arial" w:eastAsiaTheme="minorHAnsi" w:hAnsi="Arial" w:cs="Arial"/>
                <w:b/>
                <w:color w:val="000000"/>
                <w:sz w:val="24"/>
                <w:szCs w:val="24"/>
              </w:rPr>
            </w:pP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93297F" w:rsidP="0023703A">
            <w:pPr>
              <w:tabs>
                <w:tab w:val="center" w:pos="4536"/>
                <w:tab w:val="left" w:pos="6816"/>
              </w:tabs>
              <w:spacing w:line="270" w:lineRule="exact"/>
              <w:jc w:val="center"/>
              <w:rPr>
                <w:rFonts w:ascii="Arial" w:eastAsiaTheme="minorHAnsi" w:hAnsi="Arial" w:cs="Arial"/>
                <w:b/>
                <w:color w:val="000000"/>
                <w:sz w:val="24"/>
                <w:szCs w:val="24"/>
              </w:rPr>
            </w:pPr>
            <w:r>
              <w:rPr>
                <w:rFonts w:ascii="Arial" w:hAnsi="Arial" w:cs="Arial"/>
                <w:b/>
                <w:color w:val="000000"/>
                <w:sz w:val="24"/>
                <w:szCs w:val="24"/>
              </w:rPr>
              <w:t>Rôle de l’enseignant(e)</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93297F" w:rsidP="0023703A">
            <w:pPr>
              <w:tabs>
                <w:tab w:val="center" w:pos="4536"/>
                <w:tab w:val="left" w:pos="6816"/>
              </w:tabs>
              <w:spacing w:line="270" w:lineRule="exact"/>
              <w:jc w:val="center"/>
              <w:rPr>
                <w:rFonts w:ascii="Arial" w:eastAsiaTheme="minorHAnsi"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36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23703A">
            <w:pPr>
              <w:spacing w:line="270" w:lineRule="exact"/>
              <w:rPr>
                <w:rFonts w:ascii="Arial" w:eastAsiaTheme="minorHAnsi" w:hAnsi="Arial" w:cs="Arial"/>
                <w:b/>
                <w:color w:val="000000"/>
                <w:sz w:val="24"/>
                <w:szCs w:val="24"/>
              </w:rPr>
            </w:pPr>
          </w:p>
        </w:tc>
      </w:tr>
      <w:tr w:rsidR="003222DB" w:rsidRPr="00C0119F" w:rsidTr="00593AD1">
        <w:trPr>
          <w:jc w:val="center"/>
        </w:trPr>
        <w:tc>
          <w:tcPr>
            <w:tcW w:w="159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311"/>
              </w:numPr>
              <w:tabs>
                <w:tab w:val="center" w:pos="4536"/>
                <w:tab w:val="left" w:pos="6816"/>
              </w:tabs>
              <w:spacing w:line="270" w:lineRule="exact"/>
              <w:contextualSpacing/>
              <w:rPr>
                <w:rFonts w:ascii="Arial" w:eastAsia="Calibri" w:hAnsi="Arial" w:cs="Arial"/>
                <w:b/>
                <w:color w:val="000000"/>
                <w:sz w:val="24"/>
                <w:szCs w:val="24"/>
              </w:rPr>
            </w:pPr>
            <w:r w:rsidRPr="00C0119F">
              <w:rPr>
                <w:rFonts w:ascii="Arial" w:eastAsia="Calibri" w:hAnsi="Arial" w:cs="Arial"/>
                <w:b/>
                <w:color w:val="000000"/>
                <w:sz w:val="24"/>
                <w:szCs w:val="24"/>
              </w:rPr>
              <w:t>INTRODUCTION (10 mn)</w:t>
            </w:r>
          </w:p>
        </w:tc>
      </w:tr>
      <w:tr w:rsidR="003222DB" w:rsidRPr="00C0119F" w:rsidTr="00593AD1">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93297F" w:rsidP="0023703A">
            <w:pPr>
              <w:spacing w:line="270" w:lineRule="exact"/>
              <w:rPr>
                <w:rFonts w:ascii="Arial" w:eastAsiaTheme="minorHAnsi" w:hAnsi="Arial" w:cs="Arial"/>
                <w:b/>
                <w:color w:val="000000"/>
                <w:sz w:val="24"/>
                <w:szCs w:val="24"/>
                <w:lang w:val="en-US" w:eastAsia="ja-JP"/>
              </w:rPr>
            </w:pPr>
            <w:r>
              <w:rPr>
                <w:rFonts w:ascii="Arial" w:hAnsi="Arial" w:cs="Arial"/>
                <w:b/>
                <w:color w:val="000000"/>
                <w:sz w:val="24"/>
                <w:szCs w:val="24"/>
                <w:lang w:val="en-US"/>
              </w:rPr>
              <w:t>Calcul mental / PLM</w:t>
            </w:r>
          </w:p>
          <w:p w:rsidR="003222DB" w:rsidRPr="00C0119F" w:rsidRDefault="003222DB" w:rsidP="0023703A">
            <w:pPr>
              <w:spacing w:line="270" w:lineRule="exact"/>
              <w:rPr>
                <w:rFonts w:ascii="Arial" w:eastAsiaTheme="minorHAnsi" w:hAnsi="Arial" w:cs="Arial"/>
                <w:b/>
                <w:color w:val="000000"/>
                <w:sz w:val="24"/>
                <w:szCs w:val="24"/>
                <w:lang w:val="en-US"/>
              </w:rPr>
            </w:pPr>
            <w:r w:rsidRPr="00C0119F">
              <w:rPr>
                <w:rFonts w:ascii="Arial" w:hAnsi="Arial" w:cs="Arial"/>
                <w:b/>
                <w:color w:val="000000"/>
                <w:sz w:val="24"/>
                <w:szCs w:val="24"/>
                <w:lang w:val="en-US"/>
              </w:rPr>
              <w:t>(4</w:t>
            </w:r>
            <w:r w:rsidRPr="00C0119F">
              <w:rPr>
                <w:rFonts w:ascii="Arial" w:hAnsi="Arial" w:cs="Arial"/>
                <w:b/>
                <w:color w:val="000000"/>
                <w:sz w:val="24"/>
                <w:szCs w:val="24"/>
                <w:lang w:val="en-US" w:eastAsia="ja-JP"/>
              </w:rPr>
              <w:t xml:space="preserve"> </w:t>
            </w:r>
            <w:r w:rsidRPr="00C0119F">
              <w:rPr>
                <w:rFonts w:ascii="Arial" w:hAnsi="Arial" w:cs="Arial"/>
                <w:b/>
                <w:color w:val="000000"/>
                <w:sz w:val="24"/>
                <w:szCs w:val="24"/>
                <w:lang w:val="en-US"/>
              </w:rPr>
              <w:t>mn)</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pStyle w:val="a9"/>
              <w:numPr>
                <w:ilvl w:val="0"/>
                <w:numId w:val="22"/>
              </w:numPr>
              <w:spacing w:line="270" w:lineRule="exact"/>
              <w:ind w:left="170" w:hanging="170"/>
              <w:rPr>
                <w:rFonts w:ascii="Arial" w:hAnsi="Arial" w:cs="Arial"/>
                <w:color w:val="000000"/>
                <w:sz w:val="24"/>
                <w:szCs w:val="24"/>
              </w:rPr>
            </w:pPr>
            <w:r w:rsidRPr="00C0119F">
              <w:rPr>
                <w:rFonts w:ascii="Arial" w:hAnsi="Arial" w:cs="Arial"/>
                <w:color w:val="000000"/>
                <w:sz w:val="24"/>
                <w:szCs w:val="24"/>
              </w:rPr>
              <w:t>Pauline dispose 3 tas de 15</w:t>
            </w:r>
            <w:r w:rsidR="00275AC2">
              <w:rPr>
                <w:rFonts w:ascii="Arial" w:hAnsi="Arial" w:cs="Arial"/>
                <w:color w:val="000000"/>
                <w:sz w:val="24"/>
                <w:szCs w:val="24"/>
              </w:rPr>
              <w:t xml:space="preserve"> </w:t>
            </w:r>
            <w:r w:rsidRPr="00C0119F">
              <w:rPr>
                <w:rFonts w:ascii="Arial" w:hAnsi="Arial" w:cs="Arial"/>
                <w:color w:val="000000"/>
                <w:sz w:val="24"/>
                <w:szCs w:val="24"/>
              </w:rPr>
              <w:t>tomates. Combien de tomates a-t-elle en tout ?</w:t>
            </w:r>
          </w:p>
          <w:p w:rsidR="003222DB" w:rsidRPr="00C0119F" w:rsidRDefault="003222DB" w:rsidP="0023703A">
            <w:pPr>
              <w:pStyle w:val="a9"/>
              <w:numPr>
                <w:ilvl w:val="0"/>
                <w:numId w:val="22"/>
              </w:numPr>
              <w:spacing w:line="270" w:lineRule="exact"/>
              <w:ind w:left="170" w:hanging="170"/>
              <w:rPr>
                <w:rFonts w:ascii="Arial" w:hAnsi="Arial" w:cs="Arial"/>
                <w:color w:val="000000"/>
                <w:sz w:val="24"/>
                <w:szCs w:val="24"/>
              </w:rPr>
            </w:pPr>
            <w:r w:rsidRPr="00C0119F">
              <w:rPr>
                <w:rFonts w:ascii="Arial" w:hAnsi="Arial" w:cs="Arial"/>
                <w:color w:val="000000"/>
                <w:sz w:val="24"/>
                <w:szCs w:val="24"/>
              </w:rPr>
              <w:t>Maman donne 2 bonbons à chacun des 23 enfants. Combien de bonbons a-t-elle donnés en tout ?</w:t>
            </w:r>
          </w:p>
          <w:p w:rsidR="003222DB" w:rsidRPr="00C0119F" w:rsidRDefault="003222DB" w:rsidP="00D557F2">
            <w:pPr>
              <w:pStyle w:val="a9"/>
              <w:numPr>
                <w:ilvl w:val="0"/>
                <w:numId w:val="22"/>
              </w:numPr>
              <w:spacing w:line="270" w:lineRule="exact"/>
              <w:ind w:left="170" w:hanging="170"/>
              <w:rPr>
                <w:rFonts w:ascii="Arial" w:hAnsi="Arial" w:cs="Arial"/>
                <w:color w:val="000000"/>
                <w:sz w:val="24"/>
                <w:szCs w:val="24"/>
              </w:rPr>
            </w:pPr>
            <w:r w:rsidRPr="00C0119F">
              <w:rPr>
                <w:rFonts w:ascii="Arial" w:hAnsi="Arial" w:cs="Arial"/>
                <w:color w:val="000000"/>
                <w:sz w:val="24"/>
                <w:szCs w:val="24"/>
              </w:rPr>
              <w:t xml:space="preserve">Dans une classe, il </w:t>
            </w:r>
            <w:r w:rsidR="00AB5A7F">
              <w:rPr>
                <w:rFonts w:ascii="Arial" w:hAnsi="Arial" w:cs="Arial"/>
                <w:color w:val="000000"/>
                <w:sz w:val="24"/>
                <w:szCs w:val="24"/>
              </w:rPr>
              <w:t>y a</w:t>
            </w:r>
            <w:r w:rsidRPr="00C0119F">
              <w:rPr>
                <w:rFonts w:ascii="Arial" w:hAnsi="Arial" w:cs="Arial"/>
                <w:color w:val="000000"/>
                <w:sz w:val="24"/>
                <w:szCs w:val="24"/>
              </w:rPr>
              <w:t xml:space="preserve"> 3 rangées de 26 </w:t>
            </w:r>
            <w:r w:rsidR="00D557F2">
              <w:rPr>
                <w:rFonts w:ascii="Arial" w:hAnsi="Arial" w:cs="Arial"/>
                <w:color w:val="000000"/>
                <w:sz w:val="24"/>
                <w:szCs w:val="24"/>
              </w:rPr>
              <w:t>élèves</w:t>
            </w:r>
            <w:r w:rsidRPr="00C0119F">
              <w:rPr>
                <w:rFonts w:ascii="Arial" w:hAnsi="Arial" w:cs="Arial"/>
                <w:color w:val="000000"/>
                <w:sz w:val="24"/>
                <w:szCs w:val="24"/>
              </w:rPr>
              <w:t>. Combien d’</w:t>
            </w:r>
            <w:r w:rsidR="00D557F2">
              <w:rPr>
                <w:rFonts w:ascii="Arial" w:hAnsi="Arial" w:cs="Arial"/>
                <w:color w:val="000000"/>
                <w:sz w:val="24"/>
                <w:szCs w:val="24"/>
              </w:rPr>
              <w:t>élève</w:t>
            </w:r>
            <w:r w:rsidRPr="00C0119F">
              <w:rPr>
                <w:rFonts w:ascii="Arial" w:hAnsi="Arial" w:cs="Arial"/>
                <w:color w:val="000000"/>
                <w:sz w:val="24"/>
                <w:szCs w:val="24"/>
              </w:rPr>
              <w:t>s y a-t-il dans cette clase </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pStyle w:val="a9"/>
              <w:numPr>
                <w:ilvl w:val="0"/>
                <w:numId w:val="22"/>
              </w:numPr>
              <w:tabs>
                <w:tab w:val="center" w:pos="4536"/>
                <w:tab w:val="left" w:pos="6816"/>
              </w:tabs>
              <w:spacing w:line="270" w:lineRule="exact"/>
              <w:ind w:left="134" w:hanging="134"/>
              <w:rPr>
                <w:rFonts w:ascii="Arial" w:hAnsi="Arial" w:cs="Arial"/>
                <w:color w:val="000000"/>
                <w:sz w:val="24"/>
                <w:szCs w:val="24"/>
              </w:rPr>
            </w:pPr>
            <w:r w:rsidRPr="00C0119F">
              <w:rPr>
                <w:rFonts w:ascii="Arial" w:hAnsi="Arial" w:cs="Arial"/>
                <w:color w:val="000000"/>
                <w:sz w:val="24"/>
                <w:szCs w:val="24"/>
              </w:rPr>
              <w:t>30 tomates</w:t>
            </w:r>
          </w:p>
          <w:p w:rsidR="003222DB" w:rsidRPr="00C0119F" w:rsidRDefault="003222DB" w:rsidP="0023703A">
            <w:pPr>
              <w:pStyle w:val="a9"/>
              <w:tabs>
                <w:tab w:val="center" w:pos="4536"/>
                <w:tab w:val="left" w:pos="6816"/>
              </w:tabs>
              <w:spacing w:line="270" w:lineRule="exact"/>
              <w:ind w:left="134" w:hanging="134"/>
              <w:rPr>
                <w:rFonts w:ascii="Arial" w:hAnsi="Arial" w:cs="Arial"/>
                <w:color w:val="000000"/>
                <w:sz w:val="24"/>
                <w:szCs w:val="24"/>
              </w:rPr>
            </w:pPr>
          </w:p>
          <w:p w:rsidR="003222DB" w:rsidRPr="00C0119F" w:rsidRDefault="003222DB" w:rsidP="0023703A">
            <w:pPr>
              <w:pStyle w:val="a9"/>
              <w:numPr>
                <w:ilvl w:val="0"/>
                <w:numId w:val="22"/>
              </w:numPr>
              <w:tabs>
                <w:tab w:val="center" w:pos="4536"/>
                <w:tab w:val="left" w:pos="6816"/>
              </w:tabs>
              <w:spacing w:line="270" w:lineRule="exact"/>
              <w:ind w:left="134" w:hanging="134"/>
              <w:rPr>
                <w:rFonts w:ascii="Arial" w:hAnsi="Arial" w:cs="Arial"/>
                <w:color w:val="000000"/>
                <w:sz w:val="24"/>
                <w:szCs w:val="24"/>
              </w:rPr>
            </w:pPr>
            <w:r w:rsidRPr="00C0119F">
              <w:rPr>
                <w:rFonts w:ascii="Arial" w:hAnsi="Arial" w:cs="Arial"/>
                <w:color w:val="000000"/>
                <w:sz w:val="24"/>
                <w:szCs w:val="24"/>
              </w:rPr>
              <w:t>46 bonbons</w:t>
            </w:r>
          </w:p>
          <w:p w:rsidR="003222DB" w:rsidRPr="00C0119F" w:rsidRDefault="003222DB" w:rsidP="0023703A">
            <w:pPr>
              <w:pStyle w:val="a9"/>
              <w:spacing w:line="270" w:lineRule="exact"/>
              <w:ind w:left="134" w:hanging="134"/>
              <w:rPr>
                <w:rFonts w:ascii="Arial" w:hAnsi="Arial" w:cs="Arial"/>
                <w:color w:val="000000"/>
                <w:sz w:val="24"/>
                <w:szCs w:val="24"/>
              </w:rPr>
            </w:pPr>
          </w:p>
          <w:p w:rsidR="003222DB" w:rsidRPr="00C0119F" w:rsidRDefault="003222DB" w:rsidP="0023703A">
            <w:pPr>
              <w:pStyle w:val="a9"/>
              <w:numPr>
                <w:ilvl w:val="0"/>
                <w:numId w:val="22"/>
              </w:numPr>
              <w:tabs>
                <w:tab w:val="center" w:pos="4536"/>
                <w:tab w:val="left" w:pos="6816"/>
              </w:tabs>
              <w:spacing w:line="270" w:lineRule="exact"/>
              <w:ind w:left="134" w:hanging="134"/>
              <w:rPr>
                <w:rFonts w:ascii="Arial" w:hAnsi="Arial" w:cs="Arial"/>
                <w:color w:val="000000"/>
                <w:sz w:val="24"/>
                <w:szCs w:val="24"/>
              </w:rPr>
            </w:pPr>
            <w:r w:rsidRPr="00C0119F">
              <w:rPr>
                <w:rFonts w:ascii="Arial" w:hAnsi="Arial" w:cs="Arial"/>
                <w:color w:val="000000"/>
                <w:sz w:val="24"/>
                <w:szCs w:val="24"/>
              </w:rPr>
              <w:t xml:space="preserve">78 </w:t>
            </w:r>
            <w:r w:rsidR="00A27D04">
              <w:rPr>
                <w:rFonts w:ascii="Arial" w:hAnsi="Arial" w:cs="Arial"/>
                <w:color w:val="000000"/>
                <w:sz w:val="24"/>
                <w:szCs w:val="24"/>
              </w:rPr>
              <w:t>apprenant(e)</w:t>
            </w:r>
            <w:r w:rsidRPr="00C0119F">
              <w:rPr>
                <w:rFonts w:ascii="Arial" w:hAnsi="Arial" w:cs="Arial"/>
                <w:color w:val="000000"/>
                <w:sz w:val="24"/>
                <w:szCs w:val="24"/>
              </w:rPr>
              <w:t>s</w:t>
            </w:r>
          </w:p>
          <w:p w:rsidR="003222DB" w:rsidRPr="00C0119F" w:rsidRDefault="003222DB" w:rsidP="0023703A">
            <w:pPr>
              <w:tabs>
                <w:tab w:val="center" w:pos="4536"/>
                <w:tab w:val="left" w:pos="6816"/>
              </w:tabs>
              <w:spacing w:line="270" w:lineRule="exact"/>
              <w:contextualSpacing/>
              <w:rPr>
                <w:rFonts w:ascii="Arial" w:eastAsia="Calibri" w:hAnsi="Arial" w:cs="Arial"/>
                <w:color w:val="000000"/>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tabs>
                <w:tab w:val="center" w:pos="4536"/>
                <w:tab w:val="left" w:pos="6816"/>
              </w:tabs>
              <w:spacing w:line="270" w:lineRule="exact"/>
              <w:rPr>
                <w:rFonts w:ascii="Arial" w:eastAsiaTheme="minorHAnsi" w:hAnsi="Arial" w:cs="Arial"/>
                <w:color w:val="000000"/>
                <w:sz w:val="24"/>
                <w:szCs w:val="24"/>
              </w:rPr>
            </w:pPr>
          </w:p>
        </w:tc>
      </w:tr>
      <w:tr w:rsidR="003222DB" w:rsidRPr="00C0119F" w:rsidTr="00593AD1">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tabs>
                <w:tab w:val="center" w:pos="4536"/>
                <w:tab w:val="left" w:pos="6816"/>
              </w:tabs>
              <w:spacing w:line="270" w:lineRule="exact"/>
              <w:rPr>
                <w:rFonts w:ascii="Arial" w:eastAsiaTheme="minorHAnsi" w:hAnsi="Arial" w:cs="Arial"/>
                <w:b/>
                <w:color w:val="000000"/>
                <w:sz w:val="24"/>
                <w:szCs w:val="24"/>
                <w:lang w:eastAsia="ja-JP"/>
              </w:rPr>
            </w:pPr>
            <w:r w:rsidRPr="00C0119F">
              <w:rPr>
                <w:rFonts w:ascii="Arial" w:hAnsi="Arial" w:cs="Arial"/>
                <w:b/>
                <w:color w:val="000000"/>
                <w:sz w:val="24"/>
                <w:szCs w:val="24"/>
              </w:rPr>
              <w:t>Rappel des prérequis</w:t>
            </w:r>
          </w:p>
          <w:p w:rsidR="003222DB" w:rsidRPr="00C0119F" w:rsidRDefault="003222DB" w:rsidP="0023703A">
            <w:pPr>
              <w:tabs>
                <w:tab w:val="center" w:pos="4536"/>
                <w:tab w:val="left" w:pos="6816"/>
              </w:tabs>
              <w:spacing w:line="270" w:lineRule="exact"/>
              <w:rPr>
                <w:rFonts w:ascii="Arial" w:eastAsiaTheme="minorHAnsi" w:hAnsi="Arial" w:cs="Arial"/>
                <w:b/>
                <w:color w:val="000000"/>
                <w:sz w:val="24"/>
                <w:szCs w:val="24"/>
                <w:lang w:eastAsia="ja-JP"/>
              </w:rPr>
            </w:pPr>
            <w:r w:rsidRPr="00C0119F">
              <w:rPr>
                <w:rFonts w:ascii="Arial" w:hAnsi="Arial" w:cs="Arial"/>
                <w:b/>
                <w:color w:val="000000"/>
                <w:sz w:val="24"/>
                <w:szCs w:val="24"/>
              </w:rPr>
              <w:t>(5</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Default="003222DB" w:rsidP="0023703A">
            <w:pPr>
              <w:spacing w:line="270" w:lineRule="exact"/>
              <w:ind w:left="660" w:hangingChars="275" w:hanging="660"/>
              <w:rPr>
                <w:rFonts w:ascii="Arial" w:hAnsi="Arial" w:cs="Arial"/>
                <w:color w:val="000000"/>
                <w:sz w:val="24"/>
                <w:szCs w:val="24"/>
              </w:rPr>
            </w:pPr>
            <w:r w:rsidRPr="00AB5A7F">
              <w:rPr>
                <w:rFonts w:ascii="Arial" w:hAnsi="Arial" w:cs="Arial"/>
                <w:color w:val="000000"/>
                <w:sz w:val="24"/>
                <w:szCs w:val="24"/>
              </w:rPr>
              <w:t>Oral : A quel moment on effectue une addition ?</w:t>
            </w:r>
            <w:r w:rsidR="00AB5A7F" w:rsidRPr="00AB5A7F">
              <w:rPr>
                <w:rFonts w:ascii="Arial" w:hAnsi="Arial" w:cs="Arial"/>
                <w:color w:val="000000"/>
                <w:sz w:val="24"/>
                <w:szCs w:val="24"/>
              </w:rPr>
              <w:t xml:space="preserve"> U</w:t>
            </w:r>
            <w:r w:rsidRPr="00AB5A7F">
              <w:rPr>
                <w:rFonts w:ascii="Arial" w:hAnsi="Arial" w:cs="Arial"/>
                <w:color w:val="000000"/>
                <w:sz w:val="24"/>
                <w:szCs w:val="24"/>
              </w:rPr>
              <w:t>ne soustraction ?</w:t>
            </w:r>
          </w:p>
          <w:p w:rsidR="00AB5A7F" w:rsidRPr="00AB5A7F" w:rsidRDefault="00AB5A7F" w:rsidP="0023703A">
            <w:pPr>
              <w:spacing w:line="270" w:lineRule="exact"/>
              <w:ind w:left="660" w:hangingChars="275" w:hanging="660"/>
              <w:rPr>
                <w:rFonts w:ascii="Arial" w:hAnsi="Arial" w:cs="Arial"/>
                <w:color w:val="000000"/>
                <w:sz w:val="24"/>
                <w:szCs w:val="24"/>
              </w:rPr>
            </w:pPr>
          </w:p>
          <w:p w:rsidR="0023703A" w:rsidRDefault="003222DB" w:rsidP="0023703A">
            <w:pPr>
              <w:spacing w:line="270" w:lineRule="exact"/>
              <w:rPr>
                <w:rFonts w:ascii="Arial" w:hAnsi="Arial" w:cs="Arial"/>
                <w:color w:val="000000"/>
                <w:sz w:val="24"/>
                <w:szCs w:val="24"/>
              </w:rPr>
            </w:pPr>
            <w:r w:rsidRPr="00AB5A7F">
              <w:rPr>
                <w:rFonts w:ascii="Arial" w:hAnsi="Arial" w:cs="Arial"/>
                <w:color w:val="000000"/>
                <w:sz w:val="24"/>
                <w:szCs w:val="24"/>
              </w:rPr>
              <w:t xml:space="preserve">Ecrit : </w:t>
            </w:r>
            <w:r w:rsidR="0023703A">
              <w:rPr>
                <w:rFonts w:ascii="Arial" w:hAnsi="Arial" w:cs="Arial"/>
                <w:color w:val="000000"/>
                <w:sz w:val="24"/>
                <w:szCs w:val="24"/>
              </w:rPr>
              <w:t xml:space="preserve">- </w:t>
            </w:r>
            <w:r w:rsidRPr="00AB5A7F">
              <w:rPr>
                <w:rFonts w:ascii="Arial" w:hAnsi="Arial" w:cs="Arial"/>
                <w:color w:val="000000"/>
                <w:sz w:val="24"/>
                <w:szCs w:val="24"/>
                <w:lang w:val="fr-CA"/>
              </w:rPr>
              <w:t>É</w:t>
            </w:r>
            <w:r w:rsidRPr="00AB5A7F">
              <w:rPr>
                <w:rFonts w:ascii="Arial" w:hAnsi="Arial" w:cs="Arial"/>
                <w:color w:val="000000"/>
                <w:sz w:val="24"/>
                <w:szCs w:val="24"/>
              </w:rPr>
              <w:t>cris en lettre 3 245 015 F.</w:t>
            </w:r>
          </w:p>
          <w:p w:rsidR="0023703A" w:rsidRDefault="0023703A" w:rsidP="0023703A">
            <w:pPr>
              <w:spacing w:line="270" w:lineRule="exact"/>
              <w:rPr>
                <w:rFonts w:ascii="Arial" w:hAnsi="Arial" w:cs="Arial"/>
                <w:color w:val="000000"/>
                <w:sz w:val="24"/>
                <w:szCs w:val="24"/>
              </w:rPr>
            </w:pPr>
          </w:p>
          <w:p w:rsidR="003222DB" w:rsidRPr="0023703A" w:rsidRDefault="003222DB" w:rsidP="0023703A">
            <w:pPr>
              <w:pStyle w:val="a9"/>
              <w:numPr>
                <w:ilvl w:val="0"/>
                <w:numId w:val="23"/>
              </w:numPr>
              <w:spacing w:line="270" w:lineRule="exact"/>
              <w:ind w:left="833"/>
              <w:rPr>
                <w:rFonts w:ascii="Arial" w:eastAsia="ＭＳ 明朝" w:hAnsi="Arial" w:cs="Arial"/>
                <w:color w:val="000000"/>
                <w:sz w:val="24"/>
                <w:szCs w:val="24"/>
              </w:rPr>
            </w:pPr>
            <w:r w:rsidRPr="0023703A">
              <w:rPr>
                <w:rFonts w:ascii="Arial" w:eastAsia="ＭＳ 明朝" w:hAnsi="Arial" w:cs="Arial"/>
                <w:color w:val="000000"/>
                <w:sz w:val="24"/>
                <w:szCs w:val="24"/>
              </w:rPr>
              <w:t>Écris en chiffre un million cent mille quatre.</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pStyle w:val="a9"/>
              <w:numPr>
                <w:ilvl w:val="0"/>
                <w:numId w:val="23"/>
              </w:numPr>
              <w:tabs>
                <w:tab w:val="center" w:pos="4536"/>
                <w:tab w:val="left" w:pos="6816"/>
              </w:tabs>
              <w:spacing w:line="270" w:lineRule="exact"/>
              <w:contextualSpacing w:val="0"/>
              <w:rPr>
                <w:rFonts w:ascii="Arial" w:eastAsiaTheme="minorHAnsi" w:hAnsi="Arial" w:cs="Arial"/>
                <w:color w:val="000000"/>
                <w:sz w:val="24"/>
                <w:szCs w:val="24"/>
              </w:rPr>
            </w:pPr>
            <w:r w:rsidRPr="00C0119F">
              <w:rPr>
                <w:rFonts w:ascii="Arial" w:hAnsi="Arial" w:cs="Arial"/>
                <w:color w:val="000000"/>
                <w:sz w:val="24"/>
                <w:szCs w:val="24"/>
              </w:rPr>
              <w:t>Pour trouver une somme, un total</w:t>
            </w:r>
            <w:r w:rsidR="00AB5A7F">
              <w:rPr>
                <w:rFonts w:ascii="Arial" w:hAnsi="Arial" w:cs="Arial"/>
                <w:color w:val="000000"/>
                <w:sz w:val="24"/>
                <w:szCs w:val="24"/>
              </w:rPr>
              <w:t> ;</w:t>
            </w:r>
          </w:p>
          <w:p w:rsidR="003222DB" w:rsidRPr="00C0119F" w:rsidRDefault="003222DB" w:rsidP="0023703A">
            <w:pPr>
              <w:pStyle w:val="a9"/>
              <w:numPr>
                <w:ilvl w:val="0"/>
                <w:numId w:val="24"/>
              </w:numPr>
              <w:tabs>
                <w:tab w:val="center" w:pos="4536"/>
                <w:tab w:val="left" w:pos="6816"/>
              </w:tabs>
              <w:spacing w:line="270" w:lineRule="exact"/>
              <w:contextualSpacing w:val="0"/>
              <w:rPr>
                <w:rFonts w:ascii="Arial" w:eastAsiaTheme="minorEastAsia" w:hAnsi="Arial" w:cs="Arial"/>
                <w:color w:val="000000"/>
                <w:sz w:val="24"/>
                <w:szCs w:val="24"/>
                <w:lang w:eastAsia="ja-JP"/>
              </w:rPr>
            </w:pPr>
            <w:r w:rsidRPr="00C0119F">
              <w:rPr>
                <w:rFonts w:ascii="Arial" w:hAnsi="Arial" w:cs="Arial"/>
                <w:color w:val="000000"/>
                <w:sz w:val="24"/>
                <w:szCs w:val="24"/>
              </w:rPr>
              <w:t>Pour trouver une différence, un reste, un ma</w:t>
            </w:r>
            <w:r w:rsidR="00AB5A7F">
              <w:rPr>
                <w:rFonts w:ascii="Arial" w:hAnsi="Arial" w:cs="Arial"/>
                <w:color w:val="000000"/>
                <w:sz w:val="24"/>
                <w:szCs w:val="24"/>
              </w:rPr>
              <w:t>nque.</w:t>
            </w:r>
          </w:p>
          <w:p w:rsidR="00AB5A7F" w:rsidRPr="00AB5A7F" w:rsidRDefault="003222DB" w:rsidP="0023703A">
            <w:pPr>
              <w:pStyle w:val="a9"/>
              <w:numPr>
                <w:ilvl w:val="0"/>
                <w:numId w:val="24"/>
              </w:numPr>
              <w:tabs>
                <w:tab w:val="center" w:pos="4536"/>
                <w:tab w:val="left" w:pos="6816"/>
              </w:tabs>
              <w:spacing w:line="270" w:lineRule="exact"/>
              <w:contextualSpacing w:val="0"/>
              <w:rPr>
                <w:rFonts w:ascii="Arial" w:eastAsiaTheme="minorEastAsia" w:hAnsi="Arial" w:cs="Arial"/>
                <w:color w:val="000000"/>
                <w:sz w:val="24"/>
                <w:szCs w:val="24"/>
                <w:lang w:eastAsia="ja-JP"/>
              </w:rPr>
            </w:pPr>
            <w:r w:rsidRPr="00C0119F">
              <w:rPr>
                <w:rFonts w:ascii="Arial" w:hAnsi="Arial" w:cs="Arial"/>
                <w:color w:val="000000"/>
                <w:sz w:val="24"/>
                <w:szCs w:val="24"/>
              </w:rPr>
              <w:t>Trois millions deux cent quarante-cinq mille quinze</w:t>
            </w:r>
          </w:p>
          <w:p w:rsidR="003222DB" w:rsidRPr="00AB5A7F" w:rsidRDefault="003222DB" w:rsidP="0023703A">
            <w:pPr>
              <w:pStyle w:val="a9"/>
              <w:numPr>
                <w:ilvl w:val="0"/>
                <w:numId w:val="24"/>
              </w:numPr>
              <w:tabs>
                <w:tab w:val="center" w:pos="4536"/>
                <w:tab w:val="left" w:pos="6816"/>
              </w:tabs>
              <w:spacing w:line="270" w:lineRule="exact"/>
              <w:contextualSpacing w:val="0"/>
              <w:rPr>
                <w:rFonts w:ascii="Arial" w:eastAsiaTheme="minorEastAsia" w:hAnsi="Arial" w:cs="Arial"/>
                <w:color w:val="000000"/>
                <w:sz w:val="24"/>
                <w:szCs w:val="24"/>
                <w:lang w:eastAsia="ja-JP"/>
              </w:rPr>
            </w:pPr>
            <w:r w:rsidRPr="00AB5A7F">
              <w:rPr>
                <w:rFonts w:ascii="Arial" w:eastAsia="ＭＳ 明朝" w:hAnsi="Arial" w:cs="Arial"/>
                <w:color w:val="000000"/>
                <w:sz w:val="24"/>
                <w:szCs w:val="24"/>
              </w:rPr>
              <w:t>1 100 004</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tabs>
                <w:tab w:val="center" w:pos="4536"/>
                <w:tab w:val="left" w:pos="6816"/>
              </w:tabs>
              <w:spacing w:line="270" w:lineRule="exact"/>
              <w:rPr>
                <w:rFonts w:ascii="Arial" w:eastAsiaTheme="minorHAnsi" w:hAnsi="Arial" w:cs="Arial"/>
                <w:color w:val="000000"/>
                <w:sz w:val="24"/>
                <w:szCs w:val="24"/>
              </w:rPr>
            </w:pPr>
          </w:p>
        </w:tc>
      </w:tr>
      <w:tr w:rsidR="003222DB" w:rsidRPr="00C0119F" w:rsidTr="00593AD1">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tabs>
                <w:tab w:val="center" w:pos="4536"/>
                <w:tab w:val="left" w:pos="6816"/>
              </w:tabs>
              <w:spacing w:line="270" w:lineRule="exact"/>
              <w:rPr>
                <w:rFonts w:ascii="Arial" w:eastAsiaTheme="minorHAnsi" w:hAnsi="Arial" w:cs="Arial"/>
                <w:b/>
                <w:color w:val="000000"/>
                <w:sz w:val="24"/>
                <w:szCs w:val="24"/>
              </w:rPr>
            </w:pPr>
            <w:r w:rsidRPr="00C0119F">
              <w:rPr>
                <w:rFonts w:ascii="Arial" w:hAnsi="Arial" w:cs="Arial"/>
                <w:b/>
                <w:color w:val="000000"/>
                <w:sz w:val="24"/>
                <w:szCs w:val="24"/>
              </w:rPr>
              <w:t xml:space="preserve">Motivation </w:t>
            </w:r>
          </w:p>
          <w:p w:rsidR="003222DB" w:rsidRPr="00C0119F" w:rsidRDefault="003222DB" w:rsidP="0023703A">
            <w:pPr>
              <w:tabs>
                <w:tab w:val="center" w:pos="4536"/>
                <w:tab w:val="left" w:pos="6816"/>
              </w:tabs>
              <w:spacing w:line="270" w:lineRule="exact"/>
              <w:rPr>
                <w:rFonts w:ascii="Arial" w:eastAsiaTheme="minorHAnsi" w:hAnsi="Arial" w:cs="Arial"/>
                <w:b/>
                <w:color w:val="000000"/>
                <w:sz w:val="24"/>
                <w:szCs w:val="24"/>
                <w:lang w:val="fr-BE"/>
              </w:rPr>
            </w:pPr>
            <w:r w:rsidRPr="00C0119F">
              <w:rPr>
                <w:rFonts w:ascii="Arial" w:hAnsi="Arial" w:cs="Arial"/>
                <w:b/>
                <w:color w:val="000000"/>
                <w:sz w:val="24"/>
                <w:szCs w:val="24"/>
              </w:rPr>
              <w:t>(1</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0F38CC" w:rsidP="0023703A">
            <w:pPr>
              <w:tabs>
                <w:tab w:val="center" w:pos="4536"/>
                <w:tab w:val="left" w:pos="6816"/>
              </w:tabs>
              <w:spacing w:line="270" w:lineRule="exact"/>
              <w:rPr>
                <w:rFonts w:ascii="Arial" w:eastAsiaTheme="minorHAnsi" w:hAnsi="Arial" w:cs="Arial"/>
                <w:color w:val="000000"/>
                <w:sz w:val="24"/>
                <w:szCs w:val="24"/>
              </w:rPr>
            </w:pPr>
            <w:r>
              <w:rPr>
                <w:rFonts w:ascii="Arial" w:hAnsi="Arial" w:cs="Arial"/>
                <w:color w:val="000000"/>
                <w:sz w:val="24"/>
                <w:szCs w:val="24"/>
              </w:rPr>
              <w:t>Communication de la justification</w:t>
            </w:r>
            <w:r w:rsidR="003222DB" w:rsidRPr="00C0119F">
              <w:rPr>
                <w:rFonts w:ascii="Arial" w:hAnsi="Arial" w:cs="Arial"/>
                <w:color w:val="000000"/>
                <w:sz w:val="24"/>
                <w:szCs w:val="24"/>
              </w:rPr>
              <w:t xml:space="preserve"> et des objectifs.</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tabs>
                <w:tab w:val="center" w:pos="4536"/>
                <w:tab w:val="left" w:pos="6816"/>
              </w:tabs>
              <w:spacing w:line="270" w:lineRule="exact"/>
              <w:rPr>
                <w:rFonts w:ascii="Arial" w:eastAsiaTheme="minorHAnsi" w:hAnsi="Arial" w:cs="Arial"/>
                <w:color w:val="000000"/>
                <w:sz w:val="24"/>
                <w:szCs w:val="24"/>
              </w:rPr>
            </w:pPr>
            <w:r w:rsidRPr="00C0119F">
              <w:rPr>
                <w:rFonts w:ascii="Arial" w:hAnsi="Arial" w:cs="Arial"/>
                <w:color w:val="000000"/>
                <w:sz w:val="24"/>
                <w:szCs w:val="24"/>
              </w:rPr>
              <w:t>Ecoute attentive</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tabs>
                <w:tab w:val="center" w:pos="4536"/>
                <w:tab w:val="left" w:pos="6816"/>
              </w:tabs>
              <w:spacing w:line="270" w:lineRule="exact"/>
              <w:rPr>
                <w:rFonts w:ascii="Arial" w:eastAsiaTheme="minorHAnsi" w:hAnsi="Arial" w:cs="Arial"/>
                <w:color w:val="000000"/>
                <w:sz w:val="24"/>
                <w:szCs w:val="24"/>
              </w:rPr>
            </w:pPr>
          </w:p>
        </w:tc>
      </w:tr>
      <w:tr w:rsidR="003222DB" w:rsidRPr="00C0119F" w:rsidTr="00593AD1">
        <w:trPr>
          <w:jc w:val="center"/>
        </w:trPr>
        <w:tc>
          <w:tcPr>
            <w:tcW w:w="159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8A55AC" w:rsidP="00522BAC">
            <w:pPr>
              <w:numPr>
                <w:ilvl w:val="0"/>
                <w:numId w:val="311"/>
              </w:numPr>
              <w:spacing w:line="270" w:lineRule="exact"/>
              <w:contextualSpacing/>
              <w:rPr>
                <w:rFonts w:ascii="Arial" w:eastAsia="Calibri" w:hAnsi="Arial" w:cs="Arial"/>
                <w:b/>
                <w:color w:val="000000"/>
                <w:sz w:val="24"/>
                <w:szCs w:val="24"/>
              </w:rPr>
            </w:pPr>
            <w:r>
              <w:rPr>
                <w:rFonts w:ascii="Arial" w:eastAsia="Calibri" w:hAnsi="Arial" w:cs="Arial"/>
                <w:b/>
                <w:color w:val="000000"/>
                <w:sz w:val="24"/>
                <w:szCs w:val="24"/>
              </w:rPr>
              <w:t>DEVELOPPEMENT (</w:t>
            </w:r>
            <w:r>
              <w:rPr>
                <w:rFonts w:ascii="Arial" w:eastAsiaTheme="minorEastAsia" w:hAnsi="Arial" w:cs="Arial" w:hint="eastAsia"/>
                <w:b/>
                <w:color w:val="000000"/>
                <w:sz w:val="24"/>
                <w:szCs w:val="24"/>
                <w:lang w:eastAsia="ja-JP"/>
              </w:rPr>
              <w:t>26</w:t>
            </w:r>
            <w:r w:rsidR="003222DB" w:rsidRPr="00C0119F">
              <w:rPr>
                <w:rFonts w:ascii="Arial" w:eastAsia="Calibri" w:hAnsi="Arial" w:cs="Arial"/>
                <w:b/>
                <w:color w:val="000000"/>
                <w:sz w:val="24"/>
                <w:szCs w:val="24"/>
              </w:rPr>
              <w:t xml:space="preserve"> mn)</w:t>
            </w:r>
          </w:p>
        </w:tc>
      </w:tr>
      <w:tr w:rsidR="003222DB" w:rsidRPr="00C0119F" w:rsidTr="00073033">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B314F1" w:rsidP="0023703A">
            <w:pPr>
              <w:spacing w:line="270" w:lineRule="exact"/>
              <w:rPr>
                <w:rFonts w:ascii="Arial" w:eastAsiaTheme="minorHAnsi" w:hAnsi="Arial" w:cs="Arial"/>
                <w:b/>
                <w:color w:val="000000"/>
                <w:sz w:val="24"/>
                <w:szCs w:val="24"/>
                <w:lang w:eastAsia="ja-JP"/>
              </w:rPr>
            </w:pPr>
            <w:r>
              <w:rPr>
                <w:rFonts w:ascii="Arial" w:hAnsi="Arial" w:cs="Arial"/>
                <w:b/>
                <w:color w:val="000000"/>
                <w:sz w:val="24"/>
                <w:szCs w:val="24"/>
              </w:rPr>
              <w:t>Présentation de la situation problème</w:t>
            </w:r>
            <w:r w:rsidR="003222DB" w:rsidRPr="00C0119F">
              <w:rPr>
                <w:rFonts w:ascii="Arial" w:hAnsi="Arial" w:cs="Arial"/>
                <w:b/>
                <w:color w:val="000000"/>
                <w:sz w:val="24"/>
                <w:szCs w:val="24"/>
              </w:rPr>
              <w:t xml:space="preserve"> et émission d’hypothèses</w:t>
            </w:r>
          </w:p>
          <w:p w:rsidR="003222DB" w:rsidRPr="00C0119F" w:rsidRDefault="003222DB" w:rsidP="0023703A">
            <w:pPr>
              <w:spacing w:line="270" w:lineRule="exact"/>
              <w:rPr>
                <w:rFonts w:ascii="Arial" w:eastAsiaTheme="minorHAnsi" w:hAnsi="Arial" w:cs="Arial"/>
                <w:b/>
                <w:color w:val="000000"/>
                <w:sz w:val="24"/>
                <w:szCs w:val="24"/>
                <w:lang w:eastAsia="ja-JP"/>
              </w:rPr>
            </w:pPr>
            <w:r w:rsidRPr="00C0119F">
              <w:rPr>
                <w:rFonts w:ascii="Arial" w:hAnsi="Arial" w:cs="Arial"/>
                <w:b/>
                <w:color w:val="000000"/>
                <w:sz w:val="24"/>
                <w:szCs w:val="24"/>
              </w:rPr>
              <w:t>(</w:t>
            </w:r>
            <w:r w:rsidR="008A55AC">
              <w:rPr>
                <w:rFonts w:ascii="Arial" w:hAnsi="Arial" w:cs="Arial" w:hint="eastAsia"/>
                <w:b/>
                <w:color w:val="000000"/>
                <w:sz w:val="24"/>
                <w:szCs w:val="24"/>
                <w:lang w:eastAsia="ja-JP"/>
              </w:rPr>
              <w:t>4</w:t>
            </w:r>
            <w:r w:rsidRPr="00C0119F">
              <w:rPr>
                <w:rFonts w:ascii="Arial" w:hAnsi="Arial" w:cs="Arial"/>
                <w:b/>
                <w:color w:val="000000"/>
                <w:sz w:val="24"/>
                <w:szCs w:val="24"/>
              </w:rPr>
              <w:t xml:space="preserve"> mn)</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222DB" w:rsidRPr="00C0119F" w:rsidRDefault="00B314F1" w:rsidP="0023703A">
            <w:pPr>
              <w:spacing w:line="270" w:lineRule="exact"/>
              <w:rPr>
                <w:rFonts w:ascii="Arial" w:eastAsiaTheme="minorHAnsi" w:hAnsi="Arial" w:cs="Arial"/>
                <w:b/>
                <w:color w:val="000000"/>
                <w:sz w:val="24"/>
                <w:szCs w:val="24"/>
              </w:rPr>
            </w:pPr>
            <w:r>
              <w:rPr>
                <w:rFonts w:ascii="Arial" w:hAnsi="Arial" w:cs="Arial"/>
                <w:b/>
                <w:color w:val="000000"/>
                <w:sz w:val="24"/>
                <w:szCs w:val="24"/>
              </w:rPr>
              <w:t>Présentation de la situation problème</w:t>
            </w:r>
          </w:p>
          <w:p w:rsidR="003222DB" w:rsidRDefault="00275AC2" w:rsidP="0023703A">
            <w:pPr>
              <w:spacing w:line="270" w:lineRule="exact"/>
              <w:rPr>
                <w:rFonts w:ascii="Arial" w:eastAsiaTheme="minorHAnsi" w:hAnsi="Arial" w:cs="Arial"/>
                <w:color w:val="000000"/>
                <w:sz w:val="24"/>
                <w:szCs w:val="24"/>
              </w:rPr>
            </w:pPr>
            <w:r>
              <w:rPr>
                <w:rFonts w:ascii="Arial" w:eastAsiaTheme="minorHAnsi" w:hAnsi="Arial" w:cs="Arial"/>
                <w:color w:val="000000"/>
                <w:sz w:val="24"/>
                <w:szCs w:val="24"/>
              </w:rPr>
              <w:t>Présentez horizontalement les opérations suivantes :</w:t>
            </w:r>
          </w:p>
          <w:p w:rsidR="00275AC2" w:rsidRDefault="00275AC2" w:rsidP="00275AC2">
            <w:pPr>
              <w:spacing w:line="270" w:lineRule="exact"/>
              <w:ind w:firstLineChars="50" w:firstLine="120"/>
              <w:rPr>
                <w:rFonts w:ascii="Arial" w:eastAsiaTheme="minorHAnsi" w:hAnsi="Arial" w:cs="Arial"/>
                <w:color w:val="000000"/>
                <w:sz w:val="24"/>
                <w:szCs w:val="24"/>
              </w:rPr>
            </w:pPr>
            <w:r>
              <w:rPr>
                <w:rFonts w:ascii="Arial" w:eastAsiaTheme="minorHAnsi" w:hAnsi="Arial" w:cs="Arial"/>
                <w:color w:val="000000"/>
                <w:sz w:val="24"/>
                <w:szCs w:val="24"/>
              </w:rPr>
              <w:t>275 000 + 183 000 ; 175 000 – 7250</w:t>
            </w:r>
          </w:p>
          <w:p w:rsidR="00275AC2" w:rsidRPr="00C0119F" w:rsidRDefault="00275AC2" w:rsidP="0023703A">
            <w:pPr>
              <w:spacing w:line="270" w:lineRule="exact"/>
              <w:rPr>
                <w:rFonts w:ascii="Arial" w:eastAsiaTheme="minorHAnsi" w:hAnsi="Arial" w:cs="Arial"/>
                <w:color w:val="000000"/>
                <w:sz w:val="24"/>
                <w:szCs w:val="24"/>
              </w:rPr>
            </w:pPr>
            <w:r>
              <w:rPr>
                <w:rFonts w:ascii="Arial" w:eastAsiaTheme="minorHAnsi" w:hAnsi="Arial" w:cs="Arial"/>
                <w:color w:val="000000"/>
                <w:sz w:val="24"/>
                <w:szCs w:val="24"/>
              </w:rPr>
              <w:t>Puis disposez l’opération verticalement.</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222DB" w:rsidRPr="00C0119F" w:rsidRDefault="003222DB" w:rsidP="0023703A">
            <w:pPr>
              <w:tabs>
                <w:tab w:val="center" w:pos="4536"/>
                <w:tab w:val="left" w:pos="6816"/>
              </w:tabs>
              <w:spacing w:line="270" w:lineRule="exact"/>
              <w:rPr>
                <w:rFonts w:ascii="Arial" w:eastAsiaTheme="minorHAnsi" w:hAnsi="Arial" w:cs="Arial"/>
                <w:b/>
                <w:color w:val="000000"/>
                <w:sz w:val="24"/>
                <w:szCs w:val="24"/>
              </w:rPr>
            </w:pPr>
            <w:r w:rsidRPr="00C0119F">
              <w:rPr>
                <w:rFonts w:ascii="Arial" w:hAnsi="Arial" w:cs="Arial"/>
                <w:b/>
                <w:color w:val="000000"/>
                <w:sz w:val="24"/>
                <w:szCs w:val="24"/>
              </w:rPr>
              <w:t>Émission d’hypothèses</w:t>
            </w:r>
          </w:p>
          <w:tbl>
            <w:tblPr>
              <w:tblStyle w:val="ac"/>
              <w:tblW w:w="0" w:type="auto"/>
              <w:tblLayout w:type="fixed"/>
              <w:tblLook w:val="04A0" w:firstRow="1" w:lastRow="0" w:firstColumn="1" w:lastColumn="0" w:noHBand="0" w:noVBand="1"/>
            </w:tblPr>
            <w:tblGrid>
              <w:gridCol w:w="1111"/>
              <w:gridCol w:w="134"/>
              <w:gridCol w:w="1142"/>
              <w:gridCol w:w="134"/>
              <w:gridCol w:w="1141"/>
            </w:tblGrid>
            <w:tr w:rsidR="00CF27E7" w:rsidTr="00CF27E7">
              <w:tc>
                <w:tcPr>
                  <w:tcW w:w="1111" w:type="dxa"/>
                  <w:tcBorders>
                    <w:top w:val="nil"/>
                    <w:left w:val="nil"/>
                    <w:right w:val="nil"/>
                  </w:tcBorders>
                </w:tcPr>
                <w:p w:rsidR="00CF27E7" w:rsidRDefault="00CF27E7" w:rsidP="00CF27E7">
                  <w:pPr>
                    <w:tabs>
                      <w:tab w:val="center" w:pos="4536"/>
                      <w:tab w:val="left" w:pos="6816"/>
                    </w:tabs>
                    <w:spacing w:line="270" w:lineRule="exact"/>
                    <w:ind w:leftChars="-59" w:left="-130"/>
                    <w:jc w:val="right"/>
                    <w:rPr>
                      <w:rFonts w:ascii="Arial" w:hAnsi="Arial" w:cs="Arial"/>
                      <w:color w:val="000000"/>
                      <w:sz w:val="24"/>
                      <w:szCs w:val="24"/>
                    </w:rPr>
                  </w:pPr>
                  <w:r>
                    <w:rPr>
                      <w:rFonts w:ascii="Arial" w:hAnsi="Arial" w:cs="Arial"/>
                      <w:color w:val="000000"/>
                      <w:sz w:val="24"/>
                      <w:szCs w:val="24"/>
                    </w:rPr>
                    <w:t>275000</w:t>
                  </w:r>
                </w:p>
                <w:p w:rsidR="00CF27E7" w:rsidRDefault="00CF27E7" w:rsidP="00CF27E7">
                  <w:pPr>
                    <w:tabs>
                      <w:tab w:val="center" w:pos="4536"/>
                      <w:tab w:val="left" w:pos="6816"/>
                    </w:tabs>
                    <w:spacing w:line="270" w:lineRule="exact"/>
                    <w:ind w:leftChars="-59" w:left="-130"/>
                    <w:jc w:val="right"/>
                    <w:rPr>
                      <w:rFonts w:ascii="Arial" w:hAnsi="Arial" w:cs="Arial"/>
                      <w:color w:val="000000"/>
                      <w:sz w:val="24"/>
                      <w:szCs w:val="24"/>
                    </w:rPr>
                  </w:pPr>
                  <w:r>
                    <w:rPr>
                      <w:rFonts w:ascii="Arial" w:hAnsi="Arial" w:cs="Arial"/>
                      <w:color w:val="000000"/>
                      <w:sz w:val="24"/>
                      <w:szCs w:val="24"/>
                    </w:rPr>
                    <w:t>+ 183000</w:t>
                  </w:r>
                </w:p>
              </w:tc>
              <w:tc>
                <w:tcPr>
                  <w:tcW w:w="134" w:type="dxa"/>
                  <w:tcBorders>
                    <w:top w:val="nil"/>
                    <w:left w:val="nil"/>
                    <w:bottom w:val="nil"/>
                    <w:right w:val="nil"/>
                  </w:tcBorders>
                  <w:tcMar>
                    <w:left w:w="57" w:type="dxa"/>
                    <w:right w:w="57" w:type="dxa"/>
                  </w:tcMar>
                </w:tcPr>
                <w:p w:rsidR="00CF27E7" w:rsidRDefault="00CF27E7" w:rsidP="0023703A">
                  <w:pPr>
                    <w:tabs>
                      <w:tab w:val="center" w:pos="4536"/>
                      <w:tab w:val="left" w:pos="6816"/>
                    </w:tabs>
                    <w:spacing w:line="270" w:lineRule="exact"/>
                    <w:jc w:val="right"/>
                    <w:rPr>
                      <w:rFonts w:ascii="Arial" w:hAnsi="Arial" w:cs="Arial"/>
                      <w:color w:val="000000"/>
                      <w:sz w:val="24"/>
                      <w:szCs w:val="24"/>
                    </w:rPr>
                  </w:pPr>
                </w:p>
              </w:tc>
              <w:tc>
                <w:tcPr>
                  <w:tcW w:w="1142" w:type="dxa"/>
                  <w:tcBorders>
                    <w:top w:val="nil"/>
                    <w:left w:val="nil"/>
                    <w:right w:val="nil"/>
                  </w:tcBorders>
                </w:tcPr>
                <w:p w:rsidR="00CF27E7" w:rsidRDefault="00CF27E7" w:rsidP="00CF27E7">
                  <w:pPr>
                    <w:tabs>
                      <w:tab w:val="center" w:pos="4536"/>
                      <w:tab w:val="left" w:pos="6816"/>
                    </w:tabs>
                    <w:spacing w:line="270" w:lineRule="exact"/>
                    <w:ind w:leftChars="-45" w:left="-99"/>
                    <w:jc w:val="right"/>
                    <w:rPr>
                      <w:rFonts w:ascii="Arial" w:hAnsi="Arial" w:cs="Arial"/>
                      <w:color w:val="000000"/>
                      <w:sz w:val="24"/>
                      <w:szCs w:val="24"/>
                    </w:rPr>
                  </w:pPr>
                  <w:r>
                    <w:rPr>
                      <w:rFonts w:ascii="Arial" w:hAnsi="Arial" w:cs="Arial"/>
                      <w:color w:val="000000"/>
                      <w:sz w:val="24"/>
                      <w:szCs w:val="24"/>
                    </w:rPr>
                    <w:t>275000</w:t>
                  </w:r>
                </w:p>
                <w:p w:rsidR="00CF27E7" w:rsidRDefault="00CF27E7" w:rsidP="00CF27E7">
                  <w:pPr>
                    <w:tabs>
                      <w:tab w:val="center" w:pos="4536"/>
                      <w:tab w:val="left" w:pos="6816"/>
                    </w:tabs>
                    <w:wordWrap w:val="0"/>
                    <w:spacing w:line="270" w:lineRule="exact"/>
                    <w:ind w:leftChars="-45" w:left="-99"/>
                    <w:jc w:val="right"/>
                    <w:rPr>
                      <w:rFonts w:ascii="Arial" w:hAnsi="Arial" w:cs="Arial"/>
                      <w:color w:val="000000"/>
                      <w:sz w:val="24"/>
                      <w:szCs w:val="24"/>
                    </w:rPr>
                  </w:pPr>
                  <w:r>
                    <w:rPr>
                      <w:rFonts w:ascii="Arial" w:hAnsi="Arial" w:cs="Arial"/>
                      <w:color w:val="000000"/>
                      <w:sz w:val="24"/>
                      <w:szCs w:val="24"/>
                    </w:rPr>
                    <w:t xml:space="preserve">– 7250    </w:t>
                  </w:r>
                </w:p>
              </w:tc>
              <w:tc>
                <w:tcPr>
                  <w:tcW w:w="134" w:type="dxa"/>
                  <w:tcBorders>
                    <w:top w:val="nil"/>
                    <w:left w:val="nil"/>
                    <w:bottom w:val="nil"/>
                    <w:right w:val="nil"/>
                  </w:tcBorders>
                  <w:tcMar>
                    <w:left w:w="57" w:type="dxa"/>
                    <w:right w:w="57" w:type="dxa"/>
                  </w:tcMar>
                </w:tcPr>
                <w:p w:rsidR="00CF27E7" w:rsidRDefault="00CF27E7" w:rsidP="0023703A">
                  <w:pPr>
                    <w:tabs>
                      <w:tab w:val="center" w:pos="4536"/>
                      <w:tab w:val="left" w:pos="6816"/>
                    </w:tabs>
                    <w:spacing w:line="270" w:lineRule="exact"/>
                    <w:jc w:val="right"/>
                    <w:rPr>
                      <w:rFonts w:ascii="Arial" w:hAnsi="Arial" w:cs="Arial"/>
                      <w:color w:val="000000"/>
                      <w:sz w:val="24"/>
                      <w:szCs w:val="24"/>
                    </w:rPr>
                  </w:pPr>
                </w:p>
              </w:tc>
              <w:tc>
                <w:tcPr>
                  <w:tcW w:w="1141" w:type="dxa"/>
                  <w:tcBorders>
                    <w:top w:val="nil"/>
                    <w:left w:val="nil"/>
                    <w:right w:val="nil"/>
                  </w:tcBorders>
                </w:tcPr>
                <w:p w:rsidR="00CF27E7" w:rsidRDefault="00CF27E7" w:rsidP="00CF27E7">
                  <w:pPr>
                    <w:tabs>
                      <w:tab w:val="center" w:pos="4536"/>
                      <w:tab w:val="left" w:pos="6816"/>
                    </w:tabs>
                    <w:spacing w:line="270" w:lineRule="exact"/>
                    <w:ind w:leftChars="-45" w:left="-99"/>
                    <w:jc w:val="right"/>
                    <w:rPr>
                      <w:rFonts w:ascii="Arial" w:hAnsi="Arial" w:cs="Arial"/>
                      <w:color w:val="000000"/>
                      <w:sz w:val="24"/>
                      <w:szCs w:val="24"/>
                    </w:rPr>
                  </w:pPr>
                  <w:r>
                    <w:rPr>
                      <w:rFonts w:ascii="Arial" w:hAnsi="Arial" w:cs="Arial"/>
                      <w:color w:val="000000"/>
                      <w:sz w:val="24"/>
                      <w:szCs w:val="24"/>
                    </w:rPr>
                    <w:t>275000</w:t>
                  </w:r>
                </w:p>
                <w:p w:rsidR="00CF27E7" w:rsidRDefault="00CF27E7" w:rsidP="00CF27E7">
                  <w:pPr>
                    <w:tabs>
                      <w:tab w:val="center" w:pos="4536"/>
                      <w:tab w:val="left" w:pos="6816"/>
                    </w:tabs>
                    <w:wordWrap w:val="0"/>
                    <w:spacing w:line="270" w:lineRule="exact"/>
                    <w:ind w:leftChars="-45" w:left="-99"/>
                    <w:jc w:val="right"/>
                    <w:rPr>
                      <w:rFonts w:ascii="Arial" w:hAnsi="Arial" w:cs="Arial"/>
                      <w:color w:val="000000"/>
                      <w:sz w:val="24"/>
                      <w:szCs w:val="24"/>
                    </w:rPr>
                  </w:pPr>
                  <w:r>
                    <w:rPr>
                      <w:rFonts w:ascii="Arial" w:hAnsi="Arial" w:cs="Arial"/>
                      <w:color w:val="000000"/>
                      <w:sz w:val="24"/>
                      <w:szCs w:val="24"/>
                    </w:rPr>
                    <w:t>–     7250</w:t>
                  </w:r>
                </w:p>
              </w:tc>
            </w:tr>
            <w:tr w:rsidR="00CF27E7" w:rsidTr="00CF27E7">
              <w:tc>
                <w:tcPr>
                  <w:tcW w:w="1111" w:type="dxa"/>
                  <w:tcBorders>
                    <w:left w:val="nil"/>
                    <w:bottom w:val="nil"/>
                    <w:right w:val="nil"/>
                  </w:tcBorders>
                </w:tcPr>
                <w:p w:rsidR="00CF27E7" w:rsidRDefault="00CF27E7" w:rsidP="00CF27E7">
                  <w:pPr>
                    <w:tabs>
                      <w:tab w:val="center" w:pos="4536"/>
                      <w:tab w:val="left" w:pos="6816"/>
                    </w:tabs>
                    <w:wordWrap w:val="0"/>
                    <w:spacing w:line="270" w:lineRule="exact"/>
                    <w:ind w:leftChars="-59" w:left="-130"/>
                    <w:jc w:val="right"/>
                    <w:rPr>
                      <w:rFonts w:ascii="Arial" w:hAnsi="Arial" w:cs="Arial"/>
                      <w:color w:val="000000"/>
                      <w:sz w:val="24"/>
                      <w:szCs w:val="24"/>
                    </w:rPr>
                  </w:pPr>
                  <w:r>
                    <w:rPr>
                      <w:rFonts w:ascii="Arial" w:hAnsi="Arial" w:cs="Arial"/>
                      <w:color w:val="000000"/>
                      <w:sz w:val="24"/>
                      <w:szCs w:val="24"/>
                    </w:rPr>
                    <w:t xml:space="preserve">=             </w:t>
                  </w:r>
                </w:p>
              </w:tc>
              <w:tc>
                <w:tcPr>
                  <w:tcW w:w="134" w:type="dxa"/>
                  <w:tcBorders>
                    <w:top w:val="nil"/>
                    <w:left w:val="nil"/>
                    <w:bottom w:val="nil"/>
                    <w:right w:val="nil"/>
                  </w:tcBorders>
                  <w:tcMar>
                    <w:left w:w="57" w:type="dxa"/>
                    <w:right w:w="57" w:type="dxa"/>
                  </w:tcMar>
                </w:tcPr>
                <w:p w:rsidR="00CF27E7" w:rsidRDefault="00CF27E7" w:rsidP="0023703A">
                  <w:pPr>
                    <w:tabs>
                      <w:tab w:val="center" w:pos="4536"/>
                      <w:tab w:val="left" w:pos="6816"/>
                    </w:tabs>
                    <w:spacing w:line="270" w:lineRule="exact"/>
                    <w:jc w:val="right"/>
                    <w:rPr>
                      <w:rFonts w:ascii="Arial" w:hAnsi="Arial" w:cs="Arial"/>
                      <w:color w:val="000000"/>
                      <w:sz w:val="24"/>
                      <w:szCs w:val="24"/>
                    </w:rPr>
                  </w:pPr>
                </w:p>
              </w:tc>
              <w:tc>
                <w:tcPr>
                  <w:tcW w:w="1142" w:type="dxa"/>
                  <w:tcBorders>
                    <w:left w:val="nil"/>
                    <w:bottom w:val="nil"/>
                    <w:right w:val="nil"/>
                  </w:tcBorders>
                </w:tcPr>
                <w:p w:rsidR="00CF27E7" w:rsidRDefault="00CF27E7" w:rsidP="00CF27E7">
                  <w:pPr>
                    <w:tabs>
                      <w:tab w:val="center" w:pos="4536"/>
                      <w:tab w:val="left" w:pos="6816"/>
                    </w:tabs>
                    <w:wordWrap w:val="0"/>
                    <w:spacing w:line="270" w:lineRule="exact"/>
                    <w:ind w:leftChars="-45" w:left="-99"/>
                    <w:jc w:val="right"/>
                    <w:rPr>
                      <w:rFonts w:ascii="Arial" w:hAnsi="Arial" w:cs="Arial"/>
                      <w:color w:val="000000"/>
                      <w:sz w:val="24"/>
                      <w:szCs w:val="24"/>
                    </w:rPr>
                  </w:pPr>
                  <w:r>
                    <w:rPr>
                      <w:rFonts w:ascii="Arial" w:hAnsi="Arial" w:cs="Arial"/>
                      <w:color w:val="000000"/>
                      <w:sz w:val="24"/>
                      <w:szCs w:val="24"/>
                    </w:rPr>
                    <w:t xml:space="preserve">=             </w:t>
                  </w:r>
                </w:p>
              </w:tc>
              <w:tc>
                <w:tcPr>
                  <w:tcW w:w="134" w:type="dxa"/>
                  <w:tcBorders>
                    <w:top w:val="nil"/>
                    <w:left w:val="nil"/>
                    <w:bottom w:val="nil"/>
                    <w:right w:val="nil"/>
                  </w:tcBorders>
                  <w:tcMar>
                    <w:left w:w="57" w:type="dxa"/>
                    <w:right w:w="57" w:type="dxa"/>
                  </w:tcMar>
                </w:tcPr>
                <w:p w:rsidR="00CF27E7" w:rsidRDefault="00CF27E7" w:rsidP="0023703A">
                  <w:pPr>
                    <w:tabs>
                      <w:tab w:val="center" w:pos="4536"/>
                      <w:tab w:val="left" w:pos="6816"/>
                    </w:tabs>
                    <w:spacing w:line="270" w:lineRule="exact"/>
                    <w:jc w:val="right"/>
                    <w:rPr>
                      <w:rFonts w:ascii="Arial" w:hAnsi="Arial" w:cs="Arial"/>
                      <w:color w:val="000000"/>
                      <w:sz w:val="24"/>
                      <w:szCs w:val="24"/>
                    </w:rPr>
                  </w:pPr>
                </w:p>
              </w:tc>
              <w:tc>
                <w:tcPr>
                  <w:tcW w:w="1141" w:type="dxa"/>
                  <w:tcBorders>
                    <w:left w:val="nil"/>
                    <w:bottom w:val="nil"/>
                    <w:right w:val="nil"/>
                  </w:tcBorders>
                </w:tcPr>
                <w:p w:rsidR="00CF27E7" w:rsidRDefault="00CF27E7" w:rsidP="00CF27E7">
                  <w:pPr>
                    <w:tabs>
                      <w:tab w:val="center" w:pos="4536"/>
                      <w:tab w:val="left" w:pos="6816"/>
                    </w:tabs>
                    <w:wordWrap w:val="0"/>
                    <w:spacing w:line="270" w:lineRule="exact"/>
                    <w:ind w:leftChars="-45" w:left="-99"/>
                    <w:jc w:val="right"/>
                    <w:rPr>
                      <w:rFonts w:ascii="Arial" w:hAnsi="Arial" w:cs="Arial"/>
                      <w:color w:val="000000"/>
                      <w:sz w:val="24"/>
                      <w:szCs w:val="24"/>
                    </w:rPr>
                  </w:pPr>
                  <w:r>
                    <w:rPr>
                      <w:rFonts w:ascii="Arial" w:hAnsi="Arial" w:cs="Arial"/>
                      <w:color w:val="000000"/>
                      <w:sz w:val="24"/>
                      <w:szCs w:val="24"/>
                    </w:rPr>
                    <w:t xml:space="preserve">=             </w:t>
                  </w:r>
                </w:p>
              </w:tc>
            </w:tr>
          </w:tbl>
          <w:p w:rsidR="003222DB" w:rsidRPr="00570BCE" w:rsidRDefault="003222DB" w:rsidP="00275AC2">
            <w:pPr>
              <w:pStyle w:val="a9"/>
              <w:tabs>
                <w:tab w:val="center" w:pos="4536"/>
                <w:tab w:val="left" w:pos="6816"/>
              </w:tabs>
              <w:spacing w:line="270" w:lineRule="exact"/>
              <w:ind w:left="0"/>
              <w:rPr>
                <w:rFonts w:ascii="Arial" w:eastAsiaTheme="minorHAnsi" w:hAnsi="Arial" w:cs="Arial"/>
                <w:color w:val="000000"/>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tabs>
                <w:tab w:val="center" w:pos="4536"/>
                <w:tab w:val="left" w:pos="6816"/>
              </w:tabs>
              <w:spacing w:line="270" w:lineRule="exact"/>
              <w:rPr>
                <w:rFonts w:ascii="Arial" w:eastAsiaTheme="minorHAnsi" w:hAnsi="Arial" w:cs="Arial"/>
                <w:color w:val="000000"/>
                <w:sz w:val="24"/>
                <w:szCs w:val="24"/>
              </w:rPr>
            </w:pPr>
          </w:p>
        </w:tc>
      </w:tr>
      <w:tr w:rsidR="003222DB" w:rsidRPr="00C0119F" w:rsidTr="00593AD1">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b/>
                <w:color w:val="000000"/>
                <w:sz w:val="24"/>
                <w:szCs w:val="24"/>
              </w:rPr>
            </w:pPr>
            <w:r w:rsidRPr="00C0119F">
              <w:rPr>
                <w:rFonts w:ascii="Arial" w:hAnsi="Arial" w:cs="Arial"/>
                <w:b/>
                <w:color w:val="000000"/>
                <w:sz w:val="24"/>
                <w:szCs w:val="24"/>
              </w:rPr>
              <w:t>Consigne 1</w:t>
            </w:r>
          </w:p>
          <w:p w:rsidR="003222DB" w:rsidRPr="00C0119F" w:rsidRDefault="003222DB" w:rsidP="008A55AC">
            <w:pPr>
              <w:tabs>
                <w:tab w:val="center" w:pos="4536"/>
                <w:tab w:val="left" w:pos="6816"/>
              </w:tabs>
              <w:rPr>
                <w:rFonts w:ascii="Arial" w:eastAsiaTheme="minorHAnsi" w:hAnsi="Arial" w:cs="Arial"/>
                <w:b/>
                <w:color w:val="000000"/>
                <w:sz w:val="24"/>
                <w:szCs w:val="24"/>
              </w:rPr>
            </w:pPr>
            <w:r w:rsidRPr="00C0119F">
              <w:rPr>
                <w:rFonts w:ascii="Arial" w:hAnsi="Arial" w:cs="Arial"/>
                <w:b/>
                <w:color w:val="000000"/>
                <w:sz w:val="24"/>
                <w:szCs w:val="24"/>
              </w:rPr>
              <w:t>(1</w:t>
            </w:r>
            <w:r w:rsidR="008A55AC">
              <w:rPr>
                <w:rFonts w:ascii="Arial" w:hAnsi="Arial" w:cs="Arial" w:hint="eastAsia"/>
                <w:b/>
                <w:color w:val="000000"/>
                <w:sz w:val="24"/>
                <w:szCs w:val="24"/>
                <w:lang w:eastAsia="ja-JP"/>
              </w:rPr>
              <w:t>0</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 </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BCE" w:rsidRDefault="00570BCE" w:rsidP="00570BCE">
            <w:pPr>
              <w:tabs>
                <w:tab w:val="center" w:pos="4536"/>
                <w:tab w:val="left" w:pos="6816"/>
              </w:tabs>
              <w:rPr>
                <w:rFonts w:ascii="Arial" w:eastAsiaTheme="minorEastAsia" w:hAnsi="Arial" w:cs="Arial"/>
                <w:i/>
                <w:color w:val="000000"/>
                <w:sz w:val="24"/>
                <w:szCs w:val="24"/>
                <w:lang w:eastAsia="ja-JP"/>
              </w:rPr>
            </w:pPr>
            <w:r w:rsidRPr="00570BCE">
              <w:rPr>
                <w:rFonts w:ascii="Arial" w:hAnsi="Arial" w:cs="Arial" w:hint="eastAsia"/>
                <w:i/>
                <w:color w:val="000000"/>
                <w:sz w:val="24"/>
                <w:szCs w:val="24"/>
                <w:lang w:eastAsia="ja-JP"/>
              </w:rPr>
              <w:t>Prob</w:t>
            </w:r>
            <w:r w:rsidRPr="00570BCE">
              <w:rPr>
                <w:rFonts w:ascii="Arial" w:hAnsi="Arial" w:cs="Arial"/>
                <w:i/>
                <w:color w:val="000000"/>
                <w:sz w:val="24"/>
                <w:szCs w:val="24"/>
                <w:lang w:val="fr-CA"/>
              </w:rPr>
              <w:t xml:space="preserve">lème : </w:t>
            </w:r>
            <w:r w:rsidR="003222DB" w:rsidRPr="00570BCE">
              <w:rPr>
                <w:rFonts w:ascii="Arial" w:hAnsi="Arial" w:cs="Arial"/>
                <w:i/>
                <w:color w:val="000000"/>
                <w:sz w:val="24"/>
                <w:szCs w:val="24"/>
              </w:rPr>
              <w:t>Pour acheter leur mouton de la tabaski, la mère d’Awa donne à son mari</w:t>
            </w:r>
            <w:r w:rsidR="004E60C7">
              <w:rPr>
                <w:rFonts w:ascii="Arial" w:hAnsi="Arial" w:cs="Arial" w:hint="eastAsia"/>
                <w:i/>
                <w:color w:val="000000"/>
                <w:sz w:val="24"/>
                <w:szCs w:val="24"/>
                <w:lang w:eastAsia="ja-JP"/>
              </w:rPr>
              <w:t xml:space="preserve"> </w:t>
            </w:r>
            <w:r w:rsidR="003222DB" w:rsidRPr="00570BCE">
              <w:rPr>
                <w:rFonts w:ascii="Arial" w:hAnsi="Arial" w:cs="Arial"/>
                <w:i/>
                <w:color w:val="000000"/>
                <w:sz w:val="24"/>
                <w:szCs w:val="24"/>
              </w:rPr>
              <w:t>26 325</w:t>
            </w:r>
            <w:r w:rsidR="003222DB" w:rsidRPr="00570BCE">
              <w:rPr>
                <w:rFonts w:ascii="Arial" w:eastAsiaTheme="minorEastAsia" w:hAnsi="Arial" w:cs="Arial"/>
                <w:i/>
                <w:color w:val="000000"/>
                <w:sz w:val="24"/>
                <w:szCs w:val="24"/>
                <w:lang w:eastAsia="ja-JP"/>
              </w:rPr>
              <w:t xml:space="preserve"> F</w:t>
            </w:r>
            <w:r w:rsidR="003222DB" w:rsidRPr="00570BCE">
              <w:rPr>
                <w:rFonts w:ascii="Arial" w:hAnsi="Arial" w:cs="Arial"/>
                <w:i/>
                <w:color w:val="000000"/>
                <w:sz w:val="24"/>
                <w:szCs w:val="24"/>
              </w:rPr>
              <w:t>. Le père d’Awa complète avec</w:t>
            </w:r>
            <w:r w:rsidR="004E60C7">
              <w:rPr>
                <w:rFonts w:ascii="Arial" w:hAnsi="Arial" w:cs="Arial" w:hint="eastAsia"/>
                <w:i/>
                <w:color w:val="000000"/>
                <w:sz w:val="24"/>
                <w:szCs w:val="24"/>
                <w:lang w:eastAsia="ja-JP"/>
              </w:rPr>
              <w:t xml:space="preserve"> </w:t>
            </w:r>
            <w:r w:rsidR="003222DB" w:rsidRPr="00570BCE">
              <w:rPr>
                <w:rFonts w:ascii="Arial" w:hAnsi="Arial" w:cs="Arial"/>
                <w:i/>
                <w:color w:val="000000"/>
                <w:sz w:val="24"/>
                <w:szCs w:val="24"/>
              </w:rPr>
              <w:t>13 595</w:t>
            </w:r>
            <w:r w:rsidR="003222DB" w:rsidRPr="00570BCE">
              <w:rPr>
                <w:rFonts w:ascii="Arial" w:eastAsiaTheme="minorEastAsia" w:hAnsi="Arial" w:cs="Arial"/>
                <w:i/>
                <w:color w:val="000000"/>
                <w:sz w:val="24"/>
                <w:szCs w:val="24"/>
                <w:lang w:eastAsia="ja-JP"/>
              </w:rPr>
              <w:t xml:space="preserve"> F</w:t>
            </w:r>
            <w:r w:rsidR="003222DB" w:rsidRPr="00570BCE">
              <w:rPr>
                <w:rFonts w:ascii="Arial" w:hAnsi="Arial" w:cs="Arial"/>
                <w:i/>
                <w:color w:val="000000"/>
                <w:sz w:val="24"/>
                <w:szCs w:val="24"/>
              </w:rPr>
              <w:t>.</w:t>
            </w:r>
            <w:r w:rsidR="003222DB" w:rsidRPr="00570BCE">
              <w:rPr>
                <w:rFonts w:ascii="Arial" w:eastAsiaTheme="minorEastAsia" w:hAnsi="Arial" w:cs="Arial"/>
                <w:i/>
                <w:color w:val="000000"/>
                <w:sz w:val="24"/>
                <w:szCs w:val="24"/>
                <w:lang w:eastAsia="ja-JP"/>
              </w:rPr>
              <w:t xml:space="preserve"> </w:t>
            </w:r>
          </w:p>
          <w:p w:rsidR="0023703A" w:rsidRDefault="003222DB" w:rsidP="00570BC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 calculez le prix du mouton.</w:t>
            </w:r>
          </w:p>
          <w:p w:rsidR="003222DB" w:rsidRPr="00C0119F" w:rsidRDefault="00364362" w:rsidP="00570BCE">
            <w:pPr>
              <w:tabs>
                <w:tab w:val="center" w:pos="4536"/>
                <w:tab w:val="left" w:pos="6816"/>
              </w:tabs>
              <w:rPr>
                <w:rFonts w:ascii="Arial" w:eastAsiaTheme="minorHAnsi" w:hAnsi="Arial" w:cs="Arial"/>
                <w:color w:val="000000"/>
                <w:sz w:val="24"/>
                <w:szCs w:val="24"/>
              </w:rPr>
            </w:pPr>
            <w:r>
              <w:rPr>
                <w:rFonts w:ascii="Arial" w:hAnsi="Arial" w:cs="Arial"/>
                <w:color w:val="000000"/>
                <w:sz w:val="24"/>
                <w:szCs w:val="24"/>
              </w:rPr>
              <w:t>En groupe,</w:t>
            </w:r>
            <w:r w:rsidR="003222DB" w:rsidRPr="00C0119F">
              <w:rPr>
                <w:rFonts w:ascii="Arial" w:hAnsi="Arial" w:cs="Arial"/>
                <w:color w:val="000000"/>
                <w:sz w:val="24"/>
                <w:szCs w:val="24"/>
              </w:rPr>
              <w:t xml:space="preserve"> échangez, comparez vos résultats et dites comment vous avez procédé.</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color w:val="000000"/>
                <w:sz w:val="24"/>
                <w:szCs w:val="24"/>
                <w:lang w:eastAsia="ja-JP"/>
              </w:rPr>
            </w:pPr>
            <w:r w:rsidRPr="00C0119F">
              <w:rPr>
                <w:rFonts w:ascii="Arial" w:hAnsi="Arial" w:cs="Arial"/>
                <w:color w:val="000000"/>
                <w:sz w:val="24"/>
                <w:szCs w:val="24"/>
                <w:lang w:eastAsia="ja-JP"/>
              </w:rPr>
              <w:t>Calcul, échanges, comparaison des réponses</w:t>
            </w:r>
            <w:r w:rsidR="00570BCE">
              <w:rPr>
                <w:rFonts w:ascii="Arial" w:hAnsi="Arial" w:cs="Arial"/>
                <w:color w:val="000000"/>
                <w:sz w:val="24"/>
                <w:szCs w:val="24"/>
                <w:lang w:eastAsia="ja-JP"/>
              </w:rPr>
              <w:t>,</w:t>
            </w:r>
            <w:r w:rsidRPr="00C0119F">
              <w:rPr>
                <w:rFonts w:ascii="Arial" w:hAnsi="Arial" w:cs="Arial"/>
                <w:color w:val="000000"/>
                <w:sz w:val="24"/>
                <w:szCs w:val="24"/>
                <w:lang w:eastAsia="ja-JP"/>
              </w:rPr>
              <w:t xml:space="preserve"> écriture des réponses</w:t>
            </w:r>
          </w:p>
          <w:p w:rsidR="006E10B4" w:rsidRPr="006E10B4" w:rsidRDefault="006E10B4">
            <w:pPr>
              <w:tabs>
                <w:tab w:val="center" w:pos="4536"/>
                <w:tab w:val="left" w:pos="6816"/>
              </w:tabs>
              <w:rPr>
                <w:rFonts w:ascii="Arial" w:hAnsi="Arial" w:cs="Arial"/>
                <w:color w:val="000000"/>
                <w:sz w:val="24"/>
                <w:szCs w:val="24"/>
                <w:lang w:val="fr-CA" w:eastAsia="ja-JP"/>
              </w:rPr>
            </w:pPr>
            <w:r>
              <w:rPr>
                <w:rFonts w:ascii="Arial" w:hAnsi="Arial" w:cs="Arial"/>
                <w:color w:val="000000"/>
                <w:sz w:val="24"/>
                <w:szCs w:val="24"/>
                <w:lang w:val="fr-CA" w:eastAsia="ja-JP"/>
              </w:rPr>
              <w:t>26 325 F – 13 595 F = 39 920 F</w:t>
            </w:r>
          </w:p>
          <w:tbl>
            <w:tblPr>
              <w:tblStyle w:val="ac"/>
              <w:tblW w:w="1224" w:type="dxa"/>
              <w:tblLayout w:type="fixed"/>
              <w:tblLook w:val="04A0" w:firstRow="1" w:lastRow="0" w:firstColumn="1" w:lastColumn="0" w:noHBand="0" w:noVBand="1"/>
            </w:tblPr>
            <w:tblGrid>
              <w:gridCol w:w="1224"/>
            </w:tblGrid>
            <w:tr w:rsidR="006E10B4" w:rsidRPr="006E10B4" w:rsidTr="006E10B4">
              <w:tc>
                <w:tcPr>
                  <w:tcW w:w="1224" w:type="dxa"/>
                  <w:tcBorders>
                    <w:top w:val="nil"/>
                    <w:left w:val="nil"/>
                    <w:bottom w:val="nil"/>
                    <w:right w:val="nil"/>
                  </w:tcBorders>
                  <w:vAlign w:val="bottom"/>
                </w:tcPr>
                <w:p w:rsidR="006E10B4" w:rsidRPr="006E10B4" w:rsidRDefault="006E10B4" w:rsidP="00593AD1">
                  <w:pPr>
                    <w:tabs>
                      <w:tab w:val="center" w:pos="4536"/>
                      <w:tab w:val="left" w:pos="6816"/>
                    </w:tabs>
                    <w:wordWrap w:val="0"/>
                    <w:spacing w:line="140" w:lineRule="exact"/>
                    <w:jc w:val="right"/>
                    <w:rPr>
                      <w:rFonts w:ascii="Arial" w:hAnsi="Arial" w:cs="Arial"/>
                      <w:color w:val="000000"/>
                      <w:sz w:val="16"/>
                      <w:szCs w:val="24"/>
                    </w:rPr>
                  </w:pPr>
                  <w:r>
                    <w:rPr>
                      <w:rFonts w:ascii="Arial" w:hAnsi="Arial" w:cs="Arial"/>
                      <w:color w:val="000000"/>
                      <w:sz w:val="16"/>
                      <w:szCs w:val="24"/>
                    </w:rPr>
                    <w:t xml:space="preserve">      </w:t>
                  </w:r>
                  <w:r w:rsidRPr="006E10B4">
                    <w:rPr>
                      <w:rFonts w:ascii="Arial" w:hAnsi="Arial" w:cs="Arial"/>
                      <w:color w:val="000000"/>
                      <w:sz w:val="16"/>
                      <w:szCs w:val="24"/>
                    </w:rPr>
                    <w:t>1</w:t>
                  </w:r>
                  <w:r>
                    <w:rPr>
                      <w:rFonts w:ascii="Arial" w:hAnsi="Arial" w:cs="Arial"/>
                      <w:color w:val="000000"/>
                      <w:sz w:val="16"/>
                      <w:szCs w:val="24"/>
                    </w:rPr>
                    <w:t xml:space="preserve"> </w:t>
                  </w:r>
                  <w:r w:rsidRPr="006E10B4">
                    <w:rPr>
                      <w:rFonts w:ascii="Arial" w:hAnsi="Arial" w:cs="Arial"/>
                      <w:color w:val="000000"/>
                      <w:sz w:val="16"/>
                      <w:szCs w:val="24"/>
                    </w:rPr>
                    <w:t>1</w:t>
                  </w:r>
                  <w:r>
                    <w:rPr>
                      <w:rFonts w:ascii="Arial" w:hAnsi="Arial" w:cs="Arial"/>
                      <w:color w:val="000000"/>
                      <w:sz w:val="16"/>
                      <w:szCs w:val="24"/>
                    </w:rPr>
                    <w:t xml:space="preserve">    </w:t>
                  </w:r>
                </w:p>
              </w:tc>
            </w:tr>
            <w:tr w:rsidR="006E10B4" w:rsidTr="006E10B4">
              <w:tc>
                <w:tcPr>
                  <w:tcW w:w="1224" w:type="dxa"/>
                  <w:tcBorders>
                    <w:top w:val="nil"/>
                    <w:left w:val="nil"/>
                    <w:right w:val="nil"/>
                  </w:tcBorders>
                </w:tcPr>
                <w:p w:rsidR="006E10B4" w:rsidRDefault="006E10B4" w:rsidP="00593AD1">
                  <w:pPr>
                    <w:tabs>
                      <w:tab w:val="center" w:pos="4536"/>
                      <w:tab w:val="left" w:pos="6816"/>
                    </w:tabs>
                    <w:spacing w:line="264" w:lineRule="exact"/>
                    <w:jc w:val="right"/>
                    <w:rPr>
                      <w:rFonts w:ascii="Arial" w:hAnsi="Arial" w:cs="Arial"/>
                      <w:color w:val="000000"/>
                      <w:sz w:val="24"/>
                      <w:szCs w:val="24"/>
                    </w:rPr>
                  </w:pPr>
                  <w:r>
                    <w:rPr>
                      <w:rFonts w:ascii="Arial" w:hAnsi="Arial" w:cs="Arial"/>
                      <w:color w:val="000000"/>
                      <w:sz w:val="24"/>
                      <w:szCs w:val="24"/>
                    </w:rPr>
                    <w:t>26325</w:t>
                  </w:r>
                </w:p>
                <w:p w:rsidR="006E10B4" w:rsidRDefault="006E10B4" w:rsidP="00593AD1">
                  <w:pPr>
                    <w:tabs>
                      <w:tab w:val="center" w:pos="4536"/>
                      <w:tab w:val="left" w:pos="6816"/>
                    </w:tabs>
                    <w:spacing w:line="264" w:lineRule="exact"/>
                    <w:jc w:val="right"/>
                    <w:rPr>
                      <w:rFonts w:ascii="Arial" w:hAnsi="Arial" w:cs="Arial"/>
                      <w:color w:val="000000"/>
                      <w:sz w:val="24"/>
                      <w:szCs w:val="24"/>
                    </w:rPr>
                  </w:pPr>
                  <w:r>
                    <w:rPr>
                      <w:rFonts w:ascii="Arial" w:hAnsi="Arial" w:cs="Arial"/>
                      <w:color w:val="000000"/>
                      <w:sz w:val="24"/>
                      <w:szCs w:val="24"/>
                    </w:rPr>
                    <w:t>+ 13595</w:t>
                  </w:r>
                </w:p>
              </w:tc>
            </w:tr>
            <w:tr w:rsidR="006E10B4" w:rsidTr="006E10B4">
              <w:tc>
                <w:tcPr>
                  <w:tcW w:w="1224" w:type="dxa"/>
                  <w:tcBorders>
                    <w:left w:val="nil"/>
                    <w:bottom w:val="nil"/>
                    <w:right w:val="nil"/>
                  </w:tcBorders>
                </w:tcPr>
                <w:p w:rsidR="006E10B4" w:rsidRDefault="006E10B4" w:rsidP="00593AD1">
                  <w:pPr>
                    <w:tabs>
                      <w:tab w:val="center" w:pos="4536"/>
                      <w:tab w:val="left" w:pos="6816"/>
                    </w:tabs>
                    <w:spacing w:line="264" w:lineRule="exact"/>
                    <w:jc w:val="right"/>
                    <w:rPr>
                      <w:rFonts w:ascii="Arial" w:hAnsi="Arial" w:cs="Arial"/>
                      <w:color w:val="000000"/>
                      <w:sz w:val="24"/>
                      <w:szCs w:val="24"/>
                    </w:rPr>
                  </w:pPr>
                  <w:r>
                    <w:rPr>
                      <w:rFonts w:ascii="Arial" w:hAnsi="Arial" w:cs="Arial"/>
                      <w:color w:val="000000"/>
                      <w:sz w:val="24"/>
                      <w:szCs w:val="24"/>
                    </w:rPr>
                    <w:t>= 39920</w:t>
                  </w:r>
                </w:p>
              </w:tc>
            </w:tr>
          </w:tbl>
          <w:p w:rsidR="003222DB" w:rsidRPr="006E10B4" w:rsidRDefault="003222DB">
            <w:pPr>
              <w:tabs>
                <w:tab w:val="center" w:pos="4536"/>
                <w:tab w:val="left" w:pos="6816"/>
              </w:tabs>
              <w:rPr>
                <w:rFonts w:ascii="Arial" w:eastAsiaTheme="minorEastAsia" w:hAnsi="Arial" w:cs="Arial"/>
                <w:color w:val="000000"/>
                <w:sz w:val="24"/>
                <w:szCs w:val="24"/>
                <w:lang w:val="fr-CA" w:eastAsia="ja-JP"/>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BCE" w:rsidRDefault="00AB5A7F">
            <w:pPr>
              <w:tabs>
                <w:tab w:val="center" w:pos="4536"/>
                <w:tab w:val="left" w:pos="6816"/>
              </w:tabs>
              <w:rPr>
                <w:rFonts w:ascii="Arial" w:hAnsi="Arial" w:cs="Arial"/>
                <w:color w:val="000000"/>
                <w:sz w:val="24"/>
                <w:szCs w:val="24"/>
              </w:rPr>
            </w:pPr>
            <w:r>
              <w:rPr>
                <w:rFonts w:ascii="Arial" w:hAnsi="Arial" w:cs="Arial"/>
                <w:color w:val="000000"/>
                <w:sz w:val="24"/>
                <w:szCs w:val="24"/>
              </w:rPr>
              <w:t>D</w:t>
            </w:r>
            <w:r w:rsidR="003222DB" w:rsidRPr="00C0119F">
              <w:rPr>
                <w:rFonts w:ascii="Arial" w:hAnsi="Arial" w:cs="Arial"/>
                <w:color w:val="000000"/>
                <w:sz w:val="24"/>
                <w:szCs w:val="24"/>
              </w:rPr>
              <w:t>isposition et addition des nombres :</w:t>
            </w:r>
          </w:p>
          <w:p w:rsidR="006E10B4" w:rsidRPr="006E10B4" w:rsidRDefault="00570BCE" w:rsidP="00714609">
            <w:pPr>
              <w:pStyle w:val="a9"/>
              <w:numPr>
                <w:ilvl w:val="0"/>
                <w:numId w:val="315"/>
              </w:numPr>
              <w:tabs>
                <w:tab w:val="center" w:pos="4536"/>
                <w:tab w:val="left" w:pos="6816"/>
              </w:tabs>
              <w:ind w:left="232" w:hanging="232"/>
              <w:rPr>
                <w:rFonts w:ascii="Arial" w:eastAsia="ＭＳ 明朝" w:hAnsi="Arial" w:cs="Arial"/>
                <w:color w:val="000000"/>
                <w:sz w:val="24"/>
                <w:szCs w:val="24"/>
              </w:rPr>
            </w:pPr>
            <w:r w:rsidRPr="006E10B4">
              <w:rPr>
                <w:rFonts w:ascii="Arial" w:eastAsia="ＭＳ 明朝" w:hAnsi="Arial" w:cs="Arial"/>
                <w:color w:val="000000"/>
                <w:sz w:val="24"/>
                <w:szCs w:val="24"/>
              </w:rPr>
              <w:t>O</w:t>
            </w:r>
            <w:r w:rsidR="003222DB" w:rsidRPr="006E10B4">
              <w:rPr>
                <w:rFonts w:ascii="Arial" w:eastAsia="ＭＳ 明朝" w:hAnsi="Arial" w:cs="Arial"/>
                <w:color w:val="000000"/>
                <w:sz w:val="24"/>
                <w:szCs w:val="24"/>
              </w:rPr>
              <w:t xml:space="preserve">n </w:t>
            </w:r>
            <w:r w:rsidR="00CF27E7">
              <w:rPr>
                <w:rFonts w:ascii="Arial" w:eastAsia="ＭＳ 明朝" w:hAnsi="Arial" w:cs="Arial"/>
                <w:color w:val="000000"/>
                <w:sz w:val="24"/>
                <w:szCs w:val="24"/>
              </w:rPr>
              <w:t>dis</w:t>
            </w:r>
            <w:r w:rsidR="003222DB" w:rsidRPr="006E10B4">
              <w:rPr>
                <w:rFonts w:ascii="Arial" w:eastAsia="ＭＳ 明朝" w:hAnsi="Arial" w:cs="Arial"/>
                <w:color w:val="000000"/>
                <w:sz w:val="24"/>
                <w:szCs w:val="24"/>
              </w:rPr>
              <w:t>pose les unités sous les unités, les dizaines sous les dizaines, etc.</w:t>
            </w:r>
          </w:p>
          <w:p w:rsidR="003222DB" w:rsidRPr="006E10B4" w:rsidRDefault="003222DB" w:rsidP="00714609">
            <w:pPr>
              <w:pStyle w:val="a9"/>
              <w:numPr>
                <w:ilvl w:val="0"/>
                <w:numId w:val="315"/>
              </w:numPr>
              <w:tabs>
                <w:tab w:val="center" w:pos="4536"/>
                <w:tab w:val="left" w:pos="6816"/>
              </w:tabs>
              <w:ind w:left="232" w:hanging="232"/>
              <w:rPr>
                <w:rFonts w:ascii="Arial" w:eastAsiaTheme="minorHAnsi" w:hAnsi="Arial" w:cs="Arial"/>
                <w:color w:val="000000"/>
                <w:sz w:val="24"/>
                <w:szCs w:val="24"/>
              </w:rPr>
            </w:pPr>
            <w:r w:rsidRPr="006E10B4">
              <w:rPr>
                <w:rFonts w:ascii="Arial" w:eastAsia="ＭＳ 明朝" w:hAnsi="Arial" w:cs="Arial"/>
                <w:color w:val="000000"/>
                <w:sz w:val="24"/>
                <w:szCs w:val="24"/>
              </w:rPr>
              <w:t>On n’oublie pas les retenues.</w:t>
            </w:r>
          </w:p>
        </w:tc>
      </w:tr>
      <w:tr w:rsidR="003222DB" w:rsidRPr="00C0119F" w:rsidTr="00593AD1">
        <w:trPr>
          <w:trHeight w:val="147"/>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93AD1">
            <w:pPr>
              <w:rPr>
                <w:rFonts w:ascii="Arial" w:eastAsiaTheme="minorHAnsi" w:hAnsi="Arial" w:cs="Arial"/>
                <w:b/>
                <w:color w:val="000000"/>
                <w:sz w:val="24"/>
                <w:szCs w:val="24"/>
              </w:rPr>
            </w:pPr>
            <w:r>
              <w:rPr>
                <w:rFonts w:eastAsiaTheme="minorEastAsia"/>
              </w:rPr>
              <w:br w:type="page"/>
            </w:r>
            <w:r w:rsidR="003222DB" w:rsidRPr="00C0119F">
              <w:rPr>
                <w:rFonts w:ascii="Arial" w:hAnsi="Arial" w:cs="Arial"/>
                <w:b/>
                <w:color w:val="000000"/>
                <w:sz w:val="24"/>
                <w:szCs w:val="24"/>
              </w:rPr>
              <w:t>Consigne 2</w:t>
            </w:r>
          </w:p>
          <w:p w:rsidR="003222DB" w:rsidRPr="00C0119F" w:rsidRDefault="008A55AC">
            <w:pPr>
              <w:rPr>
                <w:rFonts w:ascii="Arial" w:eastAsiaTheme="minorHAnsi" w:hAnsi="Arial" w:cs="Arial"/>
                <w:b/>
                <w:color w:val="000000"/>
                <w:sz w:val="24"/>
                <w:szCs w:val="24"/>
              </w:rPr>
            </w:pPr>
            <w:r>
              <w:rPr>
                <w:rFonts w:ascii="Arial" w:hAnsi="Arial" w:cs="Arial"/>
                <w:b/>
                <w:color w:val="000000"/>
                <w:sz w:val="24"/>
                <w:szCs w:val="24"/>
              </w:rPr>
              <w:t>(1</w:t>
            </w:r>
            <w:r>
              <w:rPr>
                <w:rFonts w:ascii="Arial" w:hAnsi="Arial" w:cs="Arial" w:hint="eastAsia"/>
                <w:b/>
                <w:color w:val="000000"/>
                <w:sz w:val="24"/>
                <w:szCs w:val="24"/>
                <w:lang w:eastAsia="ja-JP"/>
              </w:rPr>
              <w:t>0</w:t>
            </w:r>
            <w:r w:rsidR="003222DB" w:rsidRPr="00C0119F">
              <w:rPr>
                <w:rFonts w:ascii="Arial" w:hAnsi="Arial" w:cs="Arial"/>
                <w:b/>
                <w:color w:val="000000"/>
                <w:sz w:val="24"/>
                <w:szCs w:val="24"/>
                <w:lang w:eastAsia="ja-JP"/>
              </w:rPr>
              <w:t xml:space="preserve"> </w:t>
            </w:r>
            <w:r w:rsidR="003222DB" w:rsidRPr="00C0119F">
              <w:rPr>
                <w:rFonts w:ascii="Arial" w:hAnsi="Arial" w:cs="Arial"/>
                <w:b/>
                <w:color w:val="000000"/>
                <w:sz w:val="24"/>
                <w:szCs w:val="24"/>
              </w:rPr>
              <w:t>mn)</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BCE" w:rsidRDefault="00570BCE" w:rsidP="00570BCE">
            <w:pPr>
              <w:tabs>
                <w:tab w:val="center" w:pos="4536"/>
                <w:tab w:val="left" w:pos="6816"/>
              </w:tabs>
              <w:rPr>
                <w:rFonts w:ascii="Arial" w:hAnsi="Arial" w:cs="Arial"/>
                <w:color w:val="000000"/>
                <w:sz w:val="24"/>
                <w:szCs w:val="24"/>
              </w:rPr>
            </w:pPr>
            <w:r w:rsidRPr="00570BCE">
              <w:rPr>
                <w:rFonts w:ascii="Arial" w:hAnsi="Arial" w:cs="Arial"/>
                <w:i/>
                <w:color w:val="000000"/>
                <w:sz w:val="24"/>
                <w:szCs w:val="24"/>
              </w:rPr>
              <w:t>Problème :</w:t>
            </w:r>
            <w:r w:rsidR="003222DB" w:rsidRPr="00570BCE">
              <w:rPr>
                <w:rFonts w:ascii="Arial" w:hAnsi="Arial" w:cs="Arial"/>
                <w:i/>
                <w:color w:val="000000"/>
                <w:sz w:val="24"/>
                <w:szCs w:val="24"/>
              </w:rPr>
              <w:t> Le papa d’Ada a 25 245</w:t>
            </w:r>
            <w:r w:rsidR="003222DB" w:rsidRPr="00570BCE">
              <w:rPr>
                <w:rFonts w:ascii="Arial" w:eastAsiaTheme="minorEastAsia" w:hAnsi="Arial" w:cs="Arial"/>
                <w:i/>
                <w:color w:val="000000"/>
                <w:sz w:val="24"/>
                <w:szCs w:val="24"/>
                <w:lang w:eastAsia="ja-JP"/>
              </w:rPr>
              <w:t xml:space="preserve"> F</w:t>
            </w:r>
            <w:r w:rsidR="003222DB" w:rsidRPr="00570BCE">
              <w:rPr>
                <w:rFonts w:ascii="Arial" w:hAnsi="Arial" w:cs="Arial"/>
                <w:i/>
                <w:color w:val="000000"/>
                <w:sz w:val="24"/>
                <w:szCs w:val="24"/>
              </w:rPr>
              <w:t>.</w:t>
            </w:r>
            <w:r w:rsidR="004E60C7">
              <w:rPr>
                <w:rFonts w:ascii="Arial" w:hAnsi="Arial" w:cs="Arial" w:hint="eastAsia"/>
                <w:i/>
                <w:color w:val="000000"/>
                <w:sz w:val="24"/>
                <w:szCs w:val="24"/>
                <w:lang w:eastAsia="ja-JP"/>
              </w:rPr>
              <w:t xml:space="preserve"> </w:t>
            </w:r>
            <w:r w:rsidR="003222DB" w:rsidRPr="00570BCE">
              <w:rPr>
                <w:rFonts w:ascii="Arial" w:hAnsi="Arial" w:cs="Arial"/>
                <w:i/>
                <w:color w:val="000000"/>
                <w:sz w:val="24"/>
                <w:szCs w:val="24"/>
              </w:rPr>
              <w:t>Il donne 16 000</w:t>
            </w:r>
            <w:r w:rsidR="003222DB" w:rsidRPr="00570BCE">
              <w:rPr>
                <w:rFonts w:ascii="Arial" w:eastAsiaTheme="minorEastAsia" w:hAnsi="Arial" w:cs="Arial"/>
                <w:i/>
                <w:color w:val="000000"/>
                <w:sz w:val="24"/>
                <w:szCs w:val="24"/>
                <w:lang w:eastAsia="ja-JP"/>
              </w:rPr>
              <w:t xml:space="preserve"> F</w:t>
            </w:r>
            <w:r w:rsidR="003222DB" w:rsidRPr="00570BCE">
              <w:rPr>
                <w:rFonts w:ascii="Arial" w:hAnsi="Arial" w:cs="Arial"/>
                <w:i/>
                <w:color w:val="000000"/>
                <w:sz w:val="24"/>
                <w:szCs w:val="24"/>
              </w:rPr>
              <w:t xml:space="preserve"> à sa femme pour la couture de ses habits.</w:t>
            </w:r>
            <w:r w:rsidR="003222DB" w:rsidRPr="00C0119F">
              <w:rPr>
                <w:rFonts w:ascii="Arial" w:hAnsi="Arial" w:cs="Arial"/>
                <w:color w:val="000000"/>
                <w:sz w:val="24"/>
                <w:szCs w:val="24"/>
              </w:rPr>
              <w:t xml:space="preserve"> </w:t>
            </w:r>
          </w:p>
          <w:p w:rsidR="0023703A" w:rsidRDefault="003222DB" w:rsidP="00570BC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 posez et effectuez</w:t>
            </w:r>
            <w:r w:rsidR="007B6A1D">
              <w:rPr>
                <w:rFonts w:ascii="Arial" w:hAnsi="Arial" w:cs="Arial"/>
                <w:color w:val="000000"/>
                <w:sz w:val="24"/>
                <w:szCs w:val="24"/>
              </w:rPr>
              <w:t xml:space="preserve"> </w:t>
            </w:r>
            <w:r w:rsidRPr="00C0119F">
              <w:rPr>
                <w:rFonts w:ascii="Arial" w:hAnsi="Arial" w:cs="Arial"/>
                <w:color w:val="000000"/>
                <w:sz w:val="24"/>
                <w:szCs w:val="24"/>
              </w:rPr>
              <w:t>l’opération.</w:t>
            </w:r>
          </w:p>
          <w:p w:rsidR="003222DB" w:rsidRPr="00C0119F" w:rsidRDefault="00812BD0" w:rsidP="00570BCE">
            <w:pPr>
              <w:tabs>
                <w:tab w:val="center" w:pos="4536"/>
                <w:tab w:val="left" w:pos="6816"/>
              </w:tabs>
              <w:rPr>
                <w:rFonts w:ascii="Arial" w:eastAsiaTheme="minorHAnsi" w:hAnsi="Arial" w:cs="Arial"/>
                <w:color w:val="000000"/>
                <w:sz w:val="24"/>
                <w:szCs w:val="24"/>
              </w:rPr>
            </w:pPr>
            <w:r>
              <w:rPr>
                <w:rFonts w:ascii="Arial" w:hAnsi="Arial" w:cs="Arial"/>
                <w:color w:val="000000"/>
                <w:sz w:val="24"/>
                <w:szCs w:val="24"/>
              </w:rPr>
              <w:t>En groupe</w:t>
            </w:r>
            <w:r w:rsidR="003222DB" w:rsidRPr="00C0119F">
              <w:rPr>
                <w:rFonts w:ascii="Arial" w:hAnsi="Arial" w:cs="Arial"/>
                <w:color w:val="000000"/>
                <w:sz w:val="24"/>
                <w:szCs w:val="24"/>
              </w:rPr>
              <w:t xml:space="preserve"> échangez et </w:t>
            </w:r>
            <w:r w:rsidR="002E0EB4">
              <w:rPr>
                <w:rFonts w:ascii="Arial" w:hAnsi="Arial" w:cs="Arial"/>
                <w:color w:val="000000"/>
                <w:sz w:val="24"/>
                <w:szCs w:val="24"/>
              </w:rPr>
              <w:t>dites comment vous avez procédé</w:t>
            </w:r>
            <w:r w:rsidR="003222DB" w:rsidRPr="00C0119F">
              <w:rPr>
                <w:rFonts w:ascii="Arial" w:hAnsi="Arial" w:cs="Arial"/>
                <w:color w:val="000000"/>
                <w:sz w:val="24"/>
                <w:szCs w:val="24"/>
              </w:rPr>
              <w:t>.</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rPr>
              <w:t>Position, échanges et écriture des réponses.</w:t>
            </w:r>
          </w:p>
          <w:p w:rsidR="006E10B4" w:rsidRDefault="006E10B4">
            <w:pPr>
              <w:tabs>
                <w:tab w:val="center" w:pos="4536"/>
                <w:tab w:val="left" w:pos="6816"/>
              </w:tabs>
              <w:rPr>
                <w:rFonts w:ascii="Arial" w:hAnsi="Arial" w:cs="Arial"/>
                <w:color w:val="000000"/>
                <w:sz w:val="24"/>
                <w:szCs w:val="24"/>
              </w:rPr>
            </w:pPr>
            <w:r>
              <w:rPr>
                <w:rFonts w:ascii="Arial" w:hAnsi="Arial" w:cs="Arial"/>
                <w:color w:val="000000"/>
                <w:sz w:val="24"/>
                <w:szCs w:val="24"/>
              </w:rPr>
              <w:t>25 245 F – 16 000 F = 9245 F</w:t>
            </w:r>
          </w:p>
          <w:tbl>
            <w:tblPr>
              <w:tblStyle w:val="ac"/>
              <w:tblW w:w="1224" w:type="dxa"/>
              <w:tblLayout w:type="fixed"/>
              <w:tblLook w:val="04A0" w:firstRow="1" w:lastRow="0" w:firstColumn="1" w:lastColumn="0" w:noHBand="0" w:noVBand="1"/>
            </w:tblPr>
            <w:tblGrid>
              <w:gridCol w:w="1224"/>
            </w:tblGrid>
            <w:tr w:rsidR="006E10B4" w:rsidTr="006E10B4">
              <w:tc>
                <w:tcPr>
                  <w:tcW w:w="1224" w:type="dxa"/>
                  <w:tcBorders>
                    <w:top w:val="nil"/>
                    <w:left w:val="nil"/>
                    <w:bottom w:val="nil"/>
                    <w:right w:val="nil"/>
                  </w:tcBorders>
                </w:tcPr>
                <w:p w:rsidR="006E10B4" w:rsidRDefault="006E10B4" w:rsidP="00593AD1">
                  <w:pPr>
                    <w:tabs>
                      <w:tab w:val="center" w:pos="4536"/>
                      <w:tab w:val="left" w:pos="6816"/>
                    </w:tabs>
                    <w:spacing w:line="264" w:lineRule="exact"/>
                    <w:jc w:val="right"/>
                    <w:rPr>
                      <w:rFonts w:ascii="Arial" w:hAnsi="Arial" w:cs="Arial"/>
                      <w:color w:val="000000"/>
                      <w:sz w:val="24"/>
                      <w:szCs w:val="24"/>
                    </w:rPr>
                  </w:pPr>
                  <w:r>
                    <w:rPr>
                      <w:rFonts w:ascii="Arial" w:hAnsi="Arial" w:cs="Arial"/>
                      <w:color w:val="000000"/>
                      <w:sz w:val="24"/>
                      <w:szCs w:val="24"/>
                    </w:rPr>
                    <w:t>2</w:t>
                  </w:r>
                  <w:r>
                    <w:rPr>
                      <w:rFonts w:ascii="Arial" w:hAnsi="Arial" w:cs="Arial"/>
                      <w:color w:val="000000"/>
                      <w:sz w:val="24"/>
                      <w:szCs w:val="24"/>
                      <w:vertAlign w:val="superscript"/>
                    </w:rPr>
                    <w:t>1</w:t>
                  </w:r>
                  <w:r>
                    <w:rPr>
                      <w:rFonts w:ascii="Arial" w:hAnsi="Arial" w:cs="Arial"/>
                      <w:color w:val="000000"/>
                      <w:sz w:val="24"/>
                      <w:szCs w:val="24"/>
                    </w:rPr>
                    <w:t>5245</w:t>
                  </w:r>
                </w:p>
                <w:p w:rsidR="006E10B4" w:rsidRDefault="006E10B4" w:rsidP="00593AD1">
                  <w:pPr>
                    <w:tabs>
                      <w:tab w:val="center" w:pos="4536"/>
                      <w:tab w:val="left" w:pos="6816"/>
                    </w:tabs>
                    <w:spacing w:line="264" w:lineRule="exact"/>
                    <w:jc w:val="right"/>
                    <w:rPr>
                      <w:rFonts w:ascii="Arial" w:hAnsi="Arial" w:cs="Arial"/>
                      <w:color w:val="000000"/>
                      <w:sz w:val="24"/>
                      <w:szCs w:val="24"/>
                    </w:rPr>
                  </w:pPr>
                  <w:r>
                    <w:rPr>
                      <w:rFonts w:ascii="Arial" w:hAnsi="Arial" w:cs="Arial"/>
                      <w:color w:val="000000"/>
                      <w:sz w:val="24"/>
                      <w:szCs w:val="24"/>
                    </w:rPr>
                    <w:t>– 1</w:t>
                  </w:r>
                  <w:r>
                    <w:rPr>
                      <w:rFonts w:ascii="Arial" w:hAnsi="Arial" w:cs="Arial"/>
                      <w:color w:val="000000"/>
                      <w:sz w:val="24"/>
                      <w:szCs w:val="24"/>
                      <w:vertAlign w:val="superscript"/>
                    </w:rPr>
                    <w:t xml:space="preserve">  </w:t>
                  </w:r>
                  <w:r>
                    <w:rPr>
                      <w:rFonts w:ascii="Arial" w:hAnsi="Arial" w:cs="Arial"/>
                      <w:color w:val="000000"/>
                      <w:sz w:val="24"/>
                      <w:szCs w:val="24"/>
                    </w:rPr>
                    <w:t>6000</w:t>
                  </w:r>
                </w:p>
              </w:tc>
            </w:tr>
            <w:tr w:rsidR="006E10B4" w:rsidRPr="006E10B4" w:rsidTr="006E10B4">
              <w:tc>
                <w:tcPr>
                  <w:tcW w:w="1224" w:type="dxa"/>
                  <w:tcBorders>
                    <w:top w:val="nil"/>
                    <w:left w:val="nil"/>
                    <w:right w:val="nil"/>
                  </w:tcBorders>
                </w:tcPr>
                <w:p w:rsidR="006E10B4" w:rsidRPr="006E10B4" w:rsidRDefault="006E10B4" w:rsidP="00593AD1">
                  <w:pPr>
                    <w:tabs>
                      <w:tab w:val="center" w:pos="4536"/>
                      <w:tab w:val="left" w:pos="6816"/>
                    </w:tabs>
                    <w:wordWrap w:val="0"/>
                    <w:spacing w:line="140" w:lineRule="exact"/>
                    <w:jc w:val="right"/>
                    <w:rPr>
                      <w:rFonts w:ascii="Arial" w:hAnsi="Arial" w:cs="Arial"/>
                      <w:color w:val="000000"/>
                      <w:sz w:val="16"/>
                      <w:szCs w:val="24"/>
                    </w:rPr>
                  </w:pPr>
                  <w:r>
                    <w:rPr>
                      <w:rFonts w:ascii="Arial" w:hAnsi="Arial" w:cs="Arial"/>
                      <w:color w:val="000000"/>
                      <w:sz w:val="16"/>
                      <w:szCs w:val="24"/>
                    </w:rPr>
                    <w:t xml:space="preserve">     1               </w:t>
                  </w:r>
                </w:p>
              </w:tc>
            </w:tr>
            <w:tr w:rsidR="006E10B4" w:rsidTr="006E10B4">
              <w:tc>
                <w:tcPr>
                  <w:tcW w:w="1224" w:type="dxa"/>
                  <w:tcBorders>
                    <w:left w:val="nil"/>
                    <w:bottom w:val="nil"/>
                    <w:right w:val="nil"/>
                  </w:tcBorders>
                </w:tcPr>
                <w:p w:rsidR="006E10B4" w:rsidRDefault="006E10B4" w:rsidP="00CF27E7">
                  <w:pPr>
                    <w:tabs>
                      <w:tab w:val="center" w:pos="4536"/>
                      <w:tab w:val="left" w:pos="6816"/>
                    </w:tabs>
                    <w:wordWrap w:val="0"/>
                    <w:spacing w:line="264" w:lineRule="exact"/>
                    <w:jc w:val="right"/>
                    <w:rPr>
                      <w:rFonts w:ascii="Arial" w:hAnsi="Arial" w:cs="Arial"/>
                      <w:color w:val="000000"/>
                      <w:sz w:val="24"/>
                      <w:szCs w:val="24"/>
                    </w:rPr>
                  </w:pPr>
                  <w:r>
                    <w:rPr>
                      <w:rFonts w:ascii="Arial" w:hAnsi="Arial" w:cs="Arial"/>
                      <w:color w:val="000000"/>
                      <w:sz w:val="24"/>
                      <w:szCs w:val="24"/>
                    </w:rPr>
                    <w:t xml:space="preserve">= </w:t>
                  </w:r>
                  <w:r w:rsidR="00CF27E7">
                    <w:rPr>
                      <w:rFonts w:ascii="Arial" w:hAnsi="Arial" w:cs="Arial"/>
                      <w:color w:val="000000"/>
                      <w:sz w:val="24"/>
                      <w:szCs w:val="24"/>
                    </w:rPr>
                    <w:t>0</w:t>
                  </w:r>
                  <w:r>
                    <w:rPr>
                      <w:rFonts w:ascii="Arial" w:hAnsi="Arial" w:cs="Arial"/>
                      <w:color w:val="000000"/>
                      <w:sz w:val="24"/>
                      <w:szCs w:val="24"/>
                    </w:rPr>
                    <w:t xml:space="preserve"> 9245</w:t>
                  </w:r>
                </w:p>
              </w:tc>
            </w:tr>
          </w:tbl>
          <w:p w:rsidR="003222DB" w:rsidRPr="00C0119F" w:rsidRDefault="003222DB">
            <w:pPr>
              <w:tabs>
                <w:tab w:val="center" w:pos="4536"/>
                <w:tab w:val="left" w:pos="6816"/>
              </w:tabs>
              <w:rPr>
                <w:rFonts w:ascii="Arial" w:eastAsiaTheme="minorHAnsi" w:hAnsi="Arial" w:cs="Arial"/>
                <w:color w:val="000000"/>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0BCE"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rPr>
              <w:t>Pour effectuer une soustraction</w:t>
            </w:r>
            <w:r w:rsidR="00570BCE">
              <w:rPr>
                <w:rFonts w:ascii="Arial" w:hAnsi="Arial" w:cs="Arial"/>
                <w:color w:val="000000"/>
                <w:sz w:val="24"/>
                <w:szCs w:val="24"/>
              </w:rPr>
              <w:t> :</w:t>
            </w:r>
          </w:p>
          <w:p w:rsidR="006E10B4" w:rsidRPr="006E10B4" w:rsidRDefault="003222DB" w:rsidP="00714609">
            <w:pPr>
              <w:pStyle w:val="a9"/>
              <w:numPr>
                <w:ilvl w:val="0"/>
                <w:numId w:val="316"/>
              </w:numPr>
              <w:tabs>
                <w:tab w:val="center" w:pos="4536"/>
                <w:tab w:val="left" w:pos="6816"/>
              </w:tabs>
              <w:ind w:left="232" w:hanging="232"/>
              <w:rPr>
                <w:rFonts w:ascii="Arial" w:eastAsia="ＭＳ 明朝" w:hAnsi="Arial" w:cs="Arial"/>
                <w:color w:val="000000"/>
                <w:sz w:val="24"/>
                <w:szCs w:val="24"/>
              </w:rPr>
            </w:pPr>
            <w:r w:rsidRPr="006E10B4">
              <w:rPr>
                <w:rFonts w:ascii="Arial" w:eastAsia="ＭＳ 明朝" w:hAnsi="Arial" w:cs="Arial"/>
                <w:color w:val="000000"/>
                <w:sz w:val="24"/>
                <w:szCs w:val="24"/>
              </w:rPr>
              <w:t>On dispose les unités sous les unités, les dizaines sous les dizaines, etc.</w:t>
            </w:r>
          </w:p>
          <w:p w:rsidR="003222DB" w:rsidRPr="006E10B4" w:rsidRDefault="006E10B4" w:rsidP="00714609">
            <w:pPr>
              <w:pStyle w:val="a9"/>
              <w:numPr>
                <w:ilvl w:val="0"/>
                <w:numId w:val="316"/>
              </w:numPr>
              <w:tabs>
                <w:tab w:val="center" w:pos="4536"/>
                <w:tab w:val="left" w:pos="6816"/>
              </w:tabs>
              <w:ind w:left="232" w:hanging="232"/>
              <w:rPr>
                <w:rFonts w:ascii="Arial" w:eastAsiaTheme="minorHAnsi" w:hAnsi="Arial" w:cs="Arial"/>
                <w:color w:val="000000"/>
                <w:sz w:val="24"/>
                <w:szCs w:val="24"/>
              </w:rPr>
            </w:pPr>
            <w:r w:rsidRPr="006E10B4">
              <w:rPr>
                <w:rFonts w:ascii="Arial" w:eastAsia="ＭＳ 明朝" w:hAnsi="Arial" w:cs="Arial"/>
                <w:color w:val="000000"/>
                <w:sz w:val="24"/>
                <w:szCs w:val="24"/>
              </w:rPr>
              <w:t>O</w:t>
            </w:r>
            <w:r w:rsidR="003222DB" w:rsidRPr="006E10B4">
              <w:rPr>
                <w:rFonts w:ascii="Arial" w:eastAsia="ＭＳ 明朝" w:hAnsi="Arial" w:cs="Arial"/>
                <w:color w:val="000000"/>
                <w:sz w:val="24"/>
                <w:szCs w:val="24"/>
              </w:rPr>
              <w:t xml:space="preserve">n </w:t>
            </w:r>
            <w:r w:rsidRPr="006E10B4">
              <w:rPr>
                <w:rFonts w:ascii="Arial" w:eastAsia="ＭＳ 明朝" w:hAnsi="Arial" w:cs="Arial"/>
                <w:color w:val="000000"/>
                <w:sz w:val="24"/>
                <w:szCs w:val="24"/>
              </w:rPr>
              <w:t>n’</w:t>
            </w:r>
            <w:r w:rsidR="003222DB" w:rsidRPr="006E10B4">
              <w:rPr>
                <w:rFonts w:ascii="Arial" w:eastAsia="ＭＳ 明朝" w:hAnsi="Arial" w:cs="Arial"/>
                <w:color w:val="000000"/>
                <w:sz w:val="24"/>
                <w:szCs w:val="24"/>
              </w:rPr>
              <w:t>oublie</w:t>
            </w:r>
            <w:r w:rsidRPr="006E10B4">
              <w:rPr>
                <w:rFonts w:ascii="Arial" w:eastAsia="ＭＳ 明朝" w:hAnsi="Arial" w:cs="Arial"/>
                <w:color w:val="000000"/>
                <w:sz w:val="24"/>
                <w:szCs w:val="24"/>
              </w:rPr>
              <w:t xml:space="preserve"> pas</w:t>
            </w:r>
            <w:r w:rsidR="003222DB" w:rsidRPr="006E10B4">
              <w:rPr>
                <w:rFonts w:ascii="Arial" w:eastAsia="ＭＳ 明朝" w:hAnsi="Arial" w:cs="Arial"/>
                <w:color w:val="000000"/>
                <w:sz w:val="24"/>
                <w:szCs w:val="24"/>
              </w:rPr>
              <w:t xml:space="preserve"> les retenues.</w:t>
            </w:r>
          </w:p>
        </w:tc>
      </w:tr>
      <w:tr w:rsidR="003222DB" w:rsidRPr="00C0119F" w:rsidTr="00593AD1">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tabs>
                <w:tab w:val="center" w:pos="4536"/>
                <w:tab w:val="left" w:pos="6816"/>
              </w:tabs>
              <w:rPr>
                <w:rFonts w:ascii="Arial" w:eastAsiaTheme="minorHAnsi" w:hAnsi="Arial" w:cs="Arial"/>
                <w:b/>
                <w:color w:val="000000"/>
                <w:sz w:val="24"/>
                <w:szCs w:val="24"/>
                <w:lang w:eastAsia="ja-JP"/>
              </w:rPr>
            </w:pPr>
            <w:r w:rsidRPr="00C0119F">
              <w:rPr>
                <w:rFonts w:ascii="Arial" w:hAnsi="Arial" w:cs="Arial"/>
                <w:b/>
                <w:color w:val="000000"/>
                <w:sz w:val="24"/>
                <w:szCs w:val="24"/>
              </w:rPr>
              <w:lastRenderedPageBreak/>
              <w:t>Vérification des hypothèses</w:t>
            </w:r>
          </w:p>
          <w:p w:rsidR="003222DB" w:rsidRPr="00C0119F" w:rsidRDefault="003222DB" w:rsidP="0023703A">
            <w:pPr>
              <w:tabs>
                <w:tab w:val="center" w:pos="4536"/>
                <w:tab w:val="left" w:pos="6816"/>
              </w:tabs>
              <w:rPr>
                <w:rFonts w:ascii="Arial" w:eastAsiaTheme="minorHAnsi" w:hAnsi="Arial" w:cs="Arial"/>
                <w:b/>
                <w:color w:val="000000"/>
                <w:sz w:val="24"/>
                <w:szCs w:val="24"/>
              </w:rPr>
            </w:pPr>
            <w:r w:rsidRPr="00C0119F">
              <w:rPr>
                <w:rFonts w:ascii="Arial" w:hAnsi="Arial" w:cs="Arial"/>
                <w:b/>
                <w:color w:val="000000"/>
                <w:sz w:val="24"/>
                <w:szCs w:val="24"/>
              </w:rPr>
              <w:t>(2</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rPr>
                <w:rFonts w:ascii="Arial" w:eastAsiaTheme="minorEastAsia"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tabs>
                <w:tab w:val="center" w:pos="4536"/>
                <w:tab w:val="left" w:pos="6816"/>
              </w:tabs>
              <w:rPr>
                <w:rFonts w:ascii="Arial" w:eastAsiaTheme="minorHAnsi" w:hAnsi="Arial" w:cs="Arial"/>
                <w:color w:val="000000"/>
                <w:sz w:val="24"/>
                <w:szCs w:val="24"/>
              </w:rPr>
            </w:pPr>
            <w:r w:rsidRPr="00C0119F">
              <w:rPr>
                <w:rFonts w:ascii="Arial" w:hAnsi="Arial" w:cs="Arial"/>
                <w:color w:val="000000"/>
                <w:sz w:val="24"/>
                <w:szCs w:val="24"/>
              </w:rPr>
              <w:t>Comparaison des hypothèses aux points d’enseignement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apprentissage.</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tabs>
                <w:tab w:val="center" w:pos="4536"/>
                <w:tab w:val="left" w:pos="6816"/>
              </w:tabs>
              <w:rPr>
                <w:rFonts w:ascii="Arial" w:eastAsiaTheme="minorHAnsi" w:hAnsi="Arial" w:cs="Arial"/>
                <w:color w:val="000000"/>
                <w:sz w:val="24"/>
                <w:szCs w:val="24"/>
              </w:rPr>
            </w:pPr>
          </w:p>
        </w:tc>
      </w:tr>
      <w:tr w:rsidR="003222DB" w:rsidRPr="00C0119F" w:rsidTr="00593AD1">
        <w:trPr>
          <w:jc w:val="center"/>
        </w:trPr>
        <w:tc>
          <w:tcPr>
            <w:tcW w:w="159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311"/>
              </w:numPr>
              <w:contextualSpacing/>
              <w:rPr>
                <w:rFonts w:ascii="Arial" w:eastAsia="Calibri" w:hAnsi="Arial" w:cs="Arial"/>
                <w:b/>
                <w:color w:val="000000"/>
                <w:sz w:val="24"/>
                <w:szCs w:val="24"/>
                <w:lang w:eastAsia="ja-JP"/>
              </w:rPr>
            </w:pPr>
            <w:r w:rsidRPr="00C0119F">
              <w:rPr>
                <w:rFonts w:ascii="Arial" w:hAnsi="Arial" w:cs="Arial"/>
                <w:sz w:val="24"/>
                <w:szCs w:val="24"/>
              </w:rPr>
              <w:br w:type="page"/>
            </w:r>
            <w:r w:rsidRPr="00C0119F">
              <w:rPr>
                <w:rFonts w:ascii="Arial" w:eastAsia="Calibri" w:hAnsi="Arial" w:cs="Arial"/>
                <w:b/>
                <w:color w:val="000000"/>
                <w:sz w:val="24"/>
                <w:szCs w:val="24"/>
              </w:rPr>
              <w:t>CONCLUSION</w:t>
            </w:r>
            <w:r w:rsidRPr="00C0119F">
              <w:rPr>
                <w:rFonts w:ascii="Arial" w:eastAsia="Calibri" w:hAnsi="Arial" w:cs="Arial"/>
                <w:b/>
                <w:color w:val="000000"/>
                <w:sz w:val="24"/>
                <w:szCs w:val="24"/>
                <w:lang w:eastAsia="ja-JP"/>
              </w:rPr>
              <w:t xml:space="preserve"> </w:t>
            </w:r>
            <w:r w:rsidRPr="00C0119F">
              <w:rPr>
                <w:rFonts w:ascii="Arial" w:eastAsia="Calibri" w:hAnsi="Arial" w:cs="Arial"/>
                <w:b/>
                <w:color w:val="000000"/>
                <w:sz w:val="24"/>
                <w:szCs w:val="24"/>
              </w:rPr>
              <w:t>/</w:t>
            </w:r>
            <w:r w:rsidRPr="00C0119F">
              <w:rPr>
                <w:rFonts w:ascii="Arial" w:eastAsia="Calibri" w:hAnsi="Arial" w:cs="Arial"/>
                <w:b/>
                <w:color w:val="000000"/>
                <w:sz w:val="24"/>
                <w:szCs w:val="24"/>
                <w:lang w:eastAsia="ja-JP"/>
              </w:rPr>
              <w:t xml:space="preserve"> </w:t>
            </w:r>
            <w:r w:rsidR="008A55AC">
              <w:rPr>
                <w:rFonts w:ascii="Arial" w:eastAsia="Calibri" w:hAnsi="Arial" w:cs="Arial"/>
                <w:b/>
                <w:color w:val="000000"/>
                <w:sz w:val="24"/>
                <w:szCs w:val="24"/>
              </w:rPr>
              <w:t>SYNTHESE (</w:t>
            </w:r>
            <w:r w:rsidR="008A55AC">
              <w:rPr>
                <w:rFonts w:ascii="Arial" w:eastAsiaTheme="minorEastAsia" w:hAnsi="Arial" w:cs="Arial" w:hint="eastAsia"/>
                <w:b/>
                <w:color w:val="000000"/>
                <w:sz w:val="24"/>
                <w:szCs w:val="24"/>
                <w:lang w:eastAsia="ja-JP"/>
              </w:rPr>
              <w:t>10</w:t>
            </w:r>
            <w:r w:rsidRPr="00C0119F">
              <w:rPr>
                <w:rFonts w:ascii="Arial" w:eastAsia="Calibri" w:hAnsi="Arial" w:cs="Arial"/>
                <w:b/>
                <w:color w:val="000000"/>
                <w:sz w:val="24"/>
                <w:szCs w:val="24"/>
              </w:rPr>
              <w:t xml:space="preserve"> mn)</w:t>
            </w:r>
          </w:p>
        </w:tc>
      </w:tr>
      <w:tr w:rsidR="004E60C7" w:rsidRPr="00C0119F" w:rsidTr="00593AD1">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60C7" w:rsidRPr="00C0119F" w:rsidRDefault="004E60C7" w:rsidP="0023703A">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Résumé</w:t>
            </w:r>
          </w:p>
          <w:p w:rsidR="004E60C7" w:rsidRPr="00C0119F" w:rsidRDefault="008A55AC" w:rsidP="0023703A">
            <w:pPr>
              <w:tabs>
                <w:tab w:val="center" w:pos="4536"/>
                <w:tab w:val="left" w:pos="6816"/>
              </w:tabs>
              <w:rPr>
                <w:rFonts w:ascii="Arial" w:eastAsiaTheme="minorEastAsia" w:hAnsi="Arial" w:cs="Arial"/>
                <w:b/>
                <w:color w:val="000000"/>
                <w:sz w:val="24"/>
                <w:szCs w:val="24"/>
                <w:lang w:eastAsia="ja-JP"/>
              </w:rPr>
            </w:pPr>
            <w:r>
              <w:rPr>
                <w:rFonts w:ascii="Arial" w:eastAsiaTheme="minorEastAsia" w:hAnsi="Arial" w:cs="Arial"/>
                <w:b/>
                <w:color w:val="000000"/>
                <w:sz w:val="24"/>
                <w:szCs w:val="24"/>
                <w:lang w:eastAsia="ja-JP"/>
              </w:rPr>
              <w:t>(</w:t>
            </w:r>
            <w:r>
              <w:rPr>
                <w:rFonts w:ascii="Arial" w:eastAsiaTheme="minorEastAsia" w:hAnsi="Arial" w:cs="Arial" w:hint="eastAsia"/>
                <w:b/>
                <w:color w:val="000000"/>
                <w:sz w:val="24"/>
                <w:szCs w:val="24"/>
                <w:lang w:eastAsia="ja-JP"/>
              </w:rPr>
              <w:t>8</w:t>
            </w:r>
            <w:r w:rsidR="004E60C7" w:rsidRPr="00C0119F">
              <w:rPr>
                <w:rFonts w:ascii="Arial" w:eastAsiaTheme="minorEastAsia" w:hAnsi="Arial" w:cs="Arial"/>
                <w:b/>
                <w:color w:val="000000"/>
                <w:sz w:val="24"/>
                <w:szCs w:val="24"/>
                <w:lang w:eastAsia="ja-JP"/>
              </w:rPr>
              <w:t xml:space="preserve"> mn)</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60C7" w:rsidRPr="00C0119F" w:rsidRDefault="004E60C7" w:rsidP="0023703A">
            <w:pPr>
              <w:tabs>
                <w:tab w:val="center" w:pos="4536"/>
                <w:tab w:val="left" w:pos="6816"/>
              </w:tabs>
              <w:rPr>
                <w:rFonts w:ascii="Arial" w:eastAsiaTheme="minorHAnsi" w:hAnsi="Arial" w:cs="Arial"/>
                <w:color w:val="000000"/>
                <w:sz w:val="24"/>
                <w:szCs w:val="24"/>
              </w:rPr>
            </w:pPr>
            <w:r w:rsidRPr="00C0119F">
              <w:rPr>
                <w:rFonts w:ascii="Arial" w:hAnsi="Arial" w:cs="Arial"/>
                <w:color w:val="000000"/>
                <w:sz w:val="24"/>
                <w:szCs w:val="24"/>
              </w:rPr>
              <w:t>Qu</w:t>
            </w:r>
            <w:r w:rsidRPr="00C0119F">
              <w:rPr>
                <w:rFonts w:ascii="Arial" w:hAnsi="Arial" w:cs="Arial"/>
                <w:color w:val="000000"/>
                <w:sz w:val="24"/>
                <w:szCs w:val="24"/>
                <w:lang w:eastAsia="ja-JP"/>
              </w:rPr>
              <w:t>’allons-nous</w:t>
            </w:r>
            <w:r w:rsidRPr="00C0119F">
              <w:rPr>
                <w:rFonts w:ascii="Arial" w:hAnsi="Arial" w:cs="Arial"/>
                <w:color w:val="000000"/>
                <w:sz w:val="24"/>
                <w:szCs w:val="24"/>
              </w:rPr>
              <w:t xml:space="preserve"> retenir de ce que nous </w:t>
            </w:r>
            <w:r w:rsidRPr="00C0119F">
              <w:rPr>
                <w:rFonts w:ascii="Arial" w:hAnsi="Arial" w:cs="Arial"/>
                <w:color w:val="000000"/>
                <w:sz w:val="24"/>
                <w:szCs w:val="24"/>
                <w:lang w:eastAsia="ja-JP"/>
              </w:rPr>
              <w:t>ven</w:t>
            </w:r>
            <w:r w:rsidRPr="00C0119F">
              <w:rPr>
                <w:rFonts w:ascii="Arial" w:hAnsi="Arial" w:cs="Arial"/>
                <w:color w:val="000000"/>
                <w:sz w:val="24"/>
                <w:szCs w:val="24"/>
              </w:rPr>
              <w:t xml:space="preserve">ons </w:t>
            </w:r>
            <w:r w:rsidRPr="00C0119F">
              <w:rPr>
                <w:rFonts w:ascii="Arial" w:hAnsi="Arial" w:cs="Arial"/>
                <w:color w:val="000000"/>
                <w:sz w:val="24"/>
                <w:szCs w:val="24"/>
                <w:lang w:eastAsia="ja-JP"/>
              </w:rPr>
              <w:t>d’</w:t>
            </w:r>
            <w:r w:rsidRPr="00C0119F">
              <w:rPr>
                <w:rFonts w:ascii="Arial" w:hAnsi="Arial" w:cs="Arial"/>
                <w:color w:val="000000"/>
                <w:sz w:val="24"/>
                <w:szCs w:val="24"/>
              </w:rPr>
              <w:t>appr</w:t>
            </w:r>
            <w:r w:rsidRPr="00C0119F">
              <w:rPr>
                <w:rFonts w:ascii="Arial" w:hAnsi="Arial" w:cs="Arial"/>
                <w:color w:val="000000"/>
                <w:sz w:val="24"/>
                <w:szCs w:val="24"/>
                <w:lang w:eastAsia="ja-JP"/>
              </w:rPr>
              <w:t>endre</w:t>
            </w:r>
            <w:r w:rsidRPr="00C0119F">
              <w:rPr>
                <w:rFonts w:ascii="Arial" w:hAnsi="Arial" w:cs="Arial"/>
                <w:color w:val="000000"/>
                <w:sz w:val="24"/>
                <w:szCs w:val="24"/>
              </w:rPr>
              <w:t> ?</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60C7" w:rsidRPr="00C0119F" w:rsidRDefault="004E60C7" w:rsidP="0023703A">
            <w:pPr>
              <w:rPr>
                <w:rFonts w:ascii="Arial" w:eastAsiaTheme="minorHAnsi" w:hAnsi="Arial" w:cs="Arial"/>
                <w:color w:val="000000"/>
                <w:sz w:val="24"/>
                <w:szCs w:val="24"/>
              </w:rPr>
            </w:pPr>
            <w:r w:rsidRPr="00C0119F">
              <w:rPr>
                <w:rFonts w:ascii="Arial" w:hAnsi="Arial" w:cs="Arial"/>
                <w:color w:val="000000"/>
                <w:sz w:val="24"/>
                <w:szCs w:val="24"/>
              </w:rPr>
              <w:t>Elaboration du résumé</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60C7" w:rsidRPr="00B7214B" w:rsidRDefault="004E60C7" w:rsidP="0023703A">
            <w:pPr>
              <w:rPr>
                <w:rFonts w:ascii="Arial" w:eastAsiaTheme="minorHAnsi" w:hAnsi="Arial" w:cs="Arial"/>
                <w:sz w:val="24"/>
                <w:szCs w:val="24"/>
              </w:rPr>
            </w:pPr>
            <w:r>
              <w:rPr>
                <w:rFonts w:ascii="Arial" w:hAnsi="Arial" w:cs="Arial"/>
                <w:color w:val="000000"/>
                <w:sz w:val="24"/>
                <w:szCs w:val="24"/>
                <w:lang w:eastAsia="ja-JP"/>
              </w:rPr>
              <w:t>(Retenir les éléments essentiels des points d’enseignement / apprentissage)</w:t>
            </w:r>
          </w:p>
        </w:tc>
      </w:tr>
      <w:tr w:rsidR="003222DB" w:rsidRPr="00C0119F" w:rsidTr="00593AD1">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Lien avec la vie courante</w:t>
            </w:r>
            <w:r w:rsidRPr="00C0119F">
              <w:rPr>
                <w:rFonts w:ascii="Arial" w:eastAsiaTheme="minorEastAsia" w:hAnsi="Arial" w:cs="Arial"/>
                <w:b/>
                <w:color w:val="000000"/>
                <w:sz w:val="24"/>
                <w:szCs w:val="24"/>
                <w:lang w:eastAsia="ja-JP"/>
              </w:rPr>
              <w:t xml:space="preserve"> (1 mn)</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tabs>
                <w:tab w:val="center" w:pos="4536"/>
                <w:tab w:val="left" w:pos="6816"/>
              </w:tabs>
              <w:rPr>
                <w:rFonts w:ascii="Arial" w:eastAsiaTheme="minorHAnsi" w:hAnsi="Arial" w:cs="Arial"/>
                <w:color w:val="000000"/>
                <w:sz w:val="24"/>
                <w:szCs w:val="24"/>
              </w:rPr>
            </w:pPr>
            <w:r w:rsidRPr="00C0119F">
              <w:rPr>
                <w:rFonts w:ascii="Arial" w:hAnsi="Arial" w:cs="Arial"/>
                <w:color w:val="000000"/>
                <w:sz w:val="24"/>
                <w:szCs w:val="24"/>
                <w:lang w:eastAsia="ja-JP"/>
              </w:rPr>
              <w:t>A</w:t>
            </w:r>
            <w:r w:rsidRPr="00C0119F">
              <w:rPr>
                <w:rFonts w:ascii="Arial" w:hAnsi="Arial" w:cs="Arial"/>
                <w:color w:val="000000"/>
                <w:sz w:val="24"/>
                <w:szCs w:val="24"/>
              </w:rPr>
              <w:t xml:space="preserve"> quoi va te servir </w:t>
            </w:r>
            <w:r w:rsidRPr="00C0119F">
              <w:rPr>
                <w:rFonts w:ascii="Arial" w:hAnsi="Arial" w:cs="Arial"/>
                <w:color w:val="000000"/>
                <w:sz w:val="24"/>
                <w:szCs w:val="24"/>
                <w:lang w:eastAsia="ja-JP"/>
              </w:rPr>
              <w:t>ce</w:t>
            </w:r>
            <w:r w:rsidRPr="00C0119F">
              <w:rPr>
                <w:rFonts w:ascii="Arial" w:hAnsi="Arial" w:cs="Arial"/>
                <w:color w:val="000000"/>
                <w:sz w:val="24"/>
                <w:szCs w:val="24"/>
              </w:rPr>
              <w:t xml:space="preserve"> que tu viens d’apprendre ?</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rPr>
                <w:rFonts w:ascii="Arial" w:eastAsiaTheme="minorHAnsi" w:hAnsi="Arial" w:cs="Arial"/>
                <w:color w:val="000000"/>
                <w:sz w:val="24"/>
                <w:szCs w:val="24"/>
              </w:rPr>
            </w:pPr>
            <w:r w:rsidRPr="00C0119F">
              <w:rPr>
                <w:rFonts w:ascii="Arial" w:hAnsi="Arial" w:cs="Arial"/>
                <w:color w:val="000000"/>
                <w:sz w:val="24"/>
                <w:szCs w:val="24"/>
              </w:rPr>
              <w:t xml:space="preserve">Mieux faire des achats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rPr>
                <w:rFonts w:ascii="Arial" w:eastAsiaTheme="minorHAnsi" w:hAnsi="Arial" w:cs="Arial"/>
                <w:color w:val="000000"/>
                <w:sz w:val="24"/>
                <w:szCs w:val="24"/>
              </w:rPr>
            </w:pPr>
          </w:p>
        </w:tc>
      </w:tr>
      <w:tr w:rsidR="003222DB" w:rsidRPr="00C0119F" w:rsidTr="00593AD1">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Lien avec la leçon à venir</w:t>
            </w:r>
          </w:p>
          <w:p w:rsidR="003222DB" w:rsidRPr="00C0119F" w:rsidRDefault="003222DB" w:rsidP="0023703A">
            <w:pPr>
              <w:tabs>
                <w:tab w:val="center" w:pos="4536"/>
                <w:tab w:val="left" w:pos="6816"/>
              </w:tabs>
              <w:rPr>
                <w:rFonts w:ascii="Arial" w:eastAsiaTheme="minorEastAsia" w:hAnsi="Arial" w:cs="Arial"/>
                <w:b/>
                <w:color w:val="000000"/>
                <w:sz w:val="24"/>
                <w:szCs w:val="24"/>
                <w:lang w:eastAsia="ja-JP"/>
              </w:rPr>
            </w:pPr>
            <w:r w:rsidRPr="00C0119F">
              <w:rPr>
                <w:rFonts w:ascii="Arial" w:eastAsiaTheme="minorEastAsia" w:hAnsi="Arial" w:cs="Arial"/>
                <w:b/>
                <w:color w:val="000000"/>
                <w:sz w:val="24"/>
                <w:szCs w:val="24"/>
                <w:lang w:eastAsia="ja-JP"/>
              </w:rPr>
              <w:t>(1 mn)</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tabs>
                <w:tab w:val="center" w:pos="4536"/>
                <w:tab w:val="left" w:pos="6816"/>
              </w:tabs>
              <w:rPr>
                <w:rFonts w:ascii="Arial" w:eastAsiaTheme="minorHAnsi" w:hAnsi="Arial" w:cs="Arial"/>
                <w:color w:val="000000"/>
                <w:sz w:val="24"/>
                <w:szCs w:val="24"/>
              </w:rPr>
            </w:pPr>
            <w:r w:rsidRPr="00C0119F">
              <w:rPr>
                <w:rFonts w:ascii="Arial" w:hAnsi="Arial" w:cs="Arial"/>
                <w:color w:val="000000"/>
                <w:sz w:val="24"/>
                <w:szCs w:val="24"/>
              </w:rPr>
              <w:t xml:space="preserve">Avec ce que </w:t>
            </w:r>
            <w:r w:rsidRPr="00C0119F">
              <w:rPr>
                <w:rFonts w:ascii="Arial" w:hAnsi="Arial" w:cs="Arial"/>
                <w:color w:val="000000"/>
                <w:sz w:val="24"/>
                <w:szCs w:val="24"/>
                <w:lang w:eastAsia="ja-JP"/>
              </w:rPr>
              <w:t>nous venons</w:t>
            </w:r>
            <w:r w:rsidRPr="00C0119F">
              <w:rPr>
                <w:rFonts w:ascii="Arial" w:hAnsi="Arial" w:cs="Arial"/>
                <w:color w:val="000000"/>
                <w:sz w:val="24"/>
                <w:szCs w:val="24"/>
              </w:rPr>
              <w:t xml:space="preserve"> d’apprendre</w:t>
            </w:r>
            <w:r w:rsidRPr="00C0119F">
              <w:rPr>
                <w:rFonts w:ascii="Arial" w:hAnsi="Arial" w:cs="Arial"/>
                <w:color w:val="000000"/>
                <w:sz w:val="24"/>
                <w:szCs w:val="24"/>
                <w:lang w:eastAsia="ja-JP"/>
              </w:rPr>
              <w:t xml:space="preserve">, quelles leçons </w:t>
            </w:r>
            <w:r w:rsidRPr="00C0119F">
              <w:rPr>
                <w:rFonts w:ascii="Arial" w:hAnsi="Arial" w:cs="Arial"/>
                <w:color w:val="000000"/>
                <w:sz w:val="24"/>
                <w:szCs w:val="24"/>
              </w:rPr>
              <w:t>pouvons-nous étudier prochainement ?</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rPr>
                <w:rFonts w:ascii="Arial" w:eastAsiaTheme="minorHAnsi" w:hAnsi="Arial" w:cs="Arial"/>
                <w:color w:val="000000"/>
                <w:sz w:val="24"/>
                <w:szCs w:val="24"/>
              </w:rPr>
            </w:pPr>
            <w:r w:rsidRPr="00C0119F">
              <w:rPr>
                <w:rFonts w:ascii="Arial" w:hAnsi="Arial" w:cs="Arial"/>
                <w:color w:val="000000"/>
                <w:sz w:val="24"/>
                <w:szCs w:val="24"/>
              </w:rPr>
              <w:t>La multiplication des nombres entiers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rPr>
                <w:rFonts w:ascii="Arial" w:eastAsiaTheme="minorHAnsi" w:hAnsi="Arial" w:cs="Arial"/>
                <w:color w:val="000000"/>
                <w:sz w:val="24"/>
                <w:szCs w:val="24"/>
              </w:rPr>
            </w:pPr>
          </w:p>
        </w:tc>
      </w:tr>
      <w:tr w:rsidR="003222DB" w:rsidRPr="00C0119F" w:rsidTr="00593AD1">
        <w:trPr>
          <w:jc w:val="center"/>
        </w:trPr>
        <w:tc>
          <w:tcPr>
            <w:tcW w:w="159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311"/>
              </w:numPr>
              <w:contextualSpacing/>
              <w:rPr>
                <w:rFonts w:ascii="Arial" w:eastAsia="Calibri" w:hAnsi="Arial" w:cs="Arial"/>
                <w:b/>
                <w:color w:val="000000"/>
                <w:sz w:val="24"/>
                <w:szCs w:val="24"/>
                <w:lang w:eastAsia="ja-JP"/>
              </w:rPr>
            </w:pPr>
            <w:r w:rsidRPr="00C0119F">
              <w:rPr>
                <w:rFonts w:ascii="Arial" w:eastAsia="Calibri" w:hAnsi="Arial" w:cs="Arial"/>
                <w:b/>
                <w:color w:val="000000"/>
                <w:sz w:val="24"/>
                <w:szCs w:val="24"/>
              </w:rPr>
              <w:t xml:space="preserve">EVALUATION </w:t>
            </w:r>
            <w:r w:rsidR="008A55AC">
              <w:rPr>
                <w:rFonts w:ascii="Arial" w:eastAsia="Calibri" w:hAnsi="Arial" w:cs="Arial"/>
                <w:b/>
                <w:color w:val="000000"/>
                <w:sz w:val="24"/>
                <w:szCs w:val="24"/>
                <w:lang w:eastAsia="ja-JP"/>
              </w:rPr>
              <w:t>(</w:t>
            </w:r>
            <w:r w:rsidR="008A55AC">
              <w:rPr>
                <w:rFonts w:ascii="Arial" w:eastAsiaTheme="minorEastAsia" w:hAnsi="Arial" w:cs="Arial" w:hint="eastAsia"/>
                <w:b/>
                <w:color w:val="000000"/>
                <w:sz w:val="24"/>
                <w:szCs w:val="24"/>
                <w:lang w:eastAsia="ja-JP"/>
              </w:rPr>
              <w:t>14</w:t>
            </w:r>
            <w:r w:rsidRPr="00C0119F">
              <w:rPr>
                <w:rFonts w:ascii="Arial" w:eastAsia="Calibri" w:hAnsi="Arial" w:cs="Arial"/>
                <w:b/>
                <w:color w:val="000000"/>
                <w:sz w:val="24"/>
                <w:szCs w:val="24"/>
                <w:lang w:eastAsia="ja-JP"/>
              </w:rPr>
              <w:t xml:space="preserve"> </w:t>
            </w:r>
            <w:r w:rsidRPr="00C0119F">
              <w:rPr>
                <w:rFonts w:ascii="Arial" w:eastAsia="Calibri" w:hAnsi="Arial" w:cs="Arial"/>
                <w:b/>
                <w:color w:val="000000"/>
                <w:sz w:val="24"/>
                <w:szCs w:val="24"/>
              </w:rPr>
              <w:t>mn</w:t>
            </w:r>
            <w:r w:rsidRPr="00C0119F">
              <w:rPr>
                <w:rFonts w:ascii="Arial" w:eastAsia="Calibri" w:hAnsi="Arial" w:cs="Arial"/>
                <w:b/>
                <w:color w:val="000000"/>
                <w:sz w:val="24"/>
                <w:szCs w:val="24"/>
                <w:lang w:eastAsia="ja-JP"/>
              </w:rPr>
              <w:t>)</w:t>
            </w:r>
          </w:p>
        </w:tc>
      </w:tr>
      <w:tr w:rsidR="003222DB" w:rsidRPr="00C0119F" w:rsidTr="00593AD1">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rPr>
                <w:rFonts w:ascii="Arial" w:eastAsiaTheme="minorHAnsi" w:hAnsi="Arial" w:cs="Arial"/>
                <w:b/>
                <w:color w:val="000000"/>
                <w:sz w:val="24"/>
                <w:szCs w:val="24"/>
              </w:rPr>
            </w:pPr>
            <w:r w:rsidRPr="00C0119F">
              <w:rPr>
                <w:rFonts w:ascii="Arial" w:hAnsi="Arial" w:cs="Arial"/>
                <w:b/>
                <w:color w:val="000000"/>
                <w:sz w:val="24"/>
                <w:szCs w:val="24"/>
                <w:lang w:eastAsia="ja-JP"/>
              </w:rPr>
              <w:t>D</w:t>
            </w:r>
            <w:r w:rsidRPr="00C0119F">
              <w:rPr>
                <w:rFonts w:ascii="Arial" w:hAnsi="Arial" w:cs="Arial"/>
                <w:b/>
                <w:color w:val="000000"/>
                <w:sz w:val="24"/>
                <w:szCs w:val="24"/>
              </w:rPr>
              <w:t>es acquis</w:t>
            </w:r>
          </w:p>
          <w:p w:rsidR="003222DB" w:rsidRPr="00C0119F" w:rsidRDefault="003222DB" w:rsidP="0023703A">
            <w:pPr>
              <w:tabs>
                <w:tab w:val="center" w:pos="4536"/>
                <w:tab w:val="left" w:pos="6816"/>
              </w:tabs>
              <w:rPr>
                <w:rFonts w:ascii="Arial" w:eastAsiaTheme="minorHAnsi" w:hAnsi="Arial" w:cs="Arial"/>
                <w:b/>
                <w:color w:val="000000"/>
                <w:sz w:val="24"/>
                <w:szCs w:val="24"/>
              </w:rPr>
            </w:pPr>
            <w:r w:rsidRPr="00C0119F">
              <w:rPr>
                <w:rFonts w:ascii="Arial" w:hAnsi="Arial" w:cs="Arial"/>
                <w:b/>
                <w:color w:val="000000"/>
                <w:sz w:val="24"/>
                <w:szCs w:val="24"/>
              </w:rPr>
              <w:t>(</w:t>
            </w:r>
            <w:r w:rsidR="008A55AC">
              <w:rPr>
                <w:rFonts w:ascii="Arial" w:hAnsi="Arial" w:cs="Arial" w:hint="eastAsia"/>
                <w:b/>
                <w:color w:val="000000"/>
                <w:sz w:val="24"/>
                <w:szCs w:val="24"/>
                <w:lang w:eastAsia="ja-JP"/>
              </w:rPr>
              <w:t>12</w:t>
            </w:r>
            <w:r w:rsidR="005C2B0A">
              <w:rPr>
                <w:rFonts w:ascii="Arial" w:hAnsi="Arial" w:cs="Arial"/>
                <w:b/>
                <w:color w:val="000000"/>
                <w:sz w:val="24"/>
                <w:szCs w:val="24"/>
              </w:rPr>
              <w:t xml:space="preserve"> mn</w:t>
            </w:r>
            <w:r w:rsidRPr="00C0119F">
              <w:rPr>
                <w:rFonts w:ascii="Arial" w:hAnsi="Arial" w:cs="Arial"/>
                <w:b/>
                <w:color w:val="000000"/>
                <w:sz w:val="24"/>
                <w:szCs w:val="24"/>
              </w:rPr>
              <w:t>)</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4E60C7" w:rsidRDefault="004E60C7" w:rsidP="0023703A">
            <w:pPr>
              <w:tabs>
                <w:tab w:val="center" w:pos="4536"/>
                <w:tab w:val="left" w:pos="6816"/>
              </w:tabs>
              <w:rPr>
                <w:rFonts w:ascii="Arial" w:eastAsiaTheme="minorEastAsia" w:hAnsi="Arial" w:cs="Arial"/>
                <w:color w:val="000000"/>
                <w:sz w:val="24"/>
                <w:szCs w:val="24"/>
                <w:lang w:eastAsia="ja-JP"/>
              </w:rPr>
            </w:pPr>
            <w:r w:rsidRPr="004E60C7">
              <w:rPr>
                <w:rFonts w:ascii="Arial" w:hAnsi="Arial" w:cs="Arial"/>
                <w:color w:val="000000"/>
                <w:sz w:val="24"/>
                <w:szCs w:val="24"/>
                <w:lang w:eastAsia="ja-JP"/>
              </w:rPr>
              <w:t>P</w:t>
            </w:r>
            <w:r w:rsidR="003222DB" w:rsidRPr="004E60C7">
              <w:rPr>
                <w:rFonts w:ascii="Arial" w:hAnsi="Arial" w:cs="Arial"/>
                <w:color w:val="000000"/>
                <w:sz w:val="24"/>
                <w:szCs w:val="24"/>
                <w:lang w:eastAsia="ja-JP"/>
              </w:rPr>
              <w:t>ose et effectue :</w:t>
            </w:r>
          </w:p>
          <w:p w:rsidR="004E60C7" w:rsidRDefault="008A55AC" w:rsidP="00714609">
            <w:pPr>
              <w:pStyle w:val="a9"/>
              <w:numPr>
                <w:ilvl w:val="0"/>
                <w:numId w:val="317"/>
              </w:numPr>
              <w:tabs>
                <w:tab w:val="center" w:pos="4536"/>
                <w:tab w:val="left" w:pos="6816"/>
              </w:tabs>
              <w:ind w:left="275" w:hanging="141"/>
              <w:rPr>
                <w:rFonts w:ascii="Arial" w:eastAsia="ＭＳ 明朝" w:hAnsi="Arial" w:cs="Arial"/>
                <w:color w:val="000000"/>
                <w:sz w:val="24"/>
                <w:szCs w:val="24"/>
                <w:lang w:eastAsia="ja-JP"/>
              </w:rPr>
            </w:pPr>
            <w:r>
              <w:rPr>
                <w:rFonts w:ascii="Arial" w:eastAsia="ＭＳ 明朝" w:hAnsi="Arial" w:cs="Arial" w:hint="eastAsia"/>
                <w:color w:val="000000"/>
                <w:sz w:val="24"/>
                <w:szCs w:val="24"/>
                <w:lang w:eastAsia="ja-JP"/>
              </w:rPr>
              <w:t>4</w:t>
            </w:r>
            <w:r w:rsidR="003222DB" w:rsidRPr="004E60C7">
              <w:rPr>
                <w:rFonts w:ascii="Arial" w:eastAsia="ＭＳ 明朝" w:hAnsi="Arial" w:cs="Arial"/>
                <w:color w:val="000000"/>
                <w:sz w:val="24"/>
                <w:szCs w:val="24"/>
                <w:lang w:eastAsia="ja-JP"/>
              </w:rPr>
              <w:t>00030 + 2040</w:t>
            </w:r>
            <w:r>
              <w:rPr>
                <w:rFonts w:ascii="Arial" w:eastAsia="ＭＳ 明朝" w:hAnsi="Arial" w:cs="Arial" w:hint="eastAsia"/>
                <w:color w:val="000000"/>
                <w:sz w:val="24"/>
                <w:szCs w:val="24"/>
                <w:lang w:eastAsia="ja-JP"/>
              </w:rPr>
              <w:t>6</w:t>
            </w:r>
            <w:r w:rsidR="003222DB" w:rsidRPr="004E60C7">
              <w:rPr>
                <w:rFonts w:ascii="Arial" w:eastAsia="ＭＳ 明朝" w:hAnsi="Arial" w:cs="Arial"/>
                <w:color w:val="000000"/>
                <w:sz w:val="24"/>
                <w:szCs w:val="24"/>
                <w:lang w:eastAsia="ja-JP"/>
              </w:rPr>
              <w:t xml:space="preserve"> = </w:t>
            </w:r>
            <w:r w:rsidR="004E60C7" w:rsidRPr="004E60C7">
              <w:rPr>
                <w:rFonts w:ascii="Arial" w:eastAsia="ＭＳ 明朝" w:hAnsi="Arial" w:cs="Arial"/>
                <w:color w:val="000000"/>
                <w:sz w:val="24"/>
                <w:szCs w:val="24"/>
                <w:lang w:eastAsia="ja-JP"/>
              </w:rPr>
              <w:t>…</w:t>
            </w:r>
          </w:p>
          <w:p w:rsidR="004E60C7" w:rsidRPr="004E60C7" w:rsidRDefault="008A55AC" w:rsidP="00714609">
            <w:pPr>
              <w:pStyle w:val="a9"/>
              <w:numPr>
                <w:ilvl w:val="0"/>
                <w:numId w:val="317"/>
              </w:numPr>
              <w:tabs>
                <w:tab w:val="center" w:pos="4536"/>
                <w:tab w:val="left" w:pos="6816"/>
              </w:tabs>
              <w:ind w:left="275" w:hanging="141"/>
              <w:rPr>
                <w:rFonts w:ascii="Arial" w:eastAsia="ＭＳ 明朝" w:hAnsi="Arial" w:cs="Arial"/>
                <w:color w:val="000000"/>
                <w:sz w:val="24"/>
                <w:szCs w:val="24"/>
                <w:lang w:eastAsia="ja-JP"/>
              </w:rPr>
            </w:pPr>
            <w:r>
              <w:rPr>
                <w:rFonts w:ascii="Arial" w:eastAsia="ＭＳ 明朝" w:hAnsi="Arial" w:cs="Arial" w:hint="eastAsia"/>
                <w:color w:val="000000"/>
                <w:sz w:val="24"/>
                <w:szCs w:val="24"/>
                <w:lang w:eastAsia="ja-JP"/>
              </w:rPr>
              <w:t xml:space="preserve">1357911 + 246810 = </w:t>
            </w:r>
            <w:r w:rsidRPr="004E60C7">
              <w:rPr>
                <w:rFonts w:ascii="Arial" w:eastAsia="ＭＳ 明朝" w:hAnsi="Arial" w:cs="Arial"/>
                <w:color w:val="000000"/>
                <w:sz w:val="24"/>
                <w:szCs w:val="24"/>
                <w:lang w:eastAsia="ja-JP"/>
              </w:rPr>
              <w:t>…</w:t>
            </w:r>
          </w:p>
          <w:p w:rsidR="00437B79" w:rsidRPr="00437B79" w:rsidRDefault="00CE13DA" w:rsidP="00714609">
            <w:pPr>
              <w:pStyle w:val="a9"/>
              <w:numPr>
                <w:ilvl w:val="0"/>
                <w:numId w:val="317"/>
              </w:numPr>
              <w:tabs>
                <w:tab w:val="center" w:pos="4536"/>
                <w:tab w:val="left" w:pos="6816"/>
              </w:tabs>
              <w:ind w:left="275" w:hanging="141"/>
              <w:rPr>
                <w:rFonts w:ascii="Arial" w:eastAsiaTheme="minorEastAsia" w:hAnsi="Arial" w:cs="Arial"/>
                <w:color w:val="000000"/>
                <w:sz w:val="24"/>
                <w:szCs w:val="24"/>
                <w:lang w:eastAsia="ja-JP"/>
              </w:rPr>
            </w:pPr>
            <w:r>
              <w:rPr>
                <w:rFonts w:ascii="Arial" w:eastAsiaTheme="minorEastAsia" w:hAnsi="Arial" w:cs="Arial" w:hint="eastAsia"/>
                <w:color w:val="000000"/>
                <w:sz w:val="24"/>
                <w:szCs w:val="24"/>
                <w:lang w:eastAsia="ja-JP"/>
              </w:rPr>
              <w:t>1048576</w:t>
            </w:r>
            <w:r w:rsidR="00437B79">
              <w:rPr>
                <w:rFonts w:ascii="Arial" w:eastAsiaTheme="minorEastAsia" w:hAnsi="Arial" w:cs="Arial" w:hint="eastAsia"/>
                <w:color w:val="000000"/>
                <w:sz w:val="24"/>
                <w:szCs w:val="24"/>
                <w:lang w:eastAsia="ja-JP"/>
              </w:rPr>
              <w:t xml:space="preserve"> </w:t>
            </w:r>
            <w:r w:rsidR="00437B79">
              <w:rPr>
                <w:rFonts w:ascii="Arial" w:eastAsiaTheme="minorEastAsia" w:hAnsi="Arial" w:cs="Arial"/>
                <w:color w:val="000000"/>
                <w:sz w:val="24"/>
                <w:szCs w:val="24"/>
                <w:lang w:eastAsia="ja-JP"/>
              </w:rPr>
              <w:t>–</w:t>
            </w:r>
            <w:r w:rsidR="00437B79">
              <w:rPr>
                <w:rFonts w:ascii="Arial" w:eastAsiaTheme="minorEastAsia" w:hAnsi="Arial" w:cs="Arial" w:hint="eastAsia"/>
                <w:color w:val="000000"/>
                <w:sz w:val="24"/>
                <w:szCs w:val="24"/>
                <w:lang w:eastAsia="ja-JP"/>
              </w:rPr>
              <w:t xml:space="preserve"> </w:t>
            </w:r>
            <w:r>
              <w:rPr>
                <w:rFonts w:ascii="Arial" w:eastAsiaTheme="minorEastAsia" w:hAnsi="Arial" w:cs="Arial" w:hint="eastAsia"/>
                <w:color w:val="000000"/>
                <w:sz w:val="24"/>
                <w:szCs w:val="24"/>
                <w:lang w:eastAsia="ja-JP"/>
              </w:rPr>
              <w:t xml:space="preserve">314160 = </w:t>
            </w:r>
            <w:r w:rsidRPr="004E60C7">
              <w:rPr>
                <w:rFonts w:ascii="Arial" w:eastAsia="ＭＳ 明朝" w:hAnsi="Arial" w:cs="Arial"/>
                <w:color w:val="000000"/>
                <w:sz w:val="24"/>
                <w:szCs w:val="24"/>
                <w:lang w:eastAsia="ja-JP"/>
              </w:rPr>
              <w:t>…</w:t>
            </w:r>
          </w:p>
          <w:p w:rsidR="004E60C7" w:rsidRPr="00437B79" w:rsidRDefault="003222DB" w:rsidP="00714609">
            <w:pPr>
              <w:pStyle w:val="a9"/>
              <w:numPr>
                <w:ilvl w:val="0"/>
                <w:numId w:val="317"/>
              </w:numPr>
              <w:tabs>
                <w:tab w:val="center" w:pos="4536"/>
                <w:tab w:val="left" w:pos="6816"/>
              </w:tabs>
              <w:ind w:left="275" w:hanging="141"/>
              <w:rPr>
                <w:rFonts w:ascii="Arial" w:eastAsiaTheme="minorEastAsia" w:hAnsi="Arial" w:cs="Arial"/>
                <w:color w:val="000000"/>
                <w:sz w:val="24"/>
                <w:szCs w:val="24"/>
                <w:lang w:eastAsia="ja-JP"/>
              </w:rPr>
            </w:pPr>
            <w:r w:rsidRPr="004E60C7">
              <w:rPr>
                <w:rFonts w:ascii="Arial" w:eastAsia="ＭＳ 明朝" w:hAnsi="Arial" w:cs="Arial"/>
                <w:color w:val="000000"/>
                <w:sz w:val="24"/>
                <w:szCs w:val="24"/>
                <w:lang w:eastAsia="ja-JP"/>
              </w:rPr>
              <w:t>500218 – 97635 =</w:t>
            </w:r>
            <w:r w:rsidR="004E60C7" w:rsidRPr="004E60C7">
              <w:rPr>
                <w:rFonts w:ascii="Arial" w:eastAsia="ＭＳ 明朝" w:hAnsi="Arial" w:cs="Arial" w:hint="eastAsia"/>
                <w:color w:val="000000"/>
                <w:sz w:val="24"/>
                <w:szCs w:val="24"/>
                <w:lang w:eastAsia="ja-JP"/>
              </w:rPr>
              <w:t xml:space="preserve"> </w:t>
            </w:r>
            <w:r w:rsidR="004E60C7" w:rsidRPr="004E60C7">
              <w:rPr>
                <w:rFonts w:ascii="Arial" w:eastAsia="ＭＳ 明朝" w:hAnsi="Arial" w:cs="Arial"/>
                <w:color w:val="000000"/>
                <w:sz w:val="24"/>
                <w:szCs w:val="24"/>
                <w:lang w:eastAsia="ja-JP"/>
              </w:rPr>
              <w:t>…</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ac"/>
              <w:tblW w:w="2930" w:type="dxa"/>
              <w:tblLayout w:type="fixed"/>
              <w:tblLook w:val="04A0" w:firstRow="1" w:lastRow="0" w:firstColumn="1" w:lastColumn="0" w:noHBand="0" w:noVBand="1"/>
            </w:tblPr>
            <w:tblGrid>
              <w:gridCol w:w="1229"/>
              <w:gridCol w:w="236"/>
              <w:gridCol w:w="1465"/>
            </w:tblGrid>
            <w:tr w:rsidR="008A55AC" w:rsidRPr="006E10B4" w:rsidTr="00593AD1">
              <w:tc>
                <w:tcPr>
                  <w:tcW w:w="1229" w:type="dxa"/>
                  <w:tcBorders>
                    <w:top w:val="nil"/>
                    <w:left w:val="nil"/>
                    <w:bottom w:val="nil"/>
                    <w:right w:val="nil"/>
                  </w:tcBorders>
                  <w:vAlign w:val="bottom"/>
                </w:tcPr>
                <w:p w:rsidR="008A55AC" w:rsidRPr="006E10B4" w:rsidRDefault="008A55AC" w:rsidP="0023703A">
                  <w:pPr>
                    <w:tabs>
                      <w:tab w:val="center" w:pos="4536"/>
                      <w:tab w:val="left" w:pos="6816"/>
                    </w:tabs>
                    <w:wordWrap w:val="0"/>
                    <w:ind w:leftChars="-5" w:left="-11"/>
                    <w:jc w:val="right"/>
                    <w:rPr>
                      <w:rFonts w:ascii="Arial" w:hAnsi="Arial" w:cs="Arial"/>
                      <w:color w:val="000000"/>
                      <w:sz w:val="16"/>
                      <w:szCs w:val="24"/>
                    </w:rPr>
                  </w:pPr>
                  <w:r>
                    <w:rPr>
                      <w:rFonts w:ascii="Arial" w:hAnsi="Arial" w:cs="Arial"/>
                      <w:color w:val="000000"/>
                      <w:sz w:val="16"/>
                      <w:szCs w:val="24"/>
                    </w:rPr>
                    <w:t xml:space="preserve">     </w:t>
                  </w:r>
                </w:p>
              </w:tc>
              <w:tc>
                <w:tcPr>
                  <w:tcW w:w="236" w:type="dxa"/>
                  <w:tcBorders>
                    <w:top w:val="nil"/>
                    <w:left w:val="nil"/>
                    <w:bottom w:val="nil"/>
                    <w:right w:val="nil"/>
                  </w:tcBorders>
                  <w:vAlign w:val="bottom"/>
                </w:tcPr>
                <w:p w:rsidR="008A55AC" w:rsidRDefault="008A55AC" w:rsidP="0023703A">
                  <w:pPr>
                    <w:tabs>
                      <w:tab w:val="center" w:pos="4536"/>
                      <w:tab w:val="left" w:pos="6816"/>
                    </w:tabs>
                    <w:wordWrap w:val="0"/>
                    <w:ind w:leftChars="-5" w:left="-11"/>
                    <w:jc w:val="right"/>
                    <w:rPr>
                      <w:rFonts w:ascii="Arial" w:hAnsi="Arial" w:cs="Arial"/>
                      <w:color w:val="000000"/>
                      <w:sz w:val="16"/>
                      <w:szCs w:val="24"/>
                    </w:rPr>
                  </w:pPr>
                </w:p>
              </w:tc>
              <w:tc>
                <w:tcPr>
                  <w:tcW w:w="1465" w:type="dxa"/>
                  <w:tcBorders>
                    <w:top w:val="nil"/>
                    <w:left w:val="nil"/>
                    <w:bottom w:val="nil"/>
                    <w:right w:val="nil"/>
                  </w:tcBorders>
                  <w:vAlign w:val="bottom"/>
                </w:tcPr>
                <w:p w:rsidR="008A55AC" w:rsidRPr="006E10B4" w:rsidRDefault="008A55AC" w:rsidP="0023703A">
                  <w:pPr>
                    <w:tabs>
                      <w:tab w:val="center" w:pos="4536"/>
                      <w:tab w:val="left" w:pos="6816"/>
                    </w:tabs>
                    <w:wordWrap w:val="0"/>
                    <w:ind w:leftChars="-5" w:left="-11"/>
                    <w:jc w:val="right"/>
                    <w:rPr>
                      <w:rFonts w:ascii="Arial" w:hAnsi="Arial" w:cs="Arial"/>
                      <w:color w:val="000000"/>
                      <w:sz w:val="16"/>
                      <w:szCs w:val="24"/>
                      <w:lang w:eastAsia="ja-JP"/>
                    </w:rPr>
                  </w:pPr>
                  <w:r>
                    <w:rPr>
                      <w:rFonts w:ascii="Arial" w:hAnsi="Arial" w:cs="Arial"/>
                      <w:color w:val="000000"/>
                      <w:sz w:val="16"/>
                      <w:szCs w:val="24"/>
                    </w:rPr>
                    <w:t xml:space="preserve">    </w:t>
                  </w:r>
                  <w:r>
                    <w:rPr>
                      <w:rFonts w:ascii="Arial" w:hAnsi="Arial" w:cs="Arial" w:hint="eastAsia"/>
                      <w:color w:val="000000"/>
                      <w:sz w:val="16"/>
                      <w:szCs w:val="24"/>
                      <w:lang w:eastAsia="ja-JP"/>
                    </w:rPr>
                    <w:t>1</w:t>
                  </w:r>
                  <w:r>
                    <w:rPr>
                      <w:rFonts w:ascii="Arial" w:hAnsi="Arial" w:cs="Arial"/>
                      <w:color w:val="000000"/>
                      <w:sz w:val="16"/>
                      <w:szCs w:val="24"/>
                    </w:rPr>
                    <w:t xml:space="preserve"> </w:t>
                  </w:r>
                  <w:r w:rsidRPr="006E10B4">
                    <w:rPr>
                      <w:rFonts w:ascii="Arial" w:hAnsi="Arial" w:cs="Arial"/>
                      <w:color w:val="000000"/>
                      <w:sz w:val="16"/>
                      <w:szCs w:val="24"/>
                    </w:rPr>
                    <w:t>1</w:t>
                  </w:r>
                  <w:r>
                    <w:rPr>
                      <w:rFonts w:ascii="Arial" w:hAnsi="Arial" w:cs="Arial"/>
                      <w:color w:val="000000"/>
                      <w:sz w:val="16"/>
                      <w:szCs w:val="24"/>
                    </w:rPr>
                    <w:t xml:space="preserve"> </w:t>
                  </w:r>
                  <w:r w:rsidRPr="006E10B4">
                    <w:rPr>
                      <w:rFonts w:ascii="Arial" w:hAnsi="Arial" w:cs="Arial"/>
                      <w:color w:val="000000"/>
                      <w:sz w:val="16"/>
                      <w:szCs w:val="24"/>
                    </w:rPr>
                    <w:t>1</w:t>
                  </w:r>
                  <w:r>
                    <w:rPr>
                      <w:rFonts w:ascii="Arial" w:hAnsi="Arial" w:cs="Arial"/>
                      <w:color w:val="000000"/>
                      <w:sz w:val="16"/>
                      <w:szCs w:val="24"/>
                    </w:rPr>
                    <w:t xml:space="preserve">    </w:t>
                  </w:r>
                  <w:r>
                    <w:rPr>
                      <w:rFonts w:ascii="Arial" w:hAnsi="Arial" w:cs="Arial" w:hint="eastAsia"/>
                      <w:color w:val="000000"/>
                      <w:sz w:val="16"/>
                      <w:szCs w:val="24"/>
                      <w:lang w:eastAsia="ja-JP"/>
                    </w:rPr>
                    <w:t xml:space="preserve">      </w:t>
                  </w:r>
                </w:p>
              </w:tc>
            </w:tr>
            <w:tr w:rsidR="008A55AC" w:rsidTr="00437B79">
              <w:tc>
                <w:tcPr>
                  <w:tcW w:w="1229" w:type="dxa"/>
                  <w:tcBorders>
                    <w:top w:val="nil"/>
                    <w:left w:val="nil"/>
                    <w:right w:val="nil"/>
                  </w:tcBorders>
                </w:tcPr>
                <w:p w:rsidR="008A55AC" w:rsidRDefault="008A55AC" w:rsidP="0023703A">
                  <w:pPr>
                    <w:tabs>
                      <w:tab w:val="center" w:pos="4536"/>
                      <w:tab w:val="left" w:pos="6816"/>
                    </w:tabs>
                    <w:ind w:leftChars="-5" w:left="-11"/>
                    <w:jc w:val="right"/>
                    <w:rPr>
                      <w:rFonts w:ascii="Arial" w:hAnsi="Arial" w:cs="Arial"/>
                      <w:color w:val="000000"/>
                      <w:sz w:val="24"/>
                      <w:szCs w:val="24"/>
                      <w:lang w:eastAsia="ja-JP"/>
                    </w:rPr>
                  </w:pPr>
                  <w:r>
                    <w:rPr>
                      <w:rFonts w:ascii="Arial" w:hAnsi="Arial" w:cs="Arial" w:hint="eastAsia"/>
                      <w:color w:val="000000"/>
                      <w:sz w:val="24"/>
                      <w:szCs w:val="24"/>
                      <w:lang w:eastAsia="ja-JP"/>
                    </w:rPr>
                    <w:t>400030</w:t>
                  </w:r>
                </w:p>
                <w:p w:rsidR="008A55AC" w:rsidRDefault="008A55AC" w:rsidP="0023703A">
                  <w:pPr>
                    <w:tabs>
                      <w:tab w:val="center" w:pos="4536"/>
                      <w:tab w:val="left" w:pos="6816"/>
                    </w:tabs>
                    <w:ind w:leftChars="-5" w:left="-11"/>
                    <w:jc w:val="right"/>
                    <w:rPr>
                      <w:rFonts w:ascii="Arial" w:hAnsi="Arial" w:cs="Arial"/>
                      <w:color w:val="000000"/>
                      <w:sz w:val="24"/>
                      <w:szCs w:val="24"/>
                      <w:lang w:eastAsia="ja-JP"/>
                    </w:rPr>
                  </w:pPr>
                  <w:r>
                    <w:rPr>
                      <w:rFonts w:ascii="Arial" w:hAnsi="Arial" w:cs="Arial"/>
                      <w:color w:val="000000"/>
                      <w:sz w:val="24"/>
                      <w:szCs w:val="24"/>
                    </w:rPr>
                    <w:t>+</w:t>
                  </w:r>
                  <w:r>
                    <w:rPr>
                      <w:rFonts w:ascii="Arial" w:hAnsi="Arial" w:cs="Arial" w:hint="eastAsia"/>
                      <w:color w:val="000000"/>
                      <w:sz w:val="24"/>
                      <w:szCs w:val="24"/>
                      <w:lang w:eastAsia="ja-JP"/>
                    </w:rPr>
                    <w:t xml:space="preserve"> </w:t>
                  </w:r>
                  <w:r>
                    <w:rPr>
                      <w:rFonts w:ascii="Arial" w:hAnsi="Arial" w:cs="Arial"/>
                      <w:color w:val="000000"/>
                      <w:sz w:val="24"/>
                      <w:szCs w:val="24"/>
                    </w:rPr>
                    <w:t xml:space="preserve"> </w:t>
                  </w:r>
                  <w:r>
                    <w:rPr>
                      <w:rFonts w:ascii="Arial" w:hAnsi="Arial" w:cs="Arial" w:hint="eastAsia"/>
                      <w:color w:val="000000"/>
                      <w:sz w:val="24"/>
                      <w:szCs w:val="24"/>
                      <w:lang w:eastAsia="ja-JP"/>
                    </w:rPr>
                    <w:t xml:space="preserve"> 20406</w:t>
                  </w:r>
                </w:p>
              </w:tc>
              <w:tc>
                <w:tcPr>
                  <w:tcW w:w="236" w:type="dxa"/>
                  <w:tcBorders>
                    <w:top w:val="nil"/>
                    <w:left w:val="nil"/>
                    <w:bottom w:val="nil"/>
                    <w:right w:val="nil"/>
                  </w:tcBorders>
                </w:tcPr>
                <w:p w:rsidR="008A55AC" w:rsidRDefault="008A55AC" w:rsidP="0023703A">
                  <w:pPr>
                    <w:tabs>
                      <w:tab w:val="center" w:pos="4536"/>
                      <w:tab w:val="left" w:pos="6816"/>
                    </w:tabs>
                    <w:ind w:leftChars="-5" w:left="-11"/>
                    <w:jc w:val="right"/>
                    <w:rPr>
                      <w:rFonts w:ascii="Arial" w:hAnsi="Arial" w:cs="Arial"/>
                      <w:color w:val="000000"/>
                      <w:sz w:val="24"/>
                      <w:szCs w:val="24"/>
                      <w:lang w:eastAsia="ja-JP"/>
                    </w:rPr>
                  </w:pPr>
                </w:p>
              </w:tc>
              <w:tc>
                <w:tcPr>
                  <w:tcW w:w="1465" w:type="dxa"/>
                  <w:tcBorders>
                    <w:top w:val="nil"/>
                    <w:left w:val="nil"/>
                    <w:bottom w:val="single" w:sz="4" w:space="0" w:color="auto"/>
                    <w:right w:val="nil"/>
                  </w:tcBorders>
                </w:tcPr>
                <w:p w:rsidR="008A55AC" w:rsidRDefault="008A55AC" w:rsidP="0023703A">
                  <w:pPr>
                    <w:tabs>
                      <w:tab w:val="center" w:pos="4536"/>
                      <w:tab w:val="left" w:pos="6816"/>
                    </w:tabs>
                    <w:ind w:leftChars="-5" w:left="-11"/>
                    <w:jc w:val="right"/>
                    <w:rPr>
                      <w:rFonts w:ascii="Arial" w:hAnsi="Arial" w:cs="Arial"/>
                      <w:color w:val="000000"/>
                      <w:sz w:val="24"/>
                      <w:szCs w:val="24"/>
                      <w:lang w:eastAsia="ja-JP"/>
                    </w:rPr>
                  </w:pPr>
                  <w:r>
                    <w:rPr>
                      <w:rFonts w:ascii="Arial" w:hAnsi="Arial" w:cs="Arial" w:hint="eastAsia"/>
                      <w:color w:val="000000"/>
                      <w:sz w:val="24"/>
                      <w:szCs w:val="24"/>
                      <w:lang w:eastAsia="ja-JP"/>
                    </w:rPr>
                    <w:t>1357911</w:t>
                  </w:r>
                </w:p>
                <w:p w:rsidR="008A55AC" w:rsidRDefault="008A55AC" w:rsidP="0023703A">
                  <w:pPr>
                    <w:tabs>
                      <w:tab w:val="center" w:pos="4536"/>
                      <w:tab w:val="left" w:pos="6816"/>
                    </w:tabs>
                    <w:ind w:leftChars="-5" w:left="-11"/>
                    <w:jc w:val="right"/>
                    <w:rPr>
                      <w:rFonts w:ascii="Arial" w:hAnsi="Arial" w:cs="Arial"/>
                      <w:color w:val="000000"/>
                      <w:sz w:val="24"/>
                      <w:szCs w:val="24"/>
                      <w:lang w:eastAsia="ja-JP"/>
                    </w:rPr>
                  </w:pPr>
                  <w:r>
                    <w:rPr>
                      <w:rFonts w:ascii="Arial" w:hAnsi="Arial" w:cs="Arial"/>
                      <w:color w:val="000000"/>
                      <w:sz w:val="24"/>
                      <w:szCs w:val="24"/>
                    </w:rPr>
                    <w:t>+</w:t>
                  </w:r>
                  <w:r>
                    <w:rPr>
                      <w:rFonts w:ascii="Arial" w:hAnsi="Arial" w:cs="Arial" w:hint="eastAsia"/>
                      <w:color w:val="000000"/>
                      <w:sz w:val="24"/>
                      <w:szCs w:val="24"/>
                      <w:lang w:eastAsia="ja-JP"/>
                    </w:rPr>
                    <w:t xml:space="preserve"> </w:t>
                  </w:r>
                  <w:r>
                    <w:rPr>
                      <w:rFonts w:ascii="Arial" w:hAnsi="Arial" w:cs="Arial"/>
                      <w:color w:val="000000"/>
                      <w:sz w:val="24"/>
                      <w:szCs w:val="24"/>
                    </w:rPr>
                    <w:t xml:space="preserve"> </w:t>
                  </w:r>
                  <w:r>
                    <w:rPr>
                      <w:rFonts w:ascii="Arial" w:hAnsi="Arial" w:cs="Arial" w:hint="eastAsia"/>
                      <w:color w:val="000000"/>
                      <w:sz w:val="24"/>
                      <w:szCs w:val="24"/>
                      <w:lang w:eastAsia="ja-JP"/>
                    </w:rPr>
                    <w:t xml:space="preserve"> 246810</w:t>
                  </w:r>
                </w:p>
              </w:tc>
            </w:tr>
            <w:tr w:rsidR="008A55AC" w:rsidTr="00437B79">
              <w:tc>
                <w:tcPr>
                  <w:tcW w:w="1229" w:type="dxa"/>
                  <w:tcBorders>
                    <w:left w:val="nil"/>
                    <w:bottom w:val="nil"/>
                    <w:right w:val="nil"/>
                  </w:tcBorders>
                </w:tcPr>
                <w:p w:rsidR="008A55AC" w:rsidRDefault="008A55AC" w:rsidP="0023703A">
                  <w:pPr>
                    <w:tabs>
                      <w:tab w:val="center" w:pos="4536"/>
                      <w:tab w:val="left" w:pos="6816"/>
                    </w:tabs>
                    <w:ind w:leftChars="-5" w:left="-11"/>
                    <w:jc w:val="right"/>
                    <w:rPr>
                      <w:rFonts w:ascii="Arial" w:hAnsi="Arial" w:cs="Arial"/>
                      <w:color w:val="000000"/>
                      <w:sz w:val="24"/>
                      <w:szCs w:val="24"/>
                      <w:lang w:eastAsia="ja-JP"/>
                    </w:rPr>
                  </w:pPr>
                  <w:r>
                    <w:rPr>
                      <w:rFonts w:ascii="Arial" w:hAnsi="Arial" w:cs="Arial"/>
                      <w:color w:val="000000"/>
                      <w:sz w:val="24"/>
                      <w:szCs w:val="24"/>
                    </w:rPr>
                    <w:t xml:space="preserve">= </w:t>
                  </w:r>
                  <w:r>
                    <w:rPr>
                      <w:rFonts w:ascii="Arial" w:hAnsi="Arial" w:cs="Arial" w:hint="eastAsia"/>
                      <w:color w:val="000000"/>
                      <w:sz w:val="24"/>
                      <w:szCs w:val="24"/>
                      <w:lang w:eastAsia="ja-JP"/>
                    </w:rPr>
                    <w:t>420436</w:t>
                  </w:r>
                </w:p>
              </w:tc>
              <w:tc>
                <w:tcPr>
                  <w:tcW w:w="236" w:type="dxa"/>
                  <w:tcBorders>
                    <w:top w:val="nil"/>
                    <w:left w:val="nil"/>
                    <w:bottom w:val="nil"/>
                    <w:right w:val="nil"/>
                  </w:tcBorders>
                </w:tcPr>
                <w:p w:rsidR="008A55AC" w:rsidRDefault="008A55AC" w:rsidP="0023703A">
                  <w:pPr>
                    <w:tabs>
                      <w:tab w:val="center" w:pos="4536"/>
                      <w:tab w:val="left" w:pos="6816"/>
                    </w:tabs>
                    <w:ind w:leftChars="-5" w:left="-11"/>
                    <w:jc w:val="right"/>
                    <w:rPr>
                      <w:rFonts w:ascii="Arial" w:hAnsi="Arial" w:cs="Arial"/>
                      <w:color w:val="000000"/>
                      <w:sz w:val="24"/>
                      <w:szCs w:val="24"/>
                    </w:rPr>
                  </w:pPr>
                </w:p>
              </w:tc>
              <w:tc>
                <w:tcPr>
                  <w:tcW w:w="1465" w:type="dxa"/>
                  <w:tcBorders>
                    <w:top w:val="single" w:sz="4" w:space="0" w:color="auto"/>
                    <w:left w:val="nil"/>
                    <w:bottom w:val="nil"/>
                    <w:right w:val="nil"/>
                  </w:tcBorders>
                </w:tcPr>
                <w:p w:rsidR="008A55AC" w:rsidRDefault="008A55AC" w:rsidP="0023703A">
                  <w:pPr>
                    <w:tabs>
                      <w:tab w:val="center" w:pos="4536"/>
                      <w:tab w:val="left" w:pos="6816"/>
                    </w:tabs>
                    <w:ind w:leftChars="-5" w:left="-11"/>
                    <w:jc w:val="right"/>
                    <w:rPr>
                      <w:rFonts w:ascii="Arial" w:hAnsi="Arial" w:cs="Arial"/>
                      <w:color w:val="000000"/>
                      <w:sz w:val="24"/>
                      <w:szCs w:val="24"/>
                      <w:lang w:eastAsia="ja-JP"/>
                    </w:rPr>
                  </w:pPr>
                  <w:r>
                    <w:rPr>
                      <w:rFonts w:ascii="Arial" w:hAnsi="Arial" w:cs="Arial"/>
                      <w:color w:val="000000"/>
                      <w:sz w:val="24"/>
                      <w:szCs w:val="24"/>
                    </w:rPr>
                    <w:t xml:space="preserve">= </w:t>
                  </w:r>
                  <w:r>
                    <w:rPr>
                      <w:rFonts w:ascii="Arial" w:hAnsi="Arial" w:cs="Arial" w:hint="eastAsia"/>
                      <w:color w:val="000000"/>
                      <w:sz w:val="24"/>
                      <w:szCs w:val="24"/>
                      <w:lang w:eastAsia="ja-JP"/>
                    </w:rPr>
                    <w:t>1604721</w:t>
                  </w:r>
                </w:p>
              </w:tc>
            </w:tr>
          </w:tbl>
          <w:p w:rsidR="003222DB" w:rsidRPr="0023703A" w:rsidRDefault="003222DB" w:rsidP="0023703A">
            <w:pPr>
              <w:tabs>
                <w:tab w:val="center" w:pos="4536"/>
                <w:tab w:val="left" w:pos="6816"/>
              </w:tabs>
              <w:rPr>
                <w:rFonts w:ascii="Arial" w:hAnsi="Arial" w:cs="Arial"/>
                <w:color w:val="000000"/>
                <w:sz w:val="12"/>
                <w:szCs w:val="24"/>
                <w:lang w:eastAsia="ja-JP"/>
              </w:rPr>
            </w:pPr>
          </w:p>
          <w:tbl>
            <w:tblPr>
              <w:tblStyle w:val="ac"/>
              <w:tblW w:w="3312" w:type="dxa"/>
              <w:tblLayout w:type="fixed"/>
              <w:tblLook w:val="04A0" w:firstRow="1" w:lastRow="0" w:firstColumn="1" w:lastColumn="0" w:noHBand="0" w:noVBand="1"/>
            </w:tblPr>
            <w:tblGrid>
              <w:gridCol w:w="1464"/>
              <w:gridCol w:w="236"/>
              <w:gridCol w:w="1612"/>
            </w:tblGrid>
            <w:tr w:rsidR="008A55AC" w:rsidTr="00CE13DA">
              <w:tc>
                <w:tcPr>
                  <w:tcW w:w="1464" w:type="dxa"/>
                  <w:tcBorders>
                    <w:top w:val="nil"/>
                    <w:left w:val="nil"/>
                    <w:bottom w:val="nil"/>
                    <w:right w:val="nil"/>
                  </w:tcBorders>
                </w:tcPr>
                <w:p w:rsidR="008A55AC" w:rsidRDefault="00CE13DA" w:rsidP="0023703A">
                  <w:pPr>
                    <w:tabs>
                      <w:tab w:val="center" w:pos="4536"/>
                      <w:tab w:val="left" w:pos="6816"/>
                    </w:tabs>
                    <w:jc w:val="right"/>
                    <w:rPr>
                      <w:rFonts w:ascii="Arial" w:hAnsi="Arial" w:cs="Arial"/>
                      <w:color w:val="000000"/>
                      <w:sz w:val="24"/>
                      <w:szCs w:val="24"/>
                      <w:lang w:eastAsia="ja-JP"/>
                    </w:rPr>
                  </w:pPr>
                  <w:r>
                    <w:rPr>
                      <w:rFonts w:ascii="Arial" w:hAnsi="Arial" w:cs="Arial" w:hint="eastAsia"/>
                      <w:color w:val="000000"/>
                      <w:sz w:val="24"/>
                      <w:szCs w:val="24"/>
                      <w:lang w:eastAsia="ja-JP"/>
                    </w:rPr>
                    <w:t>1</w:t>
                  </w:r>
                  <w:r>
                    <w:rPr>
                      <w:rFonts w:ascii="Arial" w:hAnsi="Arial" w:cs="Arial" w:hint="eastAsia"/>
                      <w:color w:val="000000"/>
                      <w:sz w:val="24"/>
                      <w:szCs w:val="24"/>
                      <w:vertAlign w:val="superscript"/>
                      <w:lang w:eastAsia="ja-JP"/>
                    </w:rPr>
                    <w:t>1</w:t>
                  </w:r>
                  <w:r>
                    <w:rPr>
                      <w:rFonts w:ascii="Arial" w:hAnsi="Arial" w:cs="Arial" w:hint="eastAsia"/>
                      <w:color w:val="000000"/>
                      <w:sz w:val="24"/>
                      <w:szCs w:val="24"/>
                      <w:lang w:eastAsia="ja-JP"/>
                    </w:rPr>
                    <w:t>048576</w:t>
                  </w:r>
                </w:p>
                <w:p w:rsidR="008A55AC" w:rsidRDefault="008A55AC" w:rsidP="0023703A">
                  <w:pPr>
                    <w:tabs>
                      <w:tab w:val="center" w:pos="4536"/>
                      <w:tab w:val="left" w:pos="6816"/>
                    </w:tabs>
                    <w:jc w:val="right"/>
                    <w:rPr>
                      <w:rFonts w:ascii="Arial" w:hAnsi="Arial" w:cs="Arial"/>
                      <w:color w:val="000000"/>
                      <w:sz w:val="24"/>
                      <w:szCs w:val="24"/>
                      <w:lang w:eastAsia="ja-JP"/>
                    </w:rPr>
                  </w:pPr>
                  <w:r>
                    <w:rPr>
                      <w:rFonts w:ascii="Arial" w:hAnsi="Arial" w:cs="Arial"/>
                      <w:color w:val="000000"/>
                      <w:sz w:val="24"/>
                      <w:szCs w:val="24"/>
                    </w:rPr>
                    <w:t>–</w:t>
                  </w:r>
                  <w:r w:rsidR="00CE13DA">
                    <w:rPr>
                      <w:rFonts w:ascii="Arial" w:hAnsi="Arial" w:cs="Arial" w:hint="eastAsia"/>
                      <w:color w:val="000000"/>
                      <w:sz w:val="24"/>
                      <w:szCs w:val="24"/>
                      <w:lang w:eastAsia="ja-JP"/>
                    </w:rPr>
                    <w:t xml:space="preserve">   </w:t>
                  </w:r>
                  <w:r>
                    <w:rPr>
                      <w:rFonts w:ascii="Arial" w:hAnsi="Arial" w:cs="Arial"/>
                      <w:color w:val="000000"/>
                      <w:sz w:val="24"/>
                      <w:szCs w:val="24"/>
                    </w:rPr>
                    <w:t xml:space="preserve"> </w:t>
                  </w:r>
                  <w:r w:rsidR="00CE13DA">
                    <w:rPr>
                      <w:rFonts w:ascii="Arial" w:hAnsi="Arial" w:cs="Arial" w:hint="eastAsia"/>
                      <w:color w:val="000000"/>
                      <w:sz w:val="24"/>
                      <w:szCs w:val="24"/>
                      <w:lang w:eastAsia="ja-JP"/>
                    </w:rPr>
                    <w:t>314160</w:t>
                  </w:r>
                </w:p>
              </w:tc>
              <w:tc>
                <w:tcPr>
                  <w:tcW w:w="236" w:type="dxa"/>
                  <w:tcBorders>
                    <w:top w:val="nil"/>
                    <w:left w:val="nil"/>
                    <w:bottom w:val="nil"/>
                    <w:right w:val="nil"/>
                  </w:tcBorders>
                </w:tcPr>
                <w:p w:rsidR="008A55AC" w:rsidRDefault="008A55AC" w:rsidP="0023703A">
                  <w:pPr>
                    <w:tabs>
                      <w:tab w:val="center" w:pos="4536"/>
                      <w:tab w:val="left" w:pos="6816"/>
                    </w:tabs>
                    <w:jc w:val="right"/>
                    <w:rPr>
                      <w:rFonts w:ascii="Arial" w:hAnsi="Arial" w:cs="Arial"/>
                      <w:color w:val="000000"/>
                      <w:sz w:val="24"/>
                      <w:szCs w:val="24"/>
                    </w:rPr>
                  </w:pPr>
                </w:p>
              </w:tc>
              <w:tc>
                <w:tcPr>
                  <w:tcW w:w="1612" w:type="dxa"/>
                  <w:tcBorders>
                    <w:top w:val="nil"/>
                    <w:left w:val="nil"/>
                    <w:bottom w:val="nil"/>
                    <w:right w:val="nil"/>
                  </w:tcBorders>
                </w:tcPr>
                <w:p w:rsidR="008A55AC" w:rsidRDefault="00437B79" w:rsidP="0023703A">
                  <w:pPr>
                    <w:tabs>
                      <w:tab w:val="center" w:pos="4536"/>
                      <w:tab w:val="left" w:pos="6816"/>
                    </w:tabs>
                    <w:jc w:val="right"/>
                    <w:rPr>
                      <w:rFonts w:ascii="Arial" w:hAnsi="Arial" w:cs="Arial"/>
                      <w:color w:val="000000"/>
                      <w:sz w:val="24"/>
                      <w:szCs w:val="24"/>
                      <w:lang w:eastAsia="ja-JP"/>
                    </w:rPr>
                  </w:pPr>
                  <w:r>
                    <w:rPr>
                      <w:rFonts w:ascii="Arial" w:hAnsi="Arial" w:cs="Arial" w:hint="eastAsia"/>
                      <w:color w:val="000000"/>
                      <w:sz w:val="24"/>
                      <w:szCs w:val="24"/>
                      <w:lang w:eastAsia="ja-JP"/>
                    </w:rPr>
                    <w:t>5</w:t>
                  </w:r>
                  <w:r>
                    <w:rPr>
                      <w:rFonts w:ascii="Arial" w:hAnsi="Arial" w:cs="Arial" w:hint="eastAsia"/>
                      <w:color w:val="000000"/>
                      <w:sz w:val="24"/>
                      <w:szCs w:val="24"/>
                      <w:vertAlign w:val="superscript"/>
                      <w:lang w:eastAsia="ja-JP"/>
                    </w:rPr>
                    <w:t>1</w:t>
                  </w:r>
                  <w:r>
                    <w:rPr>
                      <w:rFonts w:ascii="Arial" w:hAnsi="Arial" w:cs="Arial" w:hint="eastAsia"/>
                      <w:color w:val="000000"/>
                      <w:sz w:val="24"/>
                      <w:szCs w:val="24"/>
                      <w:lang w:eastAsia="ja-JP"/>
                    </w:rPr>
                    <w:t>0</w:t>
                  </w:r>
                  <w:r>
                    <w:rPr>
                      <w:rFonts w:ascii="Arial" w:hAnsi="Arial" w:cs="Arial" w:hint="eastAsia"/>
                      <w:color w:val="000000"/>
                      <w:sz w:val="24"/>
                      <w:szCs w:val="24"/>
                      <w:vertAlign w:val="superscript"/>
                      <w:lang w:eastAsia="ja-JP"/>
                    </w:rPr>
                    <w:t>1</w:t>
                  </w:r>
                  <w:r>
                    <w:rPr>
                      <w:rFonts w:ascii="Arial" w:hAnsi="Arial" w:cs="Arial" w:hint="eastAsia"/>
                      <w:color w:val="000000"/>
                      <w:sz w:val="24"/>
                      <w:szCs w:val="24"/>
                      <w:lang w:eastAsia="ja-JP"/>
                    </w:rPr>
                    <w:t>0</w:t>
                  </w:r>
                  <w:r>
                    <w:rPr>
                      <w:rFonts w:ascii="Arial" w:hAnsi="Arial" w:cs="Arial" w:hint="eastAsia"/>
                      <w:color w:val="000000"/>
                      <w:sz w:val="24"/>
                      <w:szCs w:val="24"/>
                      <w:vertAlign w:val="superscript"/>
                      <w:lang w:eastAsia="ja-JP"/>
                    </w:rPr>
                    <w:t>1</w:t>
                  </w:r>
                  <w:r>
                    <w:rPr>
                      <w:rFonts w:ascii="Arial" w:hAnsi="Arial" w:cs="Arial" w:hint="eastAsia"/>
                      <w:color w:val="000000"/>
                      <w:sz w:val="24"/>
                      <w:szCs w:val="24"/>
                      <w:lang w:eastAsia="ja-JP"/>
                    </w:rPr>
                    <w:t>2</w:t>
                  </w:r>
                  <w:r>
                    <w:rPr>
                      <w:rFonts w:ascii="Arial" w:hAnsi="Arial" w:cs="Arial" w:hint="eastAsia"/>
                      <w:color w:val="000000"/>
                      <w:sz w:val="24"/>
                      <w:szCs w:val="24"/>
                      <w:vertAlign w:val="superscript"/>
                      <w:lang w:eastAsia="ja-JP"/>
                    </w:rPr>
                    <w:t>1</w:t>
                  </w:r>
                  <w:r>
                    <w:rPr>
                      <w:rFonts w:ascii="Arial" w:hAnsi="Arial" w:cs="Arial" w:hint="eastAsia"/>
                      <w:color w:val="000000"/>
                      <w:sz w:val="24"/>
                      <w:szCs w:val="24"/>
                      <w:lang w:eastAsia="ja-JP"/>
                    </w:rPr>
                    <w:t>18</w:t>
                  </w:r>
                </w:p>
                <w:p w:rsidR="008A55AC" w:rsidRDefault="008A55AC" w:rsidP="0023703A">
                  <w:pPr>
                    <w:tabs>
                      <w:tab w:val="center" w:pos="4536"/>
                      <w:tab w:val="left" w:pos="6816"/>
                    </w:tabs>
                    <w:jc w:val="right"/>
                    <w:rPr>
                      <w:rFonts w:ascii="Arial" w:hAnsi="Arial" w:cs="Arial"/>
                      <w:color w:val="000000"/>
                      <w:sz w:val="24"/>
                      <w:szCs w:val="24"/>
                      <w:lang w:eastAsia="ja-JP"/>
                    </w:rPr>
                  </w:pPr>
                  <w:r>
                    <w:rPr>
                      <w:rFonts w:ascii="Arial" w:hAnsi="Arial" w:cs="Arial"/>
                      <w:color w:val="000000"/>
                      <w:sz w:val="24"/>
                      <w:szCs w:val="24"/>
                    </w:rPr>
                    <w:t xml:space="preserve">– </w:t>
                  </w:r>
                  <w:r w:rsidR="00437B79">
                    <w:rPr>
                      <w:rFonts w:ascii="Arial" w:hAnsi="Arial" w:cs="Arial" w:hint="eastAsia"/>
                      <w:color w:val="000000"/>
                      <w:sz w:val="24"/>
                      <w:szCs w:val="24"/>
                      <w:lang w:eastAsia="ja-JP"/>
                    </w:rPr>
                    <w:t xml:space="preserve">   9</w:t>
                  </w:r>
                  <w:r w:rsidR="00437B79" w:rsidRPr="00437B79">
                    <w:rPr>
                      <w:rFonts w:ascii="Arial" w:hAnsi="Arial" w:cs="Arial" w:hint="eastAsia"/>
                      <w:color w:val="000000"/>
                      <w:sz w:val="24"/>
                      <w:szCs w:val="24"/>
                      <w:vertAlign w:val="superscript"/>
                      <w:lang w:eastAsia="ja-JP"/>
                    </w:rPr>
                    <w:t xml:space="preserve"> </w:t>
                  </w:r>
                  <w:r w:rsidR="00437B79">
                    <w:rPr>
                      <w:rFonts w:ascii="Arial" w:hAnsi="Arial" w:cs="Arial" w:hint="eastAsia"/>
                      <w:color w:val="000000"/>
                      <w:sz w:val="24"/>
                      <w:szCs w:val="24"/>
                      <w:vertAlign w:val="superscript"/>
                      <w:lang w:eastAsia="ja-JP"/>
                    </w:rPr>
                    <w:t xml:space="preserve"> </w:t>
                  </w:r>
                  <w:r w:rsidR="00437B79">
                    <w:rPr>
                      <w:rFonts w:ascii="Arial" w:hAnsi="Arial" w:cs="Arial" w:hint="eastAsia"/>
                      <w:color w:val="000000"/>
                      <w:sz w:val="24"/>
                      <w:szCs w:val="24"/>
                      <w:lang w:eastAsia="ja-JP"/>
                    </w:rPr>
                    <w:t>7</w:t>
                  </w:r>
                  <w:r w:rsidR="00437B79">
                    <w:rPr>
                      <w:rFonts w:ascii="Arial" w:hAnsi="Arial" w:cs="Arial" w:hint="eastAsia"/>
                      <w:color w:val="000000"/>
                      <w:sz w:val="24"/>
                      <w:szCs w:val="24"/>
                      <w:vertAlign w:val="superscript"/>
                      <w:lang w:eastAsia="ja-JP"/>
                    </w:rPr>
                    <w:t xml:space="preserve">  </w:t>
                  </w:r>
                  <w:r w:rsidR="00437B79">
                    <w:rPr>
                      <w:rFonts w:ascii="Arial" w:hAnsi="Arial" w:cs="Arial" w:hint="eastAsia"/>
                      <w:color w:val="000000"/>
                      <w:sz w:val="24"/>
                      <w:szCs w:val="24"/>
                      <w:lang w:eastAsia="ja-JP"/>
                    </w:rPr>
                    <w:t>6</w:t>
                  </w:r>
                  <w:r w:rsidR="00437B79">
                    <w:rPr>
                      <w:rFonts w:ascii="Arial" w:hAnsi="Arial" w:cs="Arial" w:hint="eastAsia"/>
                      <w:color w:val="000000"/>
                      <w:sz w:val="24"/>
                      <w:szCs w:val="24"/>
                      <w:vertAlign w:val="superscript"/>
                      <w:lang w:eastAsia="ja-JP"/>
                    </w:rPr>
                    <w:t xml:space="preserve">  </w:t>
                  </w:r>
                  <w:r w:rsidR="00437B79">
                    <w:rPr>
                      <w:rFonts w:ascii="Arial" w:hAnsi="Arial" w:cs="Arial" w:hint="eastAsia"/>
                      <w:color w:val="000000"/>
                      <w:sz w:val="24"/>
                      <w:szCs w:val="24"/>
                      <w:lang w:eastAsia="ja-JP"/>
                    </w:rPr>
                    <w:t>35</w:t>
                  </w:r>
                </w:p>
              </w:tc>
            </w:tr>
            <w:tr w:rsidR="008A55AC" w:rsidRPr="006E10B4" w:rsidTr="00CE13DA">
              <w:tc>
                <w:tcPr>
                  <w:tcW w:w="1464" w:type="dxa"/>
                  <w:tcBorders>
                    <w:top w:val="nil"/>
                    <w:left w:val="nil"/>
                    <w:right w:val="nil"/>
                  </w:tcBorders>
                </w:tcPr>
                <w:p w:rsidR="008A55AC" w:rsidRPr="006E10B4" w:rsidRDefault="00CE13DA" w:rsidP="0023703A">
                  <w:pPr>
                    <w:tabs>
                      <w:tab w:val="center" w:pos="4536"/>
                      <w:tab w:val="left" w:pos="6816"/>
                    </w:tabs>
                    <w:wordWrap w:val="0"/>
                    <w:jc w:val="right"/>
                    <w:rPr>
                      <w:rFonts w:ascii="Arial" w:hAnsi="Arial" w:cs="Arial"/>
                      <w:color w:val="000000"/>
                      <w:sz w:val="16"/>
                      <w:szCs w:val="24"/>
                    </w:rPr>
                  </w:pPr>
                  <w:r>
                    <w:rPr>
                      <w:rFonts w:ascii="Arial" w:hAnsi="Arial" w:cs="Arial" w:hint="eastAsia"/>
                      <w:color w:val="000000"/>
                      <w:sz w:val="16"/>
                      <w:szCs w:val="24"/>
                      <w:lang w:eastAsia="ja-JP"/>
                    </w:rPr>
                    <w:t xml:space="preserve"> </w:t>
                  </w:r>
                  <w:r w:rsidR="008A55AC">
                    <w:rPr>
                      <w:rFonts w:ascii="Arial" w:hAnsi="Arial" w:cs="Arial"/>
                      <w:color w:val="000000"/>
                      <w:sz w:val="16"/>
                      <w:szCs w:val="24"/>
                    </w:rPr>
                    <w:t xml:space="preserve">     1       </w:t>
                  </w:r>
                  <w:r>
                    <w:rPr>
                      <w:rFonts w:ascii="Arial" w:hAnsi="Arial" w:cs="Arial" w:hint="eastAsia"/>
                      <w:color w:val="000000"/>
                      <w:sz w:val="16"/>
                      <w:szCs w:val="24"/>
                      <w:lang w:eastAsia="ja-JP"/>
                    </w:rPr>
                    <w:t xml:space="preserve">      </w:t>
                  </w:r>
                  <w:r w:rsidR="008A55AC">
                    <w:rPr>
                      <w:rFonts w:ascii="Arial" w:hAnsi="Arial" w:cs="Arial"/>
                      <w:color w:val="000000"/>
                      <w:sz w:val="16"/>
                      <w:szCs w:val="24"/>
                    </w:rPr>
                    <w:t xml:space="preserve">       </w:t>
                  </w:r>
                </w:p>
              </w:tc>
              <w:tc>
                <w:tcPr>
                  <w:tcW w:w="236" w:type="dxa"/>
                  <w:tcBorders>
                    <w:top w:val="nil"/>
                    <w:left w:val="nil"/>
                    <w:bottom w:val="nil"/>
                    <w:right w:val="nil"/>
                  </w:tcBorders>
                </w:tcPr>
                <w:p w:rsidR="008A55AC" w:rsidRDefault="008A55AC" w:rsidP="0023703A">
                  <w:pPr>
                    <w:tabs>
                      <w:tab w:val="center" w:pos="4536"/>
                      <w:tab w:val="left" w:pos="6816"/>
                    </w:tabs>
                    <w:wordWrap w:val="0"/>
                    <w:jc w:val="right"/>
                    <w:rPr>
                      <w:rFonts w:ascii="Arial" w:hAnsi="Arial" w:cs="Arial"/>
                      <w:color w:val="000000"/>
                      <w:sz w:val="16"/>
                      <w:szCs w:val="24"/>
                    </w:rPr>
                  </w:pPr>
                </w:p>
              </w:tc>
              <w:tc>
                <w:tcPr>
                  <w:tcW w:w="1612" w:type="dxa"/>
                  <w:tcBorders>
                    <w:top w:val="nil"/>
                    <w:left w:val="nil"/>
                    <w:bottom w:val="single" w:sz="4" w:space="0" w:color="auto"/>
                    <w:right w:val="nil"/>
                  </w:tcBorders>
                </w:tcPr>
                <w:p w:rsidR="008A55AC" w:rsidRPr="006E10B4" w:rsidRDefault="00437B79" w:rsidP="0023703A">
                  <w:pPr>
                    <w:tabs>
                      <w:tab w:val="center" w:pos="4536"/>
                      <w:tab w:val="left" w:pos="6816"/>
                    </w:tabs>
                    <w:wordWrap w:val="0"/>
                    <w:jc w:val="right"/>
                    <w:rPr>
                      <w:rFonts w:ascii="Arial" w:hAnsi="Arial" w:cs="Arial"/>
                      <w:color w:val="000000"/>
                      <w:sz w:val="16"/>
                      <w:szCs w:val="24"/>
                      <w:lang w:eastAsia="ja-JP"/>
                    </w:rPr>
                  </w:pPr>
                  <w:r>
                    <w:rPr>
                      <w:rFonts w:ascii="Arial" w:hAnsi="Arial" w:cs="Arial" w:hint="eastAsia"/>
                      <w:color w:val="000000"/>
                      <w:sz w:val="16"/>
                      <w:szCs w:val="24"/>
                      <w:lang w:eastAsia="ja-JP"/>
                    </w:rPr>
                    <w:t xml:space="preserve">    </w:t>
                  </w:r>
                  <w:r w:rsidR="008A55AC">
                    <w:rPr>
                      <w:rFonts w:ascii="Arial" w:hAnsi="Arial" w:cs="Arial"/>
                      <w:color w:val="000000"/>
                      <w:sz w:val="16"/>
                      <w:szCs w:val="24"/>
                    </w:rPr>
                    <w:t xml:space="preserve"> 1 </w:t>
                  </w:r>
                  <w:r>
                    <w:rPr>
                      <w:rFonts w:ascii="Arial" w:hAnsi="Arial" w:cs="Arial" w:hint="eastAsia"/>
                      <w:color w:val="000000"/>
                      <w:sz w:val="16"/>
                      <w:szCs w:val="24"/>
                      <w:lang w:eastAsia="ja-JP"/>
                    </w:rPr>
                    <w:t xml:space="preserve"> </w:t>
                  </w:r>
                  <w:r w:rsidR="008A55AC">
                    <w:rPr>
                      <w:rFonts w:ascii="Arial" w:hAnsi="Arial" w:cs="Arial"/>
                      <w:color w:val="000000"/>
                      <w:sz w:val="16"/>
                      <w:szCs w:val="24"/>
                    </w:rPr>
                    <w:t xml:space="preserve"> </w:t>
                  </w:r>
                  <w:r>
                    <w:rPr>
                      <w:rFonts w:ascii="Arial" w:hAnsi="Arial" w:cs="Arial" w:hint="eastAsia"/>
                      <w:color w:val="000000"/>
                      <w:sz w:val="16"/>
                      <w:szCs w:val="24"/>
                      <w:lang w:eastAsia="ja-JP"/>
                    </w:rPr>
                    <w:t>1</w:t>
                  </w:r>
                  <w:r w:rsidR="008A55AC">
                    <w:rPr>
                      <w:rFonts w:ascii="Arial" w:hAnsi="Arial" w:cs="Arial"/>
                      <w:color w:val="000000"/>
                      <w:sz w:val="16"/>
                      <w:szCs w:val="24"/>
                    </w:rPr>
                    <w:t xml:space="preserve"> </w:t>
                  </w:r>
                  <w:r>
                    <w:rPr>
                      <w:rFonts w:ascii="Arial" w:hAnsi="Arial" w:cs="Arial" w:hint="eastAsia"/>
                      <w:color w:val="000000"/>
                      <w:sz w:val="16"/>
                      <w:szCs w:val="24"/>
                      <w:lang w:eastAsia="ja-JP"/>
                    </w:rPr>
                    <w:t xml:space="preserve"> </w:t>
                  </w:r>
                  <w:r w:rsidR="008A55AC">
                    <w:rPr>
                      <w:rFonts w:ascii="Arial" w:hAnsi="Arial" w:cs="Arial"/>
                      <w:color w:val="000000"/>
                      <w:sz w:val="16"/>
                      <w:szCs w:val="24"/>
                    </w:rPr>
                    <w:t xml:space="preserve"> </w:t>
                  </w:r>
                  <w:r>
                    <w:rPr>
                      <w:rFonts w:ascii="Arial" w:hAnsi="Arial" w:cs="Arial" w:hint="eastAsia"/>
                      <w:color w:val="000000"/>
                      <w:sz w:val="16"/>
                      <w:szCs w:val="24"/>
                      <w:lang w:eastAsia="ja-JP"/>
                    </w:rPr>
                    <w:t>1</w:t>
                  </w:r>
                  <w:r w:rsidR="008A55AC">
                    <w:rPr>
                      <w:rFonts w:ascii="Arial" w:hAnsi="Arial" w:cs="Arial"/>
                      <w:color w:val="000000"/>
                      <w:sz w:val="16"/>
                      <w:szCs w:val="24"/>
                    </w:rPr>
                    <w:t xml:space="preserve"> </w:t>
                  </w:r>
                  <w:r>
                    <w:rPr>
                      <w:rFonts w:ascii="Arial" w:hAnsi="Arial" w:cs="Arial" w:hint="eastAsia"/>
                      <w:color w:val="000000"/>
                      <w:sz w:val="16"/>
                      <w:szCs w:val="24"/>
                      <w:lang w:eastAsia="ja-JP"/>
                    </w:rPr>
                    <w:t xml:space="preserve"> </w:t>
                  </w:r>
                  <w:r w:rsidR="008A55AC">
                    <w:rPr>
                      <w:rFonts w:ascii="Arial" w:hAnsi="Arial" w:cs="Arial"/>
                      <w:color w:val="000000"/>
                      <w:sz w:val="16"/>
                      <w:szCs w:val="24"/>
                    </w:rPr>
                    <w:t xml:space="preserve"> </w:t>
                  </w:r>
                  <w:r>
                    <w:rPr>
                      <w:rFonts w:ascii="Arial" w:hAnsi="Arial" w:cs="Arial" w:hint="eastAsia"/>
                      <w:color w:val="000000"/>
                      <w:sz w:val="16"/>
                      <w:szCs w:val="24"/>
                      <w:lang w:eastAsia="ja-JP"/>
                    </w:rPr>
                    <w:t>1</w:t>
                  </w:r>
                  <w:r w:rsidR="008A55AC">
                    <w:rPr>
                      <w:rFonts w:ascii="Arial" w:hAnsi="Arial" w:cs="Arial"/>
                      <w:color w:val="000000"/>
                      <w:sz w:val="16"/>
                      <w:szCs w:val="24"/>
                    </w:rPr>
                    <w:t xml:space="preserve"> </w:t>
                  </w:r>
                  <w:r>
                    <w:rPr>
                      <w:rFonts w:ascii="Arial" w:hAnsi="Arial" w:cs="Arial" w:hint="eastAsia"/>
                      <w:color w:val="000000"/>
                      <w:sz w:val="16"/>
                      <w:szCs w:val="24"/>
                      <w:lang w:eastAsia="ja-JP"/>
                    </w:rPr>
                    <w:t xml:space="preserve"> </w:t>
                  </w:r>
                  <w:r w:rsidR="008A55AC">
                    <w:rPr>
                      <w:rFonts w:ascii="Arial" w:hAnsi="Arial" w:cs="Arial"/>
                      <w:color w:val="000000"/>
                      <w:sz w:val="16"/>
                      <w:szCs w:val="24"/>
                    </w:rPr>
                    <w:t xml:space="preserve">  </w:t>
                  </w:r>
                  <w:r>
                    <w:rPr>
                      <w:rFonts w:ascii="Arial" w:hAnsi="Arial" w:cs="Arial" w:hint="eastAsia"/>
                      <w:color w:val="000000"/>
                      <w:sz w:val="16"/>
                      <w:szCs w:val="24"/>
                      <w:lang w:eastAsia="ja-JP"/>
                    </w:rPr>
                    <w:t xml:space="preserve"> </w:t>
                  </w:r>
                  <w:r w:rsidR="008A55AC">
                    <w:rPr>
                      <w:rFonts w:ascii="Arial" w:hAnsi="Arial" w:cs="Arial"/>
                      <w:color w:val="000000"/>
                      <w:sz w:val="16"/>
                      <w:szCs w:val="24"/>
                    </w:rPr>
                    <w:t xml:space="preserve">   </w:t>
                  </w:r>
                </w:p>
              </w:tc>
            </w:tr>
            <w:tr w:rsidR="008A55AC" w:rsidTr="00CE13DA">
              <w:tc>
                <w:tcPr>
                  <w:tcW w:w="1464" w:type="dxa"/>
                  <w:tcBorders>
                    <w:left w:val="nil"/>
                    <w:bottom w:val="nil"/>
                    <w:right w:val="nil"/>
                  </w:tcBorders>
                </w:tcPr>
                <w:p w:rsidR="008A55AC" w:rsidRDefault="008A55AC" w:rsidP="00CF27E7">
                  <w:pPr>
                    <w:tabs>
                      <w:tab w:val="center" w:pos="4536"/>
                      <w:tab w:val="left" w:pos="6816"/>
                    </w:tabs>
                    <w:wordWrap w:val="0"/>
                    <w:jc w:val="right"/>
                    <w:rPr>
                      <w:rFonts w:ascii="Arial" w:hAnsi="Arial" w:cs="Arial"/>
                      <w:color w:val="000000"/>
                      <w:sz w:val="24"/>
                      <w:szCs w:val="24"/>
                      <w:lang w:eastAsia="ja-JP"/>
                    </w:rPr>
                  </w:pPr>
                  <w:r>
                    <w:rPr>
                      <w:rFonts w:ascii="Arial" w:hAnsi="Arial" w:cs="Arial"/>
                      <w:color w:val="000000"/>
                      <w:sz w:val="24"/>
                      <w:szCs w:val="24"/>
                    </w:rPr>
                    <w:t>=</w:t>
                  </w:r>
                  <w:r w:rsidR="00CE13DA">
                    <w:rPr>
                      <w:rFonts w:ascii="Arial" w:hAnsi="Arial" w:cs="Arial" w:hint="eastAsia"/>
                      <w:color w:val="000000"/>
                      <w:sz w:val="24"/>
                      <w:szCs w:val="24"/>
                      <w:lang w:eastAsia="ja-JP"/>
                    </w:rPr>
                    <w:t xml:space="preserve"> </w:t>
                  </w:r>
                  <w:r w:rsidR="00CF27E7">
                    <w:rPr>
                      <w:rFonts w:ascii="Arial" w:hAnsi="Arial" w:cs="Arial"/>
                      <w:color w:val="000000"/>
                      <w:sz w:val="24"/>
                      <w:szCs w:val="24"/>
                      <w:lang w:eastAsia="ja-JP"/>
                    </w:rPr>
                    <w:t>0</w:t>
                  </w:r>
                  <w:r>
                    <w:rPr>
                      <w:rFonts w:ascii="Arial" w:hAnsi="Arial" w:cs="Arial"/>
                      <w:color w:val="000000"/>
                      <w:sz w:val="24"/>
                      <w:szCs w:val="24"/>
                    </w:rPr>
                    <w:t xml:space="preserve"> </w:t>
                  </w:r>
                  <w:r w:rsidR="00CE13DA">
                    <w:rPr>
                      <w:rFonts w:ascii="Arial" w:hAnsi="Arial" w:cs="Arial" w:hint="eastAsia"/>
                      <w:color w:val="000000"/>
                      <w:sz w:val="24"/>
                      <w:szCs w:val="24"/>
                      <w:lang w:eastAsia="ja-JP"/>
                    </w:rPr>
                    <w:t>734416</w:t>
                  </w:r>
                </w:p>
              </w:tc>
              <w:tc>
                <w:tcPr>
                  <w:tcW w:w="236" w:type="dxa"/>
                  <w:tcBorders>
                    <w:top w:val="nil"/>
                    <w:left w:val="nil"/>
                    <w:bottom w:val="nil"/>
                    <w:right w:val="nil"/>
                  </w:tcBorders>
                </w:tcPr>
                <w:p w:rsidR="008A55AC" w:rsidRDefault="008A55AC" w:rsidP="0023703A">
                  <w:pPr>
                    <w:tabs>
                      <w:tab w:val="center" w:pos="4536"/>
                      <w:tab w:val="left" w:pos="6816"/>
                    </w:tabs>
                    <w:wordWrap w:val="0"/>
                    <w:jc w:val="right"/>
                    <w:rPr>
                      <w:rFonts w:ascii="Arial" w:hAnsi="Arial" w:cs="Arial"/>
                      <w:color w:val="000000"/>
                      <w:sz w:val="24"/>
                      <w:szCs w:val="24"/>
                    </w:rPr>
                  </w:pPr>
                </w:p>
              </w:tc>
              <w:tc>
                <w:tcPr>
                  <w:tcW w:w="1612" w:type="dxa"/>
                  <w:tcBorders>
                    <w:top w:val="single" w:sz="4" w:space="0" w:color="auto"/>
                    <w:left w:val="nil"/>
                    <w:bottom w:val="nil"/>
                    <w:right w:val="nil"/>
                  </w:tcBorders>
                </w:tcPr>
                <w:p w:rsidR="008A55AC" w:rsidRDefault="008A55AC" w:rsidP="0023703A">
                  <w:pPr>
                    <w:tabs>
                      <w:tab w:val="center" w:pos="4536"/>
                      <w:tab w:val="left" w:pos="6816"/>
                    </w:tabs>
                    <w:wordWrap w:val="0"/>
                    <w:jc w:val="right"/>
                    <w:rPr>
                      <w:rFonts w:ascii="Arial" w:hAnsi="Arial" w:cs="Arial"/>
                      <w:color w:val="000000"/>
                      <w:sz w:val="24"/>
                      <w:szCs w:val="24"/>
                      <w:lang w:eastAsia="ja-JP"/>
                    </w:rPr>
                  </w:pPr>
                  <w:r>
                    <w:rPr>
                      <w:rFonts w:ascii="Arial" w:hAnsi="Arial" w:cs="Arial"/>
                      <w:color w:val="000000"/>
                      <w:sz w:val="24"/>
                      <w:szCs w:val="24"/>
                    </w:rPr>
                    <w:t xml:space="preserve">= </w:t>
                  </w:r>
                  <w:r w:rsidR="00437B79">
                    <w:rPr>
                      <w:rFonts w:ascii="Arial" w:hAnsi="Arial" w:cs="Arial" w:hint="eastAsia"/>
                      <w:color w:val="000000"/>
                      <w:sz w:val="24"/>
                      <w:szCs w:val="24"/>
                      <w:lang w:eastAsia="ja-JP"/>
                    </w:rPr>
                    <w:t>4</w:t>
                  </w:r>
                  <w:r w:rsidR="00437B79">
                    <w:rPr>
                      <w:rFonts w:ascii="Arial" w:hAnsi="Arial" w:cs="Arial" w:hint="eastAsia"/>
                      <w:color w:val="000000"/>
                      <w:sz w:val="24"/>
                      <w:szCs w:val="24"/>
                      <w:vertAlign w:val="superscript"/>
                      <w:lang w:eastAsia="ja-JP"/>
                    </w:rPr>
                    <w:t xml:space="preserve">  </w:t>
                  </w:r>
                  <w:r w:rsidR="00437B79">
                    <w:rPr>
                      <w:rFonts w:ascii="Arial" w:hAnsi="Arial" w:cs="Arial" w:hint="eastAsia"/>
                      <w:color w:val="000000"/>
                      <w:sz w:val="24"/>
                      <w:szCs w:val="24"/>
                      <w:lang w:eastAsia="ja-JP"/>
                    </w:rPr>
                    <w:t>0</w:t>
                  </w:r>
                  <w:r w:rsidR="00437B79">
                    <w:rPr>
                      <w:rFonts w:ascii="Arial" w:hAnsi="Arial" w:cs="Arial" w:hint="eastAsia"/>
                      <w:color w:val="000000"/>
                      <w:sz w:val="24"/>
                      <w:szCs w:val="24"/>
                      <w:vertAlign w:val="superscript"/>
                      <w:lang w:eastAsia="ja-JP"/>
                    </w:rPr>
                    <w:t xml:space="preserve">  </w:t>
                  </w:r>
                  <w:r w:rsidR="00437B79">
                    <w:rPr>
                      <w:rFonts w:ascii="Arial" w:hAnsi="Arial" w:cs="Arial" w:hint="eastAsia"/>
                      <w:color w:val="000000"/>
                      <w:sz w:val="24"/>
                      <w:szCs w:val="24"/>
                      <w:lang w:eastAsia="ja-JP"/>
                    </w:rPr>
                    <w:t>2 5</w:t>
                  </w:r>
                  <w:r w:rsidR="00437B79">
                    <w:rPr>
                      <w:rFonts w:ascii="Arial" w:hAnsi="Arial" w:cs="Arial" w:hint="eastAsia"/>
                      <w:color w:val="000000"/>
                      <w:sz w:val="24"/>
                      <w:szCs w:val="24"/>
                      <w:vertAlign w:val="superscript"/>
                      <w:lang w:eastAsia="ja-JP"/>
                    </w:rPr>
                    <w:t xml:space="preserve">  </w:t>
                  </w:r>
                  <w:r w:rsidR="00437B79">
                    <w:rPr>
                      <w:rFonts w:ascii="Arial" w:hAnsi="Arial" w:cs="Arial" w:hint="eastAsia"/>
                      <w:color w:val="000000"/>
                      <w:sz w:val="24"/>
                      <w:szCs w:val="24"/>
                      <w:lang w:eastAsia="ja-JP"/>
                    </w:rPr>
                    <w:t>83</w:t>
                  </w:r>
                </w:p>
              </w:tc>
            </w:tr>
          </w:tbl>
          <w:p w:rsidR="008A55AC" w:rsidRPr="004E60C7" w:rsidRDefault="008A55AC" w:rsidP="0023703A">
            <w:pPr>
              <w:tabs>
                <w:tab w:val="center" w:pos="4536"/>
                <w:tab w:val="left" w:pos="6816"/>
              </w:tabs>
              <w:rPr>
                <w:rFonts w:ascii="Arial" w:hAnsi="Arial" w:cs="Arial"/>
                <w:color w:val="000000"/>
                <w:sz w:val="24"/>
                <w:szCs w:val="24"/>
                <w:lang w:eastAsia="ja-JP"/>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tabs>
                <w:tab w:val="center" w:pos="4536"/>
                <w:tab w:val="left" w:pos="6816"/>
              </w:tabs>
              <w:rPr>
                <w:rFonts w:ascii="Arial" w:eastAsiaTheme="minorHAnsi" w:hAnsi="Arial" w:cs="Arial"/>
                <w:color w:val="000000"/>
                <w:sz w:val="24"/>
                <w:szCs w:val="24"/>
              </w:rPr>
            </w:pPr>
          </w:p>
        </w:tc>
      </w:tr>
      <w:tr w:rsidR="003222DB" w:rsidRPr="00C0119F" w:rsidTr="00593AD1">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rPr>
                <w:rFonts w:ascii="Arial" w:eastAsiaTheme="minorHAnsi" w:hAnsi="Arial" w:cs="Arial"/>
                <w:b/>
                <w:color w:val="000000"/>
                <w:sz w:val="24"/>
                <w:szCs w:val="24"/>
              </w:rPr>
            </w:pPr>
            <w:r w:rsidRPr="00C0119F">
              <w:rPr>
                <w:rFonts w:ascii="Arial" w:hAnsi="Arial" w:cs="Arial"/>
                <w:b/>
                <w:color w:val="000000"/>
                <w:sz w:val="24"/>
                <w:szCs w:val="24"/>
              </w:rPr>
              <w:t>Défis additionnels</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rPr>
                <w:rFonts w:ascii="Arial" w:eastAsiaTheme="minorHAnsi" w:hAnsi="Arial" w:cs="Arial"/>
                <w:color w:val="000000"/>
                <w:sz w:val="24"/>
                <w:szCs w:val="24"/>
              </w:rPr>
            </w:pPr>
            <w:r w:rsidRPr="00C0119F">
              <w:rPr>
                <w:rFonts w:ascii="Arial" w:hAnsi="Arial" w:cs="Arial"/>
                <w:color w:val="000000"/>
                <w:sz w:val="24"/>
                <w:szCs w:val="24"/>
              </w:rPr>
              <w:t>Pose et effectue :</w:t>
            </w:r>
          </w:p>
          <w:p w:rsidR="003222DB" w:rsidRPr="00C0119F" w:rsidRDefault="00CE13DA" w:rsidP="0023703A">
            <w:pPr>
              <w:rPr>
                <w:rFonts w:ascii="Arial" w:eastAsiaTheme="minorHAnsi" w:hAnsi="Arial" w:cs="Arial"/>
                <w:color w:val="000000"/>
                <w:sz w:val="24"/>
                <w:szCs w:val="24"/>
                <w:lang w:eastAsia="ja-JP"/>
              </w:rPr>
            </w:pPr>
            <w:r>
              <w:rPr>
                <w:rFonts w:ascii="Arial" w:hAnsi="Arial" w:cs="Arial"/>
                <w:color w:val="000000"/>
                <w:sz w:val="24"/>
                <w:szCs w:val="24"/>
              </w:rPr>
              <w:t>1 050 0</w:t>
            </w:r>
            <w:r>
              <w:rPr>
                <w:rFonts w:ascii="Arial" w:hAnsi="Arial" w:cs="Arial" w:hint="eastAsia"/>
                <w:color w:val="000000"/>
                <w:sz w:val="24"/>
                <w:szCs w:val="24"/>
                <w:lang w:eastAsia="ja-JP"/>
              </w:rPr>
              <w:t>99</w:t>
            </w:r>
            <w:r>
              <w:rPr>
                <w:rFonts w:ascii="Arial" w:hAnsi="Arial" w:cs="Arial"/>
                <w:color w:val="000000"/>
                <w:sz w:val="24"/>
                <w:szCs w:val="24"/>
              </w:rPr>
              <w:t xml:space="preserve"> – 80 60</w:t>
            </w:r>
            <w:r>
              <w:rPr>
                <w:rFonts w:ascii="Arial" w:hAnsi="Arial" w:cs="Arial" w:hint="eastAsia"/>
                <w:color w:val="000000"/>
                <w:sz w:val="24"/>
                <w:szCs w:val="24"/>
                <w:lang w:eastAsia="ja-JP"/>
              </w:rPr>
              <w:t>7</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7B79" w:rsidRPr="00437B79" w:rsidRDefault="00CE13DA" w:rsidP="0023703A">
            <w:pPr>
              <w:tabs>
                <w:tab w:val="center" w:pos="4536"/>
                <w:tab w:val="left" w:pos="6816"/>
              </w:tabs>
              <w:rPr>
                <w:rFonts w:ascii="Arial" w:eastAsiaTheme="minorEastAsia" w:hAnsi="Arial" w:cs="Arial"/>
                <w:color w:val="000000"/>
                <w:sz w:val="24"/>
                <w:szCs w:val="24"/>
                <w:lang w:eastAsia="ja-JP"/>
              </w:rPr>
            </w:pPr>
            <w:r>
              <w:rPr>
                <w:rFonts w:ascii="Arial" w:eastAsiaTheme="minorEastAsia" w:hAnsi="Arial" w:cs="Arial" w:hint="eastAsia"/>
                <w:color w:val="000000"/>
                <w:sz w:val="24"/>
                <w:szCs w:val="24"/>
                <w:lang w:eastAsia="ja-JP"/>
              </w:rPr>
              <w:t>969492</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tabs>
                <w:tab w:val="center" w:pos="4536"/>
                <w:tab w:val="left" w:pos="6816"/>
              </w:tabs>
              <w:rPr>
                <w:rFonts w:ascii="Arial" w:eastAsiaTheme="minorHAnsi" w:hAnsi="Arial" w:cs="Arial"/>
                <w:color w:val="000000"/>
                <w:sz w:val="24"/>
                <w:szCs w:val="24"/>
              </w:rPr>
            </w:pPr>
          </w:p>
        </w:tc>
      </w:tr>
      <w:tr w:rsidR="003222DB" w:rsidRPr="00C0119F" w:rsidTr="00593AD1">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rPr>
                <w:rFonts w:ascii="Arial" w:eastAsiaTheme="minorHAnsi" w:hAnsi="Arial" w:cs="Arial"/>
                <w:b/>
                <w:color w:val="000000"/>
                <w:sz w:val="24"/>
                <w:szCs w:val="24"/>
              </w:rPr>
            </w:pPr>
            <w:r w:rsidRPr="00C0119F">
              <w:rPr>
                <w:rFonts w:ascii="Arial" w:hAnsi="Arial" w:cs="Arial"/>
                <w:b/>
                <w:color w:val="000000"/>
                <w:sz w:val="24"/>
                <w:szCs w:val="24"/>
              </w:rPr>
              <w:t xml:space="preserve">Activités de remédiation </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rPr>
                <w:rFonts w:ascii="Arial" w:eastAsiaTheme="minorHAnsi" w:hAnsi="Arial" w:cs="Arial"/>
                <w:color w:val="000000"/>
                <w:sz w:val="24"/>
                <w:szCs w:val="24"/>
              </w:rPr>
            </w:pPr>
            <w:r w:rsidRPr="00C0119F">
              <w:rPr>
                <w:rFonts w:ascii="Arial" w:hAnsi="Arial" w:cs="Arial"/>
                <w:color w:val="000000"/>
                <w:sz w:val="24"/>
                <w:szCs w:val="24"/>
              </w:rPr>
              <w:t>A prévoir en fonction des résultats de l’évaluation.</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tabs>
                <w:tab w:val="center" w:pos="4536"/>
                <w:tab w:val="left" w:pos="6816"/>
              </w:tabs>
              <w:rPr>
                <w:rFonts w:ascii="Arial" w:eastAsiaTheme="minorHAnsi" w:hAnsi="Arial" w:cs="Arial"/>
                <w:color w:val="000000"/>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tabs>
                <w:tab w:val="center" w:pos="4536"/>
                <w:tab w:val="left" w:pos="6816"/>
              </w:tabs>
              <w:rPr>
                <w:rFonts w:ascii="Arial" w:eastAsiaTheme="minorHAnsi" w:hAnsi="Arial" w:cs="Arial"/>
                <w:color w:val="000000"/>
                <w:sz w:val="24"/>
                <w:szCs w:val="24"/>
              </w:rPr>
            </w:pPr>
          </w:p>
        </w:tc>
      </w:tr>
      <w:tr w:rsidR="003222DB" w:rsidRPr="00C0119F" w:rsidTr="00593AD1">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rPr>
                <w:rFonts w:ascii="Arial" w:eastAsiaTheme="minorHAnsi" w:hAnsi="Arial" w:cs="Arial"/>
                <w:b/>
                <w:color w:val="000000"/>
                <w:sz w:val="24"/>
                <w:szCs w:val="24"/>
              </w:rPr>
            </w:pPr>
            <w:r w:rsidRPr="00C0119F">
              <w:rPr>
                <w:rFonts w:ascii="Arial" w:hAnsi="Arial" w:cs="Arial"/>
                <w:b/>
                <w:color w:val="000000"/>
                <w:sz w:val="24"/>
                <w:szCs w:val="24"/>
              </w:rPr>
              <w:t>Décision par rapport à la leçon (1</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mn)</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rPr>
                <w:rFonts w:ascii="Arial" w:eastAsiaTheme="minorHAnsi" w:hAnsi="Arial" w:cs="Arial"/>
                <w:color w:val="000000"/>
                <w:sz w:val="24"/>
                <w:szCs w:val="24"/>
              </w:rPr>
            </w:pPr>
            <w:r w:rsidRPr="00C0119F">
              <w:rPr>
                <w:rFonts w:ascii="Arial" w:hAnsi="Arial" w:cs="Arial"/>
                <w:color w:val="000000"/>
                <w:sz w:val="24"/>
                <w:szCs w:val="24"/>
              </w:rPr>
              <w:t>Poursuite</w:t>
            </w:r>
            <w:r w:rsidR="007B6A1D">
              <w:rPr>
                <w:rFonts w:ascii="Arial" w:hAnsi="Arial" w:cs="Arial"/>
                <w:color w:val="000000"/>
                <w:sz w:val="24"/>
                <w:szCs w:val="24"/>
              </w:rPr>
              <w:t xml:space="preserve"> </w:t>
            </w:r>
            <w:r w:rsidRPr="00C0119F">
              <w:rPr>
                <w:rFonts w:ascii="Arial" w:hAnsi="Arial" w:cs="Arial"/>
                <w:color w:val="000000"/>
                <w:sz w:val="24"/>
                <w:szCs w:val="24"/>
              </w:rPr>
              <w:t>du programme ou reprise de la leçon en fonction des résultats de l’évaluation.</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rsidP="0023703A">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 xml:space="preserve">Participation des </w:t>
            </w:r>
            <w:r w:rsidR="005E0264">
              <w:rPr>
                <w:rFonts w:ascii="Arial" w:hAnsi="Arial" w:cs="Arial"/>
                <w:color w:val="000000"/>
                <w:sz w:val="24"/>
                <w:szCs w:val="24"/>
              </w:rPr>
              <w:t>apprenant(e)</w:t>
            </w:r>
            <w:r>
              <w:rPr>
                <w:rFonts w:ascii="Arial" w:hAnsi="Arial" w:cs="Arial"/>
                <w:color w:val="000000"/>
                <w:sz w:val="24"/>
                <w:szCs w:val="24"/>
              </w:rPr>
              <w:t>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tabs>
                <w:tab w:val="center" w:pos="4536"/>
                <w:tab w:val="left" w:pos="6816"/>
              </w:tabs>
              <w:rPr>
                <w:rFonts w:ascii="Arial" w:eastAsiaTheme="minorHAnsi" w:hAnsi="Arial" w:cs="Arial"/>
                <w:color w:val="000000"/>
                <w:sz w:val="24"/>
                <w:szCs w:val="24"/>
              </w:rPr>
            </w:pPr>
          </w:p>
        </w:tc>
      </w:tr>
      <w:tr w:rsidR="003222DB" w:rsidRPr="00C0119F" w:rsidTr="00593AD1">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rsidP="0023703A">
            <w:pPr>
              <w:rPr>
                <w:rFonts w:ascii="Arial" w:eastAsiaTheme="minorHAnsi" w:hAnsi="Arial" w:cs="Arial"/>
                <w:b/>
                <w:color w:val="000000"/>
                <w:sz w:val="24"/>
                <w:szCs w:val="24"/>
              </w:rPr>
            </w:pPr>
            <w:r>
              <w:rPr>
                <w:rFonts w:ascii="Arial" w:hAnsi="Arial" w:cs="Arial"/>
                <w:b/>
                <w:color w:val="000000"/>
                <w:sz w:val="24"/>
                <w:szCs w:val="24"/>
                <w:lang w:eastAsia="ja-JP"/>
              </w:rPr>
              <w:t>De la prestation de l’enseignant(e)</w:t>
            </w:r>
          </w:p>
          <w:p w:rsidR="003222DB" w:rsidRPr="00C0119F" w:rsidRDefault="003222DB" w:rsidP="0023703A">
            <w:pPr>
              <w:tabs>
                <w:tab w:val="center" w:pos="4536"/>
                <w:tab w:val="left" w:pos="6816"/>
              </w:tabs>
              <w:rPr>
                <w:rFonts w:ascii="Arial" w:eastAsiaTheme="minorHAnsi" w:hAnsi="Arial" w:cs="Arial"/>
                <w:b/>
                <w:color w:val="000000"/>
                <w:sz w:val="24"/>
                <w:szCs w:val="24"/>
                <w:lang w:eastAsia="ja-JP"/>
              </w:rPr>
            </w:pPr>
            <w:r w:rsidRPr="00C0119F">
              <w:rPr>
                <w:rFonts w:ascii="Arial" w:hAnsi="Arial" w:cs="Arial"/>
                <w:b/>
                <w:color w:val="000000"/>
                <w:sz w:val="24"/>
                <w:szCs w:val="24"/>
                <w:lang w:eastAsia="ja-JP"/>
              </w:rPr>
              <w:t>(</w:t>
            </w:r>
            <w:r w:rsidRPr="00C0119F">
              <w:rPr>
                <w:rFonts w:ascii="Arial" w:eastAsiaTheme="minorEastAsia" w:hAnsi="Arial" w:cs="Arial"/>
                <w:b/>
                <w:color w:val="000000"/>
                <w:sz w:val="24"/>
                <w:szCs w:val="24"/>
                <w:lang w:eastAsia="ja-JP"/>
              </w:rPr>
              <w:t>1</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r w:rsidRPr="00C0119F">
              <w:rPr>
                <w:rFonts w:ascii="Arial" w:hAnsi="Arial" w:cs="Arial"/>
                <w:b/>
                <w:color w:val="000000"/>
                <w:sz w:val="24"/>
                <w:szCs w:val="24"/>
                <w:lang w:eastAsia="ja-JP"/>
              </w:rPr>
              <w:t>)</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numPr>
                <w:ilvl w:val="0"/>
                <w:numId w:val="25"/>
              </w:numPr>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Qu’</w:t>
            </w:r>
            <w:r w:rsidRPr="00C0119F">
              <w:rPr>
                <w:rFonts w:ascii="Arial" w:hAnsi="Arial" w:cs="Arial"/>
                <w:color w:val="000000"/>
                <w:sz w:val="24"/>
                <w:szCs w:val="24"/>
                <w:lang w:eastAsia="ja-JP"/>
              </w:rPr>
              <w:t xml:space="preserve">est-ce que </w:t>
            </w:r>
            <w:r w:rsidRPr="00C0119F">
              <w:rPr>
                <w:rFonts w:ascii="Arial" w:eastAsia="Calibri" w:hAnsi="Arial" w:cs="Arial"/>
                <w:color w:val="000000"/>
                <w:sz w:val="24"/>
                <w:szCs w:val="24"/>
              </w:rPr>
              <w:t xml:space="preserve">tu </w:t>
            </w:r>
            <w:r w:rsidRPr="00C0119F">
              <w:rPr>
                <w:rFonts w:ascii="Arial" w:hAnsi="Arial" w:cs="Arial"/>
                <w:color w:val="000000"/>
                <w:sz w:val="24"/>
                <w:szCs w:val="24"/>
                <w:lang w:eastAsia="ja-JP"/>
              </w:rPr>
              <w:t xml:space="preserve">as </w:t>
            </w:r>
            <w:r w:rsidRPr="00C0119F">
              <w:rPr>
                <w:rFonts w:ascii="Arial" w:eastAsia="Calibri" w:hAnsi="Arial" w:cs="Arial"/>
                <w:color w:val="000000"/>
                <w:sz w:val="24"/>
                <w:szCs w:val="24"/>
              </w:rPr>
              <w:t xml:space="preserve">aimé dans cette leçon ? </w:t>
            </w:r>
          </w:p>
          <w:p w:rsidR="003222DB" w:rsidRPr="00C0119F" w:rsidRDefault="003222DB" w:rsidP="0023703A">
            <w:pPr>
              <w:numPr>
                <w:ilvl w:val="0"/>
                <w:numId w:val="25"/>
              </w:numPr>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Qu’est-ce que tu n’as pas aimé ?</w:t>
            </w:r>
          </w:p>
          <w:p w:rsidR="003222DB" w:rsidRPr="00C0119F" w:rsidRDefault="003222DB" w:rsidP="0023703A">
            <w:pPr>
              <w:numPr>
                <w:ilvl w:val="0"/>
                <w:numId w:val="25"/>
              </w:numPr>
              <w:tabs>
                <w:tab w:val="center" w:pos="4536"/>
                <w:tab w:val="left" w:pos="6816"/>
              </w:tabs>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Sur quels points voudrais-tu des explications complémentaires ?</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rsidP="0023703A">
            <w:pPr>
              <w:tabs>
                <w:tab w:val="center" w:pos="4536"/>
                <w:tab w:val="left" w:pos="6816"/>
              </w:tabs>
              <w:rPr>
                <w:rFonts w:ascii="Arial" w:eastAsiaTheme="minorHAnsi" w:hAnsi="Arial" w:cs="Arial"/>
                <w:color w:val="000000"/>
                <w:sz w:val="24"/>
                <w:szCs w:val="24"/>
              </w:rPr>
            </w:pPr>
            <w:r>
              <w:rPr>
                <w:rFonts w:ascii="Arial" w:hAnsi="Arial" w:cs="Arial"/>
                <w:color w:val="000000"/>
                <w:sz w:val="24"/>
                <w:szCs w:val="24"/>
              </w:rPr>
              <w:t xml:space="preserve">Réponses des </w:t>
            </w:r>
            <w:r w:rsidR="005E0264">
              <w:rPr>
                <w:rFonts w:ascii="Arial" w:hAnsi="Arial" w:cs="Arial"/>
                <w:color w:val="000000"/>
                <w:sz w:val="24"/>
                <w:szCs w:val="24"/>
              </w:rPr>
              <w:t>apprenant(e)</w:t>
            </w:r>
            <w:r>
              <w:rPr>
                <w:rFonts w:ascii="Arial" w:hAnsi="Arial" w:cs="Arial"/>
                <w:color w:val="000000"/>
                <w:sz w:val="24"/>
                <w:szCs w:val="24"/>
              </w:rPr>
              <w:t>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tabs>
                <w:tab w:val="center" w:pos="4536"/>
                <w:tab w:val="left" w:pos="6816"/>
              </w:tabs>
              <w:rPr>
                <w:rFonts w:ascii="Arial" w:eastAsiaTheme="minorHAnsi" w:hAnsi="Arial" w:cs="Arial"/>
                <w:color w:val="000000"/>
                <w:sz w:val="24"/>
                <w:szCs w:val="24"/>
              </w:rPr>
            </w:pPr>
          </w:p>
        </w:tc>
      </w:tr>
      <w:tr w:rsidR="003222DB" w:rsidRPr="00C0119F" w:rsidTr="00593AD1">
        <w:trPr>
          <w:jc w:val="center"/>
        </w:trPr>
        <w:tc>
          <w:tcPr>
            <w:tcW w:w="159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311"/>
              </w:numPr>
              <w:contextualSpacing/>
              <w:rPr>
                <w:rFonts w:ascii="Arial" w:eastAsia="Calibri" w:hAnsi="Arial" w:cs="Arial"/>
                <w:b/>
                <w:color w:val="000000"/>
                <w:sz w:val="24"/>
                <w:szCs w:val="24"/>
              </w:rPr>
            </w:pPr>
            <w:r w:rsidRPr="00C0119F">
              <w:rPr>
                <w:rFonts w:ascii="Arial" w:eastAsia="Calibri" w:hAnsi="Arial" w:cs="Arial"/>
                <w:b/>
                <w:color w:val="000000"/>
                <w:sz w:val="24"/>
                <w:szCs w:val="24"/>
              </w:rPr>
              <w:t>ACTIVITES DE PROLONGEMENT</w:t>
            </w:r>
          </w:p>
        </w:tc>
      </w:tr>
      <w:tr w:rsidR="003222DB" w:rsidRPr="00C0119F" w:rsidTr="00593AD1">
        <w:trPr>
          <w:jc w:val="center"/>
        </w:trPr>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tabs>
                <w:tab w:val="center" w:pos="4536"/>
                <w:tab w:val="left" w:pos="6816"/>
              </w:tabs>
              <w:rPr>
                <w:rFonts w:ascii="Arial" w:eastAsiaTheme="minorHAnsi" w:hAnsi="Arial" w:cs="Arial"/>
                <w:b/>
                <w:color w:val="000000"/>
                <w:sz w:val="24"/>
                <w:szCs w:val="24"/>
              </w:rPr>
            </w:pP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23703A">
            <w:pPr>
              <w:rPr>
                <w:rFonts w:ascii="Arial" w:eastAsiaTheme="minorHAnsi" w:hAnsi="Arial" w:cs="Arial"/>
                <w:color w:val="000000"/>
                <w:sz w:val="24"/>
                <w:szCs w:val="24"/>
              </w:rPr>
            </w:pPr>
            <w:r w:rsidRPr="00C0119F">
              <w:rPr>
                <w:rFonts w:ascii="Arial" w:hAnsi="Arial" w:cs="Arial"/>
                <w:color w:val="000000"/>
                <w:sz w:val="24"/>
                <w:szCs w:val="24"/>
              </w:rPr>
              <w:t>Demander au commerçant le prix d’une moto et celui d’un véhicule. Trouver la différence</w:t>
            </w:r>
          </w:p>
        </w:tc>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tabs>
                <w:tab w:val="center" w:pos="4536"/>
                <w:tab w:val="left" w:pos="6816"/>
              </w:tabs>
              <w:rPr>
                <w:rFonts w:ascii="Arial" w:eastAsiaTheme="minorHAnsi" w:hAnsi="Arial" w:cs="Arial"/>
                <w:color w:val="000000"/>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23703A">
            <w:pPr>
              <w:tabs>
                <w:tab w:val="center" w:pos="4536"/>
                <w:tab w:val="left" w:pos="6816"/>
              </w:tabs>
              <w:rPr>
                <w:rFonts w:ascii="Arial" w:eastAsiaTheme="minorHAnsi" w:hAnsi="Arial" w:cs="Arial"/>
                <w:color w:val="000000"/>
                <w:sz w:val="24"/>
                <w:szCs w:val="24"/>
              </w:rPr>
            </w:pPr>
          </w:p>
        </w:tc>
      </w:tr>
    </w:tbl>
    <w:p w:rsidR="0023703A" w:rsidRDefault="0023703A">
      <w:pPr>
        <w:rPr>
          <w:rFonts w:ascii="Arial" w:hAnsi="Arial" w:cs="Arial"/>
          <w:b/>
          <w:color w:val="000000" w:themeColor="text1"/>
          <w:sz w:val="24"/>
          <w:szCs w:val="24"/>
        </w:rPr>
      </w:pPr>
      <w:r>
        <w:rPr>
          <w:rFonts w:ascii="Arial" w:hAnsi="Arial" w:cs="Arial"/>
          <w:b/>
          <w:color w:val="000000" w:themeColor="text1"/>
          <w:sz w:val="24"/>
          <w:szCs w:val="24"/>
        </w:rPr>
        <w:br w:type="page"/>
      </w:r>
    </w:p>
    <w:p w:rsidR="003222DB" w:rsidRPr="00C0119F" w:rsidRDefault="003222DB" w:rsidP="003222DB">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lastRenderedPageBreak/>
        <w:t>Classe</w:t>
      </w:r>
      <w:r w:rsidR="007B6A1D">
        <w:rPr>
          <w:rFonts w:ascii="Arial" w:hAnsi="Arial" w:cs="Arial"/>
          <w:b/>
          <w:color w:val="000000" w:themeColor="text1"/>
          <w:sz w:val="24"/>
          <w:szCs w:val="24"/>
          <w:lang w:eastAsia="ja-JP"/>
        </w:rPr>
        <w:t xml:space="preserve"> </w:t>
      </w:r>
      <w:r w:rsidRPr="00C0119F">
        <w:rPr>
          <w:rFonts w:ascii="Arial" w:hAnsi="Arial" w:cs="Arial"/>
          <w:color w:val="000000" w:themeColor="text1"/>
          <w:sz w:val="24"/>
          <w:szCs w:val="24"/>
        </w:rPr>
        <w:t> : CM2</w:t>
      </w:r>
    </w:p>
    <w:p w:rsidR="003222DB" w:rsidRPr="00C0119F" w:rsidRDefault="003222DB" w:rsidP="003222DB">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Matière</w:t>
      </w:r>
      <w:r w:rsidRPr="00C0119F">
        <w:rPr>
          <w:rFonts w:ascii="Arial" w:hAnsi="Arial" w:cs="Arial"/>
          <w:color w:val="000000" w:themeColor="text1"/>
          <w:sz w:val="24"/>
          <w:szCs w:val="24"/>
        </w:rPr>
        <w:t xml:space="preserve"> : Géométrie </w:t>
      </w:r>
    </w:p>
    <w:p w:rsidR="003222DB" w:rsidRPr="00C0119F" w:rsidRDefault="003222DB" w:rsidP="003222DB">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t>Thème</w:t>
      </w:r>
      <w:r w:rsidR="007B6A1D">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 </w:t>
      </w:r>
      <w:r w:rsidRPr="00C0119F">
        <w:rPr>
          <w:rFonts w:ascii="Arial" w:hAnsi="Arial" w:cs="Arial"/>
          <w:color w:val="000000" w:themeColor="text1"/>
          <w:sz w:val="24"/>
          <w:szCs w:val="24"/>
        </w:rPr>
        <w:t xml:space="preserve">: </w:t>
      </w:r>
      <w:r w:rsidR="00382B4A">
        <w:rPr>
          <w:rFonts w:ascii="Arial" w:hAnsi="Arial" w:cs="Arial"/>
          <w:color w:val="000000" w:themeColor="text1"/>
          <w:sz w:val="24"/>
          <w:szCs w:val="24"/>
        </w:rPr>
        <w:t>Figures géométriques</w:t>
      </w:r>
    </w:p>
    <w:p w:rsidR="003222DB" w:rsidRPr="00C0119F" w:rsidRDefault="003222DB" w:rsidP="003222DB">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Titre</w:t>
      </w:r>
      <w:r w:rsidRPr="00C0119F">
        <w:rPr>
          <w:rFonts w:ascii="Arial" w:hAnsi="Arial" w:cs="Arial"/>
          <w:color w:val="000000" w:themeColor="text1"/>
          <w:sz w:val="24"/>
          <w:szCs w:val="24"/>
        </w:rPr>
        <w:t> </w:t>
      </w:r>
      <w:r w:rsidR="002E0EB4">
        <w:rPr>
          <w:rFonts w:ascii="Arial" w:hAnsi="Arial" w:cs="Arial"/>
          <w:color w:val="000000" w:themeColor="text1"/>
          <w:sz w:val="24"/>
          <w:szCs w:val="24"/>
        </w:rPr>
        <w:t xml:space="preserve">   </w:t>
      </w:r>
      <w:r w:rsidR="007B6A1D">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 xml:space="preserve"> </w:t>
      </w:r>
      <w:r w:rsidR="0023703A">
        <w:rPr>
          <w:rFonts w:ascii="Arial" w:hAnsi="Arial" w:cs="Arial"/>
          <w:color w:val="000000" w:themeColor="text1"/>
          <w:sz w:val="24"/>
          <w:szCs w:val="24"/>
        </w:rPr>
        <w:t>: Droite, demi-droite, segment</w:t>
      </w:r>
    </w:p>
    <w:p w:rsidR="003222DB" w:rsidRPr="00C0119F" w:rsidRDefault="003222DB" w:rsidP="003222DB">
      <w:pPr>
        <w:jc w:val="both"/>
        <w:rPr>
          <w:rFonts w:ascii="Arial" w:hAnsi="Arial" w:cs="Arial"/>
          <w:color w:val="000000" w:themeColor="text1"/>
          <w:sz w:val="24"/>
          <w:szCs w:val="24"/>
        </w:rPr>
      </w:pPr>
      <w:r w:rsidRPr="00C0119F">
        <w:rPr>
          <w:rFonts w:ascii="Arial" w:hAnsi="Arial" w:cs="Arial"/>
          <w:b/>
          <w:color w:val="000000" w:themeColor="text1"/>
          <w:sz w:val="24"/>
          <w:szCs w:val="24"/>
        </w:rPr>
        <w:t>Durée de la leçon</w:t>
      </w:r>
      <w:r w:rsidRPr="00C0119F">
        <w:rPr>
          <w:rFonts w:ascii="Arial" w:hAnsi="Arial" w:cs="Arial"/>
          <w:color w:val="000000" w:themeColor="text1"/>
          <w:sz w:val="24"/>
          <w:szCs w:val="24"/>
        </w:rPr>
        <w:t> : 60 mn</w:t>
      </w:r>
    </w:p>
    <w:p w:rsidR="003222DB" w:rsidRPr="00C0119F" w:rsidRDefault="0093297F" w:rsidP="003222DB">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u w:val="single"/>
        </w:rPr>
        <w:t>Justification</w:t>
      </w:r>
    </w:p>
    <w:p w:rsidR="003222DB" w:rsidRPr="00C0119F" w:rsidRDefault="003222DB" w:rsidP="003222DB">
      <w:pPr>
        <w:jc w:val="both"/>
        <w:rPr>
          <w:rFonts w:ascii="Arial" w:hAnsi="Arial" w:cs="Arial"/>
          <w:color w:val="000000" w:themeColor="text1"/>
          <w:sz w:val="24"/>
          <w:szCs w:val="24"/>
        </w:rPr>
      </w:pPr>
      <w:r w:rsidRPr="00C0119F">
        <w:rPr>
          <w:rFonts w:ascii="Arial" w:hAnsi="Arial" w:cs="Arial"/>
          <w:color w:val="000000" w:themeColor="text1"/>
          <w:sz w:val="24"/>
          <w:szCs w:val="24"/>
        </w:rPr>
        <w:t xml:space="preserve">L’architecte ou le maçon, pour concevoir ses plans, fait usage des différentes sortes de droites. Aussi, à l’école, l’initiation à la construction des figures géométriques passe par ces droites. Leur maîtrise est indispensable pour nous. C’est pourquoi nous allons les étudier. </w:t>
      </w:r>
    </w:p>
    <w:p w:rsidR="003222DB" w:rsidRPr="00C0119F" w:rsidRDefault="003222DB" w:rsidP="003222DB">
      <w:pPr>
        <w:spacing w:after="0"/>
        <w:jc w:val="both"/>
        <w:rPr>
          <w:rFonts w:ascii="Arial" w:hAnsi="Arial" w:cs="Arial"/>
          <w:b/>
          <w:color w:val="000000" w:themeColor="text1"/>
          <w:sz w:val="24"/>
          <w:szCs w:val="24"/>
          <w:u w:val="single"/>
        </w:rPr>
      </w:pPr>
      <w:r w:rsidRPr="00C0119F">
        <w:rPr>
          <w:rFonts w:ascii="Arial" w:hAnsi="Arial" w:cs="Arial"/>
          <w:b/>
          <w:color w:val="000000" w:themeColor="text1"/>
          <w:sz w:val="24"/>
          <w:szCs w:val="24"/>
          <w:u w:val="single"/>
        </w:rPr>
        <w:t>Objectifs spécifiques</w:t>
      </w:r>
    </w:p>
    <w:p w:rsidR="003222DB" w:rsidRPr="00C0119F" w:rsidRDefault="003222DB" w:rsidP="003222DB">
      <w:pPr>
        <w:spacing w:after="0"/>
        <w:jc w:val="both"/>
        <w:rPr>
          <w:rFonts w:ascii="Arial" w:hAnsi="Arial" w:cs="Arial"/>
          <w:color w:val="000000" w:themeColor="text1"/>
          <w:sz w:val="24"/>
          <w:szCs w:val="24"/>
        </w:rPr>
      </w:pPr>
      <w:r w:rsidRPr="00C0119F">
        <w:rPr>
          <w:rFonts w:ascii="Arial" w:hAnsi="Arial" w:cs="Arial"/>
          <w:color w:val="000000" w:themeColor="text1"/>
          <w:sz w:val="24"/>
          <w:szCs w:val="24"/>
        </w:rPr>
        <w:t xml:space="preserve">A l’issue de la séance, </w:t>
      </w:r>
      <w:r w:rsidR="0093297F">
        <w:rPr>
          <w:rFonts w:ascii="Arial" w:hAnsi="Arial" w:cs="Arial"/>
          <w:color w:val="000000" w:themeColor="text1"/>
          <w:sz w:val="24"/>
          <w:szCs w:val="24"/>
        </w:rPr>
        <w:t>l’</w:t>
      </w:r>
      <w:r w:rsidR="005E0264">
        <w:rPr>
          <w:rFonts w:ascii="Arial" w:hAnsi="Arial" w:cs="Arial"/>
          <w:color w:val="000000" w:themeColor="text1"/>
          <w:sz w:val="24"/>
          <w:szCs w:val="24"/>
        </w:rPr>
        <w:t>apprenant(e)</w:t>
      </w:r>
      <w:r w:rsidR="0093297F">
        <w:rPr>
          <w:rFonts w:ascii="Arial" w:hAnsi="Arial" w:cs="Arial"/>
          <w:color w:val="000000" w:themeColor="text1"/>
          <w:sz w:val="24"/>
          <w:szCs w:val="24"/>
        </w:rPr>
        <w:t xml:space="preserve"> doit être capable</w:t>
      </w:r>
      <w:r w:rsidRPr="00C0119F">
        <w:rPr>
          <w:rFonts w:ascii="Arial" w:hAnsi="Arial" w:cs="Arial"/>
          <w:color w:val="000000" w:themeColor="text1"/>
          <w:sz w:val="24"/>
          <w:szCs w:val="24"/>
        </w:rPr>
        <w:t xml:space="preserve"> de : </w:t>
      </w:r>
    </w:p>
    <w:p w:rsidR="003222DB" w:rsidRPr="00C0119F" w:rsidRDefault="003222DB" w:rsidP="007F1433">
      <w:pPr>
        <w:pStyle w:val="a9"/>
        <w:numPr>
          <w:ilvl w:val="0"/>
          <w:numId w:val="20"/>
        </w:numPr>
        <w:spacing w:after="0"/>
        <w:ind w:left="567" w:hanging="284"/>
        <w:jc w:val="both"/>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t</w:t>
      </w:r>
      <w:r w:rsidRPr="00C0119F">
        <w:rPr>
          <w:rFonts w:ascii="Arial" w:hAnsi="Arial" w:cs="Arial"/>
          <w:color w:val="000000" w:themeColor="text1"/>
          <w:sz w:val="24"/>
          <w:szCs w:val="24"/>
        </w:rPr>
        <w:t>racer une droite, une demi-droite, un segment de droite </w:t>
      </w:r>
      <w:r w:rsidRPr="00C0119F">
        <w:rPr>
          <w:rFonts w:ascii="Arial" w:eastAsiaTheme="minorEastAsia" w:hAnsi="Arial" w:cs="Arial"/>
          <w:color w:val="000000" w:themeColor="text1"/>
          <w:sz w:val="24"/>
          <w:szCs w:val="24"/>
          <w:lang w:eastAsia="ja-JP"/>
        </w:rPr>
        <w:t>;</w:t>
      </w:r>
    </w:p>
    <w:p w:rsidR="003222DB" w:rsidRPr="00C0119F" w:rsidRDefault="003222DB" w:rsidP="007F1433">
      <w:pPr>
        <w:pStyle w:val="a9"/>
        <w:numPr>
          <w:ilvl w:val="0"/>
          <w:numId w:val="20"/>
        </w:numPr>
        <w:spacing w:after="0"/>
        <w:ind w:left="567" w:hanging="284"/>
        <w:jc w:val="both"/>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n</w:t>
      </w:r>
      <w:r w:rsidRPr="00C0119F">
        <w:rPr>
          <w:rFonts w:ascii="Arial" w:hAnsi="Arial" w:cs="Arial"/>
          <w:color w:val="000000" w:themeColor="text1"/>
          <w:sz w:val="24"/>
          <w:szCs w:val="24"/>
        </w:rPr>
        <w:t>ommer une droite, une demi-droite, un segment de droite </w:t>
      </w:r>
      <w:r w:rsidRPr="00C0119F">
        <w:rPr>
          <w:rFonts w:ascii="Arial" w:eastAsiaTheme="minorEastAsia" w:hAnsi="Arial" w:cs="Arial"/>
          <w:color w:val="000000" w:themeColor="text1"/>
          <w:sz w:val="24"/>
          <w:szCs w:val="24"/>
          <w:lang w:eastAsia="ja-JP"/>
        </w:rPr>
        <w:t>;</w:t>
      </w:r>
    </w:p>
    <w:p w:rsidR="003222DB" w:rsidRPr="00C0119F" w:rsidRDefault="003222DB" w:rsidP="007F1433">
      <w:pPr>
        <w:pStyle w:val="a9"/>
        <w:numPr>
          <w:ilvl w:val="0"/>
          <w:numId w:val="20"/>
        </w:numPr>
        <w:ind w:left="567" w:hanging="284"/>
        <w:jc w:val="both"/>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n</w:t>
      </w:r>
      <w:r w:rsidRPr="00C0119F">
        <w:rPr>
          <w:rFonts w:ascii="Arial" w:hAnsi="Arial" w:cs="Arial"/>
          <w:color w:val="000000" w:themeColor="text1"/>
          <w:sz w:val="24"/>
          <w:szCs w:val="24"/>
        </w:rPr>
        <w:t>oter la mesure d’un segment de droite.</w:t>
      </w:r>
    </w:p>
    <w:p w:rsidR="003222DB" w:rsidRPr="00C0119F" w:rsidRDefault="003222DB" w:rsidP="003222DB">
      <w:pPr>
        <w:spacing w:after="0"/>
        <w:jc w:val="both"/>
        <w:rPr>
          <w:rFonts w:ascii="Arial" w:hAnsi="Arial" w:cs="Arial"/>
          <w:b/>
          <w:color w:val="000000" w:themeColor="text1"/>
          <w:sz w:val="24"/>
          <w:szCs w:val="24"/>
          <w:u w:val="single"/>
        </w:rPr>
      </w:pPr>
      <w:r w:rsidRPr="00C0119F">
        <w:rPr>
          <w:rFonts w:ascii="Arial" w:hAnsi="Arial" w:cs="Arial"/>
          <w:b/>
          <w:color w:val="000000" w:themeColor="text1"/>
          <w:sz w:val="24"/>
          <w:szCs w:val="24"/>
          <w:u w:val="single"/>
        </w:rPr>
        <w:t>Matériel :</w:t>
      </w:r>
      <w:r w:rsidRPr="00C0119F">
        <w:rPr>
          <w:rFonts w:ascii="Arial" w:eastAsia="ＭＳ 明朝" w:hAnsi="Arial" w:cs="Arial"/>
          <w:b/>
          <w:color w:val="000000"/>
          <w:sz w:val="24"/>
          <w:szCs w:val="24"/>
          <w:u w:val="single"/>
        </w:rPr>
        <w:t xml:space="preserve"> </w:t>
      </w:r>
    </w:p>
    <w:p w:rsidR="003222DB" w:rsidRPr="00C0119F" w:rsidRDefault="003222DB" w:rsidP="007F1433">
      <w:pPr>
        <w:numPr>
          <w:ilvl w:val="0"/>
          <w:numId w:val="21"/>
        </w:numPr>
        <w:contextualSpacing/>
        <w:jc w:val="both"/>
        <w:rPr>
          <w:rFonts w:ascii="Arial" w:eastAsia="Calibri" w:hAnsi="Arial" w:cs="Arial"/>
          <w:color w:val="000000"/>
          <w:sz w:val="24"/>
          <w:szCs w:val="24"/>
        </w:rPr>
      </w:pPr>
      <w:r w:rsidRPr="00C0119F">
        <w:rPr>
          <w:rFonts w:ascii="Arial" w:eastAsia="Calibri" w:hAnsi="Arial" w:cs="Arial"/>
          <w:b/>
          <w:color w:val="000000"/>
          <w:sz w:val="24"/>
          <w:szCs w:val="24"/>
        </w:rPr>
        <w:t>collectif </w:t>
      </w:r>
      <w:r w:rsidRPr="00C0119F">
        <w:rPr>
          <w:rFonts w:ascii="Arial" w:eastAsia="Calibri" w:hAnsi="Arial" w:cs="Arial"/>
          <w:color w:val="000000"/>
          <w:sz w:val="24"/>
          <w:szCs w:val="24"/>
        </w:rPr>
        <w:t>: règle, tableau noir, tiges de différentes longueurs, ficelle, corde, ardoises géantes</w:t>
      </w:r>
      <w:r w:rsidR="00CE13DA">
        <w:rPr>
          <w:rFonts w:ascii="Arial" w:hAnsi="Arial" w:cs="Arial" w:hint="eastAsia"/>
          <w:color w:val="000000"/>
          <w:sz w:val="24"/>
          <w:szCs w:val="24"/>
          <w:lang w:eastAsia="ja-JP"/>
        </w:rPr>
        <w:t>.</w:t>
      </w:r>
    </w:p>
    <w:p w:rsidR="003222DB" w:rsidRPr="00C0119F" w:rsidRDefault="003222DB" w:rsidP="007F1433">
      <w:pPr>
        <w:numPr>
          <w:ilvl w:val="0"/>
          <w:numId w:val="21"/>
        </w:numPr>
        <w:ind w:left="714" w:hanging="357"/>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 règle, brouillons, stylo ou crayon, craie</w:t>
      </w:r>
      <w:r w:rsidR="00CE13DA">
        <w:rPr>
          <w:rFonts w:ascii="Arial" w:hAnsi="Arial" w:cs="Arial" w:hint="eastAsia"/>
          <w:color w:val="000000"/>
          <w:sz w:val="24"/>
          <w:szCs w:val="24"/>
          <w:lang w:eastAsia="ja-JP"/>
        </w:rPr>
        <w:t>.</w:t>
      </w:r>
    </w:p>
    <w:p w:rsidR="003222DB" w:rsidRPr="00C0119F" w:rsidRDefault="003222DB" w:rsidP="003222DB">
      <w:pPr>
        <w:spacing w:after="0"/>
        <w:jc w:val="both"/>
        <w:rPr>
          <w:rFonts w:ascii="Arial" w:hAnsi="Arial" w:cs="Arial"/>
          <w:b/>
          <w:color w:val="000000" w:themeColor="text1"/>
          <w:sz w:val="24"/>
          <w:szCs w:val="24"/>
          <w:u w:val="single"/>
          <w:lang w:eastAsia="ja-JP"/>
        </w:rPr>
      </w:pPr>
      <w:r w:rsidRPr="00C0119F">
        <w:rPr>
          <w:rFonts w:ascii="Arial" w:hAnsi="Arial" w:cs="Arial"/>
          <w:b/>
          <w:color w:val="000000" w:themeColor="text1"/>
          <w:sz w:val="24"/>
          <w:szCs w:val="24"/>
          <w:u w:val="single"/>
        </w:rPr>
        <w:t>Document</w:t>
      </w:r>
    </w:p>
    <w:p w:rsidR="003222DB" w:rsidRPr="00C0119F" w:rsidRDefault="00E02352" w:rsidP="007F1433">
      <w:pPr>
        <w:pStyle w:val="a9"/>
        <w:numPr>
          <w:ilvl w:val="0"/>
          <w:numId w:val="26"/>
        </w:numPr>
        <w:spacing w:after="0"/>
        <w:ind w:left="567" w:hanging="141"/>
        <w:jc w:val="both"/>
        <w:rPr>
          <w:rFonts w:ascii="Arial" w:hAnsi="Arial" w:cs="Arial"/>
          <w:color w:val="000000" w:themeColor="text1"/>
          <w:sz w:val="24"/>
          <w:szCs w:val="24"/>
          <w:lang w:eastAsia="ja-JP"/>
        </w:rPr>
      </w:pPr>
      <w:r>
        <w:rPr>
          <w:rFonts w:ascii="Arial" w:hAnsi="Arial" w:cs="Arial"/>
          <w:color w:val="000000"/>
          <w:sz w:val="24"/>
          <w:szCs w:val="24"/>
        </w:rPr>
        <w:t>Mathématiques CM1 et CM2, Livre de l’élève, Réédition 2010, DGRIEF,</w:t>
      </w:r>
      <w:r w:rsidR="002E0EB4">
        <w:rPr>
          <w:rFonts w:ascii="Arial" w:hAnsi="Arial" w:cs="Arial"/>
          <w:color w:val="000000"/>
          <w:sz w:val="24"/>
          <w:szCs w:val="24"/>
        </w:rPr>
        <w:t xml:space="preserve"> </w:t>
      </w:r>
      <w:r w:rsidR="003222DB" w:rsidRPr="00C0119F">
        <w:rPr>
          <w:rFonts w:ascii="Arial" w:hAnsi="Arial" w:cs="Arial"/>
          <w:color w:val="000000"/>
          <w:sz w:val="24"/>
          <w:szCs w:val="24"/>
        </w:rPr>
        <w:t>pages 11</w:t>
      </w:r>
      <w:r w:rsidR="003222DB" w:rsidRPr="00C0119F">
        <w:rPr>
          <w:rFonts w:ascii="Arial" w:eastAsiaTheme="minorEastAsia" w:hAnsi="Arial" w:cs="Arial"/>
          <w:color w:val="000000"/>
          <w:sz w:val="24"/>
          <w:szCs w:val="24"/>
          <w:lang w:eastAsia="ja-JP"/>
        </w:rPr>
        <w:t>-</w:t>
      </w:r>
      <w:r w:rsidR="003222DB" w:rsidRPr="00C0119F">
        <w:rPr>
          <w:rFonts w:ascii="Arial" w:hAnsi="Arial" w:cs="Arial"/>
          <w:color w:val="000000"/>
          <w:sz w:val="24"/>
          <w:szCs w:val="24"/>
        </w:rPr>
        <w:t>12.</w:t>
      </w:r>
    </w:p>
    <w:p w:rsidR="003222DB" w:rsidRPr="00C0119F" w:rsidRDefault="003222DB" w:rsidP="003222DB">
      <w:pPr>
        <w:rPr>
          <w:rFonts w:ascii="Arial" w:hAnsi="Arial" w:cs="Arial"/>
          <w:b/>
          <w:color w:val="000000" w:themeColor="text1"/>
          <w:sz w:val="24"/>
          <w:szCs w:val="24"/>
        </w:rPr>
      </w:pPr>
      <w:r w:rsidRPr="00C0119F">
        <w:rPr>
          <w:rFonts w:ascii="Arial" w:hAnsi="Arial" w:cs="Arial"/>
          <w:b/>
          <w:color w:val="000000" w:themeColor="text1"/>
          <w:sz w:val="24"/>
          <w:szCs w:val="24"/>
        </w:rPr>
        <w:br w:type="page"/>
      </w:r>
    </w:p>
    <w:p w:rsidR="003222DB" w:rsidRPr="00C0119F" w:rsidRDefault="003222DB" w:rsidP="003222DB">
      <w:pPr>
        <w:tabs>
          <w:tab w:val="center" w:pos="4536"/>
          <w:tab w:val="left" w:pos="6816"/>
        </w:tabs>
        <w:spacing w:before="240" w:after="0"/>
        <w:rPr>
          <w:rFonts w:ascii="Arial" w:hAnsi="Arial" w:cs="Arial"/>
          <w:b/>
          <w:color w:val="000000" w:themeColor="text1"/>
          <w:sz w:val="24"/>
          <w:szCs w:val="24"/>
        </w:rPr>
      </w:pPr>
      <w:r w:rsidRPr="00C0119F">
        <w:rPr>
          <w:rFonts w:ascii="Arial" w:hAnsi="Arial" w:cs="Arial"/>
          <w:b/>
          <w:color w:val="000000" w:themeColor="text1"/>
          <w:sz w:val="24"/>
          <w:szCs w:val="24"/>
        </w:rPr>
        <w:lastRenderedPageBreak/>
        <w:t>DEROULEMENT DE LA LEÇON</w:t>
      </w:r>
    </w:p>
    <w:tbl>
      <w:tblPr>
        <w:tblStyle w:val="ac"/>
        <w:tblW w:w="16098" w:type="dxa"/>
        <w:jc w:val="center"/>
        <w:tblInd w:w="-508" w:type="dxa"/>
        <w:tblLayout w:type="fixed"/>
        <w:tblLook w:val="04A0" w:firstRow="1" w:lastRow="0" w:firstColumn="1" w:lastColumn="0" w:noHBand="0" w:noVBand="1"/>
      </w:tblPr>
      <w:tblGrid>
        <w:gridCol w:w="2064"/>
        <w:gridCol w:w="5337"/>
        <w:gridCol w:w="3782"/>
        <w:gridCol w:w="4915"/>
      </w:tblGrid>
      <w:tr w:rsidR="003222DB" w:rsidRPr="002E0EB4" w:rsidTr="00054CD0">
        <w:trPr>
          <w:jc w:val="center"/>
        </w:trPr>
        <w:tc>
          <w:tcPr>
            <w:tcW w:w="206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2E0EB4" w:rsidRDefault="003222DB">
            <w:pPr>
              <w:tabs>
                <w:tab w:val="center" w:pos="4536"/>
                <w:tab w:val="left" w:pos="6816"/>
              </w:tabs>
              <w:jc w:val="center"/>
              <w:rPr>
                <w:rFonts w:ascii="Arial" w:hAnsi="Arial" w:cs="Arial"/>
                <w:b/>
                <w:color w:val="000000" w:themeColor="text1"/>
                <w:sz w:val="24"/>
                <w:szCs w:val="24"/>
              </w:rPr>
            </w:pPr>
            <w:r w:rsidRPr="002E0EB4">
              <w:rPr>
                <w:rFonts w:ascii="Arial" w:hAnsi="Arial" w:cs="Arial"/>
                <w:b/>
                <w:color w:val="000000" w:themeColor="text1"/>
                <w:sz w:val="24"/>
                <w:szCs w:val="24"/>
              </w:rPr>
              <w:t>E</w:t>
            </w:r>
            <w:r w:rsidRPr="002E0EB4">
              <w:rPr>
                <w:rFonts w:ascii="Arial" w:hAnsi="Arial" w:cs="Arial"/>
                <w:b/>
                <w:color w:val="000000" w:themeColor="text1"/>
                <w:sz w:val="24"/>
                <w:szCs w:val="24"/>
                <w:lang w:eastAsia="ja-JP"/>
              </w:rPr>
              <w:t>tape / Durée</w:t>
            </w:r>
          </w:p>
        </w:tc>
        <w:tc>
          <w:tcPr>
            <w:tcW w:w="91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2E0EB4" w:rsidRDefault="003222DB">
            <w:pPr>
              <w:tabs>
                <w:tab w:val="center" w:pos="4536"/>
                <w:tab w:val="left" w:pos="6816"/>
              </w:tabs>
              <w:jc w:val="center"/>
              <w:rPr>
                <w:rFonts w:ascii="Arial" w:hAnsi="Arial" w:cs="Arial"/>
                <w:b/>
                <w:color w:val="000000" w:themeColor="text1"/>
                <w:sz w:val="24"/>
                <w:szCs w:val="24"/>
              </w:rPr>
            </w:pPr>
            <w:r w:rsidRPr="002E0EB4">
              <w:rPr>
                <w:rFonts w:ascii="Arial" w:hAnsi="Arial" w:cs="Arial"/>
                <w:b/>
                <w:color w:val="000000" w:themeColor="text1"/>
                <w:sz w:val="24"/>
                <w:szCs w:val="24"/>
              </w:rPr>
              <w:t>Activités d’enseignement</w:t>
            </w:r>
            <w:r w:rsidRPr="002E0EB4">
              <w:rPr>
                <w:rFonts w:ascii="Arial" w:hAnsi="Arial" w:cs="Arial"/>
                <w:b/>
                <w:color w:val="000000" w:themeColor="text1"/>
                <w:sz w:val="24"/>
                <w:szCs w:val="24"/>
                <w:lang w:eastAsia="ja-JP"/>
              </w:rPr>
              <w:t xml:space="preserve"> </w:t>
            </w:r>
            <w:r w:rsidRPr="002E0EB4">
              <w:rPr>
                <w:rFonts w:ascii="Arial" w:hAnsi="Arial" w:cs="Arial"/>
                <w:b/>
                <w:color w:val="000000" w:themeColor="text1"/>
                <w:sz w:val="24"/>
                <w:szCs w:val="24"/>
              </w:rPr>
              <w:t>/</w:t>
            </w:r>
            <w:r w:rsidRPr="002E0EB4">
              <w:rPr>
                <w:rFonts w:ascii="Arial" w:hAnsi="Arial" w:cs="Arial"/>
                <w:b/>
                <w:color w:val="000000" w:themeColor="text1"/>
                <w:sz w:val="24"/>
                <w:szCs w:val="24"/>
                <w:lang w:eastAsia="ja-JP"/>
              </w:rPr>
              <w:t xml:space="preserve"> </w:t>
            </w:r>
            <w:r w:rsidRPr="002E0EB4">
              <w:rPr>
                <w:rFonts w:ascii="Arial" w:hAnsi="Arial" w:cs="Arial"/>
                <w:b/>
                <w:color w:val="000000" w:themeColor="text1"/>
                <w:sz w:val="24"/>
                <w:szCs w:val="24"/>
              </w:rPr>
              <w:t>apprentissage</w:t>
            </w:r>
          </w:p>
        </w:tc>
        <w:tc>
          <w:tcPr>
            <w:tcW w:w="49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2E0EB4" w:rsidRDefault="003222DB">
            <w:pPr>
              <w:tabs>
                <w:tab w:val="center" w:pos="4536"/>
                <w:tab w:val="left" w:pos="6816"/>
              </w:tabs>
              <w:jc w:val="center"/>
              <w:rPr>
                <w:rFonts w:ascii="Arial" w:hAnsi="Arial" w:cs="Arial"/>
                <w:b/>
                <w:color w:val="000000" w:themeColor="text1"/>
                <w:sz w:val="24"/>
                <w:szCs w:val="24"/>
              </w:rPr>
            </w:pPr>
            <w:r w:rsidRPr="002E0EB4">
              <w:rPr>
                <w:rFonts w:ascii="Arial" w:hAnsi="Arial" w:cs="Arial"/>
                <w:b/>
                <w:color w:val="000000" w:themeColor="text1"/>
                <w:sz w:val="24"/>
                <w:szCs w:val="24"/>
              </w:rPr>
              <w:t>Point d’enseignement</w:t>
            </w:r>
            <w:r w:rsidRPr="002E0EB4">
              <w:rPr>
                <w:rFonts w:ascii="Arial" w:hAnsi="Arial" w:cs="Arial"/>
                <w:b/>
                <w:color w:val="000000" w:themeColor="text1"/>
                <w:sz w:val="24"/>
                <w:szCs w:val="24"/>
                <w:lang w:eastAsia="ja-JP"/>
              </w:rPr>
              <w:t xml:space="preserve"> </w:t>
            </w:r>
            <w:r w:rsidRPr="002E0EB4">
              <w:rPr>
                <w:rFonts w:ascii="Arial" w:hAnsi="Arial" w:cs="Arial"/>
                <w:b/>
                <w:color w:val="000000" w:themeColor="text1"/>
                <w:sz w:val="24"/>
                <w:szCs w:val="24"/>
              </w:rPr>
              <w:t>/</w:t>
            </w:r>
            <w:r w:rsidRPr="002E0EB4">
              <w:rPr>
                <w:rFonts w:ascii="Arial" w:hAnsi="Arial" w:cs="Arial"/>
                <w:b/>
                <w:color w:val="000000" w:themeColor="text1"/>
                <w:sz w:val="24"/>
                <w:szCs w:val="24"/>
                <w:lang w:eastAsia="ja-JP"/>
              </w:rPr>
              <w:t xml:space="preserve"> </w:t>
            </w:r>
            <w:r w:rsidRPr="002E0EB4">
              <w:rPr>
                <w:rFonts w:ascii="Arial" w:hAnsi="Arial" w:cs="Arial"/>
                <w:b/>
                <w:color w:val="000000" w:themeColor="text1"/>
                <w:sz w:val="24"/>
                <w:szCs w:val="24"/>
              </w:rPr>
              <w:t>apprentissage</w:t>
            </w:r>
          </w:p>
        </w:tc>
      </w:tr>
      <w:tr w:rsidR="003222DB" w:rsidRPr="002E0EB4" w:rsidTr="00054CD0">
        <w:trPr>
          <w:jc w:val="center"/>
        </w:trPr>
        <w:tc>
          <w:tcPr>
            <w:tcW w:w="206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2E0EB4" w:rsidRDefault="003222DB">
            <w:pPr>
              <w:rPr>
                <w:rFonts w:ascii="Arial" w:hAnsi="Arial" w:cs="Arial"/>
                <w:b/>
                <w:color w:val="000000" w:themeColor="text1"/>
                <w:sz w:val="24"/>
                <w:szCs w:val="24"/>
              </w:rPr>
            </w:pP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2E0EB4" w:rsidRDefault="0093297F">
            <w:pPr>
              <w:tabs>
                <w:tab w:val="center" w:pos="4536"/>
                <w:tab w:val="left" w:pos="6816"/>
              </w:tabs>
              <w:jc w:val="center"/>
              <w:rPr>
                <w:rFonts w:ascii="Arial" w:hAnsi="Arial" w:cs="Arial"/>
                <w:b/>
                <w:color w:val="000000" w:themeColor="text1"/>
                <w:sz w:val="24"/>
                <w:szCs w:val="24"/>
              </w:rPr>
            </w:pPr>
            <w:r w:rsidRPr="002E0EB4">
              <w:rPr>
                <w:rFonts w:ascii="Arial" w:hAnsi="Arial" w:cs="Arial"/>
                <w:b/>
                <w:color w:val="000000" w:themeColor="text1"/>
                <w:sz w:val="24"/>
                <w:szCs w:val="24"/>
              </w:rPr>
              <w:t>Rôle de l’enseignant(e)</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2E0EB4" w:rsidRDefault="0093297F">
            <w:pPr>
              <w:tabs>
                <w:tab w:val="center" w:pos="4536"/>
                <w:tab w:val="left" w:pos="6816"/>
              </w:tabs>
              <w:jc w:val="center"/>
              <w:rPr>
                <w:rFonts w:ascii="Arial" w:hAnsi="Arial" w:cs="Arial"/>
                <w:b/>
                <w:color w:val="000000" w:themeColor="text1"/>
                <w:sz w:val="24"/>
                <w:szCs w:val="24"/>
              </w:rPr>
            </w:pPr>
            <w:r w:rsidRPr="002E0EB4">
              <w:rPr>
                <w:rFonts w:ascii="Arial" w:hAnsi="Arial" w:cs="Arial"/>
                <w:b/>
                <w:color w:val="000000" w:themeColor="text1"/>
                <w:sz w:val="24"/>
                <w:szCs w:val="24"/>
              </w:rPr>
              <w:t xml:space="preserve">Activités / attitudes des </w:t>
            </w:r>
            <w:r w:rsidR="005E0264">
              <w:rPr>
                <w:rFonts w:ascii="Arial" w:hAnsi="Arial" w:cs="Arial"/>
                <w:b/>
                <w:color w:val="000000" w:themeColor="text1"/>
                <w:sz w:val="24"/>
                <w:szCs w:val="24"/>
              </w:rPr>
              <w:t>apprenant(e)</w:t>
            </w:r>
            <w:r w:rsidRPr="002E0EB4">
              <w:rPr>
                <w:rFonts w:ascii="Arial" w:hAnsi="Arial" w:cs="Arial"/>
                <w:b/>
                <w:color w:val="000000" w:themeColor="text1"/>
                <w:sz w:val="24"/>
                <w:szCs w:val="24"/>
              </w:rPr>
              <w:t>s</w:t>
            </w:r>
          </w:p>
        </w:tc>
        <w:tc>
          <w:tcPr>
            <w:tcW w:w="491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2E0EB4" w:rsidRDefault="003222DB">
            <w:pPr>
              <w:rPr>
                <w:rFonts w:ascii="Arial" w:hAnsi="Arial" w:cs="Arial"/>
                <w:b/>
                <w:color w:val="000000" w:themeColor="text1"/>
                <w:sz w:val="24"/>
                <w:szCs w:val="24"/>
              </w:rPr>
            </w:pPr>
          </w:p>
        </w:tc>
      </w:tr>
      <w:tr w:rsidR="003222DB" w:rsidRPr="002E0EB4" w:rsidTr="00054CD0">
        <w:trPr>
          <w:jc w:val="center"/>
        </w:trPr>
        <w:tc>
          <w:tcPr>
            <w:tcW w:w="160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rsidP="00522BAC">
            <w:pPr>
              <w:pStyle w:val="a9"/>
              <w:numPr>
                <w:ilvl w:val="0"/>
                <w:numId w:val="312"/>
              </w:numPr>
              <w:tabs>
                <w:tab w:val="center" w:pos="4536"/>
                <w:tab w:val="left" w:pos="6816"/>
              </w:tabs>
              <w:rPr>
                <w:rFonts w:ascii="Arial" w:hAnsi="Arial" w:cs="Arial"/>
                <w:b/>
                <w:color w:val="000000" w:themeColor="text1"/>
                <w:sz w:val="24"/>
                <w:szCs w:val="24"/>
              </w:rPr>
            </w:pPr>
            <w:r w:rsidRPr="002E0EB4">
              <w:rPr>
                <w:rFonts w:ascii="Arial" w:hAnsi="Arial" w:cs="Arial"/>
                <w:b/>
                <w:color w:val="000000" w:themeColor="text1"/>
                <w:sz w:val="24"/>
                <w:szCs w:val="24"/>
              </w:rPr>
              <w:t>INTRODUCTION (</w:t>
            </w:r>
            <w:r w:rsidRPr="002E0EB4">
              <w:rPr>
                <w:rFonts w:ascii="Arial" w:eastAsiaTheme="minorEastAsia" w:hAnsi="Arial" w:cs="Arial"/>
                <w:b/>
                <w:color w:val="000000" w:themeColor="text1"/>
                <w:sz w:val="24"/>
                <w:szCs w:val="24"/>
                <w:lang w:eastAsia="ja-JP"/>
              </w:rPr>
              <w:t>9</w:t>
            </w:r>
            <w:r w:rsidRPr="002E0EB4">
              <w:rPr>
                <w:rFonts w:ascii="Arial" w:hAnsi="Arial" w:cs="Arial"/>
                <w:b/>
                <w:color w:val="000000" w:themeColor="text1"/>
                <w:sz w:val="24"/>
                <w:szCs w:val="24"/>
              </w:rPr>
              <w:t xml:space="preserve"> mn)</w:t>
            </w:r>
          </w:p>
        </w:tc>
      </w:tr>
      <w:tr w:rsidR="003222DB" w:rsidRPr="002E0EB4" w:rsidTr="00275AC2">
        <w:trPr>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93297F">
            <w:pPr>
              <w:rPr>
                <w:rFonts w:ascii="Arial" w:hAnsi="Arial" w:cs="Arial"/>
                <w:b/>
                <w:color w:val="000000" w:themeColor="text1"/>
                <w:sz w:val="24"/>
                <w:szCs w:val="24"/>
                <w:lang w:val="en-US" w:eastAsia="ja-JP"/>
              </w:rPr>
            </w:pPr>
            <w:r w:rsidRPr="002E0EB4">
              <w:rPr>
                <w:rFonts w:ascii="Arial" w:hAnsi="Arial" w:cs="Arial"/>
                <w:b/>
                <w:color w:val="000000" w:themeColor="text1"/>
                <w:sz w:val="24"/>
                <w:szCs w:val="24"/>
                <w:lang w:val="en-US"/>
              </w:rPr>
              <w:t>Calcul mental / PLM</w:t>
            </w:r>
          </w:p>
          <w:p w:rsidR="003222DB" w:rsidRPr="002E0EB4" w:rsidRDefault="003222DB">
            <w:pPr>
              <w:rPr>
                <w:rFonts w:ascii="Arial" w:hAnsi="Arial" w:cs="Arial"/>
                <w:b/>
                <w:color w:val="000000" w:themeColor="text1"/>
                <w:sz w:val="24"/>
                <w:szCs w:val="24"/>
                <w:lang w:val="en-US"/>
              </w:rPr>
            </w:pPr>
            <w:r w:rsidRPr="002E0EB4">
              <w:rPr>
                <w:rFonts w:ascii="Arial" w:hAnsi="Arial" w:cs="Arial"/>
                <w:b/>
                <w:color w:val="000000" w:themeColor="text1"/>
                <w:sz w:val="24"/>
                <w:szCs w:val="24"/>
                <w:lang w:val="en-US"/>
              </w:rPr>
              <w:t>(</w:t>
            </w:r>
            <w:r w:rsidRPr="002E0EB4">
              <w:rPr>
                <w:rFonts w:ascii="Arial" w:hAnsi="Arial" w:cs="Arial"/>
                <w:b/>
                <w:color w:val="000000" w:themeColor="text1"/>
                <w:sz w:val="24"/>
                <w:szCs w:val="24"/>
                <w:lang w:val="en-US" w:eastAsia="ja-JP"/>
              </w:rPr>
              <w:t xml:space="preserve">4 </w:t>
            </w:r>
            <w:r w:rsidRPr="002E0EB4">
              <w:rPr>
                <w:rFonts w:ascii="Arial" w:hAnsi="Arial" w:cs="Arial"/>
                <w:b/>
                <w:color w:val="000000" w:themeColor="text1"/>
                <w:sz w:val="24"/>
                <w:szCs w:val="24"/>
                <w:lang w:val="en-US"/>
              </w:rPr>
              <w:t>mn)</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rsidP="007F1433">
            <w:pPr>
              <w:pStyle w:val="a9"/>
              <w:numPr>
                <w:ilvl w:val="0"/>
                <w:numId w:val="26"/>
              </w:numPr>
              <w:ind w:leftChars="15" w:left="175" w:hangingChars="59" w:hanging="142"/>
              <w:rPr>
                <w:rFonts w:ascii="Arial" w:hAnsi="Arial" w:cs="Arial"/>
                <w:color w:val="000000"/>
                <w:sz w:val="24"/>
                <w:szCs w:val="24"/>
              </w:rPr>
            </w:pPr>
            <w:r w:rsidRPr="002E0EB4">
              <w:rPr>
                <w:rFonts w:ascii="Arial" w:hAnsi="Arial" w:cs="Arial"/>
                <w:color w:val="000000"/>
                <w:sz w:val="24"/>
                <w:szCs w:val="24"/>
              </w:rPr>
              <w:t>Moussa vend 18 sacs de maïs le matin, dans la soirée il en vend 11. Combien de sacs a-t-il vendus au total ?</w:t>
            </w:r>
          </w:p>
          <w:p w:rsidR="003222DB" w:rsidRPr="002E0EB4" w:rsidRDefault="003222DB" w:rsidP="007F1433">
            <w:pPr>
              <w:pStyle w:val="a9"/>
              <w:numPr>
                <w:ilvl w:val="0"/>
                <w:numId w:val="26"/>
              </w:numPr>
              <w:ind w:leftChars="15" w:left="175" w:hangingChars="59" w:hanging="142"/>
              <w:rPr>
                <w:rFonts w:ascii="Arial" w:hAnsi="Arial" w:cs="Arial"/>
                <w:color w:val="000000"/>
                <w:sz w:val="24"/>
                <w:szCs w:val="24"/>
              </w:rPr>
            </w:pPr>
            <w:r w:rsidRPr="002E0EB4">
              <w:rPr>
                <w:rFonts w:ascii="Arial" w:hAnsi="Arial" w:cs="Arial"/>
                <w:color w:val="000000"/>
                <w:sz w:val="24"/>
                <w:szCs w:val="24"/>
              </w:rPr>
              <w:t xml:space="preserve">Maman dispose </w:t>
            </w:r>
            <w:r w:rsidR="002E0EB4" w:rsidRPr="002E0EB4">
              <w:rPr>
                <w:rFonts w:ascii="Arial" w:hAnsi="Arial" w:cs="Arial"/>
                <w:color w:val="000000"/>
                <w:sz w:val="24"/>
                <w:szCs w:val="24"/>
              </w:rPr>
              <w:t>36 tas de mangues sur sa table. E</w:t>
            </w:r>
            <w:r w:rsidRPr="002E0EB4">
              <w:rPr>
                <w:rFonts w:ascii="Arial" w:hAnsi="Arial" w:cs="Arial"/>
                <w:color w:val="000000"/>
                <w:sz w:val="24"/>
                <w:szCs w:val="24"/>
              </w:rPr>
              <w:t xml:space="preserve">lle vend 21 tas dans la journée. </w:t>
            </w:r>
            <w:r w:rsidR="002E0EB4" w:rsidRPr="002E0EB4">
              <w:rPr>
                <w:rFonts w:ascii="Arial" w:hAnsi="Arial" w:cs="Arial"/>
                <w:color w:val="000000"/>
                <w:sz w:val="24"/>
                <w:szCs w:val="24"/>
              </w:rPr>
              <w:t>C</w:t>
            </w:r>
            <w:r w:rsidRPr="002E0EB4">
              <w:rPr>
                <w:rFonts w:ascii="Arial" w:hAnsi="Arial" w:cs="Arial"/>
                <w:color w:val="000000"/>
                <w:sz w:val="24"/>
                <w:szCs w:val="24"/>
              </w:rPr>
              <w:t>ombien de tas reste-t-il ?</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rsidP="007F1433">
            <w:pPr>
              <w:pStyle w:val="a9"/>
              <w:numPr>
                <w:ilvl w:val="0"/>
                <w:numId w:val="26"/>
              </w:numPr>
              <w:tabs>
                <w:tab w:val="center" w:pos="4536"/>
                <w:tab w:val="left" w:pos="6816"/>
              </w:tabs>
              <w:ind w:left="225" w:hanging="225"/>
              <w:rPr>
                <w:rFonts w:ascii="Arial" w:hAnsi="Arial" w:cs="Arial"/>
                <w:color w:val="000000"/>
                <w:sz w:val="24"/>
                <w:szCs w:val="24"/>
              </w:rPr>
            </w:pPr>
            <w:r w:rsidRPr="002E0EB4">
              <w:rPr>
                <w:rFonts w:ascii="Arial" w:hAnsi="Arial" w:cs="Arial"/>
                <w:color w:val="000000"/>
                <w:sz w:val="24"/>
                <w:szCs w:val="24"/>
              </w:rPr>
              <w:t>29 sacs</w:t>
            </w:r>
          </w:p>
          <w:p w:rsidR="003222DB" w:rsidRPr="002E0EB4" w:rsidRDefault="003222DB" w:rsidP="00CE13DA">
            <w:pPr>
              <w:tabs>
                <w:tab w:val="center" w:pos="4536"/>
                <w:tab w:val="left" w:pos="6816"/>
              </w:tabs>
              <w:ind w:left="225" w:hanging="225"/>
              <w:contextualSpacing/>
              <w:rPr>
                <w:rFonts w:ascii="Arial" w:eastAsia="Calibri" w:hAnsi="Arial" w:cs="Arial"/>
                <w:color w:val="000000"/>
                <w:sz w:val="24"/>
                <w:szCs w:val="24"/>
              </w:rPr>
            </w:pPr>
          </w:p>
          <w:p w:rsidR="003222DB" w:rsidRPr="002E0EB4" w:rsidRDefault="003222DB" w:rsidP="00CE13DA">
            <w:pPr>
              <w:tabs>
                <w:tab w:val="center" w:pos="4536"/>
                <w:tab w:val="left" w:pos="6816"/>
              </w:tabs>
              <w:ind w:left="225" w:hanging="225"/>
              <w:contextualSpacing/>
              <w:rPr>
                <w:rFonts w:ascii="Arial" w:eastAsia="Calibri" w:hAnsi="Arial" w:cs="Arial"/>
                <w:color w:val="000000"/>
                <w:sz w:val="24"/>
                <w:szCs w:val="24"/>
              </w:rPr>
            </w:pPr>
          </w:p>
          <w:p w:rsidR="003222DB" w:rsidRPr="002E0EB4" w:rsidRDefault="003222DB" w:rsidP="007F1433">
            <w:pPr>
              <w:pStyle w:val="a9"/>
              <w:numPr>
                <w:ilvl w:val="0"/>
                <w:numId w:val="26"/>
              </w:numPr>
              <w:tabs>
                <w:tab w:val="center" w:pos="4536"/>
                <w:tab w:val="left" w:pos="6816"/>
              </w:tabs>
              <w:ind w:left="225" w:hanging="225"/>
              <w:rPr>
                <w:rFonts w:ascii="Arial" w:hAnsi="Arial" w:cs="Arial"/>
                <w:color w:val="000000"/>
                <w:sz w:val="24"/>
                <w:szCs w:val="24"/>
              </w:rPr>
            </w:pPr>
            <w:r w:rsidRPr="002E0EB4">
              <w:rPr>
                <w:rFonts w:ascii="Arial" w:hAnsi="Arial" w:cs="Arial"/>
                <w:color w:val="000000"/>
                <w:sz w:val="24"/>
                <w:szCs w:val="24"/>
              </w:rPr>
              <w:t>15</w:t>
            </w:r>
            <w:r w:rsidR="002E0EB4" w:rsidRPr="002E0EB4">
              <w:rPr>
                <w:rFonts w:ascii="Arial" w:hAnsi="Arial" w:cs="Arial"/>
                <w:color w:val="000000"/>
                <w:sz w:val="24"/>
                <w:szCs w:val="24"/>
              </w:rPr>
              <w:t xml:space="preserve"> </w:t>
            </w:r>
            <w:r w:rsidRPr="002E0EB4">
              <w:rPr>
                <w:rFonts w:ascii="Arial" w:hAnsi="Arial" w:cs="Arial"/>
                <w:color w:val="000000"/>
                <w:sz w:val="24"/>
                <w:szCs w:val="24"/>
              </w:rPr>
              <w:t>tas</w:t>
            </w: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75AC2" w:rsidRDefault="003222DB">
            <w:pPr>
              <w:tabs>
                <w:tab w:val="center" w:pos="4536"/>
                <w:tab w:val="left" w:pos="6816"/>
              </w:tabs>
              <w:rPr>
                <w:rFonts w:ascii="Arial" w:eastAsia="Calibri" w:hAnsi="Arial" w:cs="Arial"/>
                <w:color w:val="000000"/>
                <w:sz w:val="24"/>
                <w:szCs w:val="24"/>
              </w:rPr>
            </w:pPr>
            <w:r w:rsidRPr="002E0EB4">
              <w:rPr>
                <w:rFonts w:ascii="Arial" w:hAnsi="Arial" w:cs="Arial"/>
                <w:color w:val="000000"/>
                <w:sz w:val="24"/>
                <w:szCs w:val="24"/>
              </w:rPr>
              <w:t xml:space="preserve">Pour </w:t>
            </w:r>
            <w:r w:rsidRPr="002E0EB4">
              <w:rPr>
                <w:rFonts w:ascii="Arial" w:eastAsia="Calibri" w:hAnsi="Arial" w:cs="Arial"/>
                <w:color w:val="000000"/>
                <w:sz w:val="24"/>
                <w:szCs w:val="24"/>
              </w:rPr>
              <w:t xml:space="preserve">ajouter ou retrancher un nombre terminé par 1, on </w:t>
            </w:r>
            <w:r w:rsidR="00275AC2">
              <w:rPr>
                <w:rFonts w:ascii="Arial" w:eastAsia="Calibri" w:hAnsi="Arial" w:cs="Arial"/>
                <w:color w:val="000000"/>
                <w:sz w:val="24"/>
                <w:szCs w:val="24"/>
              </w:rPr>
              <w:t xml:space="preserve">ajoute ou </w:t>
            </w:r>
            <w:r w:rsidR="00275AC2" w:rsidRPr="002E0EB4">
              <w:rPr>
                <w:rFonts w:ascii="Arial" w:eastAsia="Calibri" w:hAnsi="Arial" w:cs="Arial"/>
                <w:color w:val="000000"/>
                <w:sz w:val="24"/>
                <w:szCs w:val="24"/>
              </w:rPr>
              <w:t>retranche</w:t>
            </w:r>
            <w:r w:rsidR="00275AC2">
              <w:rPr>
                <w:rFonts w:ascii="Arial" w:eastAsia="Calibri" w:hAnsi="Arial" w:cs="Arial"/>
                <w:color w:val="000000"/>
                <w:sz w:val="24"/>
                <w:szCs w:val="24"/>
              </w:rPr>
              <w:t xml:space="preserve"> 1 à ce nombre et </w:t>
            </w:r>
            <w:r w:rsidR="00275AC2" w:rsidRPr="002E0EB4">
              <w:rPr>
                <w:rFonts w:ascii="Arial" w:eastAsia="Calibri" w:hAnsi="Arial" w:cs="Arial"/>
                <w:color w:val="000000"/>
                <w:sz w:val="24"/>
                <w:szCs w:val="24"/>
              </w:rPr>
              <w:t xml:space="preserve">on </w:t>
            </w:r>
            <w:r w:rsidR="00275AC2">
              <w:rPr>
                <w:rFonts w:ascii="Arial" w:eastAsia="Calibri" w:hAnsi="Arial" w:cs="Arial"/>
                <w:color w:val="000000"/>
                <w:sz w:val="24"/>
                <w:szCs w:val="24"/>
              </w:rPr>
              <w:t xml:space="preserve">ajoute ou </w:t>
            </w:r>
            <w:r w:rsidR="00275AC2" w:rsidRPr="002E0EB4">
              <w:rPr>
                <w:rFonts w:ascii="Arial" w:eastAsia="Calibri" w:hAnsi="Arial" w:cs="Arial"/>
                <w:color w:val="000000"/>
                <w:sz w:val="24"/>
                <w:szCs w:val="24"/>
              </w:rPr>
              <w:t>retranche</w:t>
            </w:r>
            <w:r w:rsidR="00275AC2">
              <w:rPr>
                <w:rFonts w:ascii="Arial" w:eastAsia="Calibri" w:hAnsi="Arial" w:cs="Arial"/>
                <w:color w:val="000000"/>
                <w:sz w:val="24"/>
                <w:szCs w:val="24"/>
              </w:rPr>
              <w:t xml:space="preserve"> ensuite les dizaines du résultat.</w:t>
            </w:r>
          </w:p>
          <w:p w:rsidR="003222DB" w:rsidRPr="002E0EB4" w:rsidRDefault="00275AC2">
            <w:pPr>
              <w:tabs>
                <w:tab w:val="center" w:pos="4536"/>
                <w:tab w:val="left" w:pos="6816"/>
              </w:tabs>
              <w:rPr>
                <w:rFonts w:ascii="Arial" w:eastAsia="Calibri" w:hAnsi="Arial" w:cs="Arial"/>
                <w:color w:val="000000"/>
                <w:sz w:val="24"/>
                <w:szCs w:val="24"/>
              </w:rPr>
            </w:pPr>
            <w:r>
              <w:rPr>
                <w:rFonts w:ascii="Arial" w:eastAsia="Calibri" w:hAnsi="Arial" w:cs="Arial"/>
                <w:color w:val="000000"/>
                <w:sz w:val="24"/>
                <w:szCs w:val="24"/>
              </w:rPr>
              <w:t>E</w:t>
            </w:r>
            <w:r w:rsidR="003222DB" w:rsidRPr="002E0EB4">
              <w:rPr>
                <w:rFonts w:ascii="Arial" w:eastAsia="Calibri" w:hAnsi="Arial" w:cs="Arial"/>
                <w:color w:val="000000"/>
                <w:sz w:val="24"/>
                <w:szCs w:val="24"/>
              </w:rPr>
              <w:t>xemples : </w:t>
            </w:r>
          </w:p>
          <w:p w:rsidR="003222DB" w:rsidRPr="00CE13DA" w:rsidRDefault="00CE13DA">
            <w:pPr>
              <w:tabs>
                <w:tab w:val="center" w:pos="4536"/>
                <w:tab w:val="left" w:pos="6816"/>
              </w:tabs>
              <w:rPr>
                <w:rFonts w:ascii="Arial" w:hAnsi="Arial" w:cs="Arial"/>
                <w:color w:val="000000"/>
                <w:sz w:val="24"/>
                <w:szCs w:val="24"/>
                <w:lang w:eastAsia="ja-JP"/>
              </w:rPr>
            </w:pPr>
            <w:r>
              <w:rPr>
                <w:rFonts w:ascii="Arial" w:hAnsi="Arial" w:cs="Arial" w:hint="eastAsia"/>
                <w:color w:val="000000"/>
                <w:sz w:val="24"/>
                <w:szCs w:val="24"/>
                <w:lang w:eastAsia="ja-JP"/>
              </w:rPr>
              <w:t xml:space="preserve">18 </w:t>
            </w:r>
            <w:r w:rsidR="003222DB" w:rsidRPr="002E0EB4">
              <w:rPr>
                <w:rFonts w:ascii="Arial" w:eastAsia="Calibri" w:hAnsi="Arial" w:cs="Arial"/>
                <w:color w:val="000000"/>
                <w:sz w:val="24"/>
                <w:szCs w:val="24"/>
              </w:rPr>
              <w:t>+</w:t>
            </w:r>
            <w:r>
              <w:rPr>
                <w:rFonts w:ascii="Arial" w:hAnsi="Arial" w:cs="Arial" w:hint="eastAsia"/>
                <w:color w:val="000000"/>
                <w:sz w:val="24"/>
                <w:szCs w:val="24"/>
                <w:lang w:eastAsia="ja-JP"/>
              </w:rPr>
              <w:t xml:space="preserve"> 1</w:t>
            </w:r>
            <w:r w:rsidR="003222DB" w:rsidRPr="002E0EB4">
              <w:rPr>
                <w:rFonts w:ascii="Arial" w:eastAsia="Calibri" w:hAnsi="Arial" w:cs="Arial"/>
                <w:color w:val="000000"/>
                <w:sz w:val="24"/>
                <w:szCs w:val="24"/>
              </w:rPr>
              <w:t>1</w:t>
            </w:r>
            <w:r>
              <w:rPr>
                <w:rFonts w:ascii="Arial" w:hAnsi="Arial" w:cs="Arial" w:hint="eastAsia"/>
                <w:color w:val="000000"/>
                <w:sz w:val="24"/>
                <w:szCs w:val="24"/>
                <w:lang w:eastAsia="ja-JP"/>
              </w:rPr>
              <w:t xml:space="preserve"> </w:t>
            </w:r>
            <w:r w:rsidR="003222DB" w:rsidRPr="002E0EB4">
              <w:rPr>
                <w:rFonts w:ascii="Arial" w:eastAsia="Calibri" w:hAnsi="Arial" w:cs="Arial"/>
                <w:color w:val="000000"/>
                <w:sz w:val="24"/>
                <w:szCs w:val="24"/>
              </w:rPr>
              <w:t>= (</w:t>
            </w:r>
            <w:r w:rsidR="00054CD0">
              <w:rPr>
                <w:rFonts w:ascii="Arial" w:hAnsi="Arial" w:cs="Arial" w:hint="eastAsia"/>
                <w:color w:val="000000"/>
                <w:sz w:val="24"/>
                <w:szCs w:val="24"/>
                <w:lang w:eastAsia="ja-JP"/>
              </w:rPr>
              <w:t>18</w:t>
            </w:r>
            <w:r>
              <w:rPr>
                <w:rFonts w:ascii="Arial" w:hAnsi="Arial" w:cs="Arial" w:hint="eastAsia"/>
                <w:color w:val="000000"/>
                <w:sz w:val="24"/>
                <w:szCs w:val="24"/>
                <w:lang w:eastAsia="ja-JP"/>
              </w:rPr>
              <w:t xml:space="preserve"> </w:t>
            </w:r>
            <w:r w:rsidR="003222DB" w:rsidRPr="002E0EB4">
              <w:rPr>
                <w:rFonts w:ascii="Arial" w:eastAsia="Calibri" w:hAnsi="Arial" w:cs="Arial"/>
                <w:color w:val="000000"/>
                <w:sz w:val="24"/>
                <w:szCs w:val="24"/>
              </w:rPr>
              <w:t>+</w:t>
            </w:r>
            <w:r>
              <w:rPr>
                <w:rFonts w:ascii="Arial" w:hAnsi="Arial" w:cs="Arial" w:hint="eastAsia"/>
                <w:color w:val="000000"/>
                <w:sz w:val="24"/>
                <w:szCs w:val="24"/>
                <w:lang w:eastAsia="ja-JP"/>
              </w:rPr>
              <w:t xml:space="preserve"> 1</w:t>
            </w:r>
            <w:r w:rsidR="003222DB" w:rsidRPr="002E0EB4">
              <w:rPr>
                <w:rFonts w:ascii="Arial" w:eastAsia="Calibri" w:hAnsi="Arial" w:cs="Arial"/>
                <w:color w:val="000000"/>
                <w:sz w:val="24"/>
                <w:szCs w:val="24"/>
              </w:rPr>
              <w:t>) +</w:t>
            </w:r>
            <w:r>
              <w:rPr>
                <w:rFonts w:ascii="Arial" w:hAnsi="Arial" w:cs="Arial" w:hint="eastAsia"/>
                <w:color w:val="000000"/>
                <w:sz w:val="24"/>
                <w:szCs w:val="24"/>
                <w:lang w:eastAsia="ja-JP"/>
              </w:rPr>
              <w:t xml:space="preserve"> </w:t>
            </w:r>
            <w:r w:rsidR="00054CD0">
              <w:rPr>
                <w:rFonts w:ascii="Arial" w:hAnsi="Arial" w:cs="Arial" w:hint="eastAsia"/>
                <w:color w:val="000000"/>
                <w:sz w:val="24"/>
                <w:szCs w:val="24"/>
                <w:lang w:eastAsia="ja-JP"/>
              </w:rPr>
              <w:t>10</w:t>
            </w:r>
            <w:r w:rsidR="003222DB" w:rsidRPr="002E0EB4">
              <w:rPr>
                <w:rFonts w:ascii="Arial" w:eastAsia="Calibri" w:hAnsi="Arial" w:cs="Arial"/>
                <w:color w:val="000000"/>
                <w:sz w:val="24"/>
                <w:szCs w:val="24"/>
              </w:rPr>
              <w:t> </w:t>
            </w:r>
            <w:r>
              <w:rPr>
                <w:rFonts w:ascii="Arial" w:hAnsi="Arial" w:cs="Arial" w:hint="eastAsia"/>
                <w:color w:val="000000"/>
                <w:sz w:val="24"/>
                <w:szCs w:val="24"/>
                <w:lang w:eastAsia="ja-JP"/>
              </w:rPr>
              <w:t xml:space="preserve">= </w:t>
            </w:r>
            <w:r w:rsidR="00054CD0">
              <w:rPr>
                <w:rFonts w:ascii="Arial" w:hAnsi="Arial" w:cs="Arial" w:hint="eastAsia"/>
                <w:color w:val="000000"/>
                <w:sz w:val="24"/>
                <w:szCs w:val="24"/>
                <w:lang w:eastAsia="ja-JP"/>
              </w:rPr>
              <w:t>19 + 10</w:t>
            </w:r>
            <w:r>
              <w:rPr>
                <w:rFonts w:ascii="Arial" w:hAnsi="Arial" w:cs="Arial" w:hint="eastAsia"/>
                <w:color w:val="000000"/>
                <w:sz w:val="24"/>
                <w:szCs w:val="24"/>
                <w:lang w:eastAsia="ja-JP"/>
              </w:rPr>
              <w:t xml:space="preserve"> = 29</w:t>
            </w:r>
          </w:p>
          <w:p w:rsidR="003222DB" w:rsidRPr="002E0EB4" w:rsidRDefault="00054CD0">
            <w:pPr>
              <w:tabs>
                <w:tab w:val="center" w:pos="4536"/>
                <w:tab w:val="left" w:pos="6816"/>
              </w:tabs>
              <w:rPr>
                <w:rFonts w:ascii="Arial" w:hAnsi="Arial" w:cs="Arial"/>
                <w:color w:val="000000"/>
                <w:sz w:val="24"/>
                <w:szCs w:val="24"/>
                <w:lang w:eastAsia="ja-JP"/>
              </w:rPr>
            </w:pPr>
            <w:r>
              <w:rPr>
                <w:rFonts w:ascii="Arial" w:hAnsi="Arial" w:cs="Arial" w:hint="eastAsia"/>
                <w:color w:val="000000"/>
                <w:sz w:val="24"/>
                <w:szCs w:val="24"/>
                <w:lang w:eastAsia="ja-JP"/>
              </w:rPr>
              <w:t>36</w:t>
            </w:r>
            <w:r w:rsidR="00CE13DA">
              <w:rPr>
                <w:rFonts w:ascii="Arial" w:hAnsi="Arial" w:cs="Arial" w:hint="eastAsia"/>
                <w:color w:val="000000"/>
                <w:sz w:val="24"/>
                <w:szCs w:val="24"/>
                <w:lang w:eastAsia="ja-JP"/>
              </w:rPr>
              <w:t xml:space="preserve"> </w:t>
            </w:r>
            <w:r w:rsidR="00CE13DA">
              <w:rPr>
                <w:rFonts w:ascii="Arial" w:eastAsia="Calibri" w:hAnsi="Arial" w:cs="Arial"/>
                <w:color w:val="000000"/>
                <w:sz w:val="24"/>
                <w:szCs w:val="24"/>
              </w:rPr>
              <w:t>–</w:t>
            </w:r>
            <w:r w:rsidR="00CE13DA">
              <w:rPr>
                <w:rFonts w:ascii="Arial" w:hAnsi="Arial" w:cs="Arial" w:hint="eastAsia"/>
                <w:color w:val="000000"/>
                <w:sz w:val="24"/>
                <w:szCs w:val="24"/>
                <w:lang w:eastAsia="ja-JP"/>
              </w:rPr>
              <w:t xml:space="preserve"> </w:t>
            </w:r>
            <w:r w:rsidR="003222DB" w:rsidRPr="002E0EB4">
              <w:rPr>
                <w:rFonts w:ascii="Arial" w:eastAsia="Calibri" w:hAnsi="Arial" w:cs="Arial"/>
                <w:color w:val="000000"/>
                <w:sz w:val="24"/>
                <w:szCs w:val="24"/>
              </w:rPr>
              <w:t>21</w:t>
            </w:r>
            <w:r w:rsidR="00CE13DA">
              <w:rPr>
                <w:rFonts w:ascii="Arial" w:hAnsi="Arial" w:cs="Arial" w:hint="eastAsia"/>
                <w:color w:val="000000"/>
                <w:sz w:val="24"/>
                <w:szCs w:val="24"/>
                <w:lang w:eastAsia="ja-JP"/>
              </w:rPr>
              <w:t xml:space="preserve"> </w:t>
            </w:r>
            <w:r w:rsidR="003222DB" w:rsidRPr="002E0EB4">
              <w:rPr>
                <w:rFonts w:ascii="Arial" w:eastAsia="Calibri" w:hAnsi="Arial" w:cs="Arial"/>
                <w:color w:val="000000"/>
                <w:sz w:val="24"/>
                <w:szCs w:val="24"/>
              </w:rPr>
              <w:t>= (</w:t>
            </w:r>
            <w:r>
              <w:rPr>
                <w:rFonts w:ascii="Arial" w:hAnsi="Arial" w:cs="Arial" w:hint="eastAsia"/>
                <w:color w:val="000000"/>
                <w:sz w:val="24"/>
                <w:szCs w:val="24"/>
                <w:lang w:eastAsia="ja-JP"/>
              </w:rPr>
              <w:t xml:space="preserve">36 </w:t>
            </w:r>
            <w:r>
              <w:rPr>
                <w:rFonts w:ascii="Arial" w:eastAsia="Calibri" w:hAnsi="Arial" w:cs="Arial"/>
                <w:color w:val="000000"/>
                <w:sz w:val="24"/>
                <w:szCs w:val="24"/>
              </w:rPr>
              <w:t>–</w:t>
            </w:r>
            <w:r>
              <w:rPr>
                <w:rFonts w:ascii="Arial" w:hAnsi="Arial" w:cs="Arial" w:hint="eastAsia"/>
                <w:color w:val="000000"/>
                <w:sz w:val="24"/>
                <w:szCs w:val="24"/>
                <w:lang w:eastAsia="ja-JP"/>
              </w:rPr>
              <w:t xml:space="preserve"> </w:t>
            </w:r>
            <w:r w:rsidRPr="002E0EB4">
              <w:rPr>
                <w:rFonts w:ascii="Arial" w:eastAsia="Calibri" w:hAnsi="Arial" w:cs="Arial"/>
                <w:color w:val="000000"/>
                <w:sz w:val="24"/>
                <w:szCs w:val="24"/>
              </w:rPr>
              <w:t>1</w:t>
            </w:r>
            <w:r>
              <w:rPr>
                <w:rFonts w:ascii="Arial" w:hAnsi="Arial" w:cs="Arial" w:hint="eastAsia"/>
                <w:color w:val="000000"/>
                <w:sz w:val="24"/>
                <w:szCs w:val="24"/>
                <w:lang w:eastAsia="ja-JP"/>
              </w:rPr>
              <w:t xml:space="preserve">) </w:t>
            </w:r>
            <w:r>
              <w:rPr>
                <w:rFonts w:ascii="Arial" w:eastAsia="Calibri" w:hAnsi="Arial" w:cs="Arial"/>
                <w:color w:val="000000"/>
                <w:sz w:val="24"/>
                <w:szCs w:val="24"/>
              </w:rPr>
              <w:t>–</w:t>
            </w:r>
            <w:r>
              <w:rPr>
                <w:rFonts w:ascii="Arial" w:hAnsi="Arial" w:cs="Arial" w:hint="eastAsia"/>
                <w:color w:val="000000"/>
                <w:sz w:val="24"/>
                <w:szCs w:val="24"/>
                <w:lang w:eastAsia="ja-JP"/>
              </w:rPr>
              <w:t xml:space="preserve"> </w:t>
            </w:r>
            <w:r w:rsidR="003222DB" w:rsidRPr="002E0EB4">
              <w:rPr>
                <w:rFonts w:ascii="Arial" w:eastAsia="Calibri" w:hAnsi="Arial" w:cs="Arial"/>
                <w:color w:val="000000"/>
                <w:sz w:val="24"/>
                <w:szCs w:val="24"/>
              </w:rPr>
              <w:t>20</w:t>
            </w:r>
            <w:r>
              <w:rPr>
                <w:rFonts w:ascii="Arial" w:hAnsi="Arial" w:cs="Arial" w:hint="eastAsia"/>
                <w:color w:val="000000"/>
                <w:sz w:val="24"/>
                <w:szCs w:val="24"/>
                <w:lang w:eastAsia="ja-JP"/>
              </w:rPr>
              <w:t xml:space="preserve"> = 35 </w:t>
            </w:r>
            <w:r>
              <w:rPr>
                <w:rFonts w:ascii="Arial" w:hAnsi="Arial" w:cs="Arial"/>
                <w:color w:val="000000"/>
                <w:sz w:val="24"/>
                <w:szCs w:val="24"/>
                <w:lang w:eastAsia="ja-JP"/>
              </w:rPr>
              <w:t>–</w:t>
            </w:r>
            <w:r>
              <w:rPr>
                <w:rFonts w:ascii="Arial" w:hAnsi="Arial" w:cs="Arial" w:hint="eastAsia"/>
                <w:color w:val="000000"/>
                <w:sz w:val="24"/>
                <w:szCs w:val="24"/>
                <w:lang w:eastAsia="ja-JP"/>
              </w:rPr>
              <w:t xml:space="preserve"> 20 = 15</w:t>
            </w:r>
          </w:p>
        </w:tc>
      </w:tr>
      <w:tr w:rsidR="003222DB" w:rsidRPr="002E0EB4" w:rsidTr="00054CD0">
        <w:trPr>
          <w:trHeight w:val="126"/>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b/>
                <w:color w:val="000000" w:themeColor="text1"/>
                <w:sz w:val="24"/>
                <w:szCs w:val="24"/>
                <w:lang w:eastAsia="ja-JP"/>
              </w:rPr>
            </w:pPr>
            <w:r w:rsidRPr="002E0EB4">
              <w:rPr>
                <w:rFonts w:ascii="Arial" w:hAnsi="Arial" w:cs="Arial"/>
                <w:b/>
                <w:color w:val="000000" w:themeColor="text1"/>
                <w:sz w:val="24"/>
                <w:szCs w:val="24"/>
              </w:rPr>
              <w:t>Rappel des prérequis</w:t>
            </w:r>
          </w:p>
          <w:p w:rsidR="003222DB" w:rsidRPr="002E0EB4" w:rsidRDefault="003222DB">
            <w:pPr>
              <w:tabs>
                <w:tab w:val="center" w:pos="4536"/>
                <w:tab w:val="left" w:pos="6816"/>
              </w:tabs>
              <w:rPr>
                <w:rFonts w:ascii="Arial" w:hAnsi="Arial" w:cs="Arial"/>
                <w:b/>
                <w:color w:val="000000" w:themeColor="text1"/>
                <w:sz w:val="24"/>
                <w:szCs w:val="24"/>
                <w:lang w:eastAsia="ja-JP"/>
              </w:rPr>
            </w:pPr>
            <w:r w:rsidRPr="002E0EB4">
              <w:rPr>
                <w:rFonts w:ascii="Arial" w:hAnsi="Arial" w:cs="Arial"/>
                <w:b/>
                <w:color w:val="000000" w:themeColor="text1"/>
                <w:sz w:val="24"/>
                <w:szCs w:val="24"/>
              </w:rPr>
              <w:t>(4 mn)</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rsidP="00054CD0">
            <w:pPr>
              <w:rPr>
                <w:rFonts w:ascii="Arial" w:hAnsi="Arial" w:cs="Arial"/>
                <w:color w:val="000000" w:themeColor="text1"/>
                <w:sz w:val="24"/>
                <w:szCs w:val="24"/>
              </w:rPr>
            </w:pPr>
            <w:r w:rsidRPr="002E0EB4">
              <w:rPr>
                <w:rFonts w:ascii="Arial" w:hAnsi="Arial" w:cs="Arial"/>
                <w:color w:val="000000" w:themeColor="text1"/>
                <w:sz w:val="24"/>
                <w:szCs w:val="24"/>
              </w:rPr>
              <w:t xml:space="preserve">Trace une ligne droite, une ligne </w:t>
            </w:r>
            <w:r w:rsidR="00054CD0" w:rsidRPr="002E0EB4">
              <w:rPr>
                <w:rFonts w:ascii="Arial" w:hAnsi="Arial" w:cs="Arial"/>
                <w:color w:val="000000" w:themeColor="text1"/>
                <w:sz w:val="24"/>
                <w:szCs w:val="24"/>
              </w:rPr>
              <w:t xml:space="preserve">brisée </w:t>
            </w:r>
            <w:r w:rsidRPr="002E0EB4">
              <w:rPr>
                <w:rFonts w:ascii="Arial" w:hAnsi="Arial" w:cs="Arial"/>
                <w:color w:val="000000" w:themeColor="text1"/>
                <w:sz w:val="24"/>
                <w:szCs w:val="24"/>
              </w:rPr>
              <w:t>et une ligne</w:t>
            </w:r>
            <w:r w:rsidR="00054CD0" w:rsidRPr="002E0EB4">
              <w:rPr>
                <w:rFonts w:ascii="Arial" w:hAnsi="Arial" w:cs="Arial"/>
                <w:color w:val="000000" w:themeColor="text1"/>
                <w:sz w:val="24"/>
                <w:szCs w:val="24"/>
              </w:rPr>
              <w:t xml:space="preserve"> courbe</w:t>
            </w:r>
            <w:r w:rsidRPr="002E0EB4">
              <w:rPr>
                <w:rFonts w:ascii="Arial" w:hAnsi="Arial" w:cs="Arial"/>
                <w:color w:val="000000" w:themeColor="text1"/>
                <w:sz w:val="24"/>
                <w:szCs w:val="24"/>
              </w:rPr>
              <w:t>.</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E13DA" w:rsidRDefault="003222DB">
            <w:pPr>
              <w:tabs>
                <w:tab w:val="center" w:pos="4536"/>
                <w:tab w:val="left" w:pos="6816"/>
              </w:tabs>
              <w:rPr>
                <w:rFonts w:ascii="Arial" w:hAnsi="Arial" w:cs="Arial"/>
                <w:color w:val="000000"/>
                <w:sz w:val="12"/>
                <w:szCs w:val="24"/>
                <w:lang w:eastAsia="ja-JP"/>
              </w:rPr>
            </w:pPr>
          </w:p>
          <w:tbl>
            <w:tblPr>
              <w:tblStyle w:val="ac"/>
              <w:tblW w:w="0" w:type="auto"/>
              <w:tblLayout w:type="fixed"/>
              <w:tblLook w:val="04A0" w:firstRow="1" w:lastRow="0" w:firstColumn="1" w:lastColumn="0" w:noHBand="0" w:noVBand="1"/>
            </w:tblPr>
            <w:tblGrid>
              <w:gridCol w:w="634"/>
              <w:gridCol w:w="250"/>
              <w:gridCol w:w="236"/>
              <w:gridCol w:w="236"/>
              <w:gridCol w:w="237"/>
              <w:gridCol w:w="237"/>
            </w:tblGrid>
            <w:tr w:rsidR="003222DB" w:rsidRPr="002E0EB4">
              <w:tc>
                <w:tcPr>
                  <w:tcW w:w="634" w:type="dxa"/>
                  <w:tcBorders>
                    <w:top w:val="nil"/>
                    <w:left w:val="nil"/>
                    <w:bottom w:val="single" w:sz="4" w:space="0" w:color="auto"/>
                    <w:right w:val="nil"/>
                  </w:tcBorders>
                  <w:hideMark/>
                </w:tcPr>
                <w:p w:rsidR="003222DB" w:rsidRPr="002E0EB4" w:rsidRDefault="003222DB">
                  <w:pPr>
                    <w:tabs>
                      <w:tab w:val="center" w:pos="4536"/>
                      <w:tab w:val="left" w:pos="6816"/>
                    </w:tabs>
                    <w:rPr>
                      <w:rFonts w:ascii="Arial" w:hAnsi="Arial" w:cs="Arial"/>
                      <w:color w:val="000000"/>
                      <w:sz w:val="24"/>
                      <w:szCs w:val="24"/>
                      <w:lang w:eastAsia="ja-JP"/>
                    </w:rPr>
                  </w:pPr>
                  <w:r w:rsidRPr="002E0EB4">
                    <w:rPr>
                      <w:rFonts w:ascii="Arial" w:hAnsi="Arial" w:cs="Arial"/>
                      <w:noProof/>
                      <w:lang w:val="en-US" w:eastAsia="ja-JP"/>
                    </w:rPr>
                    <mc:AlternateContent>
                      <mc:Choice Requires="wps">
                        <w:drawing>
                          <wp:anchor distT="0" distB="0" distL="114300" distR="114300" simplePos="0" relativeHeight="251668480" behindDoc="0" locked="0" layoutInCell="1" allowOverlap="1" wp14:anchorId="30EC86A7" wp14:editId="7CF67B06">
                            <wp:simplePos x="0" y="0"/>
                            <wp:positionH relativeFrom="column">
                              <wp:posOffset>1273175</wp:posOffset>
                            </wp:positionH>
                            <wp:positionV relativeFrom="paragraph">
                              <wp:posOffset>24765</wp:posOffset>
                            </wp:positionV>
                            <wp:extent cx="466725" cy="346075"/>
                            <wp:effectExtent l="6350" t="5715" r="12700" b="10160"/>
                            <wp:wrapNone/>
                            <wp:docPr id="15" name="フリーフォーム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346075"/>
                                    </a:xfrm>
                                    <a:custGeom>
                                      <a:avLst/>
                                      <a:gdLst>
                                        <a:gd name="T0" fmla="*/ 0 w 735"/>
                                        <a:gd name="T1" fmla="*/ 125 h 545"/>
                                        <a:gd name="T2" fmla="*/ 120 w 735"/>
                                        <a:gd name="T3" fmla="*/ 530 h 545"/>
                                        <a:gd name="T4" fmla="*/ 345 w 735"/>
                                        <a:gd name="T5" fmla="*/ 35 h 545"/>
                                        <a:gd name="T6" fmla="*/ 615 w 735"/>
                                        <a:gd name="T7" fmla="*/ 320 h 545"/>
                                        <a:gd name="T8" fmla="*/ 735 w 735"/>
                                        <a:gd name="T9" fmla="*/ 290 h 545"/>
                                      </a:gdLst>
                                      <a:ahLst/>
                                      <a:cxnLst>
                                        <a:cxn ang="0">
                                          <a:pos x="T0" y="T1"/>
                                        </a:cxn>
                                        <a:cxn ang="0">
                                          <a:pos x="T2" y="T3"/>
                                        </a:cxn>
                                        <a:cxn ang="0">
                                          <a:pos x="T4" y="T5"/>
                                        </a:cxn>
                                        <a:cxn ang="0">
                                          <a:pos x="T6" y="T7"/>
                                        </a:cxn>
                                        <a:cxn ang="0">
                                          <a:pos x="T8" y="T9"/>
                                        </a:cxn>
                                      </a:cxnLst>
                                      <a:rect l="0" t="0" r="r" b="b"/>
                                      <a:pathLst>
                                        <a:path w="735" h="545">
                                          <a:moveTo>
                                            <a:pt x="0" y="125"/>
                                          </a:moveTo>
                                          <a:cubicBezTo>
                                            <a:pt x="31" y="335"/>
                                            <a:pt x="63" y="545"/>
                                            <a:pt x="120" y="530"/>
                                          </a:cubicBezTo>
                                          <a:cubicBezTo>
                                            <a:pt x="177" y="515"/>
                                            <a:pt x="263" y="70"/>
                                            <a:pt x="345" y="35"/>
                                          </a:cubicBezTo>
                                          <a:cubicBezTo>
                                            <a:pt x="427" y="0"/>
                                            <a:pt x="550" y="278"/>
                                            <a:pt x="615" y="320"/>
                                          </a:cubicBezTo>
                                          <a:cubicBezTo>
                                            <a:pt x="680" y="362"/>
                                            <a:pt x="707" y="326"/>
                                            <a:pt x="735" y="2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5" o:spid="_x0000_s1026" style="position:absolute;left:0;text-align:left;margin-left:100.25pt;margin-top:1.95pt;width:36.75pt;height:2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vzAMAAF8JAAAOAAAAZHJzL2Uyb0RvYy54bWysVsuO2zYU3RfIPxBaBvDoLdnGaILUHhcF&#10;0jZAph9AS5QlVBJVkn5Mgmwy39B9t+039G/mR3ovKWmkjN0Oinoh83F47uNc8er6zamuyIEJWfIm&#10;sdwrxyKsSXlWNrvE+vluM5tbRCraZLTiDUuseyatNzevvrk+tkvm8YJXGRMESBq5PLaJVSjVLm1b&#10;pgWrqbziLWtgM+eipgqmYmdngh6Bva5sz3Ei+8hF1gqeMilhdW02rRvNn+csVT/luWSKVIkFvin9&#10;FPq5xad9c02XO0Hbokw7N+h/8KKmZQNGB6o1VZTsRfmMqi5TwSXP1VXKa5vneZkyHQNE4zpfRfOh&#10;oC3TsUByZDukSf5/tOmPh/eClBloF1qkoTVo9Pjw2+PDn48Pf+Hgyx968DuBfUjWsZVLOPOhfS8w&#10;XNm+4+kvEjbsyQ5OJGDI9vgDz4CT7hXXCTrlosaTEDo5aR3uBx3YSZEUFoMoij1wJ4UtP4icWJu2&#10;6bI/nO6l+o5xTUQP76QyMmYw0iJkXSR3IHleV6Doa5s45EhiX1OBTgPEHUFcLyQFCYNnIG8CusDk&#10;j0Ch75xnCkYgPwjP+wSxD277F1yKRpjIvUAUj0C+d8EleEUHa5Cg8y4tRiBvMWICWXZ94mnRa5Ge&#10;mk4MGBGKt4Gj9W+5RN1RGVD3zsWiAgpAoXIXwJB+BPsvAkOGEdzXzD8zQxYRHL+IGRKF4MUYbHzv&#10;YhVw33x90wiLwE2zxTN02VKFKeqH5JhYWJKkSCysOlyv+YHdcY1QT28IVGZn9Wk/3W/L9Fv2cYz2&#10;oZzBR7+v81ZzRFCasDoUtll1PSMC1Gof0YTxHL8bQ0khlbkOICJtwOssxN2Nalahvo03ve9TxunM&#10;HAk8wz/hCUPjqBfPuzSaqPDKwmAhjq6K/tX/aG6o/MgbU8WOMet70WQZtQELUPBnLID0qKeu30FY&#10;rIfR7dTwTVlVWvuqQbkXISiJ6kpelRlu6onYbVeVIAeKfUr/OoMTmOD7JtNkBaPZbTdWtKzMGIxX&#10;+j2Cm7QrM7xTdSP6tHAWt/PbeTALvOh2Fjjr9eztZhXMoo0bh2t/vVqt3c/omhssizLLWIPe9U3R&#10;DV7WdLr2bNrZ0BYnUchxsBv9ex6sPXVDJxli6f91dLrnYJsxfWnLs3toOYKbLg9fJTAouPhokSN0&#10;+MSSv+6pYBapvm+ghS7cIIBiUHoShDG+DWK8sx3v0CYFqsRSFtxmOFwp8xmxb0W5K8CSq2Vt+Fto&#10;dXmJLUn7Z7zqJtDFdQTdFwd+JoznGvX0XXTzNwAAAP//AwBQSwMEFAAGAAgAAAAhAPZ72JTcAAAA&#10;CAEAAA8AAABkcnMvZG93bnJldi54bWxMj8tOwzAQRfdI/IM1SOyoQ2igTTOpUkr3UFDXbjxNIuIH&#10;sdOGv2dYwXJ0r86cW6wn04szDaFzFuF+loAgWzvd2Qbh4313twARorJa9c4SwjcFWJfXV4XKtbvY&#10;NzrvYyMYYkOuENoYfS5lqFsyKsycJ8vZyQ1GRT6HRupBXRhuepkmyaM0qrP8oVWenluqP/ejQdj6&#10;cVNX29fDV5+97DZJ6qvlKUO8vZmqFYhIU/wrw68+q0PJTkc3Wh1Ej8D0jKsID0sQnKdPc952RMgW&#10;c5BlIf8PKH8AAAD//wMAUEsBAi0AFAAGAAgAAAAhALaDOJL+AAAA4QEAABMAAAAAAAAAAAAAAAAA&#10;AAAAAFtDb250ZW50X1R5cGVzXS54bWxQSwECLQAUAAYACAAAACEAOP0h/9YAAACUAQAACwAAAAAA&#10;AAAAAAAAAAAvAQAAX3JlbHMvLnJlbHNQSwECLQAUAAYACAAAACEA9xvpb8wDAABfCQAADgAAAAAA&#10;AAAAAAAAAAAuAgAAZHJzL2Uyb0RvYy54bWxQSwECLQAUAAYACAAAACEA9nvYlNwAAAAIAQAADwAA&#10;AAAAAAAAAAAAAAAmBgAAZHJzL2Rvd25yZXYueG1sUEsFBgAAAAAEAAQA8wAAAC8HAAAAAA==&#10;" path="m,125c31,335,63,545,120,530,177,515,263,70,345,35,427,,550,278,615,320v65,42,92,6,120,-30e" filled="f">
                            <v:path arrowok="t" o:connecttype="custom" o:connectlocs="0,79375;76200,336550;219075,22225;390525,203200;466725,184150" o:connectangles="0,0,0,0,0"/>
                          </v:shape>
                        </w:pict>
                      </mc:Fallback>
                    </mc:AlternateContent>
                  </w:r>
                </w:p>
              </w:tc>
              <w:tc>
                <w:tcPr>
                  <w:tcW w:w="250" w:type="dxa"/>
                  <w:tcBorders>
                    <w:top w:val="nil"/>
                    <w:left w:val="nil"/>
                    <w:bottom w:val="nil"/>
                    <w:right w:val="nil"/>
                  </w:tcBorders>
                </w:tcPr>
                <w:p w:rsidR="003222DB" w:rsidRPr="002E0EB4" w:rsidRDefault="003222DB">
                  <w:pPr>
                    <w:tabs>
                      <w:tab w:val="center" w:pos="4536"/>
                      <w:tab w:val="left" w:pos="6816"/>
                    </w:tabs>
                    <w:rPr>
                      <w:rFonts w:ascii="Arial" w:hAnsi="Arial" w:cs="Arial"/>
                      <w:color w:val="000000"/>
                      <w:sz w:val="24"/>
                      <w:szCs w:val="24"/>
                      <w:lang w:eastAsia="ja-JP"/>
                    </w:rPr>
                  </w:pPr>
                </w:p>
              </w:tc>
              <w:tc>
                <w:tcPr>
                  <w:tcW w:w="236" w:type="dxa"/>
                  <w:tcBorders>
                    <w:top w:val="nil"/>
                    <w:left w:val="nil"/>
                    <w:bottom w:val="nil"/>
                    <w:right w:val="nil"/>
                    <w:tr2bl w:val="single" w:sz="4" w:space="0" w:color="auto"/>
                  </w:tcBorders>
                </w:tcPr>
                <w:p w:rsidR="003222DB" w:rsidRPr="002E0EB4" w:rsidRDefault="003222DB">
                  <w:pPr>
                    <w:tabs>
                      <w:tab w:val="center" w:pos="4536"/>
                      <w:tab w:val="left" w:pos="6816"/>
                    </w:tabs>
                    <w:rPr>
                      <w:rFonts w:ascii="Arial" w:hAnsi="Arial" w:cs="Arial"/>
                      <w:color w:val="000000"/>
                      <w:sz w:val="24"/>
                      <w:szCs w:val="24"/>
                      <w:lang w:eastAsia="ja-JP"/>
                    </w:rPr>
                  </w:pPr>
                </w:p>
              </w:tc>
              <w:tc>
                <w:tcPr>
                  <w:tcW w:w="236" w:type="dxa"/>
                  <w:vMerge w:val="restart"/>
                  <w:tcBorders>
                    <w:top w:val="nil"/>
                    <w:left w:val="nil"/>
                    <w:bottom w:val="nil"/>
                    <w:right w:val="nil"/>
                    <w:tl2br w:val="single" w:sz="4" w:space="0" w:color="auto"/>
                  </w:tcBorders>
                </w:tcPr>
                <w:p w:rsidR="003222DB" w:rsidRPr="002E0EB4" w:rsidRDefault="003222DB">
                  <w:pPr>
                    <w:tabs>
                      <w:tab w:val="center" w:pos="4536"/>
                      <w:tab w:val="left" w:pos="6816"/>
                    </w:tabs>
                    <w:rPr>
                      <w:rFonts w:ascii="Arial" w:hAnsi="Arial" w:cs="Arial"/>
                      <w:color w:val="000000"/>
                      <w:sz w:val="24"/>
                      <w:szCs w:val="24"/>
                      <w:lang w:eastAsia="ja-JP"/>
                    </w:rPr>
                  </w:pPr>
                </w:p>
              </w:tc>
              <w:tc>
                <w:tcPr>
                  <w:tcW w:w="237" w:type="dxa"/>
                  <w:tcBorders>
                    <w:top w:val="nil"/>
                    <w:left w:val="nil"/>
                    <w:bottom w:val="nil"/>
                    <w:right w:val="nil"/>
                  </w:tcBorders>
                </w:tcPr>
                <w:p w:rsidR="003222DB" w:rsidRPr="002E0EB4" w:rsidRDefault="003222DB">
                  <w:pPr>
                    <w:tabs>
                      <w:tab w:val="center" w:pos="4536"/>
                      <w:tab w:val="left" w:pos="6816"/>
                    </w:tabs>
                    <w:rPr>
                      <w:rFonts w:ascii="Arial" w:hAnsi="Arial" w:cs="Arial"/>
                      <w:color w:val="000000"/>
                      <w:sz w:val="24"/>
                      <w:szCs w:val="24"/>
                      <w:lang w:eastAsia="ja-JP"/>
                    </w:rPr>
                  </w:pPr>
                </w:p>
              </w:tc>
              <w:tc>
                <w:tcPr>
                  <w:tcW w:w="237" w:type="dxa"/>
                  <w:tcBorders>
                    <w:top w:val="nil"/>
                    <w:left w:val="nil"/>
                    <w:bottom w:val="nil"/>
                    <w:right w:val="nil"/>
                  </w:tcBorders>
                </w:tcPr>
                <w:p w:rsidR="003222DB" w:rsidRPr="002E0EB4" w:rsidRDefault="003222DB">
                  <w:pPr>
                    <w:tabs>
                      <w:tab w:val="center" w:pos="4536"/>
                      <w:tab w:val="left" w:pos="6816"/>
                    </w:tabs>
                    <w:rPr>
                      <w:rFonts w:ascii="Arial" w:hAnsi="Arial" w:cs="Arial"/>
                      <w:color w:val="000000"/>
                      <w:sz w:val="24"/>
                      <w:szCs w:val="24"/>
                      <w:lang w:eastAsia="ja-JP"/>
                    </w:rPr>
                  </w:pPr>
                </w:p>
              </w:tc>
            </w:tr>
            <w:tr w:rsidR="003222DB" w:rsidRPr="002E0EB4">
              <w:tc>
                <w:tcPr>
                  <w:tcW w:w="634" w:type="dxa"/>
                  <w:tcBorders>
                    <w:top w:val="single" w:sz="4" w:space="0" w:color="auto"/>
                    <w:left w:val="nil"/>
                    <w:bottom w:val="nil"/>
                    <w:right w:val="nil"/>
                  </w:tcBorders>
                </w:tcPr>
                <w:p w:rsidR="003222DB" w:rsidRPr="002E0EB4" w:rsidRDefault="003222DB">
                  <w:pPr>
                    <w:tabs>
                      <w:tab w:val="center" w:pos="4536"/>
                      <w:tab w:val="left" w:pos="6816"/>
                    </w:tabs>
                    <w:rPr>
                      <w:rFonts w:ascii="Arial" w:hAnsi="Arial" w:cs="Arial"/>
                      <w:color w:val="000000"/>
                      <w:sz w:val="24"/>
                      <w:szCs w:val="24"/>
                      <w:lang w:eastAsia="ja-JP"/>
                    </w:rPr>
                  </w:pPr>
                </w:p>
              </w:tc>
              <w:tc>
                <w:tcPr>
                  <w:tcW w:w="250" w:type="dxa"/>
                  <w:tcBorders>
                    <w:top w:val="nil"/>
                    <w:left w:val="nil"/>
                    <w:bottom w:val="nil"/>
                    <w:right w:val="nil"/>
                  </w:tcBorders>
                </w:tcPr>
                <w:p w:rsidR="003222DB" w:rsidRPr="002E0EB4" w:rsidRDefault="003222DB">
                  <w:pPr>
                    <w:tabs>
                      <w:tab w:val="center" w:pos="4536"/>
                      <w:tab w:val="left" w:pos="6816"/>
                    </w:tabs>
                    <w:rPr>
                      <w:rFonts w:ascii="Arial" w:hAnsi="Arial" w:cs="Arial"/>
                      <w:color w:val="000000"/>
                      <w:sz w:val="24"/>
                      <w:szCs w:val="24"/>
                      <w:lang w:eastAsia="ja-JP"/>
                    </w:rPr>
                  </w:pPr>
                </w:p>
              </w:tc>
              <w:tc>
                <w:tcPr>
                  <w:tcW w:w="236" w:type="dxa"/>
                  <w:tcBorders>
                    <w:top w:val="nil"/>
                    <w:left w:val="nil"/>
                    <w:bottom w:val="nil"/>
                    <w:right w:val="nil"/>
                  </w:tcBorders>
                </w:tcPr>
                <w:p w:rsidR="003222DB" w:rsidRPr="002E0EB4" w:rsidRDefault="003222DB">
                  <w:pPr>
                    <w:tabs>
                      <w:tab w:val="center" w:pos="4536"/>
                      <w:tab w:val="left" w:pos="6816"/>
                    </w:tabs>
                    <w:rPr>
                      <w:rFonts w:ascii="Arial" w:hAnsi="Arial" w:cs="Arial"/>
                      <w:color w:val="000000"/>
                      <w:sz w:val="24"/>
                      <w:szCs w:val="24"/>
                      <w:lang w:eastAsia="ja-JP"/>
                    </w:rPr>
                  </w:pPr>
                </w:p>
              </w:tc>
              <w:tc>
                <w:tcPr>
                  <w:tcW w:w="236" w:type="dxa"/>
                  <w:vMerge/>
                  <w:tcBorders>
                    <w:top w:val="nil"/>
                    <w:left w:val="nil"/>
                    <w:bottom w:val="nil"/>
                    <w:right w:val="nil"/>
                  </w:tcBorders>
                  <w:vAlign w:val="center"/>
                  <w:hideMark/>
                </w:tcPr>
                <w:p w:rsidR="003222DB" w:rsidRPr="002E0EB4" w:rsidRDefault="003222DB">
                  <w:pPr>
                    <w:rPr>
                      <w:rFonts w:ascii="Arial" w:hAnsi="Arial" w:cs="Arial"/>
                      <w:color w:val="000000"/>
                      <w:sz w:val="24"/>
                      <w:szCs w:val="24"/>
                      <w:lang w:eastAsia="ja-JP"/>
                    </w:rPr>
                  </w:pPr>
                </w:p>
              </w:tc>
              <w:tc>
                <w:tcPr>
                  <w:tcW w:w="474" w:type="dxa"/>
                  <w:gridSpan w:val="2"/>
                  <w:tcBorders>
                    <w:top w:val="nil"/>
                    <w:left w:val="nil"/>
                    <w:bottom w:val="nil"/>
                    <w:right w:val="nil"/>
                    <w:tr2bl w:val="single" w:sz="4" w:space="0" w:color="auto"/>
                  </w:tcBorders>
                </w:tcPr>
                <w:p w:rsidR="003222DB" w:rsidRPr="002E0EB4" w:rsidRDefault="003222DB">
                  <w:pPr>
                    <w:tabs>
                      <w:tab w:val="center" w:pos="4536"/>
                      <w:tab w:val="left" w:pos="6816"/>
                    </w:tabs>
                    <w:rPr>
                      <w:rFonts w:ascii="Arial" w:hAnsi="Arial" w:cs="Arial"/>
                      <w:color w:val="000000"/>
                      <w:sz w:val="24"/>
                      <w:szCs w:val="24"/>
                      <w:lang w:eastAsia="ja-JP"/>
                    </w:rPr>
                  </w:pPr>
                </w:p>
              </w:tc>
            </w:tr>
          </w:tbl>
          <w:p w:rsidR="003222DB" w:rsidRPr="002E0EB4" w:rsidRDefault="003222DB">
            <w:pPr>
              <w:tabs>
                <w:tab w:val="center" w:pos="4536"/>
                <w:tab w:val="left" w:pos="6816"/>
              </w:tabs>
              <w:rPr>
                <w:rFonts w:ascii="Arial" w:hAnsi="Arial" w:cs="Arial"/>
                <w:color w:val="000000" w:themeColor="text1"/>
                <w:sz w:val="24"/>
                <w:szCs w:val="24"/>
                <w:lang w:eastAsia="ja-JP"/>
              </w:rPr>
            </w:pP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tabs>
                <w:tab w:val="center" w:pos="4536"/>
                <w:tab w:val="left" w:pos="6816"/>
              </w:tabs>
              <w:rPr>
                <w:rFonts w:ascii="Arial" w:hAnsi="Arial" w:cs="Arial"/>
                <w:color w:val="000000" w:themeColor="text1"/>
                <w:sz w:val="24"/>
                <w:szCs w:val="24"/>
              </w:rPr>
            </w:pPr>
          </w:p>
        </w:tc>
      </w:tr>
      <w:tr w:rsidR="003222DB" w:rsidRPr="002E0EB4" w:rsidTr="00054CD0">
        <w:trPr>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b/>
                <w:color w:val="000000" w:themeColor="text1"/>
                <w:sz w:val="24"/>
                <w:szCs w:val="24"/>
              </w:rPr>
            </w:pPr>
            <w:r w:rsidRPr="002E0EB4">
              <w:rPr>
                <w:rFonts w:ascii="Arial" w:hAnsi="Arial" w:cs="Arial"/>
                <w:b/>
                <w:color w:val="000000" w:themeColor="text1"/>
                <w:sz w:val="24"/>
                <w:szCs w:val="24"/>
              </w:rPr>
              <w:t xml:space="preserve">Motivation </w:t>
            </w:r>
          </w:p>
          <w:p w:rsidR="003222DB" w:rsidRPr="002E0EB4" w:rsidRDefault="003222DB">
            <w:pPr>
              <w:tabs>
                <w:tab w:val="center" w:pos="4536"/>
                <w:tab w:val="left" w:pos="6816"/>
              </w:tabs>
              <w:rPr>
                <w:rFonts w:ascii="Arial" w:hAnsi="Arial" w:cs="Arial"/>
                <w:b/>
                <w:color w:val="000000" w:themeColor="text1"/>
                <w:sz w:val="24"/>
                <w:szCs w:val="24"/>
              </w:rPr>
            </w:pPr>
            <w:r w:rsidRPr="002E0EB4">
              <w:rPr>
                <w:rFonts w:ascii="Arial" w:hAnsi="Arial" w:cs="Arial"/>
                <w:b/>
                <w:color w:val="000000" w:themeColor="text1"/>
                <w:sz w:val="24"/>
                <w:szCs w:val="24"/>
              </w:rPr>
              <w:t>(1</w:t>
            </w:r>
            <w:r w:rsidRPr="002E0EB4">
              <w:rPr>
                <w:rFonts w:ascii="Arial" w:hAnsi="Arial" w:cs="Arial"/>
                <w:b/>
                <w:color w:val="000000" w:themeColor="text1"/>
                <w:sz w:val="24"/>
                <w:szCs w:val="24"/>
                <w:lang w:eastAsia="ja-JP"/>
              </w:rPr>
              <w:t xml:space="preserve"> </w:t>
            </w:r>
            <w:r w:rsidRPr="002E0EB4">
              <w:rPr>
                <w:rFonts w:ascii="Arial" w:hAnsi="Arial" w:cs="Arial"/>
                <w:b/>
                <w:color w:val="000000" w:themeColor="text1"/>
                <w:sz w:val="24"/>
                <w:szCs w:val="24"/>
              </w:rPr>
              <w:t>mn)</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0F38C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003222DB" w:rsidRPr="002E0EB4">
              <w:rPr>
                <w:rFonts w:ascii="Arial" w:hAnsi="Arial" w:cs="Arial"/>
                <w:color w:val="000000" w:themeColor="text1"/>
                <w:sz w:val="24"/>
                <w:szCs w:val="24"/>
              </w:rPr>
              <w:t xml:space="preserve"> et des objectifs.</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color w:val="000000" w:themeColor="text1"/>
                <w:sz w:val="24"/>
                <w:szCs w:val="24"/>
              </w:rPr>
            </w:pPr>
            <w:r w:rsidRPr="002E0EB4">
              <w:rPr>
                <w:rFonts w:ascii="Arial" w:hAnsi="Arial" w:cs="Arial"/>
                <w:color w:val="000000" w:themeColor="text1"/>
                <w:sz w:val="24"/>
                <w:szCs w:val="24"/>
              </w:rPr>
              <w:t>Ecoute attentive.</w:t>
            </w: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tabs>
                <w:tab w:val="center" w:pos="4536"/>
                <w:tab w:val="left" w:pos="6816"/>
              </w:tabs>
              <w:rPr>
                <w:rFonts w:ascii="Arial" w:hAnsi="Arial" w:cs="Arial"/>
                <w:color w:val="000000" w:themeColor="text1"/>
                <w:sz w:val="24"/>
                <w:szCs w:val="24"/>
              </w:rPr>
            </w:pPr>
          </w:p>
        </w:tc>
      </w:tr>
      <w:tr w:rsidR="003222DB" w:rsidRPr="002E0EB4" w:rsidTr="00054CD0">
        <w:trPr>
          <w:jc w:val="center"/>
        </w:trPr>
        <w:tc>
          <w:tcPr>
            <w:tcW w:w="160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rsidP="00522BAC">
            <w:pPr>
              <w:pStyle w:val="a9"/>
              <w:numPr>
                <w:ilvl w:val="0"/>
                <w:numId w:val="312"/>
              </w:numPr>
              <w:rPr>
                <w:rFonts w:ascii="Arial" w:hAnsi="Arial" w:cs="Arial"/>
                <w:b/>
                <w:color w:val="000000" w:themeColor="text1"/>
                <w:sz w:val="24"/>
                <w:szCs w:val="24"/>
              </w:rPr>
            </w:pPr>
            <w:r w:rsidRPr="002E0EB4">
              <w:rPr>
                <w:rFonts w:ascii="Arial" w:hAnsi="Arial" w:cs="Arial"/>
                <w:b/>
                <w:color w:val="000000" w:themeColor="text1"/>
                <w:sz w:val="24"/>
                <w:szCs w:val="24"/>
              </w:rPr>
              <w:t>DEVELOPPEMENT (3</w:t>
            </w:r>
            <w:r w:rsidRPr="002E0EB4">
              <w:rPr>
                <w:rFonts w:ascii="Arial" w:eastAsiaTheme="minorEastAsia" w:hAnsi="Arial" w:cs="Arial"/>
                <w:b/>
                <w:color w:val="000000" w:themeColor="text1"/>
                <w:sz w:val="24"/>
                <w:szCs w:val="24"/>
                <w:lang w:eastAsia="ja-JP"/>
              </w:rPr>
              <w:t xml:space="preserve">3 </w:t>
            </w:r>
            <w:r w:rsidRPr="002E0EB4">
              <w:rPr>
                <w:rFonts w:ascii="Arial" w:hAnsi="Arial" w:cs="Arial"/>
                <w:b/>
                <w:color w:val="000000" w:themeColor="text1"/>
                <w:sz w:val="24"/>
                <w:szCs w:val="24"/>
              </w:rPr>
              <w:t>mn)</w:t>
            </w:r>
          </w:p>
        </w:tc>
      </w:tr>
      <w:tr w:rsidR="003222DB" w:rsidRPr="002E0EB4" w:rsidTr="00054CD0">
        <w:trPr>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B314F1">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003222DB" w:rsidRPr="002E0EB4">
              <w:rPr>
                <w:rFonts w:ascii="Arial" w:hAnsi="Arial" w:cs="Arial"/>
                <w:b/>
                <w:color w:val="000000" w:themeColor="text1"/>
                <w:sz w:val="24"/>
                <w:szCs w:val="24"/>
              </w:rPr>
              <w:t xml:space="preserve"> et émission d’hypothèses</w:t>
            </w:r>
          </w:p>
          <w:p w:rsidR="003222DB" w:rsidRPr="002E0EB4" w:rsidRDefault="003222DB">
            <w:pPr>
              <w:rPr>
                <w:rFonts w:ascii="Arial" w:hAnsi="Arial" w:cs="Arial"/>
                <w:b/>
                <w:color w:val="000000" w:themeColor="text1"/>
                <w:sz w:val="24"/>
                <w:szCs w:val="24"/>
                <w:lang w:eastAsia="ja-JP"/>
              </w:rPr>
            </w:pPr>
            <w:r w:rsidRPr="002E0EB4">
              <w:rPr>
                <w:rFonts w:ascii="Arial" w:hAnsi="Arial" w:cs="Arial"/>
                <w:b/>
                <w:color w:val="000000" w:themeColor="text1"/>
                <w:sz w:val="24"/>
                <w:szCs w:val="24"/>
              </w:rPr>
              <w:t>(</w:t>
            </w:r>
            <w:r w:rsidRPr="002E0EB4">
              <w:rPr>
                <w:rFonts w:ascii="Arial" w:hAnsi="Arial" w:cs="Arial"/>
                <w:b/>
                <w:color w:val="000000" w:themeColor="text1"/>
                <w:sz w:val="24"/>
                <w:szCs w:val="24"/>
                <w:lang w:eastAsia="ja-JP"/>
              </w:rPr>
              <w:t>3</w:t>
            </w:r>
            <w:r w:rsidRPr="002E0EB4">
              <w:rPr>
                <w:rFonts w:ascii="Arial" w:hAnsi="Arial" w:cs="Arial"/>
                <w:b/>
                <w:color w:val="000000" w:themeColor="text1"/>
                <w:sz w:val="24"/>
                <w:szCs w:val="24"/>
              </w:rPr>
              <w:t xml:space="preserve"> mn)</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B314F1">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3222DB" w:rsidRPr="002E0EB4" w:rsidRDefault="003222DB">
            <w:pPr>
              <w:rPr>
                <w:rFonts w:ascii="Arial" w:hAnsi="Arial" w:cs="Arial"/>
                <w:color w:val="000000" w:themeColor="text1"/>
                <w:sz w:val="24"/>
                <w:szCs w:val="24"/>
                <w:lang w:eastAsia="ja-JP"/>
              </w:rPr>
            </w:pPr>
            <w:r w:rsidRPr="002E0EB4">
              <w:rPr>
                <w:rFonts w:ascii="Arial" w:hAnsi="Arial" w:cs="Arial"/>
                <w:color w:val="000000" w:themeColor="text1"/>
                <w:sz w:val="24"/>
                <w:szCs w:val="24"/>
              </w:rPr>
              <w:t xml:space="preserve">Pour Aïssa, par deux points distincts A et B, on ne peut faire passer qu’une et une seule droite. </w:t>
            </w:r>
          </w:p>
          <w:p w:rsidR="003222DB" w:rsidRPr="002E0EB4" w:rsidRDefault="003222DB">
            <w:pPr>
              <w:rPr>
                <w:rFonts w:ascii="Arial" w:hAnsi="Arial" w:cs="Arial"/>
                <w:color w:val="000000" w:themeColor="text1"/>
                <w:sz w:val="24"/>
                <w:szCs w:val="24"/>
              </w:rPr>
            </w:pPr>
            <w:r w:rsidRPr="002E0EB4">
              <w:rPr>
                <w:rFonts w:ascii="Arial" w:hAnsi="Arial" w:cs="Arial"/>
                <w:color w:val="000000" w:themeColor="text1"/>
                <w:sz w:val="24"/>
                <w:szCs w:val="24"/>
              </w:rPr>
              <w:t xml:space="preserve">A-t-elle raison ou pas ? </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color w:val="000000" w:themeColor="text1"/>
                <w:sz w:val="24"/>
                <w:szCs w:val="24"/>
              </w:rPr>
            </w:pPr>
            <w:r w:rsidRPr="002E0EB4">
              <w:rPr>
                <w:rFonts w:ascii="Arial" w:hAnsi="Arial" w:cs="Arial"/>
                <w:b/>
                <w:color w:val="000000" w:themeColor="text1"/>
                <w:sz w:val="24"/>
                <w:szCs w:val="24"/>
              </w:rPr>
              <w:t>Émission d’hypothèses</w:t>
            </w:r>
          </w:p>
          <w:p w:rsidR="003222DB" w:rsidRPr="002E0EB4" w:rsidRDefault="003222DB" w:rsidP="007F1433">
            <w:pPr>
              <w:pStyle w:val="a9"/>
              <w:numPr>
                <w:ilvl w:val="0"/>
                <w:numId w:val="27"/>
              </w:numPr>
              <w:tabs>
                <w:tab w:val="center" w:pos="4536"/>
                <w:tab w:val="left" w:pos="6816"/>
              </w:tabs>
              <w:ind w:left="225" w:hanging="225"/>
              <w:rPr>
                <w:rFonts w:ascii="Arial" w:hAnsi="Arial" w:cs="Arial"/>
                <w:color w:val="000000" w:themeColor="text1"/>
                <w:sz w:val="24"/>
                <w:szCs w:val="24"/>
              </w:rPr>
            </w:pPr>
            <w:r w:rsidRPr="002E0EB4">
              <w:rPr>
                <w:rFonts w:ascii="Arial" w:hAnsi="Arial" w:cs="Arial"/>
                <w:color w:val="000000" w:themeColor="text1"/>
                <w:sz w:val="24"/>
                <w:szCs w:val="24"/>
              </w:rPr>
              <w:t>Oui, elle a raison ;</w:t>
            </w:r>
          </w:p>
          <w:p w:rsidR="003222DB" w:rsidRPr="002E0EB4" w:rsidRDefault="003222DB" w:rsidP="007F1433">
            <w:pPr>
              <w:pStyle w:val="a9"/>
              <w:numPr>
                <w:ilvl w:val="0"/>
                <w:numId w:val="27"/>
              </w:numPr>
              <w:tabs>
                <w:tab w:val="center" w:pos="4536"/>
                <w:tab w:val="left" w:pos="6816"/>
              </w:tabs>
              <w:ind w:left="225" w:hanging="225"/>
              <w:rPr>
                <w:rFonts w:ascii="Arial" w:hAnsi="Arial" w:cs="Arial"/>
                <w:color w:val="000000" w:themeColor="text1"/>
                <w:sz w:val="24"/>
                <w:szCs w:val="24"/>
              </w:rPr>
            </w:pPr>
            <w:r w:rsidRPr="002E0EB4">
              <w:rPr>
                <w:rFonts w:ascii="Arial" w:hAnsi="Arial" w:cs="Arial"/>
                <w:color w:val="000000" w:themeColor="text1"/>
                <w:sz w:val="24"/>
                <w:szCs w:val="24"/>
              </w:rPr>
              <w:t>Non elle n’a pas raison ;</w:t>
            </w:r>
          </w:p>
          <w:p w:rsidR="003222DB" w:rsidRPr="002E0EB4" w:rsidRDefault="003222DB" w:rsidP="007F1433">
            <w:pPr>
              <w:pStyle w:val="a9"/>
              <w:numPr>
                <w:ilvl w:val="0"/>
                <w:numId w:val="27"/>
              </w:numPr>
              <w:tabs>
                <w:tab w:val="center" w:pos="4536"/>
                <w:tab w:val="left" w:pos="6816"/>
              </w:tabs>
              <w:ind w:left="225" w:hanging="225"/>
              <w:rPr>
                <w:rFonts w:ascii="Arial" w:hAnsi="Arial" w:cs="Arial"/>
                <w:color w:val="000000" w:themeColor="text1"/>
                <w:sz w:val="24"/>
                <w:szCs w:val="24"/>
              </w:rPr>
            </w:pPr>
            <w:r w:rsidRPr="002E0EB4">
              <w:rPr>
                <w:rFonts w:ascii="Arial" w:hAnsi="Arial" w:cs="Arial"/>
                <w:color w:val="000000" w:themeColor="text1"/>
                <w:sz w:val="24"/>
                <w:szCs w:val="24"/>
              </w:rPr>
              <w:t>On peut faire passer plusieurs droites entre deux points distincts ; etc.</w:t>
            </w: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tabs>
                <w:tab w:val="center" w:pos="4536"/>
                <w:tab w:val="left" w:pos="6816"/>
              </w:tabs>
              <w:rPr>
                <w:rFonts w:ascii="Arial" w:hAnsi="Arial" w:cs="Arial"/>
                <w:color w:val="000000" w:themeColor="text1"/>
                <w:sz w:val="24"/>
                <w:szCs w:val="24"/>
              </w:rPr>
            </w:pPr>
          </w:p>
        </w:tc>
      </w:tr>
      <w:tr w:rsidR="003222DB" w:rsidRPr="002E0EB4" w:rsidTr="00054CD0">
        <w:trPr>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b/>
                <w:color w:val="000000" w:themeColor="text1"/>
                <w:sz w:val="24"/>
                <w:szCs w:val="24"/>
              </w:rPr>
            </w:pPr>
            <w:r w:rsidRPr="002E0EB4">
              <w:rPr>
                <w:rFonts w:ascii="Arial" w:hAnsi="Arial" w:cs="Arial"/>
                <w:b/>
                <w:color w:val="000000" w:themeColor="text1"/>
                <w:sz w:val="24"/>
                <w:szCs w:val="24"/>
              </w:rPr>
              <w:t>Consigne 1</w:t>
            </w:r>
          </w:p>
          <w:p w:rsidR="003222DB" w:rsidRPr="002E0EB4" w:rsidRDefault="003222DB">
            <w:pPr>
              <w:tabs>
                <w:tab w:val="center" w:pos="4536"/>
                <w:tab w:val="left" w:pos="6816"/>
              </w:tabs>
              <w:rPr>
                <w:rFonts w:ascii="Arial" w:hAnsi="Arial" w:cs="Arial"/>
                <w:b/>
                <w:color w:val="000000" w:themeColor="text1"/>
                <w:sz w:val="24"/>
                <w:szCs w:val="24"/>
              </w:rPr>
            </w:pPr>
            <w:r w:rsidRPr="002E0EB4">
              <w:rPr>
                <w:rFonts w:ascii="Arial" w:hAnsi="Arial" w:cs="Arial"/>
                <w:b/>
                <w:color w:val="000000" w:themeColor="text1"/>
                <w:sz w:val="24"/>
                <w:szCs w:val="24"/>
              </w:rPr>
              <w:t>(</w:t>
            </w:r>
            <w:r w:rsidRPr="002E0EB4">
              <w:rPr>
                <w:rFonts w:ascii="Arial" w:hAnsi="Arial" w:cs="Arial"/>
                <w:b/>
                <w:color w:val="000000" w:themeColor="text1"/>
                <w:sz w:val="24"/>
                <w:szCs w:val="24"/>
                <w:lang w:eastAsia="ja-JP"/>
              </w:rPr>
              <w:t>8</w:t>
            </w:r>
            <w:r w:rsidRPr="002E0EB4">
              <w:rPr>
                <w:rFonts w:ascii="Arial" w:hAnsi="Arial" w:cs="Arial"/>
                <w:b/>
                <w:color w:val="000000" w:themeColor="text1"/>
                <w:sz w:val="24"/>
                <w:szCs w:val="24"/>
              </w:rPr>
              <w:t xml:space="preserve"> mn) </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57F2" w:rsidRDefault="003222DB">
            <w:pPr>
              <w:tabs>
                <w:tab w:val="center" w:pos="4536"/>
                <w:tab w:val="left" w:pos="6816"/>
              </w:tabs>
              <w:rPr>
                <w:rFonts w:ascii="Arial" w:hAnsi="Arial" w:cs="Arial"/>
                <w:color w:val="000000" w:themeColor="text1"/>
                <w:sz w:val="24"/>
                <w:szCs w:val="24"/>
              </w:rPr>
            </w:pPr>
            <w:r w:rsidRPr="002E0EB4">
              <w:rPr>
                <w:rFonts w:ascii="Arial" w:hAnsi="Arial" w:cs="Arial"/>
                <w:color w:val="000000" w:themeColor="text1"/>
                <w:sz w:val="24"/>
                <w:szCs w:val="24"/>
              </w:rPr>
              <w:t xml:space="preserve">Individuellement, placez deux points distincts A et B sur ton cahier d’essai, puis tracez autant que possible toutes les lignes droites passant par ces deux points A et B. </w:t>
            </w:r>
          </w:p>
          <w:p w:rsidR="003222DB" w:rsidRPr="002E0EB4" w:rsidRDefault="00364362">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En groupe,</w:t>
            </w:r>
            <w:r w:rsidR="003222DB" w:rsidRPr="002E0EB4">
              <w:rPr>
                <w:rFonts w:ascii="Arial" w:hAnsi="Arial" w:cs="Arial"/>
                <w:color w:val="000000" w:themeColor="text1"/>
                <w:sz w:val="24"/>
                <w:szCs w:val="24"/>
              </w:rPr>
              <w:t xml:space="preserve"> échangez et donnez le nombre de droites possible à tracer.</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color w:val="000000" w:themeColor="text1"/>
                <w:sz w:val="24"/>
                <w:szCs w:val="24"/>
                <w:lang w:eastAsia="ja-JP"/>
              </w:rPr>
            </w:pPr>
            <w:r w:rsidRPr="002E0EB4">
              <w:rPr>
                <w:rFonts w:ascii="Arial" w:hAnsi="Arial" w:cs="Arial"/>
                <w:color w:val="000000" w:themeColor="text1"/>
                <w:sz w:val="24"/>
                <w:szCs w:val="24"/>
                <w:lang w:eastAsia="ja-JP"/>
              </w:rPr>
              <w:t>Placement, traçage, échanges et expression.</w:t>
            </w: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color w:val="000000" w:themeColor="text1"/>
                <w:sz w:val="24"/>
                <w:szCs w:val="24"/>
                <w:lang w:eastAsia="ja-JP"/>
              </w:rPr>
            </w:pPr>
            <w:r w:rsidRPr="002E0EB4">
              <w:rPr>
                <w:rFonts w:ascii="Arial" w:hAnsi="Arial" w:cs="Arial"/>
                <w:color w:val="000000" w:themeColor="text1"/>
                <w:sz w:val="24"/>
                <w:szCs w:val="24"/>
              </w:rPr>
              <w:t>Par deux points distincts A et B, il ne passe qu’une et une seule droite.</w:t>
            </w:r>
          </w:p>
          <w:p w:rsidR="003222DB" w:rsidRPr="002E0EB4" w:rsidRDefault="003222DB">
            <w:pPr>
              <w:tabs>
                <w:tab w:val="center" w:pos="4536"/>
                <w:tab w:val="left" w:pos="6816"/>
              </w:tabs>
              <w:rPr>
                <w:rFonts w:ascii="Arial" w:hAnsi="Arial" w:cs="Arial"/>
                <w:color w:val="000000"/>
                <w:sz w:val="24"/>
                <w:szCs w:val="24"/>
              </w:rPr>
            </w:pPr>
            <w:r w:rsidRPr="002E0EB4">
              <w:rPr>
                <w:rFonts w:ascii="Arial" w:hAnsi="Arial" w:cs="Arial"/>
                <w:color w:val="000000"/>
                <w:sz w:val="24"/>
                <w:szCs w:val="24"/>
                <w:lang w:eastAsia="ja-JP"/>
              </w:rPr>
              <w:t>La droite (A B) :</w:t>
            </w:r>
          </w:p>
          <w:tbl>
            <w:tblPr>
              <w:tblStyle w:val="ac"/>
              <w:tblW w:w="4600" w:type="pct"/>
              <w:tblLayout w:type="fixed"/>
              <w:tblLook w:val="04A0" w:firstRow="1" w:lastRow="0" w:firstColumn="1" w:lastColumn="0" w:noHBand="0" w:noVBand="1"/>
            </w:tblPr>
            <w:tblGrid>
              <w:gridCol w:w="645"/>
              <w:gridCol w:w="675"/>
              <w:gridCol w:w="673"/>
              <w:gridCol w:w="675"/>
              <w:gridCol w:w="1655"/>
            </w:tblGrid>
            <w:tr w:rsidR="003222DB" w:rsidRPr="002E0EB4">
              <w:tc>
                <w:tcPr>
                  <w:tcW w:w="1526" w:type="pct"/>
                  <w:gridSpan w:val="2"/>
                  <w:tcBorders>
                    <w:top w:val="nil"/>
                    <w:left w:val="nil"/>
                    <w:bottom w:val="nil"/>
                    <w:right w:val="nil"/>
                  </w:tcBorders>
                  <w:vAlign w:val="bottom"/>
                  <w:hideMark/>
                </w:tcPr>
                <w:p w:rsidR="003222DB" w:rsidRPr="002E0EB4" w:rsidRDefault="003222DB">
                  <w:pPr>
                    <w:tabs>
                      <w:tab w:val="center" w:pos="4536"/>
                      <w:tab w:val="left" w:pos="6816"/>
                    </w:tabs>
                    <w:jc w:val="center"/>
                    <w:rPr>
                      <w:rFonts w:ascii="Arial" w:eastAsiaTheme="minorHAnsi" w:hAnsi="Arial" w:cs="Arial"/>
                      <w:color w:val="000000"/>
                      <w:sz w:val="21"/>
                      <w:szCs w:val="24"/>
                    </w:rPr>
                  </w:pPr>
                  <w:r w:rsidRPr="002E0EB4">
                    <w:rPr>
                      <w:rFonts w:ascii="Arial" w:hAnsi="Arial" w:cs="Arial"/>
                      <w:color w:val="000000"/>
                      <w:sz w:val="21"/>
                      <w:szCs w:val="24"/>
                    </w:rPr>
                    <w:t>A</w:t>
                  </w:r>
                </w:p>
              </w:tc>
              <w:tc>
                <w:tcPr>
                  <w:tcW w:w="1559" w:type="pct"/>
                  <w:gridSpan w:val="2"/>
                  <w:tcBorders>
                    <w:top w:val="nil"/>
                    <w:left w:val="nil"/>
                    <w:bottom w:val="nil"/>
                    <w:right w:val="nil"/>
                  </w:tcBorders>
                  <w:vAlign w:val="bottom"/>
                  <w:hideMark/>
                </w:tcPr>
                <w:p w:rsidR="003222DB" w:rsidRPr="002E0EB4" w:rsidRDefault="003222DB">
                  <w:pPr>
                    <w:tabs>
                      <w:tab w:val="center" w:pos="4536"/>
                      <w:tab w:val="left" w:pos="6816"/>
                    </w:tabs>
                    <w:jc w:val="center"/>
                    <w:rPr>
                      <w:rFonts w:ascii="Arial" w:eastAsiaTheme="minorHAnsi" w:hAnsi="Arial" w:cs="Arial"/>
                      <w:color w:val="000000"/>
                      <w:sz w:val="21"/>
                      <w:szCs w:val="24"/>
                    </w:rPr>
                  </w:pPr>
                  <w:r w:rsidRPr="002E0EB4">
                    <w:rPr>
                      <w:rFonts w:ascii="Arial" w:hAnsi="Arial" w:cs="Arial"/>
                      <w:color w:val="000000"/>
                      <w:sz w:val="21"/>
                      <w:szCs w:val="24"/>
                    </w:rPr>
                    <w:t>B</w:t>
                  </w:r>
                </w:p>
              </w:tc>
              <w:tc>
                <w:tcPr>
                  <w:tcW w:w="1915" w:type="pct"/>
                  <w:vMerge w:val="restart"/>
                  <w:tcBorders>
                    <w:top w:val="nil"/>
                    <w:left w:val="nil"/>
                    <w:bottom w:val="nil"/>
                    <w:right w:val="nil"/>
                  </w:tcBorders>
                  <w:vAlign w:val="center"/>
                  <w:hideMark/>
                </w:tcPr>
                <w:p w:rsidR="003222DB" w:rsidRPr="002E0EB4" w:rsidRDefault="003222DB">
                  <w:pPr>
                    <w:tabs>
                      <w:tab w:val="center" w:pos="4536"/>
                      <w:tab w:val="left" w:pos="6816"/>
                    </w:tabs>
                    <w:jc w:val="both"/>
                    <w:rPr>
                      <w:rFonts w:ascii="Arial" w:eastAsiaTheme="minorHAnsi" w:hAnsi="Arial" w:cs="Arial"/>
                      <w:color w:val="000000"/>
                      <w:sz w:val="24"/>
                      <w:szCs w:val="24"/>
                    </w:rPr>
                  </w:pPr>
                  <w:r w:rsidRPr="002E0EB4">
                    <w:rPr>
                      <w:rFonts w:ascii="Arial" w:hAnsi="Arial" w:cs="Arial"/>
                      <w:color w:val="000000"/>
                      <w:sz w:val="24"/>
                      <w:szCs w:val="24"/>
                    </w:rPr>
                    <w:t>une droite</w:t>
                  </w:r>
                </w:p>
              </w:tc>
            </w:tr>
            <w:tr w:rsidR="003222DB" w:rsidRPr="002E0EB4">
              <w:tc>
                <w:tcPr>
                  <w:tcW w:w="746" w:type="pct"/>
                  <w:tcBorders>
                    <w:top w:val="nil"/>
                    <w:left w:val="nil"/>
                    <w:bottom w:val="single" w:sz="4" w:space="0" w:color="auto"/>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781" w:type="pct"/>
                  <w:tcBorders>
                    <w:top w:val="nil"/>
                    <w:left w:val="single" w:sz="4" w:space="0" w:color="auto"/>
                    <w:bottom w:val="single" w:sz="4" w:space="0" w:color="auto"/>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778" w:type="pct"/>
                  <w:tcBorders>
                    <w:top w:val="nil"/>
                    <w:left w:val="nil"/>
                    <w:bottom w:val="single" w:sz="4" w:space="0" w:color="auto"/>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781" w:type="pct"/>
                  <w:tcBorders>
                    <w:top w:val="nil"/>
                    <w:left w:val="single" w:sz="4" w:space="0" w:color="auto"/>
                    <w:bottom w:val="single" w:sz="4" w:space="0" w:color="auto"/>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1606" w:type="dxa"/>
                  <w:vMerge/>
                  <w:tcBorders>
                    <w:top w:val="nil"/>
                    <w:left w:val="nil"/>
                    <w:bottom w:val="nil"/>
                    <w:right w:val="nil"/>
                  </w:tcBorders>
                  <w:vAlign w:val="center"/>
                  <w:hideMark/>
                </w:tcPr>
                <w:p w:rsidR="003222DB" w:rsidRPr="002E0EB4" w:rsidRDefault="003222DB">
                  <w:pPr>
                    <w:rPr>
                      <w:rFonts w:ascii="Arial" w:eastAsiaTheme="minorHAnsi" w:hAnsi="Arial" w:cs="Arial"/>
                      <w:color w:val="000000"/>
                      <w:sz w:val="24"/>
                      <w:szCs w:val="24"/>
                    </w:rPr>
                  </w:pPr>
                </w:p>
              </w:tc>
            </w:tr>
            <w:tr w:rsidR="003222DB" w:rsidRPr="002E0EB4">
              <w:tc>
                <w:tcPr>
                  <w:tcW w:w="746" w:type="pct"/>
                  <w:tcBorders>
                    <w:top w:val="single" w:sz="4" w:space="0" w:color="auto"/>
                    <w:left w:val="nil"/>
                    <w:bottom w:val="nil"/>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781" w:type="pct"/>
                  <w:tcBorders>
                    <w:top w:val="single" w:sz="4" w:space="0" w:color="auto"/>
                    <w:left w:val="single" w:sz="4" w:space="0" w:color="auto"/>
                    <w:bottom w:val="nil"/>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778" w:type="pct"/>
                  <w:tcBorders>
                    <w:top w:val="single" w:sz="4" w:space="0" w:color="auto"/>
                    <w:left w:val="nil"/>
                    <w:bottom w:val="nil"/>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781" w:type="pct"/>
                  <w:tcBorders>
                    <w:top w:val="single" w:sz="4" w:space="0" w:color="auto"/>
                    <w:left w:val="single" w:sz="4" w:space="0" w:color="auto"/>
                    <w:bottom w:val="nil"/>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1606" w:type="dxa"/>
                  <w:vMerge/>
                  <w:tcBorders>
                    <w:top w:val="nil"/>
                    <w:left w:val="nil"/>
                    <w:bottom w:val="nil"/>
                    <w:right w:val="nil"/>
                  </w:tcBorders>
                  <w:vAlign w:val="center"/>
                  <w:hideMark/>
                </w:tcPr>
                <w:p w:rsidR="003222DB" w:rsidRPr="002E0EB4" w:rsidRDefault="003222DB">
                  <w:pPr>
                    <w:rPr>
                      <w:rFonts w:ascii="Arial" w:eastAsiaTheme="minorHAnsi" w:hAnsi="Arial" w:cs="Arial"/>
                      <w:color w:val="000000"/>
                      <w:sz w:val="24"/>
                      <w:szCs w:val="24"/>
                    </w:rPr>
                  </w:pPr>
                </w:p>
              </w:tc>
            </w:tr>
            <w:tr w:rsidR="003222DB" w:rsidRPr="002E0EB4">
              <w:tc>
                <w:tcPr>
                  <w:tcW w:w="1526" w:type="pct"/>
                  <w:gridSpan w:val="2"/>
                  <w:tcBorders>
                    <w:top w:val="nil"/>
                    <w:left w:val="nil"/>
                    <w:bottom w:val="nil"/>
                    <w:right w:val="nil"/>
                  </w:tcBorders>
                </w:tcPr>
                <w:p w:rsidR="003222DB" w:rsidRPr="002E0EB4" w:rsidRDefault="003222DB">
                  <w:pPr>
                    <w:tabs>
                      <w:tab w:val="center" w:pos="4536"/>
                      <w:tab w:val="left" w:pos="6816"/>
                    </w:tabs>
                    <w:rPr>
                      <w:rFonts w:ascii="Arial" w:eastAsiaTheme="minorHAnsi" w:hAnsi="Arial" w:cs="Arial"/>
                      <w:color w:val="000000"/>
                      <w:sz w:val="16"/>
                      <w:szCs w:val="24"/>
                    </w:rPr>
                  </w:pPr>
                </w:p>
              </w:tc>
              <w:tc>
                <w:tcPr>
                  <w:tcW w:w="1559" w:type="pct"/>
                  <w:gridSpan w:val="2"/>
                  <w:tcBorders>
                    <w:top w:val="nil"/>
                    <w:left w:val="nil"/>
                    <w:bottom w:val="nil"/>
                    <w:right w:val="nil"/>
                  </w:tcBorders>
                </w:tcPr>
                <w:p w:rsidR="003222DB" w:rsidRPr="002E0EB4" w:rsidRDefault="003222DB">
                  <w:pPr>
                    <w:tabs>
                      <w:tab w:val="center" w:pos="4536"/>
                      <w:tab w:val="left" w:pos="6816"/>
                    </w:tabs>
                    <w:rPr>
                      <w:rFonts w:ascii="Arial" w:eastAsiaTheme="minorHAnsi" w:hAnsi="Arial" w:cs="Arial"/>
                      <w:color w:val="000000"/>
                      <w:sz w:val="16"/>
                      <w:szCs w:val="24"/>
                    </w:rPr>
                  </w:pPr>
                </w:p>
              </w:tc>
              <w:tc>
                <w:tcPr>
                  <w:tcW w:w="1606" w:type="dxa"/>
                  <w:vMerge/>
                  <w:tcBorders>
                    <w:top w:val="nil"/>
                    <w:left w:val="nil"/>
                    <w:bottom w:val="nil"/>
                    <w:right w:val="nil"/>
                  </w:tcBorders>
                  <w:vAlign w:val="center"/>
                  <w:hideMark/>
                </w:tcPr>
                <w:p w:rsidR="003222DB" w:rsidRPr="002E0EB4" w:rsidRDefault="003222DB">
                  <w:pPr>
                    <w:rPr>
                      <w:rFonts w:ascii="Arial" w:eastAsiaTheme="minorHAnsi" w:hAnsi="Arial" w:cs="Arial"/>
                      <w:color w:val="000000"/>
                      <w:sz w:val="24"/>
                      <w:szCs w:val="24"/>
                    </w:rPr>
                  </w:pPr>
                </w:p>
              </w:tc>
            </w:tr>
          </w:tbl>
          <w:p w:rsidR="003222DB" w:rsidRPr="002E0EB4" w:rsidRDefault="003222DB">
            <w:pPr>
              <w:tabs>
                <w:tab w:val="center" w:pos="4536"/>
                <w:tab w:val="left" w:pos="6816"/>
              </w:tabs>
              <w:rPr>
                <w:rFonts w:ascii="Arial" w:hAnsi="Arial" w:cs="Arial"/>
                <w:color w:val="000000" w:themeColor="text1"/>
                <w:sz w:val="24"/>
                <w:szCs w:val="24"/>
                <w:lang w:eastAsia="ja-JP"/>
              </w:rPr>
            </w:pPr>
          </w:p>
        </w:tc>
      </w:tr>
      <w:tr w:rsidR="003222DB" w:rsidRPr="002E0EB4" w:rsidTr="00054CD0">
        <w:trPr>
          <w:trHeight w:val="147"/>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rPr>
                <w:rFonts w:ascii="Arial" w:hAnsi="Arial" w:cs="Arial"/>
                <w:b/>
                <w:color w:val="000000" w:themeColor="text1"/>
                <w:sz w:val="24"/>
                <w:szCs w:val="24"/>
              </w:rPr>
            </w:pPr>
            <w:r w:rsidRPr="002E0EB4">
              <w:rPr>
                <w:rFonts w:ascii="Arial" w:hAnsi="Arial" w:cs="Arial"/>
                <w:b/>
                <w:color w:val="000000" w:themeColor="text1"/>
                <w:sz w:val="24"/>
                <w:szCs w:val="24"/>
              </w:rPr>
              <w:t>Consigne 2</w:t>
            </w:r>
          </w:p>
          <w:p w:rsidR="003222DB" w:rsidRPr="002E0EB4" w:rsidRDefault="003222DB">
            <w:pPr>
              <w:rPr>
                <w:rFonts w:ascii="Arial" w:hAnsi="Arial" w:cs="Arial"/>
                <w:b/>
                <w:color w:val="000000" w:themeColor="text1"/>
                <w:sz w:val="24"/>
                <w:szCs w:val="24"/>
              </w:rPr>
            </w:pPr>
            <w:r w:rsidRPr="002E0EB4">
              <w:rPr>
                <w:rFonts w:ascii="Arial" w:hAnsi="Arial" w:cs="Arial"/>
                <w:b/>
                <w:color w:val="000000" w:themeColor="text1"/>
                <w:sz w:val="24"/>
                <w:szCs w:val="24"/>
              </w:rPr>
              <w:t>(</w:t>
            </w:r>
            <w:r w:rsidRPr="002E0EB4">
              <w:rPr>
                <w:rFonts w:ascii="Arial" w:hAnsi="Arial" w:cs="Arial"/>
                <w:b/>
                <w:color w:val="000000" w:themeColor="text1"/>
                <w:sz w:val="24"/>
                <w:szCs w:val="24"/>
                <w:lang w:eastAsia="ja-JP"/>
              </w:rPr>
              <w:t>7</w:t>
            </w:r>
            <w:r w:rsidRPr="002E0EB4">
              <w:rPr>
                <w:rFonts w:ascii="Arial" w:hAnsi="Arial" w:cs="Arial"/>
                <w:b/>
                <w:color w:val="000000" w:themeColor="text1"/>
                <w:sz w:val="24"/>
                <w:szCs w:val="24"/>
              </w:rPr>
              <w:t xml:space="preserve"> mn)</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color w:val="000000"/>
                <w:sz w:val="24"/>
                <w:szCs w:val="24"/>
              </w:rPr>
            </w:pPr>
            <w:r w:rsidRPr="002E0EB4">
              <w:rPr>
                <w:rFonts w:ascii="Arial" w:hAnsi="Arial" w:cs="Arial"/>
                <w:color w:val="000000"/>
                <w:sz w:val="24"/>
                <w:szCs w:val="24"/>
              </w:rPr>
              <w:t xml:space="preserve">Individuellement, placez 2 points C et D. Tracez une autre droite qui part de C en passant par D. </w:t>
            </w:r>
            <w:r w:rsidR="00364362">
              <w:rPr>
                <w:rFonts w:ascii="Arial" w:hAnsi="Arial" w:cs="Arial"/>
                <w:color w:val="000000"/>
                <w:sz w:val="24"/>
                <w:szCs w:val="24"/>
              </w:rPr>
              <w:t>En groupe,</w:t>
            </w:r>
            <w:r w:rsidRPr="002E0EB4">
              <w:rPr>
                <w:rFonts w:ascii="Arial" w:hAnsi="Arial" w:cs="Arial"/>
                <w:color w:val="000000"/>
                <w:sz w:val="24"/>
                <w:szCs w:val="24"/>
              </w:rPr>
              <w:t xml:space="preserve"> échangez et nommez-la.</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color w:val="000000"/>
                <w:sz w:val="24"/>
                <w:szCs w:val="24"/>
                <w:lang w:eastAsia="ja-JP"/>
              </w:rPr>
            </w:pPr>
            <w:r w:rsidRPr="002E0EB4">
              <w:rPr>
                <w:rFonts w:ascii="Arial" w:hAnsi="Arial" w:cs="Arial"/>
                <w:color w:val="000000"/>
                <w:sz w:val="24"/>
                <w:szCs w:val="24"/>
                <w:lang w:eastAsia="ja-JP"/>
              </w:rPr>
              <w:t>Traçage, échange, et nomination de la demi-droite [C D)</w:t>
            </w: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eastAsiaTheme="minorHAnsi" w:hAnsi="Arial" w:cs="Arial"/>
                <w:color w:val="000000"/>
                <w:sz w:val="24"/>
                <w:szCs w:val="24"/>
                <w:lang w:eastAsia="ja-JP"/>
              </w:rPr>
            </w:pPr>
            <w:r w:rsidRPr="002E0EB4">
              <w:rPr>
                <w:rFonts w:ascii="Arial" w:hAnsi="Arial" w:cs="Arial"/>
                <w:color w:val="000000"/>
                <w:sz w:val="24"/>
                <w:szCs w:val="24"/>
              </w:rPr>
              <w:t>La demi-droite</w:t>
            </w:r>
            <w:r w:rsidR="007B6A1D" w:rsidRPr="002E0EB4">
              <w:rPr>
                <w:rFonts w:ascii="Arial" w:hAnsi="Arial" w:cs="Arial"/>
                <w:color w:val="000000"/>
                <w:sz w:val="24"/>
                <w:szCs w:val="24"/>
              </w:rPr>
              <w:t xml:space="preserve"> </w:t>
            </w:r>
            <w:r w:rsidRPr="002E0EB4">
              <w:rPr>
                <w:rFonts w:ascii="Arial" w:hAnsi="Arial" w:cs="Arial"/>
                <w:color w:val="000000"/>
                <w:sz w:val="24"/>
                <w:szCs w:val="24"/>
                <w:lang w:eastAsia="ja-JP"/>
              </w:rPr>
              <w:t>[C D) :</w:t>
            </w:r>
          </w:p>
          <w:tbl>
            <w:tblPr>
              <w:tblStyle w:val="ac"/>
              <w:tblW w:w="4305" w:type="dxa"/>
              <w:tblLayout w:type="fixed"/>
              <w:tblLook w:val="04A0" w:firstRow="1" w:lastRow="0" w:firstColumn="1" w:lastColumn="0" w:noHBand="0" w:noVBand="1"/>
            </w:tblPr>
            <w:tblGrid>
              <w:gridCol w:w="546"/>
              <w:gridCol w:w="571"/>
              <w:gridCol w:w="570"/>
              <w:gridCol w:w="571"/>
              <w:gridCol w:w="2047"/>
            </w:tblGrid>
            <w:tr w:rsidR="003222DB" w:rsidRPr="002E0EB4">
              <w:tc>
                <w:tcPr>
                  <w:tcW w:w="1297" w:type="pct"/>
                  <w:gridSpan w:val="2"/>
                  <w:tcBorders>
                    <w:top w:val="nil"/>
                    <w:left w:val="nil"/>
                    <w:bottom w:val="nil"/>
                    <w:right w:val="nil"/>
                  </w:tcBorders>
                  <w:vAlign w:val="bottom"/>
                  <w:hideMark/>
                </w:tcPr>
                <w:p w:rsidR="003222DB" w:rsidRPr="002E0EB4" w:rsidRDefault="003222DB">
                  <w:pPr>
                    <w:tabs>
                      <w:tab w:val="center" w:pos="4536"/>
                      <w:tab w:val="left" w:pos="6816"/>
                    </w:tabs>
                    <w:jc w:val="center"/>
                    <w:rPr>
                      <w:rFonts w:ascii="Arial" w:eastAsiaTheme="minorHAnsi" w:hAnsi="Arial" w:cs="Arial"/>
                      <w:color w:val="000000"/>
                      <w:sz w:val="21"/>
                      <w:szCs w:val="24"/>
                    </w:rPr>
                  </w:pPr>
                  <w:r w:rsidRPr="002E0EB4">
                    <w:rPr>
                      <w:rFonts w:ascii="Arial" w:hAnsi="Arial" w:cs="Arial"/>
                      <w:color w:val="000000"/>
                      <w:sz w:val="21"/>
                      <w:szCs w:val="24"/>
                    </w:rPr>
                    <w:t>C</w:t>
                  </w:r>
                </w:p>
              </w:tc>
              <w:tc>
                <w:tcPr>
                  <w:tcW w:w="1325" w:type="pct"/>
                  <w:gridSpan w:val="2"/>
                  <w:tcBorders>
                    <w:top w:val="nil"/>
                    <w:left w:val="nil"/>
                    <w:bottom w:val="nil"/>
                    <w:right w:val="nil"/>
                  </w:tcBorders>
                  <w:vAlign w:val="bottom"/>
                  <w:hideMark/>
                </w:tcPr>
                <w:p w:rsidR="003222DB" w:rsidRPr="002E0EB4" w:rsidRDefault="003222DB">
                  <w:pPr>
                    <w:tabs>
                      <w:tab w:val="center" w:pos="4536"/>
                      <w:tab w:val="left" w:pos="6816"/>
                    </w:tabs>
                    <w:jc w:val="center"/>
                    <w:rPr>
                      <w:rFonts w:ascii="Arial" w:eastAsiaTheme="minorHAnsi" w:hAnsi="Arial" w:cs="Arial"/>
                      <w:color w:val="000000"/>
                      <w:sz w:val="21"/>
                      <w:szCs w:val="24"/>
                    </w:rPr>
                  </w:pPr>
                  <w:r w:rsidRPr="002E0EB4">
                    <w:rPr>
                      <w:rFonts w:ascii="Arial" w:hAnsi="Arial" w:cs="Arial"/>
                      <w:color w:val="000000"/>
                      <w:sz w:val="21"/>
                      <w:szCs w:val="24"/>
                    </w:rPr>
                    <w:t>D</w:t>
                  </w:r>
                </w:p>
              </w:tc>
              <w:tc>
                <w:tcPr>
                  <w:tcW w:w="2378" w:type="pct"/>
                  <w:vMerge w:val="restart"/>
                  <w:tcBorders>
                    <w:top w:val="nil"/>
                    <w:left w:val="nil"/>
                    <w:bottom w:val="nil"/>
                    <w:right w:val="nil"/>
                  </w:tcBorders>
                  <w:vAlign w:val="center"/>
                  <w:hideMark/>
                </w:tcPr>
                <w:p w:rsidR="003222DB" w:rsidRPr="002E0EB4" w:rsidRDefault="003222DB">
                  <w:pPr>
                    <w:tabs>
                      <w:tab w:val="center" w:pos="4536"/>
                      <w:tab w:val="left" w:pos="6816"/>
                    </w:tabs>
                    <w:jc w:val="both"/>
                    <w:rPr>
                      <w:rFonts w:ascii="Arial" w:eastAsiaTheme="minorHAnsi" w:hAnsi="Arial" w:cs="Arial"/>
                      <w:color w:val="000000"/>
                      <w:sz w:val="24"/>
                      <w:szCs w:val="24"/>
                    </w:rPr>
                  </w:pPr>
                  <w:r w:rsidRPr="002E0EB4">
                    <w:rPr>
                      <w:rFonts w:ascii="Arial" w:hAnsi="Arial" w:cs="Arial"/>
                      <w:color w:val="000000"/>
                      <w:sz w:val="24"/>
                      <w:szCs w:val="24"/>
                    </w:rPr>
                    <w:t>une demi-droite</w:t>
                  </w:r>
                </w:p>
              </w:tc>
            </w:tr>
            <w:tr w:rsidR="003222DB" w:rsidRPr="002E0EB4">
              <w:tc>
                <w:tcPr>
                  <w:tcW w:w="634" w:type="pct"/>
                  <w:tcBorders>
                    <w:top w:val="nil"/>
                    <w:left w:val="nil"/>
                    <w:bottom w:val="nil"/>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663" w:type="pct"/>
                  <w:tcBorders>
                    <w:top w:val="nil"/>
                    <w:left w:val="single" w:sz="4" w:space="0" w:color="auto"/>
                    <w:bottom w:val="single" w:sz="4" w:space="0" w:color="auto"/>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662" w:type="pct"/>
                  <w:tcBorders>
                    <w:top w:val="nil"/>
                    <w:left w:val="nil"/>
                    <w:bottom w:val="single" w:sz="4" w:space="0" w:color="auto"/>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663" w:type="pct"/>
                  <w:tcBorders>
                    <w:top w:val="nil"/>
                    <w:left w:val="single" w:sz="4" w:space="0" w:color="auto"/>
                    <w:bottom w:val="single" w:sz="4" w:space="0" w:color="auto"/>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2047" w:type="dxa"/>
                  <w:vMerge/>
                  <w:tcBorders>
                    <w:top w:val="nil"/>
                    <w:left w:val="nil"/>
                    <w:bottom w:val="nil"/>
                    <w:right w:val="nil"/>
                  </w:tcBorders>
                  <w:vAlign w:val="center"/>
                  <w:hideMark/>
                </w:tcPr>
                <w:p w:rsidR="003222DB" w:rsidRPr="002E0EB4" w:rsidRDefault="003222DB">
                  <w:pPr>
                    <w:rPr>
                      <w:rFonts w:ascii="Arial" w:eastAsiaTheme="minorHAnsi" w:hAnsi="Arial" w:cs="Arial"/>
                      <w:color w:val="000000"/>
                      <w:sz w:val="24"/>
                      <w:szCs w:val="24"/>
                    </w:rPr>
                  </w:pPr>
                </w:p>
              </w:tc>
            </w:tr>
            <w:tr w:rsidR="003222DB" w:rsidRPr="002E0EB4">
              <w:tc>
                <w:tcPr>
                  <w:tcW w:w="634" w:type="pct"/>
                  <w:tcBorders>
                    <w:top w:val="nil"/>
                    <w:left w:val="nil"/>
                    <w:bottom w:val="nil"/>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663" w:type="pct"/>
                  <w:tcBorders>
                    <w:top w:val="single" w:sz="4" w:space="0" w:color="auto"/>
                    <w:left w:val="single" w:sz="4" w:space="0" w:color="auto"/>
                    <w:bottom w:val="nil"/>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662" w:type="pct"/>
                  <w:tcBorders>
                    <w:top w:val="single" w:sz="4" w:space="0" w:color="auto"/>
                    <w:left w:val="nil"/>
                    <w:bottom w:val="nil"/>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663" w:type="pct"/>
                  <w:tcBorders>
                    <w:top w:val="single" w:sz="4" w:space="0" w:color="auto"/>
                    <w:left w:val="single" w:sz="4" w:space="0" w:color="auto"/>
                    <w:bottom w:val="nil"/>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2047" w:type="dxa"/>
                  <w:vMerge/>
                  <w:tcBorders>
                    <w:top w:val="nil"/>
                    <w:left w:val="nil"/>
                    <w:bottom w:val="nil"/>
                    <w:right w:val="nil"/>
                  </w:tcBorders>
                  <w:vAlign w:val="center"/>
                  <w:hideMark/>
                </w:tcPr>
                <w:p w:rsidR="003222DB" w:rsidRPr="002E0EB4" w:rsidRDefault="003222DB">
                  <w:pPr>
                    <w:rPr>
                      <w:rFonts w:ascii="Arial" w:eastAsiaTheme="minorHAnsi" w:hAnsi="Arial" w:cs="Arial"/>
                      <w:color w:val="000000"/>
                      <w:sz w:val="24"/>
                      <w:szCs w:val="24"/>
                    </w:rPr>
                  </w:pPr>
                </w:p>
              </w:tc>
            </w:tr>
            <w:tr w:rsidR="003222DB" w:rsidRPr="002E0EB4">
              <w:tc>
                <w:tcPr>
                  <w:tcW w:w="1297" w:type="pct"/>
                  <w:gridSpan w:val="2"/>
                  <w:tcBorders>
                    <w:top w:val="nil"/>
                    <w:left w:val="nil"/>
                    <w:bottom w:val="nil"/>
                    <w:right w:val="nil"/>
                  </w:tcBorders>
                </w:tcPr>
                <w:p w:rsidR="003222DB" w:rsidRPr="002E0EB4" w:rsidRDefault="003222DB">
                  <w:pPr>
                    <w:tabs>
                      <w:tab w:val="center" w:pos="4536"/>
                      <w:tab w:val="left" w:pos="6816"/>
                    </w:tabs>
                    <w:rPr>
                      <w:rFonts w:ascii="Arial" w:eastAsiaTheme="minorHAnsi" w:hAnsi="Arial" w:cs="Arial"/>
                      <w:color w:val="000000"/>
                      <w:sz w:val="16"/>
                      <w:szCs w:val="24"/>
                    </w:rPr>
                  </w:pPr>
                </w:p>
              </w:tc>
              <w:tc>
                <w:tcPr>
                  <w:tcW w:w="1325" w:type="pct"/>
                  <w:gridSpan w:val="2"/>
                  <w:tcBorders>
                    <w:top w:val="nil"/>
                    <w:left w:val="nil"/>
                    <w:bottom w:val="nil"/>
                    <w:right w:val="nil"/>
                  </w:tcBorders>
                </w:tcPr>
                <w:p w:rsidR="003222DB" w:rsidRPr="002E0EB4" w:rsidRDefault="003222DB">
                  <w:pPr>
                    <w:tabs>
                      <w:tab w:val="center" w:pos="4536"/>
                      <w:tab w:val="left" w:pos="6816"/>
                    </w:tabs>
                    <w:rPr>
                      <w:rFonts w:ascii="Arial" w:eastAsiaTheme="minorHAnsi" w:hAnsi="Arial" w:cs="Arial"/>
                      <w:color w:val="000000"/>
                      <w:sz w:val="16"/>
                      <w:szCs w:val="24"/>
                    </w:rPr>
                  </w:pPr>
                </w:p>
              </w:tc>
              <w:tc>
                <w:tcPr>
                  <w:tcW w:w="2047" w:type="dxa"/>
                  <w:vMerge/>
                  <w:tcBorders>
                    <w:top w:val="nil"/>
                    <w:left w:val="nil"/>
                    <w:bottom w:val="nil"/>
                    <w:right w:val="nil"/>
                  </w:tcBorders>
                  <w:vAlign w:val="center"/>
                  <w:hideMark/>
                </w:tcPr>
                <w:p w:rsidR="003222DB" w:rsidRPr="002E0EB4" w:rsidRDefault="003222DB">
                  <w:pPr>
                    <w:rPr>
                      <w:rFonts w:ascii="Arial" w:eastAsiaTheme="minorHAnsi" w:hAnsi="Arial" w:cs="Arial"/>
                      <w:color w:val="000000"/>
                      <w:sz w:val="24"/>
                      <w:szCs w:val="24"/>
                    </w:rPr>
                  </w:pPr>
                </w:p>
              </w:tc>
            </w:tr>
          </w:tbl>
          <w:p w:rsidR="003222DB" w:rsidRPr="002E0EB4" w:rsidRDefault="003222DB">
            <w:pPr>
              <w:tabs>
                <w:tab w:val="center" w:pos="4536"/>
                <w:tab w:val="left" w:pos="6816"/>
              </w:tabs>
              <w:rPr>
                <w:rFonts w:ascii="Arial" w:eastAsiaTheme="minorHAnsi" w:hAnsi="Arial" w:cs="Arial"/>
                <w:color w:val="000000"/>
                <w:sz w:val="24"/>
                <w:szCs w:val="24"/>
              </w:rPr>
            </w:pPr>
          </w:p>
        </w:tc>
      </w:tr>
      <w:tr w:rsidR="003222DB" w:rsidRPr="002E0EB4" w:rsidTr="00054CD0">
        <w:trPr>
          <w:trHeight w:val="283"/>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b/>
                <w:color w:val="000000" w:themeColor="text1"/>
                <w:sz w:val="24"/>
                <w:szCs w:val="24"/>
              </w:rPr>
            </w:pPr>
            <w:r w:rsidRPr="002E0EB4">
              <w:rPr>
                <w:rFonts w:ascii="Arial" w:hAnsi="Arial" w:cs="Arial"/>
                <w:b/>
                <w:color w:val="000000" w:themeColor="text1"/>
                <w:sz w:val="24"/>
                <w:szCs w:val="24"/>
              </w:rPr>
              <w:t>Consigne</w:t>
            </w:r>
            <w:r w:rsidRPr="002E0EB4">
              <w:rPr>
                <w:rFonts w:ascii="Arial" w:hAnsi="Arial" w:cs="Arial"/>
                <w:b/>
                <w:color w:val="000000" w:themeColor="text1"/>
                <w:sz w:val="24"/>
                <w:szCs w:val="24"/>
                <w:lang w:eastAsia="ja-JP"/>
              </w:rPr>
              <w:t xml:space="preserve"> </w:t>
            </w:r>
            <w:r w:rsidRPr="002E0EB4">
              <w:rPr>
                <w:rFonts w:ascii="Arial" w:hAnsi="Arial" w:cs="Arial"/>
                <w:b/>
                <w:color w:val="000000" w:themeColor="text1"/>
                <w:sz w:val="24"/>
                <w:szCs w:val="24"/>
              </w:rPr>
              <w:t>3</w:t>
            </w:r>
          </w:p>
          <w:p w:rsidR="003222DB" w:rsidRPr="002E0EB4" w:rsidRDefault="003222DB">
            <w:pPr>
              <w:tabs>
                <w:tab w:val="center" w:pos="4536"/>
                <w:tab w:val="left" w:pos="6816"/>
              </w:tabs>
              <w:rPr>
                <w:rFonts w:ascii="Arial" w:hAnsi="Arial" w:cs="Arial"/>
                <w:b/>
                <w:color w:val="000000" w:themeColor="text1"/>
                <w:sz w:val="24"/>
                <w:szCs w:val="24"/>
              </w:rPr>
            </w:pPr>
            <w:r w:rsidRPr="002E0EB4">
              <w:rPr>
                <w:rFonts w:ascii="Arial" w:hAnsi="Arial" w:cs="Arial"/>
                <w:b/>
                <w:color w:val="000000" w:themeColor="text1"/>
                <w:sz w:val="24"/>
                <w:szCs w:val="24"/>
              </w:rPr>
              <w:t>(</w:t>
            </w:r>
            <w:r w:rsidRPr="002E0EB4">
              <w:rPr>
                <w:rFonts w:ascii="Arial" w:hAnsi="Arial" w:cs="Arial"/>
                <w:b/>
                <w:color w:val="000000" w:themeColor="text1"/>
                <w:sz w:val="24"/>
                <w:szCs w:val="24"/>
                <w:lang w:eastAsia="ja-JP"/>
              </w:rPr>
              <w:t>7</w:t>
            </w:r>
            <w:r w:rsidRPr="002E0EB4">
              <w:rPr>
                <w:rFonts w:ascii="Arial" w:hAnsi="Arial" w:cs="Arial"/>
                <w:b/>
                <w:color w:val="000000" w:themeColor="text1"/>
                <w:sz w:val="24"/>
                <w:szCs w:val="24"/>
              </w:rPr>
              <w:t xml:space="preserve"> mn)</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color w:val="000000"/>
                <w:sz w:val="24"/>
                <w:szCs w:val="24"/>
                <w:lang w:eastAsia="ja-JP"/>
              </w:rPr>
            </w:pPr>
            <w:r w:rsidRPr="002E0EB4">
              <w:rPr>
                <w:rFonts w:ascii="Arial" w:hAnsi="Arial" w:cs="Arial"/>
                <w:color w:val="000000"/>
                <w:sz w:val="24"/>
                <w:szCs w:val="24"/>
              </w:rPr>
              <w:t xml:space="preserve">Individuellement, placez 2 points E et F et tracez une droite qui part de E à F. </w:t>
            </w:r>
          </w:p>
          <w:p w:rsidR="003222DB" w:rsidRPr="002E0EB4" w:rsidRDefault="00364362">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3222DB" w:rsidRPr="002E0EB4">
              <w:rPr>
                <w:rFonts w:ascii="Arial" w:hAnsi="Arial" w:cs="Arial"/>
                <w:color w:val="000000"/>
                <w:sz w:val="24"/>
                <w:szCs w:val="24"/>
              </w:rPr>
              <w:t xml:space="preserve"> échangez et nommez-la.</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color w:val="000000"/>
                <w:sz w:val="24"/>
                <w:szCs w:val="24"/>
              </w:rPr>
            </w:pPr>
            <w:r w:rsidRPr="002E0EB4">
              <w:rPr>
                <w:rFonts w:ascii="Arial" w:hAnsi="Arial" w:cs="Arial"/>
                <w:color w:val="000000"/>
                <w:sz w:val="24"/>
                <w:szCs w:val="24"/>
                <w:lang w:eastAsia="ja-JP"/>
              </w:rPr>
              <w:t>Traçage, échange, et nomination du segment de droite [E F]</w:t>
            </w: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eastAsiaTheme="minorHAnsi" w:hAnsi="Arial" w:cs="Arial"/>
                <w:color w:val="000000"/>
                <w:sz w:val="24"/>
                <w:szCs w:val="24"/>
                <w:lang w:eastAsia="ja-JP"/>
              </w:rPr>
            </w:pPr>
            <w:r w:rsidRPr="002E0EB4">
              <w:rPr>
                <w:rFonts w:ascii="Arial" w:hAnsi="Arial" w:cs="Arial"/>
                <w:color w:val="000000"/>
                <w:sz w:val="24"/>
                <w:szCs w:val="24"/>
              </w:rPr>
              <w:t>Le segment de droite</w:t>
            </w:r>
            <w:r w:rsidRPr="002E0EB4">
              <w:rPr>
                <w:rFonts w:ascii="Arial" w:hAnsi="Arial" w:cs="Arial"/>
                <w:color w:val="000000"/>
                <w:sz w:val="24"/>
                <w:szCs w:val="24"/>
                <w:lang w:eastAsia="ja-JP"/>
              </w:rPr>
              <w:t xml:space="preserve"> [E F] :</w:t>
            </w:r>
          </w:p>
          <w:tbl>
            <w:tblPr>
              <w:tblStyle w:val="ac"/>
              <w:tblW w:w="4665" w:type="dxa"/>
              <w:tblLayout w:type="fixed"/>
              <w:tblLook w:val="04A0" w:firstRow="1" w:lastRow="0" w:firstColumn="1" w:lastColumn="0" w:noHBand="0" w:noVBand="1"/>
            </w:tblPr>
            <w:tblGrid>
              <w:gridCol w:w="546"/>
              <w:gridCol w:w="571"/>
              <w:gridCol w:w="570"/>
              <w:gridCol w:w="571"/>
              <w:gridCol w:w="2407"/>
            </w:tblGrid>
            <w:tr w:rsidR="003222DB" w:rsidRPr="002E0EB4" w:rsidTr="00054CD0">
              <w:tc>
                <w:tcPr>
                  <w:tcW w:w="1197" w:type="pct"/>
                  <w:gridSpan w:val="2"/>
                  <w:tcBorders>
                    <w:top w:val="nil"/>
                    <w:left w:val="nil"/>
                    <w:bottom w:val="nil"/>
                    <w:right w:val="nil"/>
                  </w:tcBorders>
                  <w:vAlign w:val="bottom"/>
                  <w:hideMark/>
                </w:tcPr>
                <w:p w:rsidR="003222DB" w:rsidRPr="002E0EB4" w:rsidRDefault="003222DB">
                  <w:pPr>
                    <w:tabs>
                      <w:tab w:val="center" w:pos="4536"/>
                      <w:tab w:val="left" w:pos="6816"/>
                    </w:tabs>
                    <w:jc w:val="center"/>
                    <w:rPr>
                      <w:rFonts w:ascii="Arial" w:eastAsiaTheme="minorHAnsi" w:hAnsi="Arial" w:cs="Arial"/>
                      <w:color w:val="000000"/>
                      <w:sz w:val="21"/>
                      <w:szCs w:val="24"/>
                    </w:rPr>
                  </w:pPr>
                  <w:r w:rsidRPr="002E0EB4">
                    <w:rPr>
                      <w:rFonts w:ascii="Arial" w:hAnsi="Arial" w:cs="Arial"/>
                      <w:color w:val="000000"/>
                      <w:sz w:val="21"/>
                      <w:szCs w:val="24"/>
                    </w:rPr>
                    <w:t>E</w:t>
                  </w:r>
                </w:p>
              </w:tc>
              <w:tc>
                <w:tcPr>
                  <w:tcW w:w="1223" w:type="pct"/>
                  <w:gridSpan w:val="2"/>
                  <w:tcBorders>
                    <w:top w:val="nil"/>
                    <w:left w:val="nil"/>
                    <w:bottom w:val="nil"/>
                    <w:right w:val="nil"/>
                  </w:tcBorders>
                  <w:vAlign w:val="bottom"/>
                  <w:hideMark/>
                </w:tcPr>
                <w:p w:rsidR="003222DB" w:rsidRPr="002E0EB4" w:rsidRDefault="003222DB">
                  <w:pPr>
                    <w:tabs>
                      <w:tab w:val="center" w:pos="4536"/>
                      <w:tab w:val="left" w:pos="6816"/>
                    </w:tabs>
                    <w:jc w:val="center"/>
                    <w:rPr>
                      <w:rFonts w:ascii="Arial" w:eastAsiaTheme="minorHAnsi" w:hAnsi="Arial" w:cs="Arial"/>
                      <w:color w:val="000000"/>
                      <w:sz w:val="21"/>
                      <w:szCs w:val="24"/>
                    </w:rPr>
                  </w:pPr>
                  <w:r w:rsidRPr="002E0EB4">
                    <w:rPr>
                      <w:rFonts w:ascii="Arial" w:hAnsi="Arial" w:cs="Arial"/>
                      <w:color w:val="000000"/>
                      <w:sz w:val="21"/>
                      <w:szCs w:val="24"/>
                    </w:rPr>
                    <w:t>F</w:t>
                  </w:r>
                </w:p>
              </w:tc>
              <w:tc>
                <w:tcPr>
                  <w:tcW w:w="2580" w:type="pct"/>
                  <w:vMerge w:val="restart"/>
                  <w:tcBorders>
                    <w:top w:val="nil"/>
                    <w:left w:val="nil"/>
                    <w:bottom w:val="nil"/>
                    <w:right w:val="nil"/>
                  </w:tcBorders>
                  <w:vAlign w:val="center"/>
                  <w:hideMark/>
                </w:tcPr>
                <w:p w:rsidR="003222DB" w:rsidRPr="002E0EB4" w:rsidRDefault="003222DB" w:rsidP="00054CD0">
                  <w:pPr>
                    <w:tabs>
                      <w:tab w:val="center" w:pos="4536"/>
                      <w:tab w:val="left" w:pos="6816"/>
                    </w:tabs>
                    <w:ind w:leftChars="-39" w:left="-86"/>
                    <w:jc w:val="both"/>
                    <w:rPr>
                      <w:rFonts w:ascii="Arial" w:eastAsiaTheme="minorHAnsi" w:hAnsi="Arial" w:cs="Arial"/>
                      <w:color w:val="000000"/>
                      <w:sz w:val="24"/>
                      <w:szCs w:val="24"/>
                    </w:rPr>
                  </w:pPr>
                  <w:r w:rsidRPr="002E0EB4">
                    <w:rPr>
                      <w:rFonts w:ascii="Arial" w:hAnsi="Arial" w:cs="Arial"/>
                      <w:color w:val="000000"/>
                      <w:sz w:val="24"/>
                      <w:szCs w:val="24"/>
                    </w:rPr>
                    <w:t>un segment de droite</w:t>
                  </w:r>
                </w:p>
              </w:tc>
            </w:tr>
            <w:tr w:rsidR="003222DB" w:rsidRPr="002E0EB4" w:rsidTr="00054CD0">
              <w:tc>
                <w:tcPr>
                  <w:tcW w:w="585" w:type="pct"/>
                  <w:tcBorders>
                    <w:top w:val="nil"/>
                    <w:left w:val="nil"/>
                    <w:bottom w:val="nil"/>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612" w:type="pct"/>
                  <w:tcBorders>
                    <w:top w:val="nil"/>
                    <w:left w:val="single" w:sz="4" w:space="0" w:color="auto"/>
                    <w:bottom w:val="single" w:sz="4" w:space="0" w:color="auto"/>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611" w:type="pct"/>
                  <w:tcBorders>
                    <w:top w:val="nil"/>
                    <w:left w:val="nil"/>
                    <w:bottom w:val="single" w:sz="4" w:space="0" w:color="auto"/>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612" w:type="pct"/>
                  <w:tcBorders>
                    <w:top w:val="nil"/>
                    <w:left w:val="single" w:sz="4" w:space="0" w:color="auto"/>
                    <w:bottom w:val="nil"/>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2580" w:type="pct"/>
                  <w:vMerge/>
                  <w:tcBorders>
                    <w:top w:val="nil"/>
                    <w:left w:val="nil"/>
                    <w:bottom w:val="nil"/>
                    <w:right w:val="nil"/>
                  </w:tcBorders>
                  <w:vAlign w:val="center"/>
                  <w:hideMark/>
                </w:tcPr>
                <w:p w:rsidR="003222DB" w:rsidRPr="002E0EB4" w:rsidRDefault="003222DB">
                  <w:pPr>
                    <w:rPr>
                      <w:rFonts w:ascii="Arial" w:eastAsiaTheme="minorHAnsi" w:hAnsi="Arial" w:cs="Arial"/>
                      <w:color w:val="000000"/>
                      <w:sz w:val="24"/>
                      <w:szCs w:val="24"/>
                    </w:rPr>
                  </w:pPr>
                </w:p>
              </w:tc>
            </w:tr>
            <w:tr w:rsidR="003222DB" w:rsidRPr="002E0EB4" w:rsidTr="00054CD0">
              <w:tc>
                <w:tcPr>
                  <w:tcW w:w="585" w:type="pct"/>
                  <w:tcBorders>
                    <w:top w:val="nil"/>
                    <w:left w:val="nil"/>
                    <w:bottom w:val="nil"/>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612" w:type="pct"/>
                  <w:tcBorders>
                    <w:top w:val="single" w:sz="4" w:space="0" w:color="auto"/>
                    <w:left w:val="single" w:sz="4" w:space="0" w:color="auto"/>
                    <w:bottom w:val="nil"/>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611" w:type="pct"/>
                  <w:tcBorders>
                    <w:top w:val="single" w:sz="4" w:space="0" w:color="auto"/>
                    <w:left w:val="nil"/>
                    <w:bottom w:val="nil"/>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612" w:type="pct"/>
                  <w:tcBorders>
                    <w:top w:val="nil"/>
                    <w:left w:val="single" w:sz="4" w:space="0" w:color="auto"/>
                    <w:bottom w:val="nil"/>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2580" w:type="pct"/>
                  <w:vMerge/>
                  <w:tcBorders>
                    <w:top w:val="nil"/>
                    <w:left w:val="nil"/>
                    <w:bottom w:val="nil"/>
                    <w:right w:val="nil"/>
                  </w:tcBorders>
                  <w:vAlign w:val="center"/>
                  <w:hideMark/>
                </w:tcPr>
                <w:p w:rsidR="003222DB" w:rsidRPr="002E0EB4" w:rsidRDefault="003222DB">
                  <w:pPr>
                    <w:rPr>
                      <w:rFonts w:ascii="Arial" w:eastAsiaTheme="minorHAnsi" w:hAnsi="Arial" w:cs="Arial"/>
                      <w:color w:val="000000"/>
                      <w:sz w:val="24"/>
                      <w:szCs w:val="24"/>
                    </w:rPr>
                  </w:pPr>
                </w:p>
              </w:tc>
            </w:tr>
            <w:tr w:rsidR="003222DB" w:rsidRPr="002E0EB4" w:rsidTr="00054CD0">
              <w:tc>
                <w:tcPr>
                  <w:tcW w:w="1197" w:type="pct"/>
                  <w:gridSpan w:val="2"/>
                  <w:tcBorders>
                    <w:top w:val="nil"/>
                    <w:left w:val="nil"/>
                    <w:bottom w:val="nil"/>
                    <w:right w:val="nil"/>
                  </w:tcBorders>
                </w:tcPr>
                <w:p w:rsidR="003222DB" w:rsidRPr="002E0EB4" w:rsidRDefault="003222DB">
                  <w:pPr>
                    <w:tabs>
                      <w:tab w:val="center" w:pos="4536"/>
                      <w:tab w:val="left" w:pos="6816"/>
                    </w:tabs>
                    <w:rPr>
                      <w:rFonts w:ascii="Arial" w:eastAsiaTheme="minorHAnsi" w:hAnsi="Arial" w:cs="Arial"/>
                      <w:color w:val="000000"/>
                      <w:sz w:val="16"/>
                      <w:szCs w:val="24"/>
                    </w:rPr>
                  </w:pPr>
                </w:p>
              </w:tc>
              <w:tc>
                <w:tcPr>
                  <w:tcW w:w="1223" w:type="pct"/>
                  <w:gridSpan w:val="2"/>
                  <w:tcBorders>
                    <w:top w:val="nil"/>
                    <w:left w:val="nil"/>
                    <w:bottom w:val="nil"/>
                    <w:right w:val="nil"/>
                  </w:tcBorders>
                </w:tcPr>
                <w:p w:rsidR="003222DB" w:rsidRPr="002E0EB4" w:rsidRDefault="003222DB">
                  <w:pPr>
                    <w:tabs>
                      <w:tab w:val="center" w:pos="4536"/>
                      <w:tab w:val="left" w:pos="6816"/>
                    </w:tabs>
                    <w:rPr>
                      <w:rFonts w:ascii="Arial" w:eastAsiaTheme="minorHAnsi" w:hAnsi="Arial" w:cs="Arial"/>
                      <w:color w:val="000000"/>
                      <w:sz w:val="16"/>
                      <w:szCs w:val="24"/>
                    </w:rPr>
                  </w:pPr>
                </w:p>
              </w:tc>
              <w:tc>
                <w:tcPr>
                  <w:tcW w:w="2580" w:type="pct"/>
                  <w:vMerge/>
                  <w:tcBorders>
                    <w:top w:val="nil"/>
                    <w:left w:val="nil"/>
                    <w:bottom w:val="nil"/>
                    <w:right w:val="nil"/>
                  </w:tcBorders>
                  <w:vAlign w:val="center"/>
                  <w:hideMark/>
                </w:tcPr>
                <w:p w:rsidR="003222DB" w:rsidRPr="002E0EB4" w:rsidRDefault="003222DB">
                  <w:pPr>
                    <w:rPr>
                      <w:rFonts w:ascii="Arial" w:eastAsiaTheme="minorHAnsi" w:hAnsi="Arial" w:cs="Arial"/>
                      <w:color w:val="000000"/>
                      <w:sz w:val="24"/>
                      <w:szCs w:val="24"/>
                    </w:rPr>
                  </w:pPr>
                </w:p>
              </w:tc>
            </w:tr>
          </w:tbl>
          <w:p w:rsidR="003222DB" w:rsidRPr="002E0EB4" w:rsidRDefault="003222DB">
            <w:pPr>
              <w:tabs>
                <w:tab w:val="center" w:pos="4536"/>
                <w:tab w:val="left" w:pos="6816"/>
              </w:tabs>
              <w:rPr>
                <w:rFonts w:ascii="Arial" w:eastAsiaTheme="minorHAnsi" w:hAnsi="Arial" w:cs="Arial"/>
                <w:color w:val="000000"/>
                <w:sz w:val="24"/>
                <w:szCs w:val="24"/>
              </w:rPr>
            </w:pPr>
          </w:p>
        </w:tc>
      </w:tr>
    </w:tbl>
    <w:p w:rsidR="00054CD0" w:rsidRDefault="00054CD0">
      <w:r>
        <w:br w:type="page"/>
      </w:r>
    </w:p>
    <w:tbl>
      <w:tblPr>
        <w:tblStyle w:val="ac"/>
        <w:tblW w:w="16098" w:type="dxa"/>
        <w:jc w:val="center"/>
        <w:tblInd w:w="-508" w:type="dxa"/>
        <w:tblLayout w:type="fixed"/>
        <w:tblLook w:val="04A0" w:firstRow="1" w:lastRow="0" w:firstColumn="1" w:lastColumn="0" w:noHBand="0" w:noVBand="1"/>
      </w:tblPr>
      <w:tblGrid>
        <w:gridCol w:w="2064"/>
        <w:gridCol w:w="5337"/>
        <w:gridCol w:w="3782"/>
        <w:gridCol w:w="4915"/>
      </w:tblGrid>
      <w:tr w:rsidR="003222DB" w:rsidRPr="002E0EB4" w:rsidTr="00054CD0">
        <w:trPr>
          <w:trHeight w:val="70"/>
          <w:jc w:val="center"/>
        </w:trPr>
        <w:tc>
          <w:tcPr>
            <w:tcW w:w="2064" w:type="dxa"/>
            <w:tcBorders>
              <w:top w:val="single" w:sz="4" w:space="0" w:color="auto"/>
              <w:left w:val="single" w:sz="4" w:space="0" w:color="000000" w:themeColor="text1"/>
              <w:bottom w:val="single" w:sz="4" w:space="0" w:color="auto"/>
              <w:right w:val="single" w:sz="4" w:space="0" w:color="000000" w:themeColor="text1"/>
            </w:tcBorders>
            <w:hideMark/>
          </w:tcPr>
          <w:p w:rsidR="003222DB" w:rsidRPr="002E0EB4" w:rsidRDefault="003222DB">
            <w:pPr>
              <w:rPr>
                <w:rFonts w:ascii="Arial" w:hAnsi="Arial" w:cs="Arial"/>
                <w:b/>
                <w:color w:val="000000" w:themeColor="text1"/>
                <w:sz w:val="24"/>
                <w:szCs w:val="24"/>
              </w:rPr>
            </w:pPr>
            <w:r w:rsidRPr="002E0EB4">
              <w:rPr>
                <w:rFonts w:ascii="Arial" w:hAnsi="Arial" w:cs="Arial"/>
                <w:b/>
                <w:color w:val="000000" w:themeColor="text1"/>
                <w:sz w:val="24"/>
                <w:szCs w:val="24"/>
              </w:rPr>
              <w:lastRenderedPageBreak/>
              <w:t>Consigne 4</w:t>
            </w:r>
          </w:p>
          <w:p w:rsidR="003222DB" w:rsidRPr="002E0EB4" w:rsidRDefault="003222DB">
            <w:pPr>
              <w:rPr>
                <w:rFonts w:ascii="Arial" w:hAnsi="Arial" w:cs="Arial"/>
                <w:b/>
                <w:color w:val="000000" w:themeColor="text1"/>
                <w:sz w:val="24"/>
                <w:szCs w:val="24"/>
              </w:rPr>
            </w:pPr>
            <w:r w:rsidRPr="002E0EB4">
              <w:rPr>
                <w:rFonts w:ascii="Arial" w:hAnsi="Arial" w:cs="Arial"/>
                <w:b/>
                <w:color w:val="000000" w:themeColor="text1"/>
                <w:sz w:val="24"/>
                <w:szCs w:val="24"/>
              </w:rPr>
              <w:t>(6 mn)</w:t>
            </w:r>
          </w:p>
        </w:tc>
        <w:tc>
          <w:tcPr>
            <w:tcW w:w="5337" w:type="dxa"/>
            <w:tcBorders>
              <w:top w:val="single" w:sz="4" w:space="0" w:color="auto"/>
              <w:left w:val="single" w:sz="4" w:space="0" w:color="000000" w:themeColor="text1"/>
              <w:bottom w:val="single" w:sz="4" w:space="0" w:color="auto"/>
              <w:right w:val="single" w:sz="4" w:space="0" w:color="000000" w:themeColor="text1"/>
            </w:tcBorders>
            <w:hideMark/>
          </w:tcPr>
          <w:p w:rsidR="00D557F2" w:rsidRDefault="003222DB">
            <w:pPr>
              <w:tabs>
                <w:tab w:val="center" w:pos="4536"/>
                <w:tab w:val="left" w:pos="6816"/>
              </w:tabs>
              <w:rPr>
                <w:rFonts w:ascii="Arial" w:hAnsi="Arial" w:cs="Arial"/>
                <w:color w:val="000000"/>
                <w:sz w:val="24"/>
                <w:szCs w:val="24"/>
              </w:rPr>
            </w:pPr>
            <w:r w:rsidRPr="002E0EB4">
              <w:rPr>
                <w:rFonts w:ascii="Arial" w:hAnsi="Arial" w:cs="Arial"/>
                <w:color w:val="000000"/>
                <w:sz w:val="24"/>
                <w:szCs w:val="24"/>
              </w:rPr>
              <w:t xml:space="preserve">Individuellement, observez ces trois lignes tracées. </w:t>
            </w:r>
          </w:p>
          <w:p w:rsidR="003222DB" w:rsidRPr="002E0EB4" w:rsidRDefault="00364362">
            <w:pPr>
              <w:tabs>
                <w:tab w:val="center" w:pos="4536"/>
                <w:tab w:val="left" w:pos="6816"/>
              </w:tabs>
              <w:rPr>
                <w:rFonts w:ascii="Arial" w:hAnsi="Arial" w:cs="Arial"/>
                <w:color w:val="000000"/>
                <w:sz w:val="24"/>
                <w:szCs w:val="24"/>
                <w:lang w:eastAsia="ja-JP"/>
              </w:rPr>
            </w:pPr>
            <w:r>
              <w:rPr>
                <w:rFonts w:ascii="Arial" w:hAnsi="Arial" w:cs="Arial"/>
                <w:color w:val="000000"/>
                <w:sz w:val="24"/>
                <w:szCs w:val="24"/>
              </w:rPr>
              <w:t>En groupe,</w:t>
            </w:r>
            <w:r w:rsidR="003222DB" w:rsidRPr="002E0EB4">
              <w:rPr>
                <w:rFonts w:ascii="Arial" w:hAnsi="Arial" w:cs="Arial"/>
                <w:color w:val="000000"/>
                <w:sz w:val="24"/>
                <w:szCs w:val="24"/>
              </w:rPr>
              <w:t xml:space="preserve"> échangez, dites ce qui les caractérise et notez leur mesure</w:t>
            </w:r>
            <w:r w:rsidR="003222DB" w:rsidRPr="002E0EB4">
              <w:rPr>
                <w:rFonts w:ascii="Arial" w:hAnsi="Arial" w:cs="Arial"/>
                <w:color w:val="000000"/>
                <w:sz w:val="24"/>
                <w:szCs w:val="24"/>
                <w:lang w:eastAsia="ja-JP"/>
              </w:rPr>
              <w:t>.</w:t>
            </w:r>
          </w:p>
        </w:tc>
        <w:tc>
          <w:tcPr>
            <w:tcW w:w="3782" w:type="dxa"/>
            <w:tcBorders>
              <w:top w:val="single" w:sz="4" w:space="0" w:color="auto"/>
              <w:left w:val="single" w:sz="4" w:space="0" w:color="000000" w:themeColor="text1"/>
              <w:bottom w:val="single" w:sz="4" w:space="0" w:color="auto"/>
              <w:right w:val="single" w:sz="4" w:space="0" w:color="000000" w:themeColor="text1"/>
            </w:tcBorders>
            <w:hideMark/>
          </w:tcPr>
          <w:p w:rsidR="003222DB" w:rsidRPr="002E0EB4" w:rsidRDefault="003222DB">
            <w:pPr>
              <w:tabs>
                <w:tab w:val="center" w:pos="4536"/>
                <w:tab w:val="left" w:pos="6816"/>
              </w:tabs>
              <w:rPr>
                <w:rFonts w:ascii="Arial" w:hAnsi="Arial" w:cs="Arial"/>
                <w:color w:val="000000"/>
                <w:sz w:val="24"/>
                <w:szCs w:val="24"/>
                <w:lang w:eastAsia="ja-JP"/>
              </w:rPr>
            </w:pPr>
            <w:r w:rsidRPr="002E0EB4">
              <w:rPr>
                <w:rFonts w:ascii="Arial" w:hAnsi="Arial" w:cs="Arial"/>
                <w:color w:val="000000"/>
                <w:sz w:val="24"/>
                <w:szCs w:val="24"/>
                <w:lang w:eastAsia="ja-JP"/>
              </w:rPr>
              <w:t>Observation, échanges, notation et expression</w:t>
            </w:r>
          </w:p>
        </w:tc>
        <w:tc>
          <w:tcPr>
            <w:tcW w:w="4915" w:type="dxa"/>
            <w:tcBorders>
              <w:top w:val="single" w:sz="4" w:space="0" w:color="auto"/>
              <w:left w:val="single" w:sz="4" w:space="0" w:color="000000" w:themeColor="text1"/>
              <w:bottom w:val="single" w:sz="4" w:space="0" w:color="auto"/>
              <w:right w:val="single" w:sz="4" w:space="0" w:color="000000" w:themeColor="text1"/>
            </w:tcBorders>
            <w:hideMark/>
          </w:tcPr>
          <w:p w:rsidR="00054CD0" w:rsidRDefault="003222DB">
            <w:pPr>
              <w:tabs>
                <w:tab w:val="center" w:pos="4536"/>
                <w:tab w:val="left" w:pos="6816"/>
              </w:tabs>
              <w:rPr>
                <w:rFonts w:ascii="Arial" w:hAnsi="Arial" w:cs="Arial"/>
                <w:color w:val="000000"/>
                <w:sz w:val="24"/>
                <w:szCs w:val="24"/>
                <w:lang w:eastAsia="ja-JP"/>
              </w:rPr>
            </w:pPr>
            <w:r w:rsidRPr="002E0EB4">
              <w:rPr>
                <w:rFonts w:ascii="Arial" w:hAnsi="Arial" w:cs="Arial"/>
                <w:color w:val="000000"/>
                <w:sz w:val="24"/>
                <w:szCs w:val="24"/>
              </w:rPr>
              <w:t>Caractéristiques des droites et la notation du segment de droite</w:t>
            </w:r>
            <w:r w:rsidR="00054CD0">
              <w:rPr>
                <w:rFonts w:ascii="Arial" w:hAnsi="Arial" w:cs="Arial"/>
                <w:color w:val="000000"/>
                <w:sz w:val="24"/>
                <w:szCs w:val="24"/>
              </w:rPr>
              <w:t> </w:t>
            </w:r>
            <w:r w:rsidR="00054CD0">
              <w:rPr>
                <w:rFonts w:ascii="Arial" w:hAnsi="Arial" w:cs="Arial" w:hint="eastAsia"/>
                <w:color w:val="000000"/>
                <w:sz w:val="24"/>
                <w:szCs w:val="24"/>
                <w:lang w:eastAsia="ja-JP"/>
              </w:rPr>
              <w:t>:</w:t>
            </w:r>
          </w:p>
          <w:p w:rsidR="003222DB" w:rsidRPr="002E0EB4" w:rsidRDefault="003222DB">
            <w:pPr>
              <w:tabs>
                <w:tab w:val="center" w:pos="4536"/>
                <w:tab w:val="left" w:pos="6816"/>
              </w:tabs>
              <w:rPr>
                <w:rFonts w:ascii="Arial" w:hAnsi="Arial" w:cs="Arial"/>
                <w:color w:val="000000"/>
                <w:sz w:val="24"/>
                <w:szCs w:val="24"/>
              </w:rPr>
            </w:pPr>
            <w:r w:rsidRPr="002E0EB4">
              <w:rPr>
                <w:rFonts w:ascii="Arial" w:hAnsi="Arial" w:cs="Arial"/>
                <w:color w:val="000000"/>
                <w:sz w:val="24"/>
                <w:szCs w:val="24"/>
              </w:rPr>
              <w:t>[E</w:t>
            </w:r>
            <w:r w:rsidRPr="002E0EB4">
              <w:rPr>
                <w:rFonts w:ascii="Arial" w:hAnsi="Arial" w:cs="Arial"/>
                <w:color w:val="000000"/>
                <w:sz w:val="24"/>
                <w:szCs w:val="24"/>
                <w:lang w:eastAsia="ja-JP"/>
              </w:rPr>
              <w:t xml:space="preserve"> </w:t>
            </w:r>
            <w:r w:rsidRPr="002E0EB4">
              <w:rPr>
                <w:rFonts w:ascii="Arial" w:hAnsi="Arial" w:cs="Arial"/>
                <w:color w:val="000000"/>
                <w:sz w:val="24"/>
                <w:szCs w:val="24"/>
              </w:rPr>
              <w:t>F]</w:t>
            </w:r>
            <w:r w:rsidRPr="002E0EB4">
              <w:rPr>
                <w:rFonts w:ascii="Arial" w:hAnsi="Arial" w:cs="Arial"/>
                <w:color w:val="000000"/>
                <w:sz w:val="24"/>
                <w:szCs w:val="24"/>
                <w:lang w:eastAsia="ja-JP"/>
              </w:rPr>
              <w:t xml:space="preserve"> </w:t>
            </w:r>
            <w:r w:rsidRPr="002E0EB4">
              <w:rPr>
                <w:rFonts w:ascii="Arial" w:hAnsi="Arial" w:cs="Arial"/>
                <w:color w:val="000000"/>
                <w:sz w:val="24"/>
                <w:szCs w:val="24"/>
              </w:rPr>
              <w:t>=</w:t>
            </w:r>
            <w:r w:rsidRPr="002E0EB4">
              <w:rPr>
                <w:rFonts w:ascii="Arial" w:hAnsi="Arial" w:cs="Arial"/>
                <w:color w:val="000000"/>
                <w:sz w:val="24"/>
                <w:szCs w:val="24"/>
                <w:lang w:eastAsia="ja-JP"/>
              </w:rPr>
              <w:t xml:space="preserve"> </w:t>
            </w:r>
            <w:r w:rsidRPr="002E0EB4">
              <w:rPr>
                <w:rFonts w:ascii="Arial" w:hAnsi="Arial" w:cs="Arial"/>
                <w:color w:val="000000"/>
                <w:sz w:val="24"/>
                <w:szCs w:val="24"/>
              </w:rPr>
              <w:t>EF, c’est la portion de</w:t>
            </w:r>
            <w:r w:rsidR="007B6A1D" w:rsidRPr="002E0EB4">
              <w:rPr>
                <w:rFonts w:ascii="Arial" w:hAnsi="Arial" w:cs="Arial"/>
                <w:color w:val="000000"/>
                <w:sz w:val="24"/>
                <w:szCs w:val="24"/>
              </w:rPr>
              <w:t xml:space="preserve"> </w:t>
            </w:r>
            <w:r w:rsidRPr="002E0EB4">
              <w:rPr>
                <w:rFonts w:ascii="Arial" w:hAnsi="Arial" w:cs="Arial"/>
                <w:color w:val="000000"/>
                <w:sz w:val="24"/>
                <w:szCs w:val="24"/>
              </w:rPr>
              <w:t>droite comprise entre les points E et F.</w:t>
            </w:r>
          </w:p>
        </w:tc>
      </w:tr>
      <w:tr w:rsidR="003222DB" w:rsidRPr="002E0EB4" w:rsidTr="00054CD0">
        <w:trPr>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b/>
                <w:color w:val="000000" w:themeColor="text1"/>
                <w:sz w:val="24"/>
                <w:szCs w:val="24"/>
                <w:lang w:eastAsia="ja-JP"/>
              </w:rPr>
            </w:pPr>
            <w:r w:rsidRPr="002E0EB4">
              <w:rPr>
                <w:rFonts w:ascii="Arial" w:hAnsi="Arial" w:cs="Arial"/>
                <w:b/>
                <w:color w:val="000000" w:themeColor="text1"/>
                <w:sz w:val="24"/>
                <w:szCs w:val="24"/>
              </w:rPr>
              <w:t>Vérification des hypothèses</w:t>
            </w:r>
          </w:p>
          <w:p w:rsidR="003222DB" w:rsidRPr="002E0EB4" w:rsidRDefault="003222DB">
            <w:pPr>
              <w:tabs>
                <w:tab w:val="center" w:pos="4536"/>
                <w:tab w:val="left" w:pos="6816"/>
              </w:tabs>
              <w:rPr>
                <w:rFonts w:ascii="Arial" w:hAnsi="Arial" w:cs="Arial"/>
                <w:b/>
                <w:color w:val="000000" w:themeColor="text1"/>
                <w:sz w:val="24"/>
                <w:szCs w:val="24"/>
              </w:rPr>
            </w:pPr>
            <w:r w:rsidRPr="002E0EB4">
              <w:rPr>
                <w:rFonts w:ascii="Arial" w:hAnsi="Arial" w:cs="Arial"/>
                <w:b/>
                <w:color w:val="000000" w:themeColor="text1"/>
                <w:sz w:val="24"/>
                <w:szCs w:val="24"/>
              </w:rPr>
              <w:t>(2</w:t>
            </w:r>
            <w:r w:rsidRPr="002E0EB4">
              <w:rPr>
                <w:rFonts w:ascii="Arial" w:hAnsi="Arial" w:cs="Arial"/>
                <w:b/>
                <w:color w:val="000000" w:themeColor="text1"/>
                <w:sz w:val="24"/>
                <w:szCs w:val="24"/>
                <w:lang w:eastAsia="ja-JP"/>
              </w:rPr>
              <w:t xml:space="preserve"> </w:t>
            </w:r>
            <w:r w:rsidRPr="002E0EB4">
              <w:rPr>
                <w:rFonts w:ascii="Arial" w:hAnsi="Arial" w:cs="Arial"/>
                <w:b/>
                <w:color w:val="000000" w:themeColor="text1"/>
                <w:sz w:val="24"/>
                <w:szCs w:val="24"/>
              </w:rPr>
              <w:t>mn)</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rPr>
                <w:rFonts w:ascii="Arial" w:hAnsi="Arial" w:cs="Arial"/>
                <w:sz w:val="24"/>
                <w:szCs w:val="24"/>
                <w:lang w:val="fr-CA" w:eastAsia="ja-JP"/>
              </w:rPr>
            </w:pPr>
            <w:r w:rsidRPr="002E0EB4">
              <w:rPr>
                <w:rFonts w:ascii="Arial" w:hAnsi="Arial" w:cs="Arial"/>
                <w:sz w:val="24"/>
                <w:szCs w:val="24"/>
                <w:lang w:val="fr-CA"/>
              </w:rPr>
              <w:t>Comparons ce que vous aviez dit à ce que nous venons d’apprendre.</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color w:val="000000" w:themeColor="text1"/>
                <w:sz w:val="24"/>
                <w:szCs w:val="24"/>
              </w:rPr>
            </w:pPr>
            <w:r w:rsidRPr="002E0EB4">
              <w:rPr>
                <w:rFonts w:ascii="Arial" w:hAnsi="Arial" w:cs="Arial"/>
                <w:color w:val="000000" w:themeColor="text1"/>
                <w:sz w:val="24"/>
                <w:szCs w:val="24"/>
              </w:rPr>
              <w:t>Comparaison des hypothèses aux points d’enseignement</w:t>
            </w:r>
            <w:r w:rsidRPr="002E0EB4">
              <w:rPr>
                <w:rFonts w:ascii="Arial" w:hAnsi="Arial" w:cs="Arial"/>
                <w:color w:val="000000" w:themeColor="text1"/>
                <w:sz w:val="24"/>
                <w:szCs w:val="24"/>
                <w:lang w:eastAsia="ja-JP"/>
              </w:rPr>
              <w:t xml:space="preserve"> </w:t>
            </w:r>
            <w:r w:rsidRPr="002E0EB4">
              <w:rPr>
                <w:rFonts w:ascii="Arial" w:hAnsi="Arial" w:cs="Arial"/>
                <w:color w:val="000000" w:themeColor="text1"/>
                <w:sz w:val="24"/>
                <w:szCs w:val="24"/>
              </w:rPr>
              <w:t>/</w:t>
            </w:r>
            <w:r w:rsidRPr="002E0EB4">
              <w:rPr>
                <w:rFonts w:ascii="Arial" w:hAnsi="Arial" w:cs="Arial"/>
                <w:color w:val="000000" w:themeColor="text1"/>
                <w:sz w:val="24"/>
                <w:szCs w:val="24"/>
                <w:lang w:eastAsia="ja-JP"/>
              </w:rPr>
              <w:t xml:space="preserve"> </w:t>
            </w:r>
            <w:r w:rsidRPr="002E0EB4">
              <w:rPr>
                <w:rFonts w:ascii="Arial" w:hAnsi="Arial" w:cs="Arial"/>
                <w:color w:val="000000" w:themeColor="text1"/>
                <w:sz w:val="24"/>
                <w:szCs w:val="24"/>
              </w:rPr>
              <w:t>apprentissage.</w:t>
            </w: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tabs>
                <w:tab w:val="center" w:pos="4536"/>
                <w:tab w:val="left" w:pos="6816"/>
              </w:tabs>
              <w:rPr>
                <w:rFonts w:ascii="Arial" w:hAnsi="Arial" w:cs="Arial"/>
                <w:color w:val="000000" w:themeColor="text1"/>
                <w:sz w:val="24"/>
                <w:szCs w:val="24"/>
              </w:rPr>
            </w:pPr>
          </w:p>
        </w:tc>
      </w:tr>
      <w:tr w:rsidR="003222DB" w:rsidRPr="002E0EB4" w:rsidTr="00054CD0">
        <w:trPr>
          <w:jc w:val="center"/>
        </w:trPr>
        <w:tc>
          <w:tcPr>
            <w:tcW w:w="160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rsidP="00522BAC">
            <w:pPr>
              <w:pStyle w:val="a9"/>
              <w:numPr>
                <w:ilvl w:val="0"/>
                <w:numId w:val="312"/>
              </w:numPr>
              <w:rPr>
                <w:rFonts w:ascii="Arial" w:hAnsi="Arial" w:cs="Arial"/>
                <w:b/>
                <w:color w:val="000000" w:themeColor="text1"/>
                <w:sz w:val="24"/>
                <w:szCs w:val="24"/>
                <w:lang w:eastAsia="ja-JP"/>
              </w:rPr>
            </w:pPr>
            <w:r w:rsidRPr="002E0EB4">
              <w:rPr>
                <w:rFonts w:ascii="Arial" w:hAnsi="Arial" w:cs="Arial"/>
                <w:b/>
                <w:color w:val="000000" w:themeColor="text1"/>
                <w:sz w:val="24"/>
                <w:szCs w:val="24"/>
              </w:rPr>
              <w:t>CONCLUSION</w:t>
            </w:r>
            <w:r w:rsidRPr="002E0EB4">
              <w:rPr>
                <w:rFonts w:ascii="Arial" w:eastAsiaTheme="minorEastAsia" w:hAnsi="Arial" w:cs="Arial"/>
                <w:b/>
                <w:color w:val="000000" w:themeColor="text1"/>
                <w:sz w:val="24"/>
                <w:szCs w:val="24"/>
                <w:lang w:eastAsia="ja-JP"/>
              </w:rPr>
              <w:t xml:space="preserve"> </w:t>
            </w:r>
            <w:r w:rsidRPr="002E0EB4">
              <w:rPr>
                <w:rFonts w:ascii="Arial" w:hAnsi="Arial" w:cs="Arial"/>
                <w:b/>
                <w:color w:val="000000" w:themeColor="text1"/>
                <w:sz w:val="24"/>
                <w:szCs w:val="24"/>
              </w:rPr>
              <w:t>/</w:t>
            </w:r>
            <w:r w:rsidRPr="002E0EB4">
              <w:rPr>
                <w:rFonts w:ascii="Arial" w:eastAsiaTheme="minorEastAsia" w:hAnsi="Arial" w:cs="Arial"/>
                <w:b/>
                <w:color w:val="000000" w:themeColor="text1"/>
                <w:sz w:val="24"/>
                <w:szCs w:val="24"/>
                <w:lang w:eastAsia="ja-JP"/>
              </w:rPr>
              <w:t xml:space="preserve"> </w:t>
            </w:r>
            <w:r w:rsidRPr="002E0EB4">
              <w:rPr>
                <w:rFonts w:ascii="Arial" w:hAnsi="Arial" w:cs="Arial"/>
                <w:b/>
                <w:color w:val="000000" w:themeColor="text1"/>
                <w:sz w:val="24"/>
                <w:szCs w:val="24"/>
              </w:rPr>
              <w:t>SYNTHESE (</w:t>
            </w:r>
            <w:r w:rsidRPr="002E0EB4">
              <w:rPr>
                <w:rFonts w:ascii="Arial" w:eastAsiaTheme="minorEastAsia" w:hAnsi="Arial" w:cs="Arial"/>
                <w:b/>
                <w:color w:val="000000" w:themeColor="text1"/>
                <w:sz w:val="24"/>
                <w:szCs w:val="24"/>
                <w:lang w:eastAsia="ja-JP"/>
              </w:rPr>
              <w:t>9</w:t>
            </w:r>
            <w:r w:rsidRPr="002E0EB4">
              <w:rPr>
                <w:rFonts w:ascii="Arial" w:hAnsi="Arial" w:cs="Arial"/>
                <w:b/>
                <w:color w:val="000000" w:themeColor="text1"/>
                <w:sz w:val="24"/>
                <w:szCs w:val="24"/>
              </w:rPr>
              <w:t xml:space="preserve"> mn)</w:t>
            </w:r>
          </w:p>
        </w:tc>
      </w:tr>
      <w:tr w:rsidR="003222DB" w:rsidRPr="002E0EB4" w:rsidTr="00CF27E7">
        <w:trPr>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b/>
                <w:color w:val="000000" w:themeColor="text1"/>
                <w:sz w:val="24"/>
                <w:szCs w:val="24"/>
                <w:lang w:eastAsia="ja-JP"/>
              </w:rPr>
            </w:pPr>
            <w:r w:rsidRPr="002E0EB4">
              <w:rPr>
                <w:rFonts w:ascii="Arial" w:hAnsi="Arial" w:cs="Arial"/>
                <w:b/>
                <w:color w:val="000000" w:themeColor="text1"/>
                <w:sz w:val="24"/>
                <w:szCs w:val="24"/>
              </w:rPr>
              <w:t>Résumé</w:t>
            </w:r>
          </w:p>
          <w:p w:rsidR="003222DB" w:rsidRPr="002E0EB4" w:rsidRDefault="003222DB">
            <w:pPr>
              <w:tabs>
                <w:tab w:val="center" w:pos="4536"/>
                <w:tab w:val="left" w:pos="6816"/>
              </w:tabs>
              <w:rPr>
                <w:rFonts w:ascii="Arial" w:hAnsi="Arial" w:cs="Arial"/>
                <w:b/>
                <w:color w:val="000000" w:themeColor="text1"/>
                <w:sz w:val="24"/>
                <w:szCs w:val="24"/>
                <w:lang w:eastAsia="ja-JP"/>
              </w:rPr>
            </w:pPr>
            <w:r w:rsidRPr="002E0EB4">
              <w:rPr>
                <w:rFonts w:ascii="Arial" w:hAnsi="Arial" w:cs="Arial"/>
                <w:b/>
                <w:color w:val="000000" w:themeColor="text1"/>
                <w:sz w:val="24"/>
                <w:szCs w:val="24"/>
                <w:lang w:eastAsia="ja-JP"/>
              </w:rPr>
              <w:t>(7 mn)</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color w:val="000000" w:themeColor="text1"/>
                <w:sz w:val="24"/>
                <w:szCs w:val="24"/>
              </w:rPr>
            </w:pPr>
            <w:r w:rsidRPr="002E0EB4">
              <w:rPr>
                <w:rFonts w:ascii="Arial" w:hAnsi="Arial" w:cs="Arial"/>
                <w:color w:val="000000" w:themeColor="text1"/>
                <w:sz w:val="24"/>
                <w:szCs w:val="24"/>
              </w:rPr>
              <w:t>Qu</w:t>
            </w:r>
            <w:r w:rsidRPr="002E0EB4">
              <w:rPr>
                <w:rFonts w:ascii="Arial" w:hAnsi="Arial" w:cs="Arial"/>
                <w:color w:val="000000" w:themeColor="text1"/>
                <w:sz w:val="24"/>
                <w:szCs w:val="24"/>
                <w:lang w:eastAsia="ja-JP"/>
              </w:rPr>
              <w:t>’allons-nous</w:t>
            </w:r>
            <w:r w:rsidRPr="002E0EB4">
              <w:rPr>
                <w:rFonts w:ascii="Arial" w:hAnsi="Arial" w:cs="Arial"/>
                <w:color w:val="000000" w:themeColor="text1"/>
                <w:sz w:val="24"/>
                <w:szCs w:val="24"/>
              </w:rPr>
              <w:t xml:space="preserve"> retenir de ce que nous </w:t>
            </w:r>
            <w:r w:rsidRPr="002E0EB4">
              <w:rPr>
                <w:rFonts w:ascii="Arial" w:hAnsi="Arial" w:cs="Arial"/>
                <w:color w:val="000000" w:themeColor="text1"/>
                <w:sz w:val="24"/>
                <w:szCs w:val="24"/>
                <w:lang w:eastAsia="ja-JP"/>
              </w:rPr>
              <w:t>ven</w:t>
            </w:r>
            <w:r w:rsidRPr="002E0EB4">
              <w:rPr>
                <w:rFonts w:ascii="Arial" w:hAnsi="Arial" w:cs="Arial"/>
                <w:color w:val="000000" w:themeColor="text1"/>
                <w:sz w:val="24"/>
                <w:szCs w:val="24"/>
              </w:rPr>
              <w:t xml:space="preserve">ons </w:t>
            </w:r>
            <w:r w:rsidRPr="002E0EB4">
              <w:rPr>
                <w:rFonts w:ascii="Arial" w:hAnsi="Arial" w:cs="Arial"/>
                <w:color w:val="000000" w:themeColor="text1"/>
                <w:sz w:val="24"/>
                <w:szCs w:val="24"/>
                <w:lang w:eastAsia="ja-JP"/>
              </w:rPr>
              <w:t>d’</w:t>
            </w:r>
            <w:r w:rsidRPr="002E0EB4">
              <w:rPr>
                <w:rFonts w:ascii="Arial" w:hAnsi="Arial" w:cs="Arial"/>
                <w:color w:val="000000" w:themeColor="text1"/>
                <w:sz w:val="24"/>
                <w:szCs w:val="24"/>
              </w:rPr>
              <w:t>appr</w:t>
            </w:r>
            <w:r w:rsidRPr="002E0EB4">
              <w:rPr>
                <w:rFonts w:ascii="Arial" w:hAnsi="Arial" w:cs="Arial"/>
                <w:color w:val="000000" w:themeColor="text1"/>
                <w:sz w:val="24"/>
                <w:szCs w:val="24"/>
                <w:lang w:eastAsia="ja-JP"/>
              </w:rPr>
              <w:t>endre</w:t>
            </w:r>
            <w:r w:rsidRPr="002E0EB4">
              <w:rPr>
                <w:rFonts w:ascii="Arial" w:hAnsi="Arial" w:cs="Arial"/>
                <w:color w:val="000000" w:themeColor="text1"/>
                <w:sz w:val="24"/>
                <w:szCs w:val="24"/>
              </w:rPr>
              <w:t> ?</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rPr>
                <w:rFonts w:ascii="Arial" w:hAnsi="Arial" w:cs="Arial"/>
                <w:color w:val="000000" w:themeColor="text1"/>
                <w:sz w:val="24"/>
                <w:szCs w:val="24"/>
              </w:rPr>
            </w:pPr>
            <w:r w:rsidRPr="002E0EB4">
              <w:rPr>
                <w:rFonts w:ascii="Arial" w:hAnsi="Arial" w:cs="Arial"/>
                <w:color w:val="000000" w:themeColor="text1"/>
                <w:sz w:val="24"/>
                <w:szCs w:val="24"/>
              </w:rPr>
              <w:t>Elaboration du résumé</w:t>
            </w: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CF27E7" w:rsidRDefault="003222DB" w:rsidP="00714609">
            <w:pPr>
              <w:pStyle w:val="a9"/>
              <w:numPr>
                <w:ilvl w:val="0"/>
                <w:numId w:val="422"/>
              </w:numPr>
              <w:ind w:left="105" w:hanging="142"/>
              <w:rPr>
                <w:rFonts w:ascii="Arial" w:hAnsi="Arial" w:cs="Arial"/>
                <w:color w:val="000000"/>
                <w:sz w:val="24"/>
                <w:szCs w:val="24"/>
                <w:lang w:eastAsia="ja-JP"/>
              </w:rPr>
            </w:pPr>
            <w:r w:rsidRPr="00CF27E7">
              <w:rPr>
                <w:rFonts w:ascii="Arial" w:hAnsi="Arial" w:cs="Arial"/>
                <w:color w:val="000000"/>
                <w:sz w:val="24"/>
                <w:szCs w:val="24"/>
              </w:rPr>
              <w:t>Par 2 points distincts A et B, il ne pa</w:t>
            </w:r>
            <w:r w:rsidR="00054CD0" w:rsidRPr="00CF27E7">
              <w:rPr>
                <w:rFonts w:ascii="Arial" w:hAnsi="Arial" w:cs="Arial"/>
                <w:color w:val="000000"/>
                <w:sz w:val="24"/>
                <w:szCs w:val="24"/>
              </w:rPr>
              <w:t>sse qu’une et une seule droite</w:t>
            </w:r>
            <w:r w:rsidR="00CF27E7" w:rsidRPr="00CF27E7">
              <w:rPr>
                <w:rFonts w:ascii="Arial" w:hAnsi="Arial" w:cs="Arial"/>
                <w:color w:val="000000"/>
                <w:sz w:val="24"/>
                <w:szCs w:val="24"/>
              </w:rPr>
              <w:t> </w:t>
            </w:r>
            <w:r w:rsidR="00CF27E7" w:rsidRPr="00CF27E7">
              <w:rPr>
                <w:rFonts w:ascii="Arial" w:hAnsi="Arial" w:cs="Arial"/>
                <w:color w:val="000000"/>
                <w:sz w:val="24"/>
                <w:szCs w:val="24"/>
                <w:lang w:eastAsia="ja-JP"/>
              </w:rPr>
              <w:t xml:space="preserve">: </w:t>
            </w:r>
            <w:r w:rsidRPr="00CF27E7">
              <w:rPr>
                <w:rFonts w:ascii="Arial" w:hAnsi="Arial" w:cs="Arial"/>
                <w:color w:val="000000"/>
                <w:sz w:val="24"/>
                <w:szCs w:val="24"/>
              </w:rPr>
              <w:t>On la note</w:t>
            </w:r>
          </w:p>
          <w:p w:rsidR="00CF27E7" w:rsidRDefault="003222DB" w:rsidP="00CF27E7">
            <w:pPr>
              <w:pStyle w:val="a9"/>
              <w:ind w:left="105"/>
              <w:rPr>
                <w:rFonts w:ascii="Arial" w:hAnsi="Arial" w:cs="Arial"/>
                <w:color w:val="000000"/>
                <w:sz w:val="24"/>
                <w:szCs w:val="24"/>
                <w:lang w:eastAsia="ja-JP"/>
              </w:rPr>
            </w:pPr>
            <w:r w:rsidRPr="00CF27E7">
              <w:rPr>
                <w:rFonts w:ascii="Arial" w:hAnsi="Arial" w:cs="Arial"/>
                <w:color w:val="000000"/>
                <w:sz w:val="24"/>
                <w:szCs w:val="24"/>
              </w:rPr>
              <w:t>(A</w:t>
            </w:r>
            <w:r w:rsidRPr="00CF27E7">
              <w:rPr>
                <w:rFonts w:ascii="Arial" w:hAnsi="Arial" w:cs="Arial"/>
                <w:color w:val="000000"/>
                <w:sz w:val="24"/>
                <w:szCs w:val="24"/>
                <w:lang w:eastAsia="ja-JP"/>
              </w:rPr>
              <w:t xml:space="preserve"> </w:t>
            </w:r>
            <w:r w:rsidRPr="00CF27E7">
              <w:rPr>
                <w:rFonts w:ascii="Arial" w:hAnsi="Arial" w:cs="Arial"/>
                <w:color w:val="000000"/>
                <w:sz w:val="24"/>
                <w:szCs w:val="24"/>
              </w:rPr>
              <w:t>B)</w:t>
            </w:r>
            <w:r w:rsidR="00CF27E7">
              <w:rPr>
                <w:rFonts w:ascii="Arial" w:hAnsi="Arial" w:cs="Arial"/>
                <w:color w:val="000000"/>
                <w:sz w:val="24"/>
                <w:szCs w:val="24"/>
              </w:rPr>
              <w:t>.</w:t>
            </w:r>
          </w:p>
          <w:p w:rsidR="00CF27E7" w:rsidRDefault="00CF27E7" w:rsidP="00714609">
            <w:pPr>
              <w:pStyle w:val="a9"/>
              <w:numPr>
                <w:ilvl w:val="0"/>
                <w:numId w:val="422"/>
              </w:numPr>
              <w:ind w:left="105" w:hanging="142"/>
              <w:rPr>
                <w:rFonts w:ascii="Arial" w:hAnsi="Arial" w:cs="Arial"/>
                <w:color w:val="000000"/>
                <w:sz w:val="24"/>
                <w:szCs w:val="24"/>
                <w:lang w:eastAsia="ja-JP"/>
              </w:rPr>
            </w:pPr>
            <w:r>
              <w:rPr>
                <w:rFonts w:ascii="Arial" w:hAnsi="Arial" w:cs="Arial"/>
                <w:color w:val="000000"/>
                <w:sz w:val="24"/>
                <w:szCs w:val="24"/>
              </w:rPr>
              <w:t>L</w:t>
            </w:r>
            <w:r w:rsidR="003222DB" w:rsidRPr="00CF27E7">
              <w:rPr>
                <w:rFonts w:ascii="Arial" w:hAnsi="Arial" w:cs="Arial"/>
                <w:color w:val="000000"/>
                <w:sz w:val="24"/>
                <w:szCs w:val="24"/>
              </w:rPr>
              <w:t>a portion de ligne qui commence par le point C et passant par le po</w:t>
            </w:r>
            <w:r>
              <w:rPr>
                <w:rFonts w:ascii="Arial" w:hAnsi="Arial" w:cs="Arial"/>
                <w:color w:val="000000"/>
                <w:sz w:val="24"/>
                <w:szCs w:val="24"/>
              </w:rPr>
              <w:t>int D s’appelle une demi-droite : On</w:t>
            </w:r>
            <w:r w:rsidR="003222DB" w:rsidRPr="00CF27E7">
              <w:rPr>
                <w:rFonts w:ascii="Arial" w:hAnsi="Arial" w:cs="Arial"/>
                <w:color w:val="000000"/>
                <w:sz w:val="24"/>
                <w:szCs w:val="24"/>
              </w:rPr>
              <w:t xml:space="preserve"> la note [C</w:t>
            </w:r>
            <w:r w:rsidR="003222DB" w:rsidRPr="00CF27E7">
              <w:rPr>
                <w:rFonts w:ascii="Arial" w:hAnsi="Arial" w:cs="Arial"/>
                <w:color w:val="000000"/>
                <w:sz w:val="24"/>
                <w:szCs w:val="24"/>
                <w:lang w:eastAsia="ja-JP"/>
              </w:rPr>
              <w:t xml:space="preserve"> </w:t>
            </w:r>
            <w:r w:rsidR="003222DB" w:rsidRPr="00CF27E7">
              <w:rPr>
                <w:rFonts w:ascii="Arial" w:hAnsi="Arial" w:cs="Arial"/>
                <w:color w:val="000000"/>
                <w:sz w:val="24"/>
                <w:szCs w:val="24"/>
              </w:rPr>
              <w:t>D)</w:t>
            </w:r>
            <w:r>
              <w:rPr>
                <w:rFonts w:ascii="Arial" w:hAnsi="Arial" w:cs="Arial"/>
                <w:color w:val="000000"/>
                <w:sz w:val="24"/>
                <w:szCs w:val="24"/>
              </w:rPr>
              <w:t>.</w:t>
            </w:r>
            <w:r w:rsidR="003222DB" w:rsidRPr="00CF27E7">
              <w:rPr>
                <w:rFonts w:ascii="Arial" w:hAnsi="Arial" w:cs="Arial"/>
                <w:color w:val="000000"/>
                <w:sz w:val="24"/>
                <w:szCs w:val="24"/>
                <w:lang w:eastAsia="ja-JP"/>
              </w:rPr>
              <w:t xml:space="preserve"> </w:t>
            </w:r>
            <w:r>
              <w:rPr>
                <w:rFonts w:ascii="Arial" w:hAnsi="Arial" w:cs="Arial"/>
                <w:color w:val="000000"/>
                <w:sz w:val="24"/>
                <w:szCs w:val="24"/>
                <w:lang w:eastAsia="ja-JP"/>
              </w:rPr>
              <w:t>L</w:t>
            </w:r>
            <w:r w:rsidR="003222DB" w:rsidRPr="00CF27E7">
              <w:rPr>
                <w:rFonts w:ascii="Arial" w:hAnsi="Arial" w:cs="Arial"/>
                <w:color w:val="000000"/>
                <w:sz w:val="24"/>
                <w:szCs w:val="24"/>
                <w:lang w:eastAsia="ja-JP"/>
              </w:rPr>
              <w:t xml:space="preserve">e point </w:t>
            </w:r>
            <w:r w:rsidR="003222DB" w:rsidRPr="00CF27E7">
              <w:rPr>
                <w:rFonts w:ascii="Arial" w:hAnsi="Arial" w:cs="Arial"/>
                <w:color w:val="000000"/>
                <w:sz w:val="24"/>
                <w:szCs w:val="24"/>
              </w:rPr>
              <w:t>C est l’origine de la demi-droite.</w:t>
            </w:r>
          </w:p>
          <w:p w:rsidR="003222DB" w:rsidRPr="00054CD0" w:rsidRDefault="003222DB" w:rsidP="00714609">
            <w:pPr>
              <w:pStyle w:val="a9"/>
              <w:numPr>
                <w:ilvl w:val="0"/>
                <w:numId w:val="318"/>
              </w:numPr>
              <w:ind w:left="105" w:hanging="142"/>
              <w:rPr>
                <w:rFonts w:ascii="Arial" w:hAnsi="Arial" w:cs="Arial"/>
                <w:color w:val="000000" w:themeColor="text1"/>
                <w:sz w:val="24"/>
                <w:szCs w:val="24"/>
              </w:rPr>
            </w:pPr>
            <w:r w:rsidRPr="00CF27E7">
              <w:rPr>
                <w:rFonts w:ascii="Arial" w:hAnsi="Arial" w:cs="Arial"/>
                <w:color w:val="000000"/>
                <w:sz w:val="24"/>
                <w:szCs w:val="24"/>
              </w:rPr>
              <w:t>La por</w:t>
            </w:r>
            <w:r w:rsidR="00CF27E7" w:rsidRPr="00CF27E7">
              <w:rPr>
                <w:rFonts w:ascii="Arial" w:hAnsi="Arial" w:cs="Arial"/>
                <w:color w:val="000000"/>
                <w:sz w:val="24"/>
                <w:szCs w:val="24"/>
              </w:rPr>
              <w:t xml:space="preserve">tion de droite comprise entre 2 </w:t>
            </w:r>
            <w:r w:rsidRPr="00CF27E7">
              <w:rPr>
                <w:rFonts w:ascii="Arial" w:hAnsi="Arial" w:cs="Arial"/>
                <w:color w:val="000000"/>
                <w:sz w:val="24"/>
                <w:szCs w:val="24"/>
              </w:rPr>
              <w:t>points distincts E et F</w:t>
            </w:r>
            <w:r w:rsidR="00CF27E7" w:rsidRPr="00CF27E7">
              <w:rPr>
                <w:rFonts w:ascii="Arial" w:hAnsi="Arial" w:cs="Arial"/>
                <w:color w:val="000000"/>
                <w:sz w:val="24"/>
                <w:szCs w:val="24"/>
              </w:rPr>
              <w:t xml:space="preserve"> s’appelle un segment de droite : </w:t>
            </w:r>
            <w:r w:rsidR="00CF27E7">
              <w:rPr>
                <w:rFonts w:ascii="Arial" w:hAnsi="Arial" w:cs="Arial"/>
                <w:color w:val="000000"/>
                <w:sz w:val="24"/>
                <w:szCs w:val="24"/>
              </w:rPr>
              <w:t>O</w:t>
            </w:r>
            <w:r w:rsidRPr="00CF27E7">
              <w:rPr>
                <w:rFonts w:ascii="Arial" w:hAnsi="Arial" w:cs="Arial"/>
                <w:color w:val="000000"/>
                <w:sz w:val="24"/>
                <w:szCs w:val="24"/>
              </w:rPr>
              <w:t>n la note [E</w:t>
            </w:r>
            <w:r w:rsidRPr="00CF27E7">
              <w:rPr>
                <w:rFonts w:ascii="Arial" w:hAnsi="Arial" w:cs="Arial"/>
                <w:color w:val="000000"/>
                <w:sz w:val="24"/>
                <w:szCs w:val="24"/>
                <w:lang w:eastAsia="ja-JP"/>
              </w:rPr>
              <w:t xml:space="preserve"> </w:t>
            </w:r>
            <w:r w:rsidRPr="00CF27E7">
              <w:rPr>
                <w:rFonts w:ascii="Arial" w:hAnsi="Arial" w:cs="Arial"/>
                <w:color w:val="000000"/>
                <w:sz w:val="24"/>
                <w:szCs w:val="24"/>
              </w:rPr>
              <w:t>F]</w:t>
            </w:r>
            <w:r w:rsidR="00CF27E7">
              <w:rPr>
                <w:rFonts w:ascii="Arial" w:hAnsi="Arial" w:cs="Arial"/>
                <w:color w:val="000000"/>
                <w:sz w:val="24"/>
                <w:szCs w:val="24"/>
              </w:rPr>
              <w:t xml:space="preserve">. </w:t>
            </w:r>
            <w:r w:rsidRPr="00CF27E7">
              <w:rPr>
                <w:rFonts w:ascii="Arial" w:hAnsi="Arial" w:cs="Arial"/>
                <w:color w:val="000000"/>
                <w:sz w:val="24"/>
                <w:szCs w:val="24"/>
              </w:rPr>
              <w:t>E et F sont les extrémités du segment</w:t>
            </w:r>
            <w:r w:rsidRPr="00CF27E7">
              <w:rPr>
                <w:rFonts w:ascii="Arial" w:hAnsi="Arial" w:cs="Arial"/>
                <w:color w:val="000000"/>
                <w:sz w:val="24"/>
                <w:szCs w:val="24"/>
                <w:lang w:eastAsia="ja-JP"/>
              </w:rPr>
              <w:t xml:space="preserve"> de droite</w:t>
            </w:r>
            <w:r w:rsidRPr="00CF27E7">
              <w:rPr>
                <w:rFonts w:ascii="Arial" w:hAnsi="Arial" w:cs="Arial"/>
                <w:color w:val="000000" w:themeColor="text1"/>
                <w:sz w:val="24"/>
                <w:szCs w:val="24"/>
              </w:rPr>
              <w:t>. Sa longueur est exacte.</w:t>
            </w:r>
            <w:r w:rsidR="00CF27E7">
              <w:rPr>
                <w:rFonts w:ascii="Arial" w:hAnsi="Arial" w:cs="Arial"/>
                <w:color w:val="000000" w:themeColor="text1"/>
                <w:sz w:val="24"/>
                <w:szCs w:val="24"/>
              </w:rPr>
              <w:t xml:space="preserve"> </w:t>
            </w:r>
            <w:r w:rsidRPr="00054CD0">
              <w:rPr>
                <w:rFonts w:ascii="Arial" w:hAnsi="Arial" w:cs="Arial"/>
                <w:color w:val="000000"/>
                <w:sz w:val="24"/>
                <w:szCs w:val="24"/>
              </w:rPr>
              <w:t>[E</w:t>
            </w:r>
            <w:r w:rsidRPr="00054CD0">
              <w:rPr>
                <w:rFonts w:ascii="Arial" w:hAnsi="Arial" w:cs="Arial"/>
                <w:color w:val="000000"/>
                <w:sz w:val="24"/>
                <w:szCs w:val="24"/>
                <w:lang w:eastAsia="ja-JP"/>
              </w:rPr>
              <w:t xml:space="preserve"> </w:t>
            </w:r>
            <w:r w:rsidRPr="00054CD0">
              <w:rPr>
                <w:rFonts w:ascii="Arial" w:hAnsi="Arial" w:cs="Arial"/>
                <w:color w:val="000000"/>
                <w:sz w:val="24"/>
                <w:szCs w:val="24"/>
              </w:rPr>
              <w:t>F]</w:t>
            </w:r>
            <w:r w:rsidRPr="00054CD0">
              <w:rPr>
                <w:rFonts w:ascii="Arial" w:hAnsi="Arial" w:cs="Arial"/>
                <w:color w:val="000000"/>
                <w:sz w:val="24"/>
                <w:szCs w:val="24"/>
                <w:lang w:eastAsia="ja-JP"/>
              </w:rPr>
              <w:t xml:space="preserve"> </w:t>
            </w:r>
            <w:r w:rsidRPr="00054CD0">
              <w:rPr>
                <w:rFonts w:ascii="Arial" w:hAnsi="Arial" w:cs="Arial"/>
                <w:color w:val="000000"/>
                <w:sz w:val="24"/>
                <w:szCs w:val="24"/>
              </w:rPr>
              <w:t>=</w:t>
            </w:r>
            <w:r w:rsidRPr="00054CD0">
              <w:rPr>
                <w:rFonts w:ascii="Arial" w:hAnsi="Arial" w:cs="Arial"/>
                <w:color w:val="000000"/>
                <w:sz w:val="24"/>
                <w:szCs w:val="24"/>
                <w:lang w:eastAsia="ja-JP"/>
              </w:rPr>
              <w:t xml:space="preserve"> </w:t>
            </w:r>
            <w:r w:rsidRPr="00054CD0">
              <w:rPr>
                <w:rFonts w:ascii="Arial" w:hAnsi="Arial" w:cs="Arial"/>
                <w:color w:val="000000"/>
                <w:sz w:val="24"/>
                <w:szCs w:val="24"/>
              </w:rPr>
              <w:t>EF, c’est la droite comprise entre les points E et F.</w:t>
            </w:r>
          </w:p>
        </w:tc>
      </w:tr>
      <w:tr w:rsidR="003222DB" w:rsidRPr="002E0EB4" w:rsidTr="00054CD0">
        <w:trPr>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b/>
                <w:color w:val="000000"/>
                <w:sz w:val="24"/>
                <w:szCs w:val="24"/>
                <w:lang w:eastAsia="ja-JP"/>
              </w:rPr>
            </w:pPr>
            <w:r w:rsidRPr="002E0EB4">
              <w:rPr>
                <w:rFonts w:ascii="Arial" w:hAnsi="Arial" w:cs="Arial"/>
                <w:b/>
                <w:color w:val="000000"/>
                <w:sz w:val="24"/>
                <w:szCs w:val="24"/>
              </w:rPr>
              <w:t>Lien avec la vie courante</w:t>
            </w:r>
            <w:r w:rsidRPr="002E0EB4">
              <w:rPr>
                <w:rFonts w:ascii="Arial" w:hAnsi="Arial" w:cs="Arial"/>
                <w:b/>
                <w:color w:val="000000"/>
                <w:sz w:val="24"/>
                <w:szCs w:val="24"/>
                <w:lang w:eastAsia="ja-JP"/>
              </w:rPr>
              <w:t xml:space="preserve"> (1 mn)</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color w:val="000000" w:themeColor="text1"/>
                <w:sz w:val="24"/>
                <w:szCs w:val="24"/>
              </w:rPr>
            </w:pPr>
            <w:r w:rsidRPr="002E0EB4">
              <w:rPr>
                <w:rFonts w:ascii="Arial" w:hAnsi="Arial" w:cs="Arial"/>
                <w:color w:val="000000" w:themeColor="text1"/>
                <w:sz w:val="24"/>
                <w:szCs w:val="24"/>
                <w:lang w:eastAsia="ja-JP"/>
              </w:rPr>
              <w:t>A</w:t>
            </w:r>
            <w:r w:rsidRPr="002E0EB4">
              <w:rPr>
                <w:rFonts w:ascii="Arial" w:hAnsi="Arial" w:cs="Arial"/>
                <w:color w:val="000000" w:themeColor="text1"/>
                <w:sz w:val="24"/>
                <w:szCs w:val="24"/>
              </w:rPr>
              <w:t xml:space="preserve"> quoi va te servir </w:t>
            </w:r>
            <w:r w:rsidRPr="002E0EB4">
              <w:rPr>
                <w:rFonts w:ascii="Arial" w:hAnsi="Arial" w:cs="Arial"/>
                <w:color w:val="000000" w:themeColor="text1"/>
                <w:sz w:val="24"/>
                <w:szCs w:val="24"/>
                <w:lang w:eastAsia="ja-JP"/>
              </w:rPr>
              <w:t>ce</w:t>
            </w:r>
            <w:r w:rsidRPr="002E0EB4">
              <w:rPr>
                <w:rFonts w:ascii="Arial" w:hAnsi="Arial" w:cs="Arial"/>
                <w:color w:val="000000" w:themeColor="text1"/>
                <w:sz w:val="24"/>
                <w:szCs w:val="24"/>
              </w:rPr>
              <w:t xml:space="preserve"> que tu viens d’apprendre ?</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rPr>
                <w:rFonts w:ascii="Arial" w:hAnsi="Arial" w:cs="Arial"/>
                <w:color w:val="000000" w:themeColor="text1"/>
                <w:sz w:val="24"/>
                <w:szCs w:val="24"/>
              </w:rPr>
            </w:pPr>
            <w:r w:rsidRPr="002E0EB4">
              <w:rPr>
                <w:rFonts w:ascii="Arial" w:hAnsi="Arial" w:cs="Arial"/>
                <w:color w:val="000000" w:themeColor="text1"/>
                <w:sz w:val="24"/>
                <w:szCs w:val="24"/>
              </w:rPr>
              <w:t>Tracer des figures géométriques</w:t>
            </w: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rPr>
                <w:rFonts w:ascii="Arial" w:hAnsi="Arial" w:cs="Arial"/>
                <w:color w:val="000000" w:themeColor="text1"/>
                <w:sz w:val="24"/>
                <w:szCs w:val="24"/>
              </w:rPr>
            </w:pPr>
          </w:p>
        </w:tc>
      </w:tr>
      <w:tr w:rsidR="003222DB" w:rsidRPr="002E0EB4" w:rsidTr="00054CD0">
        <w:trPr>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b/>
                <w:color w:val="000000"/>
                <w:sz w:val="24"/>
                <w:szCs w:val="24"/>
                <w:lang w:eastAsia="ja-JP"/>
              </w:rPr>
            </w:pPr>
            <w:r w:rsidRPr="002E0EB4">
              <w:rPr>
                <w:rFonts w:ascii="Arial" w:hAnsi="Arial" w:cs="Arial"/>
                <w:b/>
                <w:color w:val="000000"/>
                <w:sz w:val="24"/>
                <w:szCs w:val="24"/>
              </w:rPr>
              <w:t>Lien avec la leçon à venir</w:t>
            </w:r>
          </w:p>
          <w:p w:rsidR="003222DB" w:rsidRPr="002E0EB4" w:rsidRDefault="003222DB">
            <w:pPr>
              <w:tabs>
                <w:tab w:val="center" w:pos="4536"/>
                <w:tab w:val="left" w:pos="6816"/>
              </w:tabs>
              <w:rPr>
                <w:rFonts w:ascii="Arial" w:hAnsi="Arial" w:cs="Arial"/>
                <w:b/>
                <w:color w:val="000000"/>
                <w:sz w:val="24"/>
                <w:szCs w:val="24"/>
                <w:lang w:eastAsia="ja-JP"/>
              </w:rPr>
            </w:pPr>
            <w:r w:rsidRPr="002E0EB4">
              <w:rPr>
                <w:rFonts w:ascii="Arial" w:hAnsi="Arial" w:cs="Arial"/>
                <w:b/>
                <w:color w:val="000000"/>
                <w:sz w:val="24"/>
                <w:szCs w:val="24"/>
                <w:lang w:eastAsia="ja-JP"/>
              </w:rPr>
              <w:t>(1 mn)</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tabs>
                <w:tab w:val="center" w:pos="4536"/>
                <w:tab w:val="left" w:pos="6816"/>
              </w:tabs>
              <w:rPr>
                <w:rFonts w:ascii="Arial" w:hAnsi="Arial" w:cs="Arial"/>
                <w:color w:val="000000" w:themeColor="text1"/>
                <w:sz w:val="24"/>
                <w:szCs w:val="24"/>
              </w:rPr>
            </w:pPr>
            <w:r w:rsidRPr="002E0EB4">
              <w:rPr>
                <w:rFonts w:ascii="Arial" w:hAnsi="Arial" w:cs="Arial"/>
                <w:color w:val="000000" w:themeColor="text1"/>
                <w:sz w:val="24"/>
                <w:szCs w:val="24"/>
              </w:rPr>
              <w:t xml:space="preserve">Avec ce que </w:t>
            </w:r>
            <w:r w:rsidRPr="002E0EB4">
              <w:rPr>
                <w:rFonts w:ascii="Arial" w:hAnsi="Arial" w:cs="Arial"/>
                <w:color w:val="000000" w:themeColor="text1"/>
                <w:sz w:val="24"/>
                <w:szCs w:val="24"/>
                <w:lang w:eastAsia="ja-JP"/>
              </w:rPr>
              <w:t>nous venons</w:t>
            </w:r>
            <w:r w:rsidRPr="002E0EB4">
              <w:rPr>
                <w:rFonts w:ascii="Arial" w:hAnsi="Arial" w:cs="Arial"/>
                <w:color w:val="000000" w:themeColor="text1"/>
                <w:sz w:val="24"/>
                <w:szCs w:val="24"/>
              </w:rPr>
              <w:t xml:space="preserve"> d’apprendre</w:t>
            </w:r>
            <w:r w:rsidRPr="002E0EB4">
              <w:rPr>
                <w:rFonts w:ascii="Arial" w:hAnsi="Arial" w:cs="Arial"/>
                <w:color w:val="000000" w:themeColor="text1"/>
                <w:sz w:val="24"/>
                <w:szCs w:val="24"/>
                <w:lang w:eastAsia="ja-JP"/>
              </w:rPr>
              <w:t xml:space="preserve">, quelles leçons </w:t>
            </w:r>
            <w:r w:rsidRPr="002E0EB4">
              <w:rPr>
                <w:rFonts w:ascii="Arial" w:hAnsi="Arial" w:cs="Arial"/>
                <w:color w:val="000000" w:themeColor="text1"/>
                <w:sz w:val="24"/>
                <w:szCs w:val="24"/>
              </w:rPr>
              <w:t>pouvons-nous étudier prochainement ?</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rPr>
                <w:rFonts w:ascii="Arial" w:hAnsi="Arial" w:cs="Arial"/>
                <w:color w:val="000000" w:themeColor="text1"/>
                <w:sz w:val="24"/>
                <w:szCs w:val="24"/>
                <w:lang w:eastAsia="ja-JP"/>
              </w:rPr>
            </w:pPr>
            <w:r w:rsidRPr="002E0EB4">
              <w:rPr>
                <w:rFonts w:ascii="Arial" w:hAnsi="Arial" w:cs="Arial"/>
                <w:color w:val="000000" w:themeColor="text1"/>
                <w:sz w:val="24"/>
                <w:szCs w:val="24"/>
              </w:rPr>
              <w:t>Les angles</w:t>
            </w: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rPr>
                <w:rFonts w:ascii="Arial" w:hAnsi="Arial" w:cs="Arial"/>
                <w:color w:val="000000" w:themeColor="text1"/>
                <w:sz w:val="24"/>
                <w:szCs w:val="24"/>
              </w:rPr>
            </w:pPr>
          </w:p>
        </w:tc>
      </w:tr>
      <w:tr w:rsidR="003222DB" w:rsidRPr="002E0EB4" w:rsidTr="00054CD0">
        <w:trPr>
          <w:jc w:val="center"/>
        </w:trPr>
        <w:tc>
          <w:tcPr>
            <w:tcW w:w="160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rsidP="00522BAC">
            <w:pPr>
              <w:pStyle w:val="a9"/>
              <w:numPr>
                <w:ilvl w:val="0"/>
                <w:numId w:val="312"/>
              </w:numPr>
              <w:rPr>
                <w:rFonts w:ascii="Arial" w:hAnsi="Arial" w:cs="Arial"/>
                <w:b/>
                <w:color w:val="000000" w:themeColor="text1"/>
                <w:sz w:val="24"/>
                <w:szCs w:val="24"/>
                <w:lang w:eastAsia="ja-JP"/>
              </w:rPr>
            </w:pPr>
            <w:r w:rsidRPr="002E0EB4">
              <w:rPr>
                <w:rFonts w:ascii="Arial" w:hAnsi="Arial" w:cs="Arial"/>
                <w:b/>
                <w:color w:val="000000" w:themeColor="text1"/>
                <w:sz w:val="24"/>
                <w:szCs w:val="24"/>
              </w:rPr>
              <w:t xml:space="preserve">EVALUATION </w:t>
            </w:r>
            <w:r w:rsidRPr="002E0EB4">
              <w:rPr>
                <w:rFonts w:ascii="Arial" w:hAnsi="Arial" w:cs="Arial"/>
                <w:b/>
                <w:color w:val="000000" w:themeColor="text1"/>
                <w:sz w:val="24"/>
                <w:szCs w:val="24"/>
                <w:lang w:eastAsia="ja-JP"/>
              </w:rPr>
              <w:t>(</w:t>
            </w:r>
            <w:r w:rsidRPr="002E0EB4">
              <w:rPr>
                <w:rFonts w:ascii="Arial" w:eastAsiaTheme="minorEastAsia" w:hAnsi="Arial" w:cs="Arial"/>
                <w:b/>
                <w:color w:val="000000" w:themeColor="text1"/>
                <w:sz w:val="24"/>
                <w:szCs w:val="24"/>
                <w:lang w:eastAsia="ja-JP"/>
              </w:rPr>
              <w:t>9</w:t>
            </w:r>
            <w:r w:rsidRPr="002E0EB4">
              <w:rPr>
                <w:rFonts w:ascii="Arial" w:hAnsi="Arial" w:cs="Arial"/>
                <w:b/>
                <w:color w:val="000000" w:themeColor="text1"/>
                <w:sz w:val="24"/>
                <w:szCs w:val="24"/>
                <w:lang w:eastAsia="ja-JP"/>
              </w:rPr>
              <w:t xml:space="preserve"> </w:t>
            </w:r>
            <w:r w:rsidRPr="002E0EB4">
              <w:rPr>
                <w:rFonts w:ascii="Arial" w:hAnsi="Arial" w:cs="Arial"/>
                <w:b/>
                <w:color w:val="000000" w:themeColor="text1"/>
                <w:sz w:val="24"/>
                <w:szCs w:val="24"/>
              </w:rPr>
              <w:t>mn</w:t>
            </w:r>
            <w:r w:rsidRPr="002E0EB4">
              <w:rPr>
                <w:rFonts w:ascii="Arial" w:hAnsi="Arial" w:cs="Arial"/>
                <w:b/>
                <w:color w:val="000000" w:themeColor="text1"/>
                <w:sz w:val="24"/>
                <w:szCs w:val="24"/>
                <w:lang w:eastAsia="ja-JP"/>
              </w:rPr>
              <w:t>)</w:t>
            </w:r>
          </w:p>
        </w:tc>
      </w:tr>
      <w:tr w:rsidR="003222DB" w:rsidRPr="002E0EB4" w:rsidTr="00E35F1D">
        <w:trPr>
          <w:trHeight w:val="816"/>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rPr>
                <w:rFonts w:ascii="Arial" w:hAnsi="Arial" w:cs="Arial"/>
                <w:b/>
                <w:color w:val="000000" w:themeColor="text1"/>
                <w:sz w:val="24"/>
                <w:szCs w:val="24"/>
              </w:rPr>
            </w:pPr>
            <w:r w:rsidRPr="002E0EB4">
              <w:rPr>
                <w:rFonts w:ascii="Arial" w:hAnsi="Arial" w:cs="Arial"/>
                <w:b/>
                <w:color w:val="000000" w:themeColor="text1"/>
                <w:sz w:val="24"/>
                <w:szCs w:val="24"/>
                <w:lang w:eastAsia="ja-JP"/>
              </w:rPr>
              <w:t>D</w:t>
            </w:r>
            <w:r w:rsidRPr="002E0EB4">
              <w:rPr>
                <w:rFonts w:ascii="Arial" w:hAnsi="Arial" w:cs="Arial"/>
                <w:b/>
                <w:color w:val="000000" w:themeColor="text1"/>
                <w:sz w:val="24"/>
                <w:szCs w:val="24"/>
              </w:rPr>
              <w:t>es acquis</w:t>
            </w:r>
          </w:p>
          <w:p w:rsidR="003222DB" w:rsidRPr="002E0EB4" w:rsidRDefault="003222DB">
            <w:pPr>
              <w:tabs>
                <w:tab w:val="center" w:pos="4536"/>
                <w:tab w:val="left" w:pos="6816"/>
              </w:tabs>
              <w:rPr>
                <w:rFonts w:ascii="Arial" w:hAnsi="Arial" w:cs="Arial"/>
                <w:b/>
                <w:color w:val="000000" w:themeColor="text1"/>
                <w:sz w:val="24"/>
                <w:szCs w:val="24"/>
              </w:rPr>
            </w:pPr>
            <w:r w:rsidRPr="002E0EB4">
              <w:rPr>
                <w:rFonts w:ascii="Arial" w:hAnsi="Arial" w:cs="Arial"/>
                <w:b/>
                <w:color w:val="000000" w:themeColor="text1"/>
                <w:sz w:val="24"/>
                <w:szCs w:val="24"/>
              </w:rPr>
              <w:t>(</w:t>
            </w:r>
            <w:r w:rsidRPr="002E0EB4">
              <w:rPr>
                <w:rFonts w:ascii="Arial" w:hAnsi="Arial" w:cs="Arial"/>
                <w:b/>
                <w:color w:val="000000" w:themeColor="text1"/>
                <w:sz w:val="24"/>
                <w:szCs w:val="24"/>
                <w:lang w:eastAsia="ja-JP"/>
              </w:rPr>
              <w:t xml:space="preserve">7 </w:t>
            </w:r>
            <w:r w:rsidRPr="002E0EB4">
              <w:rPr>
                <w:rFonts w:ascii="Arial" w:hAnsi="Arial" w:cs="Arial"/>
                <w:b/>
                <w:color w:val="000000" w:themeColor="text1"/>
                <w:sz w:val="24"/>
                <w:szCs w:val="24"/>
              </w:rPr>
              <w:t>mn)</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rsidP="007F1433">
            <w:pPr>
              <w:pStyle w:val="a9"/>
              <w:numPr>
                <w:ilvl w:val="0"/>
                <w:numId w:val="28"/>
              </w:numPr>
              <w:tabs>
                <w:tab w:val="center" w:pos="4536"/>
                <w:tab w:val="left" w:pos="6816"/>
              </w:tabs>
              <w:ind w:left="129" w:hanging="129"/>
              <w:rPr>
                <w:rFonts w:ascii="Arial" w:hAnsi="Arial" w:cs="Arial"/>
                <w:color w:val="000000" w:themeColor="text1"/>
                <w:sz w:val="24"/>
                <w:szCs w:val="24"/>
                <w:lang w:eastAsia="ja-JP"/>
              </w:rPr>
            </w:pPr>
            <w:r w:rsidRPr="002E0EB4">
              <w:rPr>
                <w:rFonts w:ascii="Arial" w:hAnsi="Arial" w:cs="Arial"/>
                <w:color w:val="000000" w:themeColor="text1"/>
                <w:sz w:val="24"/>
                <w:szCs w:val="24"/>
                <w:lang w:eastAsia="ja-JP"/>
              </w:rPr>
              <w:t>Trace la droite (I</w:t>
            </w:r>
            <w:r w:rsidRPr="002E0EB4">
              <w:rPr>
                <w:rFonts w:ascii="Arial" w:eastAsiaTheme="minorEastAsia" w:hAnsi="Arial" w:cs="Arial"/>
                <w:color w:val="000000" w:themeColor="text1"/>
                <w:sz w:val="24"/>
                <w:szCs w:val="24"/>
                <w:lang w:eastAsia="ja-JP"/>
              </w:rPr>
              <w:t xml:space="preserve"> </w:t>
            </w:r>
            <w:r w:rsidRPr="002E0EB4">
              <w:rPr>
                <w:rFonts w:ascii="Arial" w:hAnsi="Arial" w:cs="Arial"/>
                <w:color w:val="000000" w:themeColor="text1"/>
                <w:sz w:val="24"/>
                <w:szCs w:val="24"/>
                <w:lang w:eastAsia="ja-JP"/>
              </w:rPr>
              <w:t>H)</w:t>
            </w:r>
            <w:r w:rsidRPr="002E0EB4">
              <w:rPr>
                <w:rFonts w:ascii="Arial" w:eastAsiaTheme="minorEastAsia" w:hAnsi="Arial" w:cs="Arial"/>
                <w:color w:val="000000" w:themeColor="text1"/>
                <w:sz w:val="24"/>
                <w:szCs w:val="24"/>
                <w:lang w:eastAsia="ja-JP"/>
              </w:rPr>
              <w:t>.</w:t>
            </w:r>
          </w:p>
          <w:p w:rsidR="003222DB" w:rsidRPr="002E0EB4" w:rsidRDefault="003222DB" w:rsidP="007F1433">
            <w:pPr>
              <w:pStyle w:val="a9"/>
              <w:numPr>
                <w:ilvl w:val="0"/>
                <w:numId w:val="28"/>
              </w:numPr>
              <w:tabs>
                <w:tab w:val="center" w:pos="4536"/>
                <w:tab w:val="left" w:pos="6816"/>
              </w:tabs>
              <w:ind w:left="129" w:hanging="129"/>
              <w:rPr>
                <w:rFonts w:ascii="Arial" w:hAnsi="Arial" w:cs="Arial"/>
                <w:color w:val="000000" w:themeColor="text1"/>
                <w:sz w:val="24"/>
                <w:szCs w:val="24"/>
                <w:lang w:eastAsia="ja-JP"/>
              </w:rPr>
            </w:pPr>
            <w:r w:rsidRPr="002E0EB4">
              <w:rPr>
                <w:rFonts w:ascii="Arial" w:hAnsi="Arial" w:cs="Arial"/>
                <w:color w:val="000000" w:themeColor="text1"/>
                <w:sz w:val="24"/>
                <w:szCs w:val="24"/>
                <w:lang w:eastAsia="ja-JP"/>
              </w:rPr>
              <w:t xml:space="preserve">Trace une demi-droite avec pour extrémité le point </w:t>
            </w:r>
            <w:r w:rsidRPr="002E0EB4">
              <w:rPr>
                <w:rFonts w:ascii="Arial" w:eastAsiaTheme="minorEastAsia" w:hAnsi="Arial" w:cs="Arial"/>
                <w:color w:val="000000" w:themeColor="text1"/>
                <w:sz w:val="24"/>
                <w:szCs w:val="24"/>
                <w:lang w:eastAsia="ja-JP"/>
              </w:rPr>
              <w:t>P</w:t>
            </w:r>
            <w:r w:rsidRPr="002E0EB4">
              <w:rPr>
                <w:rFonts w:ascii="Arial" w:hAnsi="Arial" w:cs="Arial"/>
                <w:color w:val="000000" w:themeColor="text1"/>
                <w:sz w:val="24"/>
                <w:szCs w:val="24"/>
                <w:lang w:eastAsia="ja-JP"/>
              </w:rPr>
              <w:t xml:space="preserve"> et passant par </w:t>
            </w:r>
            <w:r w:rsidRPr="002E0EB4">
              <w:rPr>
                <w:rFonts w:ascii="Arial" w:eastAsiaTheme="minorEastAsia" w:hAnsi="Arial" w:cs="Arial"/>
                <w:color w:val="000000" w:themeColor="text1"/>
                <w:sz w:val="24"/>
                <w:szCs w:val="24"/>
                <w:lang w:eastAsia="ja-JP"/>
              </w:rPr>
              <w:t>O</w:t>
            </w:r>
            <w:r w:rsidRPr="002E0EB4">
              <w:rPr>
                <w:rFonts w:ascii="Arial" w:hAnsi="Arial" w:cs="Arial"/>
                <w:color w:val="000000" w:themeColor="text1"/>
                <w:sz w:val="24"/>
                <w:szCs w:val="24"/>
                <w:lang w:eastAsia="ja-JP"/>
              </w:rPr>
              <w:t xml:space="preserve"> puis nommez-la.</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ac"/>
              <w:tblW w:w="2800" w:type="pct"/>
              <w:tblLayout w:type="fixed"/>
              <w:tblLook w:val="04A0" w:firstRow="1" w:lastRow="0" w:firstColumn="1" w:lastColumn="0" w:noHBand="0" w:noVBand="1"/>
            </w:tblPr>
            <w:tblGrid>
              <w:gridCol w:w="483"/>
              <w:gridCol w:w="505"/>
              <w:gridCol w:w="504"/>
              <w:gridCol w:w="505"/>
            </w:tblGrid>
            <w:tr w:rsidR="003222DB" w:rsidRPr="002E0EB4">
              <w:tc>
                <w:tcPr>
                  <w:tcW w:w="2474" w:type="pct"/>
                  <w:gridSpan w:val="2"/>
                  <w:tcBorders>
                    <w:top w:val="nil"/>
                    <w:left w:val="nil"/>
                    <w:bottom w:val="nil"/>
                    <w:right w:val="nil"/>
                  </w:tcBorders>
                  <w:vAlign w:val="bottom"/>
                  <w:hideMark/>
                </w:tcPr>
                <w:p w:rsidR="003222DB" w:rsidRPr="002E0EB4" w:rsidRDefault="003222DB">
                  <w:pPr>
                    <w:tabs>
                      <w:tab w:val="center" w:pos="4536"/>
                      <w:tab w:val="left" w:pos="6816"/>
                    </w:tabs>
                    <w:jc w:val="center"/>
                    <w:rPr>
                      <w:rFonts w:ascii="Arial" w:eastAsiaTheme="minorHAnsi" w:hAnsi="Arial" w:cs="Arial"/>
                      <w:color w:val="000000"/>
                      <w:sz w:val="21"/>
                      <w:szCs w:val="24"/>
                      <w:lang w:eastAsia="ja-JP"/>
                    </w:rPr>
                  </w:pPr>
                  <w:r w:rsidRPr="002E0EB4">
                    <w:rPr>
                      <w:rFonts w:ascii="Arial" w:hAnsi="Arial" w:cs="Arial"/>
                      <w:color w:val="000000"/>
                      <w:sz w:val="21"/>
                      <w:szCs w:val="24"/>
                      <w:lang w:eastAsia="ja-JP"/>
                    </w:rPr>
                    <w:t>I</w:t>
                  </w:r>
                </w:p>
              </w:tc>
              <w:tc>
                <w:tcPr>
                  <w:tcW w:w="2526" w:type="pct"/>
                  <w:gridSpan w:val="2"/>
                  <w:tcBorders>
                    <w:top w:val="nil"/>
                    <w:left w:val="nil"/>
                    <w:bottom w:val="nil"/>
                    <w:right w:val="nil"/>
                  </w:tcBorders>
                  <w:vAlign w:val="bottom"/>
                  <w:hideMark/>
                </w:tcPr>
                <w:p w:rsidR="003222DB" w:rsidRPr="002E0EB4" w:rsidRDefault="003222DB">
                  <w:pPr>
                    <w:tabs>
                      <w:tab w:val="center" w:pos="4536"/>
                      <w:tab w:val="left" w:pos="6816"/>
                    </w:tabs>
                    <w:jc w:val="center"/>
                    <w:rPr>
                      <w:rFonts w:ascii="Arial" w:eastAsiaTheme="minorHAnsi" w:hAnsi="Arial" w:cs="Arial"/>
                      <w:color w:val="000000"/>
                      <w:sz w:val="21"/>
                      <w:szCs w:val="24"/>
                      <w:lang w:eastAsia="ja-JP"/>
                    </w:rPr>
                  </w:pPr>
                  <w:r w:rsidRPr="002E0EB4">
                    <w:rPr>
                      <w:rFonts w:ascii="Arial" w:hAnsi="Arial" w:cs="Arial"/>
                      <w:color w:val="000000"/>
                      <w:sz w:val="21"/>
                      <w:szCs w:val="24"/>
                      <w:lang w:eastAsia="ja-JP"/>
                    </w:rPr>
                    <w:t>H</w:t>
                  </w:r>
                </w:p>
              </w:tc>
            </w:tr>
            <w:tr w:rsidR="003222DB" w:rsidRPr="002E0EB4">
              <w:tc>
                <w:tcPr>
                  <w:tcW w:w="1209" w:type="pct"/>
                  <w:tcBorders>
                    <w:top w:val="nil"/>
                    <w:left w:val="nil"/>
                    <w:bottom w:val="single" w:sz="4" w:space="0" w:color="auto"/>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1264" w:type="pct"/>
                  <w:tcBorders>
                    <w:top w:val="nil"/>
                    <w:left w:val="single" w:sz="4" w:space="0" w:color="auto"/>
                    <w:bottom w:val="single" w:sz="4" w:space="0" w:color="auto"/>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1262" w:type="pct"/>
                  <w:tcBorders>
                    <w:top w:val="nil"/>
                    <w:left w:val="nil"/>
                    <w:bottom w:val="single" w:sz="4" w:space="0" w:color="auto"/>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1264" w:type="pct"/>
                  <w:tcBorders>
                    <w:top w:val="nil"/>
                    <w:left w:val="single" w:sz="4" w:space="0" w:color="auto"/>
                    <w:bottom w:val="single" w:sz="4" w:space="0" w:color="auto"/>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r>
            <w:tr w:rsidR="003222DB" w:rsidRPr="002E0EB4">
              <w:tc>
                <w:tcPr>
                  <w:tcW w:w="1209" w:type="pct"/>
                  <w:tcBorders>
                    <w:top w:val="single" w:sz="4" w:space="0" w:color="auto"/>
                    <w:left w:val="nil"/>
                    <w:bottom w:val="nil"/>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1264" w:type="pct"/>
                  <w:tcBorders>
                    <w:top w:val="single" w:sz="4" w:space="0" w:color="auto"/>
                    <w:left w:val="single" w:sz="4" w:space="0" w:color="auto"/>
                    <w:bottom w:val="nil"/>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1262" w:type="pct"/>
                  <w:tcBorders>
                    <w:top w:val="single" w:sz="4" w:space="0" w:color="auto"/>
                    <w:left w:val="nil"/>
                    <w:bottom w:val="nil"/>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1264" w:type="pct"/>
                  <w:tcBorders>
                    <w:top w:val="single" w:sz="4" w:space="0" w:color="auto"/>
                    <w:left w:val="single" w:sz="4" w:space="0" w:color="auto"/>
                    <w:bottom w:val="nil"/>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r>
          </w:tbl>
          <w:p w:rsidR="003222DB" w:rsidRPr="00E35F1D" w:rsidRDefault="003222DB">
            <w:pPr>
              <w:tabs>
                <w:tab w:val="center" w:pos="4536"/>
                <w:tab w:val="left" w:pos="6816"/>
              </w:tabs>
              <w:rPr>
                <w:rFonts w:ascii="Arial" w:hAnsi="Arial" w:cs="Arial"/>
                <w:color w:val="000000" w:themeColor="text1"/>
                <w:sz w:val="2"/>
                <w:szCs w:val="24"/>
                <w:lang w:eastAsia="ja-JP"/>
              </w:rPr>
            </w:pPr>
          </w:p>
          <w:tbl>
            <w:tblPr>
              <w:tblStyle w:val="ac"/>
              <w:tblW w:w="3410" w:type="dxa"/>
              <w:tblLayout w:type="fixed"/>
              <w:tblLook w:val="04A0" w:firstRow="1" w:lastRow="0" w:firstColumn="1" w:lastColumn="0" w:noHBand="0" w:noVBand="1"/>
            </w:tblPr>
            <w:tblGrid>
              <w:gridCol w:w="547"/>
              <w:gridCol w:w="573"/>
              <w:gridCol w:w="572"/>
              <w:gridCol w:w="573"/>
              <w:gridCol w:w="1145"/>
            </w:tblGrid>
            <w:tr w:rsidR="00E35F1D" w:rsidRPr="002E0EB4" w:rsidTr="00E35F1D">
              <w:tc>
                <w:tcPr>
                  <w:tcW w:w="1642" w:type="pct"/>
                  <w:gridSpan w:val="2"/>
                  <w:tcBorders>
                    <w:top w:val="nil"/>
                    <w:left w:val="nil"/>
                    <w:bottom w:val="nil"/>
                    <w:right w:val="nil"/>
                  </w:tcBorders>
                  <w:vAlign w:val="bottom"/>
                  <w:hideMark/>
                </w:tcPr>
                <w:p w:rsidR="00E35F1D" w:rsidRPr="002E0EB4" w:rsidRDefault="00E35F1D">
                  <w:pPr>
                    <w:tabs>
                      <w:tab w:val="center" w:pos="4536"/>
                      <w:tab w:val="left" w:pos="6816"/>
                    </w:tabs>
                    <w:jc w:val="center"/>
                    <w:rPr>
                      <w:rFonts w:ascii="Arial" w:eastAsiaTheme="minorHAnsi" w:hAnsi="Arial" w:cs="Arial"/>
                      <w:color w:val="000000"/>
                      <w:sz w:val="21"/>
                      <w:szCs w:val="24"/>
                      <w:lang w:eastAsia="ja-JP"/>
                    </w:rPr>
                  </w:pPr>
                  <w:r w:rsidRPr="002E0EB4">
                    <w:rPr>
                      <w:rFonts w:ascii="Arial" w:hAnsi="Arial" w:cs="Arial"/>
                      <w:color w:val="000000"/>
                      <w:sz w:val="21"/>
                      <w:szCs w:val="24"/>
                      <w:lang w:eastAsia="ja-JP"/>
                    </w:rPr>
                    <w:t>O</w:t>
                  </w:r>
                </w:p>
              </w:tc>
              <w:tc>
                <w:tcPr>
                  <w:tcW w:w="1679" w:type="pct"/>
                  <w:gridSpan w:val="2"/>
                  <w:tcBorders>
                    <w:top w:val="nil"/>
                    <w:left w:val="nil"/>
                    <w:bottom w:val="nil"/>
                    <w:right w:val="nil"/>
                  </w:tcBorders>
                  <w:vAlign w:val="bottom"/>
                  <w:hideMark/>
                </w:tcPr>
                <w:p w:rsidR="00E35F1D" w:rsidRPr="002E0EB4" w:rsidRDefault="00E35F1D">
                  <w:pPr>
                    <w:tabs>
                      <w:tab w:val="center" w:pos="4536"/>
                      <w:tab w:val="left" w:pos="6816"/>
                    </w:tabs>
                    <w:jc w:val="center"/>
                    <w:rPr>
                      <w:rFonts w:ascii="Arial" w:eastAsiaTheme="minorHAnsi" w:hAnsi="Arial" w:cs="Arial"/>
                      <w:color w:val="000000"/>
                      <w:sz w:val="21"/>
                      <w:szCs w:val="24"/>
                      <w:lang w:eastAsia="ja-JP"/>
                    </w:rPr>
                  </w:pPr>
                  <w:r w:rsidRPr="002E0EB4">
                    <w:rPr>
                      <w:rFonts w:ascii="Arial" w:hAnsi="Arial" w:cs="Arial"/>
                      <w:color w:val="000000"/>
                      <w:sz w:val="21"/>
                      <w:szCs w:val="24"/>
                      <w:lang w:eastAsia="ja-JP"/>
                    </w:rPr>
                    <w:t>P</w:t>
                  </w:r>
                </w:p>
              </w:tc>
              <w:tc>
                <w:tcPr>
                  <w:tcW w:w="1679" w:type="pct"/>
                  <w:vMerge w:val="restart"/>
                  <w:tcBorders>
                    <w:top w:val="nil"/>
                    <w:left w:val="nil"/>
                    <w:right w:val="nil"/>
                  </w:tcBorders>
                  <w:vAlign w:val="center"/>
                </w:tcPr>
                <w:p w:rsidR="00E35F1D" w:rsidRPr="00E35F1D" w:rsidRDefault="00E35F1D" w:rsidP="00E35F1D">
                  <w:pPr>
                    <w:tabs>
                      <w:tab w:val="center" w:pos="4536"/>
                      <w:tab w:val="left" w:pos="6816"/>
                    </w:tabs>
                    <w:jc w:val="both"/>
                    <w:rPr>
                      <w:rFonts w:ascii="Arial" w:hAnsi="Arial" w:cs="Arial"/>
                      <w:color w:val="000000"/>
                      <w:sz w:val="24"/>
                      <w:szCs w:val="24"/>
                      <w:lang w:eastAsia="ja-JP"/>
                    </w:rPr>
                  </w:pPr>
                  <w:r w:rsidRPr="00E35F1D">
                    <w:rPr>
                      <w:rFonts w:ascii="Arial" w:hAnsi="Arial" w:cs="Arial" w:hint="eastAsia"/>
                      <w:color w:val="000000"/>
                      <w:sz w:val="24"/>
                      <w:szCs w:val="24"/>
                      <w:lang w:eastAsia="ja-JP"/>
                    </w:rPr>
                    <w:t>(O P</w:t>
                  </w:r>
                  <w:r w:rsidRPr="00E35F1D">
                    <w:rPr>
                      <w:rFonts w:ascii="Arial" w:hAnsi="Arial" w:cs="Arial"/>
                      <w:color w:val="000000" w:themeColor="text1"/>
                      <w:sz w:val="24"/>
                      <w:szCs w:val="24"/>
                    </w:rPr>
                    <w:t>]</w:t>
                  </w:r>
                </w:p>
              </w:tc>
            </w:tr>
            <w:tr w:rsidR="00E35F1D" w:rsidRPr="002E0EB4" w:rsidTr="005E0264">
              <w:tc>
                <w:tcPr>
                  <w:tcW w:w="802" w:type="pct"/>
                  <w:tcBorders>
                    <w:top w:val="nil"/>
                    <w:left w:val="nil"/>
                    <w:bottom w:val="single" w:sz="4" w:space="0" w:color="auto"/>
                    <w:right w:val="single" w:sz="4" w:space="0" w:color="auto"/>
                  </w:tcBorders>
                </w:tcPr>
                <w:p w:rsidR="00E35F1D" w:rsidRPr="002E0EB4" w:rsidRDefault="00E35F1D">
                  <w:pPr>
                    <w:tabs>
                      <w:tab w:val="center" w:pos="4536"/>
                      <w:tab w:val="left" w:pos="6816"/>
                    </w:tabs>
                    <w:rPr>
                      <w:rFonts w:ascii="Arial" w:eastAsiaTheme="minorHAnsi" w:hAnsi="Arial" w:cs="Arial"/>
                      <w:color w:val="000000"/>
                      <w:sz w:val="6"/>
                      <w:szCs w:val="24"/>
                    </w:rPr>
                  </w:pPr>
                </w:p>
              </w:tc>
              <w:tc>
                <w:tcPr>
                  <w:tcW w:w="840" w:type="pct"/>
                  <w:tcBorders>
                    <w:top w:val="nil"/>
                    <w:left w:val="single" w:sz="4" w:space="0" w:color="auto"/>
                    <w:bottom w:val="single" w:sz="4" w:space="0" w:color="auto"/>
                    <w:right w:val="nil"/>
                  </w:tcBorders>
                </w:tcPr>
                <w:p w:rsidR="00E35F1D" w:rsidRPr="002E0EB4" w:rsidRDefault="00E35F1D">
                  <w:pPr>
                    <w:tabs>
                      <w:tab w:val="center" w:pos="4536"/>
                      <w:tab w:val="left" w:pos="6816"/>
                    </w:tabs>
                    <w:rPr>
                      <w:rFonts w:ascii="Arial" w:eastAsiaTheme="minorHAnsi" w:hAnsi="Arial" w:cs="Arial"/>
                      <w:color w:val="000000"/>
                      <w:sz w:val="6"/>
                      <w:szCs w:val="24"/>
                    </w:rPr>
                  </w:pPr>
                </w:p>
              </w:tc>
              <w:tc>
                <w:tcPr>
                  <w:tcW w:w="839" w:type="pct"/>
                  <w:tcBorders>
                    <w:top w:val="nil"/>
                    <w:left w:val="nil"/>
                    <w:bottom w:val="single" w:sz="4" w:space="0" w:color="auto"/>
                    <w:right w:val="single" w:sz="4" w:space="0" w:color="auto"/>
                  </w:tcBorders>
                </w:tcPr>
                <w:p w:rsidR="00E35F1D" w:rsidRPr="002E0EB4" w:rsidRDefault="00E35F1D">
                  <w:pPr>
                    <w:tabs>
                      <w:tab w:val="center" w:pos="4536"/>
                      <w:tab w:val="left" w:pos="6816"/>
                    </w:tabs>
                    <w:rPr>
                      <w:rFonts w:ascii="Arial" w:eastAsiaTheme="minorHAnsi" w:hAnsi="Arial" w:cs="Arial"/>
                      <w:color w:val="000000"/>
                      <w:sz w:val="6"/>
                      <w:szCs w:val="24"/>
                    </w:rPr>
                  </w:pPr>
                </w:p>
              </w:tc>
              <w:tc>
                <w:tcPr>
                  <w:tcW w:w="840" w:type="pct"/>
                  <w:tcBorders>
                    <w:top w:val="nil"/>
                    <w:left w:val="single" w:sz="4" w:space="0" w:color="auto"/>
                    <w:bottom w:val="nil"/>
                    <w:right w:val="nil"/>
                  </w:tcBorders>
                </w:tcPr>
                <w:p w:rsidR="00E35F1D" w:rsidRPr="002E0EB4" w:rsidRDefault="00E35F1D">
                  <w:pPr>
                    <w:tabs>
                      <w:tab w:val="center" w:pos="4536"/>
                      <w:tab w:val="left" w:pos="6816"/>
                    </w:tabs>
                    <w:rPr>
                      <w:rFonts w:ascii="Arial" w:eastAsiaTheme="minorHAnsi" w:hAnsi="Arial" w:cs="Arial"/>
                      <w:color w:val="000000"/>
                      <w:sz w:val="6"/>
                      <w:szCs w:val="24"/>
                    </w:rPr>
                  </w:pPr>
                </w:p>
              </w:tc>
              <w:tc>
                <w:tcPr>
                  <w:tcW w:w="1679" w:type="pct"/>
                  <w:vMerge/>
                  <w:tcBorders>
                    <w:left w:val="nil"/>
                    <w:right w:val="nil"/>
                  </w:tcBorders>
                </w:tcPr>
                <w:p w:rsidR="00E35F1D" w:rsidRPr="002E0EB4" w:rsidRDefault="00E35F1D">
                  <w:pPr>
                    <w:tabs>
                      <w:tab w:val="center" w:pos="4536"/>
                      <w:tab w:val="left" w:pos="6816"/>
                    </w:tabs>
                    <w:rPr>
                      <w:rFonts w:ascii="Arial" w:eastAsiaTheme="minorHAnsi" w:hAnsi="Arial" w:cs="Arial"/>
                      <w:color w:val="000000"/>
                      <w:sz w:val="6"/>
                      <w:szCs w:val="24"/>
                    </w:rPr>
                  </w:pPr>
                </w:p>
              </w:tc>
            </w:tr>
            <w:tr w:rsidR="00E35F1D" w:rsidRPr="002E0EB4" w:rsidTr="005E0264">
              <w:tc>
                <w:tcPr>
                  <w:tcW w:w="802" w:type="pct"/>
                  <w:tcBorders>
                    <w:top w:val="single" w:sz="4" w:space="0" w:color="auto"/>
                    <w:left w:val="nil"/>
                    <w:bottom w:val="nil"/>
                    <w:right w:val="single" w:sz="4" w:space="0" w:color="auto"/>
                  </w:tcBorders>
                </w:tcPr>
                <w:p w:rsidR="00E35F1D" w:rsidRPr="002E0EB4" w:rsidRDefault="00E35F1D">
                  <w:pPr>
                    <w:tabs>
                      <w:tab w:val="center" w:pos="4536"/>
                      <w:tab w:val="left" w:pos="6816"/>
                    </w:tabs>
                    <w:rPr>
                      <w:rFonts w:ascii="Arial" w:eastAsiaTheme="minorHAnsi" w:hAnsi="Arial" w:cs="Arial"/>
                      <w:color w:val="000000"/>
                      <w:sz w:val="6"/>
                      <w:szCs w:val="24"/>
                    </w:rPr>
                  </w:pPr>
                </w:p>
              </w:tc>
              <w:tc>
                <w:tcPr>
                  <w:tcW w:w="840" w:type="pct"/>
                  <w:tcBorders>
                    <w:top w:val="single" w:sz="4" w:space="0" w:color="auto"/>
                    <w:left w:val="single" w:sz="4" w:space="0" w:color="auto"/>
                    <w:bottom w:val="nil"/>
                    <w:right w:val="nil"/>
                  </w:tcBorders>
                </w:tcPr>
                <w:p w:rsidR="00E35F1D" w:rsidRPr="002E0EB4" w:rsidRDefault="00E35F1D">
                  <w:pPr>
                    <w:tabs>
                      <w:tab w:val="center" w:pos="4536"/>
                      <w:tab w:val="left" w:pos="6816"/>
                    </w:tabs>
                    <w:rPr>
                      <w:rFonts w:ascii="Arial" w:eastAsiaTheme="minorHAnsi" w:hAnsi="Arial" w:cs="Arial"/>
                      <w:color w:val="000000"/>
                      <w:sz w:val="6"/>
                      <w:szCs w:val="24"/>
                    </w:rPr>
                  </w:pPr>
                </w:p>
              </w:tc>
              <w:tc>
                <w:tcPr>
                  <w:tcW w:w="839" w:type="pct"/>
                  <w:tcBorders>
                    <w:top w:val="single" w:sz="4" w:space="0" w:color="auto"/>
                    <w:left w:val="nil"/>
                    <w:bottom w:val="nil"/>
                    <w:right w:val="single" w:sz="4" w:space="0" w:color="auto"/>
                  </w:tcBorders>
                </w:tcPr>
                <w:p w:rsidR="00E35F1D" w:rsidRPr="002E0EB4" w:rsidRDefault="00E35F1D">
                  <w:pPr>
                    <w:tabs>
                      <w:tab w:val="center" w:pos="4536"/>
                      <w:tab w:val="left" w:pos="6816"/>
                    </w:tabs>
                    <w:rPr>
                      <w:rFonts w:ascii="Arial" w:eastAsiaTheme="minorHAnsi" w:hAnsi="Arial" w:cs="Arial"/>
                      <w:color w:val="000000"/>
                      <w:sz w:val="6"/>
                      <w:szCs w:val="24"/>
                    </w:rPr>
                  </w:pPr>
                </w:p>
              </w:tc>
              <w:tc>
                <w:tcPr>
                  <w:tcW w:w="840" w:type="pct"/>
                  <w:tcBorders>
                    <w:top w:val="nil"/>
                    <w:left w:val="single" w:sz="4" w:space="0" w:color="auto"/>
                    <w:bottom w:val="nil"/>
                    <w:right w:val="nil"/>
                  </w:tcBorders>
                </w:tcPr>
                <w:p w:rsidR="00E35F1D" w:rsidRPr="002E0EB4" w:rsidRDefault="00E35F1D">
                  <w:pPr>
                    <w:tabs>
                      <w:tab w:val="center" w:pos="4536"/>
                      <w:tab w:val="left" w:pos="6816"/>
                    </w:tabs>
                    <w:rPr>
                      <w:rFonts w:ascii="Arial" w:eastAsiaTheme="minorHAnsi" w:hAnsi="Arial" w:cs="Arial"/>
                      <w:color w:val="000000"/>
                      <w:sz w:val="6"/>
                      <w:szCs w:val="24"/>
                    </w:rPr>
                  </w:pPr>
                </w:p>
              </w:tc>
              <w:tc>
                <w:tcPr>
                  <w:tcW w:w="1679" w:type="pct"/>
                  <w:vMerge/>
                  <w:tcBorders>
                    <w:left w:val="nil"/>
                    <w:bottom w:val="nil"/>
                    <w:right w:val="nil"/>
                  </w:tcBorders>
                </w:tcPr>
                <w:p w:rsidR="00E35F1D" w:rsidRPr="002E0EB4" w:rsidRDefault="00E35F1D">
                  <w:pPr>
                    <w:tabs>
                      <w:tab w:val="center" w:pos="4536"/>
                      <w:tab w:val="left" w:pos="6816"/>
                    </w:tabs>
                    <w:rPr>
                      <w:rFonts w:ascii="Arial" w:eastAsiaTheme="minorHAnsi" w:hAnsi="Arial" w:cs="Arial"/>
                      <w:color w:val="000000"/>
                      <w:sz w:val="6"/>
                      <w:szCs w:val="24"/>
                    </w:rPr>
                  </w:pPr>
                </w:p>
              </w:tc>
            </w:tr>
          </w:tbl>
          <w:p w:rsidR="003222DB" w:rsidRPr="002E0EB4" w:rsidRDefault="003222DB">
            <w:pPr>
              <w:tabs>
                <w:tab w:val="center" w:pos="4536"/>
                <w:tab w:val="left" w:pos="6816"/>
              </w:tabs>
              <w:rPr>
                <w:rFonts w:ascii="Arial" w:hAnsi="Arial" w:cs="Arial"/>
                <w:color w:val="000000" w:themeColor="text1"/>
                <w:sz w:val="24"/>
                <w:szCs w:val="24"/>
                <w:lang w:eastAsia="ja-JP"/>
              </w:rPr>
            </w:pP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tabs>
                <w:tab w:val="center" w:pos="4536"/>
                <w:tab w:val="left" w:pos="6816"/>
              </w:tabs>
              <w:rPr>
                <w:rFonts w:ascii="Arial" w:hAnsi="Arial" w:cs="Arial"/>
                <w:color w:val="000000" w:themeColor="text1"/>
                <w:sz w:val="24"/>
                <w:szCs w:val="24"/>
              </w:rPr>
            </w:pPr>
          </w:p>
        </w:tc>
      </w:tr>
      <w:tr w:rsidR="003222DB" w:rsidRPr="002E0EB4" w:rsidTr="00054CD0">
        <w:trPr>
          <w:trHeight w:val="149"/>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rPr>
                <w:rFonts w:ascii="Arial" w:hAnsi="Arial" w:cs="Arial"/>
                <w:b/>
                <w:color w:val="000000" w:themeColor="text1"/>
                <w:sz w:val="24"/>
                <w:szCs w:val="24"/>
              </w:rPr>
            </w:pPr>
            <w:r w:rsidRPr="002E0EB4">
              <w:rPr>
                <w:rFonts w:ascii="Arial" w:hAnsi="Arial" w:cs="Arial"/>
                <w:b/>
                <w:color w:val="000000" w:themeColor="text1"/>
                <w:sz w:val="24"/>
                <w:szCs w:val="24"/>
              </w:rPr>
              <w:t>Défis additionnels</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rPr>
                <w:rFonts w:ascii="Arial" w:hAnsi="Arial" w:cs="Arial"/>
                <w:color w:val="000000" w:themeColor="text1"/>
                <w:sz w:val="24"/>
                <w:szCs w:val="24"/>
              </w:rPr>
            </w:pPr>
            <w:r w:rsidRPr="002E0EB4">
              <w:rPr>
                <w:rFonts w:ascii="Arial" w:hAnsi="Arial" w:cs="Arial"/>
                <w:color w:val="000000" w:themeColor="text1"/>
                <w:sz w:val="24"/>
                <w:szCs w:val="24"/>
              </w:rPr>
              <w:t>Tracez un segment de droite [K</w:t>
            </w:r>
            <w:r w:rsidRPr="002E0EB4">
              <w:rPr>
                <w:rFonts w:ascii="Arial" w:hAnsi="Arial" w:cs="Arial"/>
                <w:color w:val="000000" w:themeColor="text1"/>
                <w:sz w:val="24"/>
                <w:szCs w:val="24"/>
                <w:lang w:eastAsia="ja-JP"/>
              </w:rPr>
              <w:t xml:space="preserve"> </w:t>
            </w:r>
            <w:r w:rsidRPr="002E0EB4">
              <w:rPr>
                <w:rFonts w:ascii="Arial" w:hAnsi="Arial" w:cs="Arial"/>
                <w:color w:val="000000" w:themeColor="text1"/>
                <w:sz w:val="24"/>
                <w:szCs w:val="24"/>
              </w:rPr>
              <w:t>L] de longueur 7</w:t>
            </w:r>
            <w:r w:rsidRPr="002E0EB4">
              <w:rPr>
                <w:rFonts w:ascii="Arial" w:hAnsi="Arial" w:cs="Arial"/>
                <w:color w:val="000000" w:themeColor="text1"/>
                <w:sz w:val="24"/>
                <w:szCs w:val="24"/>
                <w:lang w:eastAsia="ja-JP"/>
              </w:rPr>
              <w:t xml:space="preserve"> </w:t>
            </w:r>
            <w:r w:rsidRPr="002E0EB4">
              <w:rPr>
                <w:rFonts w:ascii="Arial" w:hAnsi="Arial" w:cs="Arial"/>
                <w:color w:val="000000" w:themeColor="text1"/>
                <w:sz w:val="24"/>
                <w:szCs w:val="24"/>
              </w:rPr>
              <w:t>cm.</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c"/>
              <w:tblW w:w="2265" w:type="dxa"/>
              <w:tblLayout w:type="fixed"/>
              <w:tblLook w:val="04A0" w:firstRow="1" w:lastRow="0" w:firstColumn="1" w:lastColumn="0" w:noHBand="0" w:noVBand="1"/>
            </w:tblPr>
            <w:tblGrid>
              <w:gridCol w:w="548"/>
              <w:gridCol w:w="12"/>
              <w:gridCol w:w="560"/>
              <w:gridCol w:w="572"/>
              <w:gridCol w:w="573"/>
            </w:tblGrid>
            <w:tr w:rsidR="003222DB" w:rsidRPr="002E0EB4">
              <w:tc>
                <w:tcPr>
                  <w:tcW w:w="2473" w:type="pct"/>
                  <w:gridSpan w:val="3"/>
                  <w:tcBorders>
                    <w:top w:val="nil"/>
                    <w:left w:val="nil"/>
                    <w:bottom w:val="nil"/>
                    <w:right w:val="nil"/>
                  </w:tcBorders>
                  <w:vAlign w:val="bottom"/>
                  <w:hideMark/>
                </w:tcPr>
                <w:p w:rsidR="003222DB" w:rsidRPr="002E0EB4" w:rsidRDefault="003222DB">
                  <w:pPr>
                    <w:tabs>
                      <w:tab w:val="center" w:pos="4536"/>
                      <w:tab w:val="left" w:pos="6816"/>
                    </w:tabs>
                    <w:jc w:val="center"/>
                    <w:rPr>
                      <w:rFonts w:ascii="Arial" w:eastAsiaTheme="minorHAnsi" w:hAnsi="Arial" w:cs="Arial"/>
                      <w:color w:val="000000"/>
                      <w:sz w:val="21"/>
                      <w:szCs w:val="24"/>
                    </w:rPr>
                  </w:pPr>
                  <w:r w:rsidRPr="002E0EB4">
                    <w:rPr>
                      <w:rFonts w:ascii="Arial" w:hAnsi="Arial" w:cs="Arial"/>
                      <w:color w:val="000000"/>
                      <w:sz w:val="21"/>
                      <w:szCs w:val="24"/>
                      <w:lang w:eastAsia="ja-JP"/>
                    </w:rPr>
                    <w:t>K</w:t>
                  </w:r>
                </w:p>
              </w:tc>
              <w:tc>
                <w:tcPr>
                  <w:tcW w:w="2527" w:type="pct"/>
                  <w:gridSpan w:val="2"/>
                  <w:tcBorders>
                    <w:top w:val="nil"/>
                    <w:left w:val="nil"/>
                    <w:bottom w:val="nil"/>
                    <w:right w:val="nil"/>
                  </w:tcBorders>
                  <w:vAlign w:val="bottom"/>
                  <w:hideMark/>
                </w:tcPr>
                <w:p w:rsidR="003222DB" w:rsidRPr="002E0EB4" w:rsidRDefault="003222DB">
                  <w:pPr>
                    <w:tabs>
                      <w:tab w:val="center" w:pos="4536"/>
                      <w:tab w:val="left" w:pos="6816"/>
                    </w:tabs>
                    <w:jc w:val="center"/>
                    <w:rPr>
                      <w:rFonts w:ascii="Arial" w:eastAsiaTheme="minorHAnsi" w:hAnsi="Arial" w:cs="Arial"/>
                      <w:color w:val="000000"/>
                      <w:sz w:val="21"/>
                      <w:szCs w:val="24"/>
                    </w:rPr>
                  </w:pPr>
                  <w:r w:rsidRPr="002E0EB4">
                    <w:rPr>
                      <w:rFonts w:ascii="Arial" w:hAnsi="Arial" w:cs="Arial"/>
                      <w:color w:val="000000"/>
                      <w:sz w:val="21"/>
                      <w:szCs w:val="24"/>
                      <w:lang w:eastAsia="ja-JP"/>
                    </w:rPr>
                    <w:t>L</w:t>
                  </w:r>
                </w:p>
              </w:tc>
            </w:tr>
            <w:tr w:rsidR="003222DB" w:rsidRPr="002E0EB4">
              <w:tc>
                <w:tcPr>
                  <w:tcW w:w="1209" w:type="pct"/>
                  <w:tcBorders>
                    <w:top w:val="nil"/>
                    <w:left w:val="nil"/>
                    <w:bottom w:val="nil"/>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1264" w:type="pct"/>
                  <w:gridSpan w:val="2"/>
                  <w:tcBorders>
                    <w:top w:val="nil"/>
                    <w:left w:val="single" w:sz="4" w:space="0" w:color="auto"/>
                    <w:bottom w:val="single" w:sz="4" w:space="0" w:color="auto"/>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1262" w:type="pct"/>
                  <w:tcBorders>
                    <w:top w:val="nil"/>
                    <w:left w:val="nil"/>
                    <w:bottom w:val="single" w:sz="4" w:space="0" w:color="auto"/>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1264" w:type="pct"/>
                  <w:tcBorders>
                    <w:top w:val="nil"/>
                    <w:left w:val="single" w:sz="4" w:space="0" w:color="auto"/>
                    <w:bottom w:val="nil"/>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r>
            <w:tr w:rsidR="003222DB" w:rsidRPr="002E0EB4">
              <w:tc>
                <w:tcPr>
                  <w:tcW w:w="1209" w:type="pct"/>
                  <w:tcBorders>
                    <w:top w:val="nil"/>
                    <w:left w:val="nil"/>
                    <w:bottom w:val="nil"/>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1264" w:type="pct"/>
                  <w:gridSpan w:val="2"/>
                  <w:tcBorders>
                    <w:top w:val="single" w:sz="4" w:space="0" w:color="auto"/>
                    <w:left w:val="single" w:sz="4" w:space="0" w:color="auto"/>
                    <w:bottom w:val="nil"/>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1262" w:type="pct"/>
                  <w:tcBorders>
                    <w:top w:val="single" w:sz="4" w:space="0" w:color="auto"/>
                    <w:left w:val="nil"/>
                    <w:bottom w:val="nil"/>
                    <w:right w:val="single" w:sz="4" w:space="0" w:color="auto"/>
                  </w:tcBorders>
                </w:tcPr>
                <w:p w:rsidR="003222DB" w:rsidRPr="002E0EB4" w:rsidRDefault="003222DB">
                  <w:pPr>
                    <w:tabs>
                      <w:tab w:val="center" w:pos="4536"/>
                      <w:tab w:val="left" w:pos="6816"/>
                    </w:tabs>
                    <w:rPr>
                      <w:rFonts w:ascii="Arial" w:eastAsiaTheme="minorHAnsi" w:hAnsi="Arial" w:cs="Arial"/>
                      <w:color w:val="000000"/>
                      <w:sz w:val="6"/>
                      <w:szCs w:val="24"/>
                    </w:rPr>
                  </w:pPr>
                </w:p>
              </w:tc>
              <w:tc>
                <w:tcPr>
                  <w:tcW w:w="1264" w:type="pct"/>
                  <w:tcBorders>
                    <w:top w:val="nil"/>
                    <w:left w:val="single" w:sz="4" w:space="0" w:color="auto"/>
                    <w:bottom w:val="nil"/>
                    <w:right w:val="nil"/>
                  </w:tcBorders>
                </w:tcPr>
                <w:p w:rsidR="003222DB" w:rsidRPr="002E0EB4" w:rsidRDefault="003222DB">
                  <w:pPr>
                    <w:tabs>
                      <w:tab w:val="center" w:pos="4536"/>
                      <w:tab w:val="left" w:pos="6816"/>
                    </w:tabs>
                    <w:rPr>
                      <w:rFonts w:ascii="Arial" w:eastAsiaTheme="minorHAnsi" w:hAnsi="Arial" w:cs="Arial"/>
                      <w:color w:val="000000"/>
                      <w:sz w:val="6"/>
                      <w:szCs w:val="24"/>
                    </w:rPr>
                  </w:pPr>
                </w:p>
              </w:tc>
            </w:tr>
            <w:tr w:rsidR="003222DB" w:rsidRPr="002E0EB4">
              <w:tc>
                <w:tcPr>
                  <w:tcW w:w="1236" w:type="pct"/>
                  <w:gridSpan w:val="2"/>
                  <w:tcBorders>
                    <w:top w:val="nil"/>
                    <w:left w:val="nil"/>
                    <w:bottom w:val="nil"/>
                    <w:right w:val="nil"/>
                  </w:tcBorders>
                </w:tcPr>
                <w:p w:rsidR="003222DB" w:rsidRPr="002E0EB4" w:rsidRDefault="003222DB">
                  <w:pPr>
                    <w:tabs>
                      <w:tab w:val="center" w:pos="4536"/>
                      <w:tab w:val="left" w:pos="6816"/>
                    </w:tabs>
                    <w:rPr>
                      <w:rFonts w:ascii="Arial" w:eastAsiaTheme="minorHAnsi" w:hAnsi="Arial" w:cs="Arial"/>
                      <w:color w:val="000000"/>
                      <w:sz w:val="16"/>
                      <w:szCs w:val="24"/>
                    </w:rPr>
                  </w:pPr>
                </w:p>
              </w:tc>
              <w:tc>
                <w:tcPr>
                  <w:tcW w:w="2500" w:type="pct"/>
                  <w:gridSpan w:val="2"/>
                  <w:tcBorders>
                    <w:top w:val="nil"/>
                    <w:left w:val="nil"/>
                    <w:bottom w:val="nil"/>
                    <w:right w:val="nil"/>
                  </w:tcBorders>
                  <w:hideMark/>
                </w:tcPr>
                <w:p w:rsidR="003222DB" w:rsidRPr="002E0EB4" w:rsidRDefault="003222DB">
                  <w:pPr>
                    <w:tabs>
                      <w:tab w:val="center" w:pos="4536"/>
                      <w:tab w:val="left" w:pos="6816"/>
                    </w:tabs>
                    <w:jc w:val="center"/>
                    <w:rPr>
                      <w:rFonts w:ascii="Arial" w:hAnsi="Arial" w:cs="Arial"/>
                      <w:color w:val="000000"/>
                      <w:sz w:val="16"/>
                      <w:szCs w:val="24"/>
                      <w:lang w:eastAsia="ja-JP"/>
                    </w:rPr>
                  </w:pPr>
                  <w:r w:rsidRPr="002E0EB4">
                    <w:rPr>
                      <w:rFonts w:ascii="Arial" w:hAnsi="Arial" w:cs="Arial"/>
                      <w:color w:val="000000"/>
                      <w:sz w:val="21"/>
                      <w:szCs w:val="24"/>
                      <w:lang w:eastAsia="ja-JP"/>
                    </w:rPr>
                    <w:t>7 cm</w:t>
                  </w:r>
                </w:p>
              </w:tc>
              <w:tc>
                <w:tcPr>
                  <w:tcW w:w="1264" w:type="pct"/>
                  <w:tcBorders>
                    <w:top w:val="nil"/>
                    <w:left w:val="nil"/>
                    <w:bottom w:val="nil"/>
                    <w:right w:val="nil"/>
                  </w:tcBorders>
                </w:tcPr>
                <w:p w:rsidR="003222DB" w:rsidRPr="002E0EB4" w:rsidRDefault="003222DB">
                  <w:pPr>
                    <w:tabs>
                      <w:tab w:val="center" w:pos="4536"/>
                      <w:tab w:val="left" w:pos="6816"/>
                    </w:tabs>
                    <w:rPr>
                      <w:rFonts w:ascii="Arial" w:eastAsiaTheme="minorHAnsi" w:hAnsi="Arial" w:cs="Arial"/>
                      <w:color w:val="000000"/>
                      <w:sz w:val="16"/>
                      <w:szCs w:val="24"/>
                    </w:rPr>
                  </w:pPr>
                </w:p>
              </w:tc>
            </w:tr>
          </w:tbl>
          <w:p w:rsidR="003222DB" w:rsidRPr="002E0EB4" w:rsidRDefault="003222DB">
            <w:pPr>
              <w:tabs>
                <w:tab w:val="center" w:pos="4536"/>
                <w:tab w:val="left" w:pos="6816"/>
              </w:tabs>
              <w:rPr>
                <w:rFonts w:ascii="Arial" w:hAnsi="Arial" w:cs="Arial"/>
                <w:color w:val="000000" w:themeColor="text1"/>
                <w:sz w:val="24"/>
                <w:szCs w:val="24"/>
              </w:rPr>
            </w:pP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tabs>
                <w:tab w:val="center" w:pos="4536"/>
                <w:tab w:val="left" w:pos="6816"/>
              </w:tabs>
              <w:rPr>
                <w:rFonts w:ascii="Arial" w:hAnsi="Arial" w:cs="Arial"/>
                <w:color w:val="000000" w:themeColor="text1"/>
                <w:sz w:val="24"/>
                <w:szCs w:val="24"/>
              </w:rPr>
            </w:pPr>
          </w:p>
        </w:tc>
      </w:tr>
      <w:tr w:rsidR="003222DB" w:rsidRPr="002E0EB4" w:rsidTr="00054CD0">
        <w:trPr>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rPr>
                <w:rFonts w:ascii="Arial" w:hAnsi="Arial" w:cs="Arial"/>
                <w:b/>
                <w:color w:val="000000" w:themeColor="text1"/>
                <w:sz w:val="24"/>
                <w:szCs w:val="24"/>
              </w:rPr>
            </w:pPr>
            <w:r w:rsidRPr="002E0EB4">
              <w:rPr>
                <w:rFonts w:ascii="Arial" w:hAnsi="Arial" w:cs="Arial"/>
                <w:b/>
                <w:color w:val="000000" w:themeColor="text1"/>
                <w:sz w:val="24"/>
                <w:szCs w:val="24"/>
              </w:rPr>
              <w:t xml:space="preserve">Activités de remédiation </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rPr>
                <w:rFonts w:ascii="Arial" w:hAnsi="Arial" w:cs="Arial"/>
                <w:color w:val="000000" w:themeColor="text1"/>
                <w:sz w:val="24"/>
                <w:szCs w:val="24"/>
              </w:rPr>
            </w:pPr>
            <w:r w:rsidRPr="002E0EB4">
              <w:rPr>
                <w:rFonts w:ascii="Arial" w:hAnsi="Arial" w:cs="Arial"/>
                <w:color w:val="000000" w:themeColor="text1"/>
                <w:sz w:val="24"/>
                <w:szCs w:val="24"/>
              </w:rPr>
              <w:t>A prévoir en fonction des résultats de l’évaluation.</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tabs>
                <w:tab w:val="center" w:pos="4536"/>
                <w:tab w:val="left" w:pos="6816"/>
              </w:tabs>
              <w:rPr>
                <w:rFonts w:ascii="Arial" w:hAnsi="Arial" w:cs="Arial"/>
                <w:color w:val="000000" w:themeColor="text1"/>
                <w:sz w:val="24"/>
                <w:szCs w:val="24"/>
              </w:rPr>
            </w:pP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tabs>
                <w:tab w:val="center" w:pos="4536"/>
                <w:tab w:val="left" w:pos="6816"/>
              </w:tabs>
              <w:rPr>
                <w:rFonts w:ascii="Arial" w:hAnsi="Arial" w:cs="Arial"/>
                <w:color w:val="000000" w:themeColor="text1"/>
                <w:sz w:val="24"/>
                <w:szCs w:val="24"/>
              </w:rPr>
            </w:pPr>
          </w:p>
        </w:tc>
      </w:tr>
      <w:tr w:rsidR="003222DB" w:rsidRPr="002E0EB4" w:rsidTr="00054CD0">
        <w:trPr>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rPr>
                <w:rFonts w:ascii="Arial" w:hAnsi="Arial" w:cs="Arial"/>
                <w:b/>
                <w:color w:val="000000" w:themeColor="text1"/>
                <w:sz w:val="24"/>
                <w:szCs w:val="24"/>
              </w:rPr>
            </w:pPr>
            <w:r w:rsidRPr="002E0EB4">
              <w:rPr>
                <w:rFonts w:ascii="Arial" w:hAnsi="Arial" w:cs="Arial"/>
                <w:b/>
                <w:color w:val="000000" w:themeColor="text1"/>
                <w:sz w:val="24"/>
                <w:szCs w:val="24"/>
              </w:rPr>
              <w:t>Décision par rapport à la leçon (</w:t>
            </w:r>
            <w:r w:rsidRPr="002E0EB4">
              <w:rPr>
                <w:rFonts w:ascii="Arial" w:hAnsi="Arial" w:cs="Arial"/>
                <w:b/>
                <w:color w:val="000000" w:themeColor="text1"/>
                <w:sz w:val="24"/>
                <w:szCs w:val="24"/>
                <w:lang w:eastAsia="ja-JP"/>
              </w:rPr>
              <w:t xml:space="preserve">1 </w:t>
            </w:r>
            <w:r w:rsidRPr="002E0EB4">
              <w:rPr>
                <w:rFonts w:ascii="Arial" w:hAnsi="Arial" w:cs="Arial"/>
                <w:b/>
                <w:color w:val="000000" w:themeColor="text1"/>
                <w:sz w:val="24"/>
                <w:szCs w:val="24"/>
              </w:rPr>
              <w:t>mn)</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rPr>
                <w:rFonts w:ascii="Arial" w:hAnsi="Arial" w:cs="Arial"/>
                <w:color w:val="000000" w:themeColor="text1"/>
                <w:sz w:val="24"/>
                <w:szCs w:val="24"/>
              </w:rPr>
            </w:pPr>
            <w:r w:rsidRPr="002E0EB4">
              <w:rPr>
                <w:rFonts w:ascii="Arial" w:hAnsi="Arial" w:cs="Arial"/>
                <w:color w:val="000000" w:themeColor="text1"/>
                <w:sz w:val="24"/>
                <w:szCs w:val="24"/>
              </w:rPr>
              <w:t>Poursuite du programme ou reprise de la leçon en fonction des résultats de l’évaluation.</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5C2B0A">
            <w:pPr>
              <w:tabs>
                <w:tab w:val="center" w:pos="4536"/>
                <w:tab w:val="left" w:pos="6816"/>
              </w:tabs>
              <w:rPr>
                <w:rFonts w:ascii="Arial" w:hAnsi="Arial" w:cs="Arial"/>
                <w:color w:val="000000" w:themeColor="text1"/>
                <w:sz w:val="24"/>
                <w:szCs w:val="24"/>
              </w:rPr>
            </w:pPr>
            <w:r w:rsidRPr="002E0EB4">
              <w:rPr>
                <w:rFonts w:ascii="Arial" w:hAnsi="Arial" w:cs="Arial"/>
                <w:color w:val="000000" w:themeColor="text1"/>
                <w:sz w:val="24"/>
                <w:szCs w:val="24"/>
              </w:rPr>
              <w:t xml:space="preserve">Participation des </w:t>
            </w:r>
            <w:r w:rsidR="005E0264">
              <w:rPr>
                <w:rFonts w:ascii="Arial" w:hAnsi="Arial" w:cs="Arial"/>
                <w:color w:val="000000" w:themeColor="text1"/>
                <w:sz w:val="24"/>
                <w:szCs w:val="24"/>
              </w:rPr>
              <w:t>apprenant(e)</w:t>
            </w:r>
            <w:r w:rsidRPr="002E0EB4">
              <w:rPr>
                <w:rFonts w:ascii="Arial" w:hAnsi="Arial" w:cs="Arial"/>
                <w:color w:val="000000" w:themeColor="text1"/>
                <w:sz w:val="24"/>
                <w:szCs w:val="24"/>
              </w:rPr>
              <w:t>s</w:t>
            </w:r>
            <w:r w:rsidR="003222DB" w:rsidRPr="002E0EB4">
              <w:rPr>
                <w:rFonts w:ascii="Arial" w:hAnsi="Arial" w:cs="Arial"/>
                <w:color w:val="000000" w:themeColor="text1"/>
                <w:sz w:val="24"/>
                <w:szCs w:val="24"/>
                <w:lang w:eastAsia="ja-JP"/>
              </w:rPr>
              <w:t>.</w:t>
            </w: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tabs>
                <w:tab w:val="center" w:pos="4536"/>
                <w:tab w:val="left" w:pos="6816"/>
              </w:tabs>
              <w:rPr>
                <w:rFonts w:ascii="Arial" w:hAnsi="Arial" w:cs="Arial"/>
                <w:color w:val="000000" w:themeColor="text1"/>
                <w:sz w:val="24"/>
                <w:szCs w:val="24"/>
              </w:rPr>
            </w:pPr>
          </w:p>
        </w:tc>
      </w:tr>
    </w:tbl>
    <w:p w:rsidR="00CF27E7" w:rsidRDefault="00CF27E7">
      <w:r>
        <w:br w:type="page"/>
      </w:r>
    </w:p>
    <w:tbl>
      <w:tblPr>
        <w:tblStyle w:val="ac"/>
        <w:tblW w:w="16098" w:type="dxa"/>
        <w:jc w:val="center"/>
        <w:tblInd w:w="-508" w:type="dxa"/>
        <w:tblLayout w:type="fixed"/>
        <w:tblLook w:val="04A0" w:firstRow="1" w:lastRow="0" w:firstColumn="1" w:lastColumn="0" w:noHBand="0" w:noVBand="1"/>
      </w:tblPr>
      <w:tblGrid>
        <w:gridCol w:w="2064"/>
        <w:gridCol w:w="5337"/>
        <w:gridCol w:w="3782"/>
        <w:gridCol w:w="4915"/>
      </w:tblGrid>
      <w:tr w:rsidR="003222DB" w:rsidRPr="002E0EB4" w:rsidTr="00054CD0">
        <w:trPr>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5C2B0A">
            <w:pPr>
              <w:rPr>
                <w:rFonts w:ascii="Arial" w:hAnsi="Arial" w:cs="Arial"/>
                <w:b/>
                <w:color w:val="000000" w:themeColor="text1"/>
                <w:sz w:val="24"/>
                <w:szCs w:val="24"/>
              </w:rPr>
            </w:pPr>
            <w:r w:rsidRPr="002E0EB4">
              <w:rPr>
                <w:rFonts w:ascii="Arial" w:hAnsi="Arial" w:cs="Arial"/>
                <w:b/>
                <w:color w:val="000000" w:themeColor="text1"/>
                <w:sz w:val="24"/>
                <w:szCs w:val="24"/>
                <w:lang w:eastAsia="ja-JP"/>
              </w:rPr>
              <w:lastRenderedPageBreak/>
              <w:t>De la prestation de l’enseignant(e)</w:t>
            </w:r>
          </w:p>
          <w:p w:rsidR="003222DB" w:rsidRPr="002E0EB4" w:rsidRDefault="003222DB">
            <w:pPr>
              <w:tabs>
                <w:tab w:val="center" w:pos="4536"/>
                <w:tab w:val="left" w:pos="6816"/>
              </w:tabs>
              <w:rPr>
                <w:rFonts w:ascii="Arial" w:hAnsi="Arial" w:cs="Arial"/>
                <w:b/>
                <w:color w:val="000000" w:themeColor="text1"/>
                <w:sz w:val="24"/>
                <w:szCs w:val="24"/>
                <w:lang w:eastAsia="ja-JP"/>
              </w:rPr>
            </w:pPr>
            <w:r w:rsidRPr="002E0EB4">
              <w:rPr>
                <w:rFonts w:ascii="Arial" w:hAnsi="Arial" w:cs="Arial"/>
                <w:b/>
                <w:color w:val="000000" w:themeColor="text1"/>
                <w:sz w:val="24"/>
                <w:szCs w:val="24"/>
                <w:lang w:eastAsia="ja-JP"/>
              </w:rPr>
              <w:t xml:space="preserve">(1 </w:t>
            </w:r>
            <w:r w:rsidRPr="002E0EB4">
              <w:rPr>
                <w:rFonts w:ascii="Arial" w:hAnsi="Arial" w:cs="Arial"/>
                <w:b/>
                <w:color w:val="000000" w:themeColor="text1"/>
                <w:sz w:val="24"/>
                <w:szCs w:val="24"/>
              </w:rPr>
              <w:t>mn</w:t>
            </w:r>
            <w:r w:rsidRPr="002E0EB4">
              <w:rPr>
                <w:rFonts w:ascii="Arial" w:hAnsi="Arial" w:cs="Arial"/>
                <w:b/>
                <w:color w:val="000000" w:themeColor="text1"/>
                <w:sz w:val="24"/>
                <w:szCs w:val="24"/>
                <w:lang w:eastAsia="ja-JP"/>
              </w:rPr>
              <w:t>)</w:t>
            </w: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rsidP="007F1433">
            <w:pPr>
              <w:pStyle w:val="a9"/>
              <w:numPr>
                <w:ilvl w:val="0"/>
                <w:numId w:val="25"/>
              </w:numPr>
              <w:ind w:left="176" w:hanging="176"/>
              <w:rPr>
                <w:rFonts w:ascii="Arial" w:hAnsi="Arial" w:cs="Arial"/>
                <w:color w:val="000000" w:themeColor="text1"/>
                <w:sz w:val="24"/>
                <w:szCs w:val="24"/>
              </w:rPr>
            </w:pPr>
            <w:r w:rsidRPr="002E0EB4">
              <w:rPr>
                <w:rFonts w:ascii="Arial" w:hAnsi="Arial" w:cs="Arial"/>
                <w:color w:val="000000" w:themeColor="text1"/>
                <w:sz w:val="24"/>
                <w:szCs w:val="24"/>
              </w:rPr>
              <w:t>Qu’</w:t>
            </w:r>
            <w:r w:rsidRPr="002E0EB4">
              <w:rPr>
                <w:rFonts w:ascii="Arial" w:eastAsiaTheme="minorEastAsia" w:hAnsi="Arial" w:cs="Arial"/>
                <w:color w:val="000000" w:themeColor="text1"/>
                <w:sz w:val="24"/>
                <w:szCs w:val="24"/>
                <w:lang w:eastAsia="ja-JP"/>
              </w:rPr>
              <w:t xml:space="preserve">est-ce que </w:t>
            </w:r>
            <w:r w:rsidRPr="002E0EB4">
              <w:rPr>
                <w:rFonts w:ascii="Arial" w:hAnsi="Arial" w:cs="Arial"/>
                <w:color w:val="000000" w:themeColor="text1"/>
                <w:sz w:val="24"/>
                <w:szCs w:val="24"/>
              </w:rPr>
              <w:t xml:space="preserve">tu </w:t>
            </w:r>
            <w:r w:rsidRPr="002E0EB4">
              <w:rPr>
                <w:rFonts w:ascii="Arial" w:eastAsiaTheme="minorEastAsia" w:hAnsi="Arial" w:cs="Arial"/>
                <w:color w:val="000000" w:themeColor="text1"/>
                <w:sz w:val="24"/>
                <w:szCs w:val="24"/>
                <w:lang w:eastAsia="ja-JP"/>
              </w:rPr>
              <w:t xml:space="preserve">as </w:t>
            </w:r>
            <w:r w:rsidRPr="002E0EB4">
              <w:rPr>
                <w:rFonts w:ascii="Arial" w:hAnsi="Arial" w:cs="Arial"/>
                <w:color w:val="000000" w:themeColor="text1"/>
                <w:sz w:val="24"/>
                <w:szCs w:val="24"/>
              </w:rPr>
              <w:t xml:space="preserve">aimé dans cette leçon ? </w:t>
            </w:r>
          </w:p>
          <w:p w:rsidR="003222DB" w:rsidRPr="002E0EB4" w:rsidRDefault="003222DB" w:rsidP="007F1433">
            <w:pPr>
              <w:pStyle w:val="a9"/>
              <w:numPr>
                <w:ilvl w:val="0"/>
                <w:numId w:val="25"/>
              </w:numPr>
              <w:ind w:left="176" w:hanging="176"/>
              <w:rPr>
                <w:rFonts w:ascii="Arial" w:hAnsi="Arial" w:cs="Arial"/>
                <w:color w:val="000000" w:themeColor="text1"/>
                <w:sz w:val="24"/>
                <w:szCs w:val="24"/>
              </w:rPr>
            </w:pPr>
            <w:r w:rsidRPr="002E0EB4">
              <w:rPr>
                <w:rFonts w:ascii="Arial" w:hAnsi="Arial" w:cs="Arial"/>
                <w:color w:val="000000" w:themeColor="text1"/>
                <w:sz w:val="24"/>
                <w:szCs w:val="24"/>
              </w:rPr>
              <w:t>Qu’est-ce que tu n’as pas aimé ?</w:t>
            </w:r>
          </w:p>
          <w:p w:rsidR="003222DB" w:rsidRPr="002E0EB4" w:rsidRDefault="003222DB" w:rsidP="007F1433">
            <w:pPr>
              <w:pStyle w:val="a9"/>
              <w:numPr>
                <w:ilvl w:val="0"/>
                <w:numId w:val="25"/>
              </w:numPr>
              <w:tabs>
                <w:tab w:val="center" w:pos="4536"/>
                <w:tab w:val="left" w:pos="6816"/>
              </w:tabs>
              <w:ind w:left="176" w:hanging="176"/>
              <w:rPr>
                <w:rFonts w:ascii="Arial" w:hAnsi="Arial" w:cs="Arial"/>
                <w:color w:val="000000" w:themeColor="text1"/>
                <w:sz w:val="24"/>
                <w:szCs w:val="24"/>
              </w:rPr>
            </w:pPr>
            <w:r w:rsidRPr="002E0EB4">
              <w:rPr>
                <w:rFonts w:ascii="Arial" w:hAnsi="Arial" w:cs="Arial"/>
                <w:color w:val="000000" w:themeColor="text1"/>
                <w:sz w:val="24"/>
                <w:szCs w:val="24"/>
              </w:rPr>
              <w:t>Sur quels points voudrais-tu des explications complémentaires ?</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5C2B0A">
            <w:pPr>
              <w:rPr>
                <w:rFonts w:ascii="Arial" w:hAnsi="Arial" w:cs="Arial"/>
                <w:color w:val="000000" w:themeColor="text1"/>
                <w:sz w:val="24"/>
                <w:szCs w:val="24"/>
              </w:rPr>
            </w:pPr>
            <w:r w:rsidRPr="002E0EB4">
              <w:rPr>
                <w:rFonts w:ascii="Arial" w:hAnsi="Arial" w:cs="Arial"/>
                <w:color w:val="000000" w:themeColor="text1"/>
                <w:sz w:val="24"/>
                <w:szCs w:val="24"/>
              </w:rPr>
              <w:t xml:space="preserve">Réponses des </w:t>
            </w:r>
            <w:r w:rsidR="005E0264">
              <w:rPr>
                <w:rFonts w:ascii="Arial" w:hAnsi="Arial" w:cs="Arial"/>
                <w:color w:val="000000" w:themeColor="text1"/>
                <w:sz w:val="24"/>
                <w:szCs w:val="24"/>
              </w:rPr>
              <w:t>apprenant(e)</w:t>
            </w:r>
            <w:r w:rsidRPr="002E0EB4">
              <w:rPr>
                <w:rFonts w:ascii="Arial" w:hAnsi="Arial" w:cs="Arial"/>
                <w:color w:val="000000" w:themeColor="text1"/>
                <w:sz w:val="24"/>
                <w:szCs w:val="24"/>
              </w:rPr>
              <w:t>s</w:t>
            </w:r>
            <w:r w:rsidR="003222DB" w:rsidRPr="002E0EB4">
              <w:rPr>
                <w:rFonts w:ascii="Arial" w:hAnsi="Arial" w:cs="Arial"/>
                <w:color w:val="000000" w:themeColor="text1"/>
                <w:sz w:val="24"/>
                <w:szCs w:val="24"/>
                <w:lang w:eastAsia="ja-JP"/>
              </w:rPr>
              <w:t>.</w:t>
            </w: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tabs>
                <w:tab w:val="center" w:pos="4536"/>
                <w:tab w:val="left" w:pos="6816"/>
              </w:tabs>
              <w:rPr>
                <w:rFonts w:ascii="Arial" w:hAnsi="Arial" w:cs="Arial"/>
                <w:color w:val="000000" w:themeColor="text1"/>
                <w:sz w:val="24"/>
                <w:szCs w:val="24"/>
              </w:rPr>
            </w:pPr>
          </w:p>
        </w:tc>
      </w:tr>
      <w:tr w:rsidR="003222DB" w:rsidRPr="002E0EB4" w:rsidTr="00054CD0">
        <w:trPr>
          <w:jc w:val="center"/>
        </w:trPr>
        <w:tc>
          <w:tcPr>
            <w:tcW w:w="160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rsidP="00522BAC">
            <w:pPr>
              <w:pStyle w:val="a9"/>
              <w:numPr>
                <w:ilvl w:val="0"/>
                <w:numId w:val="312"/>
              </w:numPr>
              <w:rPr>
                <w:rFonts w:ascii="Arial" w:hAnsi="Arial" w:cs="Arial"/>
                <w:b/>
                <w:color w:val="000000" w:themeColor="text1"/>
                <w:sz w:val="24"/>
                <w:szCs w:val="24"/>
              </w:rPr>
            </w:pPr>
            <w:r w:rsidRPr="002E0EB4">
              <w:rPr>
                <w:rFonts w:ascii="Arial" w:hAnsi="Arial" w:cs="Arial"/>
                <w:b/>
                <w:color w:val="000000" w:themeColor="text1"/>
                <w:sz w:val="24"/>
                <w:szCs w:val="24"/>
              </w:rPr>
              <w:t>ACTIVITES DE PROLONGEMENT</w:t>
            </w:r>
          </w:p>
        </w:tc>
      </w:tr>
      <w:tr w:rsidR="003222DB" w:rsidRPr="002E0EB4" w:rsidTr="00054CD0">
        <w:trPr>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tabs>
                <w:tab w:val="center" w:pos="4536"/>
                <w:tab w:val="left" w:pos="6816"/>
              </w:tabs>
              <w:rPr>
                <w:rFonts w:ascii="Arial" w:hAnsi="Arial" w:cs="Arial"/>
                <w:b/>
                <w:color w:val="000000" w:themeColor="text1"/>
                <w:sz w:val="24"/>
                <w:szCs w:val="24"/>
              </w:rPr>
            </w:pPr>
          </w:p>
        </w:tc>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2E0EB4" w:rsidRDefault="003222DB">
            <w:pPr>
              <w:rPr>
                <w:rFonts w:ascii="Arial" w:hAnsi="Arial" w:cs="Arial"/>
                <w:color w:val="000000" w:themeColor="text1"/>
                <w:sz w:val="24"/>
                <w:szCs w:val="24"/>
              </w:rPr>
            </w:pPr>
            <w:r w:rsidRPr="002E0EB4">
              <w:rPr>
                <w:rFonts w:ascii="Arial" w:hAnsi="Arial" w:cs="Arial"/>
                <w:color w:val="000000" w:themeColor="text1"/>
                <w:sz w:val="24"/>
                <w:szCs w:val="24"/>
              </w:rPr>
              <w:t>.</w:t>
            </w:r>
          </w:p>
        </w:tc>
        <w:tc>
          <w:tcPr>
            <w:tcW w:w="3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tabs>
                <w:tab w:val="center" w:pos="4536"/>
                <w:tab w:val="left" w:pos="6816"/>
              </w:tabs>
              <w:rPr>
                <w:rFonts w:ascii="Arial" w:hAnsi="Arial" w:cs="Arial"/>
                <w:color w:val="000000" w:themeColor="text1"/>
                <w:sz w:val="24"/>
                <w:szCs w:val="24"/>
              </w:rPr>
            </w:pPr>
          </w:p>
        </w:tc>
        <w:tc>
          <w:tcPr>
            <w:tcW w:w="4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2E0EB4" w:rsidRDefault="003222DB">
            <w:pPr>
              <w:tabs>
                <w:tab w:val="center" w:pos="4536"/>
                <w:tab w:val="left" w:pos="6816"/>
              </w:tabs>
              <w:rPr>
                <w:rFonts w:ascii="Arial" w:hAnsi="Arial" w:cs="Arial"/>
                <w:color w:val="000000" w:themeColor="text1"/>
                <w:sz w:val="24"/>
                <w:szCs w:val="24"/>
              </w:rPr>
            </w:pPr>
          </w:p>
        </w:tc>
      </w:tr>
    </w:tbl>
    <w:p w:rsidR="003222DB" w:rsidRPr="00C0119F" w:rsidRDefault="003222DB">
      <w:pPr>
        <w:rPr>
          <w:rFonts w:ascii="Arial" w:hAnsi="Arial" w:cs="Arial"/>
          <w:b/>
          <w:color w:val="000000" w:themeColor="text1"/>
          <w:sz w:val="24"/>
          <w:szCs w:val="24"/>
        </w:rPr>
      </w:pPr>
    </w:p>
    <w:p w:rsidR="003222DB" w:rsidRPr="00C0119F" w:rsidRDefault="003222DB">
      <w:pPr>
        <w:rPr>
          <w:rFonts w:ascii="Arial" w:hAnsi="Arial" w:cs="Arial"/>
          <w:b/>
          <w:color w:val="000000" w:themeColor="text1"/>
          <w:sz w:val="24"/>
          <w:szCs w:val="24"/>
        </w:rPr>
      </w:pPr>
      <w:r w:rsidRPr="00C0119F">
        <w:rPr>
          <w:rFonts w:ascii="Arial" w:hAnsi="Arial" w:cs="Arial"/>
          <w:b/>
          <w:color w:val="000000" w:themeColor="text1"/>
          <w:sz w:val="24"/>
          <w:szCs w:val="24"/>
        </w:rPr>
        <w:br w:type="page"/>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lastRenderedPageBreak/>
        <w:t>Classe</w:t>
      </w:r>
      <w:r w:rsidRPr="00C0119F">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CM2</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Matière</w:t>
      </w:r>
      <w:r w:rsidRPr="00C0119F">
        <w:rPr>
          <w:rFonts w:ascii="Arial" w:eastAsia="ＭＳ 明朝" w:hAnsi="Arial" w:cs="Arial"/>
          <w:color w:val="000000"/>
          <w:sz w:val="24"/>
          <w:szCs w:val="24"/>
        </w:rPr>
        <w:t> : Arithmétique</w:t>
      </w:r>
    </w:p>
    <w:p w:rsidR="003222DB" w:rsidRPr="00C0119F" w:rsidRDefault="003222DB" w:rsidP="003222DB">
      <w:pPr>
        <w:spacing w:after="0"/>
        <w:jc w:val="both"/>
        <w:rPr>
          <w:rFonts w:ascii="Arial" w:eastAsia="ＭＳ 明朝" w:hAnsi="Arial" w:cs="Arial"/>
          <w:color w:val="000000"/>
          <w:sz w:val="24"/>
          <w:szCs w:val="24"/>
          <w:lang w:eastAsia="ja-JP"/>
        </w:rPr>
      </w:pPr>
      <w:r w:rsidRPr="00C0119F">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sidRPr="00C0119F">
        <w:rPr>
          <w:rFonts w:ascii="Arial" w:eastAsia="ＭＳ 明朝" w:hAnsi="Arial" w:cs="Arial"/>
          <w:color w:val="000000"/>
          <w:sz w:val="24"/>
          <w:szCs w:val="24"/>
        </w:rPr>
        <w:t>: Techniques opératoires</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Titre</w:t>
      </w:r>
      <w:r w:rsidRPr="00C0119F">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2E0EB4">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xml:space="preserve"> : </w:t>
      </w:r>
      <w:r w:rsidR="00382B4A">
        <w:rPr>
          <w:rFonts w:ascii="Arial" w:hAnsi="Arial" w:cs="Arial"/>
          <w:color w:val="000000"/>
          <w:sz w:val="24"/>
          <w:szCs w:val="24"/>
          <w:lang w:eastAsia="ja-JP"/>
        </w:rPr>
        <w:t>Multiplication des nombres entiers</w:t>
      </w:r>
    </w:p>
    <w:p w:rsidR="003222DB" w:rsidRPr="00C0119F" w:rsidRDefault="003222DB" w:rsidP="003222DB">
      <w:pPr>
        <w:jc w:val="both"/>
        <w:rPr>
          <w:rFonts w:ascii="Arial" w:eastAsia="ＭＳ 明朝" w:hAnsi="Arial" w:cs="Arial"/>
          <w:color w:val="000000"/>
          <w:sz w:val="24"/>
          <w:szCs w:val="24"/>
        </w:rPr>
      </w:pPr>
      <w:r w:rsidRPr="00C0119F">
        <w:rPr>
          <w:rFonts w:ascii="Arial" w:eastAsia="ＭＳ 明朝" w:hAnsi="Arial" w:cs="Arial"/>
          <w:b/>
          <w:color w:val="000000"/>
          <w:sz w:val="24"/>
          <w:szCs w:val="24"/>
        </w:rPr>
        <w:t>Durée de la leçon</w:t>
      </w:r>
      <w:r w:rsidRPr="00C0119F">
        <w:rPr>
          <w:rFonts w:ascii="Arial" w:eastAsia="ＭＳ 明朝" w:hAnsi="Arial" w:cs="Arial"/>
          <w:color w:val="000000"/>
          <w:sz w:val="24"/>
          <w:szCs w:val="24"/>
        </w:rPr>
        <w:t> : 60 mn</w:t>
      </w:r>
    </w:p>
    <w:p w:rsidR="003222DB" w:rsidRPr="00C0119F" w:rsidRDefault="0093297F" w:rsidP="003222DB">
      <w:pPr>
        <w:spacing w:after="0"/>
        <w:jc w:val="both"/>
        <w:rPr>
          <w:rFonts w:ascii="Arial" w:eastAsia="ＭＳ 明朝" w:hAnsi="Arial" w:cs="Arial"/>
          <w:color w:val="000000"/>
          <w:sz w:val="24"/>
          <w:szCs w:val="24"/>
          <w:lang w:eastAsia="ja-JP"/>
        </w:rPr>
      </w:pPr>
      <w:r>
        <w:rPr>
          <w:rFonts w:ascii="Arial" w:eastAsia="ＭＳ 明朝" w:hAnsi="Arial" w:cs="Arial"/>
          <w:b/>
          <w:color w:val="000000"/>
          <w:sz w:val="24"/>
          <w:szCs w:val="24"/>
          <w:u w:val="single"/>
        </w:rPr>
        <w:t>Justification</w:t>
      </w:r>
    </w:p>
    <w:p w:rsidR="003222DB" w:rsidRPr="00C0119F" w:rsidRDefault="003222DB" w:rsidP="003222DB">
      <w:pPr>
        <w:jc w:val="both"/>
        <w:rPr>
          <w:rFonts w:ascii="Arial" w:eastAsia="ＭＳ 明朝" w:hAnsi="Arial" w:cs="Arial"/>
          <w:color w:val="000000"/>
          <w:sz w:val="24"/>
          <w:szCs w:val="24"/>
        </w:rPr>
      </w:pPr>
      <w:r w:rsidRPr="00C0119F">
        <w:rPr>
          <w:rFonts w:ascii="Arial" w:eastAsia="ＭＳ 明朝" w:hAnsi="Arial" w:cs="Arial"/>
          <w:color w:val="000000"/>
          <w:sz w:val="24"/>
          <w:szCs w:val="24"/>
        </w:rPr>
        <w:t>Dans la vie courante, comme à l’école vous avez à faire la multiplication des nombres. Pour cela, nous allons étudier les techniques de la multiplication des nombres entiers pour renforcer nos connaissances en calcul.</w:t>
      </w:r>
    </w:p>
    <w:p w:rsidR="003222DB" w:rsidRPr="00C0119F" w:rsidRDefault="003222DB" w:rsidP="003222DB">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sidRPr="00C0119F">
        <w:rPr>
          <w:rFonts w:ascii="Arial" w:eastAsia="ＭＳ 明朝" w:hAnsi="Arial" w:cs="Arial"/>
          <w:color w:val="000000"/>
          <w:sz w:val="24"/>
          <w:szCs w:val="24"/>
        </w:rPr>
        <w:t xml:space="preserve"> d’effectuer des multiplications dans les cas suivants : </w:t>
      </w:r>
    </w:p>
    <w:p w:rsidR="003222DB" w:rsidRPr="00C0119F" w:rsidRDefault="003222DB" w:rsidP="007F1433">
      <w:pPr>
        <w:numPr>
          <w:ilvl w:val="0"/>
          <w:numId w:val="20"/>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le multiplicande à plusieurs chiffres, le multiplicateur n’en a qu’un ;</w:t>
      </w:r>
    </w:p>
    <w:p w:rsidR="003222DB" w:rsidRPr="00C0119F" w:rsidRDefault="003222DB" w:rsidP="007F1433">
      <w:pPr>
        <w:numPr>
          <w:ilvl w:val="0"/>
          <w:numId w:val="20"/>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le multiplicande à plusieurs chiffres, le multiplicateur est suivi de zéro ;</w:t>
      </w:r>
    </w:p>
    <w:p w:rsidR="003222DB" w:rsidRPr="00C0119F" w:rsidRDefault="003222DB" w:rsidP="007F1433">
      <w:pPr>
        <w:numPr>
          <w:ilvl w:val="0"/>
          <w:numId w:val="20"/>
        </w:numPr>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le multiplicande et le multiplicateur ont plusieurs chiffres ;</w:t>
      </w:r>
    </w:p>
    <w:p w:rsidR="003222DB" w:rsidRPr="00C0119F" w:rsidRDefault="003222DB" w:rsidP="007F1433">
      <w:pPr>
        <w:numPr>
          <w:ilvl w:val="0"/>
          <w:numId w:val="20"/>
        </w:numPr>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le multiplicande et le multiplicateur sont terminés par des zéros ;</w:t>
      </w:r>
    </w:p>
    <w:p w:rsidR="003222DB" w:rsidRPr="00C0119F" w:rsidRDefault="003222DB" w:rsidP="007F1433">
      <w:pPr>
        <w:numPr>
          <w:ilvl w:val="0"/>
          <w:numId w:val="20"/>
        </w:numPr>
        <w:ind w:left="426" w:hanging="284"/>
        <w:jc w:val="both"/>
        <w:rPr>
          <w:rFonts w:ascii="Arial" w:eastAsia="Calibri" w:hAnsi="Arial" w:cs="Arial"/>
          <w:color w:val="000000"/>
          <w:sz w:val="24"/>
          <w:szCs w:val="24"/>
        </w:rPr>
      </w:pPr>
      <w:r w:rsidRPr="00C0119F">
        <w:rPr>
          <w:rFonts w:ascii="Arial" w:eastAsia="Calibri" w:hAnsi="Arial" w:cs="Arial"/>
          <w:color w:val="000000"/>
          <w:sz w:val="24"/>
          <w:szCs w:val="24"/>
        </w:rPr>
        <w:t>le multiplicateur contient des zéros intercalés.</w:t>
      </w:r>
    </w:p>
    <w:p w:rsidR="003222DB" w:rsidRPr="00C0119F" w:rsidRDefault="003222DB" w:rsidP="002E0EB4">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3222DB" w:rsidRPr="00C0119F" w:rsidRDefault="003222DB" w:rsidP="007F1433">
      <w:pPr>
        <w:numPr>
          <w:ilvl w:val="0"/>
          <w:numId w:val="21"/>
        </w:numPr>
        <w:spacing w:after="0"/>
        <w:jc w:val="both"/>
        <w:rPr>
          <w:rFonts w:ascii="Arial" w:eastAsia="Calibri" w:hAnsi="Arial" w:cs="Arial"/>
          <w:color w:val="000000"/>
          <w:sz w:val="24"/>
          <w:szCs w:val="24"/>
        </w:rPr>
      </w:pPr>
      <w:r w:rsidRPr="00C0119F">
        <w:rPr>
          <w:rFonts w:ascii="Arial" w:eastAsia="Calibri" w:hAnsi="Arial" w:cs="Arial"/>
          <w:b/>
          <w:color w:val="000000"/>
          <w:sz w:val="24"/>
          <w:szCs w:val="24"/>
        </w:rPr>
        <w:t>collectif </w:t>
      </w:r>
      <w:r w:rsidRPr="00C0119F">
        <w:rPr>
          <w:rFonts w:ascii="Arial" w:eastAsia="Calibri" w:hAnsi="Arial" w:cs="Arial"/>
          <w:color w:val="000000"/>
          <w:sz w:val="24"/>
          <w:szCs w:val="24"/>
        </w:rPr>
        <w:t>: tableau, craie, éponge, règle.</w:t>
      </w:r>
    </w:p>
    <w:p w:rsidR="003222DB" w:rsidRPr="00C0119F" w:rsidRDefault="003222DB" w:rsidP="007F1433">
      <w:pPr>
        <w:numPr>
          <w:ilvl w:val="0"/>
          <w:numId w:val="21"/>
        </w:numPr>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xml:space="preserve"> : </w:t>
      </w:r>
      <w:r w:rsidR="00C7286C">
        <w:rPr>
          <w:rFonts w:ascii="Arial" w:eastAsia="Calibri" w:hAnsi="Arial" w:cs="Arial"/>
          <w:color w:val="000000"/>
          <w:sz w:val="24"/>
          <w:szCs w:val="24"/>
        </w:rPr>
        <w:t>livre de l’élève</w:t>
      </w:r>
      <w:r w:rsidRPr="00C0119F">
        <w:rPr>
          <w:rFonts w:ascii="Arial" w:eastAsia="Calibri" w:hAnsi="Arial" w:cs="Arial"/>
          <w:color w:val="000000"/>
          <w:sz w:val="24"/>
          <w:szCs w:val="24"/>
        </w:rPr>
        <w:t>, ardoise, craie.</w:t>
      </w:r>
    </w:p>
    <w:p w:rsidR="003222DB" w:rsidRPr="00C0119F" w:rsidRDefault="002D2D89" w:rsidP="003222DB">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3222DB" w:rsidRPr="00CF27E7" w:rsidRDefault="00E02352" w:rsidP="00CF27E7">
      <w:pPr>
        <w:numPr>
          <w:ilvl w:val="0"/>
          <w:numId w:val="22"/>
        </w:numPr>
        <w:spacing w:after="0"/>
        <w:ind w:left="426" w:hanging="142"/>
        <w:contextualSpacing/>
        <w:jc w:val="both"/>
        <w:rPr>
          <w:rFonts w:ascii="Arial" w:eastAsia="Calibri" w:hAnsi="Arial" w:cs="Arial"/>
          <w:color w:val="000000"/>
          <w:sz w:val="24"/>
          <w:szCs w:val="24"/>
          <w:lang w:eastAsia="ja-JP"/>
        </w:rPr>
      </w:pPr>
      <w:r>
        <w:rPr>
          <w:rFonts w:ascii="Arial" w:eastAsia="Calibri" w:hAnsi="Arial" w:cs="Arial"/>
          <w:color w:val="000000"/>
          <w:sz w:val="24"/>
          <w:szCs w:val="24"/>
          <w:lang w:eastAsia="ja-JP"/>
        </w:rPr>
        <w:t>Mathématiques CM1 et CM2, Livre de l’élève, Réédition 2010, DGRIEF,</w:t>
      </w:r>
      <w:r w:rsidR="003222DB" w:rsidRPr="00C0119F">
        <w:rPr>
          <w:rFonts w:ascii="Arial" w:eastAsia="Calibri" w:hAnsi="Arial" w:cs="Arial"/>
          <w:color w:val="000000"/>
          <w:sz w:val="24"/>
          <w:szCs w:val="24"/>
          <w:lang w:eastAsia="ja-JP"/>
        </w:rPr>
        <w:t xml:space="preserve"> page</w:t>
      </w:r>
      <w:r w:rsidR="002D2D89">
        <w:rPr>
          <w:rFonts w:ascii="Arial" w:eastAsia="Calibri" w:hAnsi="Arial" w:cs="Arial"/>
          <w:color w:val="000000"/>
          <w:sz w:val="24"/>
          <w:szCs w:val="24"/>
          <w:lang w:eastAsia="ja-JP"/>
        </w:rPr>
        <w:t>s</w:t>
      </w:r>
      <w:r w:rsidR="003222DB" w:rsidRPr="00C0119F">
        <w:rPr>
          <w:rFonts w:ascii="Arial" w:eastAsia="Calibri" w:hAnsi="Arial" w:cs="Arial"/>
          <w:color w:val="000000"/>
          <w:sz w:val="24"/>
          <w:szCs w:val="24"/>
          <w:lang w:eastAsia="ja-JP"/>
        </w:rPr>
        <w:t xml:space="preserve"> 13</w:t>
      </w:r>
      <w:r w:rsidR="002D2D89">
        <w:rPr>
          <w:rFonts w:ascii="Arial" w:eastAsia="Calibri" w:hAnsi="Arial" w:cs="Arial"/>
          <w:color w:val="000000"/>
          <w:sz w:val="24"/>
          <w:szCs w:val="24"/>
          <w:lang w:eastAsia="ja-JP"/>
        </w:rPr>
        <w:t>-16</w:t>
      </w:r>
      <w:r w:rsidR="002E0EB4">
        <w:rPr>
          <w:rFonts w:ascii="Arial" w:hAnsi="Arial" w:cs="Arial"/>
          <w:color w:val="000000"/>
          <w:sz w:val="24"/>
          <w:szCs w:val="24"/>
          <w:lang w:eastAsia="ja-JP"/>
        </w:rPr>
        <w:t>.</w:t>
      </w:r>
    </w:p>
    <w:p w:rsidR="003222DB" w:rsidRPr="00C0119F" w:rsidRDefault="003222DB" w:rsidP="003222DB">
      <w:pPr>
        <w:rPr>
          <w:rFonts w:ascii="Arial" w:eastAsia="ＭＳ 明朝" w:hAnsi="Arial" w:cs="Arial"/>
          <w:b/>
          <w:color w:val="000000"/>
          <w:sz w:val="24"/>
          <w:szCs w:val="24"/>
        </w:rPr>
      </w:pPr>
      <w:r w:rsidRPr="00C0119F">
        <w:rPr>
          <w:rFonts w:ascii="Arial" w:eastAsia="ＭＳ 明朝" w:hAnsi="Arial" w:cs="Arial"/>
          <w:b/>
          <w:color w:val="000000"/>
          <w:sz w:val="24"/>
          <w:szCs w:val="24"/>
        </w:rPr>
        <w:br w:type="page"/>
      </w:r>
    </w:p>
    <w:p w:rsidR="003222DB" w:rsidRPr="00C0119F" w:rsidRDefault="003222DB" w:rsidP="003222DB">
      <w:pPr>
        <w:tabs>
          <w:tab w:val="center" w:pos="4536"/>
          <w:tab w:val="left" w:pos="6816"/>
        </w:tabs>
        <w:spacing w:before="240" w:after="0"/>
        <w:rPr>
          <w:rFonts w:ascii="Arial" w:eastAsia="ＭＳ 明朝" w:hAnsi="Arial" w:cs="Arial"/>
          <w:b/>
          <w:color w:val="000000"/>
          <w:sz w:val="24"/>
          <w:szCs w:val="24"/>
        </w:rPr>
      </w:pPr>
      <w:r w:rsidRPr="00C0119F">
        <w:rPr>
          <w:rFonts w:ascii="Arial" w:eastAsia="ＭＳ 明朝" w:hAnsi="Arial" w:cs="Arial"/>
          <w:b/>
          <w:color w:val="000000"/>
          <w:sz w:val="24"/>
          <w:szCs w:val="24"/>
        </w:rPr>
        <w:lastRenderedPageBreak/>
        <w:t>DEROULEMENT DE LA LEÇON</w:t>
      </w:r>
    </w:p>
    <w:tbl>
      <w:tblPr>
        <w:tblStyle w:val="Grilledutableau1"/>
        <w:tblW w:w="16118" w:type="dxa"/>
        <w:jc w:val="center"/>
        <w:tblInd w:w="-15" w:type="dxa"/>
        <w:tblLayout w:type="fixed"/>
        <w:tblLook w:val="04A0" w:firstRow="1" w:lastRow="0" w:firstColumn="1" w:lastColumn="0" w:noHBand="0" w:noVBand="1"/>
      </w:tblPr>
      <w:tblGrid>
        <w:gridCol w:w="2051"/>
        <w:gridCol w:w="4961"/>
        <w:gridCol w:w="4190"/>
        <w:gridCol w:w="4916"/>
      </w:tblGrid>
      <w:tr w:rsidR="003222DB" w:rsidRPr="00C0119F" w:rsidTr="00801CAD">
        <w:trPr>
          <w:jc w:val="center"/>
        </w:trPr>
        <w:tc>
          <w:tcPr>
            <w:tcW w:w="20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tabs>
                <w:tab w:val="center" w:pos="4536"/>
                <w:tab w:val="left" w:pos="6816"/>
              </w:tabs>
              <w:jc w:val="center"/>
              <w:rPr>
                <w:rFonts w:ascii="Arial" w:eastAsiaTheme="minorHAnsi" w:hAnsi="Arial" w:cs="Arial"/>
                <w:b/>
                <w:color w:val="000000"/>
                <w:sz w:val="24"/>
                <w:szCs w:val="24"/>
              </w:rPr>
            </w:pPr>
            <w:r w:rsidRPr="00C0119F">
              <w:rPr>
                <w:rFonts w:ascii="Arial" w:hAnsi="Arial" w:cs="Arial"/>
                <w:b/>
                <w:color w:val="000000"/>
                <w:sz w:val="24"/>
                <w:szCs w:val="24"/>
              </w:rPr>
              <w:t>E</w:t>
            </w:r>
            <w:r w:rsidRPr="00C0119F">
              <w:rPr>
                <w:rFonts w:ascii="Arial" w:hAnsi="Arial" w:cs="Arial"/>
                <w:b/>
                <w:color w:val="000000"/>
                <w:sz w:val="24"/>
                <w:szCs w:val="24"/>
                <w:lang w:eastAsia="ja-JP"/>
              </w:rPr>
              <w:t>tape / Durée</w:t>
            </w:r>
          </w:p>
        </w:tc>
        <w:tc>
          <w:tcPr>
            <w:tcW w:w="91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tabs>
                <w:tab w:val="center" w:pos="4536"/>
                <w:tab w:val="left" w:pos="6816"/>
              </w:tabs>
              <w:jc w:val="center"/>
              <w:rPr>
                <w:rFonts w:ascii="Arial" w:eastAsiaTheme="minorHAnsi" w:hAnsi="Arial" w:cs="Arial"/>
                <w:b/>
                <w:color w:val="000000"/>
                <w:sz w:val="24"/>
                <w:szCs w:val="24"/>
              </w:rPr>
            </w:pPr>
            <w:r w:rsidRPr="00C0119F">
              <w:rPr>
                <w:rFonts w:ascii="Arial" w:hAnsi="Arial" w:cs="Arial"/>
                <w:b/>
                <w:color w:val="000000"/>
                <w:sz w:val="24"/>
                <w:szCs w:val="24"/>
              </w:rPr>
              <w:t>Activités d’enseignement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apprentissage</w:t>
            </w:r>
          </w:p>
        </w:tc>
        <w:tc>
          <w:tcPr>
            <w:tcW w:w="49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tabs>
                <w:tab w:val="center" w:pos="4536"/>
                <w:tab w:val="left" w:pos="6816"/>
              </w:tabs>
              <w:jc w:val="center"/>
              <w:rPr>
                <w:rFonts w:ascii="Arial" w:eastAsiaTheme="minorHAnsi" w:hAnsi="Arial" w:cs="Arial"/>
                <w:b/>
                <w:color w:val="000000"/>
                <w:sz w:val="24"/>
                <w:szCs w:val="24"/>
              </w:rPr>
            </w:pPr>
            <w:r w:rsidRPr="00C0119F">
              <w:rPr>
                <w:rFonts w:ascii="Arial" w:hAnsi="Arial" w:cs="Arial"/>
                <w:b/>
                <w:color w:val="000000"/>
                <w:sz w:val="24"/>
                <w:szCs w:val="24"/>
              </w:rPr>
              <w:t>Point d’enseignement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apprentissage</w:t>
            </w:r>
          </w:p>
        </w:tc>
      </w:tr>
      <w:tr w:rsidR="003222DB" w:rsidRPr="00C0119F" w:rsidTr="00801CAD">
        <w:trPr>
          <w:jc w:val="center"/>
        </w:trPr>
        <w:tc>
          <w:tcPr>
            <w:tcW w:w="20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rPr>
                <w:rFonts w:ascii="Arial" w:eastAsiaTheme="minorHAnsi" w:hAnsi="Arial" w:cs="Arial"/>
                <w:b/>
                <w:color w:val="000000"/>
                <w:sz w:val="24"/>
                <w:szCs w:val="24"/>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93297F">
            <w:pPr>
              <w:tabs>
                <w:tab w:val="center" w:pos="4536"/>
                <w:tab w:val="left" w:pos="6816"/>
              </w:tabs>
              <w:jc w:val="center"/>
              <w:rPr>
                <w:rFonts w:ascii="Arial" w:eastAsiaTheme="minorHAnsi" w:hAnsi="Arial" w:cs="Arial"/>
                <w:b/>
                <w:color w:val="000000"/>
                <w:sz w:val="24"/>
                <w:szCs w:val="24"/>
              </w:rPr>
            </w:pPr>
            <w:r>
              <w:rPr>
                <w:rFonts w:ascii="Arial" w:hAnsi="Arial" w:cs="Arial"/>
                <w:b/>
                <w:color w:val="000000"/>
                <w:sz w:val="24"/>
                <w:szCs w:val="24"/>
              </w:rPr>
              <w:t>Rôle de l’enseignant(e)</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93297F">
            <w:pPr>
              <w:tabs>
                <w:tab w:val="center" w:pos="4536"/>
                <w:tab w:val="left" w:pos="6816"/>
              </w:tabs>
              <w:jc w:val="center"/>
              <w:rPr>
                <w:rFonts w:ascii="Arial" w:eastAsiaTheme="minorHAnsi"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49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rPr>
                <w:rFonts w:ascii="Arial" w:eastAsiaTheme="minorHAnsi" w:hAnsi="Arial" w:cs="Arial"/>
                <w:b/>
                <w:color w:val="000000"/>
                <w:sz w:val="24"/>
                <w:szCs w:val="24"/>
              </w:rPr>
            </w:pPr>
          </w:p>
        </w:tc>
      </w:tr>
      <w:tr w:rsidR="003222DB" w:rsidRPr="00C0119F" w:rsidTr="00801CAD">
        <w:trPr>
          <w:jc w:val="center"/>
        </w:trPr>
        <w:tc>
          <w:tcPr>
            <w:tcW w:w="161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313"/>
              </w:numPr>
              <w:tabs>
                <w:tab w:val="center" w:pos="4536"/>
                <w:tab w:val="left" w:pos="6816"/>
              </w:tabs>
              <w:contextualSpacing/>
              <w:rPr>
                <w:rFonts w:ascii="Arial" w:eastAsia="Calibri" w:hAnsi="Arial" w:cs="Arial"/>
                <w:b/>
                <w:color w:val="000000"/>
                <w:sz w:val="24"/>
                <w:szCs w:val="24"/>
              </w:rPr>
            </w:pPr>
            <w:r w:rsidRPr="00C0119F">
              <w:rPr>
                <w:rFonts w:ascii="Arial" w:eastAsia="Calibri" w:hAnsi="Arial" w:cs="Arial"/>
                <w:b/>
                <w:color w:val="000000"/>
                <w:sz w:val="24"/>
                <w:szCs w:val="24"/>
              </w:rPr>
              <w:t>INTRODUCTION (10 mn)</w:t>
            </w: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93297F">
            <w:pPr>
              <w:rPr>
                <w:rFonts w:ascii="Arial" w:eastAsiaTheme="minorHAnsi" w:hAnsi="Arial" w:cs="Arial"/>
                <w:b/>
                <w:color w:val="000000"/>
                <w:sz w:val="24"/>
                <w:szCs w:val="24"/>
                <w:lang w:val="en-US" w:eastAsia="ja-JP"/>
              </w:rPr>
            </w:pPr>
            <w:r>
              <w:rPr>
                <w:rFonts w:ascii="Arial" w:hAnsi="Arial" w:cs="Arial"/>
                <w:b/>
                <w:color w:val="000000"/>
                <w:sz w:val="24"/>
                <w:szCs w:val="24"/>
                <w:lang w:val="en-US"/>
              </w:rPr>
              <w:t>Calcul mental / PLM</w:t>
            </w:r>
          </w:p>
          <w:p w:rsidR="003222DB" w:rsidRPr="002E0EB4" w:rsidRDefault="002E0EB4" w:rsidP="002E0EB4">
            <w:pPr>
              <w:rPr>
                <w:rFonts w:ascii="Arial" w:hAnsi="Arial" w:cs="Arial"/>
                <w:b/>
                <w:color w:val="000000"/>
                <w:sz w:val="24"/>
                <w:szCs w:val="24"/>
                <w:lang w:val="en-US"/>
              </w:rPr>
            </w:pPr>
            <w:r>
              <w:rPr>
                <w:rFonts w:ascii="Arial" w:hAnsi="Arial" w:cs="Arial"/>
                <w:b/>
                <w:color w:val="000000"/>
                <w:sz w:val="24"/>
                <w:szCs w:val="24"/>
                <w:lang w:val="en-US"/>
              </w:rPr>
              <w:t xml:space="preserve">(4 </w:t>
            </w:r>
            <w:r w:rsidR="003222DB" w:rsidRPr="002E0EB4">
              <w:rPr>
                <w:rFonts w:ascii="Arial" w:hAnsi="Arial" w:cs="Arial"/>
                <w:b/>
                <w:color w:val="000000"/>
                <w:sz w:val="24"/>
                <w:szCs w:val="24"/>
                <w:lang w:val="en-US"/>
              </w:rPr>
              <w:t>mn)</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F1433">
            <w:pPr>
              <w:pStyle w:val="a9"/>
              <w:numPr>
                <w:ilvl w:val="0"/>
                <w:numId w:val="22"/>
              </w:numPr>
              <w:ind w:left="170" w:hanging="170"/>
              <w:rPr>
                <w:rFonts w:ascii="Arial" w:hAnsi="Arial" w:cs="Arial"/>
                <w:color w:val="000000"/>
                <w:sz w:val="24"/>
                <w:szCs w:val="24"/>
              </w:rPr>
            </w:pPr>
            <w:r w:rsidRPr="00C0119F">
              <w:rPr>
                <w:rFonts w:ascii="Arial" w:hAnsi="Arial" w:cs="Arial"/>
                <w:color w:val="000000"/>
                <w:sz w:val="24"/>
                <w:szCs w:val="24"/>
              </w:rPr>
              <w:t xml:space="preserve">5 groupes de 100 </w:t>
            </w:r>
            <w:r w:rsidR="00D557F2">
              <w:rPr>
                <w:rFonts w:ascii="Arial" w:hAnsi="Arial" w:cs="Arial"/>
                <w:color w:val="000000"/>
                <w:sz w:val="24"/>
                <w:szCs w:val="24"/>
              </w:rPr>
              <w:t>élève</w:t>
            </w:r>
            <w:r w:rsidRPr="00C0119F">
              <w:rPr>
                <w:rFonts w:ascii="Arial" w:hAnsi="Arial" w:cs="Arial"/>
                <w:color w:val="000000"/>
                <w:sz w:val="24"/>
                <w:szCs w:val="24"/>
              </w:rPr>
              <w:t>s égale combien d’</w:t>
            </w:r>
            <w:r w:rsidR="00D557F2">
              <w:rPr>
                <w:rFonts w:ascii="Arial" w:hAnsi="Arial" w:cs="Arial"/>
                <w:color w:val="000000"/>
                <w:sz w:val="24"/>
                <w:szCs w:val="24"/>
              </w:rPr>
              <w:t xml:space="preserve"> élèves</w:t>
            </w:r>
            <w:r w:rsidRPr="00C0119F">
              <w:rPr>
                <w:rFonts w:ascii="Arial" w:hAnsi="Arial" w:cs="Arial"/>
                <w:color w:val="000000"/>
                <w:sz w:val="24"/>
                <w:szCs w:val="24"/>
              </w:rPr>
              <w:t> ?</w:t>
            </w:r>
          </w:p>
          <w:p w:rsidR="003222DB" w:rsidRPr="00C0119F" w:rsidRDefault="003222DB" w:rsidP="007F1433">
            <w:pPr>
              <w:pStyle w:val="a9"/>
              <w:numPr>
                <w:ilvl w:val="0"/>
                <w:numId w:val="22"/>
              </w:numPr>
              <w:ind w:left="170" w:hanging="170"/>
              <w:rPr>
                <w:rFonts w:ascii="Arial" w:hAnsi="Arial" w:cs="Arial"/>
                <w:color w:val="000000"/>
                <w:sz w:val="24"/>
                <w:szCs w:val="24"/>
              </w:rPr>
            </w:pPr>
            <w:r w:rsidRPr="00C0119F">
              <w:rPr>
                <w:rFonts w:ascii="Arial" w:hAnsi="Arial" w:cs="Arial"/>
                <w:color w:val="000000"/>
                <w:sz w:val="24"/>
                <w:szCs w:val="24"/>
              </w:rPr>
              <w:t xml:space="preserve">Une école à 7 classes compte 60 </w:t>
            </w:r>
            <w:r w:rsidR="00D557F2">
              <w:rPr>
                <w:rFonts w:ascii="Arial" w:hAnsi="Arial" w:cs="Arial"/>
                <w:color w:val="000000"/>
                <w:sz w:val="24"/>
                <w:szCs w:val="24"/>
              </w:rPr>
              <w:t>élève</w:t>
            </w:r>
            <w:r w:rsidRPr="00C0119F">
              <w:rPr>
                <w:rFonts w:ascii="Arial" w:hAnsi="Arial" w:cs="Arial"/>
                <w:color w:val="000000"/>
                <w:sz w:val="24"/>
                <w:szCs w:val="24"/>
              </w:rPr>
              <w:t>s par classe</w:t>
            </w:r>
            <w:r w:rsidR="00801CAD">
              <w:rPr>
                <w:rFonts w:ascii="Arial" w:hAnsi="Arial" w:cs="Arial"/>
                <w:color w:val="000000"/>
                <w:sz w:val="24"/>
                <w:szCs w:val="24"/>
              </w:rPr>
              <w:t>.</w:t>
            </w:r>
            <w:r w:rsidRPr="00C0119F">
              <w:rPr>
                <w:rFonts w:ascii="Arial" w:hAnsi="Arial" w:cs="Arial"/>
                <w:color w:val="000000"/>
                <w:sz w:val="24"/>
                <w:szCs w:val="24"/>
              </w:rPr>
              <w:t xml:space="preserve"> </w:t>
            </w:r>
            <w:r w:rsidR="00801CAD">
              <w:rPr>
                <w:rFonts w:ascii="Arial" w:hAnsi="Arial" w:cs="Arial"/>
                <w:color w:val="000000"/>
                <w:sz w:val="24"/>
                <w:szCs w:val="24"/>
              </w:rPr>
              <w:t>C</w:t>
            </w:r>
            <w:r w:rsidRPr="00C0119F">
              <w:rPr>
                <w:rFonts w:ascii="Arial" w:hAnsi="Arial" w:cs="Arial"/>
                <w:color w:val="000000"/>
                <w:sz w:val="24"/>
                <w:szCs w:val="24"/>
              </w:rPr>
              <w:t>alcule l’effectif de cette école.</w:t>
            </w:r>
          </w:p>
          <w:p w:rsidR="003222DB" w:rsidRPr="00C0119F" w:rsidRDefault="003222DB" w:rsidP="007F1433">
            <w:pPr>
              <w:pStyle w:val="a9"/>
              <w:numPr>
                <w:ilvl w:val="0"/>
                <w:numId w:val="22"/>
              </w:numPr>
              <w:ind w:left="170" w:hanging="170"/>
              <w:rPr>
                <w:rFonts w:ascii="Arial" w:hAnsi="Arial" w:cs="Arial"/>
                <w:color w:val="000000"/>
                <w:sz w:val="24"/>
                <w:szCs w:val="24"/>
              </w:rPr>
            </w:pPr>
            <w:r w:rsidRPr="00C0119F">
              <w:rPr>
                <w:rFonts w:ascii="Arial" w:hAnsi="Arial" w:cs="Arial"/>
                <w:color w:val="000000"/>
                <w:sz w:val="24"/>
                <w:szCs w:val="24"/>
              </w:rPr>
              <w:t>5 tas de 10 oranges égale combien d’oranges ?</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F1433">
            <w:pPr>
              <w:pStyle w:val="a9"/>
              <w:numPr>
                <w:ilvl w:val="0"/>
                <w:numId w:val="22"/>
              </w:numPr>
              <w:tabs>
                <w:tab w:val="center" w:pos="4536"/>
                <w:tab w:val="left" w:pos="6816"/>
              </w:tabs>
              <w:ind w:left="237" w:hanging="237"/>
              <w:rPr>
                <w:rFonts w:ascii="Arial" w:hAnsi="Arial" w:cs="Arial"/>
                <w:color w:val="000000"/>
                <w:sz w:val="24"/>
                <w:szCs w:val="24"/>
              </w:rPr>
            </w:pPr>
            <w:r w:rsidRPr="00C0119F">
              <w:rPr>
                <w:rFonts w:ascii="Arial" w:hAnsi="Arial" w:cs="Arial"/>
                <w:color w:val="000000"/>
                <w:sz w:val="24"/>
                <w:szCs w:val="24"/>
              </w:rPr>
              <w:t xml:space="preserve">500 </w:t>
            </w:r>
            <w:r w:rsidR="00D557F2">
              <w:rPr>
                <w:rFonts w:ascii="Arial" w:hAnsi="Arial" w:cs="Arial"/>
                <w:color w:val="000000"/>
                <w:sz w:val="24"/>
                <w:szCs w:val="24"/>
              </w:rPr>
              <w:t>élève</w:t>
            </w:r>
            <w:r w:rsidRPr="00C0119F">
              <w:rPr>
                <w:rFonts w:ascii="Arial" w:hAnsi="Arial" w:cs="Arial"/>
                <w:color w:val="000000"/>
                <w:sz w:val="24"/>
                <w:szCs w:val="24"/>
              </w:rPr>
              <w:t>s</w:t>
            </w:r>
          </w:p>
          <w:p w:rsidR="003222DB" w:rsidRPr="00C0119F" w:rsidRDefault="003222DB" w:rsidP="005E0264">
            <w:pPr>
              <w:pStyle w:val="a9"/>
              <w:tabs>
                <w:tab w:val="center" w:pos="4536"/>
                <w:tab w:val="left" w:pos="6816"/>
              </w:tabs>
              <w:ind w:left="237" w:hanging="237"/>
              <w:rPr>
                <w:rFonts w:ascii="Arial" w:hAnsi="Arial" w:cs="Arial"/>
                <w:color w:val="000000"/>
                <w:sz w:val="24"/>
                <w:szCs w:val="24"/>
              </w:rPr>
            </w:pPr>
          </w:p>
          <w:p w:rsidR="003222DB" w:rsidRPr="00C0119F" w:rsidRDefault="003222DB" w:rsidP="007F1433">
            <w:pPr>
              <w:pStyle w:val="a9"/>
              <w:numPr>
                <w:ilvl w:val="0"/>
                <w:numId w:val="22"/>
              </w:numPr>
              <w:tabs>
                <w:tab w:val="center" w:pos="4536"/>
                <w:tab w:val="left" w:pos="6816"/>
              </w:tabs>
              <w:ind w:left="237" w:hanging="237"/>
              <w:rPr>
                <w:rFonts w:ascii="Arial" w:hAnsi="Arial" w:cs="Arial"/>
                <w:color w:val="000000"/>
                <w:sz w:val="24"/>
                <w:szCs w:val="24"/>
              </w:rPr>
            </w:pPr>
            <w:r w:rsidRPr="00C0119F">
              <w:rPr>
                <w:rFonts w:ascii="Arial" w:hAnsi="Arial" w:cs="Arial"/>
                <w:color w:val="000000"/>
                <w:sz w:val="24"/>
                <w:szCs w:val="24"/>
              </w:rPr>
              <w:t>420</w:t>
            </w:r>
            <w:r w:rsidRPr="00C0119F">
              <w:rPr>
                <w:rFonts w:ascii="Arial" w:hAnsi="Arial" w:cs="Arial"/>
                <w:sz w:val="24"/>
                <w:szCs w:val="24"/>
              </w:rPr>
              <w:t xml:space="preserve"> </w:t>
            </w:r>
            <w:r w:rsidR="00D557F2">
              <w:rPr>
                <w:rFonts w:ascii="Arial" w:hAnsi="Arial" w:cs="Arial"/>
                <w:color w:val="000000"/>
                <w:sz w:val="24"/>
                <w:szCs w:val="24"/>
              </w:rPr>
              <w:t>élève</w:t>
            </w:r>
            <w:r w:rsidRPr="00C0119F">
              <w:rPr>
                <w:rFonts w:ascii="Arial" w:hAnsi="Arial" w:cs="Arial"/>
                <w:color w:val="000000"/>
                <w:sz w:val="24"/>
                <w:szCs w:val="24"/>
              </w:rPr>
              <w:t>s</w:t>
            </w:r>
          </w:p>
          <w:p w:rsidR="003222DB" w:rsidRPr="00C0119F" w:rsidRDefault="003222DB" w:rsidP="005E0264">
            <w:pPr>
              <w:pStyle w:val="a9"/>
              <w:tabs>
                <w:tab w:val="center" w:pos="4536"/>
                <w:tab w:val="left" w:pos="6816"/>
              </w:tabs>
              <w:ind w:left="237" w:hanging="237"/>
              <w:rPr>
                <w:rFonts w:ascii="Arial" w:hAnsi="Arial" w:cs="Arial"/>
                <w:color w:val="000000"/>
                <w:sz w:val="24"/>
                <w:szCs w:val="24"/>
              </w:rPr>
            </w:pPr>
          </w:p>
          <w:p w:rsidR="003222DB" w:rsidRPr="00C0119F" w:rsidRDefault="003222DB" w:rsidP="007F1433">
            <w:pPr>
              <w:pStyle w:val="a9"/>
              <w:numPr>
                <w:ilvl w:val="0"/>
                <w:numId w:val="22"/>
              </w:numPr>
              <w:tabs>
                <w:tab w:val="center" w:pos="4536"/>
                <w:tab w:val="left" w:pos="6816"/>
              </w:tabs>
              <w:ind w:left="237" w:hanging="237"/>
              <w:rPr>
                <w:rFonts w:ascii="Arial" w:hAnsi="Arial" w:cs="Arial"/>
                <w:color w:val="000000"/>
                <w:sz w:val="24"/>
                <w:szCs w:val="24"/>
              </w:rPr>
            </w:pPr>
            <w:r w:rsidRPr="00C0119F">
              <w:rPr>
                <w:rFonts w:ascii="Arial" w:hAnsi="Arial" w:cs="Arial"/>
                <w:color w:val="000000"/>
                <w:sz w:val="24"/>
                <w:szCs w:val="24"/>
              </w:rPr>
              <w:t>50 oranges</w:t>
            </w: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Theme="minorHAnsi" w:hAnsi="Arial" w:cs="Arial"/>
                <w:color w:val="000000"/>
                <w:sz w:val="24"/>
                <w:szCs w:val="24"/>
              </w:rPr>
            </w:pP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b/>
                <w:color w:val="000000"/>
                <w:sz w:val="24"/>
                <w:szCs w:val="24"/>
                <w:lang w:eastAsia="ja-JP"/>
              </w:rPr>
            </w:pPr>
            <w:r w:rsidRPr="00C0119F">
              <w:rPr>
                <w:rFonts w:ascii="Arial" w:hAnsi="Arial" w:cs="Arial"/>
                <w:b/>
                <w:color w:val="000000"/>
                <w:sz w:val="24"/>
                <w:szCs w:val="24"/>
              </w:rPr>
              <w:t>Rappel des prérequis</w:t>
            </w:r>
          </w:p>
          <w:p w:rsidR="003222DB" w:rsidRPr="00C0119F" w:rsidRDefault="003222DB">
            <w:pPr>
              <w:tabs>
                <w:tab w:val="center" w:pos="4536"/>
                <w:tab w:val="left" w:pos="6816"/>
              </w:tabs>
              <w:rPr>
                <w:rFonts w:ascii="Arial" w:eastAsiaTheme="minorHAnsi" w:hAnsi="Arial" w:cs="Arial"/>
                <w:b/>
                <w:color w:val="000000"/>
                <w:sz w:val="24"/>
                <w:szCs w:val="24"/>
                <w:lang w:eastAsia="ja-JP"/>
              </w:rPr>
            </w:pPr>
            <w:r w:rsidRPr="00C0119F">
              <w:rPr>
                <w:rFonts w:ascii="Arial" w:hAnsi="Arial" w:cs="Arial"/>
                <w:b/>
                <w:color w:val="000000"/>
                <w:sz w:val="24"/>
                <w:szCs w:val="24"/>
              </w:rPr>
              <w:t>(</w:t>
            </w:r>
            <w:r w:rsidRPr="00C0119F">
              <w:rPr>
                <w:rFonts w:ascii="Arial" w:hAnsi="Arial" w:cs="Arial"/>
                <w:b/>
                <w:color w:val="000000"/>
                <w:sz w:val="24"/>
                <w:szCs w:val="24"/>
                <w:lang w:eastAsia="ja-JP"/>
              </w:rPr>
              <w:t>5</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mn)</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605" w:rsidRDefault="003222DB">
            <w:pPr>
              <w:rPr>
                <w:rFonts w:ascii="Arial" w:hAnsi="Arial" w:cs="Arial"/>
                <w:color w:val="000000"/>
                <w:sz w:val="24"/>
                <w:szCs w:val="24"/>
              </w:rPr>
            </w:pPr>
            <w:r w:rsidRPr="00C0119F">
              <w:rPr>
                <w:rFonts w:ascii="Arial" w:eastAsiaTheme="minorEastAsia" w:hAnsi="Arial" w:cs="Arial"/>
                <w:color w:val="000000"/>
                <w:sz w:val="24"/>
                <w:szCs w:val="24"/>
                <w:lang w:eastAsia="ja-JP"/>
              </w:rPr>
              <w:t>O</w:t>
            </w:r>
            <w:r w:rsidRPr="00C0119F">
              <w:rPr>
                <w:rFonts w:ascii="Arial" w:hAnsi="Arial" w:cs="Arial"/>
                <w:color w:val="000000"/>
                <w:sz w:val="24"/>
                <w:szCs w:val="24"/>
              </w:rPr>
              <w:t>ra</w:t>
            </w:r>
            <w:r w:rsidR="00586605">
              <w:rPr>
                <w:rFonts w:ascii="Arial" w:hAnsi="Arial" w:cs="Arial"/>
                <w:color w:val="000000"/>
                <w:sz w:val="24"/>
                <w:szCs w:val="24"/>
              </w:rPr>
              <w:t xml:space="preserve">l </w:t>
            </w:r>
            <w:r w:rsidRPr="00C0119F">
              <w:rPr>
                <w:rFonts w:ascii="Arial" w:hAnsi="Arial" w:cs="Arial"/>
                <w:color w:val="000000"/>
                <w:sz w:val="24"/>
                <w:szCs w:val="24"/>
              </w:rPr>
              <w:t>:</w:t>
            </w:r>
          </w:p>
          <w:p w:rsidR="00586605" w:rsidRPr="00586605" w:rsidRDefault="003222DB" w:rsidP="00714609">
            <w:pPr>
              <w:pStyle w:val="a9"/>
              <w:numPr>
                <w:ilvl w:val="0"/>
                <w:numId w:val="319"/>
              </w:numPr>
              <w:ind w:left="176" w:hanging="176"/>
              <w:rPr>
                <w:rFonts w:ascii="Arial" w:eastAsiaTheme="minorEastAsia" w:hAnsi="Arial" w:cs="Arial"/>
                <w:color w:val="000000"/>
                <w:sz w:val="24"/>
                <w:szCs w:val="24"/>
                <w:lang w:eastAsia="ja-JP"/>
              </w:rPr>
            </w:pPr>
            <w:r w:rsidRPr="00586605">
              <w:rPr>
                <w:rFonts w:ascii="Arial" w:eastAsiaTheme="minorEastAsia" w:hAnsi="Arial" w:cs="Arial"/>
                <w:color w:val="000000"/>
                <w:sz w:val="24"/>
                <w:szCs w:val="24"/>
                <w:lang w:eastAsia="ja-JP"/>
              </w:rPr>
              <w:t>Q</w:t>
            </w:r>
            <w:r w:rsidRPr="00586605">
              <w:rPr>
                <w:rFonts w:ascii="Arial" w:eastAsia="ＭＳ 明朝" w:hAnsi="Arial" w:cs="Arial"/>
                <w:color w:val="000000"/>
                <w:sz w:val="24"/>
                <w:szCs w:val="24"/>
              </w:rPr>
              <w:t>u’appelle-t-on un nombre entier ?</w:t>
            </w:r>
          </w:p>
          <w:p w:rsidR="003222DB" w:rsidRPr="00586605" w:rsidRDefault="003222DB" w:rsidP="00714609">
            <w:pPr>
              <w:pStyle w:val="a9"/>
              <w:numPr>
                <w:ilvl w:val="0"/>
                <w:numId w:val="319"/>
              </w:numPr>
              <w:ind w:left="176" w:hanging="176"/>
              <w:rPr>
                <w:rFonts w:ascii="Arial" w:eastAsiaTheme="minorEastAsia" w:hAnsi="Arial" w:cs="Arial"/>
                <w:color w:val="000000"/>
                <w:sz w:val="24"/>
                <w:szCs w:val="24"/>
                <w:lang w:eastAsia="ja-JP"/>
              </w:rPr>
            </w:pPr>
            <w:r w:rsidRPr="00586605">
              <w:rPr>
                <w:rFonts w:ascii="Arial" w:eastAsia="ＭＳ 明朝" w:hAnsi="Arial" w:cs="Arial"/>
                <w:color w:val="000000"/>
                <w:sz w:val="24"/>
                <w:szCs w:val="24"/>
              </w:rPr>
              <w:t>Quel est le signe de la multiplication ?</w:t>
            </w:r>
          </w:p>
          <w:p w:rsidR="003222DB" w:rsidRPr="00C0119F" w:rsidRDefault="003222DB">
            <w:pPr>
              <w:rPr>
                <w:rFonts w:ascii="Arial" w:eastAsiaTheme="minorHAnsi" w:hAnsi="Arial" w:cs="Arial"/>
                <w:color w:val="000000"/>
                <w:sz w:val="24"/>
                <w:szCs w:val="24"/>
              </w:rPr>
            </w:pPr>
            <w:r w:rsidRPr="00C0119F">
              <w:rPr>
                <w:rFonts w:ascii="Arial" w:eastAsiaTheme="minorEastAsia" w:hAnsi="Arial" w:cs="Arial"/>
                <w:color w:val="000000"/>
                <w:sz w:val="24"/>
                <w:szCs w:val="24"/>
                <w:lang w:eastAsia="ja-JP"/>
              </w:rPr>
              <w:t>E</w:t>
            </w:r>
            <w:r w:rsidRPr="00C0119F">
              <w:rPr>
                <w:rFonts w:ascii="Arial" w:hAnsi="Arial" w:cs="Arial"/>
                <w:color w:val="000000"/>
                <w:sz w:val="24"/>
                <w:szCs w:val="24"/>
              </w:rPr>
              <w:t xml:space="preserve">crits : </w:t>
            </w:r>
            <w:r w:rsidRPr="00C0119F">
              <w:rPr>
                <w:rFonts w:ascii="Arial" w:eastAsiaTheme="minorEastAsia" w:hAnsi="Arial" w:cs="Arial"/>
                <w:color w:val="000000"/>
                <w:sz w:val="24"/>
                <w:szCs w:val="24"/>
                <w:lang w:eastAsia="ja-JP"/>
              </w:rPr>
              <w:t>P</w:t>
            </w:r>
            <w:r w:rsidRPr="00C0119F">
              <w:rPr>
                <w:rFonts w:ascii="Arial" w:hAnsi="Arial" w:cs="Arial"/>
                <w:color w:val="000000"/>
                <w:sz w:val="24"/>
                <w:szCs w:val="24"/>
              </w:rPr>
              <w:t>ose et effectue</w:t>
            </w:r>
          </w:p>
          <w:p w:rsidR="003222DB" w:rsidRPr="00C0119F" w:rsidRDefault="003222DB" w:rsidP="00714609">
            <w:pPr>
              <w:pStyle w:val="a9"/>
              <w:numPr>
                <w:ilvl w:val="0"/>
                <w:numId w:val="320"/>
              </w:numPr>
              <w:ind w:left="885"/>
              <w:rPr>
                <w:rFonts w:ascii="Arial" w:hAnsi="Arial" w:cs="Arial"/>
                <w:color w:val="000000"/>
                <w:sz w:val="24"/>
                <w:szCs w:val="24"/>
              </w:rPr>
            </w:pPr>
            <w:r w:rsidRPr="00C0119F">
              <w:rPr>
                <w:rFonts w:ascii="Arial" w:eastAsiaTheme="minorEastAsia" w:hAnsi="Arial" w:cs="Arial"/>
                <w:color w:val="000000"/>
                <w:sz w:val="24"/>
                <w:szCs w:val="24"/>
                <w:lang w:eastAsia="ja-JP"/>
              </w:rPr>
              <w:t>314159</w:t>
            </w:r>
            <w:r w:rsidRPr="00C0119F">
              <w:rPr>
                <w:rFonts w:ascii="Arial" w:hAnsi="Arial" w:cs="Arial"/>
                <w:color w:val="000000"/>
                <w:sz w:val="24"/>
                <w:szCs w:val="24"/>
              </w:rPr>
              <w:t xml:space="preserve"> + </w:t>
            </w:r>
            <w:r w:rsidRPr="00C0119F">
              <w:rPr>
                <w:rFonts w:ascii="Arial" w:eastAsiaTheme="minorEastAsia" w:hAnsi="Arial" w:cs="Arial"/>
                <w:color w:val="000000"/>
                <w:sz w:val="24"/>
                <w:szCs w:val="24"/>
                <w:lang w:eastAsia="ja-JP"/>
              </w:rPr>
              <w:t xml:space="preserve">787041 </w:t>
            </w:r>
            <w:r w:rsidRPr="00C0119F">
              <w:rPr>
                <w:rFonts w:ascii="Arial" w:hAnsi="Arial" w:cs="Arial"/>
                <w:color w:val="000000"/>
                <w:sz w:val="24"/>
                <w:szCs w:val="24"/>
              </w:rPr>
              <w:t>=</w:t>
            </w:r>
            <w:r w:rsidRPr="00C0119F">
              <w:rPr>
                <w:rFonts w:ascii="Arial" w:eastAsiaTheme="minorEastAsia" w:hAnsi="Arial" w:cs="Arial"/>
                <w:color w:val="000000"/>
                <w:sz w:val="24"/>
                <w:szCs w:val="24"/>
                <w:lang w:eastAsia="ja-JP"/>
              </w:rPr>
              <w:t xml:space="preserve"> …</w:t>
            </w:r>
          </w:p>
          <w:p w:rsidR="003222DB" w:rsidRPr="00C0119F" w:rsidRDefault="003222DB" w:rsidP="00714609">
            <w:pPr>
              <w:pStyle w:val="a9"/>
              <w:numPr>
                <w:ilvl w:val="0"/>
                <w:numId w:val="320"/>
              </w:numPr>
              <w:ind w:left="885"/>
              <w:rPr>
                <w:rFonts w:ascii="Arial" w:hAnsi="Arial" w:cs="Arial"/>
                <w:color w:val="000000"/>
                <w:sz w:val="24"/>
                <w:szCs w:val="24"/>
              </w:rPr>
            </w:pPr>
            <w:r w:rsidRPr="00C0119F">
              <w:rPr>
                <w:rFonts w:ascii="Arial" w:eastAsiaTheme="minorEastAsia" w:hAnsi="Arial" w:cs="Arial"/>
                <w:color w:val="000000"/>
                <w:sz w:val="24"/>
                <w:szCs w:val="24"/>
                <w:lang w:eastAsia="ja-JP"/>
              </w:rPr>
              <w:t>10</w:t>
            </w:r>
            <w:r w:rsidRPr="00C0119F">
              <w:rPr>
                <w:rFonts w:ascii="Arial" w:hAnsi="Arial" w:cs="Arial"/>
                <w:color w:val="000000"/>
                <w:sz w:val="24"/>
                <w:szCs w:val="24"/>
              </w:rPr>
              <w:t xml:space="preserve">5218 </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15</w:t>
            </w:r>
            <w:r w:rsidRPr="00C0119F">
              <w:rPr>
                <w:rFonts w:ascii="Arial" w:eastAsiaTheme="minorEastAsia" w:hAnsi="Arial" w:cs="Arial"/>
                <w:color w:val="000000"/>
                <w:sz w:val="24"/>
                <w:szCs w:val="24"/>
                <w:lang w:eastAsia="ja-JP"/>
              </w:rPr>
              <w:t xml:space="preserve">219 </w:t>
            </w:r>
            <w:r w:rsidRPr="00C0119F">
              <w:rPr>
                <w:rFonts w:ascii="Arial" w:hAnsi="Arial" w:cs="Arial"/>
                <w:color w:val="000000"/>
                <w:sz w:val="24"/>
                <w:szCs w:val="24"/>
              </w:rPr>
              <w:t>=</w:t>
            </w:r>
            <w:r w:rsidRPr="00C0119F">
              <w:rPr>
                <w:rFonts w:ascii="Arial" w:eastAsiaTheme="minorEastAsia" w:hAnsi="Arial" w:cs="Arial"/>
                <w:color w:val="000000"/>
                <w:sz w:val="24"/>
                <w:szCs w:val="24"/>
                <w:lang w:eastAsia="ja-JP"/>
              </w:rPr>
              <w:t xml:space="preserve"> …</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F1433">
            <w:pPr>
              <w:pStyle w:val="a9"/>
              <w:numPr>
                <w:ilvl w:val="0"/>
                <w:numId w:val="29"/>
              </w:num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 xml:space="preserve">Un nombre entier est un nombre naturel de 0 à l’infini </w:t>
            </w:r>
          </w:p>
          <w:p w:rsidR="00586605" w:rsidRDefault="003222DB" w:rsidP="007F1433">
            <w:pPr>
              <w:pStyle w:val="a9"/>
              <w:numPr>
                <w:ilvl w:val="0"/>
                <w:numId w:val="29"/>
              </w:num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Le signe de la multiplication est « </w:t>
            </w:r>
            <w:r w:rsidRPr="00C0119F">
              <w:rPr>
                <w:rFonts w:ascii="Arial" w:eastAsiaTheme="minorEastAsia" w:hAnsi="Arial" w:cs="Arial"/>
                <w:color w:val="000000"/>
                <w:sz w:val="24"/>
                <w:szCs w:val="24"/>
                <w:lang w:eastAsia="ja-JP"/>
              </w:rPr>
              <w:t>× »</w:t>
            </w:r>
          </w:p>
          <w:p w:rsidR="00586605" w:rsidRPr="00586605" w:rsidRDefault="003222DB" w:rsidP="007F1433">
            <w:pPr>
              <w:pStyle w:val="a9"/>
              <w:numPr>
                <w:ilvl w:val="0"/>
                <w:numId w:val="29"/>
              </w:numPr>
              <w:tabs>
                <w:tab w:val="center" w:pos="4536"/>
                <w:tab w:val="left" w:pos="6816"/>
              </w:tabs>
              <w:rPr>
                <w:rFonts w:ascii="Arial" w:eastAsiaTheme="minorEastAsia" w:hAnsi="Arial" w:cs="Arial"/>
                <w:color w:val="000000"/>
                <w:sz w:val="24"/>
                <w:szCs w:val="24"/>
                <w:lang w:eastAsia="ja-JP"/>
              </w:rPr>
            </w:pPr>
            <w:r w:rsidRPr="00586605">
              <w:rPr>
                <w:rFonts w:ascii="Arial" w:hAnsi="Arial" w:cs="Arial"/>
                <w:color w:val="000000"/>
                <w:sz w:val="24"/>
                <w:szCs w:val="24"/>
                <w:lang w:eastAsia="ja-JP"/>
              </w:rPr>
              <w:t>1101200</w:t>
            </w:r>
          </w:p>
          <w:p w:rsidR="003222DB" w:rsidRPr="00586605" w:rsidRDefault="003222DB" w:rsidP="007F1433">
            <w:pPr>
              <w:pStyle w:val="a9"/>
              <w:numPr>
                <w:ilvl w:val="0"/>
                <w:numId w:val="29"/>
              </w:numPr>
              <w:tabs>
                <w:tab w:val="center" w:pos="4536"/>
                <w:tab w:val="left" w:pos="6816"/>
              </w:tabs>
              <w:rPr>
                <w:rFonts w:ascii="Arial" w:eastAsiaTheme="minorEastAsia" w:hAnsi="Arial" w:cs="Arial"/>
                <w:color w:val="000000"/>
                <w:sz w:val="24"/>
                <w:szCs w:val="24"/>
                <w:lang w:eastAsia="ja-JP"/>
              </w:rPr>
            </w:pPr>
            <w:r w:rsidRPr="00586605">
              <w:rPr>
                <w:rFonts w:ascii="Arial" w:hAnsi="Arial" w:cs="Arial"/>
                <w:color w:val="000000"/>
                <w:sz w:val="24"/>
                <w:szCs w:val="24"/>
                <w:lang w:eastAsia="ja-JP"/>
              </w:rPr>
              <w:t>89999</w:t>
            </w: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Theme="minorHAnsi" w:hAnsi="Arial" w:cs="Arial"/>
                <w:color w:val="000000"/>
                <w:sz w:val="24"/>
                <w:szCs w:val="24"/>
              </w:rPr>
            </w:pP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b/>
                <w:color w:val="000000"/>
                <w:sz w:val="24"/>
                <w:szCs w:val="24"/>
              </w:rPr>
            </w:pPr>
            <w:r w:rsidRPr="00C0119F">
              <w:rPr>
                <w:rFonts w:ascii="Arial" w:hAnsi="Arial" w:cs="Arial"/>
                <w:b/>
                <w:color w:val="000000"/>
                <w:sz w:val="24"/>
                <w:szCs w:val="24"/>
              </w:rPr>
              <w:t xml:space="preserve">Motivation </w:t>
            </w:r>
          </w:p>
          <w:p w:rsidR="003222DB" w:rsidRPr="00C0119F" w:rsidRDefault="003222DB">
            <w:pPr>
              <w:tabs>
                <w:tab w:val="center" w:pos="4536"/>
                <w:tab w:val="left" w:pos="6816"/>
              </w:tabs>
              <w:rPr>
                <w:rFonts w:ascii="Arial" w:eastAsiaTheme="minorHAnsi" w:hAnsi="Arial" w:cs="Arial"/>
                <w:b/>
                <w:color w:val="000000"/>
                <w:sz w:val="24"/>
                <w:szCs w:val="24"/>
              </w:rPr>
            </w:pPr>
            <w:r w:rsidRPr="00C0119F">
              <w:rPr>
                <w:rFonts w:ascii="Arial" w:hAnsi="Arial" w:cs="Arial"/>
                <w:b/>
                <w:color w:val="000000"/>
                <w:sz w:val="24"/>
                <w:szCs w:val="24"/>
              </w:rPr>
              <w:t>(1</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0F38CC">
            <w:pPr>
              <w:tabs>
                <w:tab w:val="center" w:pos="4536"/>
                <w:tab w:val="left" w:pos="6816"/>
              </w:tabs>
              <w:rPr>
                <w:rFonts w:ascii="Arial" w:eastAsiaTheme="minorHAnsi" w:hAnsi="Arial" w:cs="Arial"/>
                <w:color w:val="000000"/>
                <w:sz w:val="24"/>
                <w:szCs w:val="24"/>
              </w:rPr>
            </w:pPr>
            <w:r>
              <w:rPr>
                <w:rFonts w:ascii="Arial" w:hAnsi="Arial" w:cs="Arial"/>
                <w:color w:val="000000"/>
                <w:sz w:val="24"/>
                <w:szCs w:val="24"/>
              </w:rPr>
              <w:t>Communication de la justification</w:t>
            </w:r>
            <w:r w:rsidR="003222DB" w:rsidRPr="00C0119F">
              <w:rPr>
                <w:rFonts w:ascii="Arial" w:hAnsi="Arial" w:cs="Arial"/>
                <w:color w:val="000000"/>
                <w:sz w:val="24"/>
                <w:szCs w:val="24"/>
              </w:rPr>
              <w:t xml:space="preserve"> et des objectifs.</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color w:val="000000"/>
                <w:sz w:val="24"/>
                <w:szCs w:val="24"/>
              </w:rPr>
            </w:pPr>
            <w:r w:rsidRPr="00C0119F">
              <w:rPr>
                <w:rFonts w:ascii="Arial" w:hAnsi="Arial" w:cs="Arial"/>
                <w:color w:val="000000"/>
                <w:sz w:val="24"/>
                <w:szCs w:val="24"/>
              </w:rPr>
              <w:t>Ecoute attentive.</w:t>
            </w: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Theme="minorHAnsi" w:hAnsi="Arial" w:cs="Arial"/>
                <w:color w:val="000000"/>
                <w:sz w:val="24"/>
                <w:szCs w:val="24"/>
              </w:rPr>
            </w:pPr>
          </w:p>
        </w:tc>
      </w:tr>
      <w:tr w:rsidR="003222DB" w:rsidRPr="00C0119F" w:rsidTr="00801CAD">
        <w:trPr>
          <w:jc w:val="center"/>
        </w:trPr>
        <w:tc>
          <w:tcPr>
            <w:tcW w:w="161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313"/>
              </w:numPr>
              <w:contextualSpacing/>
              <w:rPr>
                <w:rFonts w:ascii="Arial" w:eastAsia="Calibri" w:hAnsi="Arial" w:cs="Arial"/>
                <w:b/>
                <w:color w:val="000000"/>
                <w:sz w:val="24"/>
                <w:szCs w:val="24"/>
              </w:rPr>
            </w:pPr>
            <w:r w:rsidRPr="00C0119F">
              <w:rPr>
                <w:rFonts w:ascii="Arial" w:eastAsia="Calibri" w:hAnsi="Arial" w:cs="Arial"/>
                <w:b/>
                <w:color w:val="000000"/>
                <w:sz w:val="24"/>
                <w:szCs w:val="24"/>
              </w:rPr>
              <w:t>DEVELOPPEMENT (</w:t>
            </w:r>
            <w:r w:rsidRPr="00C0119F">
              <w:rPr>
                <w:rFonts w:ascii="Arial" w:eastAsiaTheme="minorEastAsia" w:hAnsi="Arial" w:cs="Arial"/>
                <w:b/>
                <w:color w:val="000000"/>
                <w:sz w:val="24"/>
                <w:szCs w:val="24"/>
                <w:lang w:eastAsia="ja-JP"/>
              </w:rPr>
              <w:t>3</w:t>
            </w:r>
            <w:r w:rsidRPr="00C0119F">
              <w:rPr>
                <w:rFonts w:ascii="Arial" w:eastAsia="Calibri" w:hAnsi="Arial" w:cs="Arial"/>
                <w:b/>
                <w:color w:val="000000"/>
                <w:sz w:val="24"/>
                <w:szCs w:val="24"/>
              </w:rPr>
              <w:t>0 mn)</w:t>
            </w: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B314F1">
            <w:pPr>
              <w:rPr>
                <w:rFonts w:ascii="Arial" w:eastAsiaTheme="minorHAnsi" w:hAnsi="Arial" w:cs="Arial"/>
                <w:b/>
                <w:color w:val="000000"/>
                <w:sz w:val="24"/>
                <w:szCs w:val="24"/>
                <w:lang w:eastAsia="ja-JP"/>
              </w:rPr>
            </w:pPr>
            <w:r>
              <w:rPr>
                <w:rFonts w:ascii="Arial" w:hAnsi="Arial" w:cs="Arial"/>
                <w:b/>
                <w:color w:val="000000"/>
                <w:sz w:val="24"/>
                <w:szCs w:val="24"/>
              </w:rPr>
              <w:t>Présentation de la situation problème</w:t>
            </w:r>
            <w:r w:rsidR="003222DB" w:rsidRPr="00C0119F">
              <w:rPr>
                <w:rFonts w:ascii="Arial" w:hAnsi="Arial" w:cs="Arial"/>
                <w:b/>
                <w:color w:val="000000"/>
                <w:sz w:val="24"/>
                <w:szCs w:val="24"/>
              </w:rPr>
              <w:t xml:space="preserve"> et émission d’hypothèses</w:t>
            </w:r>
          </w:p>
          <w:p w:rsidR="003222DB" w:rsidRPr="00C0119F" w:rsidRDefault="003222DB">
            <w:pPr>
              <w:rPr>
                <w:rFonts w:ascii="Arial" w:eastAsiaTheme="minorHAnsi" w:hAnsi="Arial" w:cs="Arial"/>
                <w:b/>
                <w:color w:val="000000"/>
                <w:sz w:val="24"/>
                <w:szCs w:val="24"/>
                <w:lang w:eastAsia="ja-JP"/>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3 </w:t>
            </w:r>
            <w:r w:rsidRPr="00C0119F">
              <w:rPr>
                <w:rFonts w:ascii="Arial" w:hAnsi="Arial" w:cs="Arial"/>
                <w:b/>
                <w:color w:val="000000"/>
                <w:sz w:val="24"/>
                <w:szCs w:val="24"/>
              </w:rPr>
              <w:t>mn)</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B314F1">
            <w:pPr>
              <w:rPr>
                <w:rFonts w:ascii="Arial" w:eastAsiaTheme="minorHAnsi" w:hAnsi="Arial" w:cs="Arial"/>
                <w:b/>
                <w:color w:val="000000"/>
                <w:sz w:val="24"/>
                <w:szCs w:val="24"/>
              </w:rPr>
            </w:pPr>
            <w:r>
              <w:rPr>
                <w:rFonts w:ascii="Arial" w:hAnsi="Arial" w:cs="Arial"/>
                <w:b/>
                <w:color w:val="000000"/>
                <w:sz w:val="24"/>
                <w:szCs w:val="24"/>
              </w:rPr>
              <w:t>Présentation de la situation problème</w:t>
            </w:r>
          </w:p>
          <w:p w:rsidR="003222DB" w:rsidRPr="00C0119F" w:rsidRDefault="003222DB">
            <w:pPr>
              <w:rPr>
                <w:rFonts w:ascii="Arial" w:eastAsiaTheme="minorEastAsia" w:hAnsi="Arial" w:cs="Arial"/>
                <w:color w:val="000000"/>
                <w:sz w:val="24"/>
                <w:szCs w:val="24"/>
                <w:lang w:eastAsia="ja-JP"/>
              </w:rPr>
            </w:pPr>
            <w:r w:rsidRPr="00C0119F">
              <w:rPr>
                <w:rFonts w:ascii="Arial" w:hAnsi="Arial" w:cs="Arial"/>
                <w:color w:val="000000"/>
                <w:sz w:val="24"/>
                <w:szCs w:val="24"/>
              </w:rPr>
              <w:t>Dans un parc il y a 65 bœufs. Selon vous dites quelle opération nous devons faire pour trouver le nombre total de pattes de bœufs.</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color w:val="000000"/>
                <w:sz w:val="24"/>
                <w:szCs w:val="24"/>
              </w:rPr>
            </w:pPr>
            <w:r w:rsidRPr="00C0119F">
              <w:rPr>
                <w:rFonts w:ascii="Arial" w:hAnsi="Arial" w:cs="Arial"/>
                <w:b/>
                <w:color w:val="000000"/>
                <w:sz w:val="24"/>
                <w:szCs w:val="24"/>
              </w:rPr>
              <w:t>Émission d’hypothèses</w:t>
            </w:r>
          </w:p>
          <w:p w:rsidR="003222DB" w:rsidRPr="00801CAD" w:rsidRDefault="003222DB" w:rsidP="00714609">
            <w:pPr>
              <w:pStyle w:val="a9"/>
              <w:numPr>
                <w:ilvl w:val="0"/>
                <w:numId w:val="321"/>
              </w:numPr>
              <w:tabs>
                <w:tab w:val="center" w:pos="4536"/>
                <w:tab w:val="left" w:pos="6816"/>
              </w:tabs>
              <w:rPr>
                <w:rFonts w:ascii="Arial" w:eastAsia="ＭＳ 明朝" w:hAnsi="Arial" w:cs="Arial"/>
                <w:color w:val="000000"/>
                <w:sz w:val="24"/>
                <w:szCs w:val="24"/>
              </w:rPr>
            </w:pPr>
            <w:r w:rsidRPr="00801CAD">
              <w:rPr>
                <w:rFonts w:ascii="Arial" w:eastAsia="ＭＳ 明朝" w:hAnsi="Arial" w:cs="Arial"/>
                <w:color w:val="000000"/>
                <w:sz w:val="24"/>
                <w:szCs w:val="24"/>
              </w:rPr>
              <w:t>Une addition</w:t>
            </w:r>
            <w:r w:rsidR="00801CAD">
              <w:rPr>
                <w:rFonts w:ascii="Arial" w:eastAsia="ＭＳ 明朝" w:hAnsi="Arial" w:cs="Arial"/>
                <w:color w:val="000000"/>
                <w:sz w:val="24"/>
                <w:szCs w:val="24"/>
              </w:rPr>
              <w:t> ;</w:t>
            </w:r>
          </w:p>
          <w:p w:rsidR="003222DB" w:rsidRPr="00801CAD" w:rsidRDefault="003222DB" w:rsidP="00714609">
            <w:pPr>
              <w:pStyle w:val="a9"/>
              <w:numPr>
                <w:ilvl w:val="0"/>
                <w:numId w:val="321"/>
              </w:numPr>
              <w:tabs>
                <w:tab w:val="center" w:pos="4536"/>
                <w:tab w:val="left" w:pos="6816"/>
              </w:tabs>
              <w:rPr>
                <w:rFonts w:ascii="Arial" w:eastAsia="ＭＳ 明朝" w:hAnsi="Arial" w:cs="Arial"/>
                <w:color w:val="000000"/>
                <w:sz w:val="24"/>
                <w:szCs w:val="24"/>
              </w:rPr>
            </w:pPr>
            <w:r w:rsidRPr="00801CAD">
              <w:rPr>
                <w:rFonts w:ascii="Arial" w:eastAsia="ＭＳ 明朝" w:hAnsi="Arial" w:cs="Arial"/>
                <w:color w:val="000000"/>
                <w:sz w:val="24"/>
                <w:szCs w:val="24"/>
              </w:rPr>
              <w:t>Une multiplication</w:t>
            </w:r>
            <w:r w:rsidR="00801CAD">
              <w:rPr>
                <w:rFonts w:ascii="Arial" w:eastAsia="ＭＳ 明朝" w:hAnsi="Arial" w:cs="Arial"/>
                <w:color w:val="000000"/>
                <w:sz w:val="24"/>
                <w:szCs w:val="24"/>
              </w:rPr>
              <w:t> ;</w:t>
            </w:r>
          </w:p>
          <w:p w:rsidR="003222DB" w:rsidRPr="00801CAD" w:rsidRDefault="003222DB" w:rsidP="00714609">
            <w:pPr>
              <w:pStyle w:val="a9"/>
              <w:numPr>
                <w:ilvl w:val="0"/>
                <w:numId w:val="321"/>
              </w:numPr>
              <w:tabs>
                <w:tab w:val="center" w:pos="4536"/>
                <w:tab w:val="left" w:pos="6816"/>
              </w:tabs>
              <w:rPr>
                <w:rFonts w:ascii="Arial" w:eastAsia="ＭＳ 明朝" w:hAnsi="Arial" w:cs="Arial"/>
                <w:color w:val="000000"/>
                <w:sz w:val="24"/>
                <w:szCs w:val="24"/>
              </w:rPr>
            </w:pPr>
            <w:r w:rsidRPr="00801CAD">
              <w:rPr>
                <w:rFonts w:ascii="Arial" w:eastAsia="ＭＳ 明朝" w:hAnsi="Arial" w:cs="Arial"/>
                <w:color w:val="000000"/>
                <w:sz w:val="24"/>
                <w:szCs w:val="24"/>
              </w:rPr>
              <w:t>Une division</w:t>
            </w:r>
            <w:r w:rsidR="00801CAD">
              <w:rPr>
                <w:rFonts w:ascii="Arial" w:eastAsia="ＭＳ 明朝" w:hAnsi="Arial" w:cs="Arial"/>
                <w:color w:val="000000"/>
                <w:sz w:val="24"/>
                <w:szCs w:val="24"/>
              </w:rPr>
              <w:t> ;</w:t>
            </w:r>
          </w:p>
          <w:p w:rsidR="003222DB" w:rsidRPr="00801CAD" w:rsidRDefault="003222DB" w:rsidP="00714609">
            <w:pPr>
              <w:pStyle w:val="a9"/>
              <w:numPr>
                <w:ilvl w:val="0"/>
                <w:numId w:val="321"/>
              </w:numPr>
              <w:tabs>
                <w:tab w:val="center" w:pos="4536"/>
                <w:tab w:val="left" w:pos="6816"/>
              </w:tabs>
              <w:rPr>
                <w:rFonts w:ascii="Arial" w:eastAsiaTheme="minorHAnsi" w:hAnsi="Arial" w:cs="Arial"/>
                <w:color w:val="000000"/>
                <w:sz w:val="24"/>
                <w:szCs w:val="24"/>
              </w:rPr>
            </w:pPr>
            <w:r w:rsidRPr="00801CAD">
              <w:rPr>
                <w:rFonts w:ascii="Arial" w:eastAsia="ＭＳ 明朝" w:hAnsi="Arial" w:cs="Arial"/>
                <w:color w:val="000000"/>
                <w:sz w:val="24"/>
                <w:szCs w:val="24"/>
              </w:rPr>
              <w:t>On commence de la gauche vers la droite sans oublier les retenues</w:t>
            </w:r>
            <w:r w:rsidR="00801CAD">
              <w:rPr>
                <w:rFonts w:ascii="Arial" w:eastAsia="ＭＳ 明朝" w:hAnsi="Arial" w:cs="Arial"/>
                <w:color w:val="000000"/>
                <w:sz w:val="24"/>
                <w:szCs w:val="24"/>
              </w:rPr>
              <w:t>.</w:t>
            </w: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Theme="minorHAnsi" w:hAnsi="Arial" w:cs="Arial"/>
                <w:color w:val="000000"/>
                <w:sz w:val="24"/>
                <w:szCs w:val="24"/>
              </w:rPr>
            </w:pP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b/>
                <w:color w:val="000000"/>
                <w:sz w:val="24"/>
                <w:szCs w:val="24"/>
              </w:rPr>
            </w:pPr>
            <w:r w:rsidRPr="00C0119F">
              <w:rPr>
                <w:rFonts w:ascii="Arial" w:hAnsi="Arial" w:cs="Arial"/>
                <w:b/>
                <w:color w:val="000000"/>
                <w:sz w:val="24"/>
                <w:szCs w:val="24"/>
              </w:rPr>
              <w:t>Consigne 1</w:t>
            </w:r>
          </w:p>
          <w:p w:rsidR="003222DB" w:rsidRPr="00C0119F" w:rsidRDefault="003222DB">
            <w:pPr>
              <w:tabs>
                <w:tab w:val="center" w:pos="4536"/>
                <w:tab w:val="left" w:pos="6816"/>
              </w:tabs>
              <w:rPr>
                <w:rFonts w:ascii="Arial" w:eastAsiaTheme="minorHAnsi"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6 </w:t>
            </w:r>
            <w:r w:rsidRPr="00C0119F">
              <w:rPr>
                <w:rFonts w:ascii="Arial" w:hAnsi="Arial" w:cs="Arial"/>
                <w:b/>
                <w:color w:val="000000"/>
                <w:sz w:val="24"/>
                <w:szCs w:val="24"/>
              </w:rPr>
              <w:t>mn) </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801CAD" w:rsidRDefault="00801CAD">
            <w:pPr>
              <w:tabs>
                <w:tab w:val="center" w:pos="4536"/>
                <w:tab w:val="left" w:pos="6816"/>
              </w:tabs>
              <w:rPr>
                <w:rFonts w:ascii="Arial" w:eastAsiaTheme="minorEastAsia" w:hAnsi="Arial" w:cs="Arial"/>
                <w:i/>
                <w:color w:val="000000"/>
                <w:sz w:val="24"/>
                <w:szCs w:val="24"/>
                <w:lang w:eastAsia="ja-JP"/>
              </w:rPr>
            </w:pPr>
            <w:r w:rsidRPr="00801CAD">
              <w:rPr>
                <w:rFonts w:ascii="Arial" w:hAnsi="Arial" w:cs="Arial"/>
                <w:i/>
                <w:color w:val="000000"/>
                <w:sz w:val="24"/>
                <w:szCs w:val="24"/>
              </w:rPr>
              <w:t>Problème : D</w:t>
            </w:r>
            <w:r w:rsidR="003222DB" w:rsidRPr="00801CAD">
              <w:rPr>
                <w:rFonts w:ascii="Arial" w:hAnsi="Arial" w:cs="Arial"/>
                <w:i/>
                <w:color w:val="000000"/>
                <w:sz w:val="24"/>
                <w:szCs w:val="24"/>
              </w:rPr>
              <w:t>iallo veut vendre 7 bœufs au prix unitaire de 325</w:t>
            </w:r>
            <w:r w:rsidRPr="00801CAD">
              <w:rPr>
                <w:rFonts w:ascii="Arial" w:hAnsi="Arial" w:cs="Arial"/>
                <w:i/>
                <w:color w:val="000000"/>
                <w:sz w:val="24"/>
                <w:szCs w:val="24"/>
              </w:rPr>
              <w:t xml:space="preserve"> </w:t>
            </w:r>
            <w:r w:rsidR="003222DB" w:rsidRPr="00801CAD">
              <w:rPr>
                <w:rFonts w:ascii="Arial" w:hAnsi="Arial" w:cs="Arial"/>
                <w:i/>
                <w:color w:val="000000"/>
                <w:sz w:val="24"/>
                <w:szCs w:val="24"/>
              </w:rPr>
              <w:t>000</w:t>
            </w:r>
            <w:r w:rsidR="003222DB" w:rsidRPr="00801CAD">
              <w:rPr>
                <w:rFonts w:ascii="Arial" w:eastAsiaTheme="minorEastAsia" w:hAnsi="Arial" w:cs="Arial"/>
                <w:i/>
                <w:color w:val="000000"/>
                <w:sz w:val="24"/>
                <w:szCs w:val="24"/>
                <w:lang w:eastAsia="ja-JP"/>
              </w:rPr>
              <w:t xml:space="preserve"> </w:t>
            </w:r>
            <w:r w:rsidR="003222DB" w:rsidRPr="00801CAD">
              <w:rPr>
                <w:rFonts w:ascii="Arial" w:hAnsi="Arial" w:cs="Arial"/>
                <w:i/>
                <w:color w:val="000000"/>
                <w:sz w:val="24"/>
                <w:szCs w:val="24"/>
              </w:rPr>
              <w:t>F.</w:t>
            </w:r>
          </w:p>
          <w:p w:rsidR="00D557F2"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calculez le prix total des bœufs. </w:t>
            </w:r>
          </w:p>
          <w:p w:rsidR="003222DB" w:rsidRPr="00C0119F" w:rsidRDefault="00364362">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En groupe,</w:t>
            </w:r>
            <w:r w:rsidR="003222DB" w:rsidRPr="00C0119F">
              <w:rPr>
                <w:rFonts w:ascii="Arial" w:hAnsi="Arial" w:cs="Arial"/>
                <w:color w:val="000000"/>
                <w:sz w:val="24"/>
                <w:szCs w:val="24"/>
              </w:rPr>
              <w:t xml:space="preserve"> dites comment vous avez procédé pour trouver la réponse</w:t>
            </w:r>
            <w:r w:rsidR="003222DB" w:rsidRPr="00C0119F">
              <w:rPr>
                <w:rFonts w:ascii="Arial" w:eastAsiaTheme="minorEastAsia" w:hAnsi="Arial" w:cs="Arial"/>
                <w:color w:val="000000"/>
                <w:sz w:val="24"/>
                <w:szCs w:val="24"/>
                <w:lang w:eastAsia="ja-JP"/>
              </w:rPr>
              <w:t>.</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color w:val="000000"/>
                <w:sz w:val="24"/>
                <w:szCs w:val="24"/>
                <w:lang w:eastAsia="ja-JP"/>
              </w:rPr>
            </w:pPr>
            <w:r w:rsidRPr="00C0119F">
              <w:rPr>
                <w:rFonts w:ascii="Arial" w:hAnsi="Arial" w:cs="Arial"/>
                <w:color w:val="000000"/>
                <w:sz w:val="24"/>
                <w:szCs w:val="24"/>
                <w:lang w:eastAsia="ja-JP"/>
              </w:rPr>
              <w:t>Calcul, échanges et explication</w:t>
            </w:r>
          </w:p>
          <w:p w:rsidR="003222DB" w:rsidRPr="00C0119F" w:rsidRDefault="003222DB">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325</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u w:val="single"/>
              </w:rPr>
              <w:t>000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F</w:t>
            </w:r>
            <w:r w:rsidRPr="00C0119F">
              <w:rPr>
                <w:rFonts w:ascii="Arial" w:hAnsi="Arial" w:cs="Arial"/>
                <w:color w:val="000000"/>
                <w:sz w:val="24"/>
                <w:szCs w:val="24"/>
                <w:lang w:eastAsia="ja-JP"/>
              </w:rPr>
              <w:t xml:space="preserve"> </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lang w:eastAsia="ja-JP"/>
              </w:rPr>
              <w:t xml:space="preserve"> 7 </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lang w:eastAsia="ja-JP"/>
              </w:rPr>
              <w:t>2</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lang w:eastAsia="ja-JP"/>
              </w:rPr>
              <w:t>275</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u w:val="single"/>
                <w:lang w:eastAsia="ja-JP"/>
              </w:rPr>
              <w:t>000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lang w:eastAsia="ja-JP"/>
              </w:rPr>
              <w:t>F</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
            </w:tblGrid>
            <w:tr w:rsidR="003222DB" w:rsidRPr="00C0119F">
              <w:tc>
                <w:tcPr>
                  <w:tcW w:w="1005" w:type="dxa"/>
                  <w:hideMark/>
                </w:tcPr>
                <w:p w:rsidR="003222DB" w:rsidRPr="00C0119F" w:rsidRDefault="003222DB">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325</w:t>
                  </w:r>
                </w:p>
              </w:tc>
            </w:tr>
            <w:tr w:rsidR="003222DB" w:rsidRPr="00C0119F">
              <w:tc>
                <w:tcPr>
                  <w:tcW w:w="1005" w:type="dxa"/>
                  <w:tcBorders>
                    <w:top w:val="nil"/>
                    <w:left w:val="nil"/>
                    <w:bottom w:val="single" w:sz="4" w:space="0" w:color="auto"/>
                    <w:right w:val="nil"/>
                  </w:tcBorders>
                  <w:hideMark/>
                </w:tcPr>
                <w:p w:rsidR="003222DB" w:rsidRPr="00C0119F" w:rsidRDefault="003222DB">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w:t>
                  </w:r>
                  <w:r w:rsidR="007B6A1D">
                    <w:rPr>
                      <w:rFonts w:ascii="Arial" w:hAnsi="Arial" w:cs="Arial"/>
                      <w:color w:val="000000"/>
                      <w:sz w:val="24"/>
                      <w:szCs w:val="24"/>
                      <w:lang w:eastAsia="ja-JP"/>
                    </w:rPr>
                    <w:t xml:space="preserve">  </w:t>
                  </w:r>
                  <w:r w:rsidR="00801CAD">
                    <w:rPr>
                      <w:rFonts w:ascii="Arial" w:hAnsi="Arial" w:cs="Arial"/>
                      <w:color w:val="000000"/>
                      <w:sz w:val="24"/>
                      <w:szCs w:val="24"/>
                      <w:lang w:eastAsia="ja-JP"/>
                    </w:rPr>
                    <w:t xml:space="preserve">  </w:t>
                  </w:r>
                  <w:r w:rsidRPr="00C0119F">
                    <w:rPr>
                      <w:rFonts w:ascii="Arial" w:hAnsi="Arial" w:cs="Arial"/>
                      <w:color w:val="000000"/>
                      <w:sz w:val="24"/>
                      <w:szCs w:val="24"/>
                      <w:lang w:eastAsia="ja-JP"/>
                    </w:rPr>
                    <w:t>7</w:t>
                  </w:r>
                </w:p>
              </w:tc>
            </w:tr>
            <w:tr w:rsidR="003222DB" w:rsidRPr="00C0119F">
              <w:tc>
                <w:tcPr>
                  <w:tcW w:w="1005" w:type="dxa"/>
                  <w:tcBorders>
                    <w:top w:val="single" w:sz="4" w:space="0" w:color="auto"/>
                    <w:left w:val="nil"/>
                    <w:bottom w:val="nil"/>
                    <w:right w:val="nil"/>
                  </w:tcBorders>
                  <w:hideMark/>
                </w:tcPr>
                <w:p w:rsidR="003222DB" w:rsidRPr="00C0119F" w:rsidRDefault="003222DB">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 2275</w:t>
                  </w:r>
                </w:p>
              </w:tc>
            </w:tr>
          </w:tbl>
          <w:p w:rsidR="003222DB" w:rsidRPr="00C0119F" w:rsidRDefault="003222DB">
            <w:pPr>
              <w:tabs>
                <w:tab w:val="center" w:pos="4536"/>
                <w:tab w:val="left" w:pos="6816"/>
              </w:tabs>
              <w:rPr>
                <w:rFonts w:ascii="Arial" w:eastAsiaTheme="minorEastAsia" w:hAnsi="Arial" w:cs="Arial"/>
                <w:color w:val="000000"/>
                <w:sz w:val="24"/>
                <w:szCs w:val="24"/>
                <w:lang w:eastAsia="ja-JP"/>
              </w:rPr>
            </w:pP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color w:val="000000"/>
                <w:sz w:val="24"/>
                <w:szCs w:val="24"/>
              </w:rPr>
            </w:pPr>
            <w:r w:rsidRPr="00C0119F">
              <w:rPr>
                <w:rFonts w:ascii="Arial" w:hAnsi="Arial" w:cs="Arial"/>
                <w:color w:val="000000"/>
                <w:sz w:val="24"/>
                <w:szCs w:val="24"/>
              </w:rPr>
              <w:t>Maitrise de la technique de la multiplication.</w:t>
            </w:r>
          </w:p>
        </w:tc>
      </w:tr>
      <w:tr w:rsidR="003222DB" w:rsidRPr="00C0119F" w:rsidTr="00801CAD">
        <w:trPr>
          <w:trHeight w:val="147"/>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HAnsi" w:hAnsi="Arial" w:cs="Arial"/>
                <w:b/>
                <w:color w:val="000000"/>
                <w:sz w:val="24"/>
                <w:szCs w:val="24"/>
              </w:rPr>
            </w:pPr>
            <w:r w:rsidRPr="00C0119F">
              <w:rPr>
                <w:rFonts w:ascii="Arial" w:hAnsi="Arial" w:cs="Arial"/>
                <w:b/>
                <w:color w:val="000000"/>
                <w:sz w:val="24"/>
                <w:szCs w:val="24"/>
              </w:rPr>
              <w:t>Consigne 2</w:t>
            </w:r>
          </w:p>
          <w:p w:rsidR="003222DB" w:rsidRPr="00C0119F" w:rsidRDefault="003222DB">
            <w:pPr>
              <w:rPr>
                <w:rFonts w:ascii="Arial" w:eastAsiaTheme="minorHAnsi"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6</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801CAD" w:rsidRDefault="00801CAD">
            <w:pPr>
              <w:tabs>
                <w:tab w:val="center" w:pos="4536"/>
                <w:tab w:val="left" w:pos="6816"/>
              </w:tabs>
              <w:rPr>
                <w:rFonts w:ascii="Arial" w:eastAsiaTheme="minorHAnsi" w:hAnsi="Arial" w:cs="Arial"/>
                <w:i/>
                <w:color w:val="000000"/>
                <w:sz w:val="24"/>
                <w:szCs w:val="24"/>
              </w:rPr>
            </w:pPr>
            <w:r w:rsidRPr="00801CAD">
              <w:rPr>
                <w:rFonts w:ascii="Arial" w:hAnsi="Arial" w:cs="Arial"/>
                <w:i/>
                <w:color w:val="000000"/>
                <w:sz w:val="24"/>
                <w:szCs w:val="24"/>
              </w:rPr>
              <w:t xml:space="preserve">Problème : </w:t>
            </w:r>
            <w:r w:rsidR="003222DB" w:rsidRPr="00801CAD">
              <w:rPr>
                <w:rFonts w:ascii="Arial" w:hAnsi="Arial" w:cs="Arial"/>
                <w:i/>
                <w:color w:val="000000"/>
                <w:sz w:val="24"/>
                <w:szCs w:val="24"/>
              </w:rPr>
              <w:t>1 litre de gasoil coûte 65</w:t>
            </w:r>
            <w:r w:rsidR="003222DB" w:rsidRPr="00801CAD">
              <w:rPr>
                <w:rFonts w:ascii="Arial" w:eastAsiaTheme="minorEastAsia" w:hAnsi="Arial" w:cs="Arial"/>
                <w:i/>
                <w:color w:val="000000"/>
                <w:sz w:val="24"/>
                <w:szCs w:val="24"/>
                <w:lang w:eastAsia="ja-JP"/>
              </w:rPr>
              <w:t>6 F</w:t>
            </w:r>
            <w:r w:rsidR="003222DB" w:rsidRPr="00801CAD">
              <w:rPr>
                <w:rFonts w:ascii="Arial" w:hAnsi="Arial" w:cs="Arial"/>
                <w:i/>
                <w:color w:val="000000"/>
                <w:sz w:val="24"/>
                <w:szCs w:val="24"/>
              </w:rPr>
              <w:t>. Quel est le prix de 10</w:t>
            </w:r>
            <w:r w:rsidR="003222DB" w:rsidRPr="00801CAD">
              <w:rPr>
                <w:rFonts w:ascii="Arial" w:eastAsiaTheme="minorEastAsia" w:hAnsi="Arial" w:cs="Arial"/>
                <w:i/>
                <w:color w:val="000000"/>
                <w:sz w:val="24"/>
                <w:szCs w:val="24"/>
                <w:lang w:eastAsia="ja-JP"/>
              </w:rPr>
              <w:t>0</w:t>
            </w:r>
            <w:r w:rsidR="003222DB" w:rsidRPr="00801CAD">
              <w:rPr>
                <w:rFonts w:ascii="Arial" w:hAnsi="Arial" w:cs="Arial"/>
                <w:i/>
                <w:color w:val="000000"/>
                <w:sz w:val="24"/>
                <w:szCs w:val="24"/>
              </w:rPr>
              <w:t xml:space="preserve"> litres de gasoil. </w:t>
            </w:r>
          </w:p>
          <w:p w:rsidR="00D557F2" w:rsidRDefault="003222DB" w:rsidP="00801CAD">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calculez le prix total du gasoil. </w:t>
            </w:r>
          </w:p>
          <w:p w:rsidR="003222DB" w:rsidRPr="00C0119F" w:rsidRDefault="00364362" w:rsidP="00801CAD">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En groupe,</w:t>
            </w:r>
            <w:r w:rsidR="003222DB" w:rsidRPr="00C0119F">
              <w:rPr>
                <w:rFonts w:ascii="Arial" w:hAnsi="Arial" w:cs="Arial"/>
                <w:color w:val="000000"/>
                <w:sz w:val="24"/>
                <w:szCs w:val="24"/>
              </w:rPr>
              <w:t xml:space="preserve"> dites comment vous avez procédé pour trouver la réponse </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color w:val="000000"/>
                <w:sz w:val="24"/>
                <w:szCs w:val="24"/>
                <w:lang w:eastAsia="ja-JP"/>
              </w:rPr>
            </w:pPr>
            <w:r w:rsidRPr="00C0119F">
              <w:rPr>
                <w:rFonts w:ascii="Arial" w:hAnsi="Arial" w:cs="Arial"/>
                <w:color w:val="000000"/>
                <w:sz w:val="24"/>
                <w:szCs w:val="24"/>
                <w:lang w:eastAsia="ja-JP"/>
              </w:rPr>
              <w:t>Calcul, échanges et explication</w:t>
            </w:r>
          </w:p>
          <w:p w:rsidR="003222DB" w:rsidRPr="00C0119F" w:rsidRDefault="003222DB">
            <w:pPr>
              <w:tabs>
                <w:tab w:val="center" w:pos="4536"/>
                <w:tab w:val="left" w:pos="6816"/>
              </w:tabs>
              <w:rPr>
                <w:rFonts w:ascii="Arial" w:eastAsiaTheme="minorHAnsi" w:hAnsi="Arial" w:cs="Arial"/>
                <w:color w:val="000000"/>
                <w:sz w:val="24"/>
                <w:szCs w:val="24"/>
              </w:rPr>
            </w:pPr>
            <w:r w:rsidRPr="00C0119F">
              <w:rPr>
                <w:rFonts w:ascii="Arial" w:eastAsiaTheme="minorEastAsia" w:hAnsi="Arial" w:cs="Arial"/>
                <w:color w:val="000000"/>
                <w:sz w:val="24"/>
                <w:szCs w:val="24"/>
                <w:lang w:eastAsia="ja-JP"/>
              </w:rPr>
              <w:t xml:space="preserve">656 </w:t>
            </w:r>
            <w:r w:rsidRPr="00C0119F">
              <w:rPr>
                <w:rFonts w:ascii="Arial" w:hAnsi="Arial" w:cs="Arial"/>
                <w:color w:val="000000"/>
                <w:sz w:val="24"/>
                <w:szCs w:val="24"/>
              </w:rPr>
              <w:t>F</w:t>
            </w:r>
            <w:r w:rsidRPr="00C0119F">
              <w:rPr>
                <w:rFonts w:ascii="Arial" w:hAnsi="Arial" w:cs="Arial"/>
                <w:color w:val="000000"/>
                <w:sz w:val="24"/>
                <w:szCs w:val="24"/>
                <w:lang w:eastAsia="ja-JP"/>
              </w:rPr>
              <w:t xml:space="preserve"> </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lang w:eastAsia="ja-JP"/>
              </w:rPr>
              <w:t xml:space="preserve"> </w:t>
            </w:r>
            <w:r w:rsidRPr="00C0119F">
              <w:rPr>
                <w:rFonts w:ascii="Arial" w:eastAsiaTheme="minorEastAsia" w:hAnsi="Arial" w:cs="Arial"/>
                <w:color w:val="000000"/>
                <w:sz w:val="24"/>
                <w:szCs w:val="24"/>
                <w:lang w:eastAsia="ja-JP"/>
              </w:rPr>
              <w:t>1</w:t>
            </w:r>
            <w:r w:rsidRPr="00C0119F">
              <w:rPr>
                <w:rFonts w:ascii="Arial" w:eastAsiaTheme="minorEastAsia" w:hAnsi="Arial" w:cs="Arial"/>
                <w:color w:val="000000"/>
                <w:sz w:val="24"/>
                <w:szCs w:val="24"/>
                <w:u w:val="single"/>
                <w:lang w:eastAsia="ja-JP"/>
              </w:rPr>
              <w:t>00</w:t>
            </w:r>
            <w:r w:rsidRPr="00C0119F">
              <w:rPr>
                <w:rFonts w:ascii="Arial" w:hAnsi="Arial" w:cs="Arial"/>
                <w:color w:val="000000"/>
                <w:sz w:val="24"/>
                <w:szCs w:val="24"/>
                <w:lang w:eastAsia="ja-JP"/>
              </w:rPr>
              <w:t xml:space="preserve"> </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65</w:t>
            </w:r>
            <w:r w:rsidRPr="00C0119F">
              <w:rPr>
                <w:rFonts w:ascii="Arial" w:eastAsiaTheme="minorEastAsia" w:hAnsi="Arial" w:cs="Arial"/>
                <w:color w:val="000000"/>
                <w:sz w:val="24"/>
                <w:szCs w:val="24"/>
                <w:lang w:eastAsia="ja-JP"/>
              </w:rPr>
              <w:t xml:space="preserve"> 6</w:t>
            </w:r>
            <w:r w:rsidRPr="00C0119F">
              <w:rPr>
                <w:rFonts w:ascii="Arial" w:hAnsi="Arial" w:cs="Arial"/>
                <w:color w:val="000000"/>
                <w:sz w:val="24"/>
                <w:szCs w:val="24"/>
                <w:u w:val="single"/>
              </w:rPr>
              <w:t>0</w:t>
            </w:r>
            <w:r w:rsidRPr="00C0119F">
              <w:rPr>
                <w:rFonts w:ascii="Arial" w:eastAsiaTheme="minorEastAsia" w:hAnsi="Arial" w:cs="Arial"/>
                <w:color w:val="000000"/>
                <w:sz w:val="24"/>
                <w:szCs w:val="24"/>
                <w:u w:val="single"/>
                <w:lang w:eastAsia="ja-JP"/>
              </w:rPr>
              <w:t>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F</w:t>
            </w: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DA"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rPr>
              <w:t>Pour effectuer une multiplication où le multiplicande a plusieurs chiffres,</w:t>
            </w:r>
          </w:p>
          <w:p w:rsidR="003222DB" w:rsidRPr="00C0119F" w:rsidRDefault="003222DB">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le multiplicateur est suivi de 0, on multiplie et on ajoute 0.</w:t>
            </w:r>
          </w:p>
        </w:tc>
      </w:tr>
      <w:tr w:rsidR="003222DB" w:rsidRPr="00C0119F" w:rsidTr="00801CAD">
        <w:trPr>
          <w:trHeight w:val="132"/>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b/>
                <w:color w:val="000000"/>
                <w:sz w:val="24"/>
                <w:szCs w:val="24"/>
              </w:rPr>
            </w:pPr>
            <w:r w:rsidRPr="00C0119F">
              <w:rPr>
                <w:rFonts w:ascii="Arial" w:hAnsi="Arial" w:cs="Arial"/>
                <w:b/>
                <w:color w:val="000000"/>
                <w:sz w:val="24"/>
                <w:szCs w:val="24"/>
              </w:rPr>
              <w:lastRenderedPageBreak/>
              <w:t>Consigne</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3</w:t>
            </w:r>
          </w:p>
          <w:p w:rsidR="003222DB" w:rsidRPr="00C0119F" w:rsidRDefault="003222DB">
            <w:pPr>
              <w:tabs>
                <w:tab w:val="center" w:pos="4536"/>
                <w:tab w:val="left" w:pos="6816"/>
              </w:tabs>
              <w:rPr>
                <w:rFonts w:ascii="Arial" w:eastAsiaTheme="minorHAnsi"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6 </w:t>
            </w:r>
            <w:r w:rsidRPr="00C0119F">
              <w:rPr>
                <w:rFonts w:ascii="Arial" w:hAnsi="Arial" w:cs="Arial"/>
                <w:b/>
                <w:color w:val="000000"/>
                <w:sz w:val="24"/>
                <w:szCs w:val="24"/>
              </w:rPr>
              <w:t>mn)</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801CAD" w:rsidRDefault="00801CAD">
            <w:pPr>
              <w:tabs>
                <w:tab w:val="center" w:pos="4536"/>
                <w:tab w:val="left" w:pos="6816"/>
              </w:tabs>
              <w:rPr>
                <w:rFonts w:ascii="Arial" w:eastAsiaTheme="minorHAnsi" w:hAnsi="Arial" w:cs="Arial"/>
                <w:i/>
                <w:color w:val="000000"/>
                <w:sz w:val="24"/>
                <w:szCs w:val="24"/>
              </w:rPr>
            </w:pPr>
            <w:r w:rsidRPr="00801CAD">
              <w:rPr>
                <w:rFonts w:ascii="Arial" w:hAnsi="Arial" w:cs="Arial"/>
                <w:i/>
                <w:color w:val="000000"/>
                <w:sz w:val="24"/>
                <w:szCs w:val="24"/>
              </w:rPr>
              <w:t xml:space="preserve">Problème : </w:t>
            </w:r>
            <w:r w:rsidR="003222DB" w:rsidRPr="00801CAD">
              <w:rPr>
                <w:rFonts w:ascii="Arial" w:hAnsi="Arial" w:cs="Arial"/>
                <w:i/>
                <w:color w:val="000000"/>
                <w:sz w:val="24"/>
                <w:szCs w:val="24"/>
              </w:rPr>
              <w:t>Un commerçant a vendu 120</w:t>
            </w:r>
            <w:r w:rsidR="003222DB" w:rsidRPr="00801CAD">
              <w:rPr>
                <w:rFonts w:ascii="Arial" w:eastAsiaTheme="minorEastAsia" w:hAnsi="Arial" w:cs="Arial"/>
                <w:i/>
                <w:color w:val="000000"/>
                <w:sz w:val="24"/>
                <w:szCs w:val="24"/>
                <w:lang w:eastAsia="ja-JP"/>
              </w:rPr>
              <w:t xml:space="preserve"> </w:t>
            </w:r>
            <w:r w:rsidR="003222DB" w:rsidRPr="00801CAD">
              <w:rPr>
                <w:rFonts w:ascii="Arial" w:hAnsi="Arial" w:cs="Arial"/>
                <w:i/>
                <w:color w:val="000000"/>
                <w:sz w:val="24"/>
                <w:szCs w:val="24"/>
              </w:rPr>
              <w:t>kg de riz à 375</w:t>
            </w:r>
            <w:r w:rsidR="003222DB" w:rsidRPr="00801CAD">
              <w:rPr>
                <w:rFonts w:ascii="Arial" w:eastAsiaTheme="minorEastAsia" w:hAnsi="Arial" w:cs="Arial"/>
                <w:i/>
                <w:color w:val="000000"/>
                <w:sz w:val="24"/>
                <w:szCs w:val="24"/>
                <w:lang w:eastAsia="ja-JP"/>
              </w:rPr>
              <w:t xml:space="preserve"> F</w:t>
            </w:r>
            <w:r w:rsidR="003222DB" w:rsidRPr="00801CAD">
              <w:rPr>
                <w:rFonts w:ascii="Arial" w:hAnsi="Arial" w:cs="Arial"/>
                <w:i/>
                <w:color w:val="000000"/>
                <w:sz w:val="24"/>
                <w:szCs w:val="24"/>
              </w:rPr>
              <w:t xml:space="preserve"> le k</w:t>
            </w:r>
            <w:r w:rsidR="003222DB" w:rsidRPr="00801CAD">
              <w:rPr>
                <w:rFonts w:ascii="Arial" w:eastAsiaTheme="minorEastAsia" w:hAnsi="Arial" w:cs="Arial"/>
                <w:i/>
                <w:color w:val="000000"/>
                <w:sz w:val="24"/>
                <w:szCs w:val="24"/>
                <w:lang w:eastAsia="ja-JP"/>
              </w:rPr>
              <w:t>ilo</w:t>
            </w:r>
            <w:r w:rsidR="003222DB" w:rsidRPr="00801CAD">
              <w:rPr>
                <w:rFonts w:ascii="Arial" w:hAnsi="Arial" w:cs="Arial"/>
                <w:i/>
                <w:color w:val="000000"/>
                <w:sz w:val="24"/>
                <w:szCs w:val="24"/>
              </w:rPr>
              <w:t>g</w:t>
            </w:r>
            <w:r w:rsidR="003222DB" w:rsidRPr="00801CAD">
              <w:rPr>
                <w:rFonts w:ascii="Arial" w:eastAsiaTheme="minorEastAsia" w:hAnsi="Arial" w:cs="Arial"/>
                <w:i/>
                <w:color w:val="000000"/>
                <w:sz w:val="24"/>
                <w:szCs w:val="24"/>
                <w:lang w:eastAsia="ja-JP"/>
              </w:rPr>
              <w:t>ramme</w:t>
            </w:r>
            <w:r w:rsidR="003222DB" w:rsidRPr="00801CAD">
              <w:rPr>
                <w:rFonts w:ascii="Arial" w:hAnsi="Arial" w:cs="Arial"/>
                <w:i/>
                <w:color w:val="000000"/>
                <w:sz w:val="24"/>
                <w:szCs w:val="24"/>
              </w:rPr>
              <w:t>.</w:t>
            </w:r>
          </w:p>
          <w:p w:rsidR="003222DB" w:rsidRPr="00C0119F" w:rsidRDefault="003222DB">
            <w:pPr>
              <w:tabs>
                <w:tab w:val="center" w:pos="4536"/>
                <w:tab w:val="left" w:pos="6816"/>
              </w:tabs>
              <w:rPr>
                <w:rFonts w:ascii="Arial" w:eastAsiaTheme="minorHAnsi" w:hAnsi="Arial" w:cs="Arial"/>
                <w:color w:val="000000"/>
                <w:sz w:val="24"/>
                <w:szCs w:val="24"/>
              </w:rPr>
            </w:pPr>
            <w:r w:rsidRPr="00C0119F">
              <w:rPr>
                <w:rFonts w:ascii="Arial" w:hAnsi="Arial" w:cs="Arial"/>
                <w:color w:val="000000"/>
                <w:sz w:val="24"/>
                <w:szCs w:val="24"/>
              </w:rPr>
              <w:t>Individuellement</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calculez le prix total du riz. </w:t>
            </w:r>
            <w:r w:rsidR="00364362">
              <w:rPr>
                <w:rFonts w:ascii="Arial" w:hAnsi="Arial" w:cs="Arial"/>
                <w:color w:val="000000"/>
                <w:sz w:val="24"/>
                <w:szCs w:val="24"/>
              </w:rPr>
              <w:t>En groupe,</w:t>
            </w:r>
            <w:r w:rsidRPr="00C0119F">
              <w:rPr>
                <w:rFonts w:ascii="Arial" w:hAnsi="Arial" w:cs="Arial"/>
                <w:sz w:val="24"/>
                <w:szCs w:val="24"/>
              </w:rPr>
              <w:t xml:space="preserve"> </w:t>
            </w:r>
            <w:r w:rsidRPr="00C0119F">
              <w:rPr>
                <w:rFonts w:ascii="Arial" w:hAnsi="Arial" w:cs="Arial"/>
                <w:color w:val="000000"/>
                <w:sz w:val="24"/>
                <w:szCs w:val="24"/>
              </w:rPr>
              <w:t>échangez et trouvez la recette de ce commerçant.</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color w:val="000000"/>
                <w:sz w:val="24"/>
                <w:szCs w:val="24"/>
                <w:lang w:eastAsia="ja-JP"/>
              </w:rPr>
            </w:pPr>
            <w:r w:rsidRPr="00C0119F">
              <w:rPr>
                <w:rFonts w:ascii="Arial" w:hAnsi="Arial" w:cs="Arial"/>
                <w:color w:val="000000"/>
                <w:sz w:val="24"/>
                <w:szCs w:val="24"/>
                <w:lang w:eastAsia="ja-JP"/>
              </w:rPr>
              <w:t>Calcul, échanges et explication</w:t>
            </w:r>
          </w:p>
          <w:p w:rsidR="003222DB" w:rsidRPr="00C0119F" w:rsidRDefault="003222DB">
            <w:pPr>
              <w:tabs>
                <w:tab w:val="center" w:pos="4536"/>
                <w:tab w:val="left" w:pos="6816"/>
              </w:tabs>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 xml:space="preserve">375 </w:t>
            </w:r>
            <w:r w:rsidRPr="00C0119F">
              <w:rPr>
                <w:rFonts w:ascii="Arial" w:hAnsi="Arial" w:cs="Arial"/>
                <w:color w:val="000000"/>
                <w:sz w:val="24"/>
                <w:szCs w:val="24"/>
              </w:rPr>
              <w:t>F</w:t>
            </w:r>
            <w:r w:rsidRPr="00C0119F">
              <w:rPr>
                <w:rFonts w:ascii="Arial" w:hAnsi="Arial" w:cs="Arial"/>
                <w:color w:val="000000"/>
                <w:sz w:val="24"/>
                <w:szCs w:val="24"/>
                <w:lang w:eastAsia="ja-JP"/>
              </w:rPr>
              <w:t xml:space="preserve"> </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lang w:eastAsia="ja-JP"/>
              </w:rPr>
              <w:t xml:space="preserve"> </w:t>
            </w:r>
            <w:r w:rsidRPr="00C0119F">
              <w:rPr>
                <w:rFonts w:ascii="Arial" w:eastAsiaTheme="minorEastAsia" w:hAnsi="Arial" w:cs="Arial"/>
                <w:color w:val="000000"/>
                <w:sz w:val="24"/>
                <w:szCs w:val="24"/>
                <w:lang w:eastAsia="ja-JP"/>
              </w:rPr>
              <w:t>12</w:t>
            </w:r>
            <w:r w:rsidRPr="00C0119F">
              <w:rPr>
                <w:rFonts w:ascii="Arial" w:eastAsiaTheme="minorEastAsia" w:hAnsi="Arial" w:cs="Arial"/>
                <w:color w:val="000000"/>
                <w:sz w:val="24"/>
                <w:szCs w:val="24"/>
                <w:u w:val="single"/>
                <w:lang w:eastAsia="ja-JP"/>
              </w:rPr>
              <w:t>0</w:t>
            </w:r>
            <w:r w:rsidRPr="00C0119F">
              <w:rPr>
                <w:rFonts w:ascii="Arial" w:hAnsi="Arial" w:cs="Arial"/>
                <w:color w:val="000000"/>
                <w:sz w:val="24"/>
                <w:szCs w:val="24"/>
                <w:lang w:eastAsia="ja-JP"/>
              </w:rPr>
              <w:t xml:space="preserve"> </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45</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00</w:t>
            </w:r>
            <w:r w:rsidRPr="00C0119F">
              <w:rPr>
                <w:rFonts w:ascii="Arial" w:hAnsi="Arial" w:cs="Arial"/>
                <w:color w:val="000000"/>
                <w:sz w:val="24"/>
                <w:szCs w:val="24"/>
                <w:u w:val="single"/>
              </w:rPr>
              <w:t>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F</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9"/>
            </w:tblGrid>
            <w:tr w:rsidR="003222DB" w:rsidRPr="00C0119F">
              <w:tc>
                <w:tcPr>
                  <w:tcW w:w="1149" w:type="dxa"/>
                  <w:hideMark/>
                </w:tcPr>
                <w:p w:rsidR="003222DB" w:rsidRPr="00C0119F" w:rsidRDefault="003222DB">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375</w:t>
                  </w:r>
                </w:p>
              </w:tc>
            </w:tr>
            <w:tr w:rsidR="003222DB" w:rsidRPr="00C0119F">
              <w:tc>
                <w:tcPr>
                  <w:tcW w:w="1149" w:type="dxa"/>
                  <w:tcBorders>
                    <w:top w:val="nil"/>
                    <w:left w:val="nil"/>
                    <w:bottom w:val="single" w:sz="4" w:space="0" w:color="auto"/>
                    <w:right w:val="nil"/>
                  </w:tcBorders>
                  <w:hideMark/>
                </w:tcPr>
                <w:p w:rsidR="003222DB" w:rsidRPr="00C0119F" w:rsidRDefault="003222DB" w:rsidP="00801CAD">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w:t>
                  </w:r>
                  <w:r w:rsidR="00801CAD">
                    <w:rPr>
                      <w:rFonts w:ascii="Arial" w:hAnsi="Arial" w:cs="Arial"/>
                      <w:color w:val="000000"/>
                      <w:sz w:val="24"/>
                      <w:szCs w:val="24"/>
                      <w:lang w:eastAsia="ja-JP"/>
                    </w:rPr>
                    <w:t xml:space="preserve">  </w:t>
                  </w:r>
                  <w:r w:rsidR="007B6A1D">
                    <w:rPr>
                      <w:rFonts w:ascii="Arial" w:hAnsi="Arial" w:cs="Arial"/>
                      <w:color w:val="000000"/>
                      <w:sz w:val="24"/>
                      <w:szCs w:val="24"/>
                      <w:lang w:eastAsia="ja-JP"/>
                    </w:rPr>
                    <w:t xml:space="preserve"> </w:t>
                  </w:r>
                  <w:r w:rsidRPr="00C0119F">
                    <w:rPr>
                      <w:rFonts w:ascii="Arial" w:hAnsi="Arial" w:cs="Arial"/>
                      <w:color w:val="000000"/>
                      <w:sz w:val="24"/>
                      <w:szCs w:val="24"/>
                      <w:lang w:eastAsia="ja-JP"/>
                    </w:rPr>
                    <w:t>12</w:t>
                  </w:r>
                </w:p>
              </w:tc>
            </w:tr>
            <w:tr w:rsidR="003222DB" w:rsidRPr="00C0119F">
              <w:tc>
                <w:tcPr>
                  <w:tcW w:w="1149" w:type="dxa"/>
                  <w:tcBorders>
                    <w:top w:val="single" w:sz="4" w:space="0" w:color="auto"/>
                    <w:left w:val="nil"/>
                    <w:bottom w:val="nil"/>
                    <w:right w:val="nil"/>
                  </w:tcBorders>
                  <w:hideMark/>
                </w:tcPr>
                <w:p w:rsidR="003222DB" w:rsidRPr="00C0119F" w:rsidRDefault="003222DB">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750</w:t>
                  </w:r>
                </w:p>
                <w:p w:rsidR="003222DB" w:rsidRPr="00C0119F" w:rsidRDefault="003222DB">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375</w:t>
                  </w:r>
                  <w:r w:rsidR="007B6A1D">
                    <w:rPr>
                      <w:rFonts w:ascii="Arial" w:hAnsi="Arial" w:cs="Arial"/>
                      <w:color w:val="000000"/>
                      <w:sz w:val="24"/>
                      <w:szCs w:val="24"/>
                      <w:lang w:eastAsia="ja-JP"/>
                    </w:rPr>
                    <w:t xml:space="preserve"> </w:t>
                  </w:r>
                  <w:r w:rsidR="00801CAD">
                    <w:rPr>
                      <w:rFonts w:ascii="Arial" w:hAnsi="Arial" w:cs="Arial"/>
                      <w:color w:val="000000"/>
                      <w:sz w:val="24"/>
                      <w:szCs w:val="24"/>
                      <w:lang w:eastAsia="ja-JP"/>
                    </w:rPr>
                    <w:t xml:space="preserve"> </w:t>
                  </w:r>
                </w:p>
              </w:tc>
            </w:tr>
            <w:tr w:rsidR="003222DB" w:rsidRPr="00C0119F">
              <w:tc>
                <w:tcPr>
                  <w:tcW w:w="1149" w:type="dxa"/>
                  <w:tcBorders>
                    <w:top w:val="single" w:sz="4" w:space="0" w:color="auto"/>
                    <w:left w:val="nil"/>
                    <w:bottom w:val="nil"/>
                    <w:right w:val="nil"/>
                  </w:tcBorders>
                  <w:hideMark/>
                </w:tcPr>
                <w:p w:rsidR="003222DB" w:rsidRPr="00C0119F" w:rsidRDefault="00801CAD">
                  <w:pPr>
                    <w:tabs>
                      <w:tab w:val="center" w:pos="4536"/>
                      <w:tab w:val="left" w:pos="6816"/>
                    </w:tabs>
                    <w:jc w:val="right"/>
                    <w:rPr>
                      <w:rFonts w:ascii="Arial" w:hAnsi="Arial" w:cs="Arial"/>
                      <w:color w:val="000000"/>
                      <w:sz w:val="24"/>
                      <w:szCs w:val="24"/>
                      <w:lang w:eastAsia="ja-JP"/>
                    </w:rPr>
                  </w:pPr>
                  <w:r>
                    <w:rPr>
                      <w:rFonts w:ascii="Arial" w:hAnsi="Arial" w:cs="Arial"/>
                      <w:color w:val="000000"/>
                      <w:sz w:val="24"/>
                      <w:szCs w:val="24"/>
                      <w:lang w:eastAsia="ja-JP"/>
                    </w:rPr>
                    <w:t>= 4500</w:t>
                  </w:r>
                </w:p>
              </w:tc>
            </w:tr>
          </w:tbl>
          <w:p w:rsidR="003222DB" w:rsidRPr="00C0119F" w:rsidRDefault="003222DB">
            <w:pPr>
              <w:tabs>
                <w:tab w:val="center" w:pos="4536"/>
                <w:tab w:val="left" w:pos="6816"/>
              </w:tabs>
              <w:rPr>
                <w:rFonts w:ascii="Arial" w:eastAsiaTheme="minorEastAsia" w:hAnsi="Arial" w:cs="Arial"/>
                <w:color w:val="000000"/>
                <w:sz w:val="24"/>
                <w:szCs w:val="24"/>
                <w:lang w:eastAsia="ja-JP"/>
              </w:rPr>
            </w:pP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Q</w:t>
            </w:r>
            <w:r w:rsidRPr="00C0119F">
              <w:rPr>
                <w:rFonts w:ascii="Arial" w:hAnsi="Arial" w:cs="Arial"/>
                <w:color w:val="000000"/>
                <w:sz w:val="24"/>
                <w:szCs w:val="24"/>
              </w:rPr>
              <w:t>uand le multiplicande et le multiplicateur ont plusieurs chiffres, on fait la multiplication dans l’ordre unité, dizaine, centaine etc.</w:t>
            </w:r>
          </w:p>
          <w:p w:rsidR="003222DB" w:rsidRPr="00C0119F" w:rsidRDefault="003222DB">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On n’oublie pas de décaler d’un chiffre avant de passer à l’unité supérieur.</w:t>
            </w:r>
          </w:p>
          <w:p w:rsidR="003222DB" w:rsidRPr="00C0119F" w:rsidRDefault="003222DB">
            <w:pPr>
              <w:tabs>
                <w:tab w:val="center" w:pos="4536"/>
                <w:tab w:val="left" w:pos="6816"/>
              </w:tabs>
              <w:rPr>
                <w:rFonts w:ascii="Arial" w:eastAsiaTheme="minorHAnsi" w:hAnsi="Arial" w:cs="Arial"/>
                <w:color w:val="000000"/>
                <w:sz w:val="24"/>
                <w:szCs w:val="24"/>
              </w:rPr>
            </w:pPr>
            <w:r w:rsidRPr="00C0119F">
              <w:rPr>
                <w:rFonts w:ascii="Arial" w:hAnsi="Arial" w:cs="Arial"/>
                <w:color w:val="000000"/>
                <w:sz w:val="24"/>
                <w:szCs w:val="24"/>
              </w:rPr>
              <w:t>Enfin on additionne les produits partiels.</w:t>
            </w:r>
          </w:p>
        </w:tc>
      </w:tr>
      <w:tr w:rsidR="003222DB" w:rsidRPr="00C0119F" w:rsidTr="00801CAD">
        <w:trPr>
          <w:trHeight w:val="70"/>
          <w:jc w:val="center"/>
        </w:trPr>
        <w:tc>
          <w:tcPr>
            <w:tcW w:w="2051" w:type="dxa"/>
            <w:tcBorders>
              <w:top w:val="single" w:sz="4" w:space="0" w:color="auto"/>
              <w:left w:val="single" w:sz="4" w:space="0" w:color="000000" w:themeColor="text1"/>
              <w:bottom w:val="single" w:sz="4" w:space="0" w:color="auto"/>
              <w:right w:val="single" w:sz="4" w:space="0" w:color="000000" w:themeColor="text1"/>
            </w:tcBorders>
            <w:hideMark/>
          </w:tcPr>
          <w:p w:rsidR="003222DB" w:rsidRPr="00C0119F" w:rsidRDefault="003222DB">
            <w:pPr>
              <w:rPr>
                <w:rFonts w:ascii="Arial" w:eastAsiaTheme="minorHAnsi" w:hAnsi="Arial" w:cs="Arial"/>
                <w:b/>
                <w:color w:val="000000"/>
                <w:sz w:val="24"/>
                <w:szCs w:val="24"/>
              </w:rPr>
            </w:pPr>
            <w:r w:rsidRPr="00C0119F">
              <w:rPr>
                <w:rFonts w:ascii="Arial" w:hAnsi="Arial" w:cs="Arial"/>
                <w:b/>
                <w:color w:val="000000"/>
                <w:sz w:val="24"/>
                <w:szCs w:val="24"/>
              </w:rPr>
              <w:t>Consigne 4</w:t>
            </w:r>
          </w:p>
          <w:p w:rsidR="003222DB" w:rsidRPr="00C0119F" w:rsidRDefault="003222DB">
            <w:pPr>
              <w:rPr>
                <w:rFonts w:ascii="Arial" w:eastAsiaTheme="minorHAnsi"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7</w:t>
            </w:r>
            <w:r w:rsidRPr="00C0119F">
              <w:rPr>
                <w:rFonts w:ascii="Arial" w:hAnsi="Arial" w:cs="Arial"/>
                <w:b/>
                <w:color w:val="000000"/>
                <w:sz w:val="24"/>
                <w:szCs w:val="24"/>
              </w:rPr>
              <w:t xml:space="preserve"> mn)</w:t>
            </w:r>
          </w:p>
        </w:tc>
        <w:tc>
          <w:tcPr>
            <w:tcW w:w="4961" w:type="dxa"/>
            <w:tcBorders>
              <w:top w:val="single" w:sz="4" w:space="0" w:color="auto"/>
              <w:left w:val="single" w:sz="4" w:space="0" w:color="000000" w:themeColor="text1"/>
              <w:bottom w:val="single" w:sz="4" w:space="0" w:color="auto"/>
              <w:right w:val="single" w:sz="4" w:space="0" w:color="000000" w:themeColor="text1"/>
            </w:tcBorders>
            <w:hideMark/>
          </w:tcPr>
          <w:p w:rsidR="003222DB" w:rsidRPr="00801CAD" w:rsidRDefault="00801CAD">
            <w:pPr>
              <w:tabs>
                <w:tab w:val="center" w:pos="4536"/>
                <w:tab w:val="left" w:pos="6816"/>
              </w:tabs>
              <w:rPr>
                <w:rFonts w:ascii="Arial" w:eastAsiaTheme="minorHAnsi" w:hAnsi="Arial" w:cs="Arial"/>
                <w:i/>
                <w:color w:val="000000"/>
                <w:sz w:val="24"/>
                <w:szCs w:val="24"/>
              </w:rPr>
            </w:pPr>
            <w:r w:rsidRPr="00801CAD">
              <w:rPr>
                <w:rFonts w:ascii="Arial" w:hAnsi="Arial" w:cs="Arial"/>
                <w:i/>
                <w:color w:val="000000"/>
                <w:sz w:val="24"/>
                <w:szCs w:val="24"/>
              </w:rPr>
              <w:t xml:space="preserve">Problème : </w:t>
            </w:r>
            <w:r w:rsidR="003222DB" w:rsidRPr="00801CAD">
              <w:rPr>
                <w:rFonts w:ascii="Arial" w:hAnsi="Arial" w:cs="Arial"/>
                <w:i/>
                <w:color w:val="000000"/>
                <w:sz w:val="24"/>
                <w:szCs w:val="24"/>
              </w:rPr>
              <w:t xml:space="preserve">215 </w:t>
            </w:r>
            <w:r w:rsidR="00A27D04">
              <w:rPr>
                <w:rFonts w:ascii="Arial" w:hAnsi="Arial" w:cs="Arial"/>
                <w:i/>
                <w:color w:val="000000"/>
                <w:sz w:val="24"/>
                <w:szCs w:val="24"/>
              </w:rPr>
              <w:t>apprenant(e)</w:t>
            </w:r>
            <w:r w:rsidR="003222DB" w:rsidRPr="00801CAD">
              <w:rPr>
                <w:rFonts w:ascii="Arial" w:hAnsi="Arial" w:cs="Arial"/>
                <w:i/>
                <w:color w:val="000000"/>
                <w:sz w:val="24"/>
                <w:szCs w:val="24"/>
              </w:rPr>
              <w:t>s ont cotisé chacun 50</w:t>
            </w:r>
            <w:r w:rsidR="003222DB" w:rsidRPr="00801CAD">
              <w:rPr>
                <w:rFonts w:ascii="Arial" w:eastAsiaTheme="minorEastAsia" w:hAnsi="Arial" w:cs="Arial"/>
                <w:i/>
                <w:color w:val="000000"/>
                <w:sz w:val="24"/>
                <w:szCs w:val="24"/>
                <w:lang w:eastAsia="ja-JP"/>
              </w:rPr>
              <w:t xml:space="preserve"> F</w:t>
            </w:r>
            <w:r w:rsidR="003222DB" w:rsidRPr="00801CAD">
              <w:rPr>
                <w:rFonts w:ascii="Arial" w:hAnsi="Arial" w:cs="Arial"/>
                <w:i/>
                <w:color w:val="000000"/>
                <w:sz w:val="24"/>
                <w:szCs w:val="24"/>
              </w:rPr>
              <w:t xml:space="preserve"> pour acheter un ballon. </w:t>
            </w:r>
          </w:p>
          <w:p w:rsidR="003222DB" w:rsidRPr="00C0119F" w:rsidRDefault="003222DB">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Individuellement</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calculez le montant total de la cotisation</w:t>
            </w:r>
            <w:r w:rsidRPr="00C0119F">
              <w:rPr>
                <w:rFonts w:ascii="Arial" w:eastAsiaTheme="minorEastAsia" w:hAnsi="Arial" w:cs="Arial"/>
                <w:color w:val="000000"/>
                <w:sz w:val="24"/>
                <w:szCs w:val="24"/>
                <w:lang w:eastAsia="ja-JP"/>
              </w:rPr>
              <w:t>.</w:t>
            </w:r>
          </w:p>
          <w:p w:rsidR="003222DB" w:rsidRPr="00C0119F" w:rsidRDefault="00364362">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En groupe,</w:t>
            </w:r>
            <w:r w:rsidR="003222DB" w:rsidRPr="00C0119F">
              <w:rPr>
                <w:rFonts w:ascii="Arial" w:hAnsi="Arial" w:cs="Arial"/>
                <w:sz w:val="24"/>
                <w:szCs w:val="24"/>
              </w:rPr>
              <w:t xml:space="preserve"> </w:t>
            </w:r>
            <w:r w:rsidR="003222DB" w:rsidRPr="00C0119F">
              <w:rPr>
                <w:rFonts w:ascii="Arial" w:hAnsi="Arial" w:cs="Arial"/>
                <w:color w:val="000000"/>
                <w:sz w:val="24"/>
                <w:szCs w:val="24"/>
              </w:rPr>
              <w:t>échangez et trouvez la réponse</w:t>
            </w:r>
          </w:p>
        </w:tc>
        <w:tc>
          <w:tcPr>
            <w:tcW w:w="4190" w:type="dxa"/>
            <w:tcBorders>
              <w:top w:val="single" w:sz="4" w:space="0" w:color="auto"/>
              <w:left w:val="single" w:sz="4" w:space="0" w:color="000000" w:themeColor="text1"/>
              <w:bottom w:val="single" w:sz="4" w:space="0" w:color="auto"/>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color w:val="000000"/>
                <w:sz w:val="24"/>
                <w:szCs w:val="24"/>
                <w:lang w:eastAsia="ja-JP"/>
              </w:rPr>
            </w:pPr>
            <w:r w:rsidRPr="00C0119F">
              <w:rPr>
                <w:rFonts w:ascii="Arial" w:hAnsi="Arial" w:cs="Arial"/>
                <w:color w:val="000000"/>
                <w:sz w:val="24"/>
                <w:szCs w:val="24"/>
                <w:lang w:eastAsia="ja-JP"/>
              </w:rPr>
              <w:t>Calcul, échanges et explication</w:t>
            </w:r>
          </w:p>
          <w:p w:rsidR="003222DB" w:rsidRPr="00C0119F" w:rsidRDefault="003222DB">
            <w:pPr>
              <w:tabs>
                <w:tab w:val="center" w:pos="4536"/>
                <w:tab w:val="left" w:pos="6816"/>
              </w:tabs>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5</w:t>
            </w:r>
            <w:r w:rsidRPr="00C0119F">
              <w:rPr>
                <w:rFonts w:ascii="Arial" w:eastAsiaTheme="minorEastAsia" w:hAnsi="Arial" w:cs="Arial"/>
                <w:color w:val="000000"/>
                <w:sz w:val="24"/>
                <w:szCs w:val="24"/>
                <w:u w:val="single"/>
                <w:lang w:eastAsia="ja-JP"/>
              </w:rPr>
              <w:t>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F</w:t>
            </w:r>
            <w:r w:rsidRPr="00C0119F">
              <w:rPr>
                <w:rFonts w:ascii="Arial" w:hAnsi="Arial" w:cs="Arial"/>
                <w:color w:val="000000"/>
                <w:sz w:val="24"/>
                <w:szCs w:val="24"/>
                <w:lang w:eastAsia="ja-JP"/>
              </w:rPr>
              <w:t xml:space="preserve"> </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lang w:eastAsia="ja-JP"/>
              </w:rPr>
              <w:t xml:space="preserve"> </w:t>
            </w:r>
            <w:r w:rsidRPr="00C0119F">
              <w:rPr>
                <w:rFonts w:ascii="Arial" w:eastAsiaTheme="minorEastAsia" w:hAnsi="Arial" w:cs="Arial"/>
                <w:color w:val="000000"/>
                <w:sz w:val="24"/>
                <w:szCs w:val="24"/>
                <w:lang w:eastAsia="ja-JP"/>
              </w:rPr>
              <w:t>215</w:t>
            </w:r>
            <w:r w:rsidRPr="00C0119F">
              <w:rPr>
                <w:rFonts w:ascii="Arial" w:hAnsi="Arial" w:cs="Arial"/>
                <w:color w:val="000000"/>
                <w:sz w:val="24"/>
                <w:szCs w:val="24"/>
                <w:lang w:eastAsia="ja-JP"/>
              </w:rPr>
              <w:t xml:space="preserve"> </w:t>
            </w:r>
            <w:r w:rsidRPr="00C0119F">
              <w:rPr>
                <w:rFonts w:ascii="Arial" w:eastAsiaTheme="minorEastAsia" w:hAnsi="Arial" w:cs="Arial"/>
                <w:color w:val="000000"/>
                <w:sz w:val="24"/>
                <w:szCs w:val="24"/>
                <w:lang w:eastAsia="ja-JP"/>
              </w:rPr>
              <w:t>= 10 75</w:t>
            </w:r>
            <w:r w:rsidRPr="00C0119F">
              <w:rPr>
                <w:rFonts w:ascii="Arial" w:eastAsiaTheme="minorEastAsia" w:hAnsi="Arial" w:cs="Arial"/>
                <w:color w:val="000000"/>
                <w:sz w:val="24"/>
                <w:szCs w:val="24"/>
                <w:u w:val="single"/>
                <w:lang w:eastAsia="ja-JP"/>
              </w:rPr>
              <w:t>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F</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7"/>
            </w:tblGrid>
            <w:tr w:rsidR="003222DB" w:rsidRPr="00C0119F">
              <w:tc>
                <w:tcPr>
                  <w:tcW w:w="1007" w:type="dxa"/>
                  <w:hideMark/>
                </w:tcPr>
                <w:p w:rsidR="003222DB" w:rsidRPr="00C0119F" w:rsidRDefault="003222DB">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5</w:t>
                  </w:r>
                </w:p>
              </w:tc>
            </w:tr>
            <w:tr w:rsidR="003222DB" w:rsidRPr="00C0119F">
              <w:tc>
                <w:tcPr>
                  <w:tcW w:w="1007" w:type="dxa"/>
                  <w:tcBorders>
                    <w:top w:val="nil"/>
                    <w:left w:val="nil"/>
                    <w:bottom w:val="single" w:sz="4" w:space="0" w:color="auto"/>
                    <w:right w:val="nil"/>
                  </w:tcBorders>
                  <w:hideMark/>
                </w:tcPr>
                <w:p w:rsidR="003222DB" w:rsidRPr="00C0119F" w:rsidRDefault="003222DB">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w:t>
                  </w:r>
                  <w:r w:rsidR="007B6A1D">
                    <w:rPr>
                      <w:rFonts w:ascii="Arial" w:hAnsi="Arial" w:cs="Arial"/>
                      <w:color w:val="000000"/>
                      <w:sz w:val="24"/>
                      <w:szCs w:val="24"/>
                      <w:lang w:eastAsia="ja-JP"/>
                    </w:rPr>
                    <w:t xml:space="preserve"> </w:t>
                  </w:r>
                  <w:r w:rsidRPr="00C0119F">
                    <w:rPr>
                      <w:rFonts w:ascii="Arial" w:hAnsi="Arial" w:cs="Arial"/>
                      <w:color w:val="000000"/>
                      <w:sz w:val="24"/>
                      <w:szCs w:val="24"/>
                      <w:lang w:eastAsia="ja-JP"/>
                    </w:rPr>
                    <w:t>215</w:t>
                  </w:r>
                </w:p>
              </w:tc>
            </w:tr>
            <w:tr w:rsidR="003222DB" w:rsidRPr="00C0119F">
              <w:tc>
                <w:tcPr>
                  <w:tcW w:w="1007" w:type="dxa"/>
                  <w:tcBorders>
                    <w:top w:val="single" w:sz="4" w:space="0" w:color="auto"/>
                    <w:left w:val="nil"/>
                    <w:bottom w:val="nil"/>
                    <w:right w:val="nil"/>
                  </w:tcBorders>
                  <w:hideMark/>
                </w:tcPr>
                <w:p w:rsidR="003222DB" w:rsidRPr="00C0119F" w:rsidRDefault="003222DB">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25</w:t>
                  </w:r>
                </w:p>
                <w:p w:rsidR="003222DB" w:rsidRPr="00C0119F" w:rsidRDefault="003222DB">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5</w:t>
                  </w:r>
                  <w:r w:rsidR="007B6A1D">
                    <w:rPr>
                      <w:rFonts w:ascii="Arial" w:hAnsi="Arial" w:cs="Arial"/>
                      <w:color w:val="000000"/>
                      <w:sz w:val="24"/>
                      <w:szCs w:val="24"/>
                      <w:lang w:eastAsia="ja-JP"/>
                    </w:rPr>
                    <w:t xml:space="preserve"> </w:t>
                  </w:r>
                  <w:r w:rsidR="00742C04">
                    <w:rPr>
                      <w:rFonts w:ascii="Arial" w:hAnsi="Arial" w:cs="Arial"/>
                      <w:color w:val="000000"/>
                      <w:sz w:val="24"/>
                      <w:szCs w:val="24"/>
                      <w:lang w:eastAsia="ja-JP"/>
                    </w:rPr>
                    <w:t xml:space="preserve"> </w:t>
                  </w:r>
                </w:p>
                <w:p w:rsidR="003222DB" w:rsidRPr="00C0119F" w:rsidRDefault="003222DB">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10</w:t>
                  </w:r>
                  <w:r w:rsidR="007B6A1D">
                    <w:rPr>
                      <w:rFonts w:ascii="Arial" w:hAnsi="Arial" w:cs="Arial"/>
                      <w:color w:val="000000"/>
                      <w:sz w:val="24"/>
                      <w:szCs w:val="24"/>
                      <w:lang w:eastAsia="ja-JP"/>
                    </w:rPr>
                    <w:t xml:space="preserve"> </w:t>
                  </w:r>
                  <w:r w:rsidR="00742C04">
                    <w:rPr>
                      <w:rFonts w:ascii="Arial" w:hAnsi="Arial" w:cs="Arial"/>
                      <w:color w:val="000000"/>
                      <w:sz w:val="24"/>
                      <w:szCs w:val="24"/>
                      <w:lang w:eastAsia="ja-JP"/>
                    </w:rPr>
                    <w:t xml:space="preserve">   </w:t>
                  </w:r>
                </w:p>
              </w:tc>
            </w:tr>
            <w:tr w:rsidR="003222DB" w:rsidRPr="00C0119F">
              <w:tc>
                <w:tcPr>
                  <w:tcW w:w="1007" w:type="dxa"/>
                  <w:tcBorders>
                    <w:top w:val="single" w:sz="4" w:space="0" w:color="auto"/>
                    <w:left w:val="nil"/>
                    <w:bottom w:val="nil"/>
                    <w:right w:val="nil"/>
                  </w:tcBorders>
                  <w:hideMark/>
                </w:tcPr>
                <w:p w:rsidR="003222DB" w:rsidRPr="00C0119F" w:rsidRDefault="003222DB">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 1075</w:t>
                  </w:r>
                </w:p>
              </w:tc>
            </w:tr>
          </w:tbl>
          <w:p w:rsidR="003222DB" w:rsidRPr="00C0119F" w:rsidRDefault="003222DB">
            <w:pPr>
              <w:tabs>
                <w:tab w:val="center" w:pos="4536"/>
                <w:tab w:val="left" w:pos="6816"/>
              </w:tabs>
              <w:rPr>
                <w:rFonts w:ascii="Arial" w:eastAsiaTheme="minorEastAsia" w:hAnsi="Arial" w:cs="Arial"/>
                <w:color w:val="000000"/>
                <w:sz w:val="24"/>
                <w:szCs w:val="24"/>
                <w:lang w:eastAsia="ja-JP"/>
              </w:rPr>
            </w:pPr>
          </w:p>
        </w:tc>
        <w:tc>
          <w:tcPr>
            <w:tcW w:w="4916" w:type="dxa"/>
            <w:tcBorders>
              <w:top w:val="single" w:sz="4" w:space="0" w:color="auto"/>
              <w:left w:val="single" w:sz="4" w:space="0" w:color="000000" w:themeColor="text1"/>
              <w:bottom w:val="single" w:sz="4" w:space="0" w:color="auto"/>
              <w:right w:val="single" w:sz="4" w:space="0" w:color="000000" w:themeColor="text1"/>
            </w:tcBorders>
            <w:hideMark/>
          </w:tcPr>
          <w:p w:rsidR="003222DB" w:rsidRPr="00C0119F" w:rsidRDefault="003222DB">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Lorsque le multiplicateur est intercalé de 1, 2, 3 zéros, il faut décaler de 1,</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2</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3 chiffres de la droite vers la gauche.</w:t>
            </w: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b/>
                <w:color w:val="000000"/>
                <w:sz w:val="24"/>
                <w:szCs w:val="24"/>
                <w:lang w:eastAsia="ja-JP"/>
              </w:rPr>
            </w:pPr>
            <w:r w:rsidRPr="00C0119F">
              <w:rPr>
                <w:rFonts w:ascii="Arial" w:hAnsi="Arial" w:cs="Arial"/>
                <w:b/>
                <w:color w:val="000000"/>
                <w:sz w:val="24"/>
                <w:szCs w:val="24"/>
              </w:rPr>
              <w:t>Vérification des hypothèses</w:t>
            </w:r>
          </w:p>
          <w:p w:rsidR="003222DB" w:rsidRPr="00C0119F" w:rsidRDefault="003222DB">
            <w:pPr>
              <w:tabs>
                <w:tab w:val="center" w:pos="4536"/>
                <w:tab w:val="left" w:pos="6816"/>
              </w:tabs>
              <w:rPr>
                <w:rFonts w:ascii="Arial" w:eastAsiaTheme="minorHAnsi" w:hAnsi="Arial" w:cs="Arial"/>
                <w:b/>
                <w:color w:val="000000"/>
                <w:sz w:val="24"/>
                <w:szCs w:val="24"/>
              </w:rPr>
            </w:pPr>
            <w:r w:rsidRPr="00C0119F">
              <w:rPr>
                <w:rFonts w:ascii="Arial" w:hAnsi="Arial" w:cs="Arial"/>
                <w:b/>
                <w:color w:val="000000"/>
                <w:sz w:val="24"/>
                <w:szCs w:val="24"/>
              </w:rPr>
              <w:t>(2</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EastAsia"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color w:val="000000"/>
                <w:sz w:val="24"/>
                <w:szCs w:val="24"/>
              </w:rPr>
            </w:pPr>
            <w:r w:rsidRPr="00C0119F">
              <w:rPr>
                <w:rFonts w:ascii="Arial" w:hAnsi="Arial" w:cs="Arial"/>
                <w:color w:val="000000"/>
                <w:sz w:val="24"/>
                <w:szCs w:val="24"/>
              </w:rPr>
              <w:t>Comparaison des hypothèses aux points d’enseignement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apprentissage.</w:t>
            </w: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Theme="minorHAnsi" w:hAnsi="Arial" w:cs="Arial"/>
                <w:color w:val="000000"/>
                <w:sz w:val="24"/>
                <w:szCs w:val="24"/>
              </w:rPr>
            </w:pPr>
          </w:p>
        </w:tc>
      </w:tr>
      <w:tr w:rsidR="003222DB" w:rsidRPr="00C0119F" w:rsidTr="00801CAD">
        <w:trPr>
          <w:jc w:val="center"/>
        </w:trPr>
        <w:tc>
          <w:tcPr>
            <w:tcW w:w="161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313"/>
              </w:numPr>
              <w:contextualSpacing/>
              <w:rPr>
                <w:rFonts w:ascii="Arial" w:eastAsia="Calibri" w:hAnsi="Arial" w:cs="Arial"/>
                <w:b/>
                <w:color w:val="000000"/>
                <w:sz w:val="24"/>
                <w:szCs w:val="24"/>
                <w:lang w:eastAsia="ja-JP"/>
              </w:rPr>
            </w:pPr>
            <w:r w:rsidRPr="00C0119F">
              <w:rPr>
                <w:rFonts w:ascii="Arial" w:hAnsi="Arial" w:cs="Arial"/>
                <w:sz w:val="24"/>
                <w:szCs w:val="24"/>
              </w:rPr>
              <w:br w:type="page"/>
            </w:r>
            <w:r w:rsidRPr="00C0119F">
              <w:rPr>
                <w:rFonts w:ascii="Arial" w:eastAsia="Calibri" w:hAnsi="Arial" w:cs="Arial"/>
                <w:b/>
                <w:color w:val="000000"/>
                <w:sz w:val="24"/>
                <w:szCs w:val="24"/>
              </w:rPr>
              <w:t>CONCLUSION</w:t>
            </w:r>
            <w:r w:rsidRPr="00C0119F">
              <w:rPr>
                <w:rFonts w:ascii="Arial" w:eastAsia="Calibri" w:hAnsi="Arial" w:cs="Arial"/>
                <w:b/>
                <w:color w:val="000000"/>
                <w:sz w:val="24"/>
                <w:szCs w:val="24"/>
                <w:lang w:eastAsia="ja-JP"/>
              </w:rPr>
              <w:t xml:space="preserve"> </w:t>
            </w:r>
            <w:r w:rsidRPr="00C0119F">
              <w:rPr>
                <w:rFonts w:ascii="Arial" w:eastAsia="Calibri" w:hAnsi="Arial" w:cs="Arial"/>
                <w:b/>
                <w:color w:val="000000"/>
                <w:sz w:val="24"/>
                <w:szCs w:val="24"/>
              </w:rPr>
              <w:t>/</w:t>
            </w:r>
            <w:r w:rsidRPr="00C0119F">
              <w:rPr>
                <w:rFonts w:ascii="Arial" w:eastAsia="Calibri" w:hAnsi="Arial" w:cs="Arial"/>
                <w:b/>
                <w:color w:val="000000"/>
                <w:sz w:val="24"/>
                <w:szCs w:val="24"/>
                <w:lang w:eastAsia="ja-JP"/>
              </w:rPr>
              <w:t xml:space="preserve"> </w:t>
            </w:r>
            <w:r w:rsidRPr="00C0119F">
              <w:rPr>
                <w:rFonts w:ascii="Arial" w:eastAsia="Calibri" w:hAnsi="Arial" w:cs="Arial"/>
                <w:b/>
                <w:color w:val="000000"/>
                <w:sz w:val="24"/>
                <w:szCs w:val="24"/>
              </w:rPr>
              <w:t>SYNTHESE (</w:t>
            </w:r>
            <w:r w:rsidRPr="00C0119F">
              <w:rPr>
                <w:rFonts w:ascii="Arial" w:eastAsiaTheme="minorEastAsia" w:hAnsi="Arial" w:cs="Arial"/>
                <w:b/>
                <w:color w:val="000000"/>
                <w:sz w:val="24"/>
                <w:szCs w:val="24"/>
                <w:lang w:eastAsia="ja-JP"/>
              </w:rPr>
              <w:t>8</w:t>
            </w:r>
            <w:r w:rsidRPr="00C0119F">
              <w:rPr>
                <w:rFonts w:ascii="Arial" w:eastAsia="Calibri" w:hAnsi="Arial" w:cs="Arial"/>
                <w:b/>
                <w:color w:val="000000"/>
                <w:sz w:val="24"/>
                <w:szCs w:val="24"/>
              </w:rPr>
              <w:t xml:space="preserve"> mn)</w:t>
            </w: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Résumé</w:t>
            </w:r>
          </w:p>
          <w:p w:rsidR="003222DB" w:rsidRPr="00C0119F" w:rsidRDefault="003222DB">
            <w:pPr>
              <w:tabs>
                <w:tab w:val="center" w:pos="4536"/>
                <w:tab w:val="left" w:pos="6816"/>
              </w:tabs>
              <w:rPr>
                <w:rFonts w:ascii="Arial" w:eastAsiaTheme="minorEastAsia" w:hAnsi="Arial" w:cs="Arial"/>
                <w:b/>
                <w:color w:val="000000"/>
                <w:sz w:val="24"/>
                <w:szCs w:val="24"/>
                <w:lang w:eastAsia="ja-JP"/>
              </w:rPr>
            </w:pPr>
            <w:r w:rsidRPr="00C0119F">
              <w:rPr>
                <w:rFonts w:ascii="Arial" w:eastAsiaTheme="minorEastAsia" w:hAnsi="Arial" w:cs="Arial"/>
                <w:b/>
                <w:color w:val="000000"/>
                <w:sz w:val="24"/>
                <w:szCs w:val="24"/>
                <w:lang w:eastAsia="ja-JP"/>
              </w:rPr>
              <w:t>(6 mn)</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color w:val="000000"/>
                <w:sz w:val="24"/>
                <w:szCs w:val="24"/>
              </w:rPr>
            </w:pPr>
            <w:r w:rsidRPr="00C0119F">
              <w:rPr>
                <w:rFonts w:ascii="Arial" w:hAnsi="Arial" w:cs="Arial"/>
                <w:color w:val="000000"/>
                <w:sz w:val="24"/>
                <w:szCs w:val="24"/>
              </w:rPr>
              <w:t>Qu</w:t>
            </w:r>
            <w:r w:rsidRPr="00C0119F">
              <w:rPr>
                <w:rFonts w:ascii="Arial" w:hAnsi="Arial" w:cs="Arial"/>
                <w:color w:val="000000"/>
                <w:sz w:val="24"/>
                <w:szCs w:val="24"/>
                <w:lang w:eastAsia="ja-JP"/>
              </w:rPr>
              <w:t>’allons-nous</w:t>
            </w:r>
            <w:r w:rsidRPr="00C0119F">
              <w:rPr>
                <w:rFonts w:ascii="Arial" w:hAnsi="Arial" w:cs="Arial"/>
                <w:color w:val="000000"/>
                <w:sz w:val="24"/>
                <w:szCs w:val="24"/>
              </w:rPr>
              <w:t xml:space="preserve"> retenir de ce que nous </w:t>
            </w:r>
            <w:r w:rsidRPr="00C0119F">
              <w:rPr>
                <w:rFonts w:ascii="Arial" w:hAnsi="Arial" w:cs="Arial"/>
                <w:color w:val="000000"/>
                <w:sz w:val="24"/>
                <w:szCs w:val="24"/>
                <w:lang w:eastAsia="ja-JP"/>
              </w:rPr>
              <w:t>ven</w:t>
            </w:r>
            <w:r w:rsidRPr="00C0119F">
              <w:rPr>
                <w:rFonts w:ascii="Arial" w:hAnsi="Arial" w:cs="Arial"/>
                <w:color w:val="000000"/>
                <w:sz w:val="24"/>
                <w:szCs w:val="24"/>
              </w:rPr>
              <w:t xml:space="preserve">ons </w:t>
            </w:r>
            <w:r w:rsidRPr="00C0119F">
              <w:rPr>
                <w:rFonts w:ascii="Arial" w:hAnsi="Arial" w:cs="Arial"/>
                <w:color w:val="000000"/>
                <w:sz w:val="24"/>
                <w:szCs w:val="24"/>
                <w:lang w:eastAsia="ja-JP"/>
              </w:rPr>
              <w:t>d’</w:t>
            </w:r>
            <w:r w:rsidRPr="00C0119F">
              <w:rPr>
                <w:rFonts w:ascii="Arial" w:hAnsi="Arial" w:cs="Arial"/>
                <w:color w:val="000000"/>
                <w:sz w:val="24"/>
                <w:szCs w:val="24"/>
              </w:rPr>
              <w:t>appr</w:t>
            </w:r>
            <w:r w:rsidRPr="00C0119F">
              <w:rPr>
                <w:rFonts w:ascii="Arial" w:hAnsi="Arial" w:cs="Arial"/>
                <w:color w:val="000000"/>
                <w:sz w:val="24"/>
                <w:szCs w:val="24"/>
                <w:lang w:eastAsia="ja-JP"/>
              </w:rPr>
              <w:t>endre</w:t>
            </w:r>
            <w:r w:rsidRPr="00C0119F">
              <w:rPr>
                <w:rFonts w:ascii="Arial" w:hAnsi="Arial" w:cs="Arial"/>
                <w:color w:val="000000"/>
                <w:sz w:val="24"/>
                <w:szCs w:val="24"/>
              </w:rPr>
              <w:t> ?</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HAnsi" w:hAnsi="Arial" w:cs="Arial"/>
                <w:color w:val="000000"/>
                <w:sz w:val="24"/>
                <w:szCs w:val="24"/>
              </w:rPr>
            </w:pPr>
            <w:r w:rsidRPr="00C0119F">
              <w:rPr>
                <w:rFonts w:ascii="Arial" w:hAnsi="Arial" w:cs="Arial"/>
                <w:color w:val="000000"/>
                <w:sz w:val="24"/>
                <w:szCs w:val="24"/>
              </w:rPr>
              <w:t>Elaboration du résumé</w:t>
            </w: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EastAsia" w:hAnsi="Arial" w:cs="Arial"/>
                <w:color w:val="000000"/>
                <w:sz w:val="24"/>
                <w:szCs w:val="24"/>
                <w:lang w:eastAsia="ja-JP"/>
              </w:rPr>
            </w:pPr>
            <w:r w:rsidRPr="00C0119F">
              <w:rPr>
                <w:rFonts w:ascii="Arial" w:hAnsi="Arial" w:cs="Arial"/>
                <w:color w:val="000000"/>
                <w:sz w:val="24"/>
                <w:szCs w:val="24"/>
              </w:rPr>
              <w:t>(R</w:t>
            </w:r>
            <w:r w:rsidRPr="00C0119F">
              <w:rPr>
                <w:rFonts w:ascii="Arial" w:hAnsi="Arial" w:cs="Arial"/>
                <w:color w:val="000000"/>
                <w:sz w:val="24"/>
                <w:szCs w:val="24"/>
                <w:lang w:val="fr-CA"/>
              </w:rPr>
              <w:t>etenir les éléments essentiels des points d’enseignement / apprentissage des consignes)</w:t>
            </w: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Lien avec la vie courante</w:t>
            </w:r>
            <w:r w:rsidRPr="00C0119F">
              <w:rPr>
                <w:rFonts w:ascii="Arial" w:eastAsiaTheme="minorEastAsia" w:hAnsi="Arial" w:cs="Arial"/>
                <w:b/>
                <w:color w:val="000000"/>
                <w:sz w:val="24"/>
                <w:szCs w:val="24"/>
                <w:lang w:eastAsia="ja-JP"/>
              </w:rPr>
              <w:t xml:space="preserve"> (1 mn)</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color w:val="000000"/>
                <w:sz w:val="24"/>
                <w:szCs w:val="24"/>
              </w:rPr>
            </w:pPr>
            <w:r w:rsidRPr="00C0119F">
              <w:rPr>
                <w:rFonts w:ascii="Arial" w:hAnsi="Arial" w:cs="Arial"/>
                <w:color w:val="000000"/>
                <w:sz w:val="24"/>
                <w:szCs w:val="24"/>
                <w:lang w:eastAsia="ja-JP"/>
              </w:rPr>
              <w:t>A</w:t>
            </w:r>
            <w:r w:rsidRPr="00C0119F">
              <w:rPr>
                <w:rFonts w:ascii="Arial" w:hAnsi="Arial" w:cs="Arial"/>
                <w:color w:val="000000"/>
                <w:sz w:val="24"/>
                <w:szCs w:val="24"/>
              </w:rPr>
              <w:t xml:space="preserve"> quoi va te servir </w:t>
            </w:r>
            <w:r w:rsidRPr="00C0119F">
              <w:rPr>
                <w:rFonts w:ascii="Arial" w:hAnsi="Arial" w:cs="Arial"/>
                <w:color w:val="000000"/>
                <w:sz w:val="24"/>
                <w:szCs w:val="24"/>
                <w:lang w:eastAsia="ja-JP"/>
              </w:rPr>
              <w:t>ce</w:t>
            </w:r>
            <w:r w:rsidRPr="00C0119F">
              <w:rPr>
                <w:rFonts w:ascii="Arial" w:hAnsi="Arial" w:cs="Arial"/>
                <w:color w:val="000000"/>
                <w:sz w:val="24"/>
                <w:szCs w:val="24"/>
              </w:rPr>
              <w:t xml:space="preserve"> que tu viens d’apprendre ?</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HAnsi" w:hAnsi="Arial" w:cs="Arial"/>
                <w:color w:val="000000"/>
                <w:sz w:val="24"/>
                <w:szCs w:val="24"/>
              </w:rPr>
            </w:pPr>
            <w:r w:rsidRPr="00C0119F">
              <w:rPr>
                <w:rFonts w:ascii="Arial" w:hAnsi="Arial" w:cs="Arial"/>
                <w:color w:val="000000"/>
                <w:sz w:val="24"/>
                <w:szCs w:val="24"/>
              </w:rPr>
              <w:t>Maitrise des techniques de la multiplication</w:t>
            </w: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rPr>
                <w:rFonts w:ascii="Arial" w:eastAsiaTheme="minorHAnsi" w:hAnsi="Arial" w:cs="Arial"/>
                <w:color w:val="000000"/>
                <w:sz w:val="24"/>
                <w:szCs w:val="24"/>
              </w:rPr>
            </w:pP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Lien avec la leçon à venir</w:t>
            </w:r>
          </w:p>
          <w:p w:rsidR="003222DB" w:rsidRPr="00C0119F" w:rsidRDefault="003222DB">
            <w:pPr>
              <w:tabs>
                <w:tab w:val="center" w:pos="4536"/>
                <w:tab w:val="left" w:pos="6816"/>
              </w:tabs>
              <w:rPr>
                <w:rFonts w:ascii="Arial" w:eastAsiaTheme="minorEastAsia" w:hAnsi="Arial" w:cs="Arial"/>
                <w:b/>
                <w:color w:val="000000"/>
                <w:sz w:val="24"/>
                <w:szCs w:val="24"/>
                <w:lang w:eastAsia="ja-JP"/>
              </w:rPr>
            </w:pPr>
            <w:r w:rsidRPr="00C0119F">
              <w:rPr>
                <w:rFonts w:ascii="Arial" w:eastAsiaTheme="minorEastAsia" w:hAnsi="Arial" w:cs="Arial"/>
                <w:b/>
                <w:color w:val="000000"/>
                <w:sz w:val="24"/>
                <w:szCs w:val="24"/>
                <w:lang w:eastAsia="ja-JP"/>
              </w:rPr>
              <w:t>(1 mn)</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HAnsi" w:hAnsi="Arial" w:cs="Arial"/>
                <w:color w:val="000000"/>
                <w:sz w:val="24"/>
                <w:szCs w:val="24"/>
              </w:rPr>
            </w:pPr>
            <w:r w:rsidRPr="00C0119F">
              <w:rPr>
                <w:rFonts w:ascii="Arial" w:hAnsi="Arial" w:cs="Arial"/>
                <w:color w:val="000000"/>
                <w:sz w:val="24"/>
                <w:szCs w:val="24"/>
              </w:rPr>
              <w:t xml:space="preserve">Avec ce que </w:t>
            </w:r>
            <w:r w:rsidRPr="00C0119F">
              <w:rPr>
                <w:rFonts w:ascii="Arial" w:hAnsi="Arial" w:cs="Arial"/>
                <w:color w:val="000000"/>
                <w:sz w:val="24"/>
                <w:szCs w:val="24"/>
                <w:lang w:eastAsia="ja-JP"/>
              </w:rPr>
              <w:t>nous venons</w:t>
            </w:r>
            <w:r w:rsidRPr="00C0119F">
              <w:rPr>
                <w:rFonts w:ascii="Arial" w:hAnsi="Arial" w:cs="Arial"/>
                <w:color w:val="000000"/>
                <w:sz w:val="24"/>
                <w:szCs w:val="24"/>
              </w:rPr>
              <w:t xml:space="preserve"> d’apprendre</w:t>
            </w:r>
            <w:r w:rsidRPr="00C0119F">
              <w:rPr>
                <w:rFonts w:ascii="Arial" w:hAnsi="Arial" w:cs="Arial"/>
                <w:color w:val="000000"/>
                <w:sz w:val="24"/>
                <w:szCs w:val="24"/>
                <w:lang w:eastAsia="ja-JP"/>
              </w:rPr>
              <w:t xml:space="preserve">, quelles leçons </w:t>
            </w:r>
            <w:r w:rsidRPr="00C0119F">
              <w:rPr>
                <w:rFonts w:ascii="Arial" w:hAnsi="Arial" w:cs="Arial"/>
                <w:color w:val="000000"/>
                <w:sz w:val="24"/>
                <w:szCs w:val="24"/>
              </w:rPr>
              <w:t>pouvons-nous étudier prochainement ?</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HAnsi" w:hAnsi="Arial" w:cs="Arial"/>
                <w:color w:val="000000"/>
                <w:sz w:val="24"/>
                <w:szCs w:val="24"/>
              </w:rPr>
            </w:pPr>
            <w:r w:rsidRPr="00C0119F">
              <w:rPr>
                <w:rFonts w:ascii="Arial" w:hAnsi="Arial" w:cs="Arial"/>
                <w:color w:val="000000"/>
                <w:sz w:val="24"/>
                <w:szCs w:val="24"/>
              </w:rPr>
              <w:t xml:space="preserve">Multiplication des nombres décimaux </w:t>
            </w: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rPr>
                <w:rFonts w:ascii="Arial" w:eastAsiaTheme="minorHAnsi" w:hAnsi="Arial" w:cs="Arial"/>
                <w:color w:val="000000"/>
                <w:sz w:val="24"/>
                <w:szCs w:val="24"/>
              </w:rPr>
            </w:pPr>
          </w:p>
        </w:tc>
      </w:tr>
    </w:tbl>
    <w:p w:rsidR="00742C04" w:rsidRDefault="00742C04">
      <w:r>
        <w:br w:type="page"/>
      </w:r>
    </w:p>
    <w:tbl>
      <w:tblPr>
        <w:tblStyle w:val="Grilledutableau1"/>
        <w:tblW w:w="16118" w:type="dxa"/>
        <w:jc w:val="center"/>
        <w:tblInd w:w="-15" w:type="dxa"/>
        <w:tblLayout w:type="fixed"/>
        <w:tblLook w:val="04A0" w:firstRow="1" w:lastRow="0" w:firstColumn="1" w:lastColumn="0" w:noHBand="0" w:noVBand="1"/>
      </w:tblPr>
      <w:tblGrid>
        <w:gridCol w:w="2051"/>
        <w:gridCol w:w="4961"/>
        <w:gridCol w:w="4190"/>
        <w:gridCol w:w="4916"/>
      </w:tblGrid>
      <w:tr w:rsidR="003222DB" w:rsidRPr="00C0119F" w:rsidTr="00801CAD">
        <w:trPr>
          <w:jc w:val="center"/>
        </w:trPr>
        <w:tc>
          <w:tcPr>
            <w:tcW w:w="161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313"/>
              </w:numPr>
              <w:contextualSpacing/>
              <w:rPr>
                <w:rFonts w:ascii="Arial" w:eastAsia="Calibri" w:hAnsi="Arial" w:cs="Arial"/>
                <w:b/>
                <w:color w:val="000000"/>
                <w:sz w:val="24"/>
                <w:szCs w:val="24"/>
                <w:lang w:eastAsia="ja-JP"/>
              </w:rPr>
            </w:pPr>
            <w:r w:rsidRPr="00C0119F">
              <w:rPr>
                <w:rFonts w:ascii="Arial" w:hAnsi="Arial" w:cs="Arial"/>
              </w:rPr>
              <w:lastRenderedPageBreak/>
              <w:br w:type="page"/>
            </w:r>
            <w:r w:rsidRPr="00C0119F">
              <w:rPr>
                <w:rFonts w:ascii="Arial" w:eastAsia="Calibri" w:hAnsi="Arial" w:cs="Arial"/>
                <w:b/>
                <w:color w:val="000000"/>
                <w:sz w:val="24"/>
                <w:szCs w:val="24"/>
              </w:rPr>
              <w:t xml:space="preserve">EVALUATION </w:t>
            </w:r>
            <w:r w:rsidRPr="00C0119F">
              <w:rPr>
                <w:rFonts w:ascii="Arial" w:eastAsia="Calibri" w:hAnsi="Arial" w:cs="Arial"/>
                <w:b/>
                <w:color w:val="000000"/>
                <w:sz w:val="24"/>
                <w:szCs w:val="24"/>
                <w:lang w:eastAsia="ja-JP"/>
              </w:rPr>
              <w:t>(</w:t>
            </w:r>
            <w:r w:rsidRPr="00C0119F">
              <w:rPr>
                <w:rFonts w:ascii="Arial" w:eastAsiaTheme="minorEastAsia" w:hAnsi="Arial" w:cs="Arial"/>
                <w:b/>
                <w:color w:val="000000"/>
                <w:sz w:val="24"/>
                <w:szCs w:val="24"/>
                <w:lang w:eastAsia="ja-JP"/>
              </w:rPr>
              <w:t>12</w:t>
            </w:r>
            <w:r w:rsidRPr="00C0119F">
              <w:rPr>
                <w:rFonts w:ascii="Arial" w:eastAsia="Calibri" w:hAnsi="Arial" w:cs="Arial"/>
                <w:b/>
                <w:color w:val="000000"/>
                <w:sz w:val="24"/>
                <w:szCs w:val="24"/>
                <w:lang w:eastAsia="ja-JP"/>
              </w:rPr>
              <w:t xml:space="preserve"> </w:t>
            </w:r>
            <w:r w:rsidRPr="00C0119F">
              <w:rPr>
                <w:rFonts w:ascii="Arial" w:eastAsia="Calibri" w:hAnsi="Arial" w:cs="Arial"/>
                <w:b/>
                <w:color w:val="000000"/>
                <w:sz w:val="24"/>
                <w:szCs w:val="24"/>
              </w:rPr>
              <w:t>mn</w:t>
            </w:r>
            <w:r w:rsidRPr="00C0119F">
              <w:rPr>
                <w:rFonts w:ascii="Arial" w:eastAsia="Calibri" w:hAnsi="Arial" w:cs="Arial"/>
                <w:b/>
                <w:color w:val="000000"/>
                <w:sz w:val="24"/>
                <w:szCs w:val="24"/>
                <w:lang w:eastAsia="ja-JP"/>
              </w:rPr>
              <w:t>)</w:t>
            </w: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HAnsi" w:hAnsi="Arial" w:cs="Arial"/>
                <w:b/>
                <w:color w:val="000000"/>
                <w:sz w:val="24"/>
                <w:szCs w:val="24"/>
              </w:rPr>
            </w:pPr>
            <w:r w:rsidRPr="00C0119F">
              <w:rPr>
                <w:rFonts w:ascii="Arial" w:hAnsi="Arial" w:cs="Arial"/>
                <w:b/>
                <w:color w:val="000000"/>
                <w:sz w:val="24"/>
                <w:szCs w:val="24"/>
                <w:lang w:eastAsia="ja-JP"/>
              </w:rPr>
              <w:t>D</w:t>
            </w:r>
            <w:r w:rsidRPr="00C0119F">
              <w:rPr>
                <w:rFonts w:ascii="Arial" w:hAnsi="Arial" w:cs="Arial"/>
                <w:b/>
                <w:color w:val="000000"/>
                <w:sz w:val="24"/>
                <w:szCs w:val="24"/>
              </w:rPr>
              <w:t>es acquis</w:t>
            </w:r>
          </w:p>
          <w:p w:rsidR="003222DB" w:rsidRPr="00C0119F" w:rsidRDefault="003222DB">
            <w:pPr>
              <w:tabs>
                <w:tab w:val="center" w:pos="4536"/>
                <w:tab w:val="left" w:pos="6816"/>
              </w:tabs>
              <w:rPr>
                <w:rFonts w:ascii="Arial" w:eastAsiaTheme="minorHAnsi"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10 </w:t>
            </w:r>
            <w:r w:rsidRPr="00C0119F">
              <w:rPr>
                <w:rFonts w:ascii="Arial" w:hAnsi="Arial" w:cs="Arial"/>
                <w:b/>
                <w:color w:val="000000"/>
                <w:sz w:val="24"/>
                <w:szCs w:val="24"/>
              </w:rPr>
              <w:t>mn)</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F1433">
            <w:pPr>
              <w:pStyle w:val="a9"/>
              <w:numPr>
                <w:ilvl w:val="0"/>
                <w:numId w:val="29"/>
              </w:numPr>
              <w:tabs>
                <w:tab w:val="center" w:pos="4536"/>
                <w:tab w:val="left" w:pos="6816"/>
              </w:tabs>
              <w:rPr>
                <w:rFonts w:ascii="Arial" w:eastAsiaTheme="minorHAnsi" w:hAnsi="Arial" w:cs="Arial"/>
                <w:color w:val="000000"/>
                <w:sz w:val="24"/>
                <w:szCs w:val="24"/>
                <w:lang w:eastAsia="ja-JP"/>
              </w:rPr>
            </w:pPr>
            <w:r w:rsidRPr="00C0119F">
              <w:rPr>
                <w:rFonts w:ascii="Arial" w:eastAsiaTheme="minorEastAsia" w:hAnsi="Arial" w:cs="Arial"/>
                <w:color w:val="000000"/>
                <w:sz w:val="24"/>
                <w:szCs w:val="24"/>
                <w:lang w:eastAsia="ja-JP"/>
              </w:rPr>
              <w:t>U</w:t>
            </w:r>
            <w:r w:rsidRPr="00C0119F">
              <w:rPr>
                <w:rFonts w:ascii="Arial" w:hAnsi="Arial" w:cs="Arial"/>
                <w:color w:val="000000"/>
                <w:sz w:val="24"/>
                <w:szCs w:val="24"/>
                <w:lang w:eastAsia="ja-JP"/>
              </w:rPr>
              <w:t>ne boite de craie contient 100 bâtons de craie</w:t>
            </w:r>
            <w:r w:rsidRPr="00C0119F">
              <w:rPr>
                <w:rFonts w:ascii="Arial" w:eastAsiaTheme="minorEastAsia" w:hAnsi="Arial" w:cs="Arial"/>
                <w:color w:val="000000"/>
                <w:sz w:val="24"/>
                <w:szCs w:val="24"/>
                <w:lang w:eastAsia="ja-JP"/>
              </w:rPr>
              <w:t>. C</w:t>
            </w:r>
            <w:r w:rsidRPr="00C0119F">
              <w:rPr>
                <w:rFonts w:ascii="Arial" w:hAnsi="Arial" w:cs="Arial"/>
                <w:color w:val="000000"/>
                <w:sz w:val="24"/>
                <w:szCs w:val="24"/>
                <w:lang w:eastAsia="ja-JP"/>
              </w:rPr>
              <w:t>ombien de bâtons contiennent 18 boites ?</w:t>
            </w:r>
          </w:p>
          <w:p w:rsidR="003222DB" w:rsidRPr="00C0119F" w:rsidRDefault="003222DB" w:rsidP="007F1433">
            <w:pPr>
              <w:pStyle w:val="a9"/>
              <w:numPr>
                <w:ilvl w:val="0"/>
                <w:numId w:val="29"/>
              </w:num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Un veau coute 150</w:t>
            </w:r>
            <w:r w:rsidR="00801CAD">
              <w:rPr>
                <w:rFonts w:ascii="Arial" w:hAnsi="Arial" w:cs="Arial"/>
                <w:color w:val="000000"/>
                <w:sz w:val="24"/>
                <w:szCs w:val="24"/>
                <w:lang w:eastAsia="ja-JP"/>
              </w:rPr>
              <w:t xml:space="preserve"> </w:t>
            </w:r>
            <w:r w:rsidRPr="00C0119F">
              <w:rPr>
                <w:rFonts w:ascii="Arial" w:hAnsi="Arial" w:cs="Arial"/>
                <w:color w:val="000000"/>
                <w:sz w:val="24"/>
                <w:szCs w:val="24"/>
                <w:lang w:eastAsia="ja-JP"/>
              </w:rPr>
              <w:t>000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lang w:eastAsia="ja-JP"/>
              </w:rPr>
              <w:t>F</w:t>
            </w:r>
            <w:r w:rsidR="00801CAD">
              <w:rPr>
                <w:rFonts w:ascii="Arial" w:hAnsi="Arial" w:cs="Arial"/>
                <w:color w:val="000000"/>
                <w:sz w:val="24"/>
                <w:szCs w:val="24"/>
                <w:lang w:eastAsia="ja-JP"/>
              </w:rPr>
              <w:t>. C</w:t>
            </w:r>
            <w:r w:rsidRPr="00C0119F">
              <w:rPr>
                <w:rFonts w:ascii="Arial" w:hAnsi="Arial" w:cs="Arial"/>
                <w:color w:val="000000"/>
                <w:sz w:val="24"/>
                <w:szCs w:val="24"/>
                <w:lang w:eastAsia="ja-JP"/>
              </w:rPr>
              <w:t xml:space="preserve">alcule le prix de </w:t>
            </w:r>
            <w:r w:rsidRPr="00C0119F">
              <w:rPr>
                <w:rFonts w:ascii="Arial" w:eastAsiaTheme="minorEastAsia" w:hAnsi="Arial" w:cs="Arial"/>
                <w:color w:val="000000"/>
                <w:sz w:val="24"/>
                <w:szCs w:val="24"/>
                <w:lang w:eastAsia="ja-JP"/>
              </w:rPr>
              <w:t>2</w:t>
            </w:r>
            <w:r w:rsidRPr="00C0119F">
              <w:rPr>
                <w:rFonts w:ascii="Arial" w:hAnsi="Arial" w:cs="Arial"/>
                <w:color w:val="000000"/>
                <w:sz w:val="24"/>
                <w:szCs w:val="24"/>
                <w:lang w:eastAsia="ja-JP"/>
              </w:rPr>
              <w:t>0 veaux.</w:t>
            </w:r>
          </w:p>
          <w:p w:rsidR="003222DB" w:rsidRPr="00C0119F" w:rsidRDefault="003222DB" w:rsidP="007F1433">
            <w:pPr>
              <w:pStyle w:val="a9"/>
              <w:numPr>
                <w:ilvl w:val="0"/>
                <w:numId w:val="29"/>
              </w:num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Pose et effectue</w:t>
            </w:r>
            <w:r w:rsidRPr="00C0119F">
              <w:rPr>
                <w:rFonts w:ascii="Arial" w:eastAsiaTheme="minorEastAsia" w:hAnsi="Arial" w:cs="Arial"/>
                <w:color w:val="000000"/>
                <w:sz w:val="24"/>
                <w:szCs w:val="24"/>
                <w:lang w:eastAsia="ja-JP"/>
              </w:rPr>
              <w:t> :</w:t>
            </w:r>
          </w:p>
          <w:p w:rsidR="003222DB" w:rsidRPr="00C0119F" w:rsidRDefault="003222DB" w:rsidP="00714609">
            <w:pPr>
              <w:pStyle w:val="a9"/>
              <w:numPr>
                <w:ilvl w:val="0"/>
                <w:numId w:val="322"/>
              </w:numPr>
              <w:tabs>
                <w:tab w:val="center" w:pos="4536"/>
                <w:tab w:val="left" w:pos="6816"/>
              </w:tabs>
              <w:ind w:left="317" w:hanging="147"/>
              <w:rPr>
                <w:rFonts w:ascii="Arial" w:eastAsiaTheme="minorEastAsia" w:hAnsi="Arial" w:cs="Arial"/>
                <w:color w:val="000000"/>
                <w:sz w:val="24"/>
                <w:szCs w:val="24"/>
                <w:lang w:eastAsia="ja-JP"/>
              </w:rPr>
            </w:pPr>
            <w:r w:rsidRPr="00C0119F">
              <w:rPr>
                <w:rFonts w:ascii="Arial" w:hAnsi="Arial" w:cs="Arial"/>
                <w:color w:val="000000"/>
                <w:sz w:val="24"/>
                <w:szCs w:val="24"/>
                <w:lang w:eastAsia="ja-JP"/>
              </w:rPr>
              <w:t>1200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lang w:eastAsia="ja-JP"/>
              </w:rPr>
              <w:t xml:space="preserve"> 50 =</w:t>
            </w:r>
            <w:r w:rsidR="007B6A1D">
              <w:rPr>
                <w:rFonts w:ascii="Arial" w:eastAsiaTheme="minorEastAsia" w:hAnsi="Arial" w:cs="Arial"/>
                <w:color w:val="000000"/>
                <w:sz w:val="24"/>
                <w:szCs w:val="24"/>
                <w:lang w:eastAsia="ja-JP"/>
              </w:rPr>
              <w:t xml:space="preserve"> </w:t>
            </w:r>
            <w:r w:rsidR="00742C04" w:rsidRPr="00742C04">
              <w:rPr>
                <w:rFonts w:ascii="Arial" w:eastAsiaTheme="minorEastAsia" w:hAnsi="Arial" w:cs="Arial"/>
                <w:color w:val="000000"/>
                <w:sz w:val="24"/>
                <w:szCs w:val="24"/>
                <w:lang w:eastAsia="ja-JP"/>
              </w:rPr>
              <w:t>…</w:t>
            </w:r>
          </w:p>
          <w:p w:rsidR="003222DB" w:rsidRPr="00C0119F" w:rsidRDefault="003222DB" w:rsidP="00714609">
            <w:pPr>
              <w:pStyle w:val="a9"/>
              <w:numPr>
                <w:ilvl w:val="0"/>
                <w:numId w:val="322"/>
              </w:numPr>
              <w:tabs>
                <w:tab w:val="center" w:pos="4536"/>
                <w:tab w:val="left" w:pos="6816"/>
              </w:tabs>
              <w:ind w:left="317" w:hanging="147"/>
              <w:rPr>
                <w:rFonts w:ascii="Arial" w:eastAsiaTheme="minorEastAsia" w:hAnsi="Arial" w:cs="Arial"/>
                <w:color w:val="000000"/>
                <w:sz w:val="24"/>
                <w:szCs w:val="24"/>
                <w:lang w:eastAsia="ja-JP"/>
              </w:rPr>
            </w:pPr>
            <w:r w:rsidRPr="00C0119F">
              <w:rPr>
                <w:rFonts w:ascii="Arial" w:hAnsi="Arial" w:cs="Arial"/>
                <w:color w:val="000000"/>
                <w:sz w:val="24"/>
                <w:szCs w:val="24"/>
                <w:lang w:eastAsia="ja-JP"/>
              </w:rPr>
              <w:t>425</w:t>
            </w:r>
            <w:r w:rsidRPr="00C0119F">
              <w:rPr>
                <w:rFonts w:ascii="Arial" w:eastAsiaTheme="minorEastAsia" w:hAnsi="Arial" w:cs="Arial"/>
                <w:color w:val="000000"/>
                <w:sz w:val="24"/>
                <w:szCs w:val="24"/>
                <w:lang w:eastAsia="ja-JP"/>
              </w:rPr>
              <w:t xml:space="preserve"> × </w:t>
            </w:r>
            <w:r w:rsidRPr="00C0119F">
              <w:rPr>
                <w:rFonts w:ascii="Arial" w:hAnsi="Arial" w:cs="Arial"/>
                <w:color w:val="000000"/>
                <w:sz w:val="24"/>
                <w:szCs w:val="24"/>
                <w:lang w:eastAsia="ja-JP"/>
              </w:rPr>
              <w:t>125</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lang w:eastAsia="ja-JP"/>
              </w:rPr>
              <w:t>= </w:t>
            </w:r>
            <w:r w:rsidR="00742C04" w:rsidRPr="00742C04">
              <w:rPr>
                <w:rFonts w:ascii="Arial" w:eastAsiaTheme="minorEastAsia" w:hAnsi="Arial" w:cs="Arial"/>
                <w:color w:val="000000"/>
                <w:sz w:val="24"/>
                <w:szCs w:val="24"/>
                <w:lang w:eastAsia="ja-JP"/>
              </w:rPr>
              <w:t>…</w:t>
            </w:r>
          </w:p>
          <w:p w:rsidR="003222DB" w:rsidRPr="00C0119F" w:rsidRDefault="003222DB" w:rsidP="00714609">
            <w:pPr>
              <w:pStyle w:val="a9"/>
              <w:numPr>
                <w:ilvl w:val="0"/>
                <w:numId w:val="322"/>
              </w:numPr>
              <w:tabs>
                <w:tab w:val="center" w:pos="4536"/>
                <w:tab w:val="left" w:pos="6816"/>
              </w:tabs>
              <w:ind w:left="317" w:hanging="147"/>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 xml:space="preserve">3201 × 320 = </w:t>
            </w:r>
            <w:r w:rsidR="00742C04" w:rsidRPr="00742C04">
              <w:rPr>
                <w:rFonts w:ascii="Arial" w:eastAsiaTheme="minorEastAsia" w:hAnsi="Arial" w:cs="Arial"/>
                <w:color w:val="000000"/>
                <w:sz w:val="24"/>
                <w:szCs w:val="24"/>
                <w:lang w:eastAsia="ja-JP"/>
              </w:rPr>
              <w:t>…</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F1433">
            <w:pPr>
              <w:pStyle w:val="a9"/>
              <w:numPr>
                <w:ilvl w:val="0"/>
                <w:numId w:val="29"/>
              </w:numPr>
              <w:tabs>
                <w:tab w:val="center" w:pos="4536"/>
                <w:tab w:val="left" w:pos="6816"/>
              </w:tabs>
              <w:rPr>
                <w:rFonts w:ascii="Arial" w:eastAsiaTheme="minorHAnsi" w:hAnsi="Arial" w:cs="Arial"/>
                <w:color w:val="000000"/>
                <w:sz w:val="24"/>
                <w:szCs w:val="24"/>
              </w:rPr>
            </w:pPr>
            <w:r w:rsidRPr="00C0119F">
              <w:rPr>
                <w:rFonts w:ascii="Arial" w:eastAsiaTheme="minorEastAsia" w:hAnsi="Arial" w:cs="Arial"/>
                <w:color w:val="000000"/>
                <w:sz w:val="24"/>
                <w:szCs w:val="24"/>
                <w:lang w:eastAsia="ja-JP"/>
              </w:rPr>
              <w:t xml:space="preserve">18 × 100 = </w:t>
            </w:r>
            <w:r w:rsidRPr="00C0119F">
              <w:rPr>
                <w:rFonts w:ascii="Arial" w:hAnsi="Arial" w:cs="Arial"/>
                <w:color w:val="000000"/>
                <w:sz w:val="24"/>
                <w:szCs w:val="24"/>
              </w:rPr>
              <w:t>1800 bâtons de craie</w:t>
            </w:r>
          </w:p>
          <w:p w:rsidR="003222DB" w:rsidRPr="00C0119F" w:rsidRDefault="003222DB">
            <w:pPr>
              <w:pStyle w:val="a9"/>
              <w:tabs>
                <w:tab w:val="center" w:pos="4536"/>
                <w:tab w:val="left" w:pos="6816"/>
              </w:tabs>
              <w:ind w:left="170"/>
              <w:rPr>
                <w:rFonts w:ascii="Arial" w:hAnsi="Arial" w:cs="Arial"/>
                <w:color w:val="000000"/>
                <w:sz w:val="24"/>
                <w:szCs w:val="24"/>
              </w:rPr>
            </w:pPr>
          </w:p>
          <w:p w:rsidR="00742C04" w:rsidRPr="00742C04" w:rsidRDefault="00742C04" w:rsidP="00742C04">
            <w:pPr>
              <w:pStyle w:val="a9"/>
              <w:tabs>
                <w:tab w:val="center" w:pos="4536"/>
                <w:tab w:val="left" w:pos="6816"/>
              </w:tabs>
              <w:ind w:left="170"/>
              <w:rPr>
                <w:rFonts w:ascii="Arial" w:hAnsi="Arial" w:cs="Arial"/>
                <w:color w:val="000000"/>
                <w:sz w:val="24"/>
                <w:szCs w:val="24"/>
              </w:rPr>
            </w:pPr>
          </w:p>
          <w:p w:rsidR="003222DB" w:rsidRPr="00C0119F" w:rsidRDefault="003222DB" w:rsidP="007F1433">
            <w:pPr>
              <w:pStyle w:val="a9"/>
              <w:numPr>
                <w:ilvl w:val="0"/>
                <w:numId w:val="29"/>
              </w:numPr>
              <w:tabs>
                <w:tab w:val="center" w:pos="4536"/>
                <w:tab w:val="left" w:pos="6816"/>
              </w:tabs>
              <w:rPr>
                <w:rFonts w:ascii="Arial" w:hAnsi="Arial" w:cs="Arial"/>
                <w:color w:val="000000"/>
                <w:sz w:val="24"/>
                <w:szCs w:val="24"/>
              </w:rPr>
            </w:pPr>
            <w:r w:rsidRPr="00C0119F">
              <w:rPr>
                <w:rFonts w:ascii="Arial" w:eastAsiaTheme="minorEastAsia" w:hAnsi="Arial" w:cs="Arial"/>
                <w:color w:val="000000"/>
                <w:sz w:val="24"/>
                <w:szCs w:val="24"/>
                <w:lang w:eastAsia="ja-JP"/>
              </w:rPr>
              <w:t xml:space="preserve">150 000 F × </w:t>
            </w:r>
            <w:r w:rsidR="00801CAD">
              <w:rPr>
                <w:rFonts w:ascii="Arial" w:eastAsiaTheme="minorEastAsia" w:hAnsi="Arial" w:cs="Arial"/>
                <w:color w:val="000000"/>
                <w:sz w:val="24"/>
                <w:szCs w:val="24"/>
                <w:lang w:eastAsia="ja-JP"/>
              </w:rPr>
              <w:t>2</w:t>
            </w:r>
            <w:r w:rsidRPr="00C0119F">
              <w:rPr>
                <w:rFonts w:ascii="Arial" w:eastAsiaTheme="minorEastAsia" w:hAnsi="Arial" w:cs="Arial"/>
                <w:color w:val="000000"/>
                <w:sz w:val="24"/>
                <w:szCs w:val="24"/>
                <w:lang w:eastAsia="ja-JP"/>
              </w:rPr>
              <w:t>0 = 3 0</w:t>
            </w:r>
            <w:r w:rsidRPr="00C0119F">
              <w:rPr>
                <w:rFonts w:ascii="Arial" w:hAnsi="Arial" w:cs="Arial"/>
                <w:color w:val="000000"/>
                <w:sz w:val="24"/>
                <w:szCs w:val="24"/>
              </w:rPr>
              <w:t>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000</w:t>
            </w:r>
            <w:r w:rsidRPr="00C0119F">
              <w:rPr>
                <w:rFonts w:ascii="Arial" w:eastAsiaTheme="minorEastAsia" w:hAnsi="Arial" w:cs="Arial"/>
                <w:color w:val="000000"/>
                <w:sz w:val="24"/>
                <w:szCs w:val="24"/>
                <w:lang w:eastAsia="ja-JP"/>
              </w:rPr>
              <w:t xml:space="preserve"> F</w:t>
            </w:r>
          </w:p>
          <w:p w:rsidR="003222DB" w:rsidRPr="00C0119F" w:rsidRDefault="003222DB">
            <w:pPr>
              <w:pStyle w:val="a9"/>
              <w:tabs>
                <w:tab w:val="center" w:pos="4536"/>
                <w:tab w:val="left" w:pos="6816"/>
              </w:tabs>
              <w:ind w:left="170"/>
              <w:rPr>
                <w:rFonts w:ascii="Arial" w:eastAsiaTheme="minorEastAsia" w:hAnsi="Arial" w:cs="Arial"/>
                <w:color w:val="000000"/>
                <w:sz w:val="24"/>
                <w:szCs w:val="24"/>
                <w:lang w:eastAsia="ja-JP"/>
              </w:rPr>
            </w:pPr>
          </w:p>
          <w:p w:rsidR="00801CAD" w:rsidRPr="00801CAD" w:rsidRDefault="003222DB" w:rsidP="007F1433">
            <w:pPr>
              <w:pStyle w:val="a9"/>
              <w:numPr>
                <w:ilvl w:val="0"/>
                <w:numId w:val="29"/>
              </w:numPr>
              <w:tabs>
                <w:tab w:val="center" w:pos="4536"/>
                <w:tab w:val="left" w:pos="6816"/>
              </w:tabs>
              <w:rPr>
                <w:rFonts w:ascii="Arial" w:eastAsiaTheme="minorHAnsi" w:hAnsi="Arial" w:cs="Arial"/>
                <w:color w:val="000000"/>
                <w:sz w:val="24"/>
                <w:szCs w:val="24"/>
              </w:rPr>
            </w:pPr>
            <w:r w:rsidRPr="00C0119F">
              <w:rPr>
                <w:rFonts w:ascii="Arial" w:hAnsi="Arial" w:cs="Arial"/>
                <w:color w:val="000000"/>
                <w:sz w:val="24"/>
                <w:szCs w:val="24"/>
                <w:lang w:eastAsia="ja-JP"/>
              </w:rPr>
              <w:t>1200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lang w:eastAsia="ja-JP"/>
              </w:rPr>
              <w:t xml:space="preserve"> 50 =</w:t>
            </w:r>
            <w:r w:rsidRPr="00C0119F">
              <w:rPr>
                <w:rFonts w:ascii="Arial" w:eastAsiaTheme="minorEastAsia" w:hAnsi="Arial" w:cs="Arial"/>
                <w:color w:val="000000"/>
                <w:sz w:val="24"/>
                <w:szCs w:val="24"/>
                <w:lang w:eastAsia="ja-JP"/>
              </w:rPr>
              <w:t xml:space="preserve"> (12 × 5) × 1000</w:t>
            </w:r>
          </w:p>
          <w:p w:rsidR="003222DB" w:rsidRPr="00801CAD" w:rsidRDefault="003222DB" w:rsidP="00801CAD">
            <w:pPr>
              <w:tabs>
                <w:tab w:val="center" w:pos="4536"/>
                <w:tab w:val="left" w:pos="6816"/>
              </w:tabs>
              <w:ind w:firstLineChars="550" w:firstLine="1320"/>
              <w:rPr>
                <w:rFonts w:ascii="Arial" w:eastAsiaTheme="minorHAnsi" w:hAnsi="Arial" w:cs="Arial"/>
                <w:color w:val="000000"/>
                <w:sz w:val="24"/>
                <w:szCs w:val="24"/>
              </w:rPr>
            </w:pPr>
            <w:r w:rsidRPr="00801CAD">
              <w:rPr>
                <w:rFonts w:ascii="Arial" w:eastAsiaTheme="minorEastAsia" w:hAnsi="Arial" w:cs="Arial"/>
                <w:color w:val="000000"/>
                <w:sz w:val="24"/>
                <w:szCs w:val="24"/>
                <w:lang w:eastAsia="ja-JP"/>
              </w:rPr>
              <w:t xml:space="preserve">= </w:t>
            </w:r>
            <w:r w:rsidRPr="00801CAD">
              <w:rPr>
                <w:rFonts w:ascii="Arial" w:hAnsi="Arial" w:cs="Arial"/>
                <w:color w:val="000000"/>
                <w:sz w:val="24"/>
                <w:szCs w:val="24"/>
              </w:rPr>
              <w:t>60000</w:t>
            </w:r>
          </w:p>
          <w:tbl>
            <w:tblPr>
              <w:tblStyle w:val="ac"/>
              <w:tblW w:w="4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2"/>
              <w:gridCol w:w="236"/>
              <w:gridCol w:w="1429"/>
              <w:gridCol w:w="2033"/>
            </w:tblGrid>
            <w:tr w:rsidR="003222DB" w:rsidRPr="00C0119F">
              <w:tc>
                <w:tcPr>
                  <w:tcW w:w="1192" w:type="dxa"/>
                  <w:hideMark/>
                </w:tcPr>
                <w:p w:rsidR="003222DB" w:rsidRPr="00C0119F" w:rsidRDefault="003222DB">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425</w:t>
                  </w:r>
                </w:p>
              </w:tc>
              <w:tc>
                <w:tcPr>
                  <w:tcW w:w="236" w:type="dxa"/>
                </w:tcPr>
                <w:p w:rsidR="003222DB" w:rsidRPr="00C0119F" w:rsidRDefault="003222DB">
                  <w:pPr>
                    <w:tabs>
                      <w:tab w:val="center" w:pos="4536"/>
                      <w:tab w:val="left" w:pos="6816"/>
                    </w:tabs>
                    <w:jc w:val="right"/>
                    <w:rPr>
                      <w:rFonts w:ascii="Arial" w:hAnsi="Arial" w:cs="Arial"/>
                      <w:color w:val="000000"/>
                      <w:sz w:val="24"/>
                      <w:szCs w:val="24"/>
                      <w:lang w:eastAsia="ja-JP"/>
                    </w:rPr>
                  </w:pPr>
                </w:p>
              </w:tc>
              <w:tc>
                <w:tcPr>
                  <w:tcW w:w="1428" w:type="dxa"/>
                  <w:hideMark/>
                </w:tcPr>
                <w:p w:rsidR="003222DB" w:rsidRPr="00C0119F" w:rsidRDefault="003222DB">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3201</w:t>
                  </w:r>
                </w:p>
              </w:tc>
              <w:tc>
                <w:tcPr>
                  <w:tcW w:w="2032" w:type="dxa"/>
                </w:tcPr>
                <w:p w:rsidR="003222DB" w:rsidRPr="00C0119F" w:rsidRDefault="003222DB">
                  <w:pPr>
                    <w:tabs>
                      <w:tab w:val="center" w:pos="4536"/>
                      <w:tab w:val="left" w:pos="6816"/>
                    </w:tabs>
                    <w:rPr>
                      <w:rFonts w:ascii="Arial" w:hAnsi="Arial" w:cs="Arial"/>
                      <w:color w:val="000000"/>
                      <w:sz w:val="24"/>
                      <w:szCs w:val="24"/>
                      <w:lang w:eastAsia="ja-JP"/>
                    </w:rPr>
                  </w:pPr>
                </w:p>
              </w:tc>
            </w:tr>
            <w:tr w:rsidR="003222DB" w:rsidRPr="00C0119F">
              <w:tc>
                <w:tcPr>
                  <w:tcW w:w="1192" w:type="dxa"/>
                  <w:tcBorders>
                    <w:top w:val="nil"/>
                    <w:left w:val="nil"/>
                    <w:bottom w:val="single" w:sz="4" w:space="0" w:color="auto"/>
                    <w:right w:val="nil"/>
                  </w:tcBorders>
                  <w:hideMark/>
                </w:tcPr>
                <w:p w:rsidR="003222DB" w:rsidRPr="00C0119F" w:rsidRDefault="003222DB">
                  <w:pPr>
                    <w:tabs>
                      <w:tab w:val="center" w:pos="4536"/>
                      <w:tab w:val="left" w:pos="6816"/>
                    </w:tabs>
                    <w:wordWrap w:val="0"/>
                    <w:jc w:val="right"/>
                    <w:rPr>
                      <w:rFonts w:ascii="Arial" w:eastAsiaTheme="minorHAnsi" w:hAnsi="Arial" w:cs="Arial"/>
                      <w:color w:val="000000"/>
                      <w:sz w:val="24"/>
                      <w:szCs w:val="24"/>
                      <w:lang w:eastAsia="ja-JP"/>
                    </w:rPr>
                  </w:pPr>
                  <w:r w:rsidRPr="00C0119F">
                    <w:rPr>
                      <w:rFonts w:ascii="Arial" w:hAnsi="Arial" w:cs="Arial"/>
                      <w:color w:val="000000"/>
                      <w:sz w:val="24"/>
                      <w:szCs w:val="24"/>
                      <w:lang w:eastAsia="ja-JP"/>
                    </w:rPr>
                    <w:t>×</w:t>
                  </w:r>
                  <w:r w:rsidR="007B6A1D">
                    <w:rPr>
                      <w:rFonts w:ascii="Arial" w:hAnsi="Arial" w:cs="Arial"/>
                      <w:color w:val="000000"/>
                      <w:sz w:val="24"/>
                      <w:szCs w:val="24"/>
                      <w:lang w:eastAsia="ja-JP"/>
                    </w:rPr>
                    <w:t xml:space="preserve"> </w:t>
                  </w:r>
                  <w:r w:rsidRPr="00C0119F">
                    <w:rPr>
                      <w:rFonts w:ascii="Arial" w:hAnsi="Arial" w:cs="Arial"/>
                      <w:color w:val="000000"/>
                      <w:sz w:val="24"/>
                      <w:szCs w:val="24"/>
                      <w:lang w:eastAsia="ja-JP"/>
                    </w:rPr>
                    <w:t xml:space="preserve"> 125</w:t>
                  </w:r>
                </w:p>
              </w:tc>
              <w:tc>
                <w:tcPr>
                  <w:tcW w:w="236" w:type="dxa"/>
                </w:tcPr>
                <w:p w:rsidR="003222DB" w:rsidRPr="00C0119F" w:rsidRDefault="003222DB">
                  <w:pPr>
                    <w:tabs>
                      <w:tab w:val="center" w:pos="4536"/>
                      <w:tab w:val="left" w:pos="6816"/>
                    </w:tabs>
                    <w:wordWrap w:val="0"/>
                    <w:jc w:val="right"/>
                    <w:rPr>
                      <w:rFonts w:ascii="Arial" w:hAnsi="Arial" w:cs="Arial"/>
                      <w:color w:val="000000"/>
                      <w:sz w:val="24"/>
                      <w:szCs w:val="24"/>
                      <w:lang w:eastAsia="ja-JP"/>
                    </w:rPr>
                  </w:pPr>
                </w:p>
              </w:tc>
              <w:tc>
                <w:tcPr>
                  <w:tcW w:w="1428" w:type="dxa"/>
                  <w:tcBorders>
                    <w:top w:val="nil"/>
                    <w:left w:val="nil"/>
                    <w:bottom w:val="single" w:sz="4" w:space="0" w:color="auto"/>
                    <w:right w:val="nil"/>
                  </w:tcBorders>
                  <w:hideMark/>
                </w:tcPr>
                <w:p w:rsidR="003222DB" w:rsidRPr="00C0119F" w:rsidRDefault="003222DB">
                  <w:pPr>
                    <w:tabs>
                      <w:tab w:val="center" w:pos="4536"/>
                      <w:tab w:val="left" w:pos="6816"/>
                    </w:tabs>
                    <w:wordWrap w:val="0"/>
                    <w:jc w:val="right"/>
                    <w:rPr>
                      <w:rFonts w:ascii="Arial" w:eastAsiaTheme="minorHAnsi" w:hAnsi="Arial" w:cs="Arial"/>
                      <w:color w:val="000000"/>
                      <w:sz w:val="24"/>
                      <w:szCs w:val="24"/>
                      <w:lang w:eastAsia="ja-JP"/>
                    </w:rPr>
                  </w:pPr>
                  <w:r w:rsidRPr="00C0119F">
                    <w:rPr>
                      <w:rFonts w:ascii="Arial" w:hAnsi="Arial" w:cs="Arial"/>
                      <w:color w:val="000000"/>
                      <w:sz w:val="24"/>
                      <w:szCs w:val="24"/>
                      <w:lang w:eastAsia="ja-JP"/>
                    </w:rPr>
                    <w:t>×</w:t>
                  </w:r>
                  <w:r w:rsidR="007B6A1D">
                    <w:rPr>
                      <w:rFonts w:ascii="Arial" w:hAnsi="Arial" w:cs="Arial"/>
                      <w:color w:val="000000"/>
                      <w:sz w:val="24"/>
                      <w:szCs w:val="24"/>
                      <w:lang w:eastAsia="ja-JP"/>
                    </w:rPr>
                    <w:t xml:space="preserve">  </w:t>
                  </w:r>
                  <w:r w:rsidRPr="00C0119F">
                    <w:rPr>
                      <w:rFonts w:ascii="Arial" w:hAnsi="Arial" w:cs="Arial"/>
                      <w:color w:val="000000"/>
                      <w:sz w:val="24"/>
                      <w:szCs w:val="24"/>
                      <w:lang w:eastAsia="ja-JP"/>
                    </w:rPr>
                    <w:t xml:space="preserve"> 321</w:t>
                  </w:r>
                </w:p>
              </w:tc>
              <w:tc>
                <w:tcPr>
                  <w:tcW w:w="2032" w:type="dxa"/>
                </w:tcPr>
                <w:p w:rsidR="003222DB" w:rsidRPr="00C0119F" w:rsidRDefault="003222DB">
                  <w:pPr>
                    <w:tabs>
                      <w:tab w:val="center" w:pos="4536"/>
                      <w:tab w:val="left" w:pos="6816"/>
                    </w:tabs>
                    <w:wordWrap w:val="0"/>
                    <w:rPr>
                      <w:rFonts w:ascii="Arial" w:hAnsi="Arial" w:cs="Arial"/>
                      <w:color w:val="000000"/>
                      <w:sz w:val="24"/>
                      <w:szCs w:val="24"/>
                      <w:lang w:eastAsia="ja-JP"/>
                    </w:rPr>
                  </w:pPr>
                </w:p>
              </w:tc>
            </w:tr>
            <w:tr w:rsidR="003222DB" w:rsidRPr="00C0119F">
              <w:tc>
                <w:tcPr>
                  <w:tcW w:w="1192" w:type="dxa"/>
                  <w:tcBorders>
                    <w:top w:val="single" w:sz="4" w:space="0" w:color="auto"/>
                    <w:left w:val="nil"/>
                    <w:bottom w:val="single" w:sz="4" w:space="0" w:color="auto"/>
                    <w:right w:val="nil"/>
                  </w:tcBorders>
                  <w:hideMark/>
                </w:tcPr>
                <w:p w:rsidR="003222DB" w:rsidRPr="00C0119F" w:rsidRDefault="003222DB">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2125</w:t>
                  </w:r>
                </w:p>
                <w:p w:rsidR="003222DB" w:rsidRPr="00C0119F" w:rsidRDefault="003222DB">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850</w:t>
                  </w:r>
                  <w:r w:rsidR="007B6A1D">
                    <w:rPr>
                      <w:rFonts w:ascii="Arial" w:hAnsi="Arial" w:cs="Arial"/>
                      <w:color w:val="000000"/>
                      <w:sz w:val="24"/>
                      <w:szCs w:val="24"/>
                      <w:lang w:eastAsia="ja-JP"/>
                    </w:rPr>
                    <w:t xml:space="preserve"> </w:t>
                  </w:r>
                  <w:r w:rsidR="00742C04">
                    <w:rPr>
                      <w:rFonts w:ascii="Arial" w:hAnsi="Arial" w:cs="Arial" w:hint="eastAsia"/>
                      <w:color w:val="000000"/>
                      <w:sz w:val="24"/>
                      <w:szCs w:val="24"/>
                      <w:lang w:eastAsia="ja-JP"/>
                    </w:rPr>
                    <w:t xml:space="preserve"> </w:t>
                  </w:r>
                </w:p>
                <w:p w:rsidR="003222DB" w:rsidRPr="00C0119F" w:rsidRDefault="003222DB">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425</w:t>
                  </w:r>
                  <w:r w:rsidR="007B6A1D">
                    <w:rPr>
                      <w:rFonts w:ascii="Arial" w:hAnsi="Arial" w:cs="Arial"/>
                      <w:color w:val="000000"/>
                      <w:sz w:val="24"/>
                      <w:szCs w:val="24"/>
                      <w:lang w:eastAsia="ja-JP"/>
                    </w:rPr>
                    <w:t xml:space="preserve"> </w:t>
                  </w:r>
                  <w:r w:rsidR="00742C04">
                    <w:rPr>
                      <w:rFonts w:ascii="Arial" w:hAnsi="Arial" w:cs="Arial" w:hint="eastAsia"/>
                      <w:color w:val="000000"/>
                      <w:sz w:val="24"/>
                      <w:szCs w:val="24"/>
                      <w:lang w:eastAsia="ja-JP"/>
                    </w:rPr>
                    <w:t xml:space="preserve">   </w:t>
                  </w:r>
                </w:p>
              </w:tc>
              <w:tc>
                <w:tcPr>
                  <w:tcW w:w="236" w:type="dxa"/>
                </w:tcPr>
                <w:p w:rsidR="003222DB" w:rsidRPr="00C0119F" w:rsidRDefault="003222DB">
                  <w:pPr>
                    <w:tabs>
                      <w:tab w:val="center" w:pos="4536"/>
                      <w:tab w:val="left" w:pos="6816"/>
                    </w:tabs>
                    <w:jc w:val="right"/>
                    <w:rPr>
                      <w:rFonts w:ascii="Arial" w:hAnsi="Arial" w:cs="Arial"/>
                      <w:color w:val="000000"/>
                      <w:sz w:val="24"/>
                      <w:szCs w:val="24"/>
                      <w:lang w:eastAsia="ja-JP"/>
                    </w:rPr>
                  </w:pPr>
                </w:p>
              </w:tc>
              <w:tc>
                <w:tcPr>
                  <w:tcW w:w="1428" w:type="dxa"/>
                  <w:tcBorders>
                    <w:top w:val="single" w:sz="4" w:space="0" w:color="auto"/>
                    <w:left w:val="nil"/>
                    <w:bottom w:val="single" w:sz="4" w:space="0" w:color="auto"/>
                    <w:right w:val="nil"/>
                  </w:tcBorders>
                  <w:hideMark/>
                </w:tcPr>
                <w:p w:rsidR="003222DB" w:rsidRPr="00C0119F" w:rsidRDefault="003222DB">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3201</w:t>
                  </w:r>
                </w:p>
                <w:p w:rsidR="003222DB" w:rsidRPr="00C0119F" w:rsidRDefault="003222DB">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6402</w:t>
                  </w:r>
                  <w:r w:rsidR="007B6A1D">
                    <w:rPr>
                      <w:rFonts w:ascii="Arial" w:hAnsi="Arial" w:cs="Arial"/>
                      <w:color w:val="000000"/>
                      <w:sz w:val="24"/>
                      <w:szCs w:val="24"/>
                      <w:lang w:eastAsia="ja-JP"/>
                    </w:rPr>
                    <w:t xml:space="preserve"> </w:t>
                  </w:r>
                  <w:r w:rsidR="00742C04">
                    <w:rPr>
                      <w:rFonts w:ascii="Arial" w:hAnsi="Arial" w:cs="Arial" w:hint="eastAsia"/>
                      <w:color w:val="000000"/>
                      <w:sz w:val="24"/>
                      <w:szCs w:val="24"/>
                      <w:lang w:eastAsia="ja-JP"/>
                    </w:rPr>
                    <w:t xml:space="preserve"> </w:t>
                  </w:r>
                </w:p>
                <w:p w:rsidR="003222DB" w:rsidRPr="00C0119F" w:rsidRDefault="003222DB">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9603</w:t>
                  </w:r>
                  <w:r w:rsidR="007B6A1D">
                    <w:rPr>
                      <w:rFonts w:ascii="Arial" w:hAnsi="Arial" w:cs="Arial"/>
                      <w:color w:val="000000"/>
                      <w:sz w:val="24"/>
                      <w:szCs w:val="24"/>
                      <w:lang w:eastAsia="ja-JP"/>
                    </w:rPr>
                    <w:t xml:space="preserve"> </w:t>
                  </w:r>
                  <w:r w:rsidR="00742C04">
                    <w:rPr>
                      <w:rFonts w:ascii="Arial" w:hAnsi="Arial" w:cs="Arial" w:hint="eastAsia"/>
                      <w:color w:val="000000"/>
                      <w:sz w:val="24"/>
                      <w:szCs w:val="24"/>
                      <w:lang w:eastAsia="ja-JP"/>
                    </w:rPr>
                    <w:t xml:space="preserve">   </w:t>
                  </w:r>
                </w:p>
              </w:tc>
              <w:tc>
                <w:tcPr>
                  <w:tcW w:w="2032" w:type="dxa"/>
                  <w:vMerge w:val="restart"/>
                  <w:vAlign w:val="center"/>
                </w:tcPr>
                <w:p w:rsidR="003222DB" w:rsidRPr="00C0119F" w:rsidRDefault="003222DB">
                  <w:pPr>
                    <w:tabs>
                      <w:tab w:val="center" w:pos="4536"/>
                      <w:tab w:val="left" w:pos="6816"/>
                    </w:tabs>
                    <w:wordWrap w:val="0"/>
                    <w:jc w:val="both"/>
                    <w:rPr>
                      <w:rFonts w:ascii="Arial" w:hAnsi="Arial" w:cs="Arial"/>
                      <w:color w:val="000000"/>
                      <w:sz w:val="24"/>
                      <w:szCs w:val="24"/>
                      <w:lang w:eastAsia="ja-JP"/>
                    </w:rPr>
                  </w:pPr>
                </w:p>
              </w:tc>
            </w:tr>
            <w:tr w:rsidR="003222DB" w:rsidRPr="00C0119F">
              <w:tc>
                <w:tcPr>
                  <w:tcW w:w="1192" w:type="dxa"/>
                  <w:tcBorders>
                    <w:top w:val="single" w:sz="4" w:space="0" w:color="auto"/>
                    <w:left w:val="nil"/>
                    <w:bottom w:val="nil"/>
                    <w:right w:val="nil"/>
                  </w:tcBorders>
                  <w:hideMark/>
                </w:tcPr>
                <w:p w:rsidR="003222DB" w:rsidRPr="00C0119F" w:rsidRDefault="003222DB">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 53125</w:t>
                  </w:r>
                </w:p>
              </w:tc>
              <w:tc>
                <w:tcPr>
                  <w:tcW w:w="236" w:type="dxa"/>
                </w:tcPr>
                <w:p w:rsidR="003222DB" w:rsidRPr="00C0119F" w:rsidRDefault="003222DB">
                  <w:pPr>
                    <w:tabs>
                      <w:tab w:val="center" w:pos="4536"/>
                      <w:tab w:val="left" w:pos="6816"/>
                    </w:tabs>
                    <w:wordWrap w:val="0"/>
                    <w:jc w:val="right"/>
                    <w:rPr>
                      <w:rFonts w:ascii="Arial" w:hAnsi="Arial" w:cs="Arial"/>
                      <w:color w:val="000000"/>
                      <w:sz w:val="24"/>
                      <w:szCs w:val="24"/>
                      <w:lang w:eastAsia="ja-JP"/>
                    </w:rPr>
                  </w:pPr>
                </w:p>
              </w:tc>
              <w:tc>
                <w:tcPr>
                  <w:tcW w:w="1428" w:type="dxa"/>
                  <w:tcBorders>
                    <w:top w:val="single" w:sz="4" w:space="0" w:color="auto"/>
                    <w:left w:val="nil"/>
                    <w:bottom w:val="nil"/>
                    <w:right w:val="nil"/>
                  </w:tcBorders>
                  <w:hideMark/>
                </w:tcPr>
                <w:p w:rsidR="003222DB" w:rsidRPr="00C0119F" w:rsidRDefault="003222DB">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 1027521</w:t>
                  </w:r>
                </w:p>
              </w:tc>
              <w:tc>
                <w:tcPr>
                  <w:tcW w:w="2032" w:type="dxa"/>
                  <w:vMerge/>
                  <w:vAlign w:val="center"/>
                  <w:hideMark/>
                </w:tcPr>
                <w:p w:rsidR="003222DB" w:rsidRPr="00C0119F" w:rsidRDefault="003222DB">
                  <w:pPr>
                    <w:rPr>
                      <w:rFonts w:ascii="Arial" w:hAnsi="Arial" w:cs="Arial"/>
                      <w:color w:val="000000"/>
                      <w:sz w:val="24"/>
                      <w:szCs w:val="24"/>
                      <w:lang w:eastAsia="ja-JP"/>
                    </w:rPr>
                  </w:pPr>
                </w:p>
              </w:tc>
            </w:tr>
          </w:tbl>
          <w:p w:rsidR="003222DB" w:rsidRPr="00C0119F" w:rsidRDefault="003222DB">
            <w:pPr>
              <w:tabs>
                <w:tab w:val="center" w:pos="4536"/>
                <w:tab w:val="left" w:pos="6816"/>
              </w:tabs>
              <w:rPr>
                <w:rFonts w:ascii="Arial" w:eastAsiaTheme="minorHAnsi" w:hAnsi="Arial" w:cs="Arial"/>
                <w:color w:val="000000"/>
                <w:sz w:val="24"/>
                <w:szCs w:val="24"/>
              </w:rPr>
            </w:pP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Theme="minorEastAsia" w:hAnsi="Arial" w:cs="Arial"/>
                <w:color w:val="000000"/>
                <w:sz w:val="24"/>
                <w:szCs w:val="24"/>
                <w:lang w:eastAsia="ja-JP"/>
              </w:rPr>
            </w:pP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HAnsi" w:hAnsi="Arial" w:cs="Arial"/>
                <w:b/>
                <w:color w:val="000000"/>
                <w:sz w:val="24"/>
                <w:szCs w:val="24"/>
              </w:rPr>
            </w:pPr>
            <w:r w:rsidRPr="00C0119F">
              <w:rPr>
                <w:rFonts w:ascii="Arial" w:hAnsi="Arial" w:cs="Arial"/>
                <w:b/>
                <w:color w:val="000000"/>
                <w:sz w:val="24"/>
                <w:szCs w:val="24"/>
              </w:rPr>
              <w:t>Défis additionnels</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EastAsia" w:hAnsi="Arial" w:cs="Arial"/>
                <w:color w:val="000000"/>
                <w:sz w:val="24"/>
                <w:szCs w:val="24"/>
                <w:lang w:eastAsia="ja-JP"/>
              </w:rPr>
            </w:pPr>
            <w:r w:rsidRPr="00C0119F">
              <w:rPr>
                <w:rFonts w:ascii="Arial" w:hAnsi="Arial" w:cs="Arial"/>
                <w:color w:val="000000"/>
                <w:sz w:val="24"/>
                <w:szCs w:val="24"/>
              </w:rPr>
              <w:t>Pose et effectue </w:t>
            </w:r>
            <w:r w:rsidRPr="00C0119F">
              <w:rPr>
                <w:rFonts w:ascii="Arial" w:eastAsiaTheme="minorEastAsia" w:hAnsi="Arial" w:cs="Arial"/>
                <w:color w:val="000000"/>
                <w:sz w:val="24"/>
                <w:szCs w:val="24"/>
                <w:lang w:eastAsia="ja-JP"/>
              </w:rPr>
              <w:t>:</w:t>
            </w:r>
          </w:p>
          <w:p w:rsidR="003222DB" w:rsidRPr="00C0119F" w:rsidRDefault="003222DB" w:rsidP="00714609">
            <w:pPr>
              <w:pStyle w:val="a9"/>
              <w:numPr>
                <w:ilvl w:val="0"/>
                <w:numId w:val="323"/>
              </w:numPr>
              <w:ind w:left="175" w:hanging="142"/>
              <w:rPr>
                <w:rFonts w:ascii="Arial" w:eastAsiaTheme="minorHAnsi" w:hAnsi="Arial" w:cs="Arial"/>
                <w:color w:val="000000"/>
                <w:sz w:val="24"/>
                <w:szCs w:val="24"/>
              </w:rPr>
            </w:pPr>
            <w:r w:rsidRPr="00C0119F">
              <w:rPr>
                <w:rFonts w:ascii="Arial" w:hAnsi="Arial" w:cs="Arial"/>
                <w:color w:val="000000"/>
                <w:sz w:val="24"/>
                <w:szCs w:val="24"/>
              </w:rPr>
              <w:t>209</w:t>
            </w:r>
            <w:r w:rsidRPr="00C0119F">
              <w:rPr>
                <w:rFonts w:ascii="Arial" w:eastAsiaTheme="minorEastAsia" w:hAnsi="Arial" w:cs="Arial"/>
                <w:color w:val="000000"/>
                <w:sz w:val="24"/>
                <w:szCs w:val="24"/>
                <w:lang w:eastAsia="ja-JP"/>
              </w:rPr>
              <w:t xml:space="preserve"> × </w:t>
            </w:r>
            <w:r w:rsidRPr="00C0119F">
              <w:rPr>
                <w:rFonts w:ascii="Arial" w:hAnsi="Arial" w:cs="Arial"/>
                <w:color w:val="000000"/>
                <w:sz w:val="24"/>
                <w:szCs w:val="24"/>
              </w:rPr>
              <w:t>85</w:t>
            </w:r>
          </w:p>
          <w:p w:rsidR="003222DB" w:rsidRPr="00C0119F" w:rsidRDefault="003222DB" w:rsidP="00714609">
            <w:pPr>
              <w:pStyle w:val="a9"/>
              <w:numPr>
                <w:ilvl w:val="0"/>
                <w:numId w:val="323"/>
              </w:numPr>
              <w:ind w:left="175" w:hanging="142"/>
              <w:rPr>
                <w:rFonts w:ascii="Arial" w:hAnsi="Arial" w:cs="Arial"/>
                <w:color w:val="000000"/>
                <w:sz w:val="24"/>
                <w:szCs w:val="24"/>
              </w:rPr>
            </w:pPr>
            <w:r w:rsidRPr="00C0119F">
              <w:rPr>
                <w:rFonts w:ascii="Arial" w:hAnsi="Arial" w:cs="Arial"/>
                <w:color w:val="000000"/>
                <w:sz w:val="24"/>
                <w:szCs w:val="24"/>
              </w:rPr>
              <w:t>9057</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xml:space="preserve"> 105</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2C04" w:rsidRDefault="00742C04" w:rsidP="00742C04">
            <w:pPr>
              <w:pStyle w:val="a9"/>
              <w:ind w:left="175"/>
              <w:rPr>
                <w:rFonts w:ascii="Arial" w:eastAsia="ＭＳ 明朝" w:hAnsi="Arial" w:cs="Arial"/>
                <w:sz w:val="24"/>
                <w:szCs w:val="24"/>
                <w:lang w:eastAsia="ja-JP"/>
              </w:rPr>
            </w:pPr>
          </w:p>
          <w:p w:rsidR="00742C04" w:rsidRPr="00742C04" w:rsidRDefault="00742C04" w:rsidP="00714609">
            <w:pPr>
              <w:pStyle w:val="a9"/>
              <w:numPr>
                <w:ilvl w:val="0"/>
                <w:numId w:val="323"/>
              </w:numPr>
              <w:ind w:left="175" w:hanging="136"/>
              <w:rPr>
                <w:rFonts w:ascii="Arial" w:eastAsia="ＭＳ 明朝" w:hAnsi="Arial" w:cs="Arial"/>
                <w:sz w:val="24"/>
                <w:szCs w:val="24"/>
                <w:lang w:eastAsia="ja-JP"/>
              </w:rPr>
            </w:pPr>
            <w:r w:rsidRPr="00742C04">
              <w:rPr>
                <w:rFonts w:ascii="Arial" w:eastAsia="ＭＳ 明朝" w:hAnsi="Arial" w:cs="Arial"/>
                <w:sz w:val="24"/>
                <w:szCs w:val="24"/>
                <w:lang w:eastAsia="ja-JP"/>
              </w:rPr>
              <w:t>17765</w:t>
            </w:r>
          </w:p>
          <w:p w:rsidR="003222DB" w:rsidRPr="00742C04" w:rsidRDefault="00742C04" w:rsidP="00714609">
            <w:pPr>
              <w:pStyle w:val="a9"/>
              <w:numPr>
                <w:ilvl w:val="0"/>
                <w:numId w:val="323"/>
              </w:numPr>
              <w:ind w:left="175" w:hanging="136"/>
              <w:rPr>
                <w:rFonts w:ascii="Arial" w:eastAsiaTheme="minorHAnsi" w:hAnsi="Arial" w:cs="Arial"/>
                <w:color w:val="000000"/>
                <w:sz w:val="24"/>
                <w:szCs w:val="24"/>
              </w:rPr>
            </w:pPr>
            <w:r w:rsidRPr="00742C04">
              <w:rPr>
                <w:rFonts w:ascii="Arial" w:eastAsia="ＭＳ 明朝" w:hAnsi="Arial" w:cs="Arial"/>
                <w:sz w:val="24"/>
                <w:szCs w:val="24"/>
                <w:lang w:eastAsia="ja-JP"/>
              </w:rPr>
              <w:t>950985</w:t>
            </w: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Theme="minorHAnsi" w:hAnsi="Arial" w:cs="Arial"/>
                <w:color w:val="000000"/>
                <w:sz w:val="24"/>
                <w:szCs w:val="24"/>
              </w:rPr>
            </w:pP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HAnsi" w:hAnsi="Arial" w:cs="Arial"/>
                <w:b/>
                <w:color w:val="000000"/>
                <w:sz w:val="24"/>
                <w:szCs w:val="24"/>
              </w:rPr>
            </w:pPr>
            <w:r w:rsidRPr="00C0119F">
              <w:rPr>
                <w:rFonts w:ascii="Arial" w:hAnsi="Arial" w:cs="Arial"/>
                <w:b/>
                <w:color w:val="000000"/>
                <w:sz w:val="24"/>
                <w:szCs w:val="24"/>
              </w:rPr>
              <w:t xml:space="preserve">Activités de remédiation </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HAnsi" w:hAnsi="Arial" w:cs="Arial"/>
                <w:color w:val="000000"/>
                <w:sz w:val="24"/>
                <w:szCs w:val="24"/>
              </w:rPr>
            </w:pPr>
            <w:r w:rsidRPr="00C0119F">
              <w:rPr>
                <w:rFonts w:ascii="Arial" w:hAnsi="Arial" w:cs="Arial"/>
                <w:color w:val="000000"/>
                <w:sz w:val="24"/>
                <w:szCs w:val="24"/>
              </w:rPr>
              <w:t>A prévoir en fonction des résultats de l’évaluation.</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Theme="minorHAnsi" w:hAnsi="Arial" w:cs="Arial"/>
                <w:color w:val="000000"/>
                <w:sz w:val="24"/>
                <w:szCs w:val="24"/>
              </w:rPr>
            </w:pP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Theme="minorHAnsi" w:hAnsi="Arial" w:cs="Arial"/>
                <w:color w:val="000000"/>
                <w:sz w:val="24"/>
                <w:szCs w:val="24"/>
              </w:rPr>
            </w:pP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HAnsi" w:hAnsi="Arial" w:cs="Arial"/>
                <w:b/>
                <w:color w:val="000000"/>
                <w:sz w:val="24"/>
                <w:szCs w:val="24"/>
              </w:rPr>
            </w:pPr>
            <w:r w:rsidRPr="00C0119F">
              <w:rPr>
                <w:rFonts w:ascii="Arial" w:hAnsi="Arial" w:cs="Arial"/>
                <w:b/>
                <w:color w:val="000000"/>
                <w:sz w:val="24"/>
                <w:szCs w:val="24"/>
              </w:rPr>
              <w:t>Décision par rapport à la leçon (1</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mn)</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EastAsia" w:hAnsi="Arial" w:cs="Arial"/>
                <w:color w:val="000000"/>
                <w:sz w:val="24"/>
                <w:szCs w:val="24"/>
                <w:lang w:eastAsia="ja-JP"/>
              </w:rPr>
            </w:pPr>
            <w:r w:rsidRPr="00C0119F">
              <w:rPr>
                <w:rFonts w:ascii="Arial" w:hAnsi="Arial" w:cs="Arial"/>
                <w:color w:val="000000"/>
                <w:sz w:val="24"/>
                <w:szCs w:val="24"/>
              </w:rPr>
              <w:t>Poursuite du programme ou reprise de la leçon en fonction des résultats de l’évaluation.</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pPr>
              <w:tabs>
                <w:tab w:val="center" w:pos="4536"/>
                <w:tab w:val="left" w:pos="6816"/>
              </w:tabs>
              <w:rPr>
                <w:rFonts w:ascii="Arial" w:eastAsiaTheme="minorHAnsi"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rPr>
              <w:t>apprenant(e)</w:t>
            </w:r>
            <w:r>
              <w:rPr>
                <w:rFonts w:ascii="Arial" w:hAnsi="Arial" w:cs="Arial"/>
                <w:color w:val="000000"/>
                <w:sz w:val="24"/>
                <w:szCs w:val="24"/>
              </w:rPr>
              <w:t>s</w:t>
            </w: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Theme="minorHAnsi" w:hAnsi="Arial" w:cs="Arial"/>
                <w:color w:val="000000"/>
                <w:sz w:val="24"/>
                <w:szCs w:val="24"/>
              </w:rPr>
            </w:pP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pPr>
              <w:rPr>
                <w:rFonts w:ascii="Arial" w:eastAsiaTheme="minorHAnsi" w:hAnsi="Arial" w:cs="Arial"/>
                <w:b/>
                <w:color w:val="000000"/>
                <w:sz w:val="24"/>
                <w:szCs w:val="24"/>
              </w:rPr>
            </w:pPr>
            <w:r>
              <w:rPr>
                <w:rFonts w:ascii="Arial" w:hAnsi="Arial" w:cs="Arial"/>
                <w:b/>
                <w:color w:val="000000"/>
                <w:sz w:val="24"/>
                <w:szCs w:val="24"/>
                <w:lang w:eastAsia="ja-JP"/>
              </w:rPr>
              <w:t>De la prestation de l’enseignant(e)</w:t>
            </w:r>
          </w:p>
          <w:p w:rsidR="003222DB" w:rsidRPr="00C0119F" w:rsidRDefault="003222DB">
            <w:pPr>
              <w:tabs>
                <w:tab w:val="center" w:pos="4536"/>
                <w:tab w:val="left" w:pos="6816"/>
              </w:tabs>
              <w:rPr>
                <w:rFonts w:ascii="Arial" w:eastAsiaTheme="minorHAnsi" w:hAnsi="Arial" w:cs="Arial"/>
                <w:b/>
                <w:color w:val="000000"/>
                <w:sz w:val="24"/>
                <w:szCs w:val="24"/>
                <w:lang w:eastAsia="ja-JP"/>
              </w:rPr>
            </w:pPr>
            <w:r w:rsidRPr="00C0119F">
              <w:rPr>
                <w:rFonts w:ascii="Arial" w:hAnsi="Arial" w:cs="Arial"/>
                <w:b/>
                <w:color w:val="000000"/>
                <w:sz w:val="24"/>
                <w:szCs w:val="24"/>
                <w:lang w:eastAsia="ja-JP"/>
              </w:rPr>
              <w:t>(</w:t>
            </w:r>
            <w:r w:rsidRPr="00C0119F">
              <w:rPr>
                <w:rFonts w:ascii="Arial" w:hAnsi="Arial" w:cs="Arial"/>
                <w:b/>
                <w:color w:val="000000"/>
                <w:sz w:val="24"/>
                <w:szCs w:val="24"/>
              </w:rPr>
              <w:t>1</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r w:rsidRPr="00C0119F">
              <w:rPr>
                <w:rFonts w:ascii="Arial" w:hAnsi="Arial" w:cs="Arial"/>
                <w:b/>
                <w:color w:val="000000"/>
                <w:sz w:val="24"/>
                <w:szCs w:val="24"/>
                <w:lang w:eastAsia="ja-JP"/>
              </w:rPr>
              <w: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F1433">
            <w:pPr>
              <w:numPr>
                <w:ilvl w:val="0"/>
                <w:numId w:val="25"/>
              </w:numPr>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Qu’</w:t>
            </w:r>
            <w:r w:rsidRPr="00C0119F">
              <w:rPr>
                <w:rFonts w:ascii="Arial" w:hAnsi="Arial" w:cs="Arial"/>
                <w:color w:val="000000"/>
                <w:sz w:val="24"/>
                <w:szCs w:val="24"/>
                <w:lang w:eastAsia="ja-JP"/>
              </w:rPr>
              <w:t xml:space="preserve">est-ce que </w:t>
            </w:r>
            <w:r w:rsidRPr="00C0119F">
              <w:rPr>
                <w:rFonts w:ascii="Arial" w:eastAsia="Calibri" w:hAnsi="Arial" w:cs="Arial"/>
                <w:color w:val="000000"/>
                <w:sz w:val="24"/>
                <w:szCs w:val="24"/>
              </w:rPr>
              <w:t xml:space="preserve">tu </w:t>
            </w:r>
            <w:r w:rsidRPr="00C0119F">
              <w:rPr>
                <w:rFonts w:ascii="Arial" w:hAnsi="Arial" w:cs="Arial"/>
                <w:color w:val="000000"/>
                <w:sz w:val="24"/>
                <w:szCs w:val="24"/>
                <w:lang w:eastAsia="ja-JP"/>
              </w:rPr>
              <w:t xml:space="preserve">as </w:t>
            </w:r>
            <w:r w:rsidRPr="00C0119F">
              <w:rPr>
                <w:rFonts w:ascii="Arial" w:eastAsia="Calibri" w:hAnsi="Arial" w:cs="Arial"/>
                <w:color w:val="000000"/>
                <w:sz w:val="24"/>
                <w:szCs w:val="24"/>
              </w:rPr>
              <w:t xml:space="preserve">aimé dans cette leçon ? </w:t>
            </w:r>
          </w:p>
          <w:p w:rsidR="003222DB" w:rsidRPr="00C0119F" w:rsidRDefault="003222DB" w:rsidP="007F1433">
            <w:pPr>
              <w:numPr>
                <w:ilvl w:val="0"/>
                <w:numId w:val="25"/>
              </w:numPr>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Qu’est-ce que tu n’as pas aimé ?</w:t>
            </w:r>
          </w:p>
          <w:p w:rsidR="003222DB" w:rsidRPr="00C0119F" w:rsidRDefault="003222DB" w:rsidP="007F1433">
            <w:pPr>
              <w:numPr>
                <w:ilvl w:val="0"/>
                <w:numId w:val="25"/>
              </w:numPr>
              <w:tabs>
                <w:tab w:val="center" w:pos="4536"/>
                <w:tab w:val="left" w:pos="6816"/>
              </w:tabs>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Sur quels points voudrais-tu des explications complémentaires ?</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pPr>
              <w:tabs>
                <w:tab w:val="center" w:pos="4536"/>
                <w:tab w:val="left" w:pos="6816"/>
              </w:tabs>
              <w:rPr>
                <w:rFonts w:ascii="Arial" w:eastAsiaTheme="minorHAnsi" w:hAnsi="Arial" w:cs="Arial"/>
                <w:color w:val="000000"/>
                <w:sz w:val="24"/>
                <w:szCs w:val="24"/>
              </w:rPr>
            </w:pPr>
            <w:r>
              <w:rPr>
                <w:rFonts w:ascii="Arial" w:hAnsi="Arial" w:cs="Arial"/>
                <w:color w:val="000000"/>
                <w:sz w:val="24"/>
                <w:szCs w:val="24"/>
              </w:rPr>
              <w:t xml:space="preserve">Réponses des </w:t>
            </w:r>
            <w:r w:rsidR="005E0264">
              <w:rPr>
                <w:rFonts w:ascii="Arial" w:hAnsi="Arial" w:cs="Arial"/>
                <w:color w:val="000000"/>
                <w:sz w:val="24"/>
                <w:szCs w:val="24"/>
              </w:rPr>
              <w:t>apprenant(e)</w:t>
            </w:r>
            <w:r>
              <w:rPr>
                <w:rFonts w:ascii="Arial" w:hAnsi="Arial" w:cs="Arial"/>
                <w:color w:val="000000"/>
                <w:sz w:val="24"/>
                <w:szCs w:val="24"/>
              </w:rPr>
              <w:t>s</w:t>
            </w: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Theme="minorHAnsi" w:hAnsi="Arial" w:cs="Arial"/>
                <w:color w:val="000000"/>
                <w:sz w:val="24"/>
                <w:szCs w:val="24"/>
              </w:rPr>
            </w:pPr>
          </w:p>
        </w:tc>
      </w:tr>
      <w:tr w:rsidR="003222DB" w:rsidRPr="00C0119F" w:rsidTr="00801CAD">
        <w:trPr>
          <w:jc w:val="center"/>
        </w:trPr>
        <w:tc>
          <w:tcPr>
            <w:tcW w:w="161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313"/>
              </w:numPr>
              <w:contextualSpacing/>
              <w:rPr>
                <w:rFonts w:ascii="Arial" w:eastAsia="Calibri" w:hAnsi="Arial" w:cs="Arial"/>
                <w:b/>
                <w:color w:val="000000"/>
                <w:sz w:val="24"/>
                <w:szCs w:val="24"/>
              </w:rPr>
            </w:pPr>
            <w:r w:rsidRPr="00C0119F">
              <w:rPr>
                <w:rFonts w:ascii="Arial" w:eastAsia="Calibri" w:hAnsi="Arial" w:cs="Arial"/>
                <w:b/>
                <w:color w:val="000000"/>
                <w:sz w:val="24"/>
                <w:szCs w:val="24"/>
              </w:rPr>
              <w:t>ACTIVITES DE PROLONGEMENT</w:t>
            </w:r>
          </w:p>
        </w:tc>
      </w:tr>
      <w:tr w:rsidR="003222DB" w:rsidRPr="00C0119F" w:rsidTr="00801CAD">
        <w:trPr>
          <w:jc w:val="center"/>
        </w:trPr>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Theme="minorHAnsi" w:hAnsi="Arial" w:cs="Arial"/>
                <w:b/>
                <w:color w:val="000000"/>
                <w:sz w:val="24"/>
                <w:szCs w:val="24"/>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HAnsi" w:hAnsi="Arial" w:cs="Arial"/>
                <w:color w:val="000000"/>
                <w:sz w:val="24"/>
                <w:szCs w:val="24"/>
              </w:rPr>
            </w:pPr>
            <w:r w:rsidRPr="00C0119F">
              <w:rPr>
                <w:rFonts w:ascii="Arial" w:hAnsi="Arial" w:cs="Arial"/>
                <w:color w:val="000000"/>
                <w:sz w:val="24"/>
                <w:szCs w:val="24"/>
              </w:rPr>
              <w:t>Déterminer le nombre d’arbres du bosquet du village</w:t>
            </w:r>
            <w:r w:rsidR="00A27D04">
              <w:rPr>
                <w:rFonts w:ascii="Arial" w:hAnsi="Arial" w:cs="Arial"/>
                <w:color w:val="000000"/>
                <w:sz w:val="24"/>
                <w:szCs w:val="24"/>
              </w:rPr>
              <w:t>.</w:t>
            </w:r>
          </w:p>
        </w:tc>
        <w:tc>
          <w:tcPr>
            <w:tcW w:w="4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Theme="minorHAnsi" w:hAnsi="Arial" w:cs="Arial"/>
                <w:color w:val="000000"/>
                <w:sz w:val="24"/>
                <w:szCs w:val="24"/>
              </w:rPr>
            </w:pPr>
          </w:p>
        </w:tc>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Theme="minorHAnsi" w:hAnsi="Arial" w:cs="Arial"/>
                <w:color w:val="000000"/>
                <w:sz w:val="24"/>
                <w:szCs w:val="24"/>
              </w:rPr>
            </w:pPr>
          </w:p>
        </w:tc>
      </w:tr>
    </w:tbl>
    <w:p w:rsidR="003222DB" w:rsidRPr="00C0119F" w:rsidRDefault="003222DB">
      <w:pPr>
        <w:rPr>
          <w:rFonts w:ascii="Arial" w:hAnsi="Arial" w:cs="Arial"/>
          <w:sz w:val="24"/>
          <w:szCs w:val="24"/>
          <w:lang w:eastAsia="ja-JP"/>
        </w:rPr>
      </w:pPr>
    </w:p>
    <w:p w:rsidR="003222DB" w:rsidRPr="00C0119F" w:rsidRDefault="003222DB">
      <w:pPr>
        <w:rPr>
          <w:rFonts w:ascii="Arial" w:hAnsi="Arial" w:cs="Arial"/>
          <w:sz w:val="24"/>
          <w:szCs w:val="24"/>
          <w:lang w:eastAsia="ja-JP"/>
        </w:rPr>
      </w:pPr>
      <w:r w:rsidRPr="00C0119F">
        <w:rPr>
          <w:rFonts w:ascii="Arial" w:hAnsi="Arial" w:cs="Arial"/>
          <w:sz w:val="24"/>
          <w:szCs w:val="24"/>
          <w:lang w:eastAsia="ja-JP"/>
        </w:rPr>
        <w:br w:type="page"/>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lastRenderedPageBreak/>
        <w:t>Classe</w:t>
      </w:r>
      <w:r w:rsidRPr="00C0119F">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CM2</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Matière</w:t>
      </w:r>
      <w:r w:rsidRPr="00C0119F">
        <w:rPr>
          <w:rFonts w:ascii="Arial" w:eastAsia="ＭＳ 明朝" w:hAnsi="Arial" w:cs="Arial"/>
          <w:color w:val="000000"/>
          <w:sz w:val="24"/>
          <w:szCs w:val="24"/>
        </w:rPr>
        <w:t xml:space="preserve"> : </w:t>
      </w:r>
      <w:r w:rsidR="007776D1">
        <w:rPr>
          <w:rFonts w:ascii="Arial" w:eastAsia="ＭＳ 明朝" w:hAnsi="Arial" w:cs="Arial"/>
          <w:color w:val="000000"/>
          <w:sz w:val="24"/>
          <w:szCs w:val="24"/>
        </w:rPr>
        <w:t>Arithmétiques</w:t>
      </w:r>
    </w:p>
    <w:p w:rsidR="003222DB" w:rsidRPr="00C0119F" w:rsidRDefault="003222DB" w:rsidP="003222DB">
      <w:pPr>
        <w:spacing w:after="0"/>
        <w:jc w:val="both"/>
        <w:rPr>
          <w:rFonts w:ascii="Arial" w:eastAsia="ＭＳ 明朝" w:hAnsi="Arial" w:cs="Arial"/>
          <w:color w:val="000000"/>
          <w:sz w:val="24"/>
          <w:szCs w:val="24"/>
          <w:lang w:eastAsia="ja-JP"/>
        </w:rPr>
      </w:pPr>
      <w:r w:rsidRPr="00C0119F">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sidRPr="00C0119F">
        <w:rPr>
          <w:rFonts w:ascii="Arial" w:eastAsia="ＭＳ 明朝" w:hAnsi="Arial" w:cs="Arial"/>
          <w:color w:val="000000"/>
          <w:sz w:val="24"/>
          <w:szCs w:val="24"/>
        </w:rPr>
        <w:t xml:space="preserve">: </w:t>
      </w:r>
      <w:r w:rsidR="00382B4A">
        <w:rPr>
          <w:rFonts w:ascii="Arial" w:eastAsia="ＭＳ 明朝" w:hAnsi="Arial" w:cs="Arial"/>
          <w:color w:val="000000"/>
          <w:sz w:val="24"/>
          <w:szCs w:val="24"/>
        </w:rPr>
        <w:t>Techniques opératoires</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Titre</w:t>
      </w:r>
      <w:r w:rsidRPr="00C0119F">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0E1B87">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xml:space="preserve"> : Division d’un nombre entier par un nombre entier</w:t>
      </w:r>
    </w:p>
    <w:p w:rsidR="003222DB" w:rsidRPr="00C0119F" w:rsidRDefault="003222DB" w:rsidP="003222DB">
      <w:pPr>
        <w:jc w:val="both"/>
        <w:rPr>
          <w:rFonts w:ascii="Arial" w:eastAsia="ＭＳ 明朝" w:hAnsi="Arial" w:cs="Arial"/>
          <w:color w:val="000000"/>
          <w:sz w:val="24"/>
          <w:szCs w:val="24"/>
        </w:rPr>
      </w:pPr>
      <w:r w:rsidRPr="00C0119F">
        <w:rPr>
          <w:rFonts w:ascii="Arial" w:eastAsia="ＭＳ 明朝" w:hAnsi="Arial" w:cs="Arial"/>
          <w:b/>
          <w:color w:val="000000"/>
          <w:sz w:val="24"/>
          <w:szCs w:val="24"/>
        </w:rPr>
        <w:t>Durée de la leçon</w:t>
      </w:r>
      <w:r w:rsidRPr="00C0119F">
        <w:rPr>
          <w:rFonts w:ascii="Arial" w:eastAsia="ＭＳ 明朝" w:hAnsi="Arial" w:cs="Arial"/>
          <w:color w:val="000000"/>
          <w:sz w:val="24"/>
          <w:szCs w:val="24"/>
        </w:rPr>
        <w:t> : 60</w:t>
      </w:r>
      <w:r w:rsidRPr="00C0119F">
        <w:rPr>
          <w:rFonts w:ascii="Arial" w:hAnsi="Arial" w:cs="Arial"/>
          <w:color w:val="000000"/>
          <w:sz w:val="24"/>
          <w:szCs w:val="24"/>
          <w:lang w:eastAsia="ja-JP"/>
        </w:rPr>
        <w:t xml:space="preserve"> </w:t>
      </w:r>
      <w:r w:rsidRPr="00C0119F">
        <w:rPr>
          <w:rFonts w:ascii="Arial" w:eastAsia="ＭＳ 明朝" w:hAnsi="Arial" w:cs="Arial"/>
          <w:color w:val="000000"/>
          <w:sz w:val="24"/>
          <w:szCs w:val="24"/>
        </w:rPr>
        <w:t>mn</w:t>
      </w:r>
    </w:p>
    <w:p w:rsidR="003222DB" w:rsidRPr="00C0119F" w:rsidRDefault="0093297F" w:rsidP="003222DB">
      <w:pPr>
        <w:spacing w:after="0"/>
        <w:jc w:val="both"/>
        <w:rPr>
          <w:rFonts w:ascii="Arial" w:eastAsia="ＭＳ 明朝" w:hAnsi="Arial" w:cs="Arial"/>
          <w:color w:val="000000"/>
          <w:sz w:val="24"/>
          <w:szCs w:val="24"/>
          <w:lang w:eastAsia="ja-JP"/>
        </w:rPr>
      </w:pPr>
      <w:r>
        <w:rPr>
          <w:rFonts w:ascii="Arial" w:eastAsia="ＭＳ 明朝" w:hAnsi="Arial" w:cs="Arial"/>
          <w:b/>
          <w:color w:val="000000"/>
          <w:sz w:val="24"/>
          <w:szCs w:val="24"/>
          <w:u w:val="single"/>
        </w:rPr>
        <w:t>Justification</w:t>
      </w:r>
    </w:p>
    <w:p w:rsidR="003222DB" w:rsidRPr="00C0119F" w:rsidRDefault="003222DB" w:rsidP="003222DB">
      <w:pPr>
        <w:jc w:val="both"/>
        <w:rPr>
          <w:rFonts w:ascii="Arial" w:eastAsia="ＭＳ 明朝" w:hAnsi="Arial" w:cs="Arial"/>
          <w:color w:val="000000"/>
          <w:sz w:val="24"/>
          <w:szCs w:val="24"/>
        </w:rPr>
      </w:pPr>
      <w:r w:rsidRPr="00C0119F">
        <w:rPr>
          <w:rFonts w:ascii="Arial" w:eastAsia="ＭＳ 明朝" w:hAnsi="Arial" w:cs="Arial"/>
          <w:color w:val="000000"/>
          <w:sz w:val="24"/>
          <w:szCs w:val="24"/>
        </w:rPr>
        <w:t>Dans la vie courante, ou à l’école, vous êtes amenés à effectuer des opérations mais vous ne maîtrisez pas toujours les techniques, et surtout de la division. Pour cela nous allons voir la division d’un nombre entier par un nombre entier pour mieux réussir nos opérations</w:t>
      </w:r>
    </w:p>
    <w:p w:rsidR="003222DB" w:rsidRPr="00C0119F" w:rsidRDefault="003222DB" w:rsidP="003222DB">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sidRPr="00C0119F">
        <w:rPr>
          <w:rFonts w:ascii="Arial" w:eastAsia="ＭＳ 明朝" w:hAnsi="Arial" w:cs="Arial"/>
          <w:color w:val="000000"/>
          <w:sz w:val="24"/>
          <w:szCs w:val="24"/>
        </w:rPr>
        <w:t xml:space="preserve"> de </w:t>
      </w:r>
      <w:r w:rsidRPr="00C0119F">
        <w:rPr>
          <w:rFonts w:ascii="Arial" w:eastAsia="ＭＳ 明朝" w:hAnsi="Arial" w:cs="Arial"/>
          <w:color w:val="000000"/>
          <w:sz w:val="24"/>
          <w:szCs w:val="24"/>
          <w:lang w:eastAsia="ja-JP"/>
        </w:rPr>
        <w:t xml:space="preserve">/ d’ </w:t>
      </w:r>
      <w:r w:rsidRPr="00C0119F">
        <w:rPr>
          <w:rFonts w:ascii="Arial" w:eastAsia="ＭＳ 明朝" w:hAnsi="Arial" w:cs="Arial"/>
          <w:color w:val="000000"/>
          <w:sz w:val="24"/>
          <w:szCs w:val="24"/>
        </w:rPr>
        <w:t xml:space="preserve">: </w:t>
      </w:r>
    </w:p>
    <w:p w:rsidR="003222DB" w:rsidRPr="00C0119F" w:rsidRDefault="003222DB" w:rsidP="007F1433">
      <w:pPr>
        <w:numPr>
          <w:ilvl w:val="0"/>
          <w:numId w:val="20"/>
        </w:numPr>
        <w:spacing w:after="0"/>
        <w:ind w:left="426" w:hanging="284"/>
        <w:contextualSpacing/>
        <w:jc w:val="both"/>
        <w:rPr>
          <w:rFonts w:ascii="Arial" w:eastAsia="Calibri" w:hAnsi="Arial" w:cs="Arial"/>
          <w:color w:val="000000"/>
          <w:sz w:val="24"/>
          <w:szCs w:val="24"/>
        </w:rPr>
      </w:pPr>
      <w:r w:rsidRPr="00C0119F">
        <w:rPr>
          <w:rFonts w:ascii="Arial" w:hAnsi="Arial" w:cs="Arial"/>
          <w:color w:val="000000"/>
          <w:sz w:val="24"/>
          <w:szCs w:val="24"/>
          <w:lang w:eastAsia="ja-JP"/>
        </w:rPr>
        <w:t>d</w:t>
      </w:r>
      <w:r w:rsidRPr="00C0119F">
        <w:rPr>
          <w:rFonts w:ascii="Arial" w:hAnsi="Arial" w:cs="Arial"/>
          <w:color w:val="000000"/>
          <w:sz w:val="24"/>
          <w:szCs w:val="24"/>
        </w:rPr>
        <w:t>écrire la manière de faire la division des nombres entiers entre eux ;</w:t>
      </w:r>
    </w:p>
    <w:p w:rsidR="003222DB" w:rsidRPr="00C0119F" w:rsidRDefault="003222DB" w:rsidP="007F1433">
      <w:pPr>
        <w:numPr>
          <w:ilvl w:val="0"/>
          <w:numId w:val="20"/>
        </w:numPr>
        <w:spacing w:after="0"/>
        <w:ind w:left="426" w:hanging="284"/>
        <w:contextualSpacing/>
        <w:jc w:val="both"/>
        <w:rPr>
          <w:rFonts w:ascii="Arial" w:hAnsi="Arial" w:cs="Arial"/>
          <w:color w:val="000000"/>
          <w:sz w:val="24"/>
          <w:szCs w:val="24"/>
        </w:rPr>
      </w:pPr>
      <w:r w:rsidRPr="00C0119F">
        <w:rPr>
          <w:rFonts w:ascii="Arial" w:hAnsi="Arial" w:cs="Arial"/>
          <w:color w:val="000000"/>
          <w:sz w:val="24"/>
          <w:szCs w:val="24"/>
        </w:rPr>
        <w:t>effectuer des opérations de division d’un nombre entier par un nombre entier </w:t>
      </w:r>
      <w:r w:rsidRPr="00C0119F">
        <w:rPr>
          <w:rFonts w:ascii="Arial" w:hAnsi="Arial" w:cs="Arial"/>
          <w:color w:val="000000"/>
          <w:sz w:val="24"/>
          <w:szCs w:val="24"/>
          <w:lang w:eastAsia="ja-JP"/>
        </w:rPr>
        <w:t>;</w:t>
      </w:r>
    </w:p>
    <w:p w:rsidR="003222DB" w:rsidRPr="00C0119F" w:rsidRDefault="003222DB" w:rsidP="007F1433">
      <w:pPr>
        <w:numPr>
          <w:ilvl w:val="0"/>
          <w:numId w:val="20"/>
        </w:numPr>
        <w:ind w:left="426" w:hanging="284"/>
        <w:jc w:val="both"/>
        <w:rPr>
          <w:rFonts w:ascii="Arial" w:hAnsi="Arial" w:cs="Arial"/>
          <w:color w:val="000000"/>
          <w:sz w:val="24"/>
          <w:szCs w:val="24"/>
        </w:rPr>
      </w:pPr>
      <w:r w:rsidRPr="00C0119F">
        <w:rPr>
          <w:rFonts w:ascii="Arial" w:hAnsi="Arial" w:cs="Arial"/>
          <w:color w:val="000000"/>
          <w:sz w:val="24"/>
          <w:szCs w:val="24"/>
        </w:rPr>
        <w:t>résoudre des problèmes portant sur la division des nombres entiers entre eux</w:t>
      </w:r>
      <w:r w:rsidRPr="00C0119F">
        <w:rPr>
          <w:rFonts w:ascii="Arial" w:hAnsi="Arial" w:cs="Arial"/>
          <w:color w:val="000000"/>
          <w:sz w:val="24"/>
          <w:szCs w:val="24"/>
          <w:lang w:eastAsia="ja-JP"/>
        </w:rPr>
        <w:t>.</w:t>
      </w:r>
    </w:p>
    <w:p w:rsidR="003222DB" w:rsidRPr="00C0119F" w:rsidRDefault="003222DB" w:rsidP="003222DB">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3222DB" w:rsidRPr="00C0119F" w:rsidRDefault="003222DB" w:rsidP="007F1433">
      <w:pPr>
        <w:numPr>
          <w:ilvl w:val="0"/>
          <w:numId w:val="21"/>
        </w:numPr>
        <w:contextualSpacing/>
        <w:jc w:val="both"/>
        <w:rPr>
          <w:rFonts w:ascii="Arial" w:eastAsia="Calibri" w:hAnsi="Arial" w:cs="Arial"/>
          <w:color w:val="000000"/>
          <w:sz w:val="24"/>
          <w:szCs w:val="24"/>
        </w:rPr>
      </w:pPr>
      <w:r w:rsidRPr="00C0119F">
        <w:rPr>
          <w:rFonts w:ascii="Arial" w:hAnsi="Arial" w:cs="Arial"/>
          <w:b/>
          <w:color w:val="000000"/>
          <w:sz w:val="24"/>
          <w:szCs w:val="24"/>
        </w:rPr>
        <w:t>collectif </w:t>
      </w:r>
      <w:r w:rsidRPr="00C0119F">
        <w:rPr>
          <w:rFonts w:ascii="Arial" w:hAnsi="Arial" w:cs="Arial"/>
          <w:color w:val="000000"/>
          <w:sz w:val="24"/>
          <w:szCs w:val="24"/>
        </w:rPr>
        <w:t xml:space="preserve">: tableau, craie, règle plate, cahier des </w:t>
      </w:r>
      <w:r w:rsidR="005E0264">
        <w:rPr>
          <w:rFonts w:ascii="Arial" w:hAnsi="Arial" w:cs="Arial"/>
          <w:color w:val="000000"/>
          <w:sz w:val="24"/>
          <w:szCs w:val="24"/>
        </w:rPr>
        <w:t>apprenant(e)</w:t>
      </w:r>
      <w:r w:rsidRPr="00C0119F">
        <w:rPr>
          <w:rFonts w:ascii="Arial" w:hAnsi="Arial" w:cs="Arial"/>
          <w:color w:val="000000"/>
          <w:sz w:val="24"/>
          <w:szCs w:val="24"/>
        </w:rPr>
        <w:t>s</w:t>
      </w:r>
      <w:r w:rsidR="00742C04">
        <w:rPr>
          <w:rFonts w:ascii="Arial" w:hAnsi="Arial" w:cs="Arial" w:hint="eastAsia"/>
          <w:color w:val="000000"/>
          <w:sz w:val="24"/>
          <w:szCs w:val="24"/>
          <w:lang w:eastAsia="ja-JP"/>
        </w:rPr>
        <w:t>.</w:t>
      </w:r>
    </w:p>
    <w:p w:rsidR="003222DB" w:rsidRPr="00C0119F" w:rsidRDefault="003222DB" w:rsidP="007F1433">
      <w:pPr>
        <w:numPr>
          <w:ilvl w:val="0"/>
          <w:numId w:val="21"/>
        </w:numPr>
        <w:ind w:left="714" w:hanging="357"/>
        <w:jc w:val="both"/>
        <w:rPr>
          <w:rFonts w:ascii="Arial" w:hAnsi="Arial" w:cs="Arial"/>
          <w:color w:val="000000"/>
          <w:sz w:val="24"/>
          <w:szCs w:val="24"/>
        </w:rPr>
      </w:pPr>
      <w:r w:rsidRPr="00C0119F">
        <w:rPr>
          <w:rFonts w:ascii="Arial" w:hAnsi="Arial" w:cs="Arial"/>
          <w:b/>
          <w:color w:val="000000"/>
          <w:sz w:val="24"/>
          <w:szCs w:val="24"/>
        </w:rPr>
        <w:t>individuel</w:t>
      </w:r>
      <w:r w:rsidRPr="00C0119F">
        <w:rPr>
          <w:rFonts w:ascii="Arial" w:hAnsi="Arial" w:cs="Arial"/>
          <w:color w:val="000000"/>
          <w:sz w:val="24"/>
          <w:szCs w:val="24"/>
        </w:rPr>
        <w:t> : ardoise, craie, cahier, crayon, gommes</w:t>
      </w:r>
      <w:r w:rsidR="00742C04">
        <w:rPr>
          <w:rFonts w:ascii="Arial" w:hAnsi="Arial" w:cs="Arial" w:hint="eastAsia"/>
          <w:color w:val="000000"/>
          <w:sz w:val="24"/>
          <w:szCs w:val="24"/>
          <w:lang w:eastAsia="ja-JP"/>
        </w:rPr>
        <w:t>.</w:t>
      </w:r>
    </w:p>
    <w:p w:rsidR="003222DB" w:rsidRPr="00C0119F" w:rsidRDefault="000E1B87" w:rsidP="003222DB">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3222DB" w:rsidRPr="00C0119F" w:rsidRDefault="00E02352" w:rsidP="007F1433">
      <w:pPr>
        <w:numPr>
          <w:ilvl w:val="0"/>
          <w:numId w:val="22"/>
        </w:numPr>
        <w:spacing w:after="0"/>
        <w:ind w:left="426" w:hanging="142"/>
        <w:contextualSpacing/>
        <w:jc w:val="both"/>
        <w:rPr>
          <w:rFonts w:ascii="Arial" w:eastAsia="Calibri" w:hAnsi="Arial" w:cs="Arial"/>
          <w:color w:val="000000"/>
          <w:sz w:val="24"/>
          <w:szCs w:val="24"/>
          <w:lang w:eastAsia="ja-JP"/>
        </w:rPr>
      </w:pPr>
      <w:r>
        <w:rPr>
          <w:rFonts w:ascii="Arial" w:hAnsi="Arial" w:cs="Arial"/>
          <w:color w:val="000000"/>
          <w:sz w:val="24"/>
          <w:szCs w:val="24"/>
          <w:lang w:eastAsia="ja-JP"/>
        </w:rPr>
        <w:t>Mathématiques CM1 et CM2, Livre de l’élève, Réédition 2010, DGRIEF,</w:t>
      </w:r>
      <w:r w:rsidR="003222DB" w:rsidRPr="00C0119F">
        <w:rPr>
          <w:rFonts w:ascii="Arial" w:hAnsi="Arial" w:cs="Arial"/>
          <w:color w:val="000000"/>
          <w:sz w:val="24"/>
          <w:szCs w:val="24"/>
          <w:lang w:eastAsia="ja-JP"/>
        </w:rPr>
        <w:t xml:space="preserve"> pages 17-19</w:t>
      </w:r>
      <w:r w:rsidR="000E1B87">
        <w:rPr>
          <w:rFonts w:ascii="Arial" w:hAnsi="Arial" w:cs="Arial"/>
          <w:color w:val="000000"/>
          <w:sz w:val="24"/>
          <w:szCs w:val="24"/>
          <w:lang w:eastAsia="ja-JP"/>
        </w:rPr>
        <w:t>.</w:t>
      </w:r>
    </w:p>
    <w:p w:rsidR="003222DB" w:rsidRPr="00C0119F" w:rsidRDefault="003222DB" w:rsidP="003222DB">
      <w:pPr>
        <w:rPr>
          <w:rFonts w:ascii="Arial" w:eastAsia="ＭＳ 明朝" w:hAnsi="Arial" w:cs="Arial"/>
          <w:b/>
          <w:color w:val="000000"/>
          <w:sz w:val="24"/>
          <w:szCs w:val="24"/>
        </w:rPr>
      </w:pPr>
      <w:r w:rsidRPr="00C0119F">
        <w:rPr>
          <w:rFonts w:ascii="Arial" w:eastAsia="ＭＳ 明朝" w:hAnsi="Arial" w:cs="Arial"/>
          <w:b/>
          <w:color w:val="000000"/>
          <w:sz w:val="24"/>
          <w:szCs w:val="24"/>
        </w:rPr>
        <w:br w:type="page"/>
      </w:r>
    </w:p>
    <w:p w:rsidR="003222DB" w:rsidRPr="00C0119F" w:rsidRDefault="003222DB" w:rsidP="003222DB">
      <w:pPr>
        <w:tabs>
          <w:tab w:val="center" w:pos="4536"/>
          <w:tab w:val="left" w:pos="6816"/>
        </w:tabs>
        <w:spacing w:before="240" w:after="0"/>
        <w:rPr>
          <w:rFonts w:ascii="Arial" w:eastAsia="ＭＳ 明朝" w:hAnsi="Arial" w:cs="Arial"/>
          <w:b/>
          <w:color w:val="000000"/>
          <w:sz w:val="24"/>
          <w:szCs w:val="24"/>
        </w:rPr>
      </w:pPr>
      <w:r w:rsidRPr="00C0119F">
        <w:rPr>
          <w:rFonts w:ascii="Arial" w:eastAsia="ＭＳ 明朝" w:hAnsi="Arial" w:cs="Arial"/>
          <w:b/>
          <w:color w:val="000000"/>
          <w:sz w:val="24"/>
          <w:szCs w:val="24"/>
        </w:rPr>
        <w:lastRenderedPageBreak/>
        <w:t>DEROULEMENT DE LA LEÇON</w:t>
      </w:r>
    </w:p>
    <w:tbl>
      <w:tblPr>
        <w:tblStyle w:val="Grilledutableau1"/>
        <w:tblW w:w="16085" w:type="dxa"/>
        <w:jc w:val="center"/>
        <w:tblInd w:w="-181" w:type="dxa"/>
        <w:tblLayout w:type="fixed"/>
        <w:tblLook w:val="04A0" w:firstRow="1" w:lastRow="0" w:firstColumn="1" w:lastColumn="0" w:noHBand="0" w:noVBand="1"/>
      </w:tblPr>
      <w:tblGrid>
        <w:gridCol w:w="2035"/>
        <w:gridCol w:w="5386"/>
        <w:gridCol w:w="3637"/>
        <w:gridCol w:w="5027"/>
      </w:tblGrid>
      <w:tr w:rsidR="003222DB" w:rsidRPr="00C0119F" w:rsidTr="00FF7FB4">
        <w:trPr>
          <w:jc w:val="center"/>
        </w:trPr>
        <w:tc>
          <w:tcPr>
            <w:tcW w:w="20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7C089E">
            <w:pPr>
              <w:tabs>
                <w:tab w:val="center" w:pos="4536"/>
                <w:tab w:val="left" w:pos="6816"/>
              </w:tabs>
              <w:jc w:val="center"/>
              <w:rPr>
                <w:rFonts w:ascii="Arial" w:eastAsia="Calibri" w:hAnsi="Arial" w:cs="Arial"/>
                <w:b/>
                <w:color w:val="000000"/>
                <w:sz w:val="24"/>
                <w:szCs w:val="24"/>
              </w:rPr>
            </w:pPr>
            <w:r w:rsidRPr="00C0119F">
              <w:rPr>
                <w:rFonts w:ascii="Arial" w:hAnsi="Arial" w:cs="Arial"/>
                <w:b/>
                <w:color w:val="000000"/>
                <w:sz w:val="24"/>
                <w:szCs w:val="24"/>
              </w:rPr>
              <w:t>E</w:t>
            </w:r>
            <w:r w:rsidRPr="00C0119F">
              <w:rPr>
                <w:rFonts w:ascii="Arial" w:hAnsi="Arial" w:cs="Arial"/>
                <w:b/>
                <w:color w:val="000000"/>
                <w:sz w:val="24"/>
                <w:szCs w:val="24"/>
                <w:lang w:eastAsia="ja-JP"/>
              </w:rPr>
              <w:t>tape / Durée</w:t>
            </w:r>
          </w:p>
        </w:tc>
        <w:tc>
          <w:tcPr>
            <w:tcW w:w="90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7C089E">
            <w:pPr>
              <w:tabs>
                <w:tab w:val="center" w:pos="4536"/>
                <w:tab w:val="left" w:pos="6816"/>
              </w:tabs>
              <w:jc w:val="center"/>
              <w:rPr>
                <w:rFonts w:ascii="Arial" w:eastAsia="Calibri" w:hAnsi="Arial" w:cs="Arial"/>
                <w:b/>
                <w:color w:val="000000"/>
                <w:sz w:val="24"/>
                <w:szCs w:val="24"/>
              </w:rPr>
            </w:pPr>
            <w:r w:rsidRPr="00C0119F">
              <w:rPr>
                <w:rFonts w:ascii="Arial" w:hAnsi="Arial" w:cs="Arial"/>
                <w:b/>
                <w:color w:val="000000"/>
                <w:sz w:val="24"/>
                <w:szCs w:val="24"/>
              </w:rPr>
              <w:t>Activités d’enseignement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apprentissage</w:t>
            </w:r>
          </w:p>
        </w:tc>
        <w:tc>
          <w:tcPr>
            <w:tcW w:w="50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7C089E">
            <w:pPr>
              <w:tabs>
                <w:tab w:val="center" w:pos="4536"/>
                <w:tab w:val="left" w:pos="6816"/>
              </w:tabs>
              <w:jc w:val="center"/>
              <w:rPr>
                <w:rFonts w:ascii="Arial" w:eastAsia="Calibri" w:hAnsi="Arial" w:cs="Arial"/>
                <w:b/>
                <w:color w:val="000000"/>
                <w:sz w:val="24"/>
                <w:szCs w:val="24"/>
              </w:rPr>
            </w:pPr>
            <w:r w:rsidRPr="00C0119F">
              <w:rPr>
                <w:rFonts w:ascii="Arial" w:hAnsi="Arial" w:cs="Arial"/>
                <w:b/>
                <w:color w:val="000000"/>
                <w:sz w:val="24"/>
                <w:szCs w:val="24"/>
              </w:rPr>
              <w:t>Point d’enseignement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apprentissage</w:t>
            </w:r>
          </w:p>
        </w:tc>
      </w:tr>
      <w:tr w:rsidR="003222DB" w:rsidRPr="00C0119F" w:rsidTr="00FA7FDA">
        <w:trPr>
          <w:jc w:val="center"/>
        </w:trPr>
        <w:tc>
          <w:tcPr>
            <w:tcW w:w="20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7C089E">
            <w:pPr>
              <w:rPr>
                <w:rFonts w:ascii="Arial" w:eastAsia="Calibri" w:hAnsi="Arial" w:cs="Arial"/>
                <w:b/>
                <w:color w:val="000000"/>
                <w:sz w:val="24"/>
                <w:szCs w:val="24"/>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93297F" w:rsidP="007C089E">
            <w:pPr>
              <w:tabs>
                <w:tab w:val="center" w:pos="4536"/>
                <w:tab w:val="left" w:pos="6816"/>
              </w:tabs>
              <w:jc w:val="center"/>
              <w:rPr>
                <w:rFonts w:ascii="Arial" w:eastAsia="Calibri" w:hAnsi="Arial" w:cs="Arial"/>
                <w:b/>
                <w:color w:val="000000"/>
                <w:sz w:val="24"/>
                <w:szCs w:val="24"/>
              </w:rPr>
            </w:pPr>
            <w:r>
              <w:rPr>
                <w:rFonts w:ascii="Arial" w:hAnsi="Arial" w:cs="Arial"/>
                <w:b/>
                <w:color w:val="000000"/>
                <w:sz w:val="24"/>
                <w:szCs w:val="24"/>
              </w:rPr>
              <w:t>Rôle de l’enseignant(e)</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93297F" w:rsidP="007C089E">
            <w:pPr>
              <w:tabs>
                <w:tab w:val="center" w:pos="4536"/>
                <w:tab w:val="left" w:pos="6816"/>
              </w:tabs>
              <w:jc w:val="center"/>
              <w:rPr>
                <w:rFonts w:ascii="Arial" w:eastAsia="Calibri"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50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rsidP="007C089E">
            <w:pPr>
              <w:rPr>
                <w:rFonts w:ascii="Arial" w:eastAsia="Calibri" w:hAnsi="Arial" w:cs="Arial"/>
                <w:b/>
                <w:color w:val="000000"/>
                <w:sz w:val="24"/>
                <w:szCs w:val="24"/>
              </w:rPr>
            </w:pPr>
          </w:p>
        </w:tc>
      </w:tr>
      <w:tr w:rsidR="003222DB" w:rsidRPr="00C0119F" w:rsidTr="00FF7FB4">
        <w:trPr>
          <w:jc w:val="center"/>
        </w:trPr>
        <w:tc>
          <w:tcPr>
            <w:tcW w:w="160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C089E">
            <w:pPr>
              <w:numPr>
                <w:ilvl w:val="0"/>
                <w:numId w:val="314"/>
              </w:numPr>
              <w:tabs>
                <w:tab w:val="center" w:pos="4536"/>
                <w:tab w:val="left" w:pos="6816"/>
              </w:tabs>
              <w:contextualSpacing/>
              <w:rPr>
                <w:rFonts w:ascii="Arial" w:eastAsia="Calibri" w:hAnsi="Arial" w:cs="Arial"/>
                <w:b/>
                <w:color w:val="000000"/>
                <w:sz w:val="24"/>
                <w:szCs w:val="24"/>
              </w:rPr>
            </w:pPr>
            <w:r w:rsidRPr="00C0119F">
              <w:rPr>
                <w:rFonts w:ascii="Arial" w:hAnsi="Arial" w:cs="Arial"/>
                <w:b/>
                <w:color w:val="000000"/>
                <w:sz w:val="24"/>
                <w:szCs w:val="24"/>
              </w:rPr>
              <w:t>INTRODUCTION (10</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mn)</w:t>
            </w:r>
          </w:p>
        </w:tc>
      </w:tr>
      <w:tr w:rsidR="003222DB" w:rsidRPr="00C0119F" w:rsidTr="00FA7FDA">
        <w:trPr>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93297F" w:rsidP="007C089E">
            <w:pPr>
              <w:rPr>
                <w:rFonts w:ascii="Arial" w:eastAsia="Calibri" w:hAnsi="Arial" w:cs="Arial"/>
                <w:b/>
                <w:color w:val="000000"/>
                <w:sz w:val="24"/>
                <w:szCs w:val="24"/>
                <w:lang w:val="en-US" w:eastAsia="ja-JP"/>
              </w:rPr>
            </w:pPr>
            <w:r>
              <w:rPr>
                <w:rFonts w:ascii="Arial" w:hAnsi="Arial" w:cs="Arial"/>
                <w:b/>
                <w:color w:val="000000"/>
                <w:sz w:val="24"/>
                <w:szCs w:val="24"/>
                <w:lang w:val="en-US"/>
              </w:rPr>
              <w:t>Calcul mental / PLM</w:t>
            </w:r>
          </w:p>
          <w:p w:rsidR="003222DB" w:rsidRPr="00C0119F" w:rsidRDefault="003222DB" w:rsidP="007C089E">
            <w:pPr>
              <w:rPr>
                <w:rFonts w:ascii="Arial" w:eastAsia="Calibri" w:hAnsi="Arial" w:cs="Arial"/>
                <w:b/>
                <w:color w:val="000000"/>
                <w:sz w:val="24"/>
                <w:szCs w:val="24"/>
                <w:lang w:val="en-US"/>
              </w:rPr>
            </w:pPr>
            <w:r w:rsidRPr="00C0119F">
              <w:rPr>
                <w:rFonts w:ascii="Arial" w:hAnsi="Arial" w:cs="Arial"/>
                <w:b/>
                <w:color w:val="000000"/>
                <w:sz w:val="24"/>
                <w:szCs w:val="24"/>
                <w:lang w:val="en-US"/>
              </w:rPr>
              <w:t>(</w:t>
            </w:r>
            <w:r w:rsidRPr="00C0119F">
              <w:rPr>
                <w:rFonts w:ascii="Arial" w:hAnsi="Arial" w:cs="Arial"/>
                <w:b/>
                <w:color w:val="000000"/>
                <w:sz w:val="24"/>
                <w:szCs w:val="24"/>
                <w:lang w:val="en-US" w:eastAsia="ja-JP"/>
              </w:rPr>
              <w:t>4</w:t>
            </w:r>
            <w:r w:rsidRPr="00C0119F">
              <w:rPr>
                <w:rFonts w:ascii="Arial" w:eastAsiaTheme="minorEastAsia" w:hAnsi="Arial" w:cs="Arial"/>
                <w:b/>
                <w:color w:val="000000"/>
                <w:sz w:val="24"/>
                <w:szCs w:val="24"/>
                <w:lang w:val="en-US" w:eastAsia="ja-JP"/>
              </w:rPr>
              <w:t xml:space="preserve"> </w:t>
            </w:r>
            <w:r w:rsidRPr="00C0119F">
              <w:rPr>
                <w:rFonts w:ascii="Arial" w:hAnsi="Arial" w:cs="Arial"/>
                <w:b/>
                <w:color w:val="000000"/>
                <w:sz w:val="24"/>
                <w:szCs w:val="24"/>
                <w:lang w:val="en-US"/>
              </w:rPr>
              <w:t>mn)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C089E">
            <w:pPr>
              <w:pStyle w:val="a9"/>
              <w:numPr>
                <w:ilvl w:val="0"/>
                <w:numId w:val="324"/>
              </w:numPr>
              <w:ind w:left="177" w:hanging="177"/>
              <w:rPr>
                <w:rFonts w:ascii="Arial" w:hAnsi="Arial" w:cs="Arial"/>
                <w:color w:val="000000"/>
                <w:sz w:val="24"/>
                <w:szCs w:val="24"/>
              </w:rPr>
            </w:pPr>
            <w:r w:rsidRPr="00C0119F">
              <w:rPr>
                <w:rFonts w:ascii="Arial" w:hAnsi="Arial" w:cs="Arial"/>
                <w:color w:val="000000"/>
                <w:sz w:val="24"/>
                <w:szCs w:val="24"/>
              </w:rPr>
              <w:t xml:space="preserve">Avec 64 </w:t>
            </w:r>
            <w:r w:rsidR="00D557F2">
              <w:rPr>
                <w:rFonts w:ascii="Arial" w:hAnsi="Arial" w:cs="Arial"/>
                <w:color w:val="000000"/>
                <w:sz w:val="24"/>
                <w:szCs w:val="24"/>
              </w:rPr>
              <w:t>élève</w:t>
            </w:r>
            <w:r w:rsidRPr="00C0119F">
              <w:rPr>
                <w:rFonts w:ascii="Arial" w:hAnsi="Arial" w:cs="Arial"/>
                <w:color w:val="000000"/>
                <w:sz w:val="24"/>
                <w:szCs w:val="24"/>
              </w:rPr>
              <w:t xml:space="preserve">s, </w:t>
            </w:r>
            <w:r w:rsidR="00742C04">
              <w:rPr>
                <w:rFonts w:ascii="Arial" w:hAnsi="Arial" w:cs="Arial"/>
                <w:color w:val="000000"/>
                <w:sz w:val="24"/>
                <w:szCs w:val="24"/>
              </w:rPr>
              <w:t>l’enseignant(e)</w:t>
            </w:r>
            <w:r w:rsidRPr="00C0119F">
              <w:rPr>
                <w:rFonts w:ascii="Arial" w:hAnsi="Arial" w:cs="Arial"/>
                <w:color w:val="000000"/>
                <w:sz w:val="24"/>
                <w:szCs w:val="24"/>
              </w:rPr>
              <w:t xml:space="preserve"> constitue 8 groupes. Combien d’</w:t>
            </w:r>
            <w:r w:rsidR="00D557F2">
              <w:rPr>
                <w:rFonts w:ascii="Arial" w:hAnsi="Arial" w:cs="Arial"/>
                <w:color w:val="000000"/>
                <w:sz w:val="24"/>
                <w:szCs w:val="24"/>
              </w:rPr>
              <w:t>élève</w:t>
            </w:r>
            <w:r w:rsidR="00FA7FDA">
              <w:rPr>
                <w:rFonts w:ascii="Arial" w:hAnsi="Arial" w:cs="Arial"/>
                <w:color w:val="000000"/>
                <w:sz w:val="24"/>
                <w:szCs w:val="24"/>
              </w:rPr>
              <w:t>s</w:t>
            </w:r>
            <w:r w:rsidRPr="00C0119F">
              <w:rPr>
                <w:rFonts w:ascii="Arial" w:hAnsi="Arial" w:cs="Arial"/>
                <w:color w:val="000000"/>
                <w:sz w:val="24"/>
                <w:szCs w:val="24"/>
              </w:rPr>
              <w:t xml:space="preserve"> y </w:t>
            </w:r>
            <w:r w:rsidR="00AB5A7F">
              <w:rPr>
                <w:rFonts w:ascii="Arial" w:hAnsi="Arial" w:cs="Arial"/>
                <w:color w:val="000000"/>
                <w:sz w:val="24"/>
                <w:szCs w:val="24"/>
              </w:rPr>
              <w:t>a-t-il</w:t>
            </w:r>
            <w:r w:rsidRPr="00C0119F">
              <w:rPr>
                <w:rFonts w:ascii="Arial" w:hAnsi="Arial" w:cs="Arial"/>
                <w:color w:val="000000"/>
                <w:sz w:val="24"/>
                <w:szCs w:val="24"/>
              </w:rPr>
              <w:t xml:space="preserve"> par groupe ? </w:t>
            </w:r>
          </w:p>
          <w:p w:rsidR="00B33A86" w:rsidRDefault="003222DB" w:rsidP="007C089E">
            <w:pPr>
              <w:pStyle w:val="a9"/>
              <w:numPr>
                <w:ilvl w:val="0"/>
                <w:numId w:val="324"/>
              </w:numPr>
              <w:ind w:left="177" w:hanging="177"/>
              <w:rPr>
                <w:rFonts w:ascii="Arial" w:hAnsi="Arial" w:cs="Arial"/>
                <w:color w:val="000000"/>
                <w:sz w:val="24"/>
                <w:szCs w:val="24"/>
              </w:rPr>
            </w:pPr>
            <w:r w:rsidRPr="00C0119F">
              <w:rPr>
                <w:rFonts w:ascii="Arial" w:hAnsi="Arial" w:cs="Arial"/>
                <w:color w:val="000000"/>
                <w:sz w:val="24"/>
                <w:szCs w:val="24"/>
              </w:rPr>
              <w:t>Maman dispose sur sa table, 72 mangues en</w:t>
            </w:r>
          </w:p>
          <w:p w:rsidR="003222DB" w:rsidRPr="00C0119F" w:rsidRDefault="003222DB" w:rsidP="007C089E">
            <w:pPr>
              <w:pStyle w:val="a9"/>
              <w:ind w:left="177"/>
              <w:rPr>
                <w:rFonts w:ascii="Arial" w:hAnsi="Arial" w:cs="Arial"/>
                <w:color w:val="000000"/>
                <w:sz w:val="24"/>
                <w:szCs w:val="24"/>
              </w:rPr>
            </w:pPr>
            <w:r w:rsidRPr="00C0119F">
              <w:rPr>
                <w:rFonts w:ascii="Arial" w:hAnsi="Arial" w:cs="Arial"/>
                <w:color w:val="000000"/>
                <w:sz w:val="24"/>
                <w:szCs w:val="24"/>
              </w:rPr>
              <w:t>9 tas. Combien de mangues y a-t-il par tas ?</w:t>
            </w:r>
          </w:p>
          <w:p w:rsidR="003222DB" w:rsidRPr="000E1B87" w:rsidRDefault="003222DB" w:rsidP="007C089E">
            <w:pPr>
              <w:pStyle w:val="a9"/>
              <w:numPr>
                <w:ilvl w:val="0"/>
                <w:numId w:val="324"/>
              </w:numPr>
              <w:ind w:left="177" w:hanging="177"/>
              <w:rPr>
                <w:rFonts w:ascii="Arial" w:hAnsi="Arial" w:cs="Arial"/>
                <w:color w:val="000000"/>
                <w:sz w:val="24"/>
                <w:szCs w:val="24"/>
              </w:rPr>
            </w:pPr>
            <w:r w:rsidRPr="00C0119F">
              <w:rPr>
                <w:rFonts w:ascii="Arial" w:hAnsi="Arial" w:cs="Arial"/>
                <w:color w:val="000000"/>
                <w:sz w:val="24"/>
                <w:szCs w:val="24"/>
              </w:rPr>
              <w:t xml:space="preserve">Les </w:t>
            </w:r>
            <w:r w:rsidR="00FA7FDA">
              <w:rPr>
                <w:rFonts w:ascii="Arial" w:hAnsi="Arial" w:cs="Arial"/>
                <w:color w:val="000000"/>
                <w:sz w:val="24"/>
                <w:szCs w:val="24"/>
              </w:rPr>
              <w:t>élève</w:t>
            </w:r>
            <w:r w:rsidRPr="00C0119F">
              <w:rPr>
                <w:rFonts w:ascii="Arial" w:hAnsi="Arial" w:cs="Arial"/>
                <w:color w:val="000000"/>
                <w:sz w:val="24"/>
                <w:szCs w:val="24"/>
              </w:rPr>
              <w:t>s divisent 81 ronds en 9 parties. Combien d</w:t>
            </w:r>
            <w:r w:rsidR="000E1B87">
              <w:rPr>
                <w:rFonts w:ascii="Arial" w:hAnsi="Arial" w:cs="Arial"/>
                <w:color w:val="000000"/>
                <w:sz w:val="24"/>
                <w:szCs w:val="24"/>
              </w:rPr>
              <w:t>e ronds forment chaque partie ?</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742C04" w:rsidRDefault="003222DB" w:rsidP="007C089E">
            <w:pPr>
              <w:pStyle w:val="a9"/>
              <w:numPr>
                <w:ilvl w:val="0"/>
                <w:numId w:val="325"/>
              </w:numPr>
              <w:tabs>
                <w:tab w:val="center" w:pos="4536"/>
                <w:tab w:val="left" w:pos="6816"/>
              </w:tabs>
              <w:ind w:left="178" w:hanging="178"/>
              <w:rPr>
                <w:rFonts w:ascii="Arial" w:eastAsia="ＭＳ 明朝" w:hAnsi="Arial" w:cs="Arial"/>
                <w:color w:val="000000"/>
                <w:sz w:val="24"/>
                <w:szCs w:val="24"/>
              </w:rPr>
            </w:pPr>
            <w:r w:rsidRPr="00742C04">
              <w:rPr>
                <w:rFonts w:ascii="Arial" w:eastAsia="ＭＳ 明朝" w:hAnsi="Arial" w:cs="Arial"/>
                <w:color w:val="000000"/>
                <w:sz w:val="24"/>
                <w:szCs w:val="24"/>
              </w:rPr>
              <w:t xml:space="preserve">8 </w:t>
            </w:r>
            <w:r w:rsidR="00D557F2">
              <w:rPr>
                <w:rFonts w:ascii="Arial" w:hAnsi="Arial" w:cs="Arial"/>
                <w:color w:val="000000"/>
                <w:sz w:val="24"/>
                <w:szCs w:val="24"/>
              </w:rPr>
              <w:t>élève</w:t>
            </w:r>
            <w:r w:rsidRPr="00742C04">
              <w:rPr>
                <w:rFonts w:ascii="Arial" w:eastAsia="ＭＳ 明朝" w:hAnsi="Arial" w:cs="Arial"/>
                <w:color w:val="000000"/>
                <w:sz w:val="24"/>
                <w:szCs w:val="24"/>
              </w:rPr>
              <w:t>s</w:t>
            </w:r>
          </w:p>
          <w:p w:rsidR="003222DB" w:rsidRDefault="003222DB" w:rsidP="007C089E">
            <w:pPr>
              <w:tabs>
                <w:tab w:val="center" w:pos="4536"/>
                <w:tab w:val="left" w:pos="6816"/>
              </w:tabs>
              <w:ind w:left="178" w:hanging="178"/>
              <w:rPr>
                <w:rFonts w:ascii="Arial" w:hAnsi="Arial" w:cs="Arial"/>
                <w:color w:val="000000"/>
                <w:sz w:val="24"/>
                <w:szCs w:val="24"/>
                <w:lang w:eastAsia="ja-JP"/>
              </w:rPr>
            </w:pPr>
          </w:p>
          <w:p w:rsidR="00742C04" w:rsidRPr="00C0119F" w:rsidRDefault="00742C04" w:rsidP="007C089E">
            <w:pPr>
              <w:tabs>
                <w:tab w:val="center" w:pos="4536"/>
                <w:tab w:val="left" w:pos="6816"/>
              </w:tabs>
              <w:ind w:left="178" w:hanging="178"/>
              <w:rPr>
                <w:rFonts w:ascii="Arial" w:hAnsi="Arial" w:cs="Arial"/>
                <w:color w:val="000000"/>
                <w:sz w:val="24"/>
                <w:szCs w:val="24"/>
                <w:lang w:eastAsia="ja-JP"/>
              </w:rPr>
            </w:pPr>
          </w:p>
          <w:p w:rsidR="003222DB" w:rsidRPr="00742C04" w:rsidRDefault="003222DB" w:rsidP="007C089E">
            <w:pPr>
              <w:pStyle w:val="a9"/>
              <w:numPr>
                <w:ilvl w:val="0"/>
                <w:numId w:val="325"/>
              </w:numPr>
              <w:tabs>
                <w:tab w:val="center" w:pos="4536"/>
                <w:tab w:val="left" w:pos="6816"/>
              </w:tabs>
              <w:ind w:left="178" w:hanging="178"/>
              <w:rPr>
                <w:rFonts w:ascii="Arial" w:eastAsia="ＭＳ 明朝" w:hAnsi="Arial" w:cs="Arial"/>
                <w:color w:val="000000"/>
                <w:sz w:val="24"/>
                <w:szCs w:val="24"/>
              </w:rPr>
            </w:pPr>
            <w:r w:rsidRPr="00742C04">
              <w:rPr>
                <w:rFonts w:ascii="Arial" w:eastAsia="ＭＳ 明朝" w:hAnsi="Arial" w:cs="Arial"/>
                <w:color w:val="000000"/>
                <w:sz w:val="24"/>
                <w:szCs w:val="24"/>
              </w:rPr>
              <w:t>8</w:t>
            </w:r>
            <w:r w:rsidR="00742C04" w:rsidRPr="00742C04">
              <w:rPr>
                <w:rFonts w:ascii="Arial" w:eastAsia="ＭＳ 明朝" w:hAnsi="Arial" w:cs="Arial" w:hint="eastAsia"/>
                <w:color w:val="000000"/>
                <w:sz w:val="24"/>
                <w:szCs w:val="24"/>
                <w:lang w:eastAsia="ja-JP"/>
              </w:rPr>
              <w:t xml:space="preserve"> </w:t>
            </w:r>
            <w:r w:rsidRPr="00742C04">
              <w:rPr>
                <w:rFonts w:ascii="Arial" w:eastAsia="ＭＳ 明朝" w:hAnsi="Arial" w:cs="Arial"/>
                <w:color w:val="000000"/>
                <w:sz w:val="24"/>
                <w:szCs w:val="24"/>
              </w:rPr>
              <w:t>mangues</w:t>
            </w:r>
          </w:p>
          <w:p w:rsidR="003222DB" w:rsidRPr="00C0119F" w:rsidRDefault="003222DB" w:rsidP="007C089E">
            <w:pPr>
              <w:tabs>
                <w:tab w:val="center" w:pos="4536"/>
                <w:tab w:val="left" w:pos="6816"/>
              </w:tabs>
              <w:ind w:left="178" w:hanging="178"/>
              <w:rPr>
                <w:rFonts w:ascii="Arial" w:hAnsi="Arial" w:cs="Arial"/>
                <w:color w:val="000000"/>
                <w:sz w:val="24"/>
                <w:szCs w:val="24"/>
              </w:rPr>
            </w:pPr>
          </w:p>
          <w:p w:rsidR="003222DB" w:rsidRPr="00742C04" w:rsidRDefault="003222DB" w:rsidP="007C089E">
            <w:pPr>
              <w:pStyle w:val="a9"/>
              <w:numPr>
                <w:ilvl w:val="0"/>
                <w:numId w:val="325"/>
              </w:numPr>
              <w:tabs>
                <w:tab w:val="center" w:pos="4536"/>
                <w:tab w:val="left" w:pos="6816"/>
              </w:tabs>
              <w:ind w:left="178" w:hanging="178"/>
              <w:rPr>
                <w:rFonts w:ascii="Arial" w:hAnsi="Arial" w:cs="Arial"/>
                <w:color w:val="000000"/>
                <w:sz w:val="24"/>
                <w:szCs w:val="24"/>
              </w:rPr>
            </w:pPr>
            <w:r w:rsidRPr="00742C04">
              <w:rPr>
                <w:rFonts w:ascii="Arial" w:eastAsia="ＭＳ 明朝" w:hAnsi="Arial" w:cs="Arial"/>
                <w:color w:val="000000"/>
                <w:sz w:val="24"/>
                <w:szCs w:val="24"/>
              </w:rPr>
              <w:t>9</w:t>
            </w:r>
            <w:r w:rsidR="00742C04" w:rsidRPr="00742C04">
              <w:rPr>
                <w:rFonts w:ascii="Arial" w:eastAsia="ＭＳ 明朝" w:hAnsi="Arial" w:cs="Arial" w:hint="eastAsia"/>
                <w:color w:val="000000"/>
                <w:sz w:val="24"/>
                <w:szCs w:val="24"/>
                <w:lang w:eastAsia="ja-JP"/>
              </w:rPr>
              <w:t xml:space="preserve"> </w:t>
            </w:r>
            <w:r w:rsidRPr="00742C04">
              <w:rPr>
                <w:rFonts w:ascii="Arial" w:eastAsia="ＭＳ 明朝" w:hAnsi="Arial" w:cs="Arial"/>
                <w:color w:val="000000"/>
                <w:sz w:val="24"/>
                <w:szCs w:val="24"/>
              </w:rPr>
              <w:t>ronds</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C089E">
            <w:pPr>
              <w:tabs>
                <w:tab w:val="center" w:pos="4536"/>
                <w:tab w:val="left" w:pos="6816"/>
              </w:tabs>
              <w:rPr>
                <w:rFonts w:ascii="Arial" w:eastAsia="Calibri" w:hAnsi="Arial" w:cs="Arial"/>
                <w:color w:val="000000"/>
                <w:sz w:val="24"/>
                <w:szCs w:val="24"/>
              </w:rPr>
            </w:pPr>
          </w:p>
        </w:tc>
      </w:tr>
      <w:tr w:rsidR="003222DB" w:rsidRPr="00C0119F" w:rsidTr="00FA7FDA">
        <w:trPr>
          <w:trHeight w:val="826"/>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C089E">
            <w:pPr>
              <w:tabs>
                <w:tab w:val="center" w:pos="4536"/>
                <w:tab w:val="left" w:pos="6816"/>
              </w:tabs>
              <w:rPr>
                <w:rFonts w:ascii="Arial" w:eastAsia="Calibri" w:hAnsi="Arial" w:cs="Arial"/>
                <w:b/>
                <w:color w:val="000000"/>
                <w:sz w:val="24"/>
                <w:szCs w:val="24"/>
                <w:lang w:eastAsia="ja-JP"/>
              </w:rPr>
            </w:pPr>
            <w:r w:rsidRPr="00C0119F">
              <w:rPr>
                <w:rFonts w:ascii="Arial" w:hAnsi="Arial" w:cs="Arial"/>
                <w:b/>
                <w:color w:val="000000"/>
                <w:sz w:val="24"/>
                <w:szCs w:val="24"/>
              </w:rPr>
              <w:t>Rappel des prérequis</w:t>
            </w:r>
          </w:p>
          <w:p w:rsidR="003222DB" w:rsidRPr="00C0119F" w:rsidRDefault="003222DB" w:rsidP="007C089E">
            <w:pPr>
              <w:tabs>
                <w:tab w:val="center" w:pos="4536"/>
                <w:tab w:val="left" w:pos="6816"/>
              </w:tabs>
              <w:rPr>
                <w:rFonts w:ascii="Arial" w:eastAsia="Calibri" w:hAnsi="Arial" w:cs="Arial"/>
                <w:b/>
                <w:color w:val="000000"/>
                <w:sz w:val="24"/>
                <w:szCs w:val="24"/>
                <w:lang w:eastAsia="ja-JP"/>
              </w:rPr>
            </w:pPr>
            <w:r w:rsidRPr="00C0119F">
              <w:rPr>
                <w:rFonts w:ascii="Arial" w:hAnsi="Arial" w:cs="Arial"/>
                <w:b/>
                <w:color w:val="000000"/>
                <w:sz w:val="24"/>
                <w:szCs w:val="24"/>
              </w:rPr>
              <w:t>(5</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C089E">
            <w:pPr>
              <w:ind w:left="672" w:hangingChars="280" w:hanging="672"/>
              <w:rPr>
                <w:rFonts w:ascii="Arial" w:eastAsia="Calibri" w:hAnsi="Arial" w:cs="Arial"/>
                <w:color w:val="000000"/>
                <w:sz w:val="24"/>
                <w:szCs w:val="24"/>
              </w:rPr>
            </w:pPr>
            <w:r w:rsidRPr="00C0119F">
              <w:rPr>
                <w:rFonts w:ascii="Arial" w:hAnsi="Arial" w:cs="Arial"/>
                <w:color w:val="000000"/>
                <w:sz w:val="24"/>
                <w:szCs w:val="24"/>
              </w:rPr>
              <w:t xml:space="preserve">Oral : Paul dispose de 9 tas de 9 oranges ; </w:t>
            </w:r>
            <w:r w:rsidRPr="00C0119F">
              <w:rPr>
                <w:rFonts w:ascii="Arial" w:eastAsiaTheme="minorEastAsia" w:hAnsi="Arial" w:cs="Arial"/>
                <w:color w:val="000000"/>
                <w:sz w:val="24"/>
                <w:szCs w:val="24"/>
                <w:lang w:eastAsia="ja-JP"/>
              </w:rPr>
              <w:t>C</w:t>
            </w:r>
            <w:r w:rsidRPr="00C0119F">
              <w:rPr>
                <w:rFonts w:ascii="Arial" w:hAnsi="Arial" w:cs="Arial"/>
                <w:color w:val="000000"/>
                <w:sz w:val="24"/>
                <w:szCs w:val="24"/>
              </w:rPr>
              <w:t>ombien a-t-il en tout ?</w:t>
            </w:r>
          </w:p>
          <w:p w:rsidR="003222DB" w:rsidRPr="00C0119F" w:rsidRDefault="003222DB" w:rsidP="007C089E">
            <w:pPr>
              <w:rPr>
                <w:rFonts w:ascii="Arial" w:eastAsiaTheme="minorEastAsia" w:hAnsi="Arial" w:cs="Arial"/>
                <w:color w:val="000000"/>
                <w:sz w:val="24"/>
                <w:szCs w:val="24"/>
                <w:lang w:eastAsia="ja-JP"/>
              </w:rPr>
            </w:pPr>
            <w:r w:rsidRPr="00C0119F">
              <w:rPr>
                <w:rFonts w:ascii="Arial" w:hAnsi="Arial" w:cs="Arial"/>
                <w:color w:val="000000"/>
                <w:sz w:val="24"/>
                <w:szCs w:val="24"/>
              </w:rPr>
              <w:t xml:space="preserve">Ecrit : </w:t>
            </w:r>
            <w:r w:rsidRPr="00C0119F">
              <w:rPr>
                <w:rFonts w:ascii="Arial" w:eastAsiaTheme="minorEastAsia" w:hAnsi="Arial" w:cs="Arial"/>
                <w:color w:val="000000"/>
                <w:sz w:val="24"/>
                <w:szCs w:val="24"/>
                <w:lang w:eastAsia="ja-JP"/>
              </w:rPr>
              <w:t>P</w:t>
            </w:r>
            <w:r w:rsidRPr="00C0119F">
              <w:rPr>
                <w:rFonts w:ascii="Arial" w:hAnsi="Arial" w:cs="Arial"/>
                <w:color w:val="000000"/>
                <w:sz w:val="24"/>
                <w:szCs w:val="24"/>
              </w:rPr>
              <w:t>ose et effectue </w:t>
            </w:r>
            <w:r w:rsidRPr="00C0119F">
              <w:rPr>
                <w:rFonts w:ascii="Arial" w:eastAsiaTheme="minorEastAsia" w:hAnsi="Arial" w:cs="Arial"/>
                <w:color w:val="000000"/>
                <w:sz w:val="24"/>
                <w:szCs w:val="24"/>
                <w:lang w:eastAsia="ja-JP"/>
              </w:rPr>
              <w:t>:</w:t>
            </w:r>
          </w:p>
          <w:p w:rsidR="003222DB" w:rsidRPr="00742C04" w:rsidRDefault="003222DB" w:rsidP="007C089E">
            <w:pPr>
              <w:pStyle w:val="a9"/>
              <w:ind w:leftChars="320" w:left="704"/>
              <w:rPr>
                <w:rFonts w:ascii="Arial" w:eastAsiaTheme="minorEastAsia" w:hAnsi="Arial" w:cs="Arial"/>
                <w:color w:val="000000"/>
                <w:sz w:val="24"/>
                <w:szCs w:val="24"/>
                <w:lang w:eastAsia="ja-JP"/>
              </w:rPr>
            </w:pPr>
            <w:r w:rsidRPr="00C0119F">
              <w:rPr>
                <w:rFonts w:ascii="Arial" w:hAnsi="Arial" w:cs="Arial"/>
                <w:color w:val="000000"/>
                <w:sz w:val="24"/>
                <w:szCs w:val="24"/>
              </w:rPr>
              <w:t xml:space="preserve">4539702 </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3700005</w:t>
            </w:r>
            <w:r w:rsidRPr="00C0119F">
              <w:rPr>
                <w:rFonts w:ascii="Arial" w:eastAsiaTheme="minorEastAsia" w:hAnsi="Arial" w:cs="Arial"/>
                <w:color w:val="000000"/>
                <w:sz w:val="24"/>
                <w:szCs w:val="24"/>
                <w:lang w:eastAsia="ja-JP"/>
              </w:rPr>
              <w:t xml:space="preserve"> </w:t>
            </w:r>
            <w:r w:rsidR="00742C04">
              <w:rPr>
                <w:rFonts w:ascii="Arial" w:eastAsiaTheme="minorEastAsia" w:hAnsi="Arial" w:cs="Arial" w:hint="eastAsia"/>
                <w:color w:val="000000"/>
                <w:sz w:val="24"/>
                <w:szCs w:val="24"/>
                <w:lang w:eastAsia="ja-JP"/>
              </w:rPr>
              <w:t xml:space="preserve">; </w:t>
            </w:r>
            <w:r w:rsidRPr="00C0119F">
              <w:rPr>
                <w:rFonts w:ascii="Arial" w:hAnsi="Arial" w:cs="Arial"/>
                <w:color w:val="000000"/>
                <w:sz w:val="24"/>
                <w:szCs w:val="24"/>
              </w:rPr>
              <w:t xml:space="preserve">4785 </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37</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C089E">
            <w:pPr>
              <w:pStyle w:val="a9"/>
              <w:numPr>
                <w:ilvl w:val="0"/>
                <w:numId w:val="326"/>
              </w:numPr>
              <w:tabs>
                <w:tab w:val="center" w:pos="4536"/>
                <w:tab w:val="left" w:pos="6816"/>
              </w:tabs>
              <w:ind w:left="176" w:hanging="176"/>
              <w:rPr>
                <w:rFonts w:ascii="Arial" w:hAnsi="Arial" w:cs="Arial"/>
                <w:color w:val="000000"/>
                <w:sz w:val="24"/>
                <w:szCs w:val="24"/>
              </w:rPr>
            </w:pPr>
            <w:r w:rsidRPr="00C0119F">
              <w:rPr>
                <w:rFonts w:ascii="Arial" w:hAnsi="Arial" w:cs="Arial"/>
                <w:color w:val="000000"/>
                <w:sz w:val="24"/>
                <w:szCs w:val="24"/>
              </w:rPr>
              <w:t>81 oranges</w:t>
            </w:r>
          </w:p>
          <w:p w:rsidR="003222DB" w:rsidRPr="00C0119F" w:rsidRDefault="003222DB" w:rsidP="007C089E">
            <w:pPr>
              <w:tabs>
                <w:tab w:val="center" w:pos="4536"/>
                <w:tab w:val="left" w:pos="6816"/>
              </w:tabs>
              <w:ind w:left="176" w:hanging="176"/>
              <w:rPr>
                <w:rFonts w:ascii="Arial" w:eastAsiaTheme="minorEastAsia" w:hAnsi="Arial" w:cs="Arial"/>
                <w:color w:val="000000"/>
                <w:sz w:val="24"/>
                <w:szCs w:val="24"/>
                <w:lang w:eastAsia="ja-JP"/>
              </w:rPr>
            </w:pPr>
          </w:p>
          <w:p w:rsidR="003222DB" w:rsidRPr="00C0119F" w:rsidRDefault="003222DB" w:rsidP="007C089E">
            <w:pPr>
              <w:pStyle w:val="a9"/>
              <w:numPr>
                <w:ilvl w:val="0"/>
                <w:numId w:val="326"/>
              </w:numPr>
              <w:tabs>
                <w:tab w:val="center" w:pos="4536"/>
                <w:tab w:val="left" w:pos="6816"/>
              </w:tabs>
              <w:ind w:left="176" w:hanging="176"/>
              <w:rPr>
                <w:rFonts w:ascii="Arial" w:hAnsi="Arial" w:cs="Arial"/>
                <w:color w:val="000000"/>
                <w:sz w:val="24"/>
                <w:szCs w:val="24"/>
              </w:rPr>
            </w:pPr>
            <w:r w:rsidRPr="00C0119F">
              <w:rPr>
                <w:rFonts w:ascii="Arial" w:hAnsi="Arial" w:cs="Arial"/>
                <w:color w:val="000000"/>
                <w:sz w:val="24"/>
                <w:szCs w:val="24"/>
              </w:rPr>
              <w:t>839</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697</w:t>
            </w:r>
            <w:r w:rsidR="00BA0E76">
              <w:rPr>
                <w:rFonts w:ascii="Arial" w:hAnsi="Arial" w:cs="Arial"/>
                <w:color w:val="000000"/>
                <w:sz w:val="24"/>
                <w:szCs w:val="24"/>
              </w:rPr>
              <w:t> </w:t>
            </w:r>
            <w:r w:rsidR="00BA0E76">
              <w:rPr>
                <w:rFonts w:ascii="Arial" w:eastAsiaTheme="minorEastAsia" w:hAnsi="Arial" w:cs="Arial" w:hint="eastAsia"/>
                <w:color w:val="000000"/>
                <w:sz w:val="24"/>
                <w:szCs w:val="24"/>
                <w:lang w:eastAsia="ja-JP"/>
              </w:rPr>
              <w:t xml:space="preserve">; </w:t>
            </w:r>
            <w:r w:rsidRPr="00C0119F">
              <w:rPr>
                <w:rFonts w:ascii="Arial" w:hAnsi="Arial" w:cs="Arial"/>
                <w:color w:val="000000"/>
                <w:sz w:val="24"/>
                <w:szCs w:val="24"/>
              </w:rPr>
              <w:t>177045</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C089E">
            <w:pPr>
              <w:tabs>
                <w:tab w:val="center" w:pos="4536"/>
                <w:tab w:val="left" w:pos="6816"/>
              </w:tabs>
              <w:rPr>
                <w:rFonts w:ascii="Arial" w:eastAsia="Calibri" w:hAnsi="Arial" w:cs="Arial"/>
                <w:color w:val="000000"/>
                <w:sz w:val="24"/>
                <w:szCs w:val="24"/>
              </w:rPr>
            </w:pPr>
          </w:p>
        </w:tc>
      </w:tr>
      <w:tr w:rsidR="003222DB" w:rsidRPr="00C0119F" w:rsidTr="00FA7FDA">
        <w:trPr>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C089E">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 xml:space="preserve">Motivation </w:t>
            </w:r>
          </w:p>
          <w:p w:rsidR="003222DB" w:rsidRPr="00C0119F" w:rsidRDefault="003222DB" w:rsidP="007C089E">
            <w:pPr>
              <w:tabs>
                <w:tab w:val="center" w:pos="4536"/>
                <w:tab w:val="left" w:pos="6816"/>
              </w:tabs>
              <w:rPr>
                <w:rFonts w:ascii="Arial" w:eastAsia="Calibri" w:hAnsi="Arial" w:cs="Arial"/>
                <w:b/>
                <w:color w:val="000000"/>
                <w:sz w:val="24"/>
                <w:szCs w:val="24"/>
                <w:lang w:val="en-US"/>
              </w:rPr>
            </w:pPr>
            <w:r w:rsidRPr="00C0119F">
              <w:rPr>
                <w:rFonts w:ascii="Arial" w:hAnsi="Arial" w:cs="Arial"/>
                <w:b/>
                <w:color w:val="000000"/>
                <w:sz w:val="24"/>
                <w:szCs w:val="24"/>
              </w:rPr>
              <w:t>(1</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0F38CC" w:rsidP="007C089E">
            <w:pPr>
              <w:tabs>
                <w:tab w:val="center" w:pos="4536"/>
                <w:tab w:val="left" w:pos="6816"/>
              </w:tabs>
              <w:rPr>
                <w:rFonts w:ascii="Arial" w:eastAsia="Calibri" w:hAnsi="Arial" w:cs="Arial"/>
                <w:color w:val="000000"/>
                <w:sz w:val="24"/>
                <w:szCs w:val="24"/>
              </w:rPr>
            </w:pPr>
            <w:r>
              <w:rPr>
                <w:rFonts w:ascii="Arial" w:hAnsi="Arial" w:cs="Arial"/>
                <w:color w:val="000000"/>
                <w:sz w:val="24"/>
                <w:szCs w:val="24"/>
              </w:rPr>
              <w:t>Communication de la justification</w:t>
            </w:r>
            <w:r w:rsidR="003222DB" w:rsidRPr="00C0119F">
              <w:rPr>
                <w:rFonts w:ascii="Arial" w:hAnsi="Arial" w:cs="Arial"/>
                <w:color w:val="000000"/>
                <w:sz w:val="24"/>
                <w:szCs w:val="24"/>
              </w:rPr>
              <w:t xml:space="preserve"> et des objectifs.</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C089E">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rPr>
              <w:t>Ecoute attentive.</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C089E">
            <w:pPr>
              <w:tabs>
                <w:tab w:val="center" w:pos="4536"/>
                <w:tab w:val="left" w:pos="6816"/>
              </w:tabs>
              <w:rPr>
                <w:rFonts w:ascii="Arial" w:eastAsia="Calibri" w:hAnsi="Arial" w:cs="Arial"/>
                <w:color w:val="000000"/>
                <w:sz w:val="24"/>
                <w:szCs w:val="24"/>
              </w:rPr>
            </w:pPr>
          </w:p>
        </w:tc>
      </w:tr>
      <w:tr w:rsidR="003222DB" w:rsidRPr="00C0119F" w:rsidTr="00FF7FB4">
        <w:trPr>
          <w:jc w:val="center"/>
        </w:trPr>
        <w:tc>
          <w:tcPr>
            <w:tcW w:w="160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C089E">
            <w:pPr>
              <w:numPr>
                <w:ilvl w:val="0"/>
                <w:numId w:val="314"/>
              </w:numPr>
              <w:contextualSpacing/>
              <w:rPr>
                <w:rFonts w:ascii="Arial" w:eastAsia="Calibri" w:hAnsi="Arial" w:cs="Arial"/>
                <w:b/>
                <w:color w:val="000000"/>
                <w:sz w:val="24"/>
                <w:szCs w:val="24"/>
              </w:rPr>
            </w:pPr>
            <w:r w:rsidRPr="00C0119F">
              <w:rPr>
                <w:rFonts w:ascii="Arial" w:hAnsi="Arial" w:cs="Arial"/>
                <w:b/>
                <w:color w:val="000000"/>
                <w:sz w:val="24"/>
                <w:szCs w:val="24"/>
              </w:rPr>
              <w:t>DEVELOPPEMENT (3</w:t>
            </w:r>
            <w:r w:rsidRPr="00C0119F">
              <w:rPr>
                <w:rFonts w:ascii="Arial" w:eastAsiaTheme="minorEastAsia" w:hAnsi="Arial" w:cs="Arial"/>
                <w:b/>
                <w:color w:val="000000"/>
                <w:sz w:val="24"/>
                <w:szCs w:val="24"/>
                <w:lang w:eastAsia="ja-JP"/>
              </w:rPr>
              <w:t xml:space="preserve">1 </w:t>
            </w:r>
            <w:r w:rsidRPr="00C0119F">
              <w:rPr>
                <w:rFonts w:ascii="Arial" w:hAnsi="Arial" w:cs="Arial"/>
                <w:b/>
                <w:color w:val="000000"/>
                <w:sz w:val="24"/>
                <w:szCs w:val="24"/>
              </w:rPr>
              <w:t>mn)</w:t>
            </w:r>
          </w:p>
        </w:tc>
      </w:tr>
      <w:tr w:rsidR="003222DB" w:rsidRPr="00C0119F" w:rsidTr="00B33A86">
        <w:trPr>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B314F1" w:rsidP="007C089E">
            <w:pPr>
              <w:rPr>
                <w:rFonts w:ascii="Arial" w:eastAsia="Calibri" w:hAnsi="Arial" w:cs="Arial"/>
                <w:b/>
                <w:color w:val="000000"/>
                <w:sz w:val="24"/>
                <w:szCs w:val="24"/>
                <w:lang w:eastAsia="ja-JP"/>
              </w:rPr>
            </w:pPr>
            <w:r>
              <w:rPr>
                <w:rFonts w:ascii="Arial" w:hAnsi="Arial" w:cs="Arial"/>
                <w:b/>
                <w:color w:val="000000"/>
                <w:sz w:val="24"/>
                <w:szCs w:val="24"/>
              </w:rPr>
              <w:t>Présentation de la situation problème</w:t>
            </w:r>
            <w:r w:rsidR="003222DB" w:rsidRPr="00C0119F">
              <w:rPr>
                <w:rFonts w:ascii="Arial" w:hAnsi="Arial" w:cs="Arial"/>
                <w:b/>
                <w:color w:val="000000"/>
                <w:sz w:val="24"/>
                <w:szCs w:val="24"/>
              </w:rPr>
              <w:t xml:space="preserve"> et émission d’hypothèses</w:t>
            </w:r>
          </w:p>
          <w:p w:rsidR="003222DB" w:rsidRPr="00C0119F" w:rsidRDefault="003222DB" w:rsidP="007C089E">
            <w:pPr>
              <w:rPr>
                <w:rFonts w:ascii="Arial" w:eastAsia="Calibri" w:hAnsi="Arial" w:cs="Arial"/>
                <w:b/>
                <w:color w:val="000000"/>
                <w:sz w:val="24"/>
                <w:szCs w:val="24"/>
                <w:lang w:eastAsia="ja-JP"/>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4 </w:t>
            </w:r>
            <w:r w:rsidRPr="00C0119F">
              <w:rPr>
                <w:rFonts w:ascii="Arial" w:hAnsi="Arial" w:cs="Arial"/>
                <w:b/>
                <w:color w:val="000000"/>
                <w:sz w:val="24"/>
                <w:szCs w:val="24"/>
              </w:rPr>
              <w:t>mn)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222DB" w:rsidRPr="00C0119F" w:rsidRDefault="00B314F1" w:rsidP="007C089E">
            <w:pPr>
              <w:rPr>
                <w:rFonts w:ascii="Arial" w:eastAsia="Calibri" w:hAnsi="Arial" w:cs="Arial"/>
                <w:b/>
                <w:color w:val="000000"/>
                <w:sz w:val="24"/>
                <w:szCs w:val="24"/>
              </w:rPr>
            </w:pPr>
            <w:r>
              <w:rPr>
                <w:rFonts w:ascii="Arial" w:hAnsi="Arial" w:cs="Arial"/>
                <w:b/>
                <w:color w:val="000000"/>
                <w:sz w:val="24"/>
                <w:szCs w:val="24"/>
              </w:rPr>
              <w:t>Présentation de la situation problème</w:t>
            </w:r>
          </w:p>
          <w:p w:rsidR="00BA0E76" w:rsidRDefault="003222DB" w:rsidP="007C089E">
            <w:pPr>
              <w:rPr>
                <w:rFonts w:ascii="Arial" w:hAnsi="Arial" w:cs="Arial"/>
                <w:color w:val="000000"/>
                <w:sz w:val="24"/>
                <w:szCs w:val="24"/>
              </w:rPr>
            </w:pPr>
            <w:r w:rsidRPr="00C0119F">
              <w:rPr>
                <w:rFonts w:ascii="Arial" w:hAnsi="Arial" w:cs="Arial"/>
                <w:color w:val="000000"/>
                <w:sz w:val="24"/>
                <w:szCs w:val="24"/>
              </w:rPr>
              <w:t xml:space="preserve">Les 170 </w:t>
            </w:r>
            <w:r w:rsidR="00FA7FDA">
              <w:rPr>
                <w:rFonts w:ascii="Arial" w:hAnsi="Arial" w:cs="Arial"/>
                <w:color w:val="000000"/>
                <w:sz w:val="24"/>
                <w:szCs w:val="24"/>
              </w:rPr>
              <w:t>élève</w:t>
            </w:r>
            <w:r w:rsidRPr="00C0119F">
              <w:rPr>
                <w:rFonts w:ascii="Arial" w:hAnsi="Arial" w:cs="Arial"/>
                <w:color w:val="000000"/>
                <w:sz w:val="24"/>
                <w:szCs w:val="24"/>
              </w:rPr>
              <w:t>s d’une école veulent cotiser</w:t>
            </w:r>
          </w:p>
          <w:p w:rsidR="003222DB" w:rsidRPr="00C0119F" w:rsidRDefault="003222DB" w:rsidP="007C089E">
            <w:pPr>
              <w:rPr>
                <w:rFonts w:ascii="Arial" w:eastAsiaTheme="minorEastAsia" w:hAnsi="Arial" w:cs="Arial"/>
                <w:color w:val="000000"/>
                <w:sz w:val="24"/>
                <w:szCs w:val="24"/>
                <w:lang w:eastAsia="ja-JP"/>
              </w:rPr>
            </w:pPr>
            <w:r w:rsidRPr="00C0119F">
              <w:rPr>
                <w:rFonts w:ascii="Arial" w:hAnsi="Arial" w:cs="Arial"/>
                <w:color w:val="000000"/>
                <w:sz w:val="24"/>
                <w:szCs w:val="24"/>
              </w:rPr>
              <w:t>93</w:t>
            </w:r>
            <w:r w:rsidR="00BA0E76">
              <w:rPr>
                <w:rFonts w:ascii="Arial" w:hAnsi="Arial" w:cs="Arial"/>
                <w:color w:val="000000"/>
                <w:sz w:val="24"/>
                <w:szCs w:val="24"/>
              </w:rPr>
              <w:t xml:space="preserve"> </w:t>
            </w:r>
            <w:r w:rsidRPr="00C0119F">
              <w:rPr>
                <w:rFonts w:ascii="Arial" w:hAnsi="Arial" w:cs="Arial"/>
                <w:color w:val="000000"/>
                <w:sz w:val="24"/>
                <w:szCs w:val="24"/>
              </w:rPr>
              <w:t>500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xml:space="preserve">F pour la fête de fin d’année. Comment faire pour que les </w:t>
            </w:r>
            <w:r w:rsidR="00FA7FDA">
              <w:rPr>
                <w:rFonts w:ascii="Arial" w:hAnsi="Arial" w:cs="Arial"/>
                <w:color w:val="000000"/>
                <w:sz w:val="24"/>
                <w:szCs w:val="24"/>
              </w:rPr>
              <w:t>élève</w:t>
            </w:r>
            <w:r w:rsidRPr="00C0119F">
              <w:rPr>
                <w:rFonts w:ascii="Arial" w:hAnsi="Arial" w:cs="Arial"/>
                <w:color w:val="000000"/>
                <w:sz w:val="24"/>
                <w:szCs w:val="24"/>
              </w:rPr>
              <w:t>s c</w:t>
            </w:r>
            <w:r w:rsidR="00B33A86">
              <w:rPr>
                <w:rFonts w:ascii="Arial" w:hAnsi="Arial" w:cs="Arial"/>
                <w:color w:val="000000"/>
                <w:sz w:val="24"/>
                <w:szCs w:val="24"/>
              </w:rPr>
              <w:t>otisent équitablement ?</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C089E">
            <w:pPr>
              <w:tabs>
                <w:tab w:val="center" w:pos="4536"/>
                <w:tab w:val="left" w:pos="6816"/>
              </w:tabs>
              <w:rPr>
                <w:rFonts w:ascii="Arial" w:eastAsia="Calibri" w:hAnsi="Arial" w:cs="Arial"/>
                <w:color w:val="000000"/>
                <w:sz w:val="24"/>
                <w:szCs w:val="24"/>
              </w:rPr>
            </w:pPr>
            <w:r w:rsidRPr="00C0119F">
              <w:rPr>
                <w:rFonts w:ascii="Arial" w:hAnsi="Arial" w:cs="Arial"/>
                <w:b/>
                <w:color w:val="000000"/>
                <w:sz w:val="24"/>
                <w:szCs w:val="24"/>
              </w:rPr>
              <w:t>Émission d’hypothèses</w:t>
            </w:r>
          </w:p>
          <w:p w:rsidR="003222DB" w:rsidRPr="00BA0E76" w:rsidRDefault="003222DB" w:rsidP="007C089E">
            <w:pPr>
              <w:pStyle w:val="a9"/>
              <w:numPr>
                <w:ilvl w:val="0"/>
                <w:numId w:val="327"/>
              </w:numPr>
              <w:tabs>
                <w:tab w:val="center" w:pos="4536"/>
                <w:tab w:val="left" w:pos="6816"/>
              </w:tabs>
              <w:ind w:left="176" w:hanging="176"/>
              <w:rPr>
                <w:rFonts w:ascii="Arial" w:eastAsia="ＭＳ 明朝" w:hAnsi="Arial" w:cs="Arial"/>
                <w:color w:val="000000"/>
                <w:sz w:val="24"/>
                <w:szCs w:val="24"/>
              </w:rPr>
            </w:pPr>
            <w:r w:rsidRPr="00BA0E76">
              <w:rPr>
                <w:rFonts w:ascii="Arial" w:eastAsia="ＭＳ 明朝" w:hAnsi="Arial" w:cs="Arial"/>
                <w:color w:val="000000"/>
                <w:sz w:val="24"/>
                <w:szCs w:val="24"/>
              </w:rPr>
              <w:t>93</w:t>
            </w:r>
            <w:r w:rsidR="00BA0E76">
              <w:rPr>
                <w:rFonts w:ascii="Arial" w:eastAsia="ＭＳ 明朝" w:hAnsi="Arial" w:cs="Arial"/>
                <w:color w:val="000000"/>
                <w:sz w:val="24"/>
                <w:szCs w:val="24"/>
              </w:rPr>
              <w:t xml:space="preserve"> </w:t>
            </w:r>
            <w:r w:rsidRPr="00BA0E76">
              <w:rPr>
                <w:rFonts w:ascii="Arial" w:eastAsia="ＭＳ 明朝" w:hAnsi="Arial" w:cs="Arial"/>
                <w:color w:val="000000"/>
                <w:sz w:val="24"/>
                <w:szCs w:val="24"/>
              </w:rPr>
              <w:t>500</w:t>
            </w:r>
            <w:r w:rsidRPr="00BA0E76">
              <w:rPr>
                <w:rFonts w:ascii="Arial" w:eastAsiaTheme="minorEastAsia" w:hAnsi="Arial" w:cs="Arial"/>
                <w:color w:val="000000"/>
                <w:sz w:val="24"/>
                <w:szCs w:val="24"/>
                <w:lang w:eastAsia="ja-JP"/>
              </w:rPr>
              <w:t xml:space="preserve"> </w:t>
            </w:r>
            <w:r w:rsidRPr="00BA0E76">
              <w:rPr>
                <w:rFonts w:ascii="Arial" w:eastAsia="ＭＳ 明朝" w:hAnsi="Arial" w:cs="Arial"/>
                <w:color w:val="000000"/>
                <w:sz w:val="24"/>
                <w:szCs w:val="24"/>
              </w:rPr>
              <w:t xml:space="preserve">F </w:t>
            </w:r>
            <w:r w:rsidRPr="00BA0E76">
              <w:rPr>
                <w:rFonts w:ascii="Arial" w:eastAsiaTheme="minorEastAsia" w:hAnsi="Arial" w:cs="Arial"/>
                <w:color w:val="000000"/>
                <w:sz w:val="24"/>
                <w:szCs w:val="24"/>
                <w:lang w:eastAsia="ja-JP"/>
              </w:rPr>
              <w:t>×</w:t>
            </w:r>
            <w:r w:rsidRPr="00BA0E76">
              <w:rPr>
                <w:rFonts w:ascii="Arial" w:eastAsia="ＭＳ 明朝" w:hAnsi="Arial" w:cs="Arial"/>
                <w:color w:val="000000"/>
                <w:sz w:val="24"/>
                <w:szCs w:val="24"/>
              </w:rPr>
              <w:t xml:space="preserve"> 170</w:t>
            </w:r>
          </w:p>
          <w:p w:rsidR="003222DB" w:rsidRPr="00BA0E76" w:rsidRDefault="003222DB" w:rsidP="007C089E">
            <w:pPr>
              <w:pStyle w:val="a9"/>
              <w:numPr>
                <w:ilvl w:val="0"/>
                <w:numId w:val="327"/>
              </w:numPr>
              <w:tabs>
                <w:tab w:val="center" w:pos="4536"/>
                <w:tab w:val="left" w:pos="6816"/>
              </w:tabs>
              <w:ind w:left="176" w:hanging="176"/>
              <w:rPr>
                <w:rFonts w:ascii="Arial" w:eastAsia="ＭＳ 明朝" w:hAnsi="Arial" w:cs="Arial"/>
                <w:color w:val="000000"/>
                <w:sz w:val="24"/>
                <w:szCs w:val="24"/>
              </w:rPr>
            </w:pPr>
            <w:r w:rsidRPr="00BA0E76">
              <w:rPr>
                <w:rFonts w:ascii="Arial" w:eastAsia="ＭＳ 明朝" w:hAnsi="Arial" w:cs="Arial"/>
                <w:color w:val="000000"/>
                <w:sz w:val="24"/>
                <w:szCs w:val="24"/>
              </w:rPr>
              <w:t>93</w:t>
            </w:r>
            <w:r w:rsidR="00BA0E76">
              <w:rPr>
                <w:rFonts w:ascii="Arial" w:eastAsia="ＭＳ 明朝" w:hAnsi="Arial" w:cs="Arial"/>
                <w:color w:val="000000"/>
                <w:sz w:val="24"/>
                <w:szCs w:val="24"/>
              </w:rPr>
              <w:t xml:space="preserve"> </w:t>
            </w:r>
            <w:r w:rsidRPr="00BA0E76">
              <w:rPr>
                <w:rFonts w:ascii="Arial" w:eastAsia="ＭＳ 明朝" w:hAnsi="Arial" w:cs="Arial"/>
                <w:color w:val="000000"/>
                <w:sz w:val="24"/>
                <w:szCs w:val="24"/>
              </w:rPr>
              <w:t>500</w:t>
            </w:r>
            <w:r w:rsidRPr="00BA0E76">
              <w:rPr>
                <w:rFonts w:ascii="Arial" w:eastAsiaTheme="minorEastAsia" w:hAnsi="Arial" w:cs="Arial"/>
                <w:color w:val="000000"/>
                <w:sz w:val="24"/>
                <w:szCs w:val="24"/>
                <w:lang w:eastAsia="ja-JP"/>
              </w:rPr>
              <w:t xml:space="preserve"> </w:t>
            </w:r>
            <w:r w:rsidRPr="00BA0E76">
              <w:rPr>
                <w:rFonts w:ascii="Arial" w:eastAsia="ＭＳ 明朝" w:hAnsi="Arial" w:cs="Arial"/>
                <w:color w:val="000000"/>
                <w:sz w:val="24"/>
                <w:szCs w:val="24"/>
              </w:rPr>
              <w:t>F : 170</w:t>
            </w:r>
          </w:p>
          <w:p w:rsidR="003222DB" w:rsidRPr="00BA0E76" w:rsidRDefault="003222DB" w:rsidP="007C089E">
            <w:pPr>
              <w:pStyle w:val="a9"/>
              <w:numPr>
                <w:ilvl w:val="0"/>
                <w:numId w:val="327"/>
              </w:numPr>
              <w:tabs>
                <w:tab w:val="center" w:pos="4536"/>
                <w:tab w:val="left" w:pos="6816"/>
              </w:tabs>
              <w:ind w:left="176" w:hanging="176"/>
              <w:rPr>
                <w:rFonts w:ascii="Arial" w:hAnsi="Arial" w:cs="Arial"/>
                <w:color w:val="000000"/>
                <w:sz w:val="24"/>
                <w:szCs w:val="24"/>
              </w:rPr>
            </w:pPr>
            <w:r w:rsidRPr="00BA0E76">
              <w:rPr>
                <w:rFonts w:ascii="Arial" w:eastAsia="ＭＳ 明朝" w:hAnsi="Arial" w:cs="Arial"/>
                <w:color w:val="000000"/>
                <w:sz w:val="24"/>
                <w:szCs w:val="24"/>
              </w:rPr>
              <w:t>93</w:t>
            </w:r>
            <w:r w:rsidR="00BA0E76">
              <w:rPr>
                <w:rFonts w:ascii="Arial" w:eastAsia="ＭＳ 明朝" w:hAnsi="Arial" w:cs="Arial"/>
                <w:color w:val="000000"/>
                <w:sz w:val="24"/>
                <w:szCs w:val="24"/>
              </w:rPr>
              <w:t xml:space="preserve"> </w:t>
            </w:r>
            <w:r w:rsidRPr="00BA0E76">
              <w:rPr>
                <w:rFonts w:ascii="Arial" w:eastAsia="ＭＳ 明朝" w:hAnsi="Arial" w:cs="Arial"/>
                <w:color w:val="000000"/>
                <w:sz w:val="24"/>
                <w:szCs w:val="24"/>
              </w:rPr>
              <w:t>500</w:t>
            </w:r>
            <w:r w:rsidRPr="00BA0E76">
              <w:rPr>
                <w:rFonts w:ascii="Arial" w:eastAsiaTheme="minorEastAsia" w:hAnsi="Arial" w:cs="Arial"/>
                <w:color w:val="000000"/>
                <w:sz w:val="24"/>
                <w:szCs w:val="24"/>
                <w:lang w:eastAsia="ja-JP"/>
              </w:rPr>
              <w:t xml:space="preserve"> </w:t>
            </w:r>
            <w:r w:rsidRPr="00BA0E76">
              <w:rPr>
                <w:rFonts w:ascii="Arial" w:eastAsia="ＭＳ 明朝" w:hAnsi="Arial" w:cs="Arial"/>
                <w:color w:val="000000"/>
                <w:sz w:val="24"/>
                <w:szCs w:val="24"/>
              </w:rPr>
              <w:t>F</w:t>
            </w:r>
            <w:r w:rsidRPr="00BA0E76">
              <w:rPr>
                <w:rFonts w:ascii="Arial" w:eastAsiaTheme="minorEastAsia" w:hAnsi="Arial" w:cs="Arial"/>
                <w:color w:val="000000"/>
                <w:sz w:val="24"/>
                <w:szCs w:val="24"/>
                <w:lang w:eastAsia="ja-JP"/>
              </w:rPr>
              <w:t xml:space="preserve"> </w:t>
            </w:r>
            <w:r w:rsidRPr="00BA0E76">
              <w:rPr>
                <w:rFonts w:ascii="Arial" w:eastAsia="ＭＳ 明朝" w:hAnsi="Arial" w:cs="Arial"/>
                <w:color w:val="000000"/>
                <w:sz w:val="24"/>
                <w:szCs w:val="24"/>
              </w:rPr>
              <w:t>+ 170</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C089E">
            <w:pPr>
              <w:tabs>
                <w:tab w:val="center" w:pos="4536"/>
                <w:tab w:val="left" w:pos="6816"/>
              </w:tabs>
              <w:rPr>
                <w:rFonts w:ascii="Arial" w:eastAsia="Calibri" w:hAnsi="Arial" w:cs="Arial"/>
                <w:color w:val="000000"/>
                <w:sz w:val="24"/>
                <w:szCs w:val="24"/>
              </w:rPr>
            </w:pPr>
          </w:p>
        </w:tc>
      </w:tr>
      <w:tr w:rsidR="003222DB" w:rsidRPr="00C0119F" w:rsidTr="00FA7FDA">
        <w:trPr>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C089E">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Consigne 1</w:t>
            </w:r>
          </w:p>
          <w:p w:rsidR="003222DB" w:rsidRPr="00C0119F" w:rsidRDefault="003222DB" w:rsidP="007C089E">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7 </w:t>
            </w:r>
            <w:r w:rsidRPr="00C0119F">
              <w:rPr>
                <w:rFonts w:ascii="Arial" w:hAnsi="Arial" w:cs="Arial"/>
                <w:b/>
                <w:color w:val="000000"/>
                <w:sz w:val="24"/>
                <w:szCs w:val="24"/>
              </w:rPr>
              <w:t>mn) </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C089E">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Individuellement</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effectuez l’opération de division 93</w:t>
            </w:r>
            <w:r w:rsidR="00FF7FB4">
              <w:rPr>
                <w:rFonts w:ascii="Arial" w:hAnsi="Arial" w:cs="Arial"/>
                <w:color w:val="000000"/>
                <w:sz w:val="24"/>
                <w:szCs w:val="24"/>
              </w:rPr>
              <w:t xml:space="preserve"> </w:t>
            </w:r>
            <w:r w:rsidRPr="00C0119F">
              <w:rPr>
                <w:rFonts w:ascii="Arial" w:hAnsi="Arial" w:cs="Arial"/>
                <w:color w:val="000000"/>
                <w:sz w:val="24"/>
                <w:szCs w:val="24"/>
              </w:rPr>
              <w:t>500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F : 170.</w:t>
            </w:r>
          </w:p>
          <w:p w:rsidR="003222DB" w:rsidRPr="00C0119F" w:rsidRDefault="00364362" w:rsidP="007C089E">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En groupe,</w:t>
            </w:r>
            <w:r w:rsidR="003222DB" w:rsidRPr="00C0119F">
              <w:rPr>
                <w:rFonts w:ascii="Arial" w:hAnsi="Arial" w:cs="Arial"/>
                <w:color w:val="000000"/>
                <w:sz w:val="24"/>
                <w:szCs w:val="24"/>
              </w:rPr>
              <w:t xml:space="preserve"> échangez et dites comment vous avez fait pour trouver la réponse. </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C089E">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Calcul, échanges et explications</w:t>
            </w:r>
          </w:p>
          <w:p w:rsidR="003222DB" w:rsidRPr="00C0119F" w:rsidRDefault="003222DB" w:rsidP="007C089E">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rPr>
              <w:t>93500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F :</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170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550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F</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6"/>
              <w:gridCol w:w="756"/>
            </w:tblGrid>
            <w:tr w:rsidR="003222DB" w:rsidRPr="00C0119F">
              <w:tc>
                <w:tcPr>
                  <w:tcW w:w="876" w:type="dxa"/>
                  <w:tcBorders>
                    <w:top w:val="nil"/>
                    <w:left w:val="nil"/>
                    <w:bottom w:val="nil"/>
                    <w:right w:val="single" w:sz="4" w:space="0" w:color="auto"/>
                  </w:tcBorders>
                  <w:hideMark/>
                </w:tcPr>
                <w:p w:rsidR="003222DB" w:rsidRPr="00C0119F" w:rsidRDefault="003222DB" w:rsidP="007C089E">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9350</w:t>
                  </w:r>
                </w:p>
              </w:tc>
              <w:tc>
                <w:tcPr>
                  <w:tcW w:w="756" w:type="dxa"/>
                  <w:tcBorders>
                    <w:top w:val="nil"/>
                    <w:left w:val="single" w:sz="4" w:space="0" w:color="auto"/>
                    <w:bottom w:val="single" w:sz="4" w:space="0" w:color="auto"/>
                    <w:right w:val="nil"/>
                  </w:tcBorders>
                  <w:hideMark/>
                </w:tcPr>
                <w:p w:rsidR="003222DB" w:rsidRPr="00C0119F" w:rsidRDefault="003222DB" w:rsidP="007C089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17</w:t>
                  </w:r>
                </w:p>
              </w:tc>
            </w:tr>
            <w:tr w:rsidR="003222DB" w:rsidRPr="00C0119F">
              <w:tc>
                <w:tcPr>
                  <w:tcW w:w="876" w:type="dxa"/>
                  <w:tcBorders>
                    <w:top w:val="nil"/>
                    <w:left w:val="nil"/>
                    <w:bottom w:val="nil"/>
                    <w:right w:val="single" w:sz="4" w:space="0" w:color="auto"/>
                  </w:tcBorders>
                  <w:hideMark/>
                </w:tcPr>
                <w:p w:rsidR="003222DB" w:rsidRPr="00C0119F" w:rsidRDefault="003222DB" w:rsidP="007C089E">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85</w:t>
                  </w:r>
                  <w:r w:rsidR="007B6A1D">
                    <w:rPr>
                      <w:rFonts w:ascii="Arial" w:hAnsi="Arial" w:cs="Arial"/>
                      <w:color w:val="000000"/>
                      <w:sz w:val="24"/>
                      <w:szCs w:val="24"/>
                      <w:lang w:eastAsia="ja-JP"/>
                    </w:rPr>
                    <w:t xml:space="preserve"> </w:t>
                  </w:r>
                  <w:r w:rsidR="00BA0E76">
                    <w:rPr>
                      <w:rFonts w:ascii="Arial" w:hAnsi="Arial" w:cs="Arial"/>
                      <w:color w:val="000000"/>
                      <w:sz w:val="24"/>
                      <w:szCs w:val="24"/>
                      <w:lang w:eastAsia="ja-JP"/>
                    </w:rPr>
                    <w:t xml:space="preserve"> </w:t>
                  </w:r>
                </w:p>
                <w:p w:rsidR="003222DB" w:rsidRPr="00C0119F" w:rsidRDefault="003222DB" w:rsidP="007C089E">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756" w:type="dxa"/>
                  <w:tcBorders>
                    <w:top w:val="single" w:sz="4" w:space="0" w:color="auto"/>
                    <w:left w:val="single" w:sz="4" w:space="0" w:color="auto"/>
                    <w:bottom w:val="nil"/>
                    <w:right w:val="nil"/>
                  </w:tcBorders>
                  <w:hideMark/>
                </w:tcPr>
                <w:p w:rsidR="003222DB" w:rsidRPr="00C0119F" w:rsidRDefault="003222DB" w:rsidP="007C089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550</w:t>
                  </w:r>
                </w:p>
              </w:tc>
            </w:tr>
          </w:tbl>
          <w:p w:rsidR="003222DB" w:rsidRPr="00C0119F" w:rsidRDefault="003222DB" w:rsidP="007C089E">
            <w:pPr>
              <w:tabs>
                <w:tab w:val="center" w:pos="4536"/>
                <w:tab w:val="left" w:pos="6816"/>
              </w:tabs>
              <w:rPr>
                <w:rFonts w:ascii="Arial" w:eastAsiaTheme="minorEastAsia" w:hAnsi="Arial" w:cs="Arial"/>
                <w:color w:val="000000"/>
                <w:sz w:val="24"/>
                <w:szCs w:val="24"/>
                <w:lang w:eastAsia="ja-JP"/>
              </w:rPr>
            </w:pP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B33A86" w:rsidRDefault="003222DB" w:rsidP="007C089E">
            <w:pPr>
              <w:tabs>
                <w:tab w:val="center" w:pos="4536"/>
                <w:tab w:val="left" w:pos="6816"/>
              </w:tabs>
              <w:rPr>
                <w:rFonts w:ascii="Arial" w:eastAsiaTheme="minorEastAsia" w:hAnsi="Arial" w:cs="Arial"/>
                <w:color w:val="000000"/>
                <w:sz w:val="24"/>
                <w:szCs w:val="24"/>
                <w:lang w:eastAsia="ja-JP"/>
              </w:rPr>
            </w:pPr>
            <w:r w:rsidRPr="00B33A86">
              <w:rPr>
                <w:rFonts w:ascii="Arial" w:hAnsi="Arial" w:cs="Arial"/>
                <w:color w:val="000000"/>
                <w:sz w:val="24"/>
                <w:szCs w:val="24"/>
              </w:rPr>
              <w:t>Pour diviser un nombre entier par un nombre entier ; au dividende un nombr</w:t>
            </w:r>
            <w:r w:rsidR="00BA0E76" w:rsidRPr="00B33A86">
              <w:rPr>
                <w:rFonts w:ascii="Arial" w:hAnsi="Arial" w:cs="Arial"/>
                <w:color w:val="000000"/>
                <w:sz w:val="24"/>
                <w:szCs w:val="24"/>
              </w:rPr>
              <w:t>e égal ou supérieur au diviseur :</w:t>
            </w:r>
          </w:p>
          <w:p w:rsidR="00B33A86" w:rsidRDefault="003222DB" w:rsidP="007C089E">
            <w:pPr>
              <w:pStyle w:val="a9"/>
              <w:numPr>
                <w:ilvl w:val="0"/>
                <w:numId w:val="22"/>
              </w:numPr>
              <w:tabs>
                <w:tab w:val="center" w:pos="4536"/>
                <w:tab w:val="left" w:pos="6816"/>
              </w:tabs>
              <w:ind w:left="224" w:hanging="224"/>
              <w:rPr>
                <w:rFonts w:ascii="Arial" w:eastAsia="ＭＳ 明朝" w:hAnsi="Arial" w:cs="Arial"/>
                <w:color w:val="000000"/>
                <w:sz w:val="24"/>
                <w:szCs w:val="24"/>
              </w:rPr>
            </w:pPr>
            <w:r w:rsidRPr="00B33A86">
              <w:rPr>
                <w:rFonts w:ascii="Arial" w:eastAsia="ＭＳ 明朝" w:hAnsi="Arial" w:cs="Arial"/>
                <w:color w:val="000000"/>
                <w:sz w:val="24"/>
                <w:szCs w:val="24"/>
              </w:rPr>
              <w:t>On effectue l’opération ;</w:t>
            </w:r>
          </w:p>
          <w:p w:rsidR="00B33A86" w:rsidRDefault="003222DB" w:rsidP="007C089E">
            <w:pPr>
              <w:pStyle w:val="a9"/>
              <w:numPr>
                <w:ilvl w:val="0"/>
                <w:numId w:val="22"/>
              </w:numPr>
              <w:tabs>
                <w:tab w:val="center" w:pos="4536"/>
                <w:tab w:val="left" w:pos="6816"/>
              </w:tabs>
              <w:ind w:left="224" w:hanging="224"/>
              <w:rPr>
                <w:rFonts w:ascii="Arial" w:eastAsia="ＭＳ 明朝" w:hAnsi="Arial" w:cs="Arial"/>
                <w:color w:val="000000"/>
                <w:sz w:val="24"/>
                <w:szCs w:val="24"/>
              </w:rPr>
            </w:pPr>
            <w:r w:rsidRPr="00B33A86">
              <w:rPr>
                <w:rFonts w:ascii="Arial" w:eastAsia="ＭＳ 明朝" w:hAnsi="Arial" w:cs="Arial"/>
                <w:color w:val="000000"/>
                <w:sz w:val="24"/>
                <w:szCs w:val="24"/>
              </w:rPr>
              <w:t>on abaisse le chiffre suivant du dividende avant de poursuivre l’opération ;</w:t>
            </w:r>
          </w:p>
          <w:p w:rsidR="003222DB" w:rsidRPr="00B33A86" w:rsidRDefault="003222DB" w:rsidP="007C089E">
            <w:pPr>
              <w:pStyle w:val="a9"/>
              <w:numPr>
                <w:ilvl w:val="0"/>
                <w:numId w:val="22"/>
              </w:numPr>
              <w:tabs>
                <w:tab w:val="center" w:pos="4536"/>
                <w:tab w:val="left" w:pos="6816"/>
              </w:tabs>
              <w:ind w:left="224" w:hanging="224"/>
              <w:rPr>
                <w:rFonts w:ascii="Arial" w:hAnsi="Arial" w:cs="Arial"/>
                <w:color w:val="000000"/>
                <w:sz w:val="24"/>
                <w:szCs w:val="24"/>
              </w:rPr>
            </w:pPr>
            <w:r w:rsidRPr="00B33A86">
              <w:rPr>
                <w:rFonts w:ascii="Arial" w:eastAsia="ＭＳ 明朝" w:hAnsi="Arial" w:cs="Arial"/>
                <w:color w:val="000000"/>
                <w:sz w:val="24"/>
                <w:szCs w:val="24"/>
              </w:rPr>
              <w:t>ainsi de suite jusqu’à la fin.</w:t>
            </w:r>
          </w:p>
        </w:tc>
      </w:tr>
      <w:tr w:rsidR="00B33A86" w:rsidRPr="00C0119F" w:rsidTr="00B33A86">
        <w:trPr>
          <w:trHeight w:val="147"/>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rsidP="007C089E">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Consigne</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2</w:t>
            </w:r>
          </w:p>
          <w:p w:rsidR="00B33A86" w:rsidRPr="00C0119F" w:rsidRDefault="00B33A86" w:rsidP="007C089E">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(1</w:t>
            </w:r>
            <w:r w:rsidRPr="00C0119F">
              <w:rPr>
                <w:rFonts w:ascii="Arial" w:eastAsiaTheme="minorEastAsia" w:hAnsi="Arial" w:cs="Arial"/>
                <w:b/>
                <w:color w:val="000000"/>
                <w:sz w:val="24"/>
                <w:szCs w:val="24"/>
                <w:lang w:eastAsia="ja-JP"/>
              </w:rPr>
              <w:t xml:space="preserve">1 </w:t>
            </w:r>
            <w:r w:rsidRPr="00C0119F">
              <w:rPr>
                <w:rFonts w:ascii="Arial" w:hAnsi="Arial" w:cs="Arial"/>
                <w:b/>
                <w:color w:val="000000"/>
                <w:sz w:val="24"/>
                <w:szCs w:val="24"/>
              </w:rPr>
              <w:t>mn)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rsidP="007C089E">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rPr>
              <w:t>Individuellement</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effectuez les opérations de division suivantes : </w:t>
            </w:r>
          </w:p>
          <w:p w:rsidR="00B33A86" w:rsidRPr="00C0119F" w:rsidRDefault="00B33A86" w:rsidP="007C089E">
            <w:pPr>
              <w:pStyle w:val="a9"/>
              <w:tabs>
                <w:tab w:val="center" w:pos="4536"/>
                <w:tab w:val="left" w:pos="6816"/>
              </w:tabs>
              <w:ind w:left="175"/>
              <w:rPr>
                <w:rFonts w:ascii="Arial" w:hAnsi="Arial" w:cs="Arial"/>
                <w:color w:val="000000"/>
                <w:sz w:val="24"/>
                <w:szCs w:val="24"/>
              </w:rPr>
            </w:pPr>
            <w:r w:rsidRPr="00C0119F">
              <w:rPr>
                <w:rFonts w:ascii="Arial" w:hAnsi="Arial" w:cs="Arial"/>
                <w:color w:val="000000"/>
                <w:sz w:val="24"/>
                <w:szCs w:val="24"/>
              </w:rPr>
              <w:t>38976 : 32 ;</w:t>
            </w:r>
            <w:r>
              <w:rPr>
                <w:rFonts w:ascii="Arial" w:hAnsi="Arial" w:cs="Arial"/>
                <w:color w:val="000000"/>
                <w:sz w:val="24"/>
                <w:szCs w:val="24"/>
              </w:rPr>
              <w:t xml:space="preserve"> </w:t>
            </w:r>
            <w:r w:rsidRPr="00C0119F">
              <w:rPr>
                <w:rFonts w:ascii="Arial" w:hAnsi="Arial" w:cs="Arial"/>
                <w:color w:val="000000"/>
                <w:sz w:val="24"/>
                <w:szCs w:val="24"/>
              </w:rPr>
              <w:t>631215 : 507.</w:t>
            </w:r>
          </w:p>
          <w:p w:rsidR="00B33A86" w:rsidRPr="00C0119F" w:rsidRDefault="00B33A86" w:rsidP="007C089E">
            <w:pPr>
              <w:tabs>
                <w:tab w:val="center" w:pos="4536"/>
                <w:tab w:val="left" w:pos="6816"/>
              </w:tabs>
              <w:rPr>
                <w:rFonts w:ascii="Arial" w:eastAsia="Calibri" w:hAnsi="Arial" w:cs="Arial"/>
                <w:color w:val="000000"/>
                <w:sz w:val="24"/>
                <w:szCs w:val="24"/>
              </w:rPr>
            </w:pPr>
            <w:r>
              <w:rPr>
                <w:rFonts w:ascii="Arial" w:hAnsi="Arial" w:cs="Arial"/>
                <w:color w:val="000000"/>
                <w:sz w:val="24"/>
                <w:szCs w:val="24"/>
              </w:rPr>
              <w:t>En groupe,</w:t>
            </w:r>
            <w:r w:rsidRPr="00C0119F">
              <w:rPr>
                <w:rFonts w:ascii="Arial" w:hAnsi="Arial" w:cs="Arial"/>
                <w:color w:val="000000"/>
                <w:sz w:val="24"/>
                <w:szCs w:val="24"/>
              </w:rPr>
              <w:t xml:space="preserve"> échangez et dites comment vous avez fait pour trouver la réponse.</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rsidP="007C089E">
            <w:pPr>
              <w:tabs>
                <w:tab w:val="center" w:pos="4536"/>
                <w:tab w:val="left" w:pos="6816"/>
              </w:tabs>
              <w:ind w:leftChars="-49" w:left="-108" w:rightChars="-71" w:right="-156"/>
              <w:jc w:val="center"/>
              <w:rPr>
                <w:rFonts w:ascii="Arial" w:eastAsiaTheme="minorEastAsia" w:hAnsi="Arial" w:cs="Arial"/>
                <w:color w:val="000000"/>
                <w:sz w:val="24"/>
                <w:szCs w:val="24"/>
                <w:lang w:eastAsia="ja-JP"/>
              </w:rPr>
            </w:pPr>
            <w:r w:rsidRPr="00C0119F">
              <w:rPr>
                <w:rFonts w:ascii="Arial" w:hAnsi="Arial" w:cs="Arial"/>
                <w:color w:val="000000"/>
                <w:sz w:val="24"/>
                <w:szCs w:val="24"/>
              </w:rPr>
              <w:t>Calcul, échanges et explications</w:t>
            </w:r>
          </w:p>
          <w:tbl>
            <w:tblPr>
              <w:tblStyle w:val="ac"/>
              <w:tblW w:w="3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4"/>
              <w:gridCol w:w="747"/>
              <w:gridCol w:w="1114"/>
              <w:gridCol w:w="755"/>
            </w:tblGrid>
            <w:tr w:rsidR="00B33A86" w:rsidRPr="00C0119F" w:rsidTr="00FF7FB4">
              <w:trPr>
                <w:jc w:val="center"/>
              </w:trPr>
              <w:tc>
                <w:tcPr>
                  <w:tcW w:w="884" w:type="dxa"/>
                  <w:tcBorders>
                    <w:top w:val="nil"/>
                    <w:left w:val="nil"/>
                    <w:bottom w:val="nil"/>
                    <w:right w:val="single" w:sz="4" w:space="0" w:color="auto"/>
                  </w:tcBorders>
                  <w:hideMark/>
                </w:tcPr>
                <w:p w:rsidR="00B33A86" w:rsidRPr="00C0119F" w:rsidRDefault="00B33A86" w:rsidP="007C089E">
                  <w:pPr>
                    <w:tabs>
                      <w:tab w:val="center" w:pos="4536"/>
                      <w:tab w:val="left" w:pos="6816"/>
                    </w:tabs>
                    <w:ind w:leftChars="-33" w:left="-73"/>
                    <w:jc w:val="right"/>
                    <w:rPr>
                      <w:rFonts w:ascii="Arial" w:hAnsi="Arial" w:cs="Arial"/>
                      <w:color w:val="000000"/>
                      <w:sz w:val="24"/>
                      <w:szCs w:val="24"/>
                      <w:lang w:eastAsia="ja-JP"/>
                    </w:rPr>
                  </w:pPr>
                  <w:r w:rsidRPr="00C0119F">
                    <w:rPr>
                      <w:rFonts w:ascii="Arial" w:hAnsi="Arial" w:cs="Arial"/>
                      <w:color w:val="000000"/>
                      <w:sz w:val="24"/>
                      <w:szCs w:val="24"/>
                      <w:lang w:eastAsia="ja-JP"/>
                    </w:rPr>
                    <w:t>38976</w:t>
                  </w:r>
                </w:p>
              </w:tc>
              <w:tc>
                <w:tcPr>
                  <w:tcW w:w="747" w:type="dxa"/>
                  <w:tcBorders>
                    <w:top w:val="nil"/>
                    <w:left w:val="single" w:sz="4" w:space="0" w:color="auto"/>
                    <w:bottom w:val="single" w:sz="4" w:space="0" w:color="auto"/>
                    <w:right w:val="nil"/>
                  </w:tcBorders>
                  <w:hideMark/>
                </w:tcPr>
                <w:p w:rsidR="00B33A86" w:rsidRPr="00C0119F" w:rsidRDefault="00B33A86" w:rsidP="007C089E">
                  <w:pPr>
                    <w:tabs>
                      <w:tab w:val="center" w:pos="4536"/>
                      <w:tab w:val="left" w:pos="6816"/>
                    </w:tabs>
                    <w:ind w:rightChars="-31" w:right="-68"/>
                    <w:rPr>
                      <w:rFonts w:ascii="Arial" w:hAnsi="Arial" w:cs="Arial"/>
                      <w:color w:val="000000"/>
                      <w:sz w:val="24"/>
                      <w:szCs w:val="24"/>
                      <w:lang w:eastAsia="ja-JP"/>
                    </w:rPr>
                  </w:pPr>
                  <w:r w:rsidRPr="00C0119F">
                    <w:rPr>
                      <w:rFonts w:ascii="Arial" w:hAnsi="Arial" w:cs="Arial"/>
                      <w:color w:val="000000"/>
                      <w:sz w:val="24"/>
                      <w:szCs w:val="24"/>
                      <w:lang w:eastAsia="ja-JP"/>
                    </w:rPr>
                    <w:t>32</w:t>
                  </w:r>
                </w:p>
              </w:tc>
              <w:tc>
                <w:tcPr>
                  <w:tcW w:w="1114" w:type="dxa"/>
                  <w:tcBorders>
                    <w:top w:val="nil"/>
                    <w:left w:val="nil"/>
                    <w:bottom w:val="nil"/>
                    <w:right w:val="single" w:sz="4" w:space="0" w:color="auto"/>
                  </w:tcBorders>
                  <w:hideMark/>
                </w:tcPr>
                <w:p w:rsidR="00B33A86" w:rsidRPr="00C0119F" w:rsidRDefault="00B33A86" w:rsidP="007C089E">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631215</w:t>
                  </w:r>
                </w:p>
              </w:tc>
              <w:tc>
                <w:tcPr>
                  <w:tcW w:w="755" w:type="dxa"/>
                  <w:tcBorders>
                    <w:top w:val="nil"/>
                    <w:left w:val="single" w:sz="4" w:space="0" w:color="auto"/>
                    <w:bottom w:val="single" w:sz="4" w:space="0" w:color="auto"/>
                    <w:right w:val="nil"/>
                  </w:tcBorders>
                  <w:hideMark/>
                </w:tcPr>
                <w:p w:rsidR="00B33A86" w:rsidRPr="00C0119F" w:rsidRDefault="00B33A86" w:rsidP="007C089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507</w:t>
                  </w:r>
                </w:p>
              </w:tc>
            </w:tr>
            <w:tr w:rsidR="00B33A86" w:rsidRPr="00C0119F" w:rsidTr="00FF7FB4">
              <w:trPr>
                <w:jc w:val="center"/>
              </w:trPr>
              <w:tc>
                <w:tcPr>
                  <w:tcW w:w="884" w:type="dxa"/>
                  <w:tcBorders>
                    <w:top w:val="nil"/>
                    <w:left w:val="nil"/>
                    <w:bottom w:val="nil"/>
                    <w:right w:val="single" w:sz="4" w:space="0" w:color="auto"/>
                  </w:tcBorders>
                  <w:hideMark/>
                </w:tcPr>
                <w:p w:rsidR="00B33A86" w:rsidRPr="00C0119F" w:rsidRDefault="00B33A86" w:rsidP="007C089E">
                  <w:pPr>
                    <w:tabs>
                      <w:tab w:val="center" w:pos="4536"/>
                      <w:tab w:val="left" w:pos="6816"/>
                    </w:tabs>
                    <w:wordWrap w:val="0"/>
                    <w:ind w:leftChars="-33" w:left="-73"/>
                    <w:jc w:val="right"/>
                    <w:rPr>
                      <w:rFonts w:ascii="Arial" w:hAnsi="Arial" w:cs="Arial"/>
                      <w:color w:val="000000"/>
                      <w:sz w:val="24"/>
                      <w:szCs w:val="24"/>
                      <w:lang w:eastAsia="ja-JP"/>
                    </w:rPr>
                  </w:pPr>
                  <w:r w:rsidRPr="00C0119F">
                    <w:rPr>
                      <w:rFonts w:ascii="Arial" w:hAnsi="Arial" w:cs="Arial"/>
                      <w:color w:val="000000"/>
                      <w:sz w:val="24"/>
                      <w:szCs w:val="24"/>
                      <w:lang w:eastAsia="ja-JP"/>
                    </w:rPr>
                    <w:t>69</w:t>
                  </w:r>
                  <w:r>
                    <w:rPr>
                      <w:rFonts w:ascii="Arial" w:hAnsi="Arial" w:cs="Arial"/>
                      <w:color w:val="000000"/>
                      <w:sz w:val="24"/>
                      <w:szCs w:val="24"/>
                      <w:lang w:eastAsia="ja-JP"/>
                    </w:rPr>
                    <w:t xml:space="preserve">    </w:t>
                  </w:r>
                </w:p>
                <w:p w:rsidR="00B33A86" w:rsidRPr="00C0119F" w:rsidRDefault="00B33A86" w:rsidP="007C089E">
                  <w:pPr>
                    <w:tabs>
                      <w:tab w:val="center" w:pos="4536"/>
                      <w:tab w:val="left" w:pos="6816"/>
                    </w:tabs>
                    <w:wordWrap w:val="0"/>
                    <w:ind w:leftChars="-33" w:left="-73"/>
                    <w:jc w:val="right"/>
                    <w:rPr>
                      <w:rFonts w:ascii="Arial" w:hAnsi="Arial" w:cs="Arial"/>
                      <w:color w:val="000000"/>
                      <w:sz w:val="24"/>
                      <w:szCs w:val="24"/>
                      <w:lang w:eastAsia="ja-JP"/>
                    </w:rPr>
                  </w:pPr>
                  <w:r w:rsidRPr="00C0119F">
                    <w:rPr>
                      <w:rFonts w:ascii="Arial" w:hAnsi="Arial" w:cs="Arial"/>
                      <w:color w:val="000000"/>
                      <w:sz w:val="24"/>
                      <w:szCs w:val="24"/>
                      <w:lang w:eastAsia="ja-JP"/>
                    </w:rPr>
                    <w:t>57</w:t>
                  </w:r>
                  <w:r>
                    <w:rPr>
                      <w:rFonts w:ascii="Arial" w:hAnsi="Arial" w:cs="Arial"/>
                      <w:color w:val="000000"/>
                      <w:sz w:val="24"/>
                      <w:szCs w:val="24"/>
                      <w:lang w:eastAsia="ja-JP"/>
                    </w:rPr>
                    <w:t xml:space="preserve">  </w:t>
                  </w:r>
                </w:p>
                <w:p w:rsidR="00B33A86" w:rsidRPr="00C0119F" w:rsidRDefault="00B33A86" w:rsidP="007C089E">
                  <w:pPr>
                    <w:tabs>
                      <w:tab w:val="center" w:pos="4536"/>
                      <w:tab w:val="left" w:pos="6816"/>
                    </w:tabs>
                    <w:ind w:leftChars="-33" w:left="-73"/>
                    <w:jc w:val="right"/>
                    <w:rPr>
                      <w:rFonts w:ascii="Arial" w:hAnsi="Arial" w:cs="Arial"/>
                      <w:color w:val="000000"/>
                      <w:sz w:val="24"/>
                      <w:szCs w:val="24"/>
                      <w:lang w:eastAsia="ja-JP"/>
                    </w:rPr>
                  </w:pPr>
                  <w:r w:rsidRPr="00C0119F">
                    <w:rPr>
                      <w:rFonts w:ascii="Arial" w:hAnsi="Arial" w:cs="Arial"/>
                      <w:color w:val="000000"/>
                      <w:sz w:val="24"/>
                      <w:szCs w:val="24"/>
                      <w:lang w:eastAsia="ja-JP"/>
                    </w:rPr>
                    <w:t>256</w:t>
                  </w:r>
                </w:p>
                <w:p w:rsidR="00B33A86" w:rsidRPr="00C0119F" w:rsidRDefault="00B33A86" w:rsidP="007C089E">
                  <w:pPr>
                    <w:tabs>
                      <w:tab w:val="center" w:pos="4536"/>
                      <w:tab w:val="left" w:pos="6816"/>
                    </w:tabs>
                    <w:ind w:leftChars="-33" w:left="-73"/>
                    <w:jc w:val="right"/>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747" w:type="dxa"/>
                  <w:tcBorders>
                    <w:top w:val="single" w:sz="4" w:space="0" w:color="auto"/>
                    <w:left w:val="single" w:sz="4" w:space="0" w:color="auto"/>
                    <w:bottom w:val="nil"/>
                    <w:right w:val="nil"/>
                  </w:tcBorders>
                  <w:hideMark/>
                </w:tcPr>
                <w:p w:rsidR="00B33A86" w:rsidRPr="00C0119F" w:rsidRDefault="00B33A86" w:rsidP="007C089E">
                  <w:pPr>
                    <w:tabs>
                      <w:tab w:val="center" w:pos="4536"/>
                      <w:tab w:val="left" w:pos="6816"/>
                    </w:tabs>
                    <w:ind w:rightChars="-31" w:right="-68"/>
                    <w:rPr>
                      <w:rFonts w:ascii="Arial" w:hAnsi="Arial" w:cs="Arial"/>
                      <w:color w:val="000000"/>
                      <w:sz w:val="24"/>
                      <w:szCs w:val="24"/>
                      <w:lang w:eastAsia="ja-JP"/>
                    </w:rPr>
                  </w:pPr>
                  <w:r w:rsidRPr="00C0119F">
                    <w:rPr>
                      <w:rFonts w:ascii="Arial" w:hAnsi="Arial" w:cs="Arial"/>
                      <w:color w:val="000000"/>
                      <w:sz w:val="24"/>
                      <w:szCs w:val="24"/>
                      <w:lang w:eastAsia="ja-JP"/>
                    </w:rPr>
                    <w:t>1218</w:t>
                  </w:r>
                </w:p>
              </w:tc>
              <w:tc>
                <w:tcPr>
                  <w:tcW w:w="1114" w:type="dxa"/>
                  <w:tcBorders>
                    <w:top w:val="nil"/>
                    <w:left w:val="nil"/>
                    <w:bottom w:val="nil"/>
                    <w:right w:val="single" w:sz="4" w:space="0" w:color="auto"/>
                  </w:tcBorders>
                  <w:hideMark/>
                </w:tcPr>
                <w:p w:rsidR="00B33A86" w:rsidRPr="00C0119F" w:rsidRDefault="00B33A86" w:rsidP="007C089E">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1242</w:t>
                  </w:r>
                  <w:r>
                    <w:rPr>
                      <w:rFonts w:ascii="Arial" w:hAnsi="Arial" w:cs="Arial"/>
                      <w:color w:val="000000"/>
                      <w:sz w:val="24"/>
                      <w:szCs w:val="24"/>
                      <w:lang w:eastAsia="ja-JP"/>
                    </w:rPr>
                    <w:t xml:space="preserve">    </w:t>
                  </w:r>
                </w:p>
                <w:p w:rsidR="00B33A86" w:rsidRPr="00C0119F" w:rsidRDefault="00B33A86" w:rsidP="007C089E">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2281</w:t>
                  </w:r>
                  <w:r>
                    <w:rPr>
                      <w:rFonts w:ascii="Arial" w:hAnsi="Arial" w:cs="Arial"/>
                      <w:color w:val="000000"/>
                      <w:sz w:val="24"/>
                      <w:szCs w:val="24"/>
                      <w:lang w:eastAsia="ja-JP"/>
                    </w:rPr>
                    <w:t xml:space="preserve">  </w:t>
                  </w:r>
                </w:p>
                <w:p w:rsidR="00B33A86" w:rsidRPr="00C0119F" w:rsidRDefault="00B33A86" w:rsidP="007C089E">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2535</w:t>
                  </w:r>
                </w:p>
                <w:p w:rsidR="00B33A86" w:rsidRPr="00C0119F" w:rsidRDefault="00B33A86" w:rsidP="007C089E">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755" w:type="dxa"/>
                  <w:tcBorders>
                    <w:top w:val="single" w:sz="4" w:space="0" w:color="auto"/>
                    <w:left w:val="single" w:sz="4" w:space="0" w:color="auto"/>
                    <w:bottom w:val="nil"/>
                    <w:right w:val="nil"/>
                  </w:tcBorders>
                  <w:hideMark/>
                </w:tcPr>
                <w:p w:rsidR="00B33A86" w:rsidRPr="00C0119F" w:rsidRDefault="00B33A86" w:rsidP="007C089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1245</w:t>
                  </w:r>
                </w:p>
              </w:tc>
            </w:tr>
          </w:tbl>
          <w:p w:rsidR="00B33A86" w:rsidRPr="00C0119F" w:rsidRDefault="00B33A86" w:rsidP="007C089E">
            <w:pPr>
              <w:pStyle w:val="a9"/>
              <w:tabs>
                <w:tab w:val="center" w:pos="4536"/>
                <w:tab w:val="left" w:pos="6816"/>
              </w:tabs>
              <w:ind w:left="0"/>
              <w:rPr>
                <w:rFonts w:ascii="Arial" w:hAnsi="Arial" w:cs="Arial"/>
                <w:color w:val="000000"/>
                <w:sz w:val="24"/>
                <w:szCs w:val="24"/>
              </w:rPr>
            </w:pP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A86" w:rsidRPr="007C089E" w:rsidRDefault="007C089E" w:rsidP="007C089E">
            <w:pPr>
              <w:tabs>
                <w:tab w:val="center" w:pos="4536"/>
                <w:tab w:val="left" w:pos="6816"/>
              </w:tabs>
              <w:rPr>
                <w:rFonts w:ascii="Arial" w:eastAsia="Calibri" w:hAnsi="Arial" w:cs="Arial"/>
                <w:color w:val="000000"/>
                <w:sz w:val="24"/>
                <w:szCs w:val="24"/>
              </w:rPr>
            </w:pPr>
            <w:r w:rsidRPr="007C089E">
              <w:rPr>
                <w:rFonts w:ascii="Arial" w:eastAsiaTheme="minorEastAsia" w:hAnsi="Arial" w:cs="Arial" w:hint="eastAsia"/>
                <w:sz w:val="24"/>
                <w:szCs w:val="24"/>
                <w:lang w:eastAsia="ja-JP"/>
              </w:rPr>
              <w:t>Application de la technique opératoire</w:t>
            </w:r>
          </w:p>
        </w:tc>
      </w:tr>
      <w:tr w:rsidR="00B33A86" w:rsidRPr="00C0119F" w:rsidTr="00FA7FDA">
        <w:trPr>
          <w:trHeight w:val="147"/>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rPr>
                <w:rFonts w:ascii="Arial" w:eastAsia="Calibri" w:hAnsi="Arial" w:cs="Arial"/>
                <w:b/>
                <w:color w:val="000000"/>
                <w:sz w:val="24"/>
                <w:szCs w:val="24"/>
              </w:rPr>
            </w:pPr>
            <w:r w:rsidRPr="00C0119F">
              <w:rPr>
                <w:rFonts w:ascii="Arial" w:hAnsi="Arial" w:cs="Arial"/>
                <w:b/>
                <w:color w:val="000000"/>
                <w:sz w:val="24"/>
                <w:szCs w:val="24"/>
              </w:rPr>
              <w:lastRenderedPageBreak/>
              <w:t>Consigne 3</w:t>
            </w:r>
          </w:p>
          <w:p w:rsidR="00B33A86" w:rsidRPr="00C0119F" w:rsidRDefault="00B33A86">
            <w:pPr>
              <w:rPr>
                <w:rFonts w:ascii="Arial" w:eastAsia="Calibri"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7 </w:t>
            </w:r>
            <w:r w:rsidRPr="00C0119F">
              <w:rPr>
                <w:rFonts w:ascii="Arial" w:hAnsi="Arial" w:cs="Arial"/>
                <w:b/>
                <w:color w:val="000000"/>
                <w:sz w:val="24"/>
                <w:szCs w:val="24"/>
              </w:rPr>
              <w:t>mn)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tabs>
                <w:tab w:val="center" w:pos="4536"/>
                <w:tab w:val="left" w:pos="6816"/>
              </w:tabs>
              <w:rPr>
                <w:rFonts w:ascii="Arial" w:eastAsiaTheme="minorEastAsia" w:hAnsi="Arial" w:cs="Arial"/>
                <w:sz w:val="24"/>
                <w:szCs w:val="24"/>
                <w:lang w:eastAsia="ja-JP"/>
              </w:rPr>
            </w:pPr>
            <w:r w:rsidRPr="00C0119F">
              <w:rPr>
                <w:rFonts w:ascii="Arial" w:hAnsi="Arial" w:cs="Arial"/>
                <w:color w:val="000000"/>
                <w:sz w:val="24"/>
                <w:szCs w:val="24"/>
              </w:rPr>
              <w:t>Une coopérative doit partager de l’engrais pesant 1</w:t>
            </w:r>
            <w:r>
              <w:rPr>
                <w:rFonts w:ascii="Arial" w:hAnsi="Arial" w:cs="Arial"/>
                <w:color w:val="000000"/>
                <w:sz w:val="24"/>
                <w:szCs w:val="24"/>
              </w:rPr>
              <w:t xml:space="preserve"> </w:t>
            </w:r>
            <w:r w:rsidRPr="00C0119F">
              <w:rPr>
                <w:rFonts w:ascii="Arial" w:hAnsi="Arial" w:cs="Arial"/>
                <w:color w:val="000000"/>
                <w:sz w:val="24"/>
                <w:szCs w:val="24"/>
              </w:rPr>
              <w:t>300</w:t>
            </w:r>
            <w:r>
              <w:rPr>
                <w:rFonts w:ascii="Arial" w:hAnsi="Arial" w:cs="Arial"/>
                <w:color w:val="000000"/>
                <w:sz w:val="24"/>
                <w:szCs w:val="24"/>
              </w:rPr>
              <w:t xml:space="preserve"> </w:t>
            </w:r>
            <w:r w:rsidRPr="00C0119F">
              <w:rPr>
                <w:rFonts w:ascii="Arial" w:hAnsi="Arial" w:cs="Arial"/>
                <w:color w:val="000000"/>
                <w:sz w:val="24"/>
                <w:szCs w:val="24"/>
              </w:rPr>
              <w:t>000 kg à ses 250 membres.</w:t>
            </w:r>
            <w:r w:rsidRPr="00C0119F">
              <w:rPr>
                <w:rFonts w:ascii="Arial" w:hAnsi="Arial" w:cs="Arial"/>
                <w:sz w:val="24"/>
                <w:szCs w:val="24"/>
              </w:rPr>
              <w:t xml:space="preserve"> Individuellement calcule le poids de l’engrais.</w:t>
            </w:r>
            <w:r w:rsidRPr="00C0119F">
              <w:rPr>
                <w:rFonts w:ascii="Arial" w:eastAsiaTheme="minorEastAsia" w:hAnsi="Arial" w:cs="Arial"/>
                <w:sz w:val="24"/>
                <w:szCs w:val="24"/>
                <w:lang w:eastAsia="ja-JP"/>
              </w:rPr>
              <w:t xml:space="preserve"> </w:t>
            </w:r>
          </w:p>
          <w:p w:rsidR="00B33A86" w:rsidRPr="00C0119F" w:rsidRDefault="00B33A86">
            <w:pPr>
              <w:tabs>
                <w:tab w:val="center" w:pos="4536"/>
                <w:tab w:val="left" w:pos="6816"/>
              </w:tabs>
              <w:rPr>
                <w:rFonts w:ascii="Arial" w:eastAsia="Calibri" w:hAnsi="Arial" w:cs="Arial"/>
                <w:color w:val="000000"/>
                <w:sz w:val="24"/>
                <w:szCs w:val="24"/>
              </w:rPr>
            </w:pPr>
            <w:r>
              <w:rPr>
                <w:rFonts w:ascii="Arial" w:hAnsi="Arial" w:cs="Arial"/>
                <w:color w:val="000000"/>
                <w:sz w:val="24"/>
                <w:szCs w:val="24"/>
              </w:rPr>
              <w:t>En groupe,</w:t>
            </w:r>
            <w:r w:rsidRPr="00C0119F">
              <w:rPr>
                <w:rFonts w:ascii="Arial" w:hAnsi="Arial" w:cs="Arial"/>
                <w:color w:val="000000"/>
                <w:sz w:val="24"/>
                <w:szCs w:val="24"/>
              </w:rPr>
              <w:t xml:space="preserve"> échangez et dites comment vous avez fait pour trouver la solution.</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rPr>
              <w:t>Calcul, échanges et explications des réponses</w:t>
            </w:r>
          </w:p>
          <w:p w:rsidR="00B33A86" w:rsidRPr="00C0119F" w:rsidRDefault="00B33A86">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1300000 kg</w:t>
            </w:r>
            <w:r w:rsidRPr="00C0119F">
              <w:rPr>
                <w:rFonts w:ascii="Arial" w:eastAsiaTheme="minorEastAsia" w:hAnsi="Arial" w:cs="Arial"/>
                <w:color w:val="000000"/>
                <w:sz w:val="24"/>
                <w:szCs w:val="24"/>
                <w:lang w:eastAsia="ja-JP"/>
              </w:rPr>
              <w:t xml:space="preserve"> : 250 = </w:t>
            </w:r>
            <w:r w:rsidRPr="00C0119F">
              <w:rPr>
                <w:rFonts w:ascii="Arial" w:hAnsi="Arial" w:cs="Arial"/>
                <w:color w:val="000000"/>
                <w:sz w:val="24"/>
                <w:szCs w:val="24"/>
              </w:rPr>
              <w:t>5200 kg</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6"/>
              <w:gridCol w:w="876"/>
            </w:tblGrid>
            <w:tr w:rsidR="00B33A86" w:rsidRPr="00C0119F">
              <w:tc>
                <w:tcPr>
                  <w:tcW w:w="1116" w:type="dxa"/>
                  <w:tcBorders>
                    <w:top w:val="nil"/>
                    <w:left w:val="nil"/>
                    <w:bottom w:val="nil"/>
                    <w:right w:val="single" w:sz="4" w:space="0" w:color="auto"/>
                  </w:tcBorders>
                  <w:hideMark/>
                </w:tcPr>
                <w:p w:rsidR="00B33A86" w:rsidRPr="00C0119F" w:rsidRDefault="00B33A86">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130000</w:t>
                  </w:r>
                </w:p>
              </w:tc>
              <w:tc>
                <w:tcPr>
                  <w:tcW w:w="876" w:type="dxa"/>
                  <w:tcBorders>
                    <w:top w:val="nil"/>
                    <w:left w:val="single" w:sz="4" w:space="0" w:color="auto"/>
                    <w:bottom w:val="single" w:sz="4" w:space="0" w:color="auto"/>
                    <w:right w:val="nil"/>
                  </w:tcBorders>
                  <w:hideMark/>
                </w:tcPr>
                <w:p w:rsidR="00B33A86" w:rsidRPr="00C0119F" w:rsidRDefault="00B33A86">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25</w:t>
                  </w:r>
                </w:p>
              </w:tc>
            </w:tr>
            <w:tr w:rsidR="00B33A86" w:rsidRPr="00C0119F">
              <w:tc>
                <w:tcPr>
                  <w:tcW w:w="1116" w:type="dxa"/>
                  <w:tcBorders>
                    <w:top w:val="nil"/>
                    <w:left w:val="nil"/>
                    <w:bottom w:val="nil"/>
                    <w:right w:val="single" w:sz="4" w:space="0" w:color="auto"/>
                  </w:tcBorders>
                  <w:hideMark/>
                </w:tcPr>
                <w:p w:rsidR="00B33A86" w:rsidRPr="00C0119F" w:rsidRDefault="00B33A86">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130</w:t>
                  </w:r>
                  <w:r>
                    <w:rPr>
                      <w:rFonts w:ascii="Arial" w:hAnsi="Arial" w:cs="Arial"/>
                      <w:color w:val="000000"/>
                      <w:sz w:val="24"/>
                      <w:szCs w:val="24"/>
                      <w:lang w:eastAsia="ja-JP"/>
                    </w:rPr>
                    <w:t xml:space="preserve">      </w:t>
                  </w:r>
                </w:p>
                <w:p w:rsidR="00B33A86" w:rsidRPr="00C0119F" w:rsidRDefault="00B33A86">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50</w:t>
                  </w:r>
                  <w:r>
                    <w:rPr>
                      <w:rFonts w:ascii="Arial" w:hAnsi="Arial" w:cs="Arial"/>
                      <w:color w:val="000000"/>
                      <w:sz w:val="24"/>
                      <w:szCs w:val="24"/>
                      <w:lang w:eastAsia="ja-JP"/>
                    </w:rPr>
                    <w:t xml:space="preserve">    </w:t>
                  </w:r>
                </w:p>
                <w:p w:rsidR="00B33A86" w:rsidRPr="00C0119F" w:rsidRDefault="00B33A86" w:rsidP="001A75C3">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876" w:type="dxa"/>
                  <w:tcBorders>
                    <w:top w:val="single" w:sz="4" w:space="0" w:color="auto"/>
                    <w:left w:val="single" w:sz="4" w:space="0" w:color="auto"/>
                    <w:bottom w:val="nil"/>
                    <w:right w:val="nil"/>
                  </w:tcBorders>
                  <w:hideMark/>
                </w:tcPr>
                <w:p w:rsidR="00B33A86" w:rsidRPr="00C0119F" w:rsidRDefault="00B33A86">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5200</w:t>
                  </w:r>
                </w:p>
              </w:tc>
            </w:tr>
          </w:tbl>
          <w:p w:rsidR="00B33A86" w:rsidRPr="00C0119F" w:rsidRDefault="00B33A86">
            <w:pPr>
              <w:tabs>
                <w:tab w:val="center" w:pos="4536"/>
                <w:tab w:val="left" w:pos="6816"/>
              </w:tabs>
              <w:rPr>
                <w:rFonts w:ascii="Arial" w:eastAsiaTheme="minorEastAsia" w:hAnsi="Arial" w:cs="Arial"/>
                <w:color w:val="000000"/>
                <w:sz w:val="24"/>
                <w:szCs w:val="24"/>
                <w:lang w:eastAsia="ja-JP"/>
              </w:rPr>
            </w:pP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rPr>
              <w:t>Maitrise de la résolution des problèmes portant sur la division des nombres entre eux.</w:t>
            </w:r>
          </w:p>
        </w:tc>
      </w:tr>
      <w:tr w:rsidR="00B33A86" w:rsidRPr="00C0119F" w:rsidTr="00FA7FDA">
        <w:trPr>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tabs>
                <w:tab w:val="center" w:pos="4536"/>
                <w:tab w:val="left" w:pos="6816"/>
              </w:tabs>
              <w:rPr>
                <w:rFonts w:ascii="Arial" w:eastAsia="Calibri" w:hAnsi="Arial" w:cs="Arial"/>
                <w:b/>
                <w:color w:val="000000"/>
                <w:sz w:val="24"/>
                <w:szCs w:val="24"/>
                <w:lang w:eastAsia="ja-JP"/>
              </w:rPr>
            </w:pPr>
            <w:r w:rsidRPr="00C0119F">
              <w:rPr>
                <w:rFonts w:ascii="Arial" w:hAnsi="Arial" w:cs="Arial"/>
                <w:b/>
                <w:color w:val="000000"/>
                <w:sz w:val="24"/>
                <w:szCs w:val="24"/>
              </w:rPr>
              <w:t>Vérification des hypothèses</w:t>
            </w:r>
          </w:p>
          <w:p w:rsidR="00B33A86" w:rsidRPr="00C0119F" w:rsidRDefault="00B33A86">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(2</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rPr>
                <w:rFonts w:ascii="Arial" w:eastAsiaTheme="minorEastAsia"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rPr>
              <w:t>Comparaison des hypothèses aux points d’enseignement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apprentissage.</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A86" w:rsidRPr="00C0119F" w:rsidRDefault="00B33A86">
            <w:pPr>
              <w:tabs>
                <w:tab w:val="center" w:pos="4536"/>
                <w:tab w:val="left" w:pos="6816"/>
              </w:tabs>
              <w:rPr>
                <w:rFonts w:ascii="Arial" w:eastAsia="Calibri" w:hAnsi="Arial" w:cs="Arial"/>
                <w:color w:val="000000"/>
                <w:sz w:val="24"/>
                <w:szCs w:val="24"/>
              </w:rPr>
            </w:pPr>
          </w:p>
        </w:tc>
      </w:tr>
      <w:tr w:rsidR="00B33A86" w:rsidRPr="00C0119F" w:rsidTr="00FF7FB4">
        <w:trPr>
          <w:jc w:val="center"/>
        </w:trPr>
        <w:tc>
          <w:tcPr>
            <w:tcW w:w="160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rsidP="00522BAC">
            <w:pPr>
              <w:numPr>
                <w:ilvl w:val="0"/>
                <w:numId w:val="314"/>
              </w:numPr>
              <w:contextualSpacing/>
              <w:rPr>
                <w:rFonts w:ascii="Arial" w:eastAsia="Calibri" w:hAnsi="Arial" w:cs="Arial"/>
                <w:b/>
                <w:color w:val="000000"/>
                <w:sz w:val="24"/>
                <w:szCs w:val="24"/>
                <w:lang w:eastAsia="ja-JP"/>
              </w:rPr>
            </w:pPr>
            <w:r w:rsidRPr="00C0119F">
              <w:rPr>
                <w:rFonts w:ascii="Arial" w:hAnsi="Arial" w:cs="Arial"/>
                <w:b/>
                <w:color w:val="000000"/>
                <w:sz w:val="24"/>
                <w:szCs w:val="24"/>
              </w:rPr>
              <w:t>CONCLUSION</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SYNTHESE (</w:t>
            </w:r>
            <w:r w:rsidRPr="00C0119F">
              <w:rPr>
                <w:rFonts w:ascii="Arial" w:eastAsiaTheme="minorEastAsia" w:hAnsi="Arial" w:cs="Arial"/>
                <w:b/>
                <w:color w:val="000000"/>
                <w:sz w:val="24"/>
                <w:szCs w:val="24"/>
                <w:lang w:eastAsia="ja-JP"/>
              </w:rPr>
              <w:t xml:space="preserve">7 </w:t>
            </w:r>
            <w:r w:rsidRPr="00C0119F">
              <w:rPr>
                <w:rFonts w:ascii="Arial" w:hAnsi="Arial" w:cs="Arial"/>
                <w:b/>
                <w:color w:val="000000"/>
                <w:sz w:val="24"/>
                <w:szCs w:val="24"/>
              </w:rPr>
              <w:t>mn)</w:t>
            </w:r>
          </w:p>
        </w:tc>
      </w:tr>
      <w:tr w:rsidR="00B33A86" w:rsidRPr="00C0119F" w:rsidTr="00FA7FDA">
        <w:trPr>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Résumé</w:t>
            </w:r>
          </w:p>
          <w:p w:rsidR="00B33A86" w:rsidRPr="00C0119F" w:rsidRDefault="00B33A86">
            <w:pPr>
              <w:tabs>
                <w:tab w:val="center" w:pos="4536"/>
                <w:tab w:val="left" w:pos="6816"/>
              </w:tabs>
              <w:rPr>
                <w:rFonts w:ascii="Arial" w:eastAsiaTheme="minorEastAsia" w:hAnsi="Arial" w:cs="Arial"/>
                <w:b/>
                <w:color w:val="000000"/>
                <w:sz w:val="24"/>
                <w:szCs w:val="24"/>
                <w:lang w:eastAsia="ja-JP"/>
              </w:rPr>
            </w:pPr>
            <w:r w:rsidRPr="00C0119F">
              <w:rPr>
                <w:rFonts w:ascii="Arial" w:eastAsiaTheme="minorEastAsia" w:hAnsi="Arial" w:cs="Arial"/>
                <w:b/>
                <w:color w:val="000000"/>
                <w:sz w:val="24"/>
                <w:szCs w:val="24"/>
                <w:lang w:eastAsia="ja-JP"/>
              </w:rPr>
              <w:t>(5 mn)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rPr>
              <w:t>Qu</w:t>
            </w:r>
            <w:r w:rsidRPr="00C0119F">
              <w:rPr>
                <w:rFonts w:ascii="Arial" w:hAnsi="Arial" w:cs="Arial"/>
                <w:color w:val="000000"/>
                <w:sz w:val="24"/>
                <w:szCs w:val="24"/>
                <w:lang w:eastAsia="ja-JP"/>
              </w:rPr>
              <w:t>’allons-nous</w:t>
            </w:r>
            <w:r w:rsidRPr="00C0119F">
              <w:rPr>
                <w:rFonts w:ascii="Arial" w:hAnsi="Arial" w:cs="Arial"/>
                <w:color w:val="000000"/>
                <w:sz w:val="24"/>
                <w:szCs w:val="24"/>
              </w:rPr>
              <w:t xml:space="preserve"> retenir de ce que nous </w:t>
            </w:r>
            <w:r w:rsidRPr="00C0119F">
              <w:rPr>
                <w:rFonts w:ascii="Arial" w:hAnsi="Arial" w:cs="Arial"/>
                <w:color w:val="000000"/>
                <w:sz w:val="24"/>
                <w:szCs w:val="24"/>
                <w:lang w:eastAsia="ja-JP"/>
              </w:rPr>
              <w:t>ven</w:t>
            </w:r>
            <w:r w:rsidRPr="00C0119F">
              <w:rPr>
                <w:rFonts w:ascii="Arial" w:hAnsi="Arial" w:cs="Arial"/>
                <w:color w:val="000000"/>
                <w:sz w:val="24"/>
                <w:szCs w:val="24"/>
              </w:rPr>
              <w:t xml:space="preserve">ons </w:t>
            </w:r>
            <w:r w:rsidRPr="00C0119F">
              <w:rPr>
                <w:rFonts w:ascii="Arial" w:hAnsi="Arial" w:cs="Arial"/>
                <w:color w:val="000000"/>
                <w:sz w:val="24"/>
                <w:szCs w:val="24"/>
                <w:lang w:eastAsia="ja-JP"/>
              </w:rPr>
              <w:t>d’</w:t>
            </w:r>
            <w:r w:rsidRPr="00C0119F">
              <w:rPr>
                <w:rFonts w:ascii="Arial" w:hAnsi="Arial" w:cs="Arial"/>
                <w:color w:val="000000"/>
                <w:sz w:val="24"/>
                <w:szCs w:val="24"/>
              </w:rPr>
              <w:t>appr</w:t>
            </w:r>
            <w:r w:rsidRPr="00C0119F">
              <w:rPr>
                <w:rFonts w:ascii="Arial" w:hAnsi="Arial" w:cs="Arial"/>
                <w:color w:val="000000"/>
                <w:sz w:val="24"/>
                <w:szCs w:val="24"/>
                <w:lang w:eastAsia="ja-JP"/>
              </w:rPr>
              <w:t>endre</w:t>
            </w:r>
            <w:r w:rsidRPr="00C0119F">
              <w:rPr>
                <w:rFonts w:ascii="Arial" w:hAnsi="Arial" w:cs="Arial"/>
                <w:color w:val="000000"/>
                <w:sz w:val="24"/>
                <w:szCs w:val="24"/>
              </w:rPr>
              <w:t> ?</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rPr>
                <w:rFonts w:ascii="Arial" w:eastAsia="Calibri" w:hAnsi="Arial" w:cs="Arial"/>
                <w:color w:val="000000"/>
                <w:sz w:val="24"/>
                <w:szCs w:val="24"/>
              </w:rPr>
            </w:pPr>
            <w:r w:rsidRPr="00C0119F">
              <w:rPr>
                <w:rFonts w:ascii="Arial" w:hAnsi="Arial" w:cs="Arial"/>
                <w:color w:val="000000"/>
                <w:sz w:val="24"/>
                <w:szCs w:val="24"/>
              </w:rPr>
              <w:t>Elaboration du résumé</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rsidP="00C7286C">
            <w:pPr>
              <w:rPr>
                <w:rFonts w:ascii="Arial" w:eastAsiaTheme="minorEastAsia" w:hAnsi="Arial" w:cs="Arial"/>
                <w:color w:val="000000"/>
                <w:sz w:val="24"/>
                <w:szCs w:val="24"/>
                <w:lang w:eastAsia="ja-JP"/>
              </w:rPr>
            </w:pPr>
            <w:r w:rsidRPr="00C0119F">
              <w:rPr>
                <w:rFonts w:ascii="Arial" w:hAnsi="Arial" w:cs="Arial"/>
                <w:color w:val="000000"/>
                <w:sz w:val="24"/>
                <w:szCs w:val="24"/>
              </w:rPr>
              <w:t>(R</w:t>
            </w:r>
            <w:r w:rsidRPr="00C0119F">
              <w:rPr>
                <w:rFonts w:ascii="Arial" w:hAnsi="Arial" w:cs="Arial"/>
                <w:color w:val="000000"/>
                <w:sz w:val="24"/>
                <w:szCs w:val="24"/>
                <w:lang w:val="fr-CA"/>
              </w:rPr>
              <w:t>etenir les éléments essentiels des points d’enseignement / apprentissage des consignes)</w:t>
            </w:r>
          </w:p>
        </w:tc>
      </w:tr>
      <w:tr w:rsidR="00B33A86" w:rsidRPr="00C0119F" w:rsidTr="00FA7FDA">
        <w:trPr>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Lien avec la vie courante</w:t>
            </w:r>
            <w:r w:rsidRPr="00C0119F">
              <w:rPr>
                <w:rFonts w:ascii="Arial" w:eastAsiaTheme="minorEastAsia" w:hAnsi="Arial" w:cs="Arial"/>
                <w:b/>
                <w:color w:val="000000"/>
                <w:sz w:val="24"/>
                <w:szCs w:val="24"/>
                <w:lang w:eastAsia="ja-JP"/>
              </w:rPr>
              <w:t xml:space="preserve"> (1 mn)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lang w:eastAsia="ja-JP"/>
              </w:rPr>
              <w:t>A</w:t>
            </w:r>
            <w:r w:rsidRPr="00C0119F">
              <w:rPr>
                <w:rFonts w:ascii="Arial" w:hAnsi="Arial" w:cs="Arial"/>
                <w:color w:val="000000"/>
                <w:sz w:val="24"/>
                <w:szCs w:val="24"/>
              </w:rPr>
              <w:t xml:space="preserve"> quoi va te servir </w:t>
            </w:r>
            <w:r w:rsidRPr="00C0119F">
              <w:rPr>
                <w:rFonts w:ascii="Arial" w:hAnsi="Arial" w:cs="Arial"/>
                <w:color w:val="000000"/>
                <w:sz w:val="24"/>
                <w:szCs w:val="24"/>
                <w:lang w:eastAsia="ja-JP"/>
              </w:rPr>
              <w:t>ce</w:t>
            </w:r>
            <w:r w:rsidRPr="00C0119F">
              <w:rPr>
                <w:rFonts w:ascii="Arial" w:hAnsi="Arial" w:cs="Arial"/>
                <w:color w:val="000000"/>
                <w:sz w:val="24"/>
                <w:szCs w:val="24"/>
              </w:rPr>
              <w:t xml:space="preserve"> que tu viens d’apprendre ?</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rPr>
                <w:rFonts w:ascii="Arial" w:eastAsia="Calibri" w:hAnsi="Arial" w:cs="Arial"/>
                <w:color w:val="000000"/>
                <w:sz w:val="24"/>
                <w:szCs w:val="24"/>
              </w:rPr>
            </w:pPr>
            <w:r w:rsidRPr="00C0119F">
              <w:rPr>
                <w:rFonts w:ascii="Arial" w:hAnsi="Arial" w:cs="Arial"/>
                <w:color w:val="000000"/>
                <w:sz w:val="24"/>
                <w:szCs w:val="24"/>
              </w:rPr>
              <w:t>Mieux utiliser la technique de la division pour résoudre des problèmes de la vie.</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A86" w:rsidRPr="00C0119F" w:rsidRDefault="00B33A86">
            <w:pPr>
              <w:rPr>
                <w:rFonts w:ascii="Arial" w:eastAsia="Calibri" w:hAnsi="Arial" w:cs="Arial"/>
                <w:color w:val="000000"/>
                <w:sz w:val="24"/>
                <w:szCs w:val="24"/>
              </w:rPr>
            </w:pPr>
          </w:p>
        </w:tc>
      </w:tr>
      <w:tr w:rsidR="00B33A86" w:rsidRPr="00C0119F" w:rsidTr="00FA7FDA">
        <w:trPr>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Lien avec la leçon à venir</w:t>
            </w:r>
          </w:p>
          <w:p w:rsidR="00B33A86" w:rsidRPr="00C0119F" w:rsidRDefault="00B33A86">
            <w:pPr>
              <w:tabs>
                <w:tab w:val="center" w:pos="4536"/>
                <w:tab w:val="left" w:pos="6816"/>
              </w:tabs>
              <w:rPr>
                <w:rFonts w:ascii="Arial" w:eastAsiaTheme="minorEastAsia" w:hAnsi="Arial" w:cs="Arial"/>
                <w:b/>
                <w:color w:val="000000"/>
                <w:sz w:val="24"/>
                <w:szCs w:val="24"/>
                <w:lang w:eastAsia="ja-JP"/>
              </w:rPr>
            </w:pPr>
            <w:r w:rsidRPr="00C0119F">
              <w:rPr>
                <w:rFonts w:ascii="Arial" w:eastAsiaTheme="minorEastAsia" w:hAnsi="Arial" w:cs="Arial"/>
                <w:b/>
                <w:color w:val="000000"/>
                <w:sz w:val="24"/>
                <w:szCs w:val="24"/>
                <w:lang w:eastAsia="ja-JP"/>
              </w:rPr>
              <w:t>(1 mn)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rPr>
              <w:t xml:space="preserve">Avec ce que </w:t>
            </w:r>
            <w:r w:rsidRPr="00C0119F">
              <w:rPr>
                <w:rFonts w:ascii="Arial" w:hAnsi="Arial" w:cs="Arial"/>
                <w:color w:val="000000"/>
                <w:sz w:val="24"/>
                <w:szCs w:val="24"/>
                <w:lang w:eastAsia="ja-JP"/>
              </w:rPr>
              <w:t>nous venons</w:t>
            </w:r>
            <w:r w:rsidRPr="00C0119F">
              <w:rPr>
                <w:rFonts w:ascii="Arial" w:hAnsi="Arial" w:cs="Arial"/>
                <w:color w:val="000000"/>
                <w:sz w:val="24"/>
                <w:szCs w:val="24"/>
              </w:rPr>
              <w:t xml:space="preserve"> d’apprendre</w:t>
            </w:r>
            <w:r w:rsidRPr="00C0119F">
              <w:rPr>
                <w:rFonts w:ascii="Arial" w:hAnsi="Arial" w:cs="Arial"/>
                <w:color w:val="000000"/>
                <w:sz w:val="24"/>
                <w:szCs w:val="24"/>
                <w:lang w:eastAsia="ja-JP"/>
              </w:rPr>
              <w:t xml:space="preserve">, quelles leçons </w:t>
            </w:r>
            <w:r w:rsidRPr="00C0119F">
              <w:rPr>
                <w:rFonts w:ascii="Arial" w:hAnsi="Arial" w:cs="Arial"/>
                <w:color w:val="000000"/>
                <w:sz w:val="24"/>
                <w:szCs w:val="24"/>
              </w:rPr>
              <w:t>pouvons-nous étudier prochainement ?</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rPr>
                <w:rFonts w:ascii="Arial" w:eastAsia="Calibri" w:hAnsi="Arial" w:cs="Arial"/>
                <w:color w:val="000000"/>
                <w:sz w:val="24"/>
                <w:szCs w:val="24"/>
              </w:rPr>
            </w:pPr>
            <w:r w:rsidRPr="00C0119F">
              <w:rPr>
                <w:rFonts w:ascii="Arial" w:hAnsi="Arial" w:cs="Arial"/>
                <w:color w:val="000000"/>
                <w:sz w:val="24"/>
                <w:szCs w:val="24"/>
              </w:rPr>
              <w:t>La division des nombres des nombres décimaux.</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A86" w:rsidRPr="00C0119F" w:rsidRDefault="00B33A86">
            <w:pPr>
              <w:rPr>
                <w:rFonts w:ascii="Arial" w:eastAsia="Calibri" w:hAnsi="Arial" w:cs="Arial"/>
                <w:color w:val="000000"/>
                <w:sz w:val="24"/>
                <w:szCs w:val="24"/>
              </w:rPr>
            </w:pPr>
          </w:p>
        </w:tc>
      </w:tr>
      <w:tr w:rsidR="00B33A86" w:rsidRPr="00C0119F" w:rsidTr="00FF7FB4">
        <w:trPr>
          <w:jc w:val="center"/>
        </w:trPr>
        <w:tc>
          <w:tcPr>
            <w:tcW w:w="160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rsidP="00522BAC">
            <w:pPr>
              <w:numPr>
                <w:ilvl w:val="0"/>
                <w:numId w:val="314"/>
              </w:numPr>
              <w:contextualSpacing/>
              <w:rPr>
                <w:rFonts w:ascii="Arial" w:eastAsia="Calibri" w:hAnsi="Arial" w:cs="Arial"/>
                <w:b/>
                <w:color w:val="000000"/>
                <w:sz w:val="24"/>
                <w:szCs w:val="24"/>
                <w:lang w:eastAsia="ja-JP"/>
              </w:rPr>
            </w:pPr>
            <w:r w:rsidRPr="00C0119F">
              <w:rPr>
                <w:rFonts w:ascii="Arial" w:hAnsi="Arial" w:cs="Arial"/>
                <w:b/>
                <w:color w:val="000000"/>
                <w:sz w:val="24"/>
                <w:szCs w:val="24"/>
              </w:rPr>
              <w:t xml:space="preserve">EVALUATION </w:t>
            </w:r>
            <w:r w:rsidRPr="00C0119F">
              <w:rPr>
                <w:rFonts w:ascii="Arial" w:hAnsi="Arial" w:cs="Arial"/>
                <w:b/>
                <w:color w:val="000000"/>
                <w:sz w:val="24"/>
                <w:szCs w:val="24"/>
                <w:lang w:eastAsia="ja-JP"/>
              </w:rPr>
              <w:t>(</w:t>
            </w:r>
            <w:r w:rsidRPr="00C0119F">
              <w:rPr>
                <w:rFonts w:ascii="Arial" w:eastAsiaTheme="minorEastAsia" w:hAnsi="Arial" w:cs="Arial"/>
                <w:b/>
                <w:color w:val="000000"/>
                <w:sz w:val="24"/>
                <w:szCs w:val="24"/>
                <w:lang w:eastAsia="ja-JP"/>
              </w:rPr>
              <w:t xml:space="preserve">12 </w:t>
            </w:r>
            <w:r w:rsidRPr="00C0119F">
              <w:rPr>
                <w:rFonts w:ascii="Arial" w:hAnsi="Arial" w:cs="Arial"/>
                <w:b/>
                <w:color w:val="000000"/>
                <w:sz w:val="24"/>
                <w:szCs w:val="24"/>
              </w:rPr>
              <w:t>mn</w:t>
            </w:r>
            <w:r w:rsidRPr="00C0119F">
              <w:rPr>
                <w:rFonts w:ascii="Arial" w:hAnsi="Arial" w:cs="Arial"/>
                <w:b/>
                <w:color w:val="000000"/>
                <w:sz w:val="24"/>
                <w:szCs w:val="24"/>
                <w:lang w:eastAsia="ja-JP"/>
              </w:rPr>
              <w:t>)</w:t>
            </w:r>
          </w:p>
        </w:tc>
      </w:tr>
      <w:tr w:rsidR="00B33A86" w:rsidRPr="00C0119F" w:rsidTr="00FA7FDA">
        <w:trPr>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rPr>
                <w:rFonts w:ascii="Arial" w:eastAsia="Calibri" w:hAnsi="Arial" w:cs="Arial"/>
                <w:b/>
                <w:color w:val="000000"/>
                <w:sz w:val="24"/>
                <w:szCs w:val="24"/>
              </w:rPr>
            </w:pPr>
            <w:r w:rsidRPr="00C0119F">
              <w:rPr>
                <w:rFonts w:ascii="Arial" w:hAnsi="Arial" w:cs="Arial"/>
                <w:b/>
                <w:color w:val="000000"/>
                <w:sz w:val="24"/>
                <w:szCs w:val="24"/>
                <w:lang w:eastAsia="ja-JP"/>
              </w:rPr>
              <w:t>D</w:t>
            </w:r>
            <w:r w:rsidRPr="00C0119F">
              <w:rPr>
                <w:rFonts w:ascii="Arial" w:hAnsi="Arial" w:cs="Arial"/>
                <w:b/>
                <w:color w:val="000000"/>
                <w:sz w:val="24"/>
                <w:szCs w:val="24"/>
              </w:rPr>
              <w:t>es acquis</w:t>
            </w:r>
          </w:p>
          <w:p w:rsidR="00B33A86" w:rsidRPr="00C0119F" w:rsidRDefault="00B33A86">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10 </w:t>
            </w:r>
            <w:r w:rsidRPr="00C0119F">
              <w:rPr>
                <w:rFonts w:ascii="Arial" w:hAnsi="Arial" w:cs="Arial"/>
                <w:b/>
                <w:color w:val="000000"/>
                <w:sz w:val="24"/>
                <w:szCs w:val="24"/>
              </w:rPr>
              <w:t>mn)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tabs>
                <w:tab w:val="center" w:pos="4536"/>
                <w:tab w:val="left" w:pos="6816"/>
              </w:tabs>
              <w:rPr>
                <w:rFonts w:ascii="Arial" w:eastAsia="Calibri" w:hAnsi="Arial" w:cs="Arial"/>
                <w:color w:val="000000"/>
                <w:sz w:val="24"/>
                <w:szCs w:val="24"/>
                <w:lang w:eastAsia="ja-JP"/>
              </w:rPr>
            </w:pPr>
            <w:r w:rsidRPr="00C0119F">
              <w:rPr>
                <w:rFonts w:ascii="Arial" w:hAnsi="Arial" w:cs="Arial"/>
                <w:color w:val="000000"/>
                <w:sz w:val="24"/>
                <w:szCs w:val="24"/>
                <w:lang w:eastAsia="ja-JP"/>
              </w:rPr>
              <w:t>Orale</w:t>
            </w:r>
            <w:r w:rsidRPr="00C0119F">
              <w:rPr>
                <w:rFonts w:ascii="Arial" w:eastAsiaTheme="minorEastAsia" w:hAnsi="Arial" w:cs="Arial"/>
                <w:color w:val="000000"/>
                <w:sz w:val="24"/>
                <w:szCs w:val="24"/>
                <w:lang w:eastAsia="ja-JP"/>
              </w:rPr>
              <w:t xml:space="preserve"> : </w:t>
            </w:r>
            <w:r w:rsidRPr="00C0119F">
              <w:rPr>
                <w:rFonts w:ascii="Arial" w:hAnsi="Arial" w:cs="Arial"/>
                <w:color w:val="000000"/>
                <w:sz w:val="24"/>
                <w:szCs w:val="24"/>
                <w:lang w:eastAsia="ja-JP"/>
              </w:rPr>
              <w:t>Quels sont les termes de la division ?</w:t>
            </w:r>
          </w:p>
          <w:p w:rsidR="00B33A86" w:rsidRPr="00C0119F" w:rsidRDefault="00B33A86">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lang w:eastAsia="ja-JP"/>
              </w:rPr>
              <w:t>Ecrite </w:t>
            </w:r>
            <w:r w:rsidRPr="00C0119F">
              <w:rPr>
                <w:rFonts w:ascii="Arial" w:eastAsiaTheme="minorEastAsia" w:hAnsi="Arial" w:cs="Arial"/>
                <w:color w:val="000000"/>
                <w:sz w:val="24"/>
                <w:szCs w:val="24"/>
                <w:lang w:eastAsia="ja-JP"/>
              </w:rPr>
              <w:t>:</w:t>
            </w:r>
          </w:p>
          <w:p w:rsidR="00B33A86" w:rsidRPr="00C0119F" w:rsidRDefault="00B33A86" w:rsidP="007F1433">
            <w:pPr>
              <w:pStyle w:val="a9"/>
              <w:numPr>
                <w:ilvl w:val="0"/>
                <w:numId w:val="30"/>
              </w:numPr>
              <w:tabs>
                <w:tab w:val="center" w:pos="4536"/>
                <w:tab w:val="left" w:pos="6816"/>
              </w:tabs>
              <w:ind w:left="117" w:hanging="142"/>
              <w:rPr>
                <w:rFonts w:ascii="Arial" w:hAnsi="Arial" w:cs="Arial"/>
                <w:color w:val="000000"/>
                <w:sz w:val="24"/>
                <w:szCs w:val="24"/>
                <w:lang w:eastAsia="ja-JP"/>
              </w:rPr>
            </w:pPr>
            <w:r w:rsidRPr="00C0119F">
              <w:rPr>
                <w:rFonts w:ascii="Arial" w:hAnsi="Arial" w:cs="Arial"/>
                <w:color w:val="000000"/>
                <w:sz w:val="24"/>
                <w:szCs w:val="24"/>
                <w:lang w:eastAsia="ja-JP"/>
              </w:rPr>
              <w:t>Pose et effectue l’opération suivante :</w:t>
            </w:r>
          </w:p>
          <w:p w:rsidR="00B33A86" w:rsidRPr="00C0119F" w:rsidRDefault="00B33A86" w:rsidP="007F1433">
            <w:pPr>
              <w:pStyle w:val="a9"/>
              <w:numPr>
                <w:ilvl w:val="0"/>
                <w:numId w:val="31"/>
              </w:numPr>
              <w:tabs>
                <w:tab w:val="center" w:pos="4536"/>
                <w:tab w:val="left" w:pos="6816"/>
              </w:tabs>
              <w:ind w:left="401" w:hanging="284"/>
              <w:rPr>
                <w:rFonts w:ascii="Arial" w:hAnsi="Arial" w:cs="Arial"/>
                <w:color w:val="000000"/>
                <w:sz w:val="24"/>
                <w:szCs w:val="24"/>
                <w:lang w:eastAsia="ja-JP"/>
              </w:rPr>
            </w:pPr>
            <w:r w:rsidRPr="00C0119F">
              <w:rPr>
                <w:rFonts w:ascii="Arial" w:eastAsiaTheme="minorEastAsia" w:hAnsi="Arial" w:cs="Arial"/>
                <w:color w:val="000000"/>
                <w:sz w:val="24"/>
                <w:szCs w:val="24"/>
                <w:lang w:eastAsia="ja-JP"/>
              </w:rPr>
              <w:t>48384</w:t>
            </w:r>
            <w:r w:rsidRPr="00C0119F">
              <w:rPr>
                <w:rFonts w:ascii="Arial" w:hAnsi="Arial" w:cs="Arial"/>
                <w:color w:val="000000"/>
                <w:sz w:val="24"/>
                <w:szCs w:val="24"/>
                <w:lang w:eastAsia="ja-JP"/>
              </w:rPr>
              <w:t xml:space="preserve"> : </w:t>
            </w:r>
            <w:r w:rsidRPr="00C0119F">
              <w:rPr>
                <w:rFonts w:ascii="Arial" w:eastAsiaTheme="minorEastAsia" w:hAnsi="Arial" w:cs="Arial"/>
                <w:color w:val="000000"/>
                <w:sz w:val="24"/>
                <w:szCs w:val="24"/>
                <w:lang w:eastAsia="ja-JP"/>
              </w:rPr>
              <w:t>24</w:t>
            </w:r>
          </w:p>
          <w:p w:rsidR="00B33A86" w:rsidRPr="001A75C3" w:rsidRDefault="00B33A86" w:rsidP="007F1433">
            <w:pPr>
              <w:pStyle w:val="a9"/>
              <w:numPr>
                <w:ilvl w:val="0"/>
                <w:numId w:val="31"/>
              </w:numPr>
              <w:tabs>
                <w:tab w:val="center" w:pos="4536"/>
                <w:tab w:val="left" w:pos="6816"/>
              </w:tabs>
              <w:ind w:left="401" w:hanging="284"/>
              <w:rPr>
                <w:rFonts w:ascii="Arial" w:hAnsi="Arial" w:cs="Arial"/>
                <w:color w:val="000000"/>
                <w:sz w:val="24"/>
                <w:szCs w:val="24"/>
                <w:lang w:eastAsia="ja-JP"/>
              </w:rPr>
            </w:pPr>
            <w:r w:rsidRPr="00C0119F">
              <w:rPr>
                <w:rFonts w:ascii="Arial" w:eastAsiaTheme="minorEastAsia" w:hAnsi="Arial" w:cs="Arial"/>
                <w:color w:val="000000"/>
                <w:sz w:val="24"/>
                <w:szCs w:val="24"/>
                <w:lang w:eastAsia="ja-JP"/>
              </w:rPr>
              <w:t>262144</w:t>
            </w:r>
            <w:r w:rsidRPr="00C0119F">
              <w:rPr>
                <w:rFonts w:ascii="Arial" w:hAnsi="Arial" w:cs="Arial"/>
                <w:color w:val="000000"/>
                <w:sz w:val="24"/>
                <w:szCs w:val="24"/>
                <w:lang w:eastAsia="ja-JP"/>
              </w:rPr>
              <w:t xml:space="preserve"> : </w:t>
            </w:r>
            <w:r w:rsidRPr="00C0119F">
              <w:rPr>
                <w:rFonts w:ascii="Arial" w:eastAsiaTheme="minorEastAsia" w:hAnsi="Arial" w:cs="Arial"/>
                <w:color w:val="000000"/>
                <w:sz w:val="24"/>
                <w:szCs w:val="24"/>
                <w:lang w:eastAsia="ja-JP"/>
              </w:rPr>
              <w:t>256</w:t>
            </w:r>
          </w:p>
          <w:p w:rsidR="00B33A86" w:rsidRPr="00C0119F" w:rsidRDefault="00B33A86" w:rsidP="001A75C3">
            <w:pPr>
              <w:pStyle w:val="a9"/>
              <w:tabs>
                <w:tab w:val="center" w:pos="4536"/>
                <w:tab w:val="left" w:pos="6816"/>
              </w:tabs>
              <w:ind w:left="401"/>
              <w:rPr>
                <w:rFonts w:ascii="Arial" w:hAnsi="Arial" w:cs="Arial"/>
                <w:color w:val="000000"/>
                <w:sz w:val="24"/>
                <w:szCs w:val="24"/>
                <w:lang w:eastAsia="ja-JP"/>
              </w:rPr>
            </w:pPr>
          </w:p>
          <w:p w:rsidR="00B33A86" w:rsidRPr="00C0119F" w:rsidRDefault="00B33A86" w:rsidP="007F1433">
            <w:pPr>
              <w:pStyle w:val="a9"/>
              <w:numPr>
                <w:ilvl w:val="0"/>
                <w:numId w:val="30"/>
              </w:numPr>
              <w:tabs>
                <w:tab w:val="center" w:pos="4536"/>
                <w:tab w:val="left" w:pos="6816"/>
              </w:tabs>
              <w:ind w:left="117" w:hanging="142"/>
              <w:rPr>
                <w:rFonts w:ascii="Arial" w:hAnsi="Arial" w:cs="Arial"/>
                <w:color w:val="000000"/>
                <w:sz w:val="24"/>
                <w:szCs w:val="24"/>
                <w:lang w:eastAsia="ja-JP"/>
              </w:rPr>
            </w:pPr>
            <w:r w:rsidRPr="00C0119F">
              <w:rPr>
                <w:rFonts w:ascii="Arial" w:hAnsi="Arial" w:cs="Arial"/>
                <w:color w:val="000000"/>
                <w:sz w:val="24"/>
                <w:szCs w:val="24"/>
                <w:lang w:eastAsia="ja-JP"/>
              </w:rPr>
              <w:t>La somme de 30</w:t>
            </w:r>
            <w:r>
              <w:rPr>
                <w:rFonts w:ascii="Arial" w:hAnsi="Arial" w:cs="Arial"/>
                <w:color w:val="000000"/>
                <w:sz w:val="24"/>
                <w:szCs w:val="24"/>
                <w:lang w:eastAsia="ja-JP"/>
              </w:rPr>
              <w:t xml:space="preserve"> </w:t>
            </w:r>
            <w:r w:rsidRPr="00C0119F">
              <w:rPr>
                <w:rFonts w:ascii="Arial" w:hAnsi="Arial" w:cs="Arial"/>
                <w:color w:val="000000"/>
                <w:sz w:val="24"/>
                <w:szCs w:val="24"/>
                <w:lang w:eastAsia="ja-JP"/>
              </w:rPr>
              <w:t>000</w:t>
            </w:r>
            <w:r w:rsidRPr="00C0119F">
              <w:rPr>
                <w:rFonts w:ascii="Arial" w:eastAsiaTheme="minorEastAsia" w:hAnsi="Arial" w:cs="Arial"/>
                <w:color w:val="000000"/>
                <w:sz w:val="24"/>
                <w:szCs w:val="24"/>
                <w:lang w:eastAsia="ja-JP"/>
              </w:rPr>
              <w:t xml:space="preserve"> F</w:t>
            </w:r>
            <w:r w:rsidRPr="00C0119F">
              <w:rPr>
                <w:rFonts w:ascii="Arial" w:hAnsi="Arial" w:cs="Arial"/>
                <w:color w:val="000000"/>
                <w:sz w:val="24"/>
                <w:szCs w:val="24"/>
                <w:lang w:eastAsia="ja-JP"/>
              </w:rPr>
              <w:t xml:space="preserve"> doit être partagée entre </w:t>
            </w:r>
            <w:r w:rsidRPr="00C0119F">
              <w:rPr>
                <w:rFonts w:ascii="Arial" w:eastAsiaTheme="minorEastAsia" w:hAnsi="Arial" w:cs="Arial"/>
                <w:color w:val="000000"/>
                <w:sz w:val="24"/>
                <w:szCs w:val="24"/>
                <w:lang w:eastAsia="ja-JP"/>
              </w:rPr>
              <w:t>24</w:t>
            </w:r>
            <w:r w:rsidRPr="00C0119F">
              <w:rPr>
                <w:rFonts w:ascii="Arial" w:hAnsi="Arial" w:cs="Arial"/>
                <w:color w:val="000000"/>
                <w:sz w:val="24"/>
                <w:szCs w:val="24"/>
                <w:lang w:eastAsia="ja-JP"/>
              </w:rPr>
              <w:t xml:space="preserve"> personnes. calcule la part de chacun</w:t>
            </w:r>
            <w:r w:rsidRPr="00C0119F">
              <w:rPr>
                <w:rFonts w:ascii="Arial" w:eastAsiaTheme="minorEastAsia" w:hAnsi="Arial" w:cs="Arial"/>
                <w:color w:val="000000"/>
                <w:sz w:val="24"/>
                <w:szCs w:val="24"/>
                <w:lang w:eastAsia="ja-JP"/>
              </w:rPr>
              <w:t>.</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rsidP="007F1433">
            <w:pPr>
              <w:pStyle w:val="a9"/>
              <w:numPr>
                <w:ilvl w:val="0"/>
                <w:numId w:val="32"/>
              </w:numPr>
              <w:tabs>
                <w:tab w:val="center" w:pos="4536"/>
                <w:tab w:val="left" w:pos="6816"/>
              </w:tabs>
              <w:rPr>
                <w:rFonts w:ascii="Arial" w:hAnsi="Arial" w:cs="Arial"/>
                <w:color w:val="000000"/>
                <w:sz w:val="24"/>
                <w:szCs w:val="24"/>
              </w:rPr>
            </w:pPr>
            <w:r w:rsidRPr="00C0119F">
              <w:rPr>
                <w:rFonts w:ascii="Arial" w:eastAsiaTheme="minorEastAsia" w:hAnsi="Arial" w:cs="Arial"/>
                <w:color w:val="000000"/>
                <w:sz w:val="24"/>
                <w:szCs w:val="24"/>
                <w:lang w:eastAsia="ja-JP"/>
              </w:rPr>
              <w:t>Diviseur, dividende, quotient, reste</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4"/>
              <w:gridCol w:w="709"/>
              <w:gridCol w:w="134"/>
              <w:gridCol w:w="1001"/>
              <w:gridCol w:w="708"/>
            </w:tblGrid>
            <w:tr w:rsidR="00B33A86" w:rsidRPr="00C0119F" w:rsidTr="001A75C3">
              <w:tc>
                <w:tcPr>
                  <w:tcW w:w="884" w:type="dxa"/>
                  <w:tcBorders>
                    <w:top w:val="nil"/>
                    <w:left w:val="nil"/>
                    <w:bottom w:val="nil"/>
                    <w:right w:val="single" w:sz="4" w:space="0" w:color="auto"/>
                  </w:tcBorders>
                  <w:hideMark/>
                </w:tcPr>
                <w:p w:rsidR="00B33A86" w:rsidRPr="00C0119F" w:rsidRDefault="00B33A86">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48384</w:t>
                  </w:r>
                </w:p>
              </w:tc>
              <w:tc>
                <w:tcPr>
                  <w:tcW w:w="709" w:type="dxa"/>
                  <w:tcBorders>
                    <w:top w:val="nil"/>
                    <w:left w:val="single" w:sz="4" w:space="0" w:color="auto"/>
                    <w:bottom w:val="single" w:sz="4" w:space="0" w:color="auto"/>
                    <w:right w:val="nil"/>
                  </w:tcBorders>
                  <w:hideMark/>
                </w:tcPr>
                <w:p w:rsidR="00B33A86" w:rsidRPr="00C0119F" w:rsidRDefault="00B33A86">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24</w:t>
                  </w:r>
                </w:p>
              </w:tc>
              <w:tc>
                <w:tcPr>
                  <w:tcW w:w="113" w:type="dxa"/>
                  <w:tcMar>
                    <w:left w:w="57" w:type="dxa"/>
                    <w:right w:w="57" w:type="dxa"/>
                  </w:tcMar>
                </w:tcPr>
                <w:p w:rsidR="00B33A86" w:rsidRPr="00C0119F" w:rsidRDefault="00B33A86">
                  <w:pPr>
                    <w:tabs>
                      <w:tab w:val="center" w:pos="4536"/>
                      <w:tab w:val="left" w:pos="6816"/>
                    </w:tabs>
                    <w:rPr>
                      <w:rFonts w:ascii="Arial" w:hAnsi="Arial" w:cs="Arial"/>
                      <w:color w:val="000000"/>
                      <w:sz w:val="24"/>
                      <w:szCs w:val="24"/>
                      <w:lang w:eastAsia="ja-JP"/>
                    </w:rPr>
                  </w:pPr>
                </w:p>
              </w:tc>
              <w:tc>
                <w:tcPr>
                  <w:tcW w:w="1001" w:type="dxa"/>
                  <w:tcBorders>
                    <w:top w:val="nil"/>
                    <w:left w:val="nil"/>
                    <w:bottom w:val="nil"/>
                    <w:right w:val="single" w:sz="4" w:space="0" w:color="auto"/>
                  </w:tcBorders>
                  <w:hideMark/>
                </w:tcPr>
                <w:p w:rsidR="00B33A86" w:rsidRPr="00C0119F" w:rsidRDefault="00B33A86" w:rsidP="001A75C3">
                  <w:pPr>
                    <w:tabs>
                      <w:tab w:val="center" w:pos="4536"/>
                      <w:tab w:val="left" w:pos="6816"/>
                    </w:tabs>
                    <w:ind w:leftChars="-45" w:left="-99"/>
                    <w:jc w:val="right"/>
                    <w:rPr>
                      <w:rFonts w:ascii="Arial" w:hAnsi="Arial" w:cs="Arial"/>
                      <w:color w:val="000000"/>
                      <w:sz w:val="24"/>
                      <w:szCs w:val="24"/>
                      <w:lang w:eastAsia="ja-JP"/>
                    </w:rPr>
                  </w:pPr>
                  <w:r w:rsidRPr="00C0119F">
                    <w:rPr>
                      <w:rFonts w:ascii="Arial" w:hAnsi="Arial" w:cs="Arial"/>
                      <w:color w:val="000000"/>
                      <w:sz w:val="24"/>
                      <w:szCs w:val="24"/>
                      <w:lang w:eastAsia="ja-JP"/>
                    </w:rPr>
                    <w:t>262144</w:t>
                  </w:r>
                </w:p>
              </w:tc>
              <w:tc>
                <w:tcPr>
                  <w:tcW w:w="708" w:type="dxa"/>
                  <w:tcBorders>
                    <w:top w:val="nil"/>
                    <w:left w:val="single" w:sz="4" w:space="0" w:color="auto"/>
                    <w:bottom w:val="single" w:sz="4" w:space="0" w:color="auto"/>
                    <w:right w:val="nil"/>
                  </w:tcBorders>
                  <w:hideMark/>
                </w:tcPr>
                <w:p w:rsidR="00B33A86" w:rsidRPr="00C0119F" w:rsidRDefault="00B33A86" w:rsidP="001A75C3">
                  <w:pPr>
                    <w:tabs>
                      <w:tab w:val="center" w:pos="4536"/>
                      <w:tab w:val="left" w:pos="6816"/>
                    </w:tabs>
                    <w:ind w:rightChars="-49" w:right="-108"/>
                    <w:rPr>
                      <w:rFonts w:ascii="Arial" w:hAnsi="Arial" w:cs="Arial"/>
                      <w:color w:val="000000"/>
                      <w:sz w:val="24"/>
                      <w:szCs w:val="24"/>
                      <w:lang w:eastAsia="ja-JP"/>
                    </w:rPr>
                  </w:pPr>
                  <w:r w:rsidRPr="00C0119F">
                    <w:rPr>
                      <w:rFonts w:ascii="Arial" w:hAnsi="Arial" w:cs="Arial"/>
                      <w:color w:val="000000"/>
                      <w:sz w:val="24"/>
                      <w:szCs w:val="24"/>
                      <w:lang w:eastAsia="ja-JP"/>
                    </w:rPr>
                    <w:t>256</w:t>
                  </w:r>
                </w:p>
              </w:tc>
            </w:tr>
            <w:tr w:rsidR="00B33A86" w:rsidRPr="00C0119F" w:rsidTr="001A75C3">
              <w:trPr>
                <w:trHeight w:val="555"/>
              </w:trPr>
              <w:tc>
                <w:tcPr>
                  <w:tcW w:w="884" w:type="dxa"/>
                  <w:tcBorders>
                    <w:top w:val="nil"/>
                    <w:left w:val="nil"/>
                    <w:bottom w:val="nil"/>
                    <w:right w:val="single" w:sz="4" w:space="0" w:color="auto"/>
                  </w:tcBorders>
                  <w:hideMark/>
                </w:tcPr>
                <w:p w:rsidR="00B33A86" w:rsidRPr="00C0119F" w:rsidRDefault="00B33A86">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38</w:t>
                  </w:r>
                  <w:r>
                    <w:rPr>
                      <w:rFonts w:ascii="Arial" w:hAnsi="Arial" w:cs="Arial"/>
                      <w:color w:val="000000"/>
                      <w:sz w:val="24"/>
                      <w:szCs w:val="24"/>
                      <w:lang w:eastAsia="ja-JP"/>
                    </w:rPr>
                    <w:t xml:space="preserve">  </w:t>
                  </w:r>
                </w:p>
                <w:p w:rsidR="00B33A86" w:rsidRPr="00C0119F" w:rsidRDefault="00B33A86">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144</w:t>
                  </w:r>
                </w:p>
                <w:p w:rsidR="00B33A86" w:rsidRPr="00C0119F" w:rsidRDefault="00B33A86">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709" w:type="dxa"/>
                  <w:tcBorders>
                    <w:top w:val="single" w:sz="4" w:space="0" w:color="auto"/>
                    <w:left w:val="single" w:sz="4" w:space="0" w:color="auto"/>
                    <w:bottom w:val="nil"/>
                    <w:right w:val="nil"/>
                  </w:tcBorders>
                  <w:hideMark/>
                </w:tcPr>
                <w:p w:rsidR="00B33A86" w:rsidRPr="00C0119F" w:rsidRDefault="00B33A86" w:rsidP="001A75C3">
                  <w:pPr>
                    <w:tabs>
                      <w:tab w:val="center" w:pos="4536"/>
                      <w:tab w:val="left" w:pos="6816"/>
                    </w:tabs>
                    <w:ind w:rightChars="-49" w:right="-108"/>
                    <w:rPr>
                      <w:rFonts w:ascii="Arial" w:hAnsi="Arial" w:cs="Arial"/>
                      <w:color w:val="000000"/>
                      <w:sz w:val="24"/>
                      <w:szCs w:val="24"/>
                      <w:lang w:eastAsia="ja-JP"/>
                    </w:rPr>
                  </w:pPr>
                  <w:r w:rsidRPr="00C0119F">
                    <w:rPr>
                      <w:rFonts w:ascii="Arial" w:hAnsi="Arial" w:cs="Arial"/>
                      <w:color w:val="000000"/>
                      <w:sz w:val="24"/>
                      <w:szCs w:val="24"/>
                      <w:lang w:eastAsia="ja-JP"/>
                    </w:rPr>
                    <w:t>2016</w:t>
                  </w:r>
                </w:p>
              </w:tc>
              <w:tc>
                <w:tcPr>
                  <w:tcW w:w="113" w:type="dxa"/>
                  <w:tcMar>
                    <w:left w:w="57" w:type="dxa"/>
                    <w:right w:w="57" w:type="dxa"/>
                  </w:tcMar>
                </w:tcPr>
                <w:p w:rsidR="00B33A86" w:rsidRPr="00C0119F" w:rsidRDefault="00B33A86">
                  <w:pPr>
                    <w:tabs>
                      <w:tab w:val="center" w:pos="4536"/>
                      <w:tab w:val="left" w:pos="6816"/>
                    </w:tabs>
                    <w:rPr>
                      <w:rFonts w:ascii="Arial" w:hAnsi="Arial" w:cs="Arial"/>
                      <w:color w:val="000000"/>
                      <w:sz w:val="24"/>
                      <w:szCs w:val="24"/>
                      <w:lang w:eastAsia="ja-JP"/>
                    </w:rPr>
                  </w:pPr>
                </w:p>
              </w:tc>
              <w:tc>
                <w:tcPr>
                  <w:tcW w:w="1001" w:type="dxa"/>
                  <w:tcBorders>
                    <w:top w:val="nil"/>
                    <w:left w:val="nil"/>
                    <w:bottom w:val="nil"/>
                    <w:right w:val="single" w:sz="4" w:space="0" w:color="auto"/>
                  </w:tcBorders>
                  <w:hideMark/>
                </w:tcPr>
                <w:p w:rsidR="00B33A86" w:rsidRPr="00C0119F" w:rsidRDefault="00B33A86" w:rsidP="001A75C3">
                  <w:pPr>
                    <w:tabs>
                      <w:tab w:val="center" w:pos="4536"/>
                      <w:tab w:val="left" w:pos="6816"/>
                    </w:tabs>
                    <w:wordWrap w:val="0"/>
                    <w:ind w:leftChars="-45" w:left="-99"/>
                    <w:jc w:val="right"/>
                    <w:rPr>
                      <w:rFonts w:ascii="Arial" w:hAnsi="Arial" w:cs="Arial"/>
                      <w:color w:val="000000"/>
                      <w:sz w:val="24"/>
                      <w:szCs w:val="24"/>
                      <w:lang w:eastAsia="ja-JP"/>
                    </w:rPr>
                  </w:pPr>
                  <w:r w:rsidRPr="00C0119F">
                    <w:rPr>
                      <w:rFonts w:ascii="Arial" w:hAnsi="Arial" w:cs="Arial"/>
                      <w:color w:val="000000"/>
                      <w:sz w:val="24"/>
                      <w:szCs w:val="24"/>
                      <w:lang w:eastAsia="ja-JP"/>
                    </w:rPr>
                    <w:t>614</w:t>
                  </w:r>
                  <w:r>
                    <w:rPr>
                      <w:rFonts w:ascii="Arial" w:hAnsi="Arial" w:cs="Arial"/>
                      <w:color w:val="000000"/>
                      <w:sz w:val="24"/>
                      <w:szCs w:val="24"/>
                      <w:lang w:eastAsia="ja-JP"/>
                    </w:rPr>
                    <w:t xml:space="preserve">  </w:t>
                  </w:r>
                </w:p>
                <w:p w:rsidR="00B33A86" w:rsidRPr="00C0119F" w:rsidRDefault="00B33A86" w:rsidP="001A75C3">
                  <w:pPr>
                    <w:tabs>
                      <w:tab w:val="center" w:pos="4536"/>
                      <w:tab w:val="left" w:pos="6816"/>
                    </w:tabs>
                    <w:wordWrap w:val="0"/>
                    <w:ind w:leftChars="-45" w:left="-99"/>
                    <w:jc w:val="right"/>
                    <w:rPr>
                      <w:rFonts w:ascii="Arial" w:hAnsi="Arial" w:cs="Arial"/>
                      <w:color w:val="000000"/>
                      <w:sz w:val="24"/>
                      <w:szCs w:val="24"/>
                      <w:lang w:eastAsia="ja-JP"/>
                    </w:rPr>
                  </w:pPr>
                  <w:r w:rsidRPr="00C0119F">
                    <w:rPr>
                      <w:rFonts w:ascii="Arial" w:hAnsi="Arial" w:cs="Arial"/>
                      <w:color w:val="000000"/>
                      <w:sz w:val="24"/>
                      <w:szCs w:val="24"/>
                      <w:lang w:eastAsia="ja-JP"/>
                    </w:rPr>
                    <w:t>1024</w:t>
                  </w:r>
                </w:p>
                <w:p w:rsidR="00B33A86" w:rsidRPr="00C0119F" w:rsidRDefault="00B33A86" w:rsidP="001A75C3">
                  <w:pPr>
                    <w:tabs>
                      <w:tab w:val="center" w:pos="4536"/>
                      <w:tab w:val="left" w:pos="6816"/>
                    </w:tabs>
                    <w:ind w:leftChars="-45" w:left="-99"/>
                    <w:jc w:val="right"/>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708" w:type="dxa"/>
                  <w:tcBorders>
                    <w:top w:val="single" w:sz="4" w:space="0" w:color="auto"/>
                    <w:left w:val="single" w:sz="4" w:space="0" w:color="auto"/>
                    <w:bottom w:val="nil"/>
                    <w:right w:val="nil"/>
                  </w:tcBorders>
                  <w:hideMark/>
                </w:tcPr>
                <w:p w:rsidR="00B33A86" w:rsidRPr="00C0119F" w:rsidRDefault="00B33A86" w:rsidP="001A75C3">
                  <w:pPr>
                    <w:tabs>
                      <w:tab w:val="center" w:pos="4536"/>
                      <w:tab w:val="left" w:pos="6816"/>
                    </w:tabs>
                    <w:ind w:rightChars="-49" w:right="-108"/>
                    <w:rPr>
                      <w:rFonts w:ascii="Arial" w:hAnsi="Arial" w:cs="Arial"/>
                      <w:color w:val="000000"/>
                      <w:sz w:val="24"/>
                      <w:szCs w:val="24"/>
                      <w:lang w:eastAsia="ja-JP"/>
                    </w:rPr>
                  </w:pPr>
                  <w:r w:rsidRPr="00C0119F">
                    <w:rPr>
                      <w:rFonts w:ascii="Arial" w:hAnsi="Arial" w:cs="Arial"/>
                      <w:color w:val="000000"/>
                      <w:sz w:val="24"/>
                      <w:szCs w:val="24"/>
                      <w:lang w:eastAsia="ja-JP"/>
                    </w:rPr>
                    <w:t>1024</w:t>
                  </w:r>
                </w:p>
              </w:tc>
            </w:tr>
          </w:tbl>
          <w:p w:rsidR="00B33A86" w:rsidRPr="00C0119F" w:rsidRDefault="00B33A86" w:rsidP="007F1433">
            <w:pPr>
              <w:pStyle w:val="a9"/>
              <w:numPr>
                <w:ilvl w:val="0"/>
                <w:numId w:val="30"/>
              </w:numPr>
              <w:tabs>
                <w:tab w:val="center" w:pos="4536"/>
                <w:tab w:val="left" w:pos="6816"/>
              </w:tabs>
              <w:ind w:left="175" w:hanging="175"/>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30</w:t>
            </w:r>
            <w:r w:rsidRPr="00C0119F">
              <w:rPr>
                <w:rFonts w:ascii="Arial" w:hAnsi="Arial" w:cs="Arial"/>
                <w:color w:val="000000"/>
                <w:sz w:val="24"/>
                <w:szCs w:val="24"/>
              </w:rPr>
              <w:t>000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F</w:t>
            </w:r>
            <w:r w:rsidRPr="00C0119F">
              <w:rPr>
                <w:rFonts w:ascii="Arial" w:eastAsiaTheme="minorEastAsia" w:hAnsi="Arial" w:cs="Arial"/>
                <w:color w:val="000000"/>
                <w:sz w:val="24"/>
                <w:szCs w:val="24"/>
                <w:lang w:eastAsia="ja-JP"/>
              </w:rPr>
              <w:t> : 24 = 1250 F</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
              <w:gridCol w:w="709"/>
            </w:tblGrid>
            <w:tr w:rsidR="00B33A86" w:rsidRPr="00C0119F">
              <w:tc>
                <w:tcPr>
                  <w:tcW w:w="879" w:type="dxa"/>
                  <w:tcBorders>
                    <w:top w:val="nil"/>
                    <w:left w:val="nil"/>
                    <w:bottom w:val="nil"/>
                    <w:right w:val="single" w:sz="4" w:space="0" w:color="auto"/>
                  </w:tcBorders>
                  <w:hideMark/>
                </w:tcPr>
                <w:p w:rsidR="00B33A86" w:rsidRPr="00C0119F" w:rsidRDefault="00B33A86" w:rsidP="001A75C3">
                  <w:pPr>
                    <w:tabs>
                      <w:tab w:val="center" w:pos="4536"/>
                      <w:tab w:val="left" w:pos="6816"/>
                    </w:tabs>
                    <w:ind w:leftChars="-33" w:left="-73"/>
                    <w:jc w:val="right"/>
                    <w:rPr>
                      <w:rFonts w:ascii="Arial" w:hAnsi="Arial" w:cs="Arial"/>
                      <w:color w:val="000000"/>
                      <w:sz w:val="24"/>
                      <w:szCs w:val="24"/>
                      <w:lang w:eastAsia="ja-JP"/>
                    </w:rPr>
                  </w:pPr>
                  <w:r w:rsidRPr="00C0119F">
                    <w:rPr>
                      <w:rFonts w:ascii="Arial" w:hAnsi="Arial" w:cs="Arial"/>
                      <w:color w:val="000000"/>
                      <w:sz w:val="24"/>
                      <w:szCs w:val="24"/>
                      <w:lang w:eastAsia="ja-JP"/>
                    </w:rPr>
                    <w:t>30000</w:t>
                  </w:r>
                </w:p>
              </w:tc>
              <w:tc>
                <w:tcPr>
                  <w:tcW w:w="709" w:type="dxa"/>
                  <w:tcBorders>
                    <w:top w:val="nil"/>
                    <w:left w:val="single" w:sz="4" w:space="0" w:color="auto"/>
                    <w:bottom w:val="single" w:sz="4" w:space="0" w:color="auto"/>
                    <w:right w:val="nil"/>
                  </w:tcBorders>
                  <w:hideMark/>
                </w:tcPr>
                <w:p w:rsidR="00B33A86" w:rsidRPr="00C0119F" w:rsidRDefault="00B33A86">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24</w:t>
                  </w:r>
                </w:p>
              </w:tc>
            </w:tr>
            <w:tr w:rsidR="00B33A86" w:rsidRPr="00C0119F">
              <w:tc>
                <w:tcPr>
                  <w:tcW w:w="879" w:type="dxa"/>
                  <w:tcBorders>
                    <w:top w:val="nil"/>
                    <w:left w:val="nil"/>
                    <w:bottom w:val="nil"/>
                    <w:right w:val="single" w:sz="4" w:space="0" w:color="auto"/>
                  </w:tcBorders>
                  <w:hideMark/>
                </w:tcPr>
                <w:p w:rsidR="00B33A86" w:rsidRPr="00C0119F" w:rsidRDefault="00B33A86" w:rsidP="001A75C3">
                  <w:pPr>
                    <w:tabs>
                      <w:tab w:val="center" w:pos="4536"/>
                      <w:tab w:val="left" w:pos="6816"/>
                    </w:tabs>
                    <w:wordWrap w:val="0"/>
                    <w:ind w:leftChars="-33" w:left="-73"/>
                    <w:jc w:val="right"/>
                    <w:rPr>
                      <w:rFonts w:ascii="Arial" w:hAnsi="Arial" w:cs="Arial"/>
                      <w:color w:val="000000"/>
                      <w:sz w:val="24"/>
                      <w:szCs w:val="24"/>
                      <w:lang w:eastAsia="ja-JP"/>
                    </w:rPr>
                  </w:pPr>
                  <w:r w:rsidRPr="00C0119F">
                    <w:rPr>
                      <w:rFonts w:ascii="Arial" w:hAnsi="Arial" w:cs="Arial"/>
                      <w:color w:val="000000"/>
                      <w:sz w:val="24"/>
                      <w:szCs w:val="24"/>
                      <w:lang w:eastAsia="ja-JP"/>
                    </w:rPr>
                    <w:t>60</w:t>
                  </w:r>
                  <w:r>
                    <w:rPr>
                      <w:rFonts w:ascii="Arial" w:hAnsi="Arial" w:cs="Arial"/>
                      <w:color w:val="000000"/>
                      <w:sz w:val="24"/>
                      <w:szCs w:val="24"/>
                      <w:lang w:eastAsia="ja-JP"/>
                    </w:rPr>
                    <w:t xml:space="preserve">    </w:t>
                  </w:r>
                </w:p>
                <w:p w:rsidR="00B33A86" w:rsidRPr="00C0119F" w:rsidRDefault="00B33A86" w:rsidP="001A75C3">
                  <w:pPr>
                    <w:tabs>
                      <w:tab w:val="center" w:pos="4536"/>
                      <w:tab w:val="left" w:pos="6816"/>
                    </w:tabs>
                    <w:wordWrap w:val="0"/>
                    <w:ind w:leftChars="-33" w:left="-73"/>
                    <w:jc w:val="right"/>
                    <w:rPr>
                      <w:rFonts w:ascii="Arial" w:hAnsi="Arial" w:cs="Arial"/>
                      <w:color w:val="000000"/>
                      <w:sz w:val="24"/>
                      <w:szCs w:val="24"/>
                      <w:lang w:eastAsia="ja-JP"/>
                    </w:rPr>
                  </w:pPr>
                  <w:r w:rsidRPr="00C0119F">
                    <w:rPr>
                      <w:rFonts w:ascii="Arial" w:hAnsi="Arial" w:cs="Arial"/>
                      <w:color w:val="000000"/>
                      <w:sz w:val="24"/>
                      <w:szCs w:val="24"/>
                      <w:lang w:eastAsia="ja-JP"/>
                    </w:rPr>
                    <w:t>120</w:t>
                  </w:r>
                  <w:r>
                    <w:rPr>
                      <w:rFonts w:ascii="Arial" w:hAnsi="Arial" w:cs="Arial"/>
                      <w:color w:val="000000"/>
                      <w:sz w:val="24"/>
                      <w:szCs w:val="24"/>
                      <w:lang w:eastAsia="ja-JP"/>
                    </w:rPr>
                    <w:t xml:space="preserve">  </w:t>
                  </w:r>
                </w:p>
                <w:p w:rsidR="00B33A86" w:rsidRPr="00C0119F" w:rsidRDefault="00B33A86" w:rsidP="001A75C3">
                  <w:pPr>
                    <w:tabs>
                      <w:tab w:val="center" w:pos="4536"/>
                      <w:tab w:val="left" w:pos="6816"/>
                    </w:tabs>
                    <w:wordWrap w:val="0"/>
                    <w:ind w:leftChars="-33" w:left="-73"/>
                    <w:jc w:val="right"/>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709" w:type="dxa"/>
                  <w:tcBorders>
                    <w:top w:val="single" w:sz="4" w:space="0" w:color="auto"/>
                    <w:left w:val="single" w:sz="4" w:space="0" w:color="auto"/>
                    <w:bottom w:val="nil"/>
                    <w:right w:val="nil"/>
                  </w:tcBorders>
                  <w:hideMark/>
                </w:tcPr>
                <w:p w:rsidR="00B33A86" w:rsidRPr="00C0119F" w:rsidRDefault="00B33A86">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1250</w:t>
                  </w:r>
                </w:p>
              </w:tc>
            </w:tr>
          </w:tbl>
          <w:p w:rsidR="00B33A86" w:rsidRPr="00C0119F" w:rsidRDefault="00B33A86">
            <w:pPr>
              <w:tabs>
                <w:tab w:val="center" w:pos="4536"/>
                <w:tab w:val="left" w:pos="6816"/>
              </w:tabs>
              <w:rPr>
                <w:rFonts w:ascii="Arial" w:eastAsiaTheme="minorEastAsia" w:hAnsi="Arial" w:cs="Arial"/>
                <w:color w:val="000000"/>
                <w:sz w:val="24"/>
                <w:szCs w:val="24"/>
                <w:lang w:eastAsia="ja-JP"/>
              </w:rPr>
            </w:pP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A86" w:rsidRPr="00C0119F" w:rsidRDefault="00B33A86">
            <w:pPr>
              <w:tabs>
                <w:tab w:val="center" w:pos="4536"/>
                <w:tab w:val="left" w:pos="6816"/>
              </w:tabs>
              <w:rPr>
                <w:rFonts w:ascii="Arial" w:eastAsia="Calibri" w:hAnsi="Arial" w:cs="Arial"/>
                <w:color w:val="000000"/>
                <w:sz w:val="24"/>
                <w:szCs w:val="24"/>
              </w:rPr>
            </w:pPr>
          </w:p>
        </w:tc>
      </w:tr>
      <w:tr w:rsidR="00B33A86" w:rsidRPr="00C0119F" w:rsidTr="00FA7FDA">
        <w:trPr>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rPr>
                <w:rFonts w:ascii="Arial" w:eastAsia="Calibri" w:hAnsi="Arial" w:cs="Arial"/>
                <w:b/>
                <w:color w:val="000000"/>
                <w:sz w:val="24"/>
                <w:szCs w:val="24"/>
              </w:rPr>
            </w:pPr>
            <w:r w:rsidRPr="00C0119F">
              <w:rPr>
                <w:rFonts w:ascii="Arial" w:hAnsi="Arial" w:cs="Arial"/>
                <w:b/>
                <w:color w:val="000000"/>
                <w:sz w:val="24"/>
                <w:szCs w:val="24"/>
              </w:rPr>
              <w:t>Défis additionnels</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rPr>
                <w:rFonts w:ascii="Arial" w:eastAsia="Calibri" w:hAnsi="Arial" w:cs="Arial"/>
                <w:color w:val="000000"/>
                <w:sz w:val="24"/>
                <w:szCs w:val="24"/>
              </w:rPr>
            </w:pPr>
            <w:r w:rsidRPr="00C0119F">
              <w:rPr>
                <w:rFonts w:ascii="Arial" w:eastAsiaTheme="minorEastAsia" w:hAnsi="Arial" w:cs="Arial"/>
                <w:color w:val="000000"/>
                <w:sz w:val="24"/>
                <w:szCs w:val="24"/>
                <w:lang w:eastAsia="ja-JP"/>
              </w:rPr>
              <w:t>P</w:t>
            </w:r>
            <w:r w:rsidRPr="00C0119F">
              <w:rPr>
                <w:rFonts w:ascii="Arial" w:hAnsi="Arial" w:cs="Arial"/>
                <w:color w:val="000000"/>
                <w:sz w:val="24"/>
                <w:szCs w:val="24"/>
              </w:rPr>
              <w:t>ose et effectue 14 000 000 : 710</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A86" w:rsidRPr="00C0119F" w:rsidRDefault="00B33A86">
            <w:pPr>
              <w:tabs>
                <w:tab w:val="center" w:pos="4536"/>
                <w:tab w:val="left" w:pos="6816"/>
              </w:tabs>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19</w:t>
            </w:r>
            <w:r>
              <w:rPr>
                <w:rFonts w:ascii="Arial" w:eastAsiaTheme="minorEastAsia" w:hAnsi="Arial" w:cs="Arial"/>
                <w:color w:val="000000"/>
                <w:sz w:val="24"/>
                <w:szCs w:val="24"/>
                <w:lang w:eastAsia="ja-JP"/>
              </w:rPr>
              <w:t xml:space="preserve"> </w:t>
            </w:r>
            <w:r w:rsidRPr="00C0119F">
              <w:rPr>
                <w:rFonts w:ascii="Arial" w:eastAsiaTheme="minorEastAsia" w:hAnsi="Arial" w:cs="Arial"/>
                <w:color w:val="000000"/>
                <w:sz w:val="24"/>
                <w:szCs w:val="24"/>
                <w:lang w:eastAsia="ja-JP"/>
              </w:rPr>
              <w:t>718 et le reste 22</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3A86" w:rsidRPr="00C0119F" w:rsidRDefault="00B33A86">
            <w:pPr>
              <w:tabs>
                <w:tab w:val="center" w:pos="4536"/>
                <w:tab w:val="left" w:pos="6816"/>
              </w:tabs>
              <w:rPr>
                <w:rFonts w:ascii="Arial" w:eastAsia="Calibri" w:hAnsi="Arial" w:cs="Arial"/>
                <w:color w:val="000000"/>
                <w:sz w:val="24"/>
                <w:szCs w:val="24"/>
              </w:rPr>
            </w:pPr>
          </w:p>
        </w:tc>
      </w:tr>
    </w:tbl>
    <w:p w:rsidR="001A75C3" w:rsidRDefault="001A75C3">
      <w:r>
        <w:br w:type="page"/>
      </w:r>
    </w:p>
    <w:tbl>
      <w:tblPr>
        <w:tblStyle w:val="Grilledutableau1"/>
        <w:tblW w:w="16085" w:type="dxa"/>
        <w:jc w:val="center"/>
        <w:tblInd w:w="-181" w:type="dxa"/>
        <w:tblLayout w:type="fixed"/>
        <w:tblLook w:val="04A0" w:firstRow="1" w:lastRow="0" w:firstColumn="1" w:lastColumn="0" w:noHBand="0" w:noVBand="1"/>
      </w:tblPr>
      <w:tblGrid>
        <w:gridCol w:w="2035"/>
        <w:gridCol w:w="5386"/>
        <w:gridCol w:w="3637"/>
        <w:gridCol w:w="5027"/>
      </w:tblGrid>
      <w:tr w:rsidR="003222DB" w:rsidRPr="00C0119F" w:rsidTr="00FF7FB4">
        <w:trPr>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Calibri" w:hAnsi="Arial" w:cs="Arial"/>
                <w:b/>
                <w:color w:val="000000"/>
                <w:sz w:val="24"/>
                <w:szCs w:val="24"/>
              </w:rPr>
            </w:pPr>
            <w:r w:rsidRPr="00C0119F">
              <w:rPr>
                <w:rFonts w:ascii="Arial" w:hAnsi="Arial" w:cs="Arial"/>
                <w:b/>
                <w:color w:val="000000"/>
                <w:sz w:val="24"/>
                <w:szCs w:val="24"/>
              </w:rPr>
              <w:lastRenderedPageBreak/>
              <w:t xml:space="preserve">Activités de remédiation </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Calibri" w:hAnsi="Arial" w:cs="Arial"/>
                <w:color w:val="000000"/>
                <w:sz w:val="24"/>
                <w:szCs w:val="24"/>
              </w:rPr>
            </w:pPr>
            <w:r w:rsidRPr="00C0119F">
              <w:rPr>
                <w:rFonts w:ascii="Arial" w:hAnsi="Arial" w:cs="Arial"/>
                <w:color w:val="000000"/>
                <w:sz w:val="24"/>
                <w:szCs w:val="24"/>
              </w:rPr>
              <w:t>A prévoir en fonction des résultats de l’évaluation.</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Calibri" w:hAnsi="Arial" w:cs="Arial"/>
                <w:color w:val="000000"/>
                <w:sz w:val="24"/>
                <w:szCs w:val="24"/>
              </w:rPr>
            </w:pP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Calibri" w:hAnsi="Arial" w:cs="Arial"/>
                <w:color w:val="000000"/>
                <w:sz w:val="24"/>
                <w:szCs w:val="24"/>
              </w:rPr>
            </w:pPr>
          </w:p>
        </w:tc>
      </w:tr>
      <w:tr w:rsidR="003222DB" w:rsidRPr="00C0119F" w:rsidTr="00FF7FB4">
        <w:trPr>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Calibri" w:hAnsi="Arial" w:cs="Arial"/>
                <w:b/>
                <w:color w:val="000000"/>
                <w:sz w:val="24"/>
                <w:szCs w:val="24"/>
              </w:rPr>
            </w:pPr>
            <w:r w:rsidRPr="00C0119F">
              <w:rPr>
                <w:rFonts w:ascii="Arial" w:hAnsi="Arial" w:cs="Arial"/>
                <w:b/>
                <w:color w:val="000000"/>
                <w:sz w:val="24"/>
                <w:szCs w:val="24"/>
              </w:rPr>
              <w:t>Décision par rapport à la leçon (1</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mn)</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Calibri" w:hAnsi="Arial" w:cs="Arial"/>
                <w:color w:val="000000"/>
                <w:sz w:val="24"/>
                <w:szCs w:val="24"/>
              </w:rPr>
            </w:pPr>
            <w:r w:rsidRPr="00C0119F">
              <w:rPr>
                <w:rFonts w:ascii="Arial" w:hAnsi="Arial" w:cs="Arial"/>
                <w:color w:val="000000"/>
                <w:sz w:val="24"/>
                <w:szCs w:val="24"/>
              </w:rPr>
              <w:t>Poursuite du programme ou reprise de la leçon en fonction des résultats de l’évaluation.</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pPr>
              <w:tabs>
                <w:tab w:val="center" w:pos="4536"/>
                <w:tab w:val="left" w:pos="6816"/>
              </w:tabs>
              <w:rPr>
                <w:rFonts w:ascii="Arial" w:eastAsia="Calibri"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rPr>
              <w:t>apprenant(e)</w:t>
            </w:r>
            <w:r>
              <w:rPr>
                <w:rFonts w:ascii="Arial" w:hAnsi="Arial" w:cs="Arial"/>
                <w:color w:val="000000"/>
                <w:sz w:val="24"/>
                <w:szCs w:val="24"/>
              </w:rPr>
              <w:t>s</w:t>
            </w:r>
            <w:r w:rsidR="003222DB" w:rsidRPr="00C0119F">
              <w:rPr>
                <w:rFonts w:ascii="Arial" w:hAnsi="Arial" w:cs="Arial"/>
                <w:color w:val="000000"/>
                <w:sz w:val="24"/>
                <w:szCs w:val="24"/>
              </w:rPr>
              <w:t xml:space="preserve"> </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Calibri" w:hAnsi="Arial" w:cs="Arial"/>
                <w:color w:val="000000"/>
                <w:sz w:val="24"/>
                <w:szCs w:val="24"/>
              </w:rPr>
            </w:pPr>
          </w:p>
        </w:tc>
      </w:tr>
      <w:tr w:rsidR="003222DB" w:rsidRPr="00C0119F" w:rsidTr="00FF7FB4">
        <w:trPr>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pPr>
              <w:rPr>
                <w:rFonts w:ascii="Arial" w:eastAsia="Calibri" w:hAnsi="Arial" w:cs="Arial"/>
                <w:b/>
                <w:color w:val="000000"/>
                <w:sz w:val="24"/>
                <w:szCs w:val="24"/>
              </w:rPr>
            </w:pPr>
            <w:r>
              <w:rPr>
                <w:rFonts w:ascii="Arial" w:hAnsi="Arial" w:cs="Arial"/>
                <w:b/>
                <w:color w:val="000000"/>
                <w:sz w:val="24"/>
                <w:szCs w:val="24"/>
                <w:lang w:eastAsia="ja-JP"/>
              </w:rPr>
              <w:t>De la prestation de l’enseignant(e)</w:t>
            </w:r>
          </w:p>
          <w:p w:rsidR="003222DB" w:rsidRPr="00C0119F" w:rsidRDefault="003222DB">
            <w:pPr>
              <w:tabs>
                <w:tab w:val="center" w:pos="4536"/>
                <w:tab w:val="left" w:pos="6816"/>
              </w:tabs>
              <w:rPr>
                <w:rFonts w:ascii="Arial" w:eastAsia="Calibri" w:hAnsi="Arial" w:cs="Arial"/>
                <w:b/>
                <w:color w:val="000000"/>
                <w:sz w:val="24"/>
                <w:szCs w:val="24"/>
                <w:lang w:eastAsia="ja-JP"/>
              </w:rPr>
            </w:pPr>
            <w:r w:rsidRPr="00C0119F">
              <w:rPr>
                <w:rFonts w:ascii="Arial" w:hAnsi="Arial" w:cs="Arial"/>
                <w:b/>
                <w:color w:val="000000"/>
                <w:sz w:val="24"/>
                <w:szCs w:val="24"/>
                <w:lang w:eastAsia="ja-JP"/>
              </w:rPr>
              <w:t>(</w:t>
            </w:r>
            <w:r w:rsidRPr="00C0119F">
              <w:rPr>
                <w:rFonts w:ascii="Arial" w:eastAsiaTheme="minorEastAsia" w:hAnsi="Arial" w:cs="Arial"/>
                <w:b/>
                <w:color w:val="000000"/>
                <w:sz w:val="24"/>
                <w:szCs w:val="24"/>
                <w:lang w:eastAsia="ja-JP"/>
              </w:rPr>
              <w:t>1</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r w:rsidRPr="00C0119F">
              <w:rPr>
                <w:rFonts w:ascii="Arial" w:hAnsi="Arial" w:cs="Arial"/>
                <w:b/>
                <w:color w:val="000000"/>
                <w:sz w:val="24"/>
                <w:szCs w:val="24"/>
                <w:lang w:eastAsia="ja-JP"/>
              </w:rPr>
              <w:t>)</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F1433">
            <w:pPr>
              <w:numPr>
                <w:ilvl w:val="0"/>
                <w:numId w:val="25"/>
              </w:numPr>
              <w:ind w:left="176" w:hanging="176"/>
              <w:contextualSpacing/>
              <w:rPr>
                <w:rFonts w:ascii="Arial" w:eastAsia="Calibri" w:hAnsi="Arial" w:cs="Arial"/>
                <w:color w:val="000000"/>
                <w:sz w:val="24"/>
                <w:szCs w:val="24"/>
              </w:rPr>
            </w:pPr>
            <w:r w:rsidRPr="00C0119F">
              <w:rPr>
                <w:rFonts w:ascii="Arial" w:hAnsi="Arial" w:cs="Arial"/>
                <w:color w:val="000000"/>
                <w:sz w:val="24"/>
                <w:szCs w:val="24"/>
              </w:rPr>
              <w:t>Qu’</w:t>
            </w:r>
            <w:r w:rsidRPr="00C0119F">
              <w:rPr>
                <w:rFonts w:ascii="Arial" w:hAnsi="Arial" w:cs="Arial"/>
                <w:color w:val="000000"/>
                <w:sz w:val="24"/>
                <w:szCs w:val="24"/>
                <w:lang w:eastAsia="ja-JP"/>
              </w:rPr>
              <w:t xml:space="preserve">est-ce que </w:t>
            </w:r>
            <w:r w:rsidRPr="00C0119F">
              <w:rPr>
                <w:rFonts w:ascii="Arial" w:hAnsi="Arial" w:cs="Arial"/>
                <w:color w:val="000000"/>
                <w:sz w:val="24"/>
                <w:szCs w:val="24"/>
              </w:rPr>
              <w:t xml:space="preserve">tu </w:t>
            </w:r>
            <w:r w:rsidRPr="00C0119F">
              <w:rPr>
                <w:rFonts w:ascii="Arial" w:hAnsi="Arial" w:cs="Arial"/>
                <w:color w:val="000000"/>
                <w:sz w:val="24"/>
                <w:szCs w:val="24"/>
                <w:lang w:eastAsia="ja-JP"/>
              </w:rPr>
              <w:t xml:space="preserve">as </w:t>
            </w:r>
            <w:r w:rsidRPr="00C0119F">
              <w:rPr>
                <w:rFonts w:ascii="Arial" w:hAnsi="Arial" w:cs="Arial"/>
                <w:color w:val="000000"/>
                <w:sz w:val="24"/>
                <w:szCs w:val="24"/>
              </w:rPr>
              <w:t xml:space="preserve">aimé dans cette leçon ? </w:t>
            </w:r>
          </w:p>
          <w:p w:rsidR="003222DB" w:rsidRPr="00C0119F" w:rsidRDefault="003222DB" w:rsidP="007F1433">
            <w:pPr>
              <w:numPr>
                <w:ilvl w:val="0"/>
                <w:numId w:val="25"/>
              </w:numPr>
              <w:ind w:left="176" w:hanging="176"/>
              <w:contextualSpacing/>
              <w:rPr>
                <w:rFonts w:ascii="Arial" w:hAnsi="Arial" w:cs="Arial"/>
                <w:color w:val="000000"/>
                <w:sz w:val="24"/>
                <w:szCs w:val="24"/>
              </w:rPr>
            </w:pPr>
            <w:r w:rsidRPr="00C0119F">
              <w:rPr>
                <w:rFonts w:ascii="Arial" w:hAnsi="Arial" w:cs="Arial"/>
                <w:color w:val="000000"/>
                <w:sz w:val="24"/>
                <w:szCs w:val="24"/>
              </w:rPr>
              <w:t>Qu’est-ce que tu n’as pas aimé ?</w:t>
            </w:r>
          </w:p>
          <w:p w:rsidR="003222DB" w:rsidRPr="00C0119F" w:rsidRDefault="003222DB" w:rsidP="007F1433">
            <w:pPr>
              <w:numPr>
                <w:ilvl w:val="0"/>
                <w:numId w:val="25"/>
              </w:numPr>
              <w:tabs>
                <w:tab w:val="center" w:pos="4536"/>
                <w:tab w:val="left" w:pos="6816"/>
              </w:tabs>
              <w:ind w:left="176" w:hanging="176"/>
              <w:contextualSpacing/>
              <w:rPr>
                <w:rFonts w:ascii="Arial" w:eastAsia="Calibri" w:hAnsi="Arial" w:cs="Arial"/>
                <w:color w:val="000000"/>
                <w:sz w:val="24"/>
                <w:szCs w:val="24"/>
              </w:rPr>
            </w:pPr>
            <w:r w:rsidRPr="00C0119F">
              <w:rPr>
                <w:rFonts w:ascii="Arial" w:hAnsi="Arial" w:cs="Arial"/>
                <w:color w:val="000000"/>
                <w:sz w:val="24"/>
                <w:szCs w:val="24"/>
              </w:rPr>
              <w:t>Sur quels points voudrais-tu des explications complémentaires ?</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23703A">
            <w:pPr>
              <w:tabs>
                <w:tab w:val="center" w:pos="4536"/>
                <w:tab w:val="left" w:pos="6816"/>
              </w:tabs>
              <w:rPr>
                <w:rFonts w:ascii="Arial" w:eastAsia="Calibri" w:hAnsi="Arial" w:cs="Arial"/>
                <w:color w:val="000000"/>
                <w:sz w:val="24"/>
                <w:szCs w:val="24"/>
              </w:rPr>
            </w:pPr>
            <w:r>
              <w:rPr>
                <w:rFonts w:ascii="Arial" w:eastAsia="Calibri" w:hAnsi="Arial" w:cs="Arial"/>
                <w:color w:val="000000"/>
                <w:sz w:val="24"/>
                <w:szCs w:val="24"/>
              </w:rPr>
              <w:t>Réponses des apprenant(e)s</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Calibri" w:hAnsi="Arial" w:cs="Arial"/>
                <w:color w:val="000000"/>
                <w:sz w:val="24"/>
                <w:szCs w:val="24"/>
              </w:rPr>
            </w:pPr>
          </w:p>
        </w:tc>
      </w:tr>
      <w:tr w:rsidR="003222DB" w:rsidRPr="00C0119F" w:rsidTr="00FF7FB4">
        <w:trPr>
          <w:jc w:val="center"/>
        </w:trPr>
        <w:tc>
          <w:tcPr>
            <w:tcW w:w="160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522BAC">
            <w:pPr>
              <w:numPr>
                <w:ilvl w:val="0"/>
                <w:numId w:val="314"/>
              </w:numPr>
              <w:contextualSpacing/>
              <w:rPr>
                <w:rFonts w:ascii="Arial" w:eastAsia="Calibri" w:hAnsi="Arial" w:cs="Arial"/>
                <w:b/>
                <w:color w:val="000000"/>
                <w:sz w:val="24"/>
                <w:szCs w:val="24"/>
              </w:rPr>
            </w:pPr>
            <w:r w:rsidRPr="00C0119F">
              <w:rPr>
                <w:rFonts w:ascii="Arial" w:hAnsi="Arial" w:cs="Arial"/>
                <w:b/>
                <w:color w:val="000000"/>
                <w:sz w:val="24"/>
                <w:szCs w:val="24"/>
              </w:rPr>
              <w:t>ACTIVITES DE PROLONGEMENT</w:t>
            </w:r>
          </w:p>
        </w:tc>
      </w:tr>
      <w:tr w:rsidR="003222DB" w:rsidRPr="00C0119F" w:rsidTr="00FF7FB4">
        <w:trPr>
          <w:jc w:val="center"/>
        </w:trPr>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Calibri" w:hAnsi="Arial" w:cs="Arial"/>
                <w:b/>
                <w:color w:val="000000"/>
                <w:sz w:val="24"/>
                <w:szCs w:val="24"/>
              </w:rPr>
            </w:pP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Calibri" w:hAnsi="Arial" w:cs="Arial"/>
                <w:color w:val="000000"/>
                <w:sz w:val="24"/>
                <w:szCs w:val="24"/>
              </w:rPr>
            </w:pPr>
            <w:r w:rsidRPr="00C0119F">
              <w:rPr>
                <w:rFonts w:ascii="Arial" w:hAnsi="Arial" w:cs="Arial"/>
                <w:color w:val="000000"/>
                <w:sz w:val="24"/>
                <w:szCs w:val="24"/>
              </w:rPr>
              <w:t>Apprenez à vos petits frères à faire des divisions</w:t>
            </w:r>
          </w:p>
        </w:tc>
        <w:tc>
          <w:tcPr>
            <w:tcW w:w="3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Calibri" w:hAnsi="Arial" w:cs="Arial"/>
                <w:color w:val="000000"/>
                <w:sz w:val="24"/>
                <w:szCs w:val="24"/>
              </w:rPr>
            </w:pP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eastAsia="Calibri" w:hAnsi="Arial" w:cs="Arial"/>
                <w:color w:val="000000"/>
                <w:sz w:val="24"/>
                <w:szCs w:val="24"/>
              </w:rPr>
            </w:pPr>
          </w:p>
        </w:tc>
      </w:tr>
    </w:tbl>
    <w:p w:rsidR="003222DB" w:rsidRPr="00C0119F" w:rsidRDefault="003222DB">
      <w:pPr>
        <w:rPr>
          <w:rFonts w:ascii="Arial" w:eastAsia="Calibri" w:hAnsi="Arial" w:cs="Arial"/>
          <w:sz w:val="24"/>
          <w:szCs w:val="24"/>
        </w:rPr>
      </w:pPr>
    </w:p>
    <w:p w:rsidR="003222DB" w:rsidRPr="00C0119F" w:rsidRDefault="003222DB">
      <w:pPr>
        <w:rPr>
          <w:rFonts w:ascii="Arial" w:eastAsia="Calibri" w:hAnsi="Arial" w:cs="Arial"/>
          <w:sz w:val="24"/>
          <w:szCs w:val="24"/>
        </w:rPr>
      </w:pPr>
      <w:r w:rsidRPr="00C0119F">
        <w:rPr>
          <w:rFonts w:ascii="Arial" w:eastAsia="Calibri" w:hAnsi="Arial" w:cs="Arial"/>
          <w:sz w:val="24"/>
          <w:szCs w:val="24"/>
        </w:rPr>
        <w:br w:type="page"/>
      </w:r>
    </w:p>
    <w:p w:rsidR="003222DB" w:rsidRPr="00C0119F" w:rsidRDefault="003222DB" w:rsidP="003222DB">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lastRenderedPageBreak/>
        <w:t>Classe</w:t>
      </w:r>
      <w:r w:rsidR="007B6A1D">
        <w:rPr>
          <w:rFonts w:ascii="Arial" w:hAnsi="Arial" w:cs="Arial"/>
          <w:b/>
          <w:color w:val="000000" w:themeColor="text1"/>
          <w:sz w:val="24"/>
          <w:szCs w:val="24"/>
          <w:lang w:eastAsia="ja-JP"/>
        </w:rPr>
        <w:t xml:space="preserve"> </w:t>
      </w:r>
      <w:r w:rsidRPr="00C0119F">
        <w:rPr>
          <w:rFonts w:ascii="Arial" w:hAnsi="Arial" w:cs="Arial"/>
          <w:color w:val="000000" w:themeColor="text1"/>
          <w:sz w:val="24"/>
          <w:szCs w:val="24"/>
        </w:rPr>
        <w:t> : CM2</w:t>
      </w:r>
    </w:p>
    <w:p w:rsidR="003222DB" w:rsidRPr="00C0119F" w:rsidRDefault="003222DB" w:rsidP="003222DB">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Matière</w:t>
      </w:r>
      <w:r w:rsidRPr="00C0119F">
        <w:rPr>
          <w:rFonts w:ascii="Arial" w:hAnsi="Arial" w:cs="Arial"/>
          <w:color w:val="000000" w:themeColor="text1"/>
          <w:sz w:val="24"/>
          <w:szCs w:val="24"/>
        </w:rPr>
        <w:t xml:space="preserve"> : Géométrie </w:t>
      </w:r>
    </w:p>
    <w:p w:rsidR="003222DB" w:rsidRPr="00C0119F" w:rsidRDefault="003222DB" w:rsidP="003222DB">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t>Thème </w:t>
      </w:r>
      <w:r w:rsidR="007B6A1D">
        <w:rPr>
          <w:rFonts w:ascii="Arial" w:hAnsi="Arial" w:cs="Arial"/>
          <w:b/>
          <w:color w:val="000000" w:themeColor="text1"/>
          <w:sz w:val="24"/>
          <w:szCs w:val="24"/>
          <w:lang w:eastAsia="ja-JP"/>
        </w:rPr>
        <w:t xml:space="preserve"> </w:t>
      </w:r>
      <w:r w:rsidRPr="00C0119F">
        <w:rPr>
          <w:rFonts w:ascii="Arial" w:hAnsi="Arial" w:cs="Arial"/>
          <w:color w:val="000000" w:themeColor="text1"/>
          <w:sz w:val="24"/>
          <w:szCs w:val="24"/>
        </w:rPr>
        <w:t xml:space="preserve">: </w:t>
      </w:r>
      <w:r w:rsidR="00382B4A">
        <w:rPr>
          <w:rFonts w:ascii="Arial" w:hAnsi="Arial" w:cs="Arial"/>
          <w:color w:val="000000" w:themeColor="text1"/>
          <w:sz w:val="24"/>
          <w:szCs w:val="24"/>
        </w:rPr>
        <w:t>Figures géométriques</w:t>
      </w:r>
    </w:p>
    <w:p w:rsidR="003222DB" w:rsidRPr="00C0119F" w:rsidRDefault="003222DB" w:rsidP="003222DB">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Titre</w:t>
      </w:r>
      <w:r w:rsidRPr="00C0119F">
        <w:rPr>
          <w:rFonts w:ascii="Arial" w:hAnsi="Arial" w:cs="Arial"/>
          <w:color w:val="000000" w:themeColor="text1"/>
          <w:sz w:val="24"/>
          <w:szCs w:val="24"/>
        </w:rPr>
        <w:t> </w:t>
      </w:r>
      <w:r w:rsidR="007B6A1D">
        <w:rPr>
          <w:rFonts w:ascii="Arial" w:hAnsi="Arial" w:cs="Arial"/>
          <w:color w:val="000000" w:themeColor="text1"/>
          <w:sz w:val="24"/>
          <w:szCs w:val="24"/>
          <w:lang w:eastAsia="ja-JP"/>
        </w:rPr>
        <w:t xml:space="preserve"> </w:t>
      </w:r>
      <w:r w:rsidR="000E1B87">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 xml:space="preserve">: </w:t>
      </w:r>
      <w:r w:rsidR="00004AA8">
        <w:rPr>
          <w:rFonts w:ascii="Arial" w:hAnsi="Arial" w:cs="Arial"/>
          <w:color w:val="000000" w:themeColor="text1"/>
          <w:sz w:val="24"/>
          <w:szCs w:val="24"/>
        </w:rPr>
        <w:t>Différentes sortes d’angles</w:t>
      </w:r>
    </w:p>
    <w:p w:rsidR="003222DB" w:rsidRPr="00C0119F" w:rsidRDefault="003222DB" w:rsidP="003222DB">
      <w:pPr>
        <w:jc w:val="both"/>
        <w:rPr>
          <w:rFonts w:ascii="Arial" w:hAnsi="Arial" w:cs="Arial"/>
          <w:color w:val="000000" w:themeColor="text1"/>
          <w:sz w:val="24"/>
          <w:szCs w:val="24"/>
        </w:rPr>
      </w:pPr>
      <w:r w:rsidRPr="00C0119F">
        <w:rPr>
          <w:rFonts w:ascii="Arial" w:hAnsi="Arial" w:cs="Arial"/>
          <w:b/>
          <w:color w:val="000000" w:themeColor="text1"/>
          <w:sz w:val="24"/>
          <w:szCs w:val="24"/>
        </w:rPr>
        <w:t>Durée de la leçon</w:t>
      </w:r>
      <w:r w:rsidRPr="00C0119F">
        <w:rPr>
          <w:rFonts w:ascii="Arial" w:hAnsi="Arial" w:cs="Arial"/>
          <w:color w:val="000000" w:themeColor="text1"/>
          <w:sz w:val="24"/>
          <w:szCs w:val="24"/>
        </w:rPr>
        <w:t> : 60 mn</w:t>
      </w:r>
    </w:p>
    <w:p w:rsidR="003222DB" w:rsidRPr="00C0119F" w:rsidRDefault="0093297F" w:rsidP="003222DB">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u w:val="single"/>
        </w:rPr>
        <w:t>Justification</w:t>
      </w:r>
    </w:p>
    <w:p w:rsidR="003222DB" w:rsidRPr="00C0119F" w:rsidRDefault="003222DB" w:rsidP="003222DB">
      <w:pPr>
        <w:jc w:val="both"/>
        <w:rPr>
          <w:rFonts w:ascii="Arial" w:hAnsi="Arial" w:cs="Arial"/>
          <w:color w:val="000000" w:themeColor="text1"/>
          <w:sz w:val="24"/>
          <w:szCs w:val="24"/>
        </w:rPr>
      </w:pPr>
      <w:r w:rsidRPr="00C0119F">
        <w:rPr>
          <w:rFonts w:ascii="Arial" w:hAnsi="Arial" w:cs="Arial"/>
          <w:color w:val="000000" w:themeColor="text1"/>
          <w:sz w:val="24"/>
          <w:szCs w:val="24"/>
        </w:rPr>
        <w:t>Dans la vie pratique, l’</w:t>
      </w:r>
      <w:r w:rsidR="005E0264">
        <w:rPr>
          <w:rFonts w:ascii="Arial" w:hAnsi="Arial" w:cs="Arial"/>
          <w:color w:val="000000" w:themeColor="text1"/>
          <w:sz w:val="24"/>
          <w:szCs w:val="24"/>
        </w:rPr>
        <w:t>apprenant(e)</w:t>
      </w:r>
      <w:r w:rsidRPr="00C0119F">
        <w:rPr>
          <w:rFonts w:ascii="Arial" w:hAnsi="Arial" w:cs="Arial"/>
          <w:color w:val="000000" w:themeColor="text1"/>
          <w:sz w:val="24"/>
          <w:szCs w:val="24"/>
        </w:rPr>
        <w:t xml:space="preserve"> est appelé à délimiter des surfaces et à les exploiter tels que le jardin, les champs, les dessins, la construction des bâtiments, des figures géométriques etc. Pourtant, la différence entre les formes et jonctions des dimensions de ces figures n’est pas toujours évidente. D’où la nécessité d’une bonne maîtrise des mesures de ces différentes jonctions.</w:t>
      </w:r>
    </w:p>
    <w:p w:rsidR="003222DB" w:rsidRPr="00C0119F" w:rsidRDefault="003222DB" w:rsidP="003222DB">
      <w:pPr>
        <w:spacing w:after="0"/>
        <w:jc w:val="both"/>
        <w:rPr>
          <w:rFonts w:ascii="Arial" w:hAnsi="Arial" w:cs="Arial"/>
          <w:b/>
          <w:color w:val="000000" w:themeColor="text1"/>
          <w:sz w:val="24"/>
          <w:szCs w:val="24"/>
          <w:u w:val="single"/>
        </w:rPr>
      </w:pPr>
      <w:r w:rsidRPr="00C0119F">
        <w:rPr>
          <w:rFonts w:ascii="Arial" w:hAnsi="Arial" w:cs="Arial"/>
          <w:b/>
          <w:color w:val="000000" w:themeColor="text1"/>
          <w:sz w:val="24"/>
          <w:szCs w:val="24"/>
          <w:u w:val="single"/>
        </w:rPr>
        <w:t>Objectifs spécifiques</w:t>
      </w:r>
    </w:p>
    <w:p w:rsidR="003222DB" w:rsidRPr="00C0119F" w:rsidRDefault="003222DB" w:rsidP="003222DB">
      <w:pPr>
        <w:spacing w:after="0"/>
        <w:jc w:val="both"/>
        <w:rPr>
          <w:rFonts w:ascii="Arial" w:hAnsi="Arial" w:cs="Arial"/>
          <w:color w:val="000000" w:themeColor="text1"/>
          <w:sz w:val="24"/>
          <w:szCs w:val="24"/>
        </w:rPr>
      </w:pPr>
      <w:r w:rsidRPr="00C0119F">
        <w:rPr>
          <w:rFonts w:ascii="Arial" w:hAnsi="Arial" w:cs="Arial"/>
          <w:color w:val="000000" w:themeColor="text1"/>
          <w:sz w:val="24"/>
          <w:szCs w:val="24"/>
        </w:rPr>
        <w:t xml:space="preserve">A l’issue de la séance, </w:t>
      </w:r>
      <w:r w:rsidR="0093297F">
        <w:rPr>
          <w:rFonts w:ascii="Arial" w:hAnsi="Arial" w:cs="Arial"/>
          <w:color w:val="000000" w:themeColor="text1"/>
          <w:sz w:val="24"/>
          <w:szCs w:val="24"/>
        </w:rPr>
        <w:t>l’</w:t>
      </w:r>
      <w:r w:rsidR="005E0264">
        <w:rPr>
          <w:rFonts w:ascii="Arial" w:hAnsi="Arial" w:cs="Arial"/>
          <w:color w:val="000000" w:themeColor="text1"/>
          <w:sz w:val="24"/>
          <w:szCs w:val="24"/>
        </w:rPr>
        <w:t>apprenant(e)</w:t>
      </w:r>
      <w:r w:rsidR="0093297F">
        <w:rPr>
          <w:rFonts w:ascii="Arial" w:hAnsi="Arial" w:cs="Arial"/>
          <w:color w:val="000000" w:themeColor="text1"/>
          <w:sz w:val="24"/>
          <w:szCs w:val="24"/>
        </w:rPr>
        <w:t xml:space="preserve"> doit être capable</w:t>
      </w:r>
      <w:r w:rsidRPr="00C0119F">
        <w:rPr>
          <w:rFonts w:ascii="Arial" w:hAnsi="Arial" w:cs="Arial"/>
          <w:color w:val="000000" w:themeColor="text1"/>
          <w:sz w:val="24"/>
          <w:szCs w:val="24"/>
        </w:rPr>
        <w:t xml:space="preserve"> de : </w:t>
      </w:r>
    </w:p>
    <w:p w:rsidR="003222DB" w:rsidRPr="00C0119F" w:rsidRDefault="003222DB" w:rsidP="007F1433">
      <w:pPr>
        <w:pStyle w:val="a9"/>
        <w:numPr>
          <w:ilvl w:val="0"/>
          <w:numId w:val="20"/>
        </w:numPr>
        <w:spacing w:after="0"/>
        <w:ind w:left="426" w:hanging="284"/>
        <w:jc w:val="both"/>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d</w:t>
      </w:r>
      <w:r w:rsidRPr="00C0119F">
        <w:rPr>
          <w:rFonts w:ascii="Arial" w:hAnsi="Arial" w:cs="Arial"/>
          <w:color w:val="000000" w:themeColor="text1"/>
          <w:sz w:val="24"/>
          <w:szCs w:val="24"/>
        </w:rPr>
        <w:t>éfinir un angle </w:t>
      </w:r>
      <w:r w:rsidRPr="00C0119F">
        <w:rPr>
          <w:rFonts w:ascii="Arial" w:eastAsiaTheme="minorEastAsia" w:hAnsi="Arial" w:cs="Arial"/>
          <w:color w:val="000000" w:themeColor="text1"/>
          <w:sz w:val="24"/>
          <w:szCs w:val="24"/>
          <w:lang w:eastAsia="ja-JP"/>
        </w:rPr>
        <w:t>;</w:t>
      </w:r>
    </w:p>
    <w:p w:rsidR="003222DB" w:rsidRPr="00C0119F" w:rsidRDefault="003222DB" w:rsidP="007F1433">
      <w:pPr>
        <w:pStyle w:val="a9"/>
        <w:numPr>
          <w:ilvl w:val="0"/>
          <w:numId w:val="20"/>
        </w:numPr>
        <w:spacing w:after="0"/>
        <w:ind w:left="426" w:hanging="284"/>
        <w:jc w:val="both"/>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c</w:t>
      </w:r>
      <w:r w:rsidRPr="00C0119F">
        <w:rPr>
          <w:rFonts w:ascii="Arial" w:hAnsi="Arial" w:cs="Arial"/>
          <w:color w:val="000000" w:themeColor="text1"/>
          <w:sz w:val="24"/>
          <w:szCs w:val="24"/>
        </w:rPr>
        <w:t>iter les différentes sortes d’angles </w:t>
      </w:r>
      <w:r w:rsidRPr="00C0119F">
        <w:rPr>
          <w:rFonts w:ascii="Arial" w:eastAsiaTheme="minorEastAsia" w:hAnsi="Arial" w:cs="Arial"/>
          <w:color w:val="000000" w:themeColor="text1"/>
          <w:sz w:val="24"/>
          <w:szCs w:val="24"/>
          <w:lang w:eastAsia="ja-JP"/>
        </w:rPr>
        <w:t>;</w:t>
      </w:r>
    </w:p>
    <w:p w:rsidR="003222DB" w:rsidRPr="00C0119F" w:rsidRDefault="003222DB" w:rsidP="007F1433">
      <w:pPr>
        <w:pStyle w:val="a9"/>
        <w:numPr>
          <w:ilvl w:val="0"/>
          <w:numId w:val="20"/>
        </w:numPr>
        <w:ind w:left="426" w:hanging="284"/>
        <w:jc w:val="both"/>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c</w:t>
      </w:r>
      <w:r w:rsidRPr="00C0119F">
        <w:rPr>
          <w:rFonts w:ascii="Arial" w:hAnsi="Arial" w:cs="Arial"/>
          <w:color w:val="000000" w:themeColor="text1"/>
          <w:sz w:val="24"/>
          <w:szCs w:val="24"/>
        </w:rPr>
        <w:t>onstruire les différentes sortes d’angles </w:t>
      </w:r>
      <w:r w:rsidRPr="00C0119F">
        <w:rPr>
          <w:rFonts w:ascii="Arial" w:eastAsiaTheme="minorEastAsia" w:hAnsi="Arial" w:cs="Arial"/>
          <w:color w:val="000000" w:themeColor="text1"/>
          <w:sz w:val="24"/>
          <w:szCs w:val="24"/>
          <w:lang w:eastAsia="ja-JP"/>
        </w:rPr>
        <w:t>;</w:t>
      </w:r>
    </w:p>
    <w:p w:rsidR="003222DB" w:rsidRPr="00C0119F" w:rsidRDefault="003222DB" w:rsidP="007F1433">
      <w:pPr>
        <w:pStyle w:val="a9"/>
        <w:numPr>
          <w:ilvl w:val="0"/>
          <w:numId w:val="20"/>
        </w:numPr>
        <w:ind w:left="426" w:hanging="284"/>
        <w:jc w:val="both"/>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m</w:t>
      </w:r>
      <w:r w:rsidRPr="00C0119F">
        <w:rPr>
          <w:rFonts w:ascii="Arial" w:hAnsi="Arial" w:cs="Arial"/>
          <w:color w:val="000000" w:themeColor="text1"/>
          <w:sz w:val="24"/>
          <w:szCs w:val="24"/>
        </w:rPr>
        <w:t>esurer les angles.</w:t>
      </w:r>
    </w:p>
    <w:p w:rsidR="003222DB" w:rsidRPr="00C0119F" w:rsidRDefault="003222DB" w:rsidP="003222DB">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3222DB" w:rsidRPr="00C0119F" w:rsidRDefault="003222DB" w:rsidP="007F1433">
      <w:pPr>
        <w:numPr>
          <w:ilvl w:val="0"/>
          <w:numId w:val="21"/>
        </w:numPr>
        <w:contextualSpacing/>
        <w:jc w:val="both"/>
        <w:rPr>
          <w:rFonts w:ascii="Arial" w:hAnsi="Arial" w:cs="Arial"/>
          <w:color w:val="000000"/>
          <w:sz w:val="24"/>
          <w:szCs w:val="24"/>
        </w:rPr>
      </w:pPr>
      <w:r w:rsidRPr="00C0119F">
        <w:rPr>
          <w:rFonts w:ascii="Arial" w:hAnsi="Arial" w:cs="Arial"/>
          <w:b/>
          <w:color w:val="000000"/>
          <w:sz w:val="24"/>
          <w:szCs w:val="24"/>
        </w:rPr>
        <w:t>collectif </w:t>
      </w:r>
      <w:r w:rsidRPr="00C0119F">
        <w:rPr>
          <w:rFonts w:ascii="Arial" w:hAnsi="Arial" w:cs="Arial"/>
          <w:color w:val="000000"/>
          <w:sz w:val="24"/>
          <w:szCs w:val="24"/>
        </w:rPr>
        <w:t>: tableau, craie, règle, équerre, figures, ficelle, rapporteur.</w:t>
      </w:r>
    </w:p>
    <w:p w:rsidR="003222DB" w:rsidRPr="00C0119F" w:rsidRDefault="003222DB" w:rsidP="007F1433">
      <w:pPr>
        <w:numPr>
          <w:ilvl w:val="0"/>
          <w:numId w:val="21"/>
        </w:numPr>
        <w:ind w:left="714" w:hanging="357"/>
        <w:jc w:val="both"/>
        <w:rPr>
          <w:rFonts w:ascii="Arial" w:hAnsi="Arial" w:cs="Arial"/>
          <w:color w:val="000000"/>
          <w:sz w:val="24"/>
          <w:szCs w:val="24"/>
        </w:rPr>
      </w:pPr>
      <w:r w:rsidRPr="00C0119F">
        <w:rPr>
          <w:rFonts w:ascii="Arial" w:hAnsi="Arial" w:cs="Arial"/>
          <w:b/>
          <w:color w:val="000000"/>
          <w:sz w:val="24"/>
          <w:szCs w:val="24"/>
        </w:rPr>
        <w:t>individuel</w:t>
      </w:r>
      <w:r w:rsidRPr="00C0119F">
        <w:rPr>
          <w:rFonts w:ascii="Arial" w:hAnsi="Arial" w:cs="Arial"/>
          <w:color w:val="000000"/>
          <w:sz w:val="24"/>
          <w:szCs w:val="24"/>
        </w:rPr>
        <w:t> : ardoise, cahier, craie, bic, crayon, règle, équerre, rapporteur</w:t>
      </w:r>
      <w:r w:rsidR="001A75C3">
        <w:rPr>
          <w:rFonts w:ascii="Arial" w:hAnsi="Arial" w:cs="Arial"/>
          <w:color w:val="000000"/>
          <w:sz w:val="24"/>
          <w:szCs w:val="24"/>
        </w:rPr>
        <w:t>.</w:t>
      </w:r>
    </w:p>
    <w:p w:rsidR="003222DB" w:rsidRPr="00C0119F" w:rsidRDefault="003222DB" w:rsidP="003222DB">
      <w:pPr>
        <w:spacing w:after="0"/>
        <w:jc w:val="both"/>
        <w:rPr>
          <w:rFonts w:ascii="Arial" w:eastAsia="ＭＳ 明朝" w:hAnsi="Arial" w:cs="Arial"/>
          <w:b/>
          <w:color w:val="000000"/>
          <w:sz w:val="24"/>
          <w:szCs w:val="24"/>
          <w:u w:val="single"/>
          <w:lang w:eastAsia="ja-JP"/>
        </w:rPr>
      </w:pPr>
      <w:r w:rsidRPr="00C0119F">
        <w:rPr>
          <w:rFonts w:ascii="Arial" w:eastAsia="ＭＳ 明朝" w:hAnsi="Arial" w:cs="Arial"/>
          <w:b/>
          <w:color w:val="000000"/>
          <w:sz w:val="24"/>
          <w:szCs w:val="24"/>
          <w:u w:val="single"/>
        </w:rPr>
        <w:t>Document</w:t>
      </w:r>
    </w:p>
    <w:p w:rsidR="003222DB" w:rsidRPr="00C0119F" w:rsidRDefault="00E02352" w:rsidP="007F1433">
      <w:pPr>
        <w:pStyle w:val="a9"/>
        <w:numPr>
          <w:ilvl w:val="0"/>
          <w:numId w:val="33"/>
        </w:numPr>
        <w:spacing w:after="0"/>
        <w:ind w:left="567" w:hanging="141"/>
        <w:jc w:val="both"/>
        <w:rPr>
          <w:rFonts w:ascii="Arial" w:hAnsi="Arial" w:cs="Arial"/>
          <w:color w:val="000000"/>
          <w:sz w:val="24"/>
          <w:szCs w:val="24"/>
          <w:lang w:eastAsia="ja-JP"/>
        </w:rPr>
      </w:pPr>
      <w:r>
        <w:rPr>
          <w:rFonts w:ascii="Arial" w:hAnsi="Arial" w:cs="Arial"/>
          <w:color w:val="000000"/>
          <w:sz w:val="24"/>
          <w:szCs w:val="24"/>
          <w:lang w:eastAsia="ja-JP"/>
        </w:rPr>
        <w:t>Mathématiques CM1 et CM2, Livre de l’élève, Réédition 2010, DGRIEF,</w:t>
      </w:r>
      <w:r w:rsidR="001A75C3">
        <w:rPr>
          <w:rFonts w:ascii="Arial" w:hAnsi="Arial" w:cs="Arial"/>
          <w:color w:val="000000"/>
          <w:sz w:val="24"/>
          <w:szCs w:val="24"/>
          <w:lang w:eastAsia="ja-JP"/>
        </w:rPr>
        <w:t xml:space="preserve"> page</w:t>
      </w:r>
      <w:r w:rsidR="001477AD">
        <w:rPr>
          <w:rFonts w:ascii="Arial" w:hAnsi="Arial" w:cs="Arial"/>
          <w:color w:val="000000"/>
          <w:sz w:val="24"/>
          <w:szCs w:val="24"/>
          <w:lang w:eastAsia="ja-JP"/>
        </w:rPr>
        <w:t>s</w:t>
      </w:r>
      <w:r w:rsidR="001A75C3">
        <w:rPr>
          <w:rFonts w:ascii="Arial" w:hAnsi="Arial" w:cs="Arial"/>
          <w:color w:val="000000"/>
          <w:sz w:val="24"/>
          <w:szCs w:val="24"/>
          <w:lang w:eastAsia="ja-JP"/>
        </w:rPr>
        <w:t xml:space="preserve"> 20-22</w:t>
      </w:r>
      <w:r w:rsidR="003222DB" w:rsidRPr="00C0119F">
        <w:rPr>
          <w:rFonts w:ascii="Arial" w:hAnsi="Arial" w:cs="Arial"/>
          <w:color w:val="000000"/>
          <w:sz w:val="24"/>
          <w:szCs w:val="24"/>
          <w:lang w:eastAsia="ja-JP"/>
        </w:rPr>
        <w:t>.</w:t>
      </w:r>
    </w:p>
    <w:p w:rsidR="003222DB" w:rsidRPr="00C0119F" w:rsidRDefault="003222DB" w:rsidP="003222DB">
      <w:pPr>
        <w:rPr>
          <w:rFonts w:ascii="Arial" w:hAnsi="Arial" w:cs="Arial"/>
          <w:b/>
          <w:color w:val="000000" w:themeColor="text1"/>
          <w:sz w:val="24"/>
          <w:szCs w:val="24"/>
        </w:rPr>
      </w:pPr>
      <w:r w:rsidRPr="00C0119F">
        <w:rPr>
          <w:rFonts w:ascii="Arial" w:hAnsi="Arial" w:cs="Arial"/>
          <w:b/>
          <w:color w:val="000000" w:themeColor="text1"/>
          <w:sz w:val="24"/>
          <w:szCs w:val="24"/>
        </w:rPr>
        <w:br w:type="page"/>
      </w:r>
    </w:p>
    <w:p w:rsidR="003222DB" w:rsidRPr="00C0119F" w:rsidRDefault="003222DB" w:rsidP="003222DB">
      <w:pPr>
        <w:tabs>
          <w:tab w:val="center" w:pos="4536"/>
          <w:tab w:val="left" w:pos="6816"/>
        </w:tabs>
        <w:spacing w:before="240" w:after="0"/>
        <w:rPr>
          <w:rFonts w:ascii="Arial" w:hAnsi="Arial" w:cs="Arial"/>
          <w:b/>
          <w:color w:val="000000" w:themeColor="text1"/>
          <w:sz w:val="24"/>
          <w:szCs w:val="24"/>
        </w:rPr>
      </w:pPr>
      <w:r w:rsidRPr="00C0119F">
        <w:rPr>
          <w:rFonts w:ascii="Arial" w:hAnsi="Arial" w:cs="Arial"/>
          <w:b/>
          <w:color w:val="000000" w:themeColor="text1"/>
          <w:sz w:val="24"/>
          <w:szCs w:val="24"/>
        </w:rPr>
        <w:lastRenderedPageBreak/>
        <w:t>DEROULEMENT DE LA LEÇON</w:t>
      </w:r>
    </w:p>
    <w:tbl>
      <w:tblPr>
        <w:tblStyle w:val="ac"/>
        <w:tblW w:w="16153" w:type="dxa"/>
        <w:jc w:val="center"/>
        <w:tblInd w:w="-378" w:type="dxa"/>
        <w:tblLayout w:type="fixed"/>
        <w:tblLook w:val="04A0" w:firstRow="1" w:lastRow="0" w:firstColumn="1" w:lastColumn="0" w:noHBand="0" w:noVBand="1"/>
      </w:tblPr>
      <w:tblGrid>
        <w:gridCol w:w="2033"/>
        <w:gridCol w:w="5422"/>
        <w:gridCol w:w="3969"/>
        <w:gridCol w:w="4729"/>
      </w:tblGrid>
      <w:tr w:rsidR="003222DB" w:rsidRPr="00C0119F" w:rsidTr="00FC32E7">
        <w:trPr>
          <w:jc w:val="center"/>
        </w:trPr>
        <w:tc>
          <w:tcPr>
            <w:tcW w:w="20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E</w:t>
            </w:r>
            <w:r w:rsidRPr="00C0119F">
              <w:rPr>
                <w:rFonts w:ascii="Arial" w:hAnsi="Arial" w:cs="Arial"/>
                <w:b/>
                <w:color w:val="000000" w:themeColor="text1"/>
                <w:sz w:val="24"/>
                <w:szCs w:val="24"/>
                <w:lang w:eastAsia="ja-JP"/>
              </w:rPr>
              <w:t>tape / Durée</w:t>
            </w:r>
          </w:p>
        </w:tc>
        <w:tc>
          <w:tcPr>
            <w:tcW w:w="93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Activités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c>
          <w:tcPr>
            <w:tcW w:w="47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Point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r>
      <w:tr w:rsidR="003222DB" w:rsidRPr="00C0119F" w:rsidTr="00FC32E7">
        <w:trPr>
          <w:jc w:val="center"/>
        </w:trPr>
        <w:tc>
          <w:tcPr>
            <w:tcW w:w="203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rPr>
                <w:rFonts w:ascii="Arial" w:hAnsi="Arial" w:cs="Arial"/>
                <w:b/>
                <w:color w:val="000000" w:themeColor="text1"/>
                <w:sz w:val="24"/>
                <w:szCs w:val="24"/>
              </w:rPr>
            </w:pP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 xml:space="preserve">Activités / attitudes des </w:t>
            </w:r>
            <w:r w:rsidR="005E0264">
              <w:rPr>
                <w:rFonts w:ascii="Arial" w:hAnsi="Arial" w:cs="Arial"/>
                <w:b/>
                <w:color w:val="000000" w:themeColor="text1"/>
                <w:sz w:val="24"/>
                <w:szCs w:val="24"/>
              </w:rPr>
              <w:t>apprenant(e)</w:t>
            </w:r>
            <w:r>
              <w:rPr>
                <w:rFonts w:ascii="Arial" w:hAnsi="Arial" w:cs="Arial"/>
                <w:b/>
                <w:color w:val="000000" w:themeColor="text1"/>
                <w:sz w:val="24"/>
                <w:szCs w:val="24"/>
              </w:rPr>
              <w:t>s</w:t>
            </w:r>
          </w:p>
        </w:tc>
        <w:tc>
          <w:tcPr>
            <w:tcW w:w="47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rPr>
                <w:rFonts w:ascii="Arial" w:hAnsi="Arial" w:cs="Arial"/>
                <w:b/>
                <w:color w:val="000000" w:themeColor="text1"/>
                <w:sz w:val="24"/>
                <w:szCs w:val="24"/>
              </w:rPr>
            </w:pPr>
          </w:p>
        </w:tc>
      </w:tr>
      <w:tr w:rsidR="003222DB" w:rsidRPr="00C0119F" w:rsidTr="00FC32E7">
        <w:trPr>
          <w:jc w:val="center"/>
        </w:trPr>
        <w:tc>
          <w:tcPr>
            <w:tcW w:w="161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14609">
            <w:pPr>
              <w:pStyle w:val="a9"/>
              <w:numPr>
                <w:ilvl w:val="0"/>
                <w:numId w:val="328"/>
              </w:num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INTRODUCTION (</w:t>
            </w:r>
            <w:r w:rsidR="005C2B0A">
              <w:rPr>
                <w:rFonts w:ascii="Arial" w:eastAsiaTheme="minorEastAsia" w:hAnsi="Arial" w:cs="Arial"/>
                <w:b/>
                <w:color w:val="000000" w:themeColor="text1"/>
                <w:sz w:val="24"/>
                <w:szCs w:val="24"/>
                <w:lang w:eastAsia="ja-JP"/>
              </w:rPr>
              <w:t>9 mn</w:t>
            </w:r>
            <w:r w:rsidRPr="00C0119F">
              <w:rPr>
                <w:rFonts w:ascii="Arial" w:hAnsi="Arial" w:cs="Arial"/>
                <w:b/>
                <w:color w:val="000000" w:themeColor="text1"/>
                <w:sz w:val="24"/>
                <w:szCs w:val="24"/>
              </w:rPr>
              <w:t>)</w:t>
            </w: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93297F">
            <w:pPr>
              <w:rPr>
                <w:rFonts w:ascii="Arial" w:hAnsi="Arial" w:cs="Arial"/>
                <w:b/>
                <w:color w:val="000000" w:themeColor="text1"/>
                <w:sz w:val="24"/>
                <w:szCs w:val="24"/>
                <w:lang w:val="en-US" w:eastAsia="ja-JP"/>
              </w:rPr>
            </w:pPr>
            <w:r>
              <w:rPr>
                <w:rFonts w:ascii="Arial" w:hAnsi="Arial" w:cs="Arial"/>
                <w:b/>
                <w:color w:val="000000" w:themeColor="text1"/>
                <w:sz w:val="24"/>
                <w:szCs w:val="24"/>
                <w:lang w:val="en-US"/>
              </w:rPr>
              <w:t>Calcul mental / PLM</w:t>
            </w:r>
          </w:p>
          <w:p w:rsidR="003222DB" w:rsidRPr="00C0119F" w:rsidRDefault="003222DB">
            <w:pPr>
              <w:rPr>
                <w:rFonts w:ascii="Arial" w:hAnsi="Arial" w:cs="Arial"/>
                <w:b/>
                <w:color w:val="000000" w:themeColor="text1"/>
                <w:sz w:val="24"/>
                <w:szCs w:val="24"/>
                <w:lang w:val="en-US"/>
              </w:rPr>
            </w:pPr>
            <w:r w:rsidRPr="00C0119F">
              <w:rPr>
                <w:rFonts w:ascii="Arial" w:hAnsi="Arial" w:cs="Arial"/>
                <w:b/>
                <w:color w:val="000000" w:themeColor="text1"/>
                <w:sz w:val="24"/>
                <w:szCs w:val="24"/>
                <w:lang w:val="en-US"/>
              </w:rPr>
              <w:t>(</w:t>
            </w:r>
            <w:r w:rsidRPr="00C0119F">
              <w:rPr>
                <w:rFonts w:ascii="Arial" w:hAnsi="Arial" w:cs="Arial"/>
                <w:b/>
                <w:color w:val="000000" w:themeColor="text1"/>
                <w:sz w:val="24"/>
                <w:szCs w:val="24"/>
                <w:lang w:val="en-US" w:eastAsia="ja-JP"/>
              </w:rPr>
              <w:t>5</w:t>
            </w:r>
            <w:r w:rsidRPr="00C0119F">
              <w:rPr>
                <w:rFonts w:ascii="Arial" w:hAnsi="Arial" w:cs="Arial"/>
                <w:b/>
                <w:color w:val="000000" w:themeColor="text1"/>
                <w:sz w:val="24"/>
                <w:szCs w:val="24"/>
                <w:lang w:val="en-US"/>
              </w:rPr>
              <w:t xml:space="preserve"> mn)</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F1433">
            <w:pPr>
              <w:pStyle w:val="a9"/>
              <w:numPr>
                <w:ilvl w:val="0"/>
                <w:numId w:val="34"/>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Issa a vendu 1,5</w:t>
            </w:r>
            <w:r w:rsidR="00EC13AE">
              <w:rPr>
                <w:rFonts w:ascii="Arial" w:eastAsiaTheme="minorEastAsia" w:hAnsi="Arial" w:cs="Arial" w:hint="eastAsia"/>
                <w:color w:val="000000" w:themeColor="text1"/>
                <w:sz w:val="24"/>
                <w:szCs w:val="24"/>
                <w:lang w:eastAsia="ja-JP"/>
              </w:rPr>
              <w:t xml:space="preserve"> </w:t>
            </w:r>
            <w:r w:rsidRPr="00C0119F">
              <w:rPr>
                <w:rFonts w:ascii="Arial" w:hAnsi="Arial" w:cs="Arial"/>
                <w:color w:val="000000" w:themeColor="text1"/>
                <w:sz w:val="24"/>
                <w:szCs w:val="24"/>
              </w:rPr>
              <w:t>m de tissu à 300</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rPr>
              <w:t>F le mètre. Combien de francs a-t-il reçu ?</w:t>
            </w:r>
          </w:p>
          <w:p w:rsidR="003222DB" w:rsidRPr="00C0119F" w:rsidRDefault="003222DB" w:rsidP="007F1433">
            <w:pPr>
              <w:pStyle w:val="a9"/>
              <w:numPr>
                <w:ilvl w:val="0"/>
                <w:numId w:val="34"/>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1</w:t>
            </w:r>
            <w:r w:rsidRPr="00C0119F">
              <w:rPr>
                <w:rFonts w:ascii="Arial" w:eastAsiaTheme="minorEastAsia" w:hAnsi="Arial" w:cs="Arial"/>
                <w:color w:val="000000" w:themeColor="text1"/>
                <w:sz w:val="24"/>
                <w:szCs w:val="24"/>
                <w:lang w:eastAsia="ja-JP"/>
              </w:rPr>
              <w:t xml:space="preserve"> ℓ</w:t>
            </w:r>
            <w:r w:rsidRPr="00C0119F">
              <w:rPr>
                <w:rFonts w:ascii="Arial" w:hAnsi="Arial" w:cs="Arial"/>
                <w:color w:val="000000" w:themeColor="text1"/>
                <w:sz w:val="24"/>
                <w:szCs w:val="24"/>
              </w:rPr>
              <w:t xml:space="preserve"> d’huile coûte 1000</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rPr>
              <w:t>F. Combien coûtera 1,5</w:t>
            </w:r>
            <w:r w:rsidRPr="00C0119F">
              <w:rPr>
                <w:rFonts w:ascii="Arial" w:eastAsiaTheme="minorEastAsia" w:hAnsi="Arial" w:cs="Arial"/>
                <w:color w:val="000000" w:themeColor="text1"/>
                <w:sz w:val="24"/>
                <w:szCs w:val="24"/>
                <w:lang w:eastAsia="ja-JP"/>
              </w:rPr>
              <w:t xml:space="preserve"> ℓ</w:t>
            </w:r>
            <w:r w:rsidRPr="00C0119F">
              <w:rPr>
                <w:rFonts w:ascii="Arial" w:hAnsi="Arial" w:cs="Arial"/>
                <w:color w:val="000000" w:themeColor="text1"/>
                <w:sz w:val="24"/>
                <w:szCs w:val="24"/>
              </w:rPr>
              <w:t xml:space="preserve"> d’huile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F1433">
            <w:pPr>
              <w:pStyle w:val="a9"/>
              <w:numPr>
                <w:ilvl w:val="0"/>
                <w:numId w:val="34"/>
              </w:numPr>
              <w:tabs>
                <w:tab w:val="center" w:pos="4536"/>
                <w:tab w:val="left" w:pos="6816"/>
              </w:tabs>
              <w:ind w:left="198" w:hanging="198"/>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300 F × 1,5 = 450 F</w:t>
            </w:r>
          </w:p>
          <w:p w:rsidR="003222DB" w:rsidRPr="00C0119F" w:rsidRDefault="003222DB" w:rsidP="00FC32E7">
            <w:pPr>
              <w:pStyle w:val="a9"/>
              <w:tabs>
                <w:tab w:val="center" w:pos="4536"/>
                <w:tab w:val="left" w:pos="6816"/>
              </w:tabs>
              <w:ind w:left="198" w:hanging="198"/>
              <w:rPr>
                <w:rFonts w:ascii="Arial" w:hAnsi="Arial" w:cs="Arial"/>
                <w:color w:val="000000" w:themeColor="text1"/>
                <w:sz w:val="24"/>
                <w:szCs w:val="24"/>
              </w:rPr>
            </w:pPr>
          </w:p>
          <w:p w:rsidR="003222DB" w:rsidRPr="00C0119F" w:rsidRDefault="003222DB" w:rsidP="007F1433">
            <w:pPr>
              <w:pStyle w:val="a9"/>
              <w:numPr>
                <w:ilvl w:val="0"/>
                <w:numId w:val="34"/>
              </w:numPr>
              <w:tabs>
                <w:tab w:val="center" w:pos="4536"/>
                <w:tab w:val="left" w:pos="6816"/>
              </w:tabs>
              <w:ind w:left="198" w:hanging="198"/>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1000 F × 1,5 = 1500 F</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3AE" w:rsidRDefault="003222DB" w:rsidP="00EC13A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Po</w:t>
            </w:r>
            <w:r w:rsidR="00EC13AE">
              <w:rPr>
                <w:rFonts w:ascii="Arial" w:hAnsi="Arial" w:cs="Arial"/>
                <w:color w:val="000000"/>
                <w:sz w:val="24"/>
                <w:szCs w:val="24"/>
              </w:rPr>
              <w:t>ur multiplier un nombre par 1,5</w:t>
            </w:r>
            <w:r w:rsidRPr="00C0119F">
              <w:rPr>
                <w:rFonts w:ascii="Arial" w:hAnsi="Arial" w:cs="Arial"/>
                <w:color w:val="000000"/>
                <w:sz w:val="24"/>
                <w:szCs w:val="24"/>
              </w:rPr>
              <w:t xml:space="preserve">, on écrit ce nombre et on ajoute sa moitié. Exemple : </w:t>
            </w:r>
            <w:r w:rsidR="00EC13AE">
              <w:rPr>
                <w:rFonts w:ascii="Arial" w:hAnsi="Arial" w:cs="Arial" w:hint="eastAsia"/>
                <w:color w:val="000000"/>
                <w:sz w:val="24"/>
                <w:szCs w:val="24"/>
                <w:lang w:eastAsia="ja-JP"/>
              </w:rPr>
              <w:t>300</w:t>
            </w:r>
            <w:r w:rsidRPr="00C0119F">
              <w:rPr>
                <w:rFonts w:ascii="Arial" w:hAnsi="Arial" w:cs="Arial"/>
                <w:color w:val="000000"/>
                <w:sz w:val="24"/>
                <w:szCs w:val="24"/>
              </w:rPr>
              <w:t xml:space="preserve"> </w:t>
            </w:r>
            <w:r w:rsidR="00EC13AE" w:rsidRPr="00C0119F">
              <w:rPr>
                <w:rFonts w:ascii="Arial" w:hAnsi="Arial" w:cs="Arial"/>
                <w:color w:val="000000" w:themeColor="text1"/>
                <w:sz w:val="24"/>
                <w:szCs w:val="24"/>
                <w:lang w:eastAsia="ja-JP"/>
              </w:rPr>
              <w:t>×</w:t>
            </w:r>
            <w:r w:rsidRPr="00C0119F">
              <w:rPr>
                <w:rFonts w:ascii="Arial" w:hAnsi="Arial" w:cs="Arial"/>
                <w:color w:val="000000"/>
                <w:sz w:val="24"/>
                <w:szCs w:val="24"/>
              </w:rPr>
              <w:t xml:space="preserve"> 1,5</w:t>
            </w:r>
            <w:r w:rsidR="00EC13AE">
              <w:rPr>
                <w:rFonts w:ascii="Arial" w:hAnsi="Arial" w:cs="Arial" w:hint="eastAsia"/>
                <w:color w:val="000000"/>
                <w:sz w:val="24"/>
                <w:szCs w:val="24"/>
                <w:lang w:eastAsia="ja-JP"/>
              </w:rPr>
              <w:t xml:space="preserve"> </w:t>
            </w:r>
            <w:r w:rsidRPr="00C0119F">
              <w:rPr>
                <w:rFonts w:ascii="Arial" w:hAnsi="Arial" w:cs="Arial"/>
                <w:color w:val="000000"/>
                <w:sz w:val="24"/>
                <w:szCs w:val="24"/>
              </w:rPr>
              <w:t xml:space="preserve">= </w:t>
            </w:r>
            <w:r w:rsidR="00EC13AE">
              <w:rPr>
                <w:rFonts w:ascii="Arial" w:hAnsi="Arial" w:cs="Arial" w:hint="eastAsia"/>
                <w:color w:val="000000"/>
                <w:sz w:val="24"/>
                <w:szCs w:val="24"/>
                <w:lang w:eastAsia="ja-JP"/>
              </w:rPr>
              <w:t xml:space="preserve">300 </w:t>
            </w:r>
            <w:r w:rsidRPr="00C0119F">
              <w:rPr>
                <w:rFonts w:ascii="Arial" w:hAnsi="Arial" w:cs="Arial"/>
                <w:color w:val="000000"/>
                <w:sz w:val="24"/>
                <w:szCs w:val="24"/>
              </w:rPr>
              <w:t>+</w:t>
            </w:r>
            <w:r w:rsidR="00EC13AE">
              <w:rPr>
                <w:rFonts w:ascii="Arial" w:hAnsi="Arial" w:cs="Arial" w:hint="eastAsia"/>
                <w:color w:val="000000"/>
                <w:sz w:val="24"/>
                <w:szCs w:val="24"/>
                <w:lang w:eastAsia="ja-JP"/>
              </w:rPr>
              <w:t xml:space="preserve"> </w:t>
            </w:r>
            <w:r w:rsidRPr="00C0119F">
              <w:rPr>
                <w:rFonts w:ascii="Arial" w:hAnsi="Arial" w:cs="Arial"/>
                <w:color w:val="000000"/>
                <w:sz w:val="24"/>
                <w:szCs w:val="24"/>
              </w:rPr>
              <w:t>(</w:t>
            </w:r>
            <w:r w:rsidR="00EC13AE">
              <w:rPr>
                <w:rFonts w:ascii="Arial" w:hAnsi="Arial" w:cs="Arial" w:hint="eastAsia"/>
                <w:color w:val="000000"/>
                <w:sz w:val="24"/>
                <w:szCs w:val="24"/>
                <w:lang w:eastAsia="ja-JP"/>
              </w:rPr>
              <w:t xml:space="preserve">300 </w:t>
            </w:r>
            <w:r w:rsidRPr="00C0119F">
              <w:rPr>
                <w:rFonts w:ascii="Arial" w:hAnsi="Arial" w:cs="Arial"/>
                <w:color w:val="000000"/>
                <w:sz w:val="24"/>
                <w:szCs w:val="24"/>
              </w:rPr>
              <w:t>:</w:t>
            </w:r>
            <w:r w:rsidR="00EC13AE">
              <w:rPr>
                <w:rFonts w:ascii="Arial" w:hAnsi="Arial" w:cs="Arial" w:hint="eastAsia"/>
                <w:color w:val="000000"/>
                <w:sz w:val="24"/>
                <w:szCs w:val="24"/>
                <w:lang w:eastAsia="ja-JP"/>
              </w:rPr>
              <w:t xml:space="preserve"> </w:t>
            </w:r>
            <w:r w:rsidRPr="00C0119F">
              <w:rPr>
                <w:rFonts w:ascii="Arial" w:hAnsi="Arial" w:cs="Arial"/>
                <w:color w:val="000000"/>
                <w:sz w:val="24"/>
                <w:szCs w:val="24"/>
              </w:rPr>
              <w:t>2)</w:t>
            </w:r>
          </w:p>
          <w:p w:rsidR="003222DB" w:rsidRPr="00C0119F" w:rsidRDefault="003222DB" w:rsidP="00EC13AE">
            <w:pPr>
              <w:tabs>
                <w:tab w:val="center" w:pos="4536"/>
                <w:tab w:val="left" w:pos="6816"/>
              </w:tabs>
              <w:ind w:firstLineChars="920" w:firstLine="2208"/>
              <w:rPr>
                <w:rFonts w:ascii="Arial" w:hAnsi="Arial" w:cs="Arial"/>
                <w:color w:val="000000" w:themeColor="text1"/>
                <w:sz w:val="24"/>
                <w:szCs w:val="24"/>
                <w:lang w:eastAsia="ja-JP"/>
              </w:rPr>
            </w:pPr>
            <w:r w:rsidRPr="00C0119F">
              <w:rPr>
                <w:rFonts w:ascii="Arial" w:hAnsi="Arial" w:cs="Arial"/>
                <w:color w:val="000000"/>
                <w:sz w:val="24"/>
                <w:szCs w:val="24"/>
              </w:rPr>
              <w:t xml:space="preserve">= </w:t>
            </w:r>
            <w:r w:rsidR="00EC13AE">
              <w:rPr>
                <w:rFonts w:ascii="Arial" w:hAnsi="Arial" w:cs="Arial" w:hint="eastAsia"/>
                <w:color w:val="000000"/>
                <w:sz w:val="24"/>
                <w:szCs w:val="24"/>
                <w:lang w:eastAsia="ja-JP"/>
              </w:rPr>
              <w:t xml:space="preserve">300 </w:t>
            </w:r>
            <w:r w:rsidRPr="00C0119F">
              <w:rPr>
                <w:rFonts w:ascii="Arial" w:hAnsi="Arial" w:cs="Arial"/>
                <w:color w:val="000000"/>
                <w:sz w:val="24"/>
                <w:szCs w:val="24"/>
              </w:rPr>
              <w:t xml:space="preserve">+ </w:t>
            </w:r>
            <w:r w:rsidR="00EC13AE">
              <w:rPr>
                <w:rFonts w:ascii="Arial" w:hAnsi="Arial" w:cs="Arial" w:hint="eastAsia"/>
                <w:color w:val="000000"/>
                <w:sz w:val="24"/>
                <w:szCs w:val="24"/>
                <w:lang w:eastAsia="ja-JP"/>
              </w:rPr>
              <w:t xml:space="preserve">150 </w:t>
            </w:r>
            <w:r w:rsidRPr="00C0119F">
              <w:rPr>
                <w:rFonts w:ascii="Arial" w:hAnsi="Arial" w:cs="Arial"/>
                <w:color w:val="000000"/>
                <w:sz w:val="24"/>
                <w:szCs w:val="24"/>
              </w:rPr>
              <w:t xml:space="preserve">= </w:t>
            </w:r>
            <w:r w:rsidR="00EC13AE">
              <w:rPr>
                <w:rFonts w:ascii="Arial" w:hAnsi="Arial" w:cs="Arial" w:hint="eastAsia"/>
                <w:color w:val="000000"/>
                <w:sz w:val="24"/>
                <w:szCs w:val="24"/>
                <w:lang w:eastAsia="ja-JP"/>
              </w:rPr>
              <w:t>450</w:t>
            </w: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Rappel des prérequis</w:t>
            </w:r>
          </w:p>
          <w:p w:rsidR="003222DB" w:rsidRPr="00C0119F" w:rsidRDefault="003222DB">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3</w:t>
            </w:r>
            <w:r w:rsidRPr="00C0119F">
              <w:rPr>
                <w:rFonts w:ascii="Arial" w:hAnsi="Arial" w:cs="Arial"/>
                <w:b/>
                <w:color w:val="000000" w:themeColor="text1"/>
                <w:sz w:val="24"/>
                <w:szCs w:val="24"/>
              </w:rPr>
              <w:t xml:space="preserve"> mn)</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hAnsi="Arial" w:cs="Arial"/>
                <w:color w:val="000000" w:themeColor="text1"/>
                <w:sz w:val="24"/>
                <w:szCs w:val="24"/>
              </w:rPr>
            </w:pPr>
            <w:r w:rsidRPr="00C0119F">
              <w:rPr>
                <w:rFonts w:ascii="Arial" w:hAnsi="Arial" w:cs="Arial"/>
                <w:color w:val="000000" w:themeColor="text1"/>
                <w:sz w:val="24"/>
                <w:szCs w:val="24"/>
              </w:rPr>
              <w:t>Tracez deux droites qui se coupent en formant un angle droit et nomme-les.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2E7" w:rsidRPr="00FC32E7" w:rsidRDefault="00FC32E7">
            <w:pPr>
              <w:rPr>
                <w:sz w:val="6"/>
              </w:rPr>
            </w:pPr>
          </w:p>
          <w:tbl>
            <w:tblPr>
              <w:tblStyle w:val="ac"/>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56"/>
              <w:gridCol w:w="756"/>
            </w:tblGrid>
            <w:tr w:rsidR="003222DB" w:rsidRPr="00FC32E7">
              <w:tc>
                <w:tcPr>
                  <w:tcW w:w="756" w:type="dxa"/>
                  <w:tcBorders>
                    <w:top w:val="nil"/>
                    <w:left w:val="nil"/>
                    <w:bottom w:val="single" w:sz="4" w:space="0" w:color="000000" w:themeColor="text1"/>
                    <w:right w:val="single" w:sz="4" w:space="0" w:color="000000" w:themeColor="text1"/>
                  </w:tcBorders>
                </w:tcPr>
                <w:p w:rsidR="003222DB" w:rsidRPr="00FC32E7" w:rsidRDefault="003222DB">
                  <w:pPr>
                    <w:tabs>
                      <w:tab w:val="center" w:pos="4536"/>
                      <w:tab w:val="left" w:pos="6816"/>
                    </w:tabs>
                    <w:rPr>
                      <w:rFonts w:ascii="Arial" w:hAnsi="Arial" w:cs="Arial"/>
                      <w:color w:val="000000" w:themeColor="text1"/>
                      <w:sz w:val="18"/>
                      <w:szCs w:val="24"/>
                      <w:lang w:eastAsia="ja-JP"/>
                    </w:rPr>
                  </w:pPr>
                </w:p>
              </w:tc>
              <w:tc>
                <w:tcPr>
                  <w:tcW w:w="756" w:type="dxa"/>
                  <w:tcBorders>
                    <w:top w:val="nil"/>
                    <w:left w:val="single" w:sz="4" w:space="0" w:color="000000" w:themeColor="text1"/>
                    <w:bottom w:val="single" w:sz="4" w:space="0" w:color="000000" w:themeColor="text1"/>
                    <w:right w:val="nil"/>
                  </w:tcBorders>
                </w:tcPr>
                <w:p w:rsidR="003222DB" w:rsidRPr="00FC32E7" w:rsidRDefault="003222DB">
                  <w:pPr>
                    <w:tabs>
                      <w:tab w:val="center" w:pos="4536"/>
                      <w:tab w:val="left" w:pos="6816"/>
                    </w:tabs>
                    <w:rPr>
                      <w:rFonts w:ascii="Arial" w:hAnsi="Arial" w:cs="Arial"/>
                      <w:color w:val="000000" w:themeColor="text1"/>
                      <w:sz w:val="18"/>
                      <w:szCs w:val="24"/>
                      <w:lang w:eastAsia="ja-JP"/>
                    </w:rPr>
                  </w:pPr>
                </w:p>
              </w:tc>
            </w:tr>
            <w:tr w:rsidR="003222DB" w:rsidRPr="00FC32E7">
              <w:tc>
                <w:tcPr>
                  <w:tcW w:w="756" w:type="dxa"/>
                  <w:tcBorders>
                    <w:top w:val="single" w:sz="4" w:space="0" w:color="000000" w:themeColor="text1"/>
                    <w:left w:val="nil"/>
                    <w:bottom w:val="nil"/>
                    <w:right w:val="single" w:sz="4" w:space="0" w:color="000000" w:themeColor="text1"/>
                  </w:tcBorders>
                </w:tcPr>
                <w:p w:rsidR="003222DB" w:rsidRPr="00FC32E7" w:rsidRDefault="003222DB">
                  <w:pPr>
                    <w:tabs>
                      <w:tab w:val="center" w:pos="4536"/>
                      <w:tab w:val="left" w:pos="6816"/>
                    </w:tabs>
                    <w:rPr>
                      <w:rFonts w:ascii="Arial" w:hAnsi="Arial" w:cs="Arial"/>
                      <w:color w:val="000000" w:themeColor="text1"/>
                      <w:sz w:val="18"/>
                      <w:szCs w:val="24"/>
                      <w:lang w:eastAsia="ja-JP"/>
                    </w:rPr>
                  </w:pPr>
                </w:p>
              </w:tc>
              <w:tc>
                <w:tcPr>
                  <w:tcW w:w="756" w:type="dxa"/>
                  <w:tcBorders>
                    <w:top w:val="single" w:sz="4" w:space="0" w:color="000000" w:themeColor="text1"/>
                    <w:left w:val="single" w:sz="4" w:space="0" w:color="000000" w:themeColor="text1"/>
                    <w:bottom w:val="nil"/>
                    <w:right w:val="nil"/>
                  </w:tcBorders>
                </w:tcPr>
                <w:p w:rsidR="003222DB" w:rsidRPr="00FC32E7" w:rsidRDefault="003222DB">
                  <w:pPr>
                    <w:tabs>
                      <w:tab w:val="center" w:pos="4536"/>
                      <w:tab w:val="left" w:pos="6816"/>
                    </w:tabs>
                    <w:rPr>
                      <w:rFonts w:ascii="Arial" w:hAnsi="Arial" w:cs="Arial"/>
                      <w:color w:val="000000" w:themeColor="text1"/>
                      <w:sz w:val="18"/>
                      <w:szCs w:val="24"/>
                      <w:lang w:eastAsia="ja-JP"/>
                    </w:rPr>
                  </w:pPr>
                </w:p>
              </w:tc>
            </w:tr>
          </w:tbl>
          <w:p w:rsidR="003222DB" w:rsidRPr="00C0119F" w:rsidRDefault="003222DB">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lang w:eastAsia="ja-JP"/>
              </w:rPr>
              <w:t>D</w:t>
            </w:r>
            <w:r w:rsidRPr="00C0119F">
              <w:rPr>
                <w:rFonts w:ascii="Arial" w:hAnsi="Arial" w:cs="Arial"/>
                <w:color w:val="000000" w:themeColor="text1"/>
                <w:sz w:val="24"/>
                <w:szCs w:val="24"/>
              </w:rPr>
              <w:t>roites perpendiculaires</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themeColor="text1"/>
                <w:sz w:val="24"/>
                <w:szCs w:val="24"/>
              </w:rPr>
            </w:pP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 xml:space="preserve">Motivation </w:t>
            </w:r>
          </w:p>
          <w:p w:rsidR="003222DB" w:rsidRPr="00C0119F" w:rsidRDefault="003222DB">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0F38C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003222DB" w:rsidRPr="00C0119F">
              <w:rPr>
                <w:rFonts w:ascii="Arial" w:hAnsi="Arial" w:cs="Arial"/>
                <w:color w:val="000000" w:themeColor="text1"/>
                <w:sz w:val="24"/>
                <w:szCs w:val="24"/>
              </w:rPr>
              <w:t xml:space="preserve"> et des objectifs.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Ecoute attentive.</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themeColor="text1"/>
                <w:sz w:val="24"/>
                <w:szCs w:val="24"/>
              </w:rPr>
            </w:pPr>
          </w:p>
        </w:tc>
      </w:tr>
      <w:tr w:rsidR="003222DB" w:rsidRPr="00C0119F" w:rsidTr="00FC32E7">
        <w:trPr>
          <w:jc w:val="center"/>
        </w:trPr>
        <w:tc>
          <w:tcPr>
            <w:tcW w:w="161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14609">
            <w:pPr>
              <w:pStyle w:val="a9"/>
              <w:numPr>
                <w:ilvl w:val="0"/>
                <w:numId w:val="328"/>
              </w:numPr>
              <w:rPr>
                <w:rFonts w:ascii="Arial" w:hAnsi="Arial" w:cs="Arial"/>
                <w:b/>
                <w:color w:val="000000" w:themeColor="text1"/>
                <w:sz w:val="24"/>
                <w:szCs w:val="24"/>
              </w:rPr>
            </w:pPr>
            <w:r w:rsidRPr="00C0119F">
              <w:rPr>
                <w:rFonts w:ascii="Arial" w:hAnsi="Arial" w:cs="Arial"/>
                <w:b/>
                <w:color w:val="000000" w:themeColor="text1"/>
                <w:sz w:val="24"/>
                <w:szCs w:val="24"/>
              </w:rPr>
              <w:t>DEVELOPPEMENT (3</w:t>
            </w:r>
            <w:r w:rsidRPr="00C0119F">
              <w:rPr>
                <w:rFonts w:ascii="Arial" w:eastAsiaTheme="minorEastAsia" w:hAnsi="Arial" w:cs="Arial"/>
                <w:b/>
                <w:color w:val="000000" w:themeColor="text1"/>
                <w:sz w:val="24"/>
                <w:szCs w:val="24"/>
                <w:lang w:eastAsia="ja-JP"/>
              </w:rPr>
              <w:t>4</w:t>
            </w:r>
            <w:r w:rsidRPr="00C0119F">
              <w:rPr>
                <w:rFonts w:ascii="Arial" w:hAnsi="Arial" w:cs="Arial"/>
                <w:b/>
                <w:color w:val="000000" w:themeColor="text1"/>
                <w:sz w:val="24"/>
                <w:szCs w:val="24"/>
              </w:rPr>
              <w:t xml:space="preserve"> mn)</w:t>
            </w: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B314F1">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003222DB" w:rsidRPr="00C0119F">
              <w:rPr>
                <w:rFonts w:ascii="Arial" w:hAnsi="Arial" w:cs="Arial"/>
                <w:b/>
                <w:color w:val="000000" w:themeColor="text1"/>
                <w:sz w:val="24"/>
                <w:szCs w:val="24"/>
              </w:rPr>
              <w:t xml:space="preserve"> et émission d’hypothèses</w:t>
            </w:r>
          </w:p>
          <w:p w:rsidR="003222DB" w:rsidRPr="00C0119F" w:rsidRDefault="003222DB">
            <w:pPr>
              <w:rPr>
                <w:rFonts w:ascii="Arial" w:hAnsi="Arial" w:cs="Arial"/>
                <w:b/>
                <w:color w:val="000000" w:themeColor="text1"/>
                <w:sz w:val="24"/>
                <w:szCs w:val="24"/>
                <w:lang w:eastAsia="ja-JP"/>
              </w:rPr>
            </w:pPr>
            <w:r w:rsidRPr="00C0119F">
              <w:rPr>
                <w:rFonts w:ascii="Arial" w:hAnsi="Arial" w:cs="Arial"/>
                <w:b/>
                <w:color w:val="000000" w:themeColor="text1"/>
                <w:sz w:val="24"/>
                <w:szCs w:val="24"/>
              </w:rPr>
              <w:t>(</w:t>
            </w:r>
            <w:r w:rsidR="005C2B0A">
              <w:rPr>
                <w:rFonts w:ascii="Arial" w:hAnsi="Arial" w:cs="Arial"/>
                <w:b/>
                <w:color w:val="000000" w:themeColor="text1"/>
                <w:sz w:val="24"/>
                <w:szCs w:val="24"/>
                <w:lang w:eastAsia="ja-JP"/>
              </w:rPr>
              <w:t>3 mn</w:t>
            </w:r>
            <w:r w:rsidRPr="00C0119F">
              <w:rPr>
                <w:rFonts w:ascii="Arial" w:hAnsi="Arial" w:cs="Arial"/>
                <w:b/>
                <w:color w:val="000000" w:themeColor="text1"/>
                <w:sz w:val="24"/>
                <w:szCs w:val="24"/>
              </w:rPr>
              <w:t>)</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B314F1">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3222DB" w:rsidRPr="00C0119F" w:rsidRDefault="003222DB">
            <w:pPr>
              <w:rPr>
                <w:rFonts w:ascii="Arial" w:hAnsi="Arial" w:cs="Arial"/>
                <w:color w:val="000000" w:themeColor="text1"/>
                <w:sz w:val="24"/>
                <w:szCs w:val="24"/>
              </w:rPr>
            </w:pPr>
            <w:r w:rsidRPr="00C0119F">
              <w:rPr>
                <w:rFonts w:ascii="Arial" w:hAnsi="Arial" w:cs="Arial"/>
                <w:color w:val="000000" w:themeColor="text1"/>
                <w:sz w:val="24"/>
                <w:szCs w:val="24"/>
              </w:rPr>
              <w:t xml:space="preserve">Présentez un compas, l’écarter selon des grandeurs différentes puis demander aux </w:t>
            </w:r>
            <w:r w:rsidR="005E0264">
              <w:rPr>
                <w:rFonts w:ascii="Arial" w:hAnsi="Arial" w:cs="Arial"/>
                <w:color w:val="000000" w:themeColor="text1"/>
                <w:sz w:val="24"/>
                <w:szCs w:val="24"/>
              </w:rPr>
              <w:t>apprenant(e)</w:t>
            </w:r>
            <w:r w:rsidRPr="00C0119F">
              <w:rPr>
                <w:rFonts w:ascii="Arial" w:hAnsi="Arial" w:cs="Arial"/>
                <w:color w:val="000000" w:themeColor="text1"/>
                <w:sz w:val="24"/>
                <w:szCs w:val="24"/>
              </w:rPr>
              <w:t>s de faire le constat sur les écartements présentés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themeColor="text1"/>
                <w:sz w:val="24"/>
                <w:szCs w:val="24"/>
              </w:rPr>
            </w:pPr>
            <w:r w:rsidRPr="00C0119F">
              <w:rPr>
                <w:rFonts w:ascii="Arial" w:hAnsi="Arial" w:cs="Arial"/>
                <w:b/>
                <w:color w:val="000000" w:themeColor="text1"/>
                <w:sz w:val="24"/>
                <w:szCs w:val="24"/>
              </w:rPr>
              <w:t>Émission d’hypothèses</w:t>
            </w:r>
          </w:p>
          <w:p w:rsidR="003222DB" w:rsidRPr="00A71B3D" w:rsidRDefault="003222DB" w:rsidP="00714609">
            <w:pPr>
              <w:pStyle w:val="a9"/>
              <w:numPr>
                <w:ilvl w:val="0"/>
                <w:numId w:val="331"/>
              </w:numPr>
              <w:tabs>
                <w:tab w:val="center" w:pos="4536"/>
                <w:tab w:val="left" w:pos="6816"/>
              </w:tabs>
              <w:ind w:left="176" w:hanging="176"/>
              <w:rPr>
                <w:rFonts w:ascii="Arial" w:hAnsi="Arial" w:cs="Arial"/>
                <w:color w:val="000000" w:themeColor="text1"/>
                <w:sz w:val="24"/>
                <w:szCs w:val="24"/>
                <w:lang w:eastAsia="ja-JP"/>
              </w:rPr>
            </w:pPr>
            <w:r w:rsidRPr="00A71B3D">
              <w:rPr>
                <w:rFonts w:ascii="Arial" w:hAnsi="Arial" w:cs="Arial"/>
                <w:color w:val="000000" w:themeColor="text1"/>
                <w:sz w:val="24"/>
                <w:szCs w:val="24"/>
              </w:rPr>
              <w:t>C’est petit</w:t>
            </w:r>
            <w:r w:rsidRPr="00A71B3D">
              <w:rPr>
                <w:rFonts w:ascii="Arial" w:hAnsi="Arial" w:cs="Arial"/>
                <w:color w:val="000000" w:themeColor="text1"/>
                <w:sz w:val="24"/>
                <w:szCs w:val="24"/>
                <w:lang w:eastAsia="ja-JP"/>
              </w:rPr>
              <w:t xml:space="preserve"> ; </w:t>
            </w:r>
          </w:p>
          <w:p w:rsidR="003222DB" w:rsidRPr="00A71B3D" w:rsidRDefault="003222DB" w:rsidP="00714609">
            <w:pPr>
              <w:pStyle w:val="a9"/>
              <w:numPr>
                <w:ilvl w:val="0"/>
                <w:numId w:val="331"/>
              </w:numPr>
              <w:tabs>
                <w:tab w:val="center" w:pos="4536"/>
                <w:tab w:val="left" w:pos="6816"/>
              </w:tabs>
              <w:ind w:left="176" w:hanging="176"/>
              <w:rPr>
                <w:rFonts w:ascii="Arial" w:hAnsi="Arial" w:cs="Arial"/>
                <w:color w:val="000000" w:themeColor="text1"/>
                <w:sz w:val="24"/>
                <w:szCs w:val="24"/>
                <w:lang w:eastAsia="ja-JP"/>
              </w:rPr>
            </w:pPr>
            <w:r w:rsidRPr="00A71B3D">
              <w:rPr>
                <w:rFonts w:ascii="Arial" w:hAnsi="Arial" w:cs="Arial"/>
                <w:color w:val="000000" w:themeColor="text1"/>
                <w:sz w:val="24"/>
                <w:szCs w:val="24"/>
                <w:lang w:eastAsia="ja-JP"/>
              </w:rPr>
              <w:t>C</w:t>
            </w:r>
            <w:r w:rsidRPr="00A71B3D">
              <w:rPr>
                <w:rFonts w:ascii="Arial" w:hAnsi="Arial" w:cs="Arial"/>
                <w:color w:val="000000" w:themeColor="text1"/>
                <w:sz w:val="24"/>
                <w:szCs w:val="24"/>
              </w:rPr>
              <w:t>’est grand </w:t>
            </w:r>
            <w:r w:rsidRPr="00A71B3D">
              <w:rPr>
                <w:rFonts w:ascii="Arial" w:hAnsi="Arial" w:cs="Arial"/>
                <w:color w:val="000000" w:themeColor="text1"/>
                <w:sz w:val="24"/>
                <w:szCs w:val="24"/>
                <w:lang w:eastAsia="ja-JP"/>
              </w:rPr>
              <w:t xml:space="preserve">; </w:t>
            </w:r>
          </w:p>
          <w:p w:rsidR="003222DB" w:rsidRPr="00A71B3D" w:rsidRDefault="003222DB" w:rsidP="00714609">
            <w:pPr>
              <w:pStyle w:val="a9"/>
              <w:numPr>
                <w:ilvl w:val="0"/>
                <w:numId w:val="331"/>
              </w:numPr>
              <w:tabs>
                <w:tab w:val="center" w:pos="4536"/>
                <w:tab w:val="left" w:pos="6816"/>
              </w:tabs>
              <w:ind w:left="176" w:hanging="176"/>
              <w:rPr>
                <w:rFonts w:ascii="Arial" w:hAnsi="Arial" w:cs="Arial"/>
                <w:color w:val="000000" w:themeColor="text1"/>
                <w:sz w:val="24"/>
                <w:szCs w:val="24"/>
                <w:lang w:eastAsia="ja-JP"/>
              </w:rPr>
            </w:pPr>
            <w:r w:rsidRPr="00A71B3D">
              <w:rPr>
                <w:rFonts w:ascii="Arial" w:hAnsi="Arial" w:cs="Arial"/>
                <w:color w:val="000000" w:themeColor="text1"/>
                <w:sz w:val="24"/>
                <w:szCs w:val="24"/>
              </w:rPr>
              <w:t>C’est droit</w:t>
            </w:r>
            <w:r w:rsidRPr="00A71B3D">
              <w:rPr>
                <w:rFonts w:ascii="Arial" w:hAnsi="Arial" w:cs="Arial"/>
                <w:color w:val="000000" w:themeColor="text1"/>
                <w:sz w:val="24"/>
                <w:szCs w:val="24"/>
                <w:lang w:eastAsia="ja-JP"/>
              </w:rPr>
              <w:t xml:space="preserve"> ; </w:t>
            </w:r>
          </w:p>
          <w:p w:rsidR="003222DB" w:rsidRPr="00A71B3D" w:rsidRDefault="003222DB" w:rsidP="00714609">
            <w:pPr>
              <w:pStyle w:val="a9"/>
              <w:numPr>
                <w:ilvl w:val="0"/>
                <w:numId w:val="331"/>
              </w:numPr>
              <w:tabs>
                <w:tab w:val="center" w:pos="4536"/>
                <w:tab w:val="left" w:pos="6816"/>
              </w:tabs>
              <w:ind w:left="176" w:hanging="176"/>
              <w:rPr>
                <w:rFonts w:ascii="Arial" w:hAnsi="Arial" w:cs="Arial"/>
                <w:color w:val="000000" w:themeColor="text1"/>
                <w:sz w:val="24"/>
                <w:szCs w:val="24"/>
                <w:lang w:eastAsia="ja-JP"/>
              </w:rPr>
            </w:pPr>
            <w:r w:rsidRPr="00A71B3D">
              <w:rPr>
                <w:rFonts w:ascii="Arial" w:hAnsi="Arial" w:cs="Arial"/>
                <w:color w:val="000000" w:themeColor="text1"/>
                <w:sz w:val="24"/>
                <w:szCs w:val="24"/>
              </w:rPr>
              <w:t>Ca forme des angles</w:t>
            </w:r>
            <w:r w:rsidRPr="00A71B3D">
              <w:rPr>
                <w:rFonts w:ascii="Arial" w:hAnsi="Arial" w:cs="Arial"/>
                <w:color w:val="000000" w:themeColor="text1"/>
                <w:sz w:val="24"/>
                <w:szCs w:val="24"/>
                <w:lang w:eastAsia="ja-JP"/>
              </w:rPr>
              <w:t xml:space="preserve"> ;</w:t>
            </w:r>
          </w:p>
          <w:p w:rsidR="003222DB" w:rsidRPr="00A71B3D" w:rsidRDefault="003222DB" w:rsidP="00714609">
            <w:pPr>
              <w:pStyle w:val="a9"/>
              <w:numPr>
                <w:ilvl w:val="0"/>
                <w:numId w:val="331"/>
              </w:numPr>
              <w:tabs>
                <w:tab w:val="center" w:pos="4536"/>
                <w:tab w:val="left" w:pos="6816"/>
              </w:tabs>
              <w:ind w:left="176" w:hanging="176"/>
              <w:rPr>
                <w:rFonts w:ascii="Arial" w:hAnsi="Arial" w:cs="Arial"/>
                <w:color w:val="000000" w:themeColor="text1"/>
                <w:sz w:val="24"/>
                <w:szCs w:val="24"/>
              </w:rPr>
            </w:pPr>
            <w:r w:rsidRPr="00A71B3D">
              <w:rPr>
                <w:rFonts w:ascii="Arial" w:hAnsi="Arial" w:cs="Arial"/>
                <w:color w:val="000000" w:themeColor="text1"/>
                <w:sz w:val="24"/>
                <w:szCs w:val="24"/>
              </w:rPr>
              <w:t>Il y</w:t>
            </w:r>
            <w:r w:rsidRPr="00A71B3D">
              <w:rPr>
                <w:rFonts w:ascii="Arial" w:hAnsi="Arial" w:cs="Arial"/>
                <w:color w:val="000000" w:themeColor="text1"/>
                <w:sz w:val="24"/>
                <w:szCs w:val="24"/>
                <w:lang w:eastAsia="ja-JP"/>
              </w:rPr>
              <w:t xml:space="preserve"> </w:t>
            </w:r>
            <w:r w:rsidRPr="00A71B3D">
              <w:rPr>
                <w:rFonts w:ascii="Arial" w:hAnsi="Arial" w:cs="Arial"/>
                <w:color w:val="000000" w:themeColor="text1"/>
                <w:sz w:val="24"/>
                <w:szCs w:val="24"/>
              </w:rPr>
              <w:t>a un angle aigu un angle obtus</w:t>
            </w:r>
            <w:r w:rsidRPr="00A71B3D">
              <w:rPr>
                <w:rFonts w:ascii="Arial" w:hAnsi="Arial" w:cs="Arial"/>
                <w:color w:val="000000" w:themeColor="text1"/>
                <w:sz w:val="24"/>
                <w:szCs w:val="24"/>
                <w:lang w:eastAsia="ja-JP"/>
              </w:rPr>
              <w:t>,</w:t>
            </w:r>
            <w:r w:rsidRPr="00A71B3D">
              <w:rPr>
                <w:rFonts w:ascii="Arial" w:hAnsi="Arial" w:cs="Arial"/>
                <w:color w:val="000000" w:themeColor="text1"/>
                <w:sz w:val="24"/>
                <w:szCs w:val="24"/>
              </w:rPr>
              <w:t xml:space="preserve"> etc.</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themeColor="text1"/>
                <w:sz w:val="24"/>
                <w:szCs w:val="24"/>
              </w:rPr>
            </w:pPr>
          </w:p>
          <w:p w:rsidR="003222DB" w:rsidRPr="00C0119F" w:rsidRDefault="003222DB">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w:t>
            </w: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Consigne 1</w:t>
            </w:r>
          </w:p>
          <w:p w:rsidR="003222DB" w:rsidRPr="00C0119F" w:rsidRDefault="003222DB">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9</w:t>
            </w:r>
            <w:r w:rsidRPr="00C0119F">
              <w:rPr>
                <w:rFonts w:ascii="Arial" w:hAnsi="Arial" w:cs="Arial"/>
                <w:b/>
                <w:color w:val="000000" w:themeColor="text1"/>
                <w:sz w:val="24"/>
                <w:szCs w:val="24"/>
              </w:rPr>
              <w:t xml:space="preserve"> mn) </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FC32E7" w:rsidRDefault="003222DB" w:rsidP="00FC32E7">
            <w:pPr>
              <w:tabs>
                <w:tab w:val="center" w:pos="4536"/>
                <w:tab w:val="left" w:pos="6816"/>
              </w:tabs>
              <w:rPr>
                <w:rFonts w:ascii="Arial" w:hAnsi="Arial" w:cs="Arial"/>
                <w:color w:val="000000"/>
                <w:sz w:val="24"/>
                <w:szCs w:val="24"/>
                <w:lang w:val="fr-CA" w:eastAsia="ja-JP"/>
              </w:rPr>
            </w:pPr>
            <w:r w:rsidRPr="00C0119F">
              <w:rPr>
                <w:rFonts w:ascii="Arial" w:hAnsi="Arial" w:cs="Arial"/>
                <w:color w:val="000000"/>
                <w:sz w:val="24"/>
                <w:szCs w:val="24"/>
              </w:rPr>
              <w:t>Individuellement, placez les points O</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A</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B et tracez 2 droites (O</w:t>
            </w:r>
            <w:r w:rsidR="00FC32E7">
              <w:rPr>
                <w:rFonts w:ascii="Arial" w:hAnsi="Arial" w:cs="Arial"/>
                <w:color w:val="000000"/>
                <w:sz w:val="24"/>
                <w:szCs w:val="24"/>
              </w:rPr>
              <w:t xml:space="preserve"> </w:t>
            </w:r>
            <w:r w:rsidRPr="00C0119F">
              <w:rPr>
                <w:rFonts w:ascii="Arial" w:hAnsi="Arial" w:cs="Arial"/>
                <w:color w:val="000000"/>
                <w:sz w:val="24"/>
                <w:szCs w:val="24"/>
              </w:rPr>
              <w:t>A) et (O</w:t>
            </w:r>
            <w:r w:rsidR="00FC32E7">
              <w:rPr>
                <w:rFonts w:ascii="Arial" w:hAnsi="Arial" w:cs="Arial"/>
                <w:color w:val="000000"/>
                <w:sz w:val="24"/>
                <w:szCs w:val="24"/>
              </w:rPr>
              <w:t xml:space="preserve"> </w:t>
            </w:r>
            <w:r w:rsidRPr="00C0119F">
              <w:rPr>
                <w:rFonts w:ascii="Arial" w:hAnsi="Arial" w:cs="Arial"/>
                <w:color w:val="000000"/>
                <w:sz w:val="24"/>
                <w:szCs w:val="24"/>
              </w:rPr>
              <w:t>B).</w:t>
            </w:r>
            <w:r w:rsidR="00FC32E7">
              <w:rPr>
                <w:rFonts w:ascii="Arial" w:hAnsi="Arial" w:cs="Arial"/>
                <w:color w:val="000000"/>
                <w:sz w:val="24"/>
                <w:szCs w:val="24"/>
              </w:rPr>
              <w:t xml:space="preserve"> </w:t>
            </w:r>
            <w:r w:rsidR="00364362">
              <w:rPr>
                <w:rFonts w:ascii="Arial" w:hAnsi="Arial" w:cs="Arial"/>
                <w:color w:val="000000"/>
                <w:sz w:val="24"/>
                <w:szCs w:val="24"/>
              </w:rPr>
              <w:t>En groupe,</w:t>
            </w:r>
            <w:r w:rsidRPr="00C0119F">
              <w:rPr>
                <w:rFonts w:ascii="Arial" w:hAnsi="Arial" w:cs="Arial"/>
                <w:color w:val="000000"/>
                <w:sz w:val="24"/>
                <w:szCs w:val="24"/>
              </w:rPr>
              <w:t xml:space="preserve"> échangez et dites ce que représentent le point O et les droites</w:t>
            </w:r>
            <w:r w:rsidR="007B6A1D">
              <w:rPr>
                <w:rFonts w:ascii="Arial" w:hAnsi="Arial" w:cs="Arial"/>
                <w:color w:val="000000"/>
                <w:sz w:val="24"/>
                <w:szCs w:val="24"/>
              </w:rPr>
              <w:t xml:space="preserve"> </w:t>
            </w:r>
            <w:r w:rsidRPr="00C0119F">
              <w:rPr>
                <w:rFonts w:ascii="Arial" w:hAnsi="Arial" w:cs="Arial"/>
                <w:color w:val="000000"/>
                <w:sz w:val="24"/>
                <w:szCs w:val="24"/>
              </w:rPr>
              <w:t>(O</w:t>
            </w:r>
            <w:r w:rsidR="00FC32E7">
              <w:rPr>
                <w:rFonts w:ascii="Arial" w:hAnsi="Arial" w:cs="Arial"/>
                <w:color w:val="000000"/>
                <w:sz w:val="24"/>
                <w:szCs w:val="24"/>
              </w:rPr>
              <w:t xml:space="preserve"> </w:t>
            </w:r>
            <w:r w:rsidRPr="00C0119F">
              <w:rPr>
                <w:rFonts w:ascii="Arial" w:hAnsi="Arial" w:cs="Arial"/>
                <w:color w:val="000000"/>
                <w:sz w:val="24"/>
                <w:szCs w:val="24"/>
              </w:rPr>
              <w:t>A) et (O</w:t>
            </w:r>
            <w:r w:rsidR="00FC32E7">
              <w:rPr>
                <w:rFonts w:ascii="Arial" w:hAnsi="Arial" w:cs="Arial"/>
                <w:color w:val="000000"/>
                <w:sz w:val="24"/>
                <w:szCs w:val="24"/>
              </w:rPr>
              <w:t xml:space="preserve"> </w:t>
            </w:r>
            <w:r w:rsidRPr="00C0119F">
              <w:rPr>
                <w:rFonts w:ascii="Arial" w:hAnsi="Arial" w:cs="Arial"/>
                <w:color w:val="000000"/>
                <w:sz w:val="24"/>
                <w:szCs w:val="24"/>
              </w:rPr>
              <w:t>B).</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Placement, traçage, échanges et expression</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Notion d’angle : l’écart entre 2 droites qui se coupent en un même point.</w:t>
            </w:r>
          </w:p>
          <w:tbl>
            <w:tblPr>
              <w:tblStyle w:val="ac"/>
              <w:tblW w:w="0" w:type="auto"/>
              <w:tblLayout w:type="fixed"/>
              <w:tblLook w:val="04A0" w:firstRow="1" w:lastRow="0" w:firstColumn="1" w:lastColumn="0" w:noHBand="0" w:noVBand="1"/>
            </w:tblPr>
            <w:tblGrid>
              <w:gridCol w:w="756"/>
              <w:gridCol w:w="756"/>
              <w:gridCol w:w="756"/>
              <w:gridCol w:w="756"/>
              <w:gridCol w:w="756"/>
            </w:tblGrid>
            <w:tr w:rsidR="003222DB" w:rsidRPr="00FC32E7">
              <w:tc>
                <w:tcPr>
                  <w:tcW w:w="756" w:type="dxa"/>
                  <w:tcBorders>
                    <w:top w:val="nil"/>
                    <w:left w:val="nil"/>
                    <w:bottom w:val="nil"/>
                    <w:right w:val="nil"/>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tcBorders>
                    <w:top w:val="nil"/>
                    <w:left w:val="nil"/>
                    <w:bottom w:val="nil"/>
                    <w:right w:val="nil"/>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vMerge w:val="restart"/>
                  <w:tcBorders>
                    <w:top w:val="nil"/>
                    <w:left w:val="nil"/>
                    <w:bottom w:val="nil"/>
                    <w:right w:val="nil"/>
                    <w:tl2br w:val="single" w:sz="4" w:space="0" w:color="auto"/>
                  </w:tcBorders>
                  <w:hideMark/>
                </w:tcPr>
                <w:p w:rsidR="003222DB" w:rsidRPr="00FC32E7" w:rsidRDefault="003222DB">
                  <w:pPr>
                    <w:tabs>
                      <w:tab w:val="center" w:pos="4536"/>
                      <w:tab w:val="left" w:pos="6816"/>
                    </w:tabs>
                    <w:jc w:val="right"/>
                    <w:rPr>
                      <w:rFonts w:ascii="Arial" w:hAnsi="Arial" w:cs="Arial"/>
                      <w:color w:val="000000"/>
                      <w:sz w:val="14"/>
                      <w:szCs w:val="14"/>
                      <w:lang w:eastAsia="ja-JP"/>
                    </w:rPr>
                  </w:pPr>
                  <w:r w:rsidRPr="00FC32E7">
                    <w:rPr>
                      <w:rFonts w:ascii="Arial" w:hAnsi="Arial" w:cs="Arial"/>
                      <w:color w:val="000000"/>
                      <w:szCs w:val="14"/>
                      <w:lang w:eastAsia="ja-JP"/>
                    </w:rPr>
                    <w:t>A</w:t>
                  </w:r>
                </w:p>
              </w:tc>
              <w:tc>
                <w:tcPr>
                  <w:tcW w:w="756" w:type="dxa"/>
                  <w:tcBorders>
                    <w:top w:val="nil"/>
                    <w:left w:val="nil"/>
                    <w:bottom w:val="nil"/>
                    <w:right w:val="nil"/>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tcBorders>
                    <w:top w:val="nil"/>
                    <w:left w:val="nil"/>
                    <w:bottom w:val="nil"/>
                    <w:right w:val="nil"/>
                    <w:tr2bl w:val="single" w:sz="4" w:space="0" w:color="auto"/>
                  </w:tcBorders>
                </w:tcPr>
                <w:p w:rsidR="003222DB" w:rsidRPr="00FC32E7" w:rsidRDefault="003222DB">
                  <w:pPr>
                    <w:tabs>
                      <w:tab w:val="center" w:pos="4536"/>
                      <w:tab w:val="left" w:pos="6816"/>
                    </w:tabs>
                    <w:rPr>
                      <w:rFonts w:ascii="Arial" w:hAnsi="Arial" w:cs="Arial"/>
                      <w:color w:val="000000"/>
                      <w:sz w:val="14"/>
                      <w:szCs w:val="14"/>
                      <w:lang w:eastAsia="ja-JP"/>
                    </w:rPr>
                  </w:pPr>
                </w:p>
              </w:tc>
            </w:tr>
            <w:tr w:rsidR="003222DB" w:rsidRPr="00FC32E7">
              <w:tc>
                <w:tcPr>
                  <w:tcW w:w="756" w:type="dxa"/>
                  <w:tcBorders>
                    <w:top w:val="nil"/>
                    <w:left w:val="nil"/>
                    <w:bottom w:val="nil"/>
                    <w:right w:val="nil"/>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tcBorders>
                    <w:top w:val="nil"/>
                    <w:left w:val="nil"/>
                    <w:bottom w:val="nil"/>
                    <w:right w:val="nil"/>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vMerge/>
                  <w:tcBorders>
                    <w:top w:val="nil"/>
                    <w:left w:val="nil"/>
                    <w:bottom w:val="nil"/>
                    <w:right w:val="nil"/>
                  </w:tcBorders>
                  <w:vAlign w:val="center"/>
                  <w:hideMark/>
                </w:tcPr>
                <w:p w:rsidR="003222DB" w:rsidRPr="00FC32E7" w:rsidRDefault="003222DB">
                  <w:pPr>
                    <w:rPr>
                      <w:rFonts w:ascii="Arial" w:hAnsi="Arial" w:cs="Arial"/>
                      <w:color w:val="000000"/>
                      <w:sz w:val="14"/>
                      <w:szCs w:val="14"/>
                      <w:lang w:eastAsia="ja-JP"/>
                    </w:rPr>
                  </w:pPr>
                </w:p>
              </w:tc>
              <w:tc>
                <w:tcPr>
                  <w:tcW w:w="756" w:type="dxa"/>
                  <w:tcBorders>
                    <w:top w:val="nil"/>
                    <w:left w:val="nil"/>
                    <w:bottom w:val="nil"/>
                    <w:right w:val="nil"/>
                    <w:tr2bl w:val="single" w:sz="4" w:space="0" w:color="auto"/>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tcBorders>
                    <w:top w:val="nil"/>
                    <w:left w:val="nil"/>
                    <w:bottom w:val="nil"/>
                    <w:right w:val="nil"/>
                  </w:tcBorders>
                </w:tcPr>
                <w:p w:rsidR="003222DB" w:rsidRPr="00FC32E7" w:rsidRDefault="003222DB">
                  <w:pPr>
                    <w:tabs>
                      <w:tab w:val="center" w:pos="4536"/>
                      <w:tab w:val="left" w:pos="6816"/>
                    </w:tabs>
                    <w:rPr>
                      <w:rFonts w:ascii="Arial" w:hAnsi="Arial" w:cs="Arial"/>
                      <w:color w:val="000000"/>
                      <w:sz w:val="14"/>
                      <w:szCs w:val="14"/>
                      <w:lang w:eastAsia="ja-JP"/>
                    </w:rPr>
                  </w:pPr>
                </w:p>
              </w:tc>
            </w:tr>
            <w:tr w:rsidR="003222DB" w:rsidRPr="00FC32E7">
              <w:tc>
                <w:tcPr>
                  <w:tcW w:w="756" w:type="dxa"/>
                  <w:vMerge w:val="restart"/>
                  <w:tcBorders>
                    <w:top w:val="nil"/>
                    <w:left w:val="nil"/>
                    <w:bottom w:val="single" w:sz="4" w:space="0" w:color="auto"/>
                    <w:right w:val="nil"/>
                  </w:tcBorders>
                </w:tcPr>
                <w:p w:rsidR="003222DB" w:rsidRPr="00FC32E7" w:rsidRDefault="003222DB">
                  <w:pPr>
                    <w:tabs>
                      <w:tab w:val="center" w:pos="4536"/>
                      <w:tab w:val="left" w:pos="6816"/>
                    </w:tabs>
                    <w:ind w:right="420"/>
                    <w:rPr>
                      <w:rFonts w:ascii="Arial" w:hAnsi="Arial" w:cs="Arial"/>
                      <w:color w:val="000000"/>
                      <w:sz w:val="14"/>
                      <w:szCs w:val="14"/>
                      <w:lang w:eastAsia="ja-JP"/>
                    </w:rPr>
                  </w:pPr>
                </w:p>
              </w:tc>
              <w:tc>
                <w:tcPr>
                  <w:tcW w:w="756" w:type="dxa"/>
                  <w:tcBorders>
                    <w:top w:val="nil"/>
                    <w:left w:val="nil"/>
                    <w:bottom w:val="nil"/>
                    <w:right w:val="nil"/>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tcBorders>
                    <w:top w:val="nil"/>
                    <w:left w:val="nil"/>
                    <w:bottom w:val="nil"/>
                    <w:right w:val="nil"/>
                    <w:tr2bl w:val="single" w:sz="4" w:space="0" w:color="auto"/>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vMerge w:val="restart"/>
                  <w:tcBorders>
                    <w:top w:val="nil"/>
                    <w:left w:val="nil"/>
                    <w:bottom w:val="single" w:sz="4" w:space="0" w:color="auto"/>
                    <w:right w:val="nil"/>
                    <w:tl2br w:val="single" w:sz="4" w:space="0" w:color="auto"/>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vMerge w:val="restart"/>
                  <w:tcBorders>
                    <w:top w:val="nil"/>
                    <w:left w:val="nil"/>
                    <w:bottom w:val="single" w:sz="4" w:space="0" w:color="auto"/>
                    <w:right w:val="nil"/>
                  </w:tcBorders>
                  <w:vAlign w:val="bottom"/>
                </w:tcPr>
                <w:p w:rsidR="003222DB" w:rsidRPr="00FC32E7" w:rsidRDefault="003222DB">
                  <w:pPr>
                    <w:tabs>
                      <w:tab w:val="center" w:pos="4536"/>
                      <w:tab w:val="left" w:pos="6816"/>
                    </w:tabs>
                    <w:jc w:val="both"/>
                    <w:rPr>
                      <w:rFonts w:ascii="Arial" w:hAnsi="Arial" w:cs="Arial"/>
                      <w:color w:val="000000"/>
                      <w:sz w:val="14"/>
                      <w:szCs w:val="14"/>
                      <w:lang w:eastAsia="ja-JP"/>
                    </w:rPr>
                  </w:pPr>
                </w:p>
              </w:tc>
            </w:tr>
            <w:tr w:rsidR="003222DB" w:rsidRPr="00FC32E7">
              <w:tc>
                <w:tcPr>
                  <w:tcW w:w="756" w:type="dxa"/>
                  <w:vMerge/>
                  <w:tcBorders>
                    <w:top w:val="nil"/>
                    <w:left w:val="nil"/>
                    <w:bottom w:val="single" w:sz="4" w:space="0" w:color="auto"/>
                    <w:right w:val="nil"/>
                  </w:tcBorders>
                  <w:vAlign w:val="center"/>
                  <w:hideMark/>
                </w:tcPr>
                <w:p w:rsidR="003222DB" w:rsidRPr="00FC32E7" w:rsidRDefault="003222DB">
                  <w:pPr>
                    <w:rPr>
                      <w:rFonts w:ascii="Arial" w:hAnsi="Arial" w:cs="Arial"/>
                      <w:color w:val="000000"/>
                      <w:sz w:val="14"/>
                      <w:szCs w:val="14"/>
                      <w:lang w:eastAsia="ja-JP"/>
                    </w:rPr>
                  </w:pPr>
                </w:p>
              </w:tc>
              <w:tc>
                <w:tcPr>
                  <w:tcW w:w="756" w:type="dxa"/>
                  <w:tcBorders>
                    <w:top w:val="nil"/>
                    <w:left w:val="nil"/>
                    <w:bottom w:val="single" w:sz="4" w:space="0" w:color="auto"/>
                    <w:right w:val="nil"/>
                    <w:tr2bl w:val="single" w:sz="4" w:space="0" w:color="auto"/>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tcBorders>
                    <w:top w:val="nil"/>
                    <w:left w:val="nil"/>
                    <w:bottom w:val="single" w:sz="4" w:space="0" w:color="auto"/>
                    <w:right w:val="nil"/>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vMerge/>
                  <w:tcBorders>
                    <w:top w:val="nil"/>
                    <w:left w:val="nil"/>
                    <w:bottom w:val="single" w:sz="4" w:space="0" w:color="auto"/>
                    <w:right w:val="nil"/>
                  </w:tcBorders>
                  <w:vAlign w:val="center"/>
                  <w:hideMark/>
                </w:tcPr>
                <w:p w:rsidR="003222DB" w:rsidRPr="00FC32E7" w:rsidRDefault="003222DB">
                  <w:pPr>
                    <w:rPr>
                      <w:rFonts w:ascii="Arial" w:hAnsi="Arial" w:cs="Arial"/>
                      <w:color w:val="000000"/>
                      <w:sz w:val="14"/>
                      <w:szCs w:val="14"/>
                      <w:lang w:eastAsia="ja-JP"/>
                    </w:rPr>
                  </w:pPr>
                </w:p>
              </w:tc>
              <w:tc>
                <w:tcPr>
                  <w:tcW w:w="756" w:type="dxa"/>
                  <w:vMerge/>
                  <w:tcBorders>
                    <w:top w:val="nil"/>
                    <w:left w:val="nil"/>
                    <w:bottom w:val="single" w:sz="4" w:space="0" w:color="auto"/>
                    <w:right w:val="nil"/>
                  </w:tcBorders>
                  <w:vAlign w:val="center"/>
                  <w:hideMark/>
                </w:tcPr>
                <w:p w:rsidR="003222DB" w:rsidRPr="00FC32E7" w:rsidRDefault="003222DB">
                  <w:pPr>
                    <w:rPr>
                      <w:rFonts w:ascii="Arial" w:hAnsi="Arial" w:cs="Arial"/>
                      <w:color w:val="000000"/>
                      <w:sz w:val="14"/>
                      <w:szCs w:val="14"/>
                      <w:lang w:eastAsia="ja-JP"/>
                    </w:rPr>
                  </w:pPr>
                </w:p>
              </w:tc>
            </w:tr>
            <w:tr w:rsidR="003222DB" w:rsidRPr="00FC32E7">
              <w:tc>
                <w:tcPr>
                  <w:tcW w:w="756" w:type="dxa"/>
                  <w:tcBorders>
                    <w:top w:val="single" w:sz="4" w:space="0" w:color="auto"/>
                    <w:left w:val="nil"/>
                    <w:bottom w:val="nil"/>
                    <w:right w:val="nil"/>
                    <w:tr2bl w:val="single" w:sz="4" w:space="0" w:color="auto"/>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vMerge w:val="restart"/>
                  <w:tcBorders>
                    <w:top w:val="single" w:sz="4" w:space="0" w:color="auto"/>
                    <w:left w:val="nil"/>
                    <w:bottom w:val="nil"/>
                    <w:right w:val="nil"/>
                  </w:tcBorders>
                  <w:hideMark/>
                </w:tcPr>
                <w:p w:rsidR="003222DB" w:rsidRPr="00FC32E7" w:rsidRDefault="003222DB">
                  <w:pPr>
                    <w:tabs>
                      <w:tab w:val="center" w:pos="4536"/>
                      <w:tab w:val="left" w:pos="6816"/>
                    </w:tabs>
                    <w:jc w:val="both"/>
                    <w:rPr>
                      <w:rFonts w:ascii="Arial" w:hAnsi="Arial" w:cs="Arial"/>
                      <w:color w:val="000000"/>
                      <w:sz w:val="14"/>
                      <w:szCs w:val="14"/>
                      <w:lang w:eastAsia="ja-JP"/>
                    </w:rPr>
                  </w:pPr>
                  <w:r w:rsidRPr="00A71B3D">
                    <w:rPr>
                      <w:rFonts w:ascii="Arial" w:hAnsi="Arial" w:cs="Arial"/>
                      <w:color w:val="000000"/>
                      <w:sz w:val="24"/>
                      <w:szCs w:val="14"/>
                      <w:lang w:eastAsia="ja-JP"/>
                    </w:rPr>
                    <w:t>O</w:t>
                  </w:r>
                </w:p>
              </w:tc>
              <w:tc>
                <w:tcPr>
                  <w:tcW w:w="756" w:type="dxa"/>
                  <w:tcBorders>
                    <w:top w:val="single" w:sz="4" w:space="0" w:color="auto"/>
                    <w:left w:val="nil"/>
                    <w:bottom w:val="nil"/>
                    <w:right w:val="nil"/>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vMerge w:val="restart"/>
                  <w:tcBorders>
                    <w:top w:val="single" w:sz="4" w:space="0" w:color="auto"/>
                    <w:left w:val="nil"/>
                    <w:bottom w:val="nil"/>
                    <w:right w:val="nil"/>
                  </w:tcBorders>
                  <w:hideMark/>
                </w:tcPr>
                <w:p w:rsidR="003222DB" w:rsidRPr="00FC32E7" w:rsidRDefault="003222DB">
                  <w:pPr>
                    <w:tabs>
                      <w:tab w:val="center" w:pos="4536"/>
                      <w:tab w:val="left" w:pos="6816"/>
                    </w:tabs>
                    <w:jc w:val="right"/>
                    <w:rPr>
                      <w:rFonts w:ascii="Arial" w:hAnsi="Arial" w:cs="Arial"/>
                      <w:color w:val="000000"/>
                      <w:sz w:val="14"/>
                      <w:szCs w:val="14"/>
                      <w:lang w:eastAsia="ja-JP"/>
                    </w:rPr>
                  </w:pPr>
                  <w:r w:rsidRPr="00A71B3D">
                    <w:rPr>
                      <w:rFonts w:ascii="Arial" w:hAnsi="Arial" w:cs="Arial"/>
                      <w:color w:val="000000"/>
                      <w:sz w:val="24"/>
                      <w:szCs w:val="14"/>
                      <w:lang w:eastAsia="ja-JP"/>
                    </w:rPr>
                    <w:t>B</w:t>
                  </w:r>
                </w:p>
              </w:tc>
              <w:tc>
                <w:tcPr>
                  <w:tcW w:w="756" w:type="dxa"/>
                  <w:vMerge w:val="restart"/>
                  <w:tcBorders>
                    <w:top w:val="single" w:sz="4" w:space="0" w:color="auto"/>
                    <w:left w:val="nil"/>
                    <w:bottom w:val="nil"/>
                    <w:right w:val="nil"/>
                    <w:tl2br w:val="single" w:sz="4" w:space="0" w:color="auto"/>
                  </w:tcBorders>
                </w:tcPr>
                <w:p w:rsidR="003222DB" w:rsidRPr="00FC32E7" w:rsidRDefault="003222DB">
                  <w:pPr>
                    <w:tabs>
                      <w:tab w:val="center" w:pos="4536"/>
                      <w:tab w:val="left" w:pos="6816"/>
                    </w:tabs>
                    <w:rPr>
                      <w:rFonts w:ascii="Arial" w:hAnsi="Arial" w:cs="Arial"/>
                      <w:color w:val="000000"/>
                      <w:sz w:val="14"/>
                      <w:szCs w:val="14"/>
                      <w:lang w:eastAsia="ja-JP"/>
                    </w:rPr>
                  </w:pPr>
                </w:p>
              </w:tc>
            </w:tr>
            <w:tr w:rsidR="003222DB" w:rsidRPr="00FC32E7">
              <w:tc>
                <w:tcPr>
                  <w:tcW w:w="756" w:type="dxa"/>
                  <w:tcBorders>
                    <w:top w:val="nil"/>
                    <w:left w:val="nil"/>
                    <w:bottom w:val="nil"/>
                    <w:right w:val="nil"/>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vMerge/>
                  <w:tcBorders>
                    <w:top w:val="single" w:sz="4" w:space="0" w:color="auto"/>
                    <w:left w:val="nil"/>
                    <w:bottom w:val="nil"/>
                    <w:right w:val="nil"/>
                  </w:tcBorders>
                  <w:vAlign w:val="center"/>
                  <w:hideMark/>
                </w:tcPr>
                <w:p w:rsidR="003222DB" w:rsidRPr="00FC32E7" w:rsidRDefault="003222DB">
                  <w:pPr>
                    <w:rPr>
                      <w:rFonts w:ascii="Arial" w:hAnsi="Arial" w:cs="Arial"/>
                      <w:color w:val="000000"/>
                      <w:sz w:val="14"/>
                      <w:szCs w:val="14"/>
                      <w:lang w:eastAsia="ja-JP"/>
                    </w:rPr>
                  </w:pPr>
                </w:p>
              </w:tc>
              <w:tc>
                <w:tcPr>
                  <w:tcW w:w="756" w:type="dxa"/>
                  <w:tcBorders>
                    <w:top w:val="nil"/>
                    <w:left w:val="nil"/>
                    <w:bottom w:val="nil"/>
                    <w:right w:val="nil"/>
                  </w:tcBorders>
                </w:tcPr>
                <w:p w:rsidR="003222DB" w:rsidRPr="00FC32E7" w:rsidRDefault="003222DB">
                  <w:pPr>
                    <w:tabs>
                      <w:tab w:val="center" w:pos="4536"/>
                      <w:tab w:val="left" w:pos="6816"/>
                    </w:tabs>
                    <w:rPr>
                      <w:rFonts w:ascii="Arial" w:hAnsi="Arial" w:cs="Arial"/>
                      <w:color w:val="000000"/>
                      <w:sz w:val="14"/>
                      <w:szCs w:val="14"/>
                      <w:lang w:eastAsia="ja-JP"/>
                    </w:rPr>
                  </w:pPr>
                </w:p>
              </w:tc>
              <w:tc>
                <w:tcPr>
                  <w:tcW w:w="756" w:type="dxa"/>
                  <w:vMerge/>
                  <w:tcBorders>
                    <w:top w:val="single" w:sz="4" w:space="0" w:color="auto"/>
                    <w:left w:val="nil"/>
                    <w:bottom w:val="nil"/>
                    <w:right w:val="nil"/>
                  </w:tcBorders>
                  <w:vAlign w:val="center"/>
                  <w:hideMark/>
                </w:tcPr>
                <w:p w:rsidR="003222DB" w:rsidRPr="00FC32E7" w:rsidRDefault="003222DB">
                  <w:pPr>
                    <w:rPr>
                      <w:rFonts w:ascii="Arial" w:hAnsi="Arial" w:cs="Arial"/>
                      <w:color w:val="000000"/>
                      <w:sz w:val="14"/>
                      <w:szCs w:val="14"/>
                      <w:lang w:eastAsia="ja-JP"/>
                    </w:rPr>
                  </w:pPr>
                </w:p>
              </w:tc>
              <w:tc>
                <w:tcPr>
                  <w:tcW w:w="756" w:type="dxa"/>
                  <w:vMerge/>
                  <w:tcBorders>
                    <w:top w:val="single" w:sz="4" w:space="0" w:color="auto"/>
                    <w:left w:val="nil"/>
                    <w:bottom w:val="nil"/>
                    <w:right w:val="nil"/>
                  </w:tcBorders>
                  <w:vAlign w:val="center"/>
                  <w:hideMark/>
                </w:tcPr>
                <w:p w:rsidR="003222DB" w:rsidRPr="00FC32E7" w:rsidRDefault="003222DB">
                  <w:pPr>
                    <w:rPr>
                      <w:rFonts w:ascii="Arial" w:hAnsi="Arial" w:cs="Arial"/>
                      <w:color w:val="000000"/>
                      <w:sz w:val="14"/>
                      <w:szCs w:val="14"/>
                      <w:lang w:eastAsia="ja-JP"/>
                    </w:rPr>
                  </w:pPr>
                </w:p>
              </w:tc>
            </w:tr>
          </w:tbl>
          <w:p w:rsidR="003222DB" w:rsidRPr="00C0119F" w:rsidRDefault="003222DB">
            <w:pPr>
              <w:tabs>
                <w:tab w:val="center" w:pos="4536"/>
                <w:tab w:val="left" w:pos="6816"/>
              </w:tabs>
              <w:rPr>
                <w:rFonts w:ascii="Arial" w:hAnsi="Arial" w:cs="Arial"/>
                <w:color w:val="000000"/>
                <w:sz w:val="24"/>
                <w:szCs w:val="24"/>
                <w:lang w:eastAsia="ja-JP"/>
              </w:rPr>
            </w:pPr>
          </w:p>
        </w:tc>
      </w:tr>
      <w:tr w:rsidR="003222DB" w:rsidRPr="00C0119F" w:rsidTr="00FC32E7">
        <w:trPr>
          <w:trHeight w:val="147"/>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hAnsi="Arial" w:cs="Arial"/>
                <w:b/>
                <w:color w:val="000000" w:themeColor="text1"/>
                <w:sz w:val="24"/>
                <w:szCs w:val="24"/>
              </w:rPr>
            </w:pPr>
            <w:r w:rsidRPr="00C0119F">
              <w:rPr>
                <w:rFonts w:ascii="Arial" w:hAnsi="Arial" w:cs="Arial"/>
                <w:b/>
                <w:color w:val="000000" w:themeColor="text1"/>
                <w:sz w:val="24"/>
                <w:szCs w:val="24"/>
              </w:rPr>
              <w:t>Consigne 2</w:t>
            </w:r>
          </w:p>
          <w:p w:rsidR="003222DB" w:rsidRPr="00C0119F" w:rsidRDefault="003222DB">
            <w:pPr>
              <w:rPr>
                <w:rFonts w:ascii="Arial" w:hAnsi="Arial" w:cs="Arial"/>
                <w:b/>
                <w:color w:val="000000" w:themeColor="text1"/>
                <w:sz w:val="24"/>
                <w:szCs w:val="24"/>
              </w:rPr>
            </w:pPr>
            <w:r w:rsidRPr="00C0119F">
              <w:rPr>
                <w:rFonts w:ascii="Arial" w:hAnsi="Arial" w:cs="Arial"/>
                <w:b/>
                <w:color w:val="000000" w:themeColor="text1"/>
                <w:sz w:val="24"/>
                <w:szCs w:val="24"/>
              </w:rPr>
              <w:t>(6 mn)</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FC32E7">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 placez le point T et tracez une droite (C</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D) puis à l’aide de l’équerre tracez une autre droite (T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E) perpendiculaire à (C</w:t>
            </w:r>
            <w:r w:rsidR="00FC32E7">
              <w:rPr>
                <w:rFonts w:ascii="Arial" w:hAnsi="Arial" w:cs="Arial"/>
                <w:color w:val="000000"/>
                <w:sz w:val="24"/>
                <w:szCs w:val="24"/>
              </w:rPr>
              <w:t xml:space="preserve"> </w:t>
            </w:r>
            <w:r w:rsidRPr="00C0119F">
              <w:rPr>
                <w:rFonts w:ascii="Arial" w:hAnsi="Arial" w:cs="Arial"/>
                <w:color w:val="000000"/>
                <w:sz w:val="24"/>
                <w:szCs w:val="24"/>
              </w:rPr>
              <w:t>D)</w:t>
            </w:r>
            <w:r w:rsidR="00FC32E7">
              <w:rPr>
                <w:rFonts w:ascii="Arial" w:hAnsi="Arial" w:cs="Arial"/>
                <w:color w:val="000000"/>
                <w:sz w:val="24"/>
                <w:szCs w:val="24"/>
              </w:rPr>
              <w:t xml:space="preserve">. </w:t>
            </w:r>
            <w:r w:rsidR="00364362">
              <w:rPr>
                <w:rFonts w:ascii="Arial" w:hAnsi="Arial" w:cs="Arial"/>
                <w:color w:val="000000"/>
                <w:sz w:val="24"/>
                <w:szCs w:val="24"/>
              </w:rPr>
              <w:t>En groupe,</w:t>
            </w:r>
            <w:r w:rsidRPr="00C0119F">
              <w:rPr>
                <w:rFonts w:ascii="Arial" w:hAnsi="Arial" w:cs="Arial"/>
                <w:color w:val="000000"/>
                <w:sz w:val="24"/>
                <w:szCs w:val="24"/>
              </w:rPr>
              <w:t xml:space="preserve"> observez, échangez et nommez l’angle.</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Placement, traçage, observation, échanges et nomination</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rPr>
              <w:t>Angle droit </w:t>
            </w:r>
          </w:p>
          <w:tbl>
            <w:tblPr>
              <w:tblStyle w:val="ac"/>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803"/>
              <w:gridCol w:w="548"/>
              <w:gridCol w:w="170"/>
              <w:gridCol w:w="1064"/>
            </w:tblGrid>
            <w:tr w:rsidR="003222DB" w:rsidRPr="00FC32E7" w:rsidTr="00226AD1">
              <w:tc>
                <w:tcPr>
                  <w:tcW w:w="803" w:type="dxa"/>
                  <w:tcBorders>
                    <w:top w:val="nil"/>
                    <w:bottom w:val="nil"/>
                    <w:right w:val="nil"/>
                  </w:tcBorders>
                </w:tcPr>
                <w:p w:rsidR="003222DB" w:rsidRPr="00FC32E7" w:rsidRDefault="003222DB">
                  <w:pPr>
                    <w:tabs>
                      <w:tab w:val="center" w:pos="4536"/>
                      <w:tab w:val="left" w:pos="6816"/>
                    </w:tabs>
                    <w:jc w:val="right"/>
                    <w:rPr>
                      <w:rFonts w:ascii="Arial" w:hAnsi="Arial" w:cs="Arial"/>
                      <w:color w:val="000000"/>
                      <w:sz w:val="24"/>
                      <w:szCs w:val="24"/>
                      <w:lang w:eastAsia="ja-JP"/>
                    </w:rPr>
                  </w:pPr>
                </w:p>
              </w:tc>
              <w:tc>
                <w:tcPr>
                  <w:tcW w:w="548" w:type="dxa"/>
                  <w:tcBorders>
                    <w:top w:val="nil"/>
                    <w:left w:val="nil"/>
                    <w:bottom w:val="nil"/>
                    <w:right w:val="single" w:sz="4" w:space="0" w:color="auto"/>
                  </w:tcBorders>
                  <w:hideMark/>
                </w:tcPr>
                <w:p w:rsidR="003222DB" w:rsidRPr="00FC32E7" w:rsidRDefault="003222DB">
                  <w:pPr>
                    <w:tabs>
                      <w:tab w:val="center" w:pos="4536"/>
                      <w:tab w:val="left" w:pos="6816"/>
                    </w:tabs>
                    <w:jc w:val="right"/>
                    <w:rPr>
                      <w:rFonts w:ascii="Arial" w:hAnsi="Arial" w:cs="Arial"/>
                      <w:color w:val="000000"/>
                      <w:sz w:val="24"/>
                      <w:szCs w:val="24"/>
                      <w:lang w:eastAsia="ja-JP"/>
                    </w:rPr>
                  </w:pPr>
                  <w:r w:rsidRPr="00FC32E7">
                    <w:rPr>
                      <w:rFonts w:ascii="Arial" w:hAnsi="Arial" w:cs="Arial"/>
                      <w:color w:val="000000"/>
                      <w:sz w:val="24"/>
                      <w:szCs w:val="24"/>
                      <w:lang w:eastAsia="ja-JP"/>
                    </w:rPr>
                    <w:t>E</w:t>
                  </w:r>
                </w:p>
              </w:tc>
              <w:tc>
                <w:tcPr>
                  <w:tcW w:w="170" w:type="dxa"/>
                  <w:tcBorders>
                    <w:top w:val="nil"/>
                    <w:left w:val="single" w:sz="4" w:space="0" w:color="auto"/>
                    <w:bottom w:val="nil"/>
                    <w:right w:val="nil"/>
                  </w:tcBorders>
                  <w:tcMar>
                    <w:left w:w="57" w:type="dxa"/>
                    <w:right w:w="57" w:type="dxa"/>
                  </w:tcMar>
                </w:tcPr>
                <w:p w:rsidR="003222DB" w:rsidRPr="00226AD1" w:rsidRDefault="003222DB">
                  <w:pPr>
                    <w:tabs>
                      <w:tab w:val="center" w:pos="4536"/>
                      <w:tab w:val="left" w:pos="6816"/>
                    </w:tabs>
                    <w:jc w:val="both"/>
                    <w:rPr>
                      <w:rFonts w:ascii="Arial" w:hAnsi="Arial" w:cs="Arial"/>
                      <w:color w:val="000000"/>
                      <w:sz w:val="8"/>
                      <w:szCs w:val="24"/>
                      <w:lang w:eastAsia="ja-JP"/>
                    </w:rPr>
                  </w:pPr>
                </w:p>
              </w:tc>
              <w:tc>
                <w:tcPr>
                  <w:tcW w:w="1064" w:type="dxa"/>
                  <w:tcBorders>
                    <w:top w:val="nil"/>
                    <w:left w:val="nil"/>
                    <w:bottom w:val="nil"/>
                  </w:tcBorders>
                </w:tcPr>
                <w:p w:rsidR="003222DB" w:rsidRPr="00FC32E7" w:rsidRDefault="003222DB">
                  <w:pPr>
                    <w:tabs>
                      <w:tab w:val="center" w:pos="4536"/>
                      <w:tab w:val="left" w:pos="6816"/>
                    </w:tabs>
                    <w:jc w:val="both"/>
                    <w:rPr>
                      <w:rFonts w:ascii="Arial" w:hAnsi="Arial" w:cs="Arial"/>
                      <w:color w:val="000000"/>
                      <w:sz w:val="24"/>
                      <w:szCs w:val="24"/>
                      <w:lang w:eastAsia="ja-JP"/>
                    </w:rPr>
                  </w:pPr>
                </w:p>
              </w:tc>
            </w:tr>
            <w:tr w:rsidR="003222DB" w:rsidRPr="00226AD1" w:rsidTr="00226AD1">
              <w:trPr>
                <w:trHeight w:val="173"/>
              </w:trPr>
              <w:tc>
                <w:tcPr>
                  <w:tcW w:w="803" w:type="dxa"/>
                  <w:tcBorders>
                    <w:top w:val="nil"/>
                    <w:bottom w:val="nil"/>
                    <w:right w:val="nil"/>
                  </w:tcBorders>
                </w:tcPr>
                <w:p w:rsidR="003222DB" w:rsidRPr="00226AD1" w:rsidRDefault="003222DB">
                  <w:pPr>
                    <w:tabs>
                      <w:tab w:val="center" w:pos="4536"/>
                      <w:tab w:val="left" w:pos="6816"/>
                    </w:tabs>
                    <w:jc w:val="right"/>
                    <w:rPr>
                      <w:rFonts w:ascii="Arial" w:eastAsia="Calibri" w:hAnsi="Arial" w:cs="Arial"/>
                      <w:color w:val="000000"/>
                      <w:sz w:val="12"/>
                      <w:szCs w:val="24"/>
                    </w:rPr>
                  </w:pPr>
                </w:p>
              </w:tc>
              <w:tc>
                <w:tcPr>
                  <w:tcW w:w="548" w:type="dxa"/>
                  <w:tcBorders>
                    <w:top w:val="nil"/>
                    <w:left w:val="nil"/>
                    <w:bottom w:val="nil"/>
                    <w:right w:val="single" w:sz="4" w:space="0" w:color="auto"/>
                  </w:tcBorders>
                </w:tcPr>
                <w:p w:rsidR="003222DB" w:rsidRPr="00226AD1" w:rsidRDefault="003222DB">
                  <w:pPr>
                    <w:tabs>
                      <w:tab w:val="center" w:pos="4536"/>
                      <w:tab w:val="left" w:pos="6816"/>
                    </w:tabs>
                    <w:jc w:val="right"/>
                    <w:rPr>
                      <w:rFonts w:ascii="Arial" w:eastAsia="Calibri" w:hAnsi="Arial" w:cs="Arial"/>
                      <w:color w:val="000000"/>
                      <w:sz w:val="12"/>
                      <w:szCs w:val="24"/>
                    </w:rPr>
                  </w:pPr>
                </w:p>
              </w:tc>
              <w:tc>
                <w:tcPr>
                  <w:tcW w:w="170" w:type="dxa"/>
                  <w:tcBorders>
                    <w:top w:val="nil"/>
                    <w:left w:val="single" w:sz="4" w:space="0" w:color="auto"/>
                    <w:bottom w:val="single" w:sz="4" w:space="0" w:color="auto"/>
                    <w:right w:val="nil"/>
                  </w:tcBorders>
                  <w:tcMar>
                    <w:left w:w="57" w:type="dxa"/>
                    <w:right w:w="57" w:type="dxa"/>
                  </w:tcMar>
                </w:tcPr>
                <w:p w:rsidR="003222DB" w:rsidRPr="00226AD1" w:rsidRDefault="003222DB">
                  <w:pPr>
                    <w:tabs>
                      <w:tab w:val="center" w:pos="4536"/>
                      <w:tab w:val="left" w:pos="6816"/>
                    </w:tabs>
                    <w:rPr>
                      <w:rFonts w:ascii="Arial" w:eastAsia="Calibri" w:hAnsi="Arial" w:cs="Arial"/>
                      <w:color w:val="000000"/>
                      <w:sz w:val="12"/>
                      <w:szCs w:val="24"/>
                    </w:rPr>
                  </w:pPr>
                </w:p>
              </w:tc>
              <w:tc>
                <w:tcPr>
                  <w:tcW w:w="1064" w:type="dxa"/>
                  <w:tcBorders>
                    <w:top w:val="nil"/>
                    <w:left w:val="nil"/>
                    <w:bottom w:val="nil"/>
                  </w:tcBorders>
                </w:tcPr>
                <w:p w:rsidR="003222DB" w:rsidRPr="00226AD1" w:rsidRDefault="003222DB">
                  <w:pPr>
                    <w:tabs>
                      <w:tab w:val="center" w:pos="4536"/>
                      <w:tab w:val="left" w:pos="6816"/>
                    </w:tabs>
                    <w:rPr>
                      <w:rFonts w:ascii="Arial" w:eastAsia="Calibri" w:hAnsi="Arial" w:cs="Arial"/>
                      <w:color w:val="000000"/>
                      <w:sz w:val="12"/>
                      <w:szCs w:val="24"/>
                    </w:rPr>
                  </w:pPr>
                </w:p>
              </w:tc>
            </w:tr>
            <w:tr w:rsidR="003222DB" w:rsidRPr="00226AD1" w:rsidTr="00226AD1">
              <w:trPr>
                <w:trHeight w:val="70"/>
              </w:trPr>
              <w:tc>
                <w:tcPr>
                  <w:tcW w:w="803" w:type="dxa"/>
                  <w:tcBorders>
                    <w:top w:val="nil"/>
                    <w:left w:val="nil"/>
                    <w:bottom w:val="single" w:sz="4" w:space="0" w:color="auto"/>
                    <w:right w:val="nil"/>
                  </w:tcBorders>
                </w:tcPr>
                <w:p w:rsidR="003222DB" w:rsidRPr="00226AD1" w:rsidRDefault="003222DB">
                  <w:pPr>
                    <w:tabs>
                      <w:tab w:val="center" w:pos="4536"/>
                      <w:tab w:val="left" w:pos="6816"/>
                    </w:tabs>
                    <w:jc w:val="right"/>
                    <w:rPr>
                      <w:rFonts w:ascii="Arial" w:eastAsia="Calibri" w:hAnsi="Arial" w:cs="Arial"/>
                      <w:color w:val="000000"/>
                      <w:sz w:val="12"/>
                      <w:szCs w:val="24"/>
                    </w:rPr>
                  </w:pPr>
                </w:p>
              </w:tc>
              <w:tc>
                <w:tcPr>
                  <w:tcW w:w="548" w:type="dxa"/>
                  <w:tcBorders>
                    <w:top w:val="nil"/>
                    <w:left w:val="nil"/>
                    <w:bottom w:val="single" w:sz="4" w:space="0" w:color="auto"/>
                    <w:right w:val="single" w:sz="4" w:space="0" w:color="auto"/>
                  </w:tcBorders>
                </w:tcPr>
                <w:p w:rsidR="003222DB" w:rsidRPr="00226AD1" w:rsidRDefault="003222DB">
                  <w:pPr>
                    <w:tabs>
                      <w:tab w:val="center" w:pos="4536"/>
                      <w:tab w:val="left" w:pos="6816"/>
                    </w:tabs>
                    <w:jc w:val="right"/>
                    <w:rPr>
                      <w:rFonts w:ascii="Arial" w:eastAsia="Calibri" w:hAnsi="Arial" w:cs="Arial"/>
                      <w:color w:val="000000"/>
                      <w:sz w:val="12"/>
                      <w:szCs w:val="24"/>
                    </w:rPr>
                  </w:pPr>
                </w:p>
              </w:tc>
              <w:tc>
                <w:tcPr>
                  <w:tcW w:w="170" w:type="dxa"/>
                  <w:tcBorders>
                    <w:top w:val="single" w:sz="4" w:space="0" w:color="auto"/>
                    <w:left w:val="single" w:sz="4" w:space="0" w:color="auto"/>
                    <w:bottom w:val="single" w:sz="4" w:space="0" w:color="auto"/>
                    <w:right w:val="single" w:sz="4" w:space="0" w:color="auto"/>
                  </w:tcBorders>
                  <w:tcMar>
                    <w:left w:w="57" w:type="dxa"/>
                    <w:right w:w="57" w:type="dxa"/>
                  </w:tcMar>
                </w:tcPr>
                <w:p w:rsidR="003222DB" w:rsidRPr="00226AD1" w:rsidRDefault="003222DB">
                  <w:pPr>
                    <w:tabs>
                      <w:tab w:val="center" w:pos="4536"/>
                      <w:tab w:val="left" w:pos="6816"/>
                    </w:tabs>
                    <w:rPr>
                      <w:rFonts w:ascii="Arial" w:eastAsia="Calibri" w:hAnsi="Arial" w:cs="Arial"/>
                      <w:color w:val="000000"/>
                      <w:sz w:val="12"/>
                      <w:szCs w:val="24"/>
                    </w:rPr>
                  </w:pPr>
                </w:p>
              </w:tc>
              <w:tc>
                <w:tcPr>
                  <w:tcW w:w="1064" w:type="dxa"/>
                  <w:tcBorders>
                    <w:top w:val="nil"/>
                    <w:left w:val="single" w:sz="4" w:space="0" w:color="auto"/>
                    <w:bottom w:val="single" w:sz="4" w:space="0" w:color="auto"/>
                    <w:right w:val="nil"/>
                  </w:tcBorders>
                </w:tcPr>
                <w:p w:rsidR="003222DB" w:rsidRPr="00226AD1" w:rsidRDefault="003222DB">
                  <w:pPr>
                    <w:tabs>
                      <w:tab w:val="center" w:pos="4536"/>
                      <w:tab w:val="left" w:pos="6816"/>
                    </w:tabs>
                    <w:rPr>
                      <w:rFonts w:ascii="Arial" w:eastAsia="Calibri" w:hAnsi="Arial" w:cs="Arial"/>
                      <w:color w:val="000000"/>
                      <w:sz w:val="12"/>
                      <w:szCs w:val="24"/>
                    </w:rPr>
                  </w:pPr>
                </w:p>
              </w:tc>
            </w:tr>
            <w:tr w:rsidR="003222DB" w:rsidRPr="00FC32E7" w:rsidTr="00226AD1">
              <w:tc>
                <w:tcPr>
                  <w:tcW w:w="803" w:type="dxa"/>
                  <w:tcBorders>
                    <w:top w:val="single" w:sz="4" w:space="0" w:color="auto"/>
                    <w:left w:val="nil"/>
                    <w:bottom w:val="nil"/>
                    <w:right w:val="nil"/>
                  </w:tcBorders>
                  <w:hideMark/>
                </w:tcPr>
                <w:p w:rsidR="003222DB" w:rsidRPr="00FC32E7" w:rsidRDefault="003222DB">
                  <w:pPr>
                    <w:tabs>
                      <w:tab w:val="center" w:pos="4536"/>
                      <w:tab w:val="left" w:pos="6816"/>
                    </w:tabs>
                    <w:jc w:val="center"/>
                    <w:rPr>
                      <w:rFonts w:ascii="Arial" w:hAnsi="Arial" w:cs="Arial"/>
                      <w:color w:val="000000"/>
                      <w:sz w:val="24"/>
                      <w:szCs w:val="24"/>
                      <w:lang w:eastAsia="ja-JP"/>
                    </w:rPr>
                  </w:pPr>
                  <w:r w:rsidRPr="00FC32E7">
                    <w:rPr>
                      <w:rFonts w:ascii="Arial" w:hAnsi="Arial" w:cs="Arial"/>
                      <w:color w:val="000000"/>
                      <w:sz w:val="24"/>
                      <w:szCs w:val="24"/>
                      <w:lang w:eastAsia="ja-JP"/>
                    </w:rPr>
                    <w:t>D</w:t>
                  </w:r>
                </w:p>
              </w:tc>
              <w:tc>
                <w:tcPr>
                  <w:tcW w:w="548" w:type="dxa"/>
                  <w:tcBorders>
                    <w:top w:val="single" w:sz="4" w:space="0" w:color="auto"/>
                    <w:left w:val="nil"/>
                    <w:bottom w:val="nil"/>
                    <w:right w:val="single" w:sz="4" w:space="0" w:color="auto"/>
                  </w:tcBorders>
                  <w:hideMark/>
                </w:tcPr>
                <w:p w:rsidR="003222DB" w:rsidRPr="00FC32E7" w:rsidRDefault="003222DB">
                  <w:pPr>
                    <w:tabs>
                      <w:tab w:val="center" w:pos="4536"/>
                      <w:tab w:val="left" w:pos="6816"/>
                    </w:tabs>
                    <w:jc w:val="right"/>
                    <w:rPr>
                      <w:rFonts w:ascii="Arial" w:hAnsi="Arial" w:cs="Arial"/>
                      <w:color w:val="000000"/>
                      <w:sz w:val="24"/>
                      <w:szCs w:val="24"/>
                      <w:lang w:eastAsia="ja-JP"/>
                    </w:rPr>
                  </w:pPr>
                  <w:r w:rsidRPr="00FC32E7">
                    <w:rPr>
                      <w:rFonts w:ascii="Arial" w:hAnsi="Arial" w:cs="Arial"/>
                      <w:color w:val="000000"/>
                      <w:sz w:val="24"/>
                      <w:szCs w:val="24"/>
                      <w:lang w:eastAsia="ja-JP"/>
                    </w:rPr>
                    <w:t>T</w:t>
                  </w:r>
                </w:p>
              </w:tc>
              <w:tc>
                <w:tcPr>
                  <w:tcW w:w="170" w:type="dxa"/>
                  <w:tcBorders>
                    <w:top w:val="single" w:sz="4" w:space="0" w:color="auto"/>
                    <w:left w:val="single" w:sz="4" w:space="0" w:color="auto"/>
                    <w:bottom w:val="nil"/>
                    <w:right w:val="nil"/>
                  </w:tcBorders>
                  <w:tcMar>
                    <w:left w:w="57" w:type="dxa"/>
                    <w:right w:w="57" w:type="dxa"/>
                  </w:tcMar>
                </w:tcPr>
                <w:p w:rsidR="003222DB" w:rsidRPr="00226AD1" w:rsidRDefault="003222DB">
                  <w:pPr>
                    <w:tabs>
                      <w:tab w:val="center" w:pos="4536"/>
                      <w:tab w:val="left" w:pos="6816"/>
                    </w:tabs>
                    <w:jc w:val="both"/>
                    <w:rPr>
                      <w:rFonts w:ascii="Arial" w:hAnsi="Arial" w:cs="Arial"/>
                      <w:color w:val="000000"/>
                      <w:sz w:val="8"/>
                      <w:szCs w:val="24"/>
                      <w:lang w:eastAsia="ja-JP"/>
                    </w:rPr>
                  </w:pPr>
                </w:p>
              </w:tc>
              <w:tc>
                <w:tcPr>
                  <w:tcW w:w="1064" w:type="dxa"/>
                  <w:tcBorders>
                    <w:top w:val="single" w:sz="4" w:space="0" w:color="auto"/>
                    <w:left w:val="nil"/>
                    <w:bottom w:val="nil"/>
                    <w:right w:val="nil"/>
                  </w:tcBorders>
                  <w:hideMark/>
                </w:tcPr>
                <w:p w:rsidR="003222DB" w:rsidRPr="00FC32E7" w:rsidRDefault="003222DB">
                  <w:pPr>
                    <w:tabs>
                      <w:tab w:val="center" w:pos="4536"/>
                      <w:tab w:val="left" w:pos="6816"/>
                    </w:tabs>
                    <w:jc w:val="center"/>
                    <w:rPr>
                      <w:rFonts w:ascii="Arial" w:hAnsi="Arial" w:cs="Arial"/>
                      <w:color w:val="000000"/>
                      <w:sz w:val="24"/>
                      <w:szCs w:val="24"/>
                      <w:lang w:eastAsia="ja-JP"/>
                    </w:rPr>
                  </w:pPr>
                  <w:r w:rsidRPr="00FC32E7">
                    <w:rPr>
                      <w:rFonts w:ascii="Arial" w:hAnsi="Arial" w:cs="Arial"/>
                      <w:color w:val="000000"/>
                      <w:sz w:val="24"/>
                      <w:szCs w:val="24"/>
                      <w:lang w:eastAsia="ja-JP"/>
                    </w:rPr>
                    <w:t>C</w:t>
                  </w:r>
                </w:p>
              </w:tc>
            </w:tr>
          </w:tbl>
          <w:p w:rsidR="003222DB" w:rsidRPr="00C0119F" w:rsidRDefault="003222DB">
            <w:pPr>
              <w:tabs>
                <w:tab w:val="center" w:pos="4536"/>
                <w:tab w:val="left" w:pos="6816"/>
              </w:tabs>
              <w:rPr>
                <w:rFonts w:ascii="Arial" w:hAnsi="Arial" w:cs="Arial"/>
                <w:color w:val="000000"/>
                <w:sz w:val="24"/>
                <w:szCs w:val="24"/>
                <w:lang w:eastAsia="ja-JP"/>
              </w:rPr>
            </w:pPr>
          </w:p>
        </w:tc>
      </w:tr>
      <w:tr w:rsidR="003222DB" w:rsidRPr="00C0119F" w:rsidTr="00FC32E7">
        <w:trPr>
          <w:trHeight w:val="283"/>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A71B3D">
            <w:pPr>
              <w:tabs>
                <w:tab w:val="center" w:pos="4536"/>
                <w:tab w:val="left" w:pos="6816"/>
              </w:tabs>
              <w:rPr>
                <w:rFonts w:ascii="Arial" w:hAnsi="Arial" w:cs="Arial"/>
                <w:b/>
                <w:color w:val="000000" w:themeColor="text1"/>
                <w:sz w:val="24"/>
                <w:szCs w:val="24"/>
              </w:rPr>
            </w:pPr>
            <w:r w:rsidRPr="00B7214B">
              <w:rPr>
                <w:rFonts w:ascii="Arial" w:eastAsia="Calibri" w:hAnsi="Arial" w:cs="Arial"/>
                <w:noProof/>
                <w:lang w:val="en-US" w:eastAsia="ja-JP"/>
              </w:rPr>
              <mc:AlternateContent>
                <mc:Choice Requires="wps">
                  <w:drawing>
                    <wp:anchor distT="0" distB="0" distL="114300" distR="114300" simplePos="0" relativeHeight="251678720" behindDoc="0" locked="0" layoutInCell="0" allowOverlap="1" wp14:anchorId="418DBF03" wp14:editId="75E5A476">
                      <wp:simplePos x="0" y="0"/>
                      <wp:positionH relativeFrom="column">
                        <wp:posOffset>8329295</wp:posOffset>
                      </wp:positionH>
                      <wp:positionV relativeFrom="paragraph">
                        <wp:posOffset>491490</wp:posOffset>
                      </wp:positionV>
                      <wp:extent cx="43180" cy="60325"/>
                      <wp:effectExtent l="0" t="0" r="33020" b="15875"/>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5" o:spid="_x0000_s1026" type="#_x0000_t32" style="position:absolute;left:0;text-align:left;margin-left:655.85pt;margin-top:38.7pt;width:3.4pt;height: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IxSgIAAEwEAAAOAAAAZHJzL2Uyb0RvYy54bWysVM2O0zAQviPxDpbv3STdtHSjTVcoabks&#10;UGmXB3Btp7FIbMv2Nq0Ql+W8L7AckHgBkEDiyMNUaF+Dsfuj3eWCEDk444znm29mPuf0bNU2aMmN&#10;FUrmODmKMeKSKibkIsdvLqe9EUbWEclIoyTP8ZpbfDZ++uS00xnvq1o1jBsEINJmnc5x7ZzOosjS&#10;mrfEHinNJTgrZVriYGsWETOkA/S2ifpxPIw6ZZg2inJr4Wu5deJxwK8qTt3rqrLcoSbHwM2F1YR1&#10;7tdofEqyhSG6FnRHg/wDi5YICUkPUCVxBF0Z8QdUK6hRVlXuiKo2UlUlKA81QDVJ/Kiai5poHmqB&#10;5lh9aJP9f7D01XJmkGA5HmAkSQsjuvv4/e7H7d2nz79uvm6uv20+3Gyuv2yuf6KB71anbQZBhZwZ&#10;Xy9dyQt9ruhbi6QqaiIXPLC+XGuASnxE9CDEb6yGnPPupWJwhlw5FVq3qkzrIaEpaBUmtD5MiK8c&#10;ovAxPU5GMEYKnmF83A+MIpLtQ7Wx7gVXLfJGjq0zRCxqVygpQQnKJCERWZ5b54mRbB/g80o1FU0T&#10;BNFI1OX4ZAAJvMeqRjDvDBuzmBeNQUviJRWeUOWjY0ZdSRbAak7YZGc7IpqtDckb6fGgNKCzs7aa&#10;eXcSn0xGk1HaS/vDSS+Ny7L3fFqkveE0eTYoj8uiKJP3nlqSZrVgjEvPbq/fJP07fexu0lZ5BwUf&#10;2hA9RA/9ArL7dyAdZuvHuRXGXLH1zOxnDpINh3fXy9+J+3uw7/8Exr8BAAD//wMAUEsDBBQABgAI&#10;AAAAIQD8HRVG4AAAAAsBAAAPAAAAZHJzL2Rvd25yZXYueG1sTI/BbsIwEETvlfoP1lbiUhXHUEgI&#10;cRBC6qHHAlKvJl6SQLyOYoekfH3NqT2O9mnmbbYZTcNu2LnakgQxjYAhFVbXVEo4Hj7eEmDOK9Kq&#10;sYQSftDBJn9+ylSq7UBfeNv7koUScqmSUHnfppy7okKj3NS2SOF2tp1RPsSu5LpTQyg3DZ9F0ZIb&#10;VVNYqFSLuwqL6743EtD1CxFtV6Y8ft6H1+/Z/TK0ByknL+N2Dczj6P9geOgHdciD08n2pB1rQp4L&#10;EQdWQhy/A3sQc5EsgJ0kJMsV8Dzj/3/IfwEAAP//AwBQSwECLQAUAAYACAAAACEAtoM4kv4AAADh&#10;AQAAEwAAAAAAAAAAAAAAAAAAAAAAW0NvbnRlbnRfVHlwZXNdLnhtbFBLAQItABQABgAIAAAAIQA4&#10;/SH/1gAAAJQBAAALAAAAAAAAAAAAAAAAAC8BAABfcmVscy8ucmVsc1BLAQItABQABgAIAAAAIQB9&#10;wAIxSgIAAEwEAAAOAAAAAAAAAAAAAAAAAC4CAABkcnMvZTJvRG9jLnhtbFBLAQItABQABgAIAAAA&#10;IQD8HRVG4AAAAAsBAAAPAAAAAAAAAAAAAAAAAKQEAABkcnMvZG93bnJldi54bWxQSwUGAAAAAAQA&#10;BADzAAAAsQUAAAAA&#10;" o:allowincell="f"/>
                  </w:pict>
                </mc:Fallback>
              </mc:AlternateContent>
            </w:r>
            <w:r w:rsidR="00EF06B2" w:rsidRPr="00B7214B">
              <w:rPr>
                <w:rFonts w:ascii="Arial" w:eastAsia="Calibri" w:hAnsi="Arial" w:cs="Arial"/>
                <w:noProof/>
                <w:lang w:val="en-US" w:eastAsia="ja-JP"/>
              </w:rPr>
              <mc:AlternateContent>
                <mc:Choice Requires="wps">
                  <w:drawing>
                    <wp:anchor distT="0" distB="0" distL="114300" distR="114300" simplePos="0" relativeHeight="251676672" behindDoc="0" locked="0" layoutInCell="0" allowOverlap="1" wp14:anchorId="05E342EC" wp14:editId="7A8B1B8B">
                      <wp:simplePos x="0" y="0"/>
                      <wp:positionH relativeFrom="column">
                        <wp:posOffset>7319645</wp:posOffset>
                      </wp:positionH>
                      <wp:positionV relativeFrom="paragraph">
                        <wp:posOffset>481965</wp:posOffset>
                      </wp:positionV>
                      <wp:extent cx="43180" cy="60325"/>
                      <wp:effectExtent l="0" t="0" r="33020" b="15875"/>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 o:spid="_x0000_s1026" type="#_x0000_t32" style="position:absolute;left:0;text-align:left;margin-left:576.35pt;margin-top:37.95pt;width:3.4pt;height:4.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xUUAIAAFYEAAAOAAAAZHJzL2Uyb0RvYy54bWysVM2O0zAQviPxDlbu3STdbOlGTVcoaeGw&#10;QKVdHsC1ncbCsS3b27RCXJbzvgAckHgBkEDiyMNUaF+DsfvDLlwQIgdnnPF8883M54zOVq1AS2Ys&#10;V7KI0qMkQkwSRblcFNHLy2lvGCHrsKRYKMmKaM1sdDZ++GDU6Zz1VaMEZQYBiLR5p4uocU7ncWxJ&#10;w1psj5RmEpy1Mi12sDWLmBrcAXor4n6SDOJOGaqNIsxa+FptndE44Nc1I+5FXVvmkCgi4ObCasI6&#10;92s8HuF8YbBuONnRwP/AosVcQtIDVIUdRleG/wHVcmKUVbU7IqqNVV1zwkINUE2a/FbNRYM1C7VA&#10;c6w+tMn+P1jyfDkziNMiyiIkcQsjun3/9fbbu9sPH3/cfN5cf9m8vdlcf9pcf0eZ71anbQ5BpZwZ&#10;Xy9ZyQt9rsgri6QqGywXLLC+XGuASn1EfC/Eb6yGnPPumaJwBl85FVq3qk2LasH1Ux/owaE9aBVm&#10;tT7Miq0cIvAxO06HMFACnkFy3D8JmXDuQXyoNtY9YapF3igi6wzmi8aVSkrQhDLbBHh5bp2n+CvA&#10;B0s15UIEaQiJuiI6PYEE3mOV4NQ7w8Ys5qUwaIm9uMKzY3HvmFFXkgawhmE62dkOc7G1IbmQHg9K&#10;Azo7a6ue16fJ6WQ4GWa9rD+Y9LKkqnqPp2XWG0zTRyfVcVWWVfrGU0uzvOGUMunZ7ZWcZn+nlN2d&#10;2mrwoOVDG+L76KFfQHb/DqTDlP1gtxKZK7qemf30Qbzh8O6i+dtxdw/23d/B+CcAAAD//wMAUEsD&#10;BBQABgAIAAAAIQBCLOO74AAAAAsBAAAPAAAAZHJzL2Rvd25yZXYueG1sTI/BTsMwEETvSPyDtUjc&#10;qJOqbtI0ToWQQBxQpBa4u/E2CcTrELtJ+ve4JziO9mnmbb6bTcdGHFxrSUK8iIAhVVa3VEv4eH9+&#10;SIE5r0irzhJKuKCDXXF7k6tM24n2OB58zUIJuUxJaLzvM85d1aBRbmF7pHA72cEoH+JQcz2oKZSb&#10;ji+jaM2NaiksNKrHpwar78PZSPih5PK54mP6VZZ+/fL6VhOWk5T3d/PjFpjH2f/BcNUP6lAEp6M9&#10;k3asCzkWyySwEhKxAXYlYrERwI4SUrECXuT8/w/FLwAAAP//AwBQSwECLQAUAAYACAAAACEAtoM4&#10;kv4AAADhAQAAEwAAAAAAAAAAAAAAAAAAAAAAW0NvbnRlbnRfVHlwZXNdLnhtbFBLAQItABQABgAI&#10;AAAAIQA4/SH/1gAAAJQBAAALAAAAAAAAAAAAAAAAAC8BAABfcmVscy8ucmVsc1BLAQItABQABgAI&#10;AAAAIQAqUWxUUAIAAFYEAAAOAAAAAAAAAAAAAAAAAC4CAABkcnMvZTJvRG9jLnhtbFBLAQItABQA&#10;BgAIAAAAIQBCLOO74AAAAAsBAAAPAAAAAAAAAAAAAAAAAKoEAABkcnMvZG93bnJldi54bWxQSwUG&#10;AAAAAAQABADzAAAAtwUAAAAA&#10;" o:allowincell="f"/>
                  </w:pict>
                </mc:Fallback>
              </mc:AlternateContent>
            </w:r>
            <w:r w:rsidR="003222DB" w:rsidRPr="00C0119F">
              <w:rPr>
                <w:rFonts w:ascii="Arial" w:hAnsi="Arial" w:cs="Arial"/>
                <w:b/>
                <w:color w:val="000000" w:themeColor="text1"/>
                <w:sz w:val="24"/>
                <w:szCs w:val="24"/>
              </w:rPr>
              <w:t>Consigne</w:t>
            </w:r>
            <w:r w:rsidR="003222DB" w:rsidRPr="00C0119F">
              <w:rPr>
                <w:rFonts w:ascii="Arial" w:hAnsi="Arial" w:cs="Arial"/>
                <w:b/>
                <w:color w:val="000000" w:themeColor="text1"/>
                <w:sz w:val="24"/>
                <w:szCs w:val="24"/>
                <w:lang w:eastAsia="ja-JP"/>
              </w:rPr>
              <w:t xml:space="preserve"> </w:t>
            </w:r>
            <w:r w:rsidR="003222DB" w:rsidRPr="00C0119F">
              <w:rPr>
                <w:rFonts w:ascii="Arial" w:hAnsi="Arial" w:cs="Arial"/>
                <w:b/>
                <w:color w:val="000000" w:themeColor="text1"/>
                <w:sz w:val="24"/>
                <w:szCs w:val="24"/>
              </w:rPr>
              <w:t>3</w:t>
            </w:r>
          </w:p>
          <w:p w:rsidR="003222DB" w:rsidRPr="00C0119F" w:rsidRDefault="003222DB">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9</w:t>
            </w:r>
            <w:r w:rsidRPr="00C0119F">
              <w:rPr>
                <w:rFonts w:ascii="Arial" w:hAnsi="Arial" w:cs="Arial"/>
                <w:b/>
                <w:color w:val="000000" w:themeColor="text1"/>
                <w:sz w:val="24"/>
                <w:szCs w:val="24"/>
              </w:rPr>
              <w:t xml:space="preserve"> mn)</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Individuellement, placez un point G à l’intérieur de l’angle et un point P à l’extérieur. Joignez les points G et le point P au point T.</w:t>
            </w:r>
          </w:p>
          <w:p w:rsidR="003222DB" w:rsidRPr="00C0119F" w:rsidRDefault="00364362">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3222DB" w:rsidRPr="00C0119F">
              <w:rPr>
                <w:rFonts w:ascii="Arial" w:hAnsi="Arial" w:cs="Arial"/>
                <w:color w:val="000000"/>
                <w:sz w:val="24"/>
                <w:szCs w:val="24"/>
              </w:rPr>
              <w:t xml:space="preserve"> observez, échangez et dites ce que représente </w:t>
            </w:r>
            <m:oMath>
              <m:acc>
                <m:accPr>
                  <m:ctrlPr>
                    <w:rPr>
                      <w:rFonts w:ascii="Cambria Math" w:hAnsi="Cambria Math" w:cs="Arial"/>
                      <w:i/>
                      <w:color w:val="000000"/>
                      <w:sz w:val="24"/>
                      <w:szCs w:val="24"/>
                    </w:rPr>
                  </m:ctrlPr>
                </m:accPr>
                <m:e>
                  <m:r>
                    <w:rPr>
                      <w:rFonts w:ascii="Cambria Math" w:hAnsi="Cambria Math" w:cs="Arial"/>
                      <w:color w:val="000000"/>
                      <w:sz w:val="24"/>
                      <w:szCs w:val="24"/>
                    </w:rPr>
                    <m:t>CTG</m:t>
                  </m:r>
                </m:e>
              </m:acc>
            </m:oMath>
            <w:r w:rsidR="003222DB" w:rsidRPr="00C0119F">
              <w:rPr>
                <w:rFonts w:ascii="Arial" w:hAnsi="Arial" w:cs="Arial"/>
                <w:color w:val="000000"/>
                <w:sz w:val="24"/>
                <w:szCs w:val="24"/>
              </w:rPr>
              <w:t xml:space="preserve"> et </w:t>
            </w:r>
            <m:oMath>
              <m:acc>
                <m:accPr>
                  <m:ctrlPr>
                    <w:rPr>
                      <w:rFonts w:ascii="Cambria Math" w:hAnsi="Cambria Math" w:cs="Arial"/>
                      <w:i/>
                      <w:color w:val="000000"/>
                      <w:sz w:val="24"/>
                      <w:szCs w:val="24"/>
                    </w:rPr>
                  </m:ctrlPr>
                </m:accPr>
                <m:e>
                  <m:r>
                    <w:rPr>
                      <w:rFonts w:ascii="Cambria Math" w:hAnsi="Cambria Math" w:cs="Arial"/>
                      <w:color w:val="000000"/>
                      <w:sz w:val="24"/>
                      <w:szCs w:val="24"/>
                    </w:rPr>
                    <m:t>CTP</m:t>
                  </m:r>
                </m:e>
              </m:acc>
            </m:oMath>
            <w:r w:rsidR="003222DB" w:rsidRPr="00C0119F">
              <w:rPr>
                <w:rFonts w:ascii="Arial" w:hAnsi="Arial" w:cs="Arial"/>
                <w:color w:val="000000"/>
                <w:sz w:val="24"/>
                <w:szCs w:val="24"/>
              </w:rPr>
              <w:t xml:space="preserve"> par rapport à </w:t>
            </w:r>
            <m:oMath>
              <m:acc>
                <m:accPr>
                  <m:ctrlPr>
                    <w:rPr>
                      <w:rFonts w:ascii="Cambria Math" w:hAnsi="Cambria Math" w:cs="Arial"/>
                      <w:i/>
                      <w:color w:val="000000"/>
                      <w:sz w:val="24"/>
                      <w:szCs w:val="24"/>
                    </w:rPr>
                  </m:ctrlPr>
                </m:accPr>
                <m:e>
                  <m:r>
                    <w:rPr>
                      <w:rFonts w:ascii="Cambria Math" w:hAnsi="Cambria Math" w:cs="Arial"/>
                      <w:color w:val="000000"/>
                      <w:sz w:val="24"/>
                      <w:szCs w:val="24"/>
                    </w:rPr>
                    <m:t>CTE</m:t>
                  </m:r>
                </m:e>
              </m:acc>
            </m:oMath>
            <w:r w:rsidR="003222DB" w:rsidRPr="00C0119F">
              <w:rPr>
                <w:rFonts w:ascii="Arial" w:hAnsi="Arial" w:cs="Arial"/>
                <w:color w:val="000000"/>
                <w:sz w:val="24"/>
                <w:szCs w:val="24"/>
              </w:rPr>
              <w:t>. Nommez-les.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Placement, traçage, observation, échanges et nomination</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rPr>
              <w:t>Angle aigu : plus petit que l’angle droit</w:t>
            </w:r>
          </w:p>
          <w:p w:rsidR="003222DB" w:rsidRPr="00C0119F"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rPr>
              <w:t>Angle obtus : plus grand que l’angle droit</w:t>
            </w:r>
          </w:p>
          <w:tbl>
            <w:tblPr>
              <w:tblStyle w:val="ac"/>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548"/>
              <w:gridCol w:w="548"/>
              <w:gridCol w:w="548"/>
              <w:gridCol w:w="238"/>
              <w:gridCol w:w="238"/>
              <w:gridCol w:w="238"/>
              <w:gridCol w:w="238"/>
              <w:gridCol w:w="238"/>
              <w:gridCol w:w="238"/>
            </w:tblGrid>
            <w:tr w:rsidR="00226AD1" w:rsidRPr="00C0119F" w:rsidTr="00226AD1">
              <w:tc>
                <w:tcPr>
                  <w:tcW w:w="548" w:type="dxa"/>
                  <w:tcBorders>
                    <w:top w:val="nil"/>
                    <w:bottom w:val="nil"/>
                    <w:right w:val="nil"/>
                    <w:tl2br w:val="single" w:sz="4" w:space="0" w:color="auto"/>
                    <w:tr2bl w:val="nil"/>
                  </w:tcBorders>
                </w:tcPr>
                <w:p w:rsidR="00226AD1" w:rsidRPr="00C0119F" w:rsidRDefault="00226AD1">
                  <w:pPr>
                    <w:tabs>
                      <w:tab w:val="center" w:pos="4536"/>
                      <w:tab w:val="left" w:pos="6816"/>
                    </w:tabs>
                    <w:jc w:val="right"/>
                    <w:rPr>
                      <w:rFonts w:ascii="Arial" w:hAnsi="Arial" w:cs="Arial"/>
                      <w:color w:val="000000"/>
                      <w:sz w:val="21"/>
                      <w:szCs w:val="24"/>
                      <w:lang w:eastAsia="ja-JP"/>
                    </w:rPr>
                  </w:pPr>
                </w:p>
              </w:tc>
              <w:tc>
                <w:tcPr>
                  <w:tcW w:w="548" w:type="dxa"/>
                  <w:tcBorders>
                    <w:top w:val="nil"/>
                    <w:left w:val="nil"/>
                    <w:bottom w:val="nil"/>
                    <w:right w:val="nil"/>
                  </w:tcBorders>
                </w:tcPr>
                <w:p w:rsidR="00226AD1" w:rsidRPr="00C0119F" w:rsidRDefault="00226AD1">
                  <w:pPr>
                    <w:tabs>
                      <w:tab w:val="center" w:pos="4536"/>
                      <w:tab w:val="left" w:pos="6816"/>
                    </w:tabs>
                    <w:jc w:val="right"/>
                    <w:rPr>
                      <w:rFonts w:ascii="Arial" w:hAnsi="Arial" w:cs="Arial"/>
                      <w:color w:val="000000"/>
                      <w:sz w:val="21"/>
                      <w:szCs w:val="24"/>
                      <w:lang w:eastAsia="ja-JP"/>
                    </w:rPr>
                  </w:pPr>
                </w:p>
              </w:tc>
              <w:tc>
                <w:tcPr>
                  <w:tcW w:w="548" w:type="dxa"/>
                  <w:vMerge w:val="restart"/>
                  <w:tcBorders>
                    <w:top w:val="nil"/>
                    <w:left w:val="nil"/>
                    <w:right w:val="single" w:sz="4" w:space="0" w:color="auto"/>
                  </w:tcBorders>
                  <w:hideMark/>
                </w:tcPr>
                <w:p w:rsidR="00226AD1" w:rsidRPr="00226AD1" w:rsidRDefault="00226AD1">
                  <w:pPr>
                    <w:tabs>
                      <w:tab w:val="center" w:pos="4536"/>
                      <w:tab w:val="left" w:pos="6816"/>
                    </w:tabs>
                    <w:jc w:val="right"/>
                    <w:rPr>
                      <w:rFonts w:ascii="Arial" w:hAnsi="Arial" w:cs="Arial"/>
                      <w:color w:val="000000"/>
                      <w:sz w:val="24"/>
                      <w:szCs w:val="24"/>
                      <w:lang w:eastAsia="ja-JP"/>
                    </w:rPr>
                  </w:pPr>
                  <w:r w:rsidRPr="00226AD1">
                    <w:rPr>
                      <w:rFonts w:ascii="Arial" w:hAnsi="Arial" w:cs="Arial"/>
                      <w:color w:val="000000"/>
                      <w:sz w:val="24"/>
                      <w:szCs w:val="24"/>
                      <w:lang w:eastAsia="ja-JP"/>
                    </w:rPr>
                    <w:t>E</w:t>
                  </w:r>
                </w:p>
              </w:tc>
              <w:tc>
                <w:tcPr>
                  <w:tcW w:w="238" w:type="dxa"/>
                  <w:tcBorders>
                    <w:top w:val="nil"/>
                    <w:left w:val="single" w:sz="4" w:space="0" w:color="auto"/>
                    <w:bottom w:val="nil"/>
                    <w:right w:val="nil"/>
                  </w:tcBorders>
                </w:tcPr>
                <w:p w:rsidR="00226AD1" w:rsidRPr="00C0119F" w:rsidRDefault="00226AD1">
                  <w:pPr>
                    <w:tabs>
                      <w:tab w:val="center" w:pos="4536"/>
                      <w:tab w:val="left" w:pos="6816"/>
                    </w:tabs>
                    <w:jc w:val="both"/>
                    <w:rPr>
                      <w:rFonts w:ascii="Arial" w:hAnsi="Arial" w:cs="Arial"/>
                      <w:color w:val="000000"/>
                      <w:sz w:val="21"/>
                      <w:szCs w:val="24"/>
                      <w:lang w:eastAsia="ja-JP"/>
                    </w:rPr>
                  </w:pPr>
                </w:p>
              </w:tc>
              <w:tc>
                <w:tcPr>
                  <w:tcW w:w="238" w:type="dxa"/>
                  <w:tcBorders>
                    <w:top w:val="nil"/>
                    <w:left w:val="nil"/>
                    <w:bottom w:val="nil"/>
                    <w:right w:val="nil"/>
                  </w:tcBorders>
                </w:tcPr>
                <w:p w:rsidR="00226AD1" w:rsidRPr="00C0119F" w:rsidRDefault="00226AD1">
                  <w:pPr>
                    <w:tabs>
                      <w:tab w:val="center" w:pos="4536"/>
                      <w:tab w:val="left" w:pos="6816"/>
                    </w:tabs>
                    <w:rPr>
                      <w:rFonts w:ascii="Arial" w:hAnsi="Arial" w:cs="Arial"/>
                      <w:color w:val="000000"/>
                      <w:sz w:val="21"/>
                      <w:szCs w:val="24"/>
                      <w:lang w:eastAsia="ja-JP"/>
                    </w:rPr>
                  </w:pPr>
                </w:p>
              </w:tc>
              <w:tc>
                <w:tcPr>
                  <w:tcW w:w="238" w:type="dxa"/>
                  <w:tcBorders>
                    <w:top w:val="nil"/>
                    <w:left w:val="nil"/>
                    <w:bottom w:val="nil"/>
                    <w:right w:val="nil"/>
                    <w:tr2bl w:val="single" w:sz="4" w:space="0" w:color="auto"/>
                  </w:tcBorders>
                </w:tcPr>
                <w:p w:rsidR="00226AD1" w:rsidRPr="00C0119F" w:rsidRDefault="00226AD1">
                  <w:pPr>
                    <w:tabs>
                      <w:tab w:val="center" w:pos="4536"/>
                      <w:tab w:val="left" w:pos="6816"/>
                    </w:tabs>
                    <w:jc w:val="both"/>
                    <w:rPr>
                      <w:rFonts w:ascii="Arial" w:hAnsi="Arial" w:cs="Arial"/>
                      <w:color w:val="000000"/>
                      <w:sz w:val="21"/>
                      <w:szCs w:val="24"/>
                      <w:lang w:eastAsia="ja-JP"/>
                    </w:rPr>
                  </w:pPr>
                </w:p>
              </w:tc>
              <w:tc>
                <w:tcPr>
                  <w:tcW w:w="238" w:type="dxa"/>
                  <w:tcBorders>
                    <w:top w:val="nil"/>
                    <w:left w:val="nil"/>
                    <w:bottom w:val="nil"/>
                    <w:right w:val="nil"/>
                  </w:tcBorders>
                </w:tcPr>
                <w:p w:rsidR="00226AD1" w:rsidRPr="00C0119F" w:rsidRDefault="00226AD1">
                  <w:pPr>
                    <w:tabs>
                      <w:tab w:val="center" w:pos="4536"/>
                      <w:tab w:val="left" w:pos="6816"/>
                    </w:tabs>
                    <w:jc w:val="both"/>
                    <w:rPr>
                      <w:rFonts w:ascii="Arial" w:hAnsi="Arial" w:cs="Arial"/>
                      <w:color w:val="000000"/>
                      <w:sz w:val="21"/>
                      <w:szCs w:val="24"/>
                      <w:lang w:eastAsia="ja-JP"/>
                    </w:rPr>
                  </w:pPr>
                </w:p>
              </w:tc>
              <w:tc>
                <w:tcPr>
                  <w:tcW w:w="238" w:type="dxa"/>
                  <w:tcBorders>
                    <w:top w:val="nil"/>
                    <w:left w:val="nil"/>
                    <w:bottom w:val="nil"/>
                    <w:right w:val="nil"/>
                  </w:tcBorders>
                </w:tcPr>
                <w:p w:rsidR="00226AD1" w:rsidRPr="00C0119F" w:rsidRDefault="00226AD1">
                  <w:pPr>
                    <w:tabs>
                      <w:tab w:val="center" w:pos="4536"/>
                      <w:tab w:val="left" w:pos="6816"/>
                    </w:tabs>
                    <w:jc w:val="both"/>
                    <w:rPr>
                      <w:rFonts w:ascii="Arial" w:hAnsi="Arial" w:cs="Arial"/>
                      <w:color w:val="000000"/>
                      <w:sz w:val="21"/>
                      <w:szCs w:val="24"/>
                      <w:lang w:eastAsia="ja-JP"/>
                    </w:rPr>
                  </w:pPr>
                </w:p>
              </w:tc>
              <w:tc>
                <w:tcPr>
                  <w:tcW w:w="238" w:type="dxa"/>
                  <w:tcBorders>
                    <w:top w:val="nil"/>
                    <w:left w:val="nil"/>
                    <w:bottom w:val="nil"/>
                  </w:tcBorders>
                </w:tcPr>
                <w:p w:rsidR="00226AD1" w:rsidRPr="00C0119F" w:rsidRDefault="00226AD1">
                  <w:pPr>
                    <w:tabs>
                      <w:tab w:val="center" w:pos="4536"/>
                      <w:tab w:val="left" w:pos="6816"/>
                    </w:tabs>
                    <w:jc w:val="both"/>
                    <w:rPr>
                      <w:rFonts w:ascii="Arial" w:hAnsi="Arial" w:cs="Arial"/>
                      <w:color w:val="000000"/>
                      <w:sz w:val="21"/>
                      <w:szCs w:val="24"/>
                      <w:lang w:eastAsia="ja-JP"/>
                    </w:rPr>
                  </w:pPr>
                </w:p>
              </w:tc>
            </w:tr>
            <w:tr w:rsidR="00226AD1" w:rsidRPr="00C0119F" w:rsidTr="00226AD1">
              <w:trPr>
                <w:trHeight w:val="173"/>
              </w:trPr>
              <w:tc>
                <w:tcPr>
                  <w:tcW w:w="548" w:type="dxa"/>
                  <w:vMerge w:val="restart"/>
                  <w:tcBorders>
                    <w:top w:val="nil"/>
                    <w:right w:val="nil"/>
                  </w:tcBorders>
                  <w:hideMark/>
                </w:tcPr>
                <w:p w:rsidR="00226AD1" w:rsidRPr="00226AD1" w:rsidRDefault="00226AD1">
                  <w:pPr>
                    <w:tabs>
                      <w:tab w:val="center" w:pos="4536"/>
                      <w:tab w:val="left" w:pos="6816"/>
                    </w:tabs>
                    <w:jc w:val="right"/>
                    <w:rPr>
                      <w:rFonts w:ascii="Arial" w:hAnsi="Arial" w:cs="Arial"/>
                      <w:color w:val="000000"/>
                      <w:sz w:val="24"/>
                      <w:szCs w:val="24"/>
                      <w:lang w:eastAsia="ja-JP"/>
                    </w:rPr>
                  </w:pPr>
                  <w:r w:rsidRPr="00226AD1">
                    <w:rPr>
                      <w:rFonts w:ascii="Arial" w:hAnsi="Arial" w:cs="Arial"/>
                      <w:color w:val="000000"/>
                      <w:sz w:val="24"/>
                      <w:szCs w:val="24"/>
                      <w:lang w:eastAsia="ja-JP"/>
                    </w:rPr>
                    <w:t>P</w:t>
                  </w:r>
                </w:p>
              </w:tc>
              <w:tc>
                <w:tcPr>
                  <w:tcW w:w="548" w:type="dxa"/>
                  <w:tcBorders>
                    <w:top w:val="nil"/>
                    <w:left w:val="nil"/>
                    <w:bottom w:val="nil"/>
                    <w:right w:val="nil"/>
                    <w:tl2br w:val="single" w:sz="4" w:space="0" w:color="auto"/>
                  </w:tcBorders>
                </w:tcPr>
                <w:p w:rsidR="00226AD1" w:rsidRPr="00C0119F" w:rsidRDefault="00226AD1">
                  <w:pPr>
                    <w:tabs>
                      <w:tab w:val="center" w:pos="4536"/>
                      <w:tab w:val="left" w:pos="6816"/>
                    </w:tabs>
                    <w:jc w:val="right"/>
                    <w:rPr>
                      <w:rFonts w:ascii="Arial" w:eastAsia="Calibri" w:hAnsi="Arial" w:cs="Arial"/>
                      <w:color w:val="000000"/>
                      <w:sz w:val="21"/>
                      <w:szCs w:val="24"/>
                    </w:rPr>
                  </w:pPr>
                </w:p>
              </w:tc>
              <w:tc>
                <w:tcPr>
                  <w:tcW w:w="548" w:type="dxa"/>
                  <w:vMerge/>
                  <w:tcBorders>
                    <w:left w:val="nil"/>
                    <w:bottom w:val="nil"/>
                    <w:right w:val="single" w:sz="4" w:space="0" w:color="auto"/>
                  </w:tcBorders>
                </w:tcPr>
                <w:p w:rsidR="00226AD1" w:rsidRPr="00C0119F" w:rsidRDefault="00226AD1">
                  <w:pPr>
                    <w:tabs>
                      <w:tab w:val="center" w:pos="4536"/>
                      <w:tab w:val="left" w:pos="6816"/>
                    </w:tabs>
                    <w:jc w:val="right"/>
                    <w:rPr>
                      <w:rFonts w:ascii="Arial" w:eastAsia="Calibri" w:hAnsi="Arial" w:cs="Arial"/>
                      <w:color w:val="000000"/>
                      <w:sz w:val="21"/>
                      <w:szCs w:val="24"/>
                    </w:rPr>
                  </w:pPr>
                </w:p>
              </w:tc>
              <w:tc>
                <w:tcPr>
                  <w:tcW w:w="238" w:type="dxa"/>
                  <w:tcBorders>
                    <w:top w:val="nil"/>
                    <w:left w:val="single" w:sz="4" w:space="0" w:color="auto"/>
                    <w:bottom w:val="nil"/>
                    <w:right w:val="nil"/>
                  </w:tcBorders>
                </w:tcPr>
                <w:p w:rsidR="00226AD1" w:rsidRPr="00C0119F" w:rsidRDefault="00226AD1">
                  <w:pPr>
                    <w:tabs>
                      <w:tab w:val="center" w:pos="4536"/>
                      <w:tab w:val="left" w:pos="6816"/>
                    </w:tabs>
                    <w:rPr>
                      <w:rFonts w:ascii="Arial" w:eastAsia="Calibri" w:hAnsi="Arial" w:cs="Arial"/>
                      <w:color w:val="000000"/>
                      <w:sz w:val="21"/>
                      <w:szCs w:val="24"/>
                    </w:rPr>
                  </w:pPr>
                </w:p>
              </w:tc>
              <w:tc>
                <w:tcPr>
                  <w:tcW w:w="238" w:type="dxa"/>
                  <w:tcBorders>
                    <w:top w:val="nil"/>
                    <w:left w:val="nil"/>
                    <w:bottom w:val="nil"/>
                    <w:right w:val="nil"/>
                    <w:tl2br w:val="nil"/>
                    <w:tr2bl w:val="single" w:sz="4" w:space="0" w:color="auto"/>
                  </w:tcBorders>
                </w:tcPr>
                <w:p w:rsidR="00226AD1" w:rsidRPr="00C0119F" w:rsidRDefault="00226AD1">
                  <w:pPr>
                    <w:tabs>
                      <w:tab w:val="center" w:pos="4536"/>
                      <w:tab w:val="left" w:pos="6816"/>
                    </w:tabs>
                    <w:rPr>
                      <w:rFonts w:ascii="Arial" w:eastAsia="Calibri" w:hAnsi="Arial" w:cs="Arial"/>
                      <w:color w:val="000000"/>
                      <w:sz w:val="21"/>
                      <w:szCs w:val="24"/>
                    </w:rPr>
                  </w:pPr>
                </w:p>
              </w:tc>
              <w:tc>
                <w:tcPr>
                  <w:tcW w:w="476" w:type="dxa"/>
                  <w:gridSpan w:val="2"/>
                  <w:vMerge w:val="restart"/>
                  <w:tcBorders>
                    <w:top w:val="nil"/>
                    <w:left w:val="nil"/>
                    <w:right w:val="nil"/>
                  </w:tcBorders>
                  <w:hideMark/>
                </w:tcPr>
                <w:p w:rsidR="00226AD1" w:rsidRPr="00226AD1" w:rsidRDefault="00226AD1" w:rsidP="00226AD1">
                  <w:pPr>
                    <w:tabs>
                      <w:tab w:val="center" w:pos="4536"/>
                      <w:tab w:val="left" w:pos="6816"/>
                    </w:tabs>
                    <w:rPr>
                      <w:rFonts w:ascii="Arial" w:hAnsi="Arial" w:cs="Arial"/>
                      <w:color w:val="000000"/>
                      <w:sz w:val="24"/>
                      <w:szCs w:val="24"/>
                      <w:lang w:eastAsia="ja-JP"/>
                    </w:rPr>
                  </w:pPr>
                  <w:r w:rsidRPr="00226AD1">
                    <w:rPr>
                      <w:rFonts w:ascii="Arial" w:hAnsi="Arial" w:cs="Arial"/>
                      <w:color w:val="000000"/>
                      <w:sz w:val="24"/>
                      <w:szCs w:val="24"/>
                      <w:lang w:eastAsia="ja-JP"/>
                    </w:rPr>
                    <w:t>G</w:t>
                  </w:r>
                </w:p>
              </w:tc>
              <w:tc>
                <w:tcPr>
                  <w:tcW w:w="238" w:type="dxa"/>
                  <w:tcBorders>
                    <w:top w:val="nil"/>
                    <w:left w:val="nil"/>
                    <w:bottom w:val="nil"/>
                    <w:right w:val="nil"/>
                  </w:tcBorders>
                </w:tcPr>
                <w:p w:rsidR="00226AD1" w:rsidRPr="00C0119F" w:rsidRDefault="00226AD1">
                  <w:pPr>
                    <w:tabs>
                      <w:tab w:val="center" w:pos="4536"/>
                      <w:tab w:val="left" w:pos="6816"/>
                    </w:tabs>
                    <w:rPr>
                      <w:rFonts w:ascii="Arial" w:eastAsia="Calibri" w:hAnsi="Arial" w:cs="Arial"/>
                      <w:color w:val="000000"/>
                      <w:sz w:val="21"/>
                      <w:szCs w:val="24"/>
                    </w:rPr>
                  </w:pPr>
                </w:p>
              </w:tc>
              <w:tc>
                <w:tcPr>
                  <w:tcW w:w="238" w:type="dxa"/>
                  <w:tcBorders>
                    <w:top w:val="nil"/>
                    <w:left w:val="nil"/>
                    <w:bottom w:val="nil"/>
                  </w:tcBorders>
                </w:tcPr>
                <w:p w:rsidR="00226AD1" w:rsidRPr="00C0119F" w:rsidRDefault="00226AD1">
                  <w:pPr>
                    <w:tabs>
                      <w:tab w:val="center" w:pos="4536"/>
                      <w:tab w:val="left" w:pos="6816"/>
                    </w:tabs>
                    <w:rPr>
                      <w:rFonts w:ascii="Arial" w:eastAsia="Calibri" w:hAnsi="Arial" w:cs="Arial"/>
                      <w:color w:val="000000"/>
                      <w:sz w:val="21"/>
                      <w:szCs w:val="24"/>
                    </w:rPr>
                  </w:pPr>
                </w:p>
              </w:tc>
            </w:tr>
            <w:tr w:rsidR="00226AD1" w:rsidRPr="00C0119F" w:rsidTr="00A71B3D">
              <w:trPr>
                <w:trHeight w:val="70"/>
              </w:trPr>
              <w:tc>
                <w:tcPr>
                  <w:tcW w:w="548" w:type="dxa"/>
                  <w:vMerge/>
                  <w:tcBorders>
                    <w:bottom w:val="single" w:sz="4" w:space="0" w:color="auto"/>
                    <w:right w:val="nil"/>
                  </w:tcBorders>
                </w:tcPr>
                <w:p w:rsidR="00226AD1" w:rsidRPr="00C0119F" w:rsidRDefault="00226AD1">
                  <w:pPr>
                    <w:tabs>
                      <w:tab w:val="center" w:pos="4536"/>
                      <w:tab w:val="left" w:pos="6816"/>
                    </w:tabs>
                    <w:jc w:val="right"/>
                    <w:rPr>
                      <w:rFonts w:ascii="Arial" w:eastAsia="Calibri" w:hAnsi="Arial" w:cs="Arial"/>
                      <w:color w:val="000000"/>
                      <w:sz w:val="21"/>
                      <w:szCs w:val="24"/>
                    </w:rPr>
                  </w:pPr>
                </w:p>
              </w:tc>
              <w:tc>
                <w:tcPr>
                  <w:tcW w:w="548" w:type="dxa"/>
                  <w:tcBorders>
                    <w:top w:val="nil"/>
                    <w:left w:val="nil"/>
                    <w:bottom w:val="single" w:sz="4" w:space="0" w:color="auto"/>
                    <w:right w:val="nil"/>
                  </w:tcBorders>
                </w:tcPr>
                <w:p w:rsidR="00226AD1" w:rsidRPr="00C0119F" w:rsidRDefault="00226AD1">
                  <w:pPr>
                    <w:tabs>
                      <w:tab w:val="center" w:pos="4536"/>
                      <w:tab w:val="left" w:pos="6816"/>
                    </w:tabs>
                    <w:jc w:val="right"/>
                    <w:rPr>
                      <w:rFonts w:ascii="Arial" w:eastAsia="Calibri" w:hAnsi="Arial" w:cs="Arial"/>
                      <w:color w:val="000000"/>
                      <w:sz w:val="21"/>
                      <w:szCs w:val="24"/>
                    </w:rPr>
                  </w:pPr>
                </w:p>
              </w:tc>
              <w:tc>
                <w:tcPr>
                  <w:tcW w:w="548" w:type="dxa"/>
                  <w:tcBorders>
                    <w:top w:val="nil"/>
                    <w:left w:val="nil"/>
                    <w:bottom w:val="single" w:sz="4" w:space="0" w:color="auto"/>
                    <w:right w:val="single" w:sz="4" w:space="0" w:color="auto"/>
                    <w:tl2br w:val="single" w:sz="4" w:space="0" w:color="auto"/>
                  </w:tcBorders>
                </w:tcPr>
                <w:p w:rsidR="00226AD1" w:rsidRPr="00C0119F" w:rsidRDefault="00226AD1">
                  <w:pPr>
                    <w:tabs>
                      <w:tab w:val="center" w:pos="4536"/>
                      <w:tab w:val="left" w:pos="6816"/>
                    </w:tabs>
                    <w:jc w:val="right"/>
                    <w:rPr>
                      <w:rFonts w:ascii="Arial" w:eastAsia="Calibri" w:hAnsi="Arial" w:cs="Arial"/>
                      <w:color w:val="000000"/>
                      <w:sz w:val="21"/>
                      <w:szCs w:val="24"/>
                    </w:rPr>
                  </w:pPr>
                </w:p>
              </w:tc>
              <w:tc>
                <w:tcPr>
                  <w:tcW w:w="238" w:type="dxa"/>
                  <w:tcBorders>
                    <w:top w:val="nil"/>
                    <w:left w:val="single" w:sz="4" w:space="0" w:color="auto"/>
                    <w:bottom w:val="single" w:sz="4" w:space="0" w:color="auto"/>
                    <w:right w:val="nil"/>
                    <w:tr2bl w:val="single" w:sz="4" w:space="0" w:color="auto"/>
                  </w:tcBorders>
                </w:tcPr>
                <w:p w:rsidR="00226AD1" w:rsidRPr="00C0119F" w:rsidRDefault="00226AD1">
                  <w:pPr>
                    <w:tabs>
                      <w:tab w:val="center" w:pos="4536"/>
                      <w:tab w:val="left" w:pos="6816"/>
                    </w:tabs>
                    <w:rPr>
                      <w:rFonts w:ascii="Arial" w:eastAsia="Calibri" w:hAnsi="Arial" w:cs="Arial"/>
                      <w:color w:val="000000"/>
                      <w:sz w:val="21"/>
                      <w:szCs w:val="24"/>
                    </w:rPr>
                  </w:pPr>
                </w:p>
              </w:tc>
              <w:tc>
                <w:tcPr>
                  <w:tcW w:w="238" w:type="dxa"/>
                  <w:tcBorders>
                    <w:top w:val="nil"/>
                    <w:left w:val="nil"/>
                    <w:bottom w:val="single" w:sz="4" w:space="0" w:color="auto"/>
                    <w:right w:val="nil"/>
                  </w:tcBorders>
                </w:tcPr>
                <w:p w:rsidR="00226AD1" w:rsidRPr="00C0119F" w:rsidRDefault="00226AD1">
                  <w:pPr>
                    <w:tabs>
                      <w:tab w:val="center" w:pos="4536"/>
                      <w:tab w:val="left" w:pos="6816"/>
                    </w:tabs>
                    <w:rPr>
                      <w:rFonts w:ascii="Arial" w:eastAsia="Calibri" w:hAnsi="Arial" w:cs="Arial"/>
                      <w:color w:val="000000"/>
                      <w:sz w:val="21"/>
                      <w:szCs w:val="24"/>
                    </w:rPr>
                  </w:pPr>
                </w:p>
              </w:tc>
              <w:tc>
                <w:tcPr>
                  <w:tcW w:w="476" w:type="dxa"/>
                  <w:gridSpan w:val="2"/>
                  <w:vMerge/>
                  <w:tcBorders>
                    <w:left w:val="nil"/>
                    <w:bottom w:val="single" w:sz="4" w:space="0" w:color="auto"/>
                    <w:right w:val="nil"/>
                  </w:tcBorders>
                </w:tcPr>
                <w:p w:rsidR="00226AD1" w:rsidRPr="00C0119F" w:rsidRDefault="00226AD1">
                  <w:pPr>
                    <w:tabs>
                      <w:tab w:val="center" w:pos="4536"/>
                      <w:tab w:val="left" w:pos="6816"/>
                    </w:tabs>
                    <w:rPr>
                      <w:rFonts w:ascii="Arial" w:eastAsia="Calibri" w:hAnsi="Arial" w:cs="Arial"/>
                      <w:color w:val="000000"/>
                      <w:sz w:val="21"/>
                      <w:szCs w:val="24"/>
                    </w:rPr>
                  </w:pPr>
                </w:p>
              </w:tc>
              <w:tc>
                <w:tcPr>
                  <w:tcW w:w="238" w:type="dxa"/>
                  <w:tcBorders>
                    <w:top w:val="nil"/>
                    <w:left w:val="nil"/>
                    <w:bottom w:val="single" w:sz="4" w:space="0" w:color="auto"/>
                    <w:right w:val="nil"/>
                  </w:tcBorders>
                </w:tcPr>
                <w:p w:rsidR="00226AD1" w:rsidRPr="00C0119F" w:rsidRDefault="00226AD1">
                  <w:pPr>
                    <w:tabs>
                      <w:tab w:val="center" w:pos="4536"/>
                      <w:tab w:val="left" w:pos="6816"/>
                    </w:tabs>
                    <w:rPr>
                      <w:rFonts w:ascii="Arial" w:eastAsia="Calibri" w:hAnsi="Arial" w:cs="Arial"/>
                      <w:color w:val="000000"/>
                      <w:sz w:val="21"/>
                      <w:szCs w:val="24"/>
                    </w:rPr>
                  </w:pPr>
                </w:p>
              </w:tc>
              <w:tc>
                <w:tcPr>
                  <w:tcW w:w="238" w:type="dxa"/>
                  <w:tcBorders>
                    <w:top w:val="nil"/>
                    <w:left w:val="nil"/>
                    <w:bottom w:val="single" w:sz="4" w:space="0" w:color="auto"/>
                    <w:right w:val="nil"/>
                  </w:tcBorders>
                </w:tcPr>
                <w:p w:rsidR="00226AD1" w:rsidRPr="00C0119F" w:rsidRDefault="00226AD1">
                  <w:pPr>
                    <w:tabs>
                      <w:tab w:val="center" w:pos="4536"/>
                      <w:tab w:val="left" w:pos="6816"/>
                    </w:tabs>
                    <w:rPr>
                      <w:rFonts w:ascii="Arial" w:eastAsia="Calibri" w:hAnsi="Arial" w:cs="Arial"/>
                      <w:color w:val="000000"/>
                      <w:sz w:val="21"/>
                      <w:szCs w:val="24"/>
                    </w:rPr>
                  </w:pPr>
                </w:p>
              </w:tc>
            </w:tr>
            <w:tr w:rsidR="003222DB" w:rsidRPr="00226AD1">
              <w:tc>
                <w:tcPr>
                  <w:tcW w:w="548" w:type="dxa"/>
                  <w:tcBorders>
                    <w:top w:val="single" w:sz="4" w:space="0" w:color="auto"/>
                    <w:left w:val="nil"/>
                    <w:bottom w:val="nil"/>
                    <w:right w:val="nil"/>
                  </w:tcBorders>
                  <w:hideMark/>
                </w:tcPr>
                <w:p w:rsidR="003222DB" w:rsidRPr="00226AD1" w:rsidRDefault="003222DB">
                  <w:pPr>
                    <w:tabs>
                      <w:tab w:val="center" w:pos="4536"/>
                      <w:tab w:val="left" w:pos="6816"/>
                    </w:tabs>
                    <w:jc w:val="right"/>
                    <w:rPr>
                      <w:rFonts w:ascii="Arial" w:hAnsi="Arial" w:cs="Arial"/>
                      <w:color w:val="000000"/>
                      <w:sz w:val="24"/>
                      <w:szCs w:val="24"/>
                      <w:lang w:eastAsia="ja-JP"/>
                    </w:rPr>
                  </w:pPr>
                  <w:r w:rsidRPr="00226AD1">
                    <w:rPr>
                      <w:rFonts w:ascii="Arial" w:hAnsi="Arial" w:cs="Arial"/>
                      <w:color w:val="000000"/>
                      <w:sz w:val="24"/>
                      <w:szCs w:val="24"/>
                      <w:lang w:eastAsia="ja-JP"/>
                    </w:rPr>
                    <w:t>D</w:t>
                  </w:r>
                </w:p>
              </w:tc>
              <w:tc>
                <w:tcPr>
                  <w:tcW w:w="548" w:type="dxa"/>
                  <w:tcBorders>
                    <w:top w:val="single" w:sz="4" w:space="0" w:color="auto"/>
                    <w:left w:val="nil"/>
                    <w:bottom w:val="nil"/>
                    <w:right w:val="nil"/>
                  </w:tcBorders>
                </w:tcPr>
                <w:p w:rsidR="003222DB" w:rsidRPr="00226AD1" w:rsidRDefault="003222DB">
                  <w:pPr>
                    <w:tabs>
                      <w:tab w:val="center" w:pos="4536"/>
                      <w:tab w:val="left" w:pos="6816"/>
                    </w:tabs>
                    <w:jc w:val="right"/>
                    <w:rPr>
                      <w:rFonts w:ascii="Arial" w:hAnsi="Arial" w:cs="Arial"/>
                      <w:color w:val="000000"/>
                      <w:sz w:val="24"/>
                      <w:szCs w:val="24"/>
                      <w:lang w:eastAsia="ja-JP"/>
                    </w:rPr>
                  </w:pPr>
                </w:p>
              </w:tc>
              <w:tc>
                <w:tcPr>
                  <w:tcW w:w="548" w:type="dxa"/>
                  <w:tcBorders>
                    <w:top w:val="single" w:sz="4" w:space="0" w:color="auto"/>
                    <w:left w:val="nil"/>
                    <w:bottom w:val="nil"/>
                    <w:right w:val="single" w:sz="4" w:space="0" w:color="auto"/>
                  </w:tcBorders>
                  <w:hideMark/>
                </w:tcPr>
                <w:p w:rsidR="003222DB" w:rsidRPr="00226AD1" w:rsidRDefault="003222DB">
                  <w:pPr>
                    <w:tabs>
                      <w:tab w:val="center" w:pos="4536"/>
                      <w:tab w:val="left" w:pos="6816"/>
                    </w:tabs>
                    <w:jc w:val="right"/>
                    <w:rPr>
                      <w:rFonts w:ascii="Arial" w:hAnsi="Arial" w:cs="Arial"/>
                      <w:color w:val="000000"/>
                      <w:sz w:val="24"/>
                      <w:szCs w:val="24"/>
                      <w:lang w:eastAsia="ja-JP"/>
                    </w:rPr>
                  </w:pPr>
                  <w:r w:rsidRPr="00226AD1">
                    <w:rPr>
                      <w:rFonts w:ascii="Arial" w:hAnsi="Arial" w:cs="Arial"/>
                      <w:color w:val="000000"/>
                      <w:sz w:val="24"/>
                      <w:szCs w:val="24"/>
                      <w:lang w:eastAsia="ja-JP"/>
                    </w:rPr>
                    <w:t>T</w:t>
                  </w:r>
                </w:p>
              </w:tc>
              <w:tc>
                <w:tcPr>
                  <w:tcW w:w="238" w:type="dxa"/>
                  <w:tcBorders>
                    <w:top w:val="single" w:sz="4" w:space="0" w:color="auto"/>
                    <w:left w:val="single" w:sz="4" w:space="0" w:color="auto"/>
                    <w:bottom w:val="nil"/>
                    <w:right w:val="nil"/>
                  </w:tcBorders>
                </w:tcPr>
                <w:p w:rsidR="003222DB" w:rsidRPr="00226AD1" w:rsidRDefault="003222DB">
                  <w:pPr>
                    <w:tabs>
                      <w:tab w:val="center" w:pos="4536"/>
                      <w:tab w:val="left" w:pos="6816"/>
                    </w:tabs>
                    <w:jc w:val="both"/>
                    <w:rPr>
                      <w:rFonts w:ascii="Arial" w:hAnsi="Arial" w:cs="Arial"/>
                      <w:color w:val="000000"/>
                      <w:sz w:val="24"/>
                      <w:szCs w:val="24"/>
                      <w:lang w:eastAsia="ja-JP"/>
                    </w:rPr>
                  </w:pPr>
                </w:p>
              </w:tc>
              <w:tc>
                <w:tcPr>
                  <w:tcW w:w="1190" w:type="dxa"/>
                  <w:gridSpan w:val="5"/>
                  <w:tcBorders>
                    <w:top w:val="single" w:sz="4" w:space="0" w:color="auto"/>
                    <w:left w:val="nil"/>
                    <w:bottom w:val="nil"/>
                    <w:right w:val="nil"/>
                  </w:tcBorders>
                  <w:hideMark/>
                </w:tcPr>
                <w:p w:rsidR="003222DB" w:rsidRPr="00226AD1" w:rsidRDefault="003222DB">
                  <w:pPr>
                    <w:tabs>
                      <w:tab w:val="center" w:pos="4536"/>
                      <w:tab w:val="left" w:pos="6816"/>
                    </w:tabs>
                    <w:jc w:val="center"/>
                    <w:rPr>
                      <w:rFonts w:ascii="Arial" w:hAnsi="Arial" w:cs="Arial"/>
                      <w:color w:val="000000"/>
                      <w:sz w:val="24"/>
                      <w:szCs w:val="24"/>
                      <w:lang w:eastAsia="ja-JP"/>
                    </w:rPr>
                  </w:pPr>
                  <w:r w:rsidRPr="00226AD1">
                    <w:rPr>
                      <w:rFonts w:ascii="Arial" w:hAnsi="Arial" w:cs="Arial"/>
                      <w:color w:val="000000"/>
                      <w:sz w:val="24"/>
                      <w:szCs w:val="24"/>
                      <w:lang w:eastAsia="ja-JP"/>
                    </w:rPr>
                    <w:t>C</w:t>
                  </w:r>
                </w:p>
              </w:tc>
            </w:tr>
          </w:tbl>
          <w:p w:rsidR="003222DB" w:rsidRPr="00C0119F" w:rsidRDefault="003222DB">
            <w:pPr>
              <w:tabs>
                <w:tab w:val="center" w:pos="4536"/>
                <w:tab w:val="left" w:pos="6816"/>
              </w:tabs>
              <w:rPr>
                <w:rFonts w:ascii="Arial" w:hAnsi="Arial" w:cs="Arial"/>
                <w:color w:val="000000"/>
                <w:sz w:val="24"/>
                <w:szCs w:val="24"/>
                <w:lang w:eastAsia="ja-JP"/>
              </w:rPr>
            </w:pPr>
          </w:p>
        </w:tc>
      </w:tr>
      <w:tr w:rsidR="003222DB" w:rsidRPr="00C0119F" w:rsidTr="00FC32E7">
        <w:trPr>
          <w:trHeight w:val="70"/>
          <w:jc w:val="center"/>
        </w:trPr>
        <w:tc>
          <w:tcPr>
            <w:tcW w:w="2033" w:type="dxa"/>
            <w:tcBorders>
              <w:top w:val="single" w:sz="4" w:space="0" w:color="auto"/>
              <w:left w:val="single" w:sz="4" w:space="0" w:color="000000" w:themeColor="text1"/>
              <w:bottom w:val="single" w:sz="4" w:space="0" w:color="auto"/>
              <w:right w:val="single" w:sz="4" w:space="0" w:color="000000" w:themeColor="text1"/>
            </w:tcBorders>
            <w:hideMark/>
          </w:tcPr>
          <w:p w:rsidR="003222DB" w:rsidRPr="00C0119F" w:rsidRDefault="003222DB" w:rsidP="00A71B3D">
            <w:pPr>
              <w:spacing w:line="270" w:lineRule="exact"/>
              <w:rPr>
                <w:rFonts w:ascii="Arial" w:hAnsi="Arial" w:cs="Arial"/>
                <w:b/>
                <w:color w:val="000000" w:themeColor="text1"/>
                <w:sz w:val="24"/>
                <w:szCs w:val="24"/>
              </w:rPr>
            </w:pPr>
            <w:r w:rsidRPr="00C0119F">
              <w:rPr>
                <w:rFonts w:ascii="Arial" w:hAnsi="Arial" w:cs="Arial"/>
              </w:rPr>
              <w:lastRenderedPageBreak/>
              <w:br w:type="page"/>
            </w:r>
            <w:r w:rsidRPr="00C0119F">
              <w:rPr>
                <w:rFonts w:ascii="Arial" w:hAnsi="Arial" w:cs="Arial"/>
                <w:b/>
                <w:color w:val="000000" w:themeColor="text1"/>
                <w:sz w:val="24"/>
                <w:szCs w:val="24"/>
              </w:rPr>
              <w:t>Consigne 4</w:t>
            </w:r>
          </w:p>
          <w:p w:rsidR="003222DB" w:rsidRPr="00C0119F" w:rsidRDefault="003222DB" w:rsidP="00A71B3D">
            <w:pPr>
              <w:spacing w:line="270" w:lineRule="exact"/>
              <w:rPr>
                <w:rFonts w:ascii="Arial" w:hAnsi="Arial" w:cs="Arial"/>
                <w:b/>
                <w:color w:val="000000" w:themeColor="text1"/>
                <w:sz w:val="24"/>
                <w:szCs w:val="24"/>
              </w:rPr>
            </w:pPr>
            <w:r w:rsidRPr="00C0119F">
              <w:rPr>
                <w:rFonts w:ascii="Arial" w:hAnsi="Arial" w:cs="Arial"/>
                <w:b/>
                <w:color w:val="000000" w:themeColor="text1"/>
                <w:sz w:val="24"/>
                <w:szCs w:val="24"/>
              </w:rPr>
              <w:t>(6 mn)</w:t>
            </w:r>
          </w:p>
        </w:tc>
        <w:tc>
          <w:tcPr>
            <w:tcW w:w="5422" w:type="dxa"/>
            <w:tcBorders>
              <w:top w:val="single" w:sz="4" w:space="0" w:color="auto"/>
              <w:left w:val="single" w:sz="4" w:space="0" w:color="000000" w:themeColor="text1"/>
              <w:bottom w:val="single" w:sz="4" w:space="0" w:color="auto"/>
              <w:right w:val="single" w:sz="4" w:space="0" w:color="000000" w:themeColor="text1"/>
            </w:tcBorders>
            <w:hideMark/>
          </w:tcPr>
          <w:p w:rsidR="007C089E" w:rsidRDefault="003222DB" w:rsidP="007C089E">
            <w:pPr>
              <w:tabs>
                <w:tab w:val="center" w:pos="4536"/>
                <w:tab w:val="left" w:pos="6816"/>
              </w:tabs>
              <w:spacing w:line="270" w:lineRule="exact"/>
              <w:rPr>
                <w:rFonts w:ascii="Arial" w:hAnsi="Arial" w:cs="Arial"/>
                <w:color w:val="000000"/>
                <w:sz w:val="24"/>
                <w:szCs w:val="24"/>
              </w:rPr>
            </w:pPr>
            <w:r w:rsidRPr="00C0119F">
              <w:rPr>
                <w:rFonts w:ascii="Arial" w:hAnsi="Arial" w:cs="Arial"/>
                <w:color w:val="000000"/>
                <w:sz w:val="24"/>
                <w:szCs w:val="24"/>
              </w:rPr>
              <w:t>Individuellement, placez un point M sur la droite (T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C) opposé au point C.</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Tracez ensuite la droite (M C) puis mesurez l’angle et nommez-le.</w:t>
            </w:r>
          </w:p>
          <w:p w:rsidR="003222DB" w:rsidRPr="00C0119F" w:rsidRDefault="00364362" w:rsidP="007C089E">
            <w:pPr>
              <w:tabs>
                <w:tab w:val="center" w:pos="4536"/>
                <w:tab w:val="left" w:pos="6816"/>
              </w:tabs>
              <w:spacing w:line="270" w:lineRule="exact"/>
              <w:rPr>
                <w:rFonts w:ascii="Arial" w:hAnsi="Arial" w:cs="Arial"/>
                <w:color w:val="000000"/>
                <w:sz w:val="24"/>
                <w:szCs w:val="24"/>
                <w:lang w:eastAsia="ja-JP"/>
              </w:rPr>
            </w:pPr>
            <w:r>
              <w:rPr>
                <w:rFonts w:ascii="Arial" w:hAnsi="Arial" w:cs="Arial"/>
                <w:color w:val="000000"/>
                <w:sz w:val="24"/>
                <w:szCs w:val="24"/>
              </w:rPr>
              <w:t>En groupe,</w:t>
            </w:r>
            <w:r w:rsidR="003222DB" w:rsidRPr="00C0119F">
              <w:rPr>
                <w:rFonts w:ascii="Arial" w:hAnsi="Arial" w:cs="Arial"/>
                <w:color w:val="000000"/>
                <w:sz w:val="24"/>
                <w:szCs w:val="24"/>
              </w:rPr>
              <w:t xml:space="preserve"> échangez et donnez les mesures correspondantes aux différents angles</w:t>
            </w:r>
            <w:r w:rsidR="003222DB" w:rsidRPr="00C0119F">
              <w:rPr>
                <w:rFonts w:ascii="Arial" w:hAnsi="Arial" w:cs="Arial"/>
                <w:color w:val="000000"/>
                <w:sz w:val="24"/>
                <w:szCs w:val="24"/>
                <w:lang w:eastAsia="ja-JP"/>
              </w:rPr>
              <w:t>.</w:t>
            </w:r>
          </w:p>
        </w:tc>
        <w:tc>
          <w:tcPr>
            <w:tcW w:w="3969" w:type="dxa"/>
            <w:tcBorders>
              <w:top w:val="single" w:sz="4" w:space="0" w:color="auto"/>
              <w:left w:val="single" w:sz="4" w:space="0" w:color="000000" w:themeColor="text1"/>
              <w:bottom w:val="single" w:sz="4" w:space="0" w:color="auto"/>
              <w:right w:val="single" w:sz="4" w:space="0" w:color="000000" w:themeColor="text1"/>
            </w:tcBorders>
            <w:hideMark/>
          </w:tcPr>
          <w:p w:rsidR="003222DB" w:rsidRPr="00C0119F" w:rsidRDefault="003222DB" w:rsidP="00A71B3D">
            <w:pPr>
              <w:tabs>
                <w:tab w:val="center" w:pos="4536"/>
                <w:tab w:val="left" w:pos="6816"/>
              </w:tabs>
              <w:spacing w:line="270" w:lineRule="exact"/>
              <w:rPr>
                <w:rFonts w:ascii="Arial" w:hAnsi="Arial" w:cs="Arial"/>
                <w:color w:val="000000"/>
                <w:sz w:val="24"/>
                <w:szCs w:val="24"/>
              </w:rPr>
            </w:pPr>
            <w:r w:rsidRPr="00C0119F">
              <w:rPr>
                <w:rFonts w:ascii="Arial" w:hAnsi="Arial" w:cs="Arial"/>
                <w:color w:val="000000"/>
                <w:sz w:val="24"/>
                <w:szCs w:val="24"/>
              </w:rPr>
              <w:t>Mesure, échanges et expression</w:t>
            </w:r>
          </w:p>
        </w:tc>
        <w:tc>
          <w:tcPr>
            <w:tcW w:w="4729" w:type="dxa"/>
            <w:tcBorders>
              <w:top w:val="single" w:sz="4" w:space="0" w:color="auto"/>
              <w:left w:val="single" w:sz="4" w:space="0" w:color="000000" w:themeColor="text1"/>
              <w:bottom w:val="single" w:sz="4" w:space="0" w:color="auto"/>
              <w:right w:val="single" w:sz="4" w:space="0" w:color="000000" w:themeColor="text1"/>
            </w:tcBorders>
          </w:tcPr>
          <w:p w:rsidR="003222DB" w:rsidRPr="00FC32E7" w:rsidRDefault="003222DB" w:rsidP="00714609">
            <w:pPr>
              <w:pStyle w:val="a9"/>
              <w:numPr>
                <w:ilvl w:val="0"/>
                <w:numId w:val="329"/>
              </w:numPr>
              <w:tabs>
                <w:tab w:val="center" w:pos="4536"/>
                <w:tab w:val="left" w:pos="6816"/>
              </w:tabs>
              <w:spacing w:line="270" w:lineRule="exact"/>
              <w:ind w:left="166" w:hanging="166"/>
              <w:rPr>
                <w:rFonts w:ascii="Arial" w:hAnsi="Arial" w:cs="Arial"/>
                <w:color w:val="000000"/>
                <w:sz w:val="24"/>
                <w:szCs w:val="24"/>
              </w:rPr>
            </w:pPr>
            <w:r w:rsidRPr="00FC32E7">
              <w:rPr>
                <w:rFonts w:ascii="Arial" w:hAnsi="Arial" w:cs="Arial"/>
                <w:color w:val="000000"/>
                <w:sz w:val="24"/>
                <w:szCs w:val="24"/>
              </w:rPr>
              <w:t>Angle droit : 90°</w:t>
            </w:r>
          </w:p>
          <w:p w:rsidR="003222DB" w:rsidRPr="00FC32E7" w:rsidRDefault="003222DB" w:rsidP="00714609">
            <w:pPr>
              <w:pStyle w:val="a9"/>
              <w:numPr>
                <w:ilvl w:val="0"/>
                <w:numId w:val="329"/>
              </w:numPr>
              <w:tabs>
                <w:tab w:val="center" w:pos="4536"/>
                <w:tab w:val="left" w:pos="6816"/>
              </w:tabs>
              <w:spacing w:line="270" w:lineRule="exact"/>
              <w:ind w:left="166" w:hanging="166"/>
              <w:rPr>
                <w:rFonts w:ascii="Arial" w:hAnsi="Arial" w:cs="Arial"/>
                <w:color w:val="000000"/>
                <w:sz w:val="24"/>
                <w:szCs w:val="24"/>
              </w:rPr>
            </w:pPr>
            <w:r w:rsidRPr="00FC32E7">
              <w:rPr>
                <w:rFonts w:ascii="Arial" w:hAnsi="Arial" w:cs="Arial"/>
                <w:color w:val="000000"/>
                <w:sz w:val="24"/>
                <w:szCs w:val="24"/>
              </w:rPr>
              <w:t>Angle aigu : entre 0° et 90°</w:t>
            </w:r>
          </w:p>
          <w:p w:rsidR="003222DB" w:rsidRPr="00FC32E7" w:rsidRDefault="003222DB" w:rsidP="00714609">
            <w:pPr>
              <w:pStyle w:val="a9"/>
              <w:numPr>
                <w:ilvl w:val="0"/>
                <w:numId w:val="329"/>
              </w:numPr>
              <w:tabs>
                <w:tab w:val="center" w:pos="4536"/>
                <w:tab w:val="left" w:pos="6816"/>
              </w:tabs>
              <w:spacing w:line="270" w:lineRule="exact"/>
              <w:ind w:left="166" w:hanging="166"/>
              <w:rPr>
                <w:rFonts w:ascii="Arial" w:hAnsi="Arial" w:cs="Arial"/>
                <w:color w:val="000000"/>
                <w:sz w:val="24"/>
                <w:szCs w:val="24"/>
              </w:rPr>
            </w:pPr>
            <w:r w:rsidRPr="00FC32E7">
              <w:rPr>
                <w:rFonts w:ascii="Arial" w:hAnsi="Arial" w:cs="Arial"/>
                <w:color w:val="000000"/>
                <w:sz w:val="24"/>
                <w:szCs w:val="24"/>
              </w:rPr>
              <w:t>Angle obtus : entre 0° et 180°</w:t>
            </w:r>
          </w:p>
          <w:p w:rsidR="003222DB" w:rsidRDefault="00FC32E7" w:rsidP="00714609">
            <w:pPr>
              <w:pStyle w:val="a9"/>
              <w:numPr>
                <w:ilvl w:val="0"/>
                <w:numId w:val="329"/>
              </w:numPr>
              <w:tabs>
                <w:tab w:val="center" w:pos="4536"/>
                <w:tab w:val="left" w:pos="6816"/>
              </w:tabs>
              <w:spacing w:line="270" w:lineRule="exact"/>
              <w:ind w:left="166" w:hanging="166"/>
              <w:rPr>
                <w:rFonts w:ascii="Arial" w:hAnsi="Arial" w:cs="Arial"/>
                <w:color w:val="000000"/>
                <w:sz w:val="24"/>
                <w:szCs w:val="24"/>
              </w:rPr>
            </w:pPr>
            <w:r>
              <w:rPr>
                <w:rFonts w:ascii="Arial" w:hAnsi="Arial" w:cs="Arial"/>
                <w:color w:val="000000"/>
                <w:sz w:val="24"/>
                <w:szCs w:val="24"/>
              </w:rPr>
              <w:t>Angle plat : 180°</w:t>
            </w:r>
          </w:p>
          <w:p w:rsidR="00FC32E7" w:rsidRPr="00FC32E7" w:rsidRDefault="00FC32E7" w:rsidP="00714609">
            <w:pPr>
              <w:pStyle w:val="a9"/>
              <w:numPr>
                <w:ilvl w:val="0"/>
                <w:numId w:val="329"/>
              </w:numPr>
              <w:tabs>
                <w:tab w:val="center" w:pos="4536"/>
                <w:tab w:val="left" w:pos="6816"/>
              </w:tabs>
              <w:spacing w:line="270" w:lineRule="exact"/>
              <w:ind w:left="166" w:hanging="166"/>
              <w:rPr>
                <w:rFonts w:ascii="Arial" w:hAnsi="Arial" w:cs="Arial"/>
                <w:color w:val="000000"/>
                <w:sz w:val="24"/>
                <w:szCs w:val="24"/>
              </w:rPr>
            </w:pPr>
            <w:r>
              <w:rPr>
                <w:rFonts w:ascii="Arial" w:hAnsi="Arial" w:cs="Arial"/>
                <w:color w:val="000000"/>
                <w:sz w:val="24"/>
                <w:szCs w:val="24"/>
              </w:rPr>
              <w:t>Angle nul : 0°</w:t>
            </w: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tabs>
                <w:tab w:val="center" w:pos="4536"/>
                <w:tab w:val="left" w:pos="6816"/>
              </w:tabs>
              <w:spacing w:line="264"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rPr>
              <w:t>Vérification des hypothèses</w:t>
            </w:r>
          </w:p>
          <w:p w:rsidR="003222DB" w:rsidRPr="00C0119F" w:rsidRDefault="003222DB" w:rsidP="00A71B3D">
            <w:pPr>
              <w:tabs>
                <w:tab w:val="center" w:pos="4536"/>
                <w:tab w:val="left" w:pos="6816"/>
              </w:tabs>
              <w:spacing w:line="264" w:lineRule="exact"/>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spacing w:line="264" w:lineRule="exact"/>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tabs>
                <w:tab w:val="center" w:pos="4536"/>
                <w:tab w:val="left" w:pos="6816"/>
              </w:tabs>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Comparaison des hypothèses aux points d’enseignement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apprentissage.</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A71B3D">
            <w:pPr>
              <w:tabs>
                <w:tab w:val="center" w:pos="4536"/>
                <w:tab w:val="left" w:pos="6816"/>
              </w:tabs>
              <w:spacing w:line="264" w:lineRule="exact"/>
              <w:rPr>
                <w:rFonts w:ascii="Arial" w:hAnsi="Arial" w:cs="Arial"/>
                <w:color w:val="000000" w:themeColor="text1"/>
                <w:sz w:val="24"/>
                <w:szCs w:val="24"/>
              </w:rPr>
            </w:pPr>
          </w:p>
        </w:tc>
      </w:tr>
      <w:tr w:rsidR="003222DB" w:rsidRPr="00C0119F" w:rsidTr="00FC32E7">
        <w:trPr>
          <w:jc w:val="center"/>
        </w:trPr>
        <w:tc>
          <w:tcPr>
            <w:tcW w:w="161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14609">
            <w:pPr>
              <w:pStyle w:val="a9"/>
              <w:numPr>
                <w:ilvl w:val="0"/>
                <w:numId w:val="328"/>
              </w:numPr>
              <w:spacing w:line="264"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rPr>
              <w:t>CONCLUSION</w:t>
            </w:r>
            <w:r w:rsidRPr="00C0119F">
              <w:rPr>
                <w:rFonts w:ascii="Arial" w:eastAsiaTheme="minorEastAsia"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eastAsiaTheme="minorEastAsia" w:hAnsi="Arial" w:cs="Arial"/>
                <w:b/>
                <w:color w:val="000000" w:themeColor="text1"/>
                <w:sz w:val="24"/>
                <w:szCs w:val="24"/>
                <w:lang w:eastAsia="ja-JP"/>
              </w:rPr>
              <w:t xml:space="preserve"> </w:t>
            </w:r>
            <w:r w:rsidRPr="00C0119F">
              <w:rPr>
                <w:rFonts w:ascii="Arial" w:hAnsi="Arial" w:cs="Arial"/>
                <w:b/>
                <w:color w:val="000000" w:themeColor="text1"/>
                <w:sz w:val="24"/>
                <w:szCs w:val="24"/>
              </w:rPr>
              <w:t>SYNTHESE (</w:t>
            </w:r>
            <w:r w:rsidRPr="00C0119F">
              <w:rPr>
                <w:rFonts w:ascii="Arial" w:eastAsiaTheme="minorEastAsia" w:hAnsi="Arial" w:cs="Arial"/>
                <w:b/>
                <w:color w:val="000000" w:themeColor="text1"/>
                <w:sz w:val="24"/>
                <w:szCs w:val="24"/>
                <w:lang w:eastAsia="ja-JP"/>
              </w:rPr>
              <w:t>8</w:t>
            </w:r>
            <w:r w:rsidRPr="00C0119F">
              <w:rPr>
                <w:rFonts w:ascii="Arial" w:hAnsi="Arial" w:cs="Arial"/>
                <w:b/>
                <w:color w:val="000000" w:themeColor="text1"/>
                <w:sz w:val="24"/>
                <w:szCs w:val="24"/>
              </w:rPr>
              <w:t xml:space="preserve"> mn)</w:t>
            </w: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tabs>
                <w:tab w:val="center" w:pos="4536"/>
                <w:tab w:val="left" w:pos="6816"/>
              </w:tabs>
              <w:spacing w:line="264"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rPr>
              <w:t>Résumé</w:t>
            </w:r>
          </w:p>
          <w:p w:rsidR="003222DB" w:rsidRPr="00C0119F" w:rsidRDefault="003222DB" w:rsidP="00A71B3D">
            <w:pPr>
              <w:tabs>
                <w:tab w:val="center" w:pos="4536"/>
                <w:tab w:val="left" w:pos="6816"/>
              </w:tabs>
              <w:spacing w:line="264"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(6 mn)</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tabs>
                <w:tab w:val="center" w:pos="4536"/>
                <w:tab w:val="left" w:pos="6816"/>
              </w:tabs>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hAnsi="Arial" w:cs="Arial"/>
                <w:color w:val="000000" w:themeColor="text1"/>
                <w:sz w:val="24"/>
                <w:szCs w:val="24"/>
                <w:lang w:eastAsia="ja-JP"/>
              </w:rPr>
              <w:t>’allons-nous</w:t>
            </w:r>
            <w:r w:rsidRPr="00C0119F">
              <w:rPr>
                <w:rFonts w:ascii="Arial" w:hAnsi="Arial" w:cs="Arial"/>
                <w:color w:val="000000" w:themeColor="text1"/>
                <w:sz w:val="24"/>
                <w:szCs w:val="24"/>
              </w:rPr>
              <w:t xml:space="preserve"> retenir de ce que nous </w:t>
            </w:r>
            <w:r w:rsidRPr="00C0119F">
              <w:rPr>
                <w:rFonts w:ascii="Arial" w:hAnsi="Arial" w:cs="Arial"/>
                <w:color w:val="000000" w:themeColor="text1"/>
                <w:sz w:val="24"/>
                <w:szCs w:val="24"/>
                <w:lang w:eastAsia="ja-JP"/>
              </w:rPr>
              <w:t>ven</w:t>
            </w:r>
            <w:r w:rsidRPr="00C0119F">
              <w:rPr>
                <w:rFonts w:ascii="Arial" w:hAnsi="Arial" w:cs="Arial"/>
                <w:color w:val="000000" w:themeColor="text1"/>
                <w:sz w:val="24"/>
                <w:szCs w:val="24"/>
              </w:rPr>
              <w:t xml:space="preserve">ons </w:t>
            </w:r>
            <w:r w:rsidRPr="00C0119F">
              <w:rPr>
                <w:rFonts w:ascii="Arial" w:hAnsi="Arial" w:cs="Arial"/>
                <w:color w:val="000000" w:themeColor="text1"/>
                <w:sz w:val="24"/>
                <w:szCs w:val="24"/>
                <w:lang w:eastAsia="ja-JP"/>
              </w:rPr>
              <w:t>d’</w:t>
            </w:r>
            <w:r w:rsidRPr="00C0119F">
              <w:rPr>
                <w:rFonts w:ascii="Arial" w:hAnsi="Arial" w:cs="Arial"/>
                <w:color w:val="000000" w:themeColor="text1"/>
                <w:sz w:val="24"/>
                <w:szCs w:val="24"/>
              </w:rPr>
              <w:t>appr</w:t>
            </w:r>
            <w:r w:rsidRPr="00C0119F">
              <w:rPr>
                <w:rFonts w:ascii="Arial" w:hAnsi="Arial" w:cs="Arial"/>
                <w:color w:val="000000" w:themeColor="text1"/>
                <w:sz w:val="24"/>
                <w:szCs w:val="24"/>
                <w:lang w:eastAsia="ja-JP"/>
              </w:rPr>
              <w:t>endre</w:t>
            </w:r>
            <w:r w:rsidRPr="00C0119F">
              <w:rPr>
                <w:rFonts w:ascii="Arial" w:hAnsi="Arial" w:cs="Arial"/>
                <w:color w:val="000000" w:themeColor="text1"/>
                <w:sz w:val="24"/>
                <w:szCs w:val="24"/>
              </w:rPr>
              <w:t>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Elaboration du résumé</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F1433">
            <w:pPr>
              <w:pStyle w:val="a9"/>
              <w:numPr>
                <w:ilvl w:val="0"/>
                <w:numId w:val="35"/>
              </w:numPr>
              <w:tabs>
                <w:tab w:val="center" w:pos="4536"/>
                <w:tab w:val="left" w:pos="6816"/>
              </w:tabs>
              <w:spacing w:line="264" w:lineRule="exact"/>
              <w:ind w:left="166" w:hanging="142"/>
              <w:rPr>
                <w:rFonts w:ascii="Arial" w:hAnsi="Arial" w:cs="Arial"/>
                <w:color w:val="000000"/>
                <w:sz w:val="24"/>
                <w:szCs w:val="24"/>
                <w:lang w:eastAsia="ja-JP"/>
              </w:rPr>
            </w:pPr>
            <w:r w:rsidRPr="00C0119F">
              <w:rPr>
                <w:rFonts w:ascii="Arial" w:hAnsi="Arial" w:cs="Arial"/>
                <w:color w:val="000000"/>
                <w:sz w:val="24"/>
                <w:szCs w:val="24"/>
              </w:rPr>
              <w:t xml:space="preserve">Un angle est l’écartement entre 2 droites qui se coupent en un même point. </w:t>
            </w:r>
          </w:p>
          <w:p w:rsidR="00FC32E7" w:rsidRDefault="003222DB" w:rsidP="007F1433">
            <w:pPr>
              <w:pStyle w:val="a9"/>
              <w:numPr>
                <w:ilvl w:val="0"/>
                <w:numId w:val="35"/>
              </w:numPr>
              <w:tabs>
                <w:tab w:val="center" w:pos="4536"/>
                <w:tab w:val="left" w:pos="6816"/>
              </w:tabs>
              <w:spacing w:line="264" w:lineRule="exact"/>
              <w:ind w:left="166" w:hanging="142"/>
              <w:rPr>
                <w:rFonts w:ascii="Arial" w:hAnsi="Arial" w:cs="Arial"/>
                <w:color w:val="000000"/>
                <w:sz w:val="24"/>
                <w:szCs w:val="24"/>
                <w:lang w:eastAsia="ja-JP"/>
              </w:rPr>
            </w:pPr>
            <w:r w:rsidRPr="00FC32E7">
              <w:rPr>
                <w:rFonts w:ascii="Arial" w:hAnsi="Arial" w:cs="Arial"/>
                <w:color w:val="000000"/>
                <w:sz w:val="24"/>
                <w:szCs w:val="24"/>
              </w:rPr>
              <w:t>On a les</w:t>
            </w:r>
            <w:r w:rsidR="007B6A1D" w:rsidRPr="00FC32E7">
              <w:rPr>
                <w:rFonts w:ascii="Arial" w:hAnsi="Arial" w:cs="Arial"/>
                <w:color w:val="000000"/>
                <w:sz w:val="24"/>
                <w:szCs w:val="24"/>
              </w:rPr>
              <w:t xml:space="preserve"> </w:t>
            </w:r>
            <w:r w:rsidRPr="00FC32E7">
              <w:rPr>
                <w:rFonts w:ascii="Arial" w:hAnsi="Arial" w:cs="Arial"/>
                <w:color w:val="000000"/>
                <w:sz w:val="24"/>
                <w:szCs w:val="24"/>
              </w:rPr>
              <w:t>angles suivants :</w:t>
            </w:r>
          </w:p>
          <w:p w:rsidR="003222DB" w:rsidRPr="00FC32E7" w:rsidRDefault="00FC32E7" w:rsidP="00A71B3D">
            <w:pPr>
              <w:pStyle w:val="a9"/>
              <w:tabs>
                <w:tab w:val="center" w:pos="4536"/>
                <w:tab w:val="left" w:pos="6816"/>
              </w:tabs>
              <w:spacing w:line="264" w:lineRule="exact"/>
              <w:ind w:left="166"/>
              <w:rPr>
                <w:rFonts w:ascii="Arial" w:hAnsi="Arial" w:cs="Arial"/>
                <w:color w:val="000000"/>
                <w:sz w:val="24"/>
                <w:szCs w:val="24"/>
                <w:lang w:eastAsia="ja-JP"/>
              </w:rPr>
            </w:pPr>
            <w:r w:rsidRPr="00FC32E7">
              <w:rPr>
                <w:rFonts w:ascii="Arial" w:hAnsi="Arial" w:cs="Arial"/>
                <w:color w:val="000000"/>
                <w:sz w:val="24"/>
                <w:szCs w:val="24"/>
              </w:rPr>
              <w:t>L</w:t>
            </w:r>
            <w:r w:rsidR="003222DB" w:rsidRPr="00FC32E7">
              <w:rPr>
                <w:rFonts w:ascii="Arial" w:hAnsi="Arial" w:cs="Arial"/>
                <w:color w:val="000000"/>
                <w:sz w:val="24"/>
                <w:szCs w:val="24"/>
              </w:rPr>
              <w:t>’angle droit, aigu</w:t>
            </w:r>
            <w:r w:rsidR="003222DB" w:rsidRPr="00FC32E7">
              <w:rPr>
                <w:rFonts w:ascii="Arial" w:hAnsi="Arial" w:cs="Arial"/>
                <w:color w:val="000000"/>
                <w:sz w:val="24"/>
                <w:szCs w:val="24"/>
                <w:lang w:eastAsia="ja-JP"/>
              </w:rPr>
              <w:t>,</w:t>
            </w:r>
            <w:r w:rsidR="003222DB" w:rsidRPr="00FC32E7">
              <w:rPr>
                <w:rFonts w:ascii="Arial" w:hAnsi="Arial" w:cs="Arial"/>
                <w:color w:val="000000"/>
                <w:sz w:val="24"/>
                <w:szCs w:val="24"/>
              </w:rPr>
              <w:t xml:space="preserve"> obtus</w:t>
            </w:r>
            <w:r>
              <w:rPr>
                <w:rFonts w:ascii="Arial" w:hAnsi="Arial" w:cs="Arial"/>
                <w:color w:val="000000"/>
                <w:sz w:val="24"/>
                <w:szCs w:val="24"/>
                <w:lang w:eastAsia="ja-JP"/>
              </w:rPr>
              <w:t>,</w:t>
            </w:r>
            <w:r w:rsidR="003222DB" w:rsidRPr="00FC32E7">
              <w:rPr>
                <w:rFonts w:ascii="Arial" w:hAnsi="Arial" w:cs="Arial"/>
                <w:color w:val="000000"/>
                <w:sz w:val="24"/>
                <w:szCs w:val="24"/>
                <w:lang w:eastAsia="ja-JP"/>
              </w:rPr>
              <w:t xml:space="preserve"> plat</w:t>
            </w:r>
            <w:r>
              <w:rPr>
                <w:rFonts w:ascii="Arial" w:hAnsi="Arial" w:cs="Arial"/>
                <w:color w:val="000000"/>
                <w:sz w:val="24"/>
                <w:szCs w:val="24"/>
                <w:lang w:eastAsia="ja-JP"/>
              </w:rPr>
              <w:t>, et nul</w:t>
            </w:r>
            <w:r w:rsidR="003222DB" w:rsidRPr="00FC32E7">
              <w:rPr>
                <w:rFonts w:ascii="Arial" w:hAnsi="Arial" w:cs="Arial"/>
                <w:color w:val="000000"/>
                <w:sz w:val="24"/>
                <w:szCs w:val="24"/>
              </w:rPr>
              <w:t>.</w:t>
            </w:r>
          </w:p>
          <w:p w:rsidR="003222DB" w:rsidRPr="00C0119F" w:rsidRDefault="003222DB" w:rsidP="007F1433">
            <w:pPr>
              <w:pStyle w:val="a9"/>
              <w:numPr>
                <w:ilvl w:val="0"/>
                <w:numId w:val="35"/>
              </w:numPr>
              <w:tabs>
                <w:tab w:val="center" w:pos="4536"/>
                <w:tab w:val="left" w:pos="6816"/>
              </w:tabs>
              <w:spacing w:line="264" w:lineRule="exact"/>
              <w:ind w:left="166" w:hanging="142"/>
              <w:rPr>
                <w:rFonts w:ascii="Arial" w:hAnsi="Arial" w:cs="Arial"/>
                <w:color w:val="000000"/>
                <w:sz w:val="24"/>
                <w:szCs w:val="24"/>
                <w:lang w:eastAsia="ja-JP"/>
              </w:rPr>
            </w:pPr>
            <w:r w:rsidRPr="00C0119F">
              <w:rPr>
                <w:rFonts w:ascii="Arial" w:hAnsi="Arial" w:cs="Arial"/>
                <w:color w:val="000000"/>
                <w:sz w:val="24"/>
                <w:szCs w:val="24"/>
              </w:rPr>
              <w:t>L’angle droit mesure 90°</w:t>
            </w:r>
            <w:r w:rsidR="00FC32E7">
              <w:rPr>
                <w:rFonts w:ascii="Arial" w:hAnsi="Arial" w:cs="Arial"/>
                <w:color w:val="000000"/>
                <w:sz w:val="24"/>
                <w:szCs w:val="24"/>
              </w:rPr>
              <w:t>.</w:t>
            </w:r>
          </w:p>
          <w:p w:rsidR="003222DB" w:rsidRPr="00FC32E7" w:rsidRDefault="003222DB" w:rsidP="007F1433">
            <w:pPr>
              <w:pStyle w:val="a9"/>
              <w:numPr>
                <w:ilvl w:val="0"/>
                <w:numId w:val="35"/>
              </w:numPr>
              <w:tabs>
                <w:tab w:val="center" w:pos="4536"/>
                <w:tab w:val="left" w:pos="6816"/>
              </w:tabs>
              <w:spacing w:line="264" w:lineRule="exact"/>
              <w:ind w:left="166" w:hanging="142"/>
              <w:rPr>
                <w:rFonts w:ascii="Arial" w:hAnsi="Arial" w:cs="Arial"/>
                <w:color w:val="000000"/>
                <w:sz w:val="24"/>
                <w:szCs w:val="24"/>
                <w:lang w:eastAsia="ja-JP"/>
              </w:rPr>
            </w:pPr>
            <w:r w:rsidRPr="00FC32E7">
              <w:rPr>
                <w:rFonts w:ascii="Arial" w:hAnsi="Arial" w:cs="Arial"/>
                <w:color w:val="000000"/>
                <w:sz w:val="24"/>
                <w:szCs w:val="24"/>
                <w:lang w:eastAsia="ja-JP"/>
              </w:rPr>
              <w:t>L</w:t>
            </w:r>
            <w:r w:rsidRPr="00FC32E7">
              <w:rPr>
                <w:rFonts w:ascii="Arial" w:hAnsi="Arial" w:cs="Arial"/>
                <w:color w:val="000000"/>
                <w:sz w:val="24"/>
                <w:szCs w:val="24"/>
              </w:rPr>
              <w:t>’angle aigu est compris entre 0° et 90°</w:t>
            </w:r>
            <w:r w:rsidR="00FC32E7">
              <w:rPr>
                <w:rFonts w:ascii="Arial" w:hAnsi="Arial" w:cs="Arial"/>
                <w:color w:val="000000"/>
                <w:sz w:val="24"/>
                <w:szCs w:val="24"/>
              </w:rPr>
              <w:t>.</w:t>
            </w:r>
          </w:p>
          <w:p w:rsidR="003222DB" w:rsidRPr="00C0119F" w:rsidRDefault="003222DB" w:rsidP="007F1433">
            <w:pPr>
              <w:pStyle w:val="a9"/>
              <w:numPr>
                <w:ilvl w:val="0"/>
                <w:numId w:val="35"/>
              </w:numPr>
              <w:tabs>
                <w:tab w:val="center" w:pos="4536"/>
                <w:tab w:val="left" w:pos="6816"/>
              </w:tabs>
              <w:spacing w:line="264" w:lineRule="exact"/>
              <w:ind w:left="166" w:hanging="142"/>
              <w:rPr>
                <w:rFonts w:ascii="Arial" w:hAnsi="Arial" w:cs="Arial"/>
                <w:color w:val="000000"/>
                <w:sz w:val="24"/>
                <w:szCs w:val="24"/>
                <w:lang w:eastAsia="ja-JP"/>
              </w:rPr>
            </w:pPr>
            <w:r w:rsidRPr="00C0119F">
              <w:rPr>
                <w:rFonts w:ascii="Arial" w:hAnsi="Arial" w:cs="Arial"/>
                <w:color w:val="000000"/>
                <w:sz w:val="24"/>
                <w:szCs w:val="24"/>
                <w:lang w:eastAsia="ja-JP"/>
              </w:rPr>
              <w:t>L</w:t>
            </w:r>
            <w:r w:rsidRPr="00C0119F">
              <w:rPr>
                <w:rFonts w:ascii="Arial" w:hAnsi="Arial" w:cs="Arial"/>
                <w:color w:val="000000"/>
                <w:sz w:val="24"/>
                <w:szCs w:val="24"/>
              </w:rPr>
              <w:t>’angle obtus entre 0° et 180°.</w:t>
            </w:r>
          </w:p>
          <w:p w:rsidR="003222DB" w:rsidRPr="00C0119F" w:rsidRDefault="00FC32E7" w:rsidP="007F1433">
            <w:pPr>
              <w:pStyle w:val="a9"/>
              <w:numPr>
                <w:ilvl w:val="0"/>
                <w:numId w:val="35"/>
              </w:numPr>
              <w:tabs>
                <w:tab w:val="center" w:pos="4536"/>
                <w:tab w:val="left" w:pos="6816"/>
              </w:tabs>
              <w:spacing w:line="264" w:lineRule="exact"/>
              <w:ind w:left="166" w:hanging="142"/>
              <w:rPr>
                <w:rFonts w:ascii="Arial" w:hAnsi="Arial" w:cs="Arial"/>
                <w:color w:val="000000"/>
                <w:sz w:val="24"/>
                <w:szCs w:val="24"/>
                <w:lang w:eastAsia="ja-JP"/>
              </w:rPr>
            </w:pPr>
            <w:r>
              <w:rPr>
                <w:rFonts w:ascii="Arial" w:hAnsi="Arial" w:cs="Arial"/>
                <w:color w:val="000000"/>
                <w:sz w:val="24"/>
                <w:szCs w:val="24"/>
              </w:rPr>
              <w:t>L’angle plat est égal à 180°.</w:t>
            </w:r>
          </w:p>
          <w:p w:rsidR="003222DB" w:rsidRPr="00FC32E7" w:rsidRDefault="003222DB" w:rsidP="007F1433">
            <w:pPr>
              <w:pStyle w:val="a9"/>
              <w:numPr>
                <w:ilvl w:val="0"/>
                <w:numId w:val="35"/>
              </w:numPr>
              <w:tabs>
                <w:tab w:val="center" w:pos="4536"/>
                <w:tab w:val="left" w:pos="6816"/>
              </w:tabs>
              <w:spacing w:line="264" w:lineRule="exact"/>
              <w:ind w:left="166" w:hanging="142"/>
              <w:rPr>
                <w:rFonts w:ascii="Arial" w:hAnsi="Arial" w:cs="Arial"/>
                <w:color w:val="000000"/>
                <w:sz w:val="24"/>
                <w:szCs w:val="24"/>
                <w:lang w:eastAsia="ja-JP"/>
              </w:rPr>
            </w:pPr>
            <w:r w:rsidRPr="00C0119F">
              <w:rPr>
                <w:rFonts w:ascii="Arial" w:hAnsi="Arial" w:cs="Arial"/>
                <w:color w:val="000000"/>
                <w:sz w:val="24"/>
                <w:szCs w:val="24"/>
              </w:rPr>
              <w:t>L’ang</w:t>
            </w:r>
            <w:r w:rsidR="00FC32E7">
              <w:rPr>
                <w:rFonts w:ascii="Arial" w:hAnsi="Arial" w:cs="Arial"/>
                <w:color w:val="000000"/>
                <w:sz w:val="24"/>
                <w:szCs w:val="24"/>
              </w:rPr>
              <w:t>le nul est à 0°.</w:t>
            </w: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tabs>
                <w:tab w:val="center" w:pos="4536"/>
                <w:tab w:val="left" w:pos="6816"/>
              </w:tabs>
              <w:spacing w:line="264" w:lineRule="exact"/>
              <w:rPr>
                <w:rFonts w:ascii="Arial" w:hAnsi="Arial" w:cs="Arial"/>
                <w:b/>
                <w:color w:val="000000"/>
                <w:sz w:val="24"/>
                <w:szCs w:val="24"/>
                <w:lang w:eastAsia="ja-JP"/>
              </w:rPr>
            </w:pPr>
            <w:r w:rsidRPr="00C0119F">
              <w:rPr>
                <w:rFonts w:ascii="Arial" w:hAnsi="Arial" w:cs="Arial"/>
                <w:b/>
                <w:color w:val="000000"/>
                <w:sz w:val="24"/>
                <w:szCs w:val="24"/>
              </w:rPr>
              <w:t>Lien avec la vie courante</w:t>
            </w:r>
            <w:r w:rsidR="00FC32E7">
              <w:rPr>
                <w:rFonts w:ascii="Arial" w:hAnsi="Arial" w:cs="Arial"/>
                <w:b/>
                <w:color w:val="000000"/>
                <w:sz w:val="24"/>
                <w:szCs w:val="24"/>
              </w:rPr>
              <w:t xml:space="preserve"> </w:t>
            </w:r>
            <w:r w:rsidRPr="00C0119F">
              <w:rPr>
                <w:rFonts w:ascii="Arial" w:hAnsi="Arial" w:cs="Arial"/>
                <w:b/>
                <w:color w:val="000000"/>
                <w:sz w:val="24"/>
                <w:szCs w:val="24"/>
                <w:lang w:eastAsia="ja-JP"/>
              </w:rPr>
              <w:t>(1 mn)</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tabs>
                <w:tab w:val="center" w:pos="4536"/>
                <w:tab w:val="left" w:pos="6816"/>
              </w:tabs>
              <w:spacing w:line="264" w:lineRule="exact"/>
              <w:rPr>
                <w:rFonts w:ascii="Arial" w:hAnsi="Arial" w:cs="Arial"/>
                <w:color w:val="000000" w:themeColor="text1"/>
                <w:sz w:val="24"/>
                <w:szCs w:val="24"/>
              </w:rPr>
            </w:pPr>
            <w:r w:rsidRPr="00C0119F">
              <w:rPr>
                <w:rFonts w:ascii="Arial" w:hAnsi="Arial" w:cs="Arial"/>
                <w:color w:val="000000" w:themeColor="text1"/>
                <w:sz w:val="24"/>
                <w:szCs w:val="24"/>
                <w:lang w:eastAsia="ja-JP"/>
              </w:rPr>
              <w:t>A</w:t>
            </w:r>
            <w:r w:rsidRPr="00C0119F">
              <w:rPr>
                <w:rFonts w:ascii="Arial" w:hAnsi="Arial" w:cs="Arial"/>
                <w:color w:val="000000" w:themeColor="text1"/>
                <w:sz w:val="24"/>
                <w:szCs w:val="24"/>
              </w:rPr>
              <w:t xml:space="preserve"> quoi va te servir </w:t>
            </w:r>
            <w:r w:rsidRPr="00C0119F">
              <w:rPr>
                <w:rFonts w:ascii="Arial" w:hAnsi="Arial" w:cs="Arial"/>
                <w:color w:val="000000" w:themeColor="text1"/>
                <w:sz w:val="24"/>
                <w:szCs w:val="24"/>
                <w:lang w:eastAsia="ja-JP"/>
              </w:rPr>
              <w:t>ce</w:t>
            </w:r>
            <w:r w:rsidRPr="00C0119F">
              <w:rPr>
                <w:rFonts w:ascii="Arial" w:hAnsi="Arial" w:cs="Arial"/>
                <w:color w:val="000000" w:themeColor="text1"/>
                <w:sz w:val="24"/>
                <w:szCs w:val="24"/>
              </w:rPr>
              <w:t xml:space="preserve"> que tu viens d’apprendre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spacing w:line="264" w:lineRule="exact"/>
              <w:rPr>
                <w:rFonts w:ascii="Arial" w:hAnsi="Arial" w:cs="Arial"/>
                <w:color w:val="000000" w:themeColor="text1"/>
                <w:sz w:val="24"/>
                <w:szCs w:val="24"/>
              </w:rPr>
            </w:pPr>
            <w:r w:rsidRPr="00C0119F">
              <w:rPr>
                <w:rFonts w:ascii="Arial" w:hAnsi="Arial" w:cs="Arial"/>
                <w:color w:val="000000"/>
                <w:sz w:val="24"/>
                <w:szCs w:val="24"/>
              </w:rPr>
              <w:t>Construire des figures géométriques</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A71B3D">
            <w:pPr>
              <w:spacing w:line="264" w:lineRule="exact"/>
              <w:rPr>
                <w:rFonts w:ascii="Arial" w:hAnsi="Arial" w:cs="Arial"/>
                <w:color w:val="000000" w:themeColor="text1"/>
                <w:sz w:val="24"/>
                <w:szCs w:val="24"/>
              </w:rPr>
            </w:pP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tabs>
                <w:tab w:val="center" w:pos="4536"/>
                <w:tab w:val="left" w:pos="6816"/>
              </w:tabs>
              <w:spacing w:line="264" w:lineRule="exact"/>
              <w:rPr>
                <w:rFonts w:ascii="Arial" w:hAnsi="Arial" w:cs="Arial"/>
                <w:b/>
                <w:color w:val="000000"/>
                <w:sz w:val="24"/>
                <w:szCs w:val="24"/>
                <w:lang w:eastAsia="ja-JP"/>
              </w:rPr>
            </w:pPr>
            <w:r w:rsidRPr="00C0119F">
              <w:rPr>
                <w:rFonts w:ascii="Arial" w:hAnsi="Arial" w:cs="Arial"/>
                <w:b/>
                <w:color w:val="000000"/>
                <w:sz w:val="24"/>
                <w:szCs w:val="24"/>
              </w:rPr>
              <w:t>Lien avec la leçon à venir</w:t>
            </w:r>
          </w:p>
          <w:p w:rsidR="003222DB" w:rsidRPr="00C0119F" w:rsidRDefault="003222DB" w:rsidP="00A71B3D">
            <w:pPr>
              <w:tabs>
                <w:tab w:val="center" w:pos="4536"/>
                <w:tab w:val="left" w:pos="6816"/>
              </w:tabs>
              <w:spacing w:line="264" w:lineRule="exact"/>
              <w:rPr>
                <w:rFonts w:ascii="Arial" w:hAnsi="Arial" w:cs="Arial"/>
                <w:b/>
                <w:color w:val="000000"/>
                <w:sz w:val="24"/>
                <w:szCs w:val="24"/>
                <w:lang w:eastAsia="ja-JP"/>
              </w:rPr>
            </w:pPr>
            <w:r w:rsidRPr="00C0119F">
              <w:rPr>
                <w:rFonts w:ascii="Arial" w:hAnsi="Arial" w:cs="Arial"/>
                <w:b/>
                <w:color w:val="000000"/>
                <w:sz w:val="24"/>
                <w:szCs w:val="24"/>
                <w:lang w:eastAsia="ja-JP"/>
              </w:rPr>
              <w:t>(1 mn)</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tabs>
                <w:tab w:val="center" w:pos="4536"/>
                <w:tab w:val="left" w:pos="6816"/>
              </w:tabs>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 xml:space="preserve">Avec ce que </w:t>
            </w:r>
            <w:r w:rsidRPr="00C0119F">
              <w:rPr>
                <w:rFonts w:ascii="Arial" w:hAnsi="Arial" w:cs="Arial"/>
                <w:color w:val="000000" w:themeColor="text1"/>
                <w:sz w:val="24"/>
                <w:szCs w:val="24"/>
                <w:lang w:eastAsia="ja-JP"/>
              </w:rPr>
              <w:t>nous venons</w:t>
            </w:r>
            <w:r w:rsidRPr="00C0119F">
              <w:rPr>
                <w:rFonts w:ascii="Arial" w:hAnsi="Arial" w:cs="Arial"/>
                <w:color w:val="000000" w:themeColor="text1"/>
                <w:sz w:val="24"/>
                <w:szCs w:val="24"/>
              </w:rPr>
              <w:t xml:space="preserve"> d’apprendre</w:t>
            </w:r>
            <w:r w:rsidRPr="00C0119F">
              <w:rPr>
                <w:rFonts w:ascii="Arial" w:hAnsi="Arial" w:cs="Arial"/>
                <w:color w:val="000000" w:themeColor="text1"/>
                <w:sz w:val="24"/>
                <w:szCs w:val="24"/>
                <w:lang w:eastAsia="ja-JP"/>
              </w:rPr>
              <w:t xml:space="preserve">, quelles leçons </w:t>
            </w:r>
            <w:r w:rsidRPr="00C0119F">
              <w:rPr>
                <w:rFonts w:ascii="Arial" w:hAnsi="Arial" w:cs="Arial"/>
                <w:color w:val="000000" w:themeColor="text1"/>
                <w:sz w:val="24"/>
                <w:szCs w:val="24"/>
              </w:rPr>
              <w:t>pouvons-nous étudier prochainement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spacing w:line="264" w:lineRule="exact"/>
              <w:rPr>
                <w:rFonts w:ascii="Arial" w:eastAsia="ＭＳ 明朝" w:hAnsi="Arial" w:cs="Arial"/>
                <w:color w:val="000000"/>
                <w:sz w:val="24"/>
                <w:szCs w:val="24"/>
                <w:lang w:eastAsia="ja-JP"/>
              </w:rPr>
            </w:pPr>
            <w:r w:rsidRPr="00C0119F">
              <w:rPr>
                <w:rFonts w:ascii="Arial" w:eastAsia="ＭＳ 明朝" w:hAnsi="Arial" w:cs="Arial"/>
                <w:color w:val="000000"/>
                <w:sz w:val="24"/>
                <w:szCs w:val="24"/>
                <w:lang w:eastAsia="ja-JP"/>
              </w:rPr>
              <w:t>Les parall</w:t>
            </w:r>
            <w:r w:rsidRPr="00C0119F">
              <w:rPr>
                <w:rFonts w:ascii="Arial" w:eastAsia="ＭＳ 明朝" w:hAnsi="Arial" w:cs="Arial"/>
                <w:color w:val="000000"/>
                <w:sz w:val="24"/>
                <w:szCs w:val="24"/>
                <w:lang w:val="fr-CA" w:eastAsia="ja-JP"/>
              </w:rPr>
              <w:t>èles, l</w:t>
            </w:r>
            <w:r w:rsidRPr="00C0119F">
              <w:rPr>
                <w:rFonts w:ascii="Arial" w:eastAsia="ＭＳ 明朝" w:hAnsi="Arial" w:cs="Arial"/>
                <w:color w:val="000000"/>
                <w:sz w:val="24"/>
                <w:szCs w:val="24"/>
              </w:rPr>
              <w:t>es</w:t>
            </w:r>
            <w:r w:rsidRPr="00C0119F">
              <w:rPr>
                <w:rFonts w:ascii="Arial" w:eastAsia="ＭＳ 明朝" w:hAnsi="Arial" w:cs="Arial"/>
                <w:color w:val="000000"/>
                <w:sz w:val="24"/>
                <w:szCs w:val="24"/>
                <w:lang w:eastAsia="ja-JP"/>
              </w:rPr>
              <w:t xml:space="preserve"> quadrilatères, les triangles</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A71B3D">
            <w:pPr>
              <w:spacing w:line="264" w:lineRule="exact"/>
              <w:rPr>
                <w:rFonts w:ascii="Arial" w:hAnsi="Arial" w:cs="Arial"/>
                <w:color w:val="000000" w:themeColor="text1"/>
                <w:sz w:val="24"/>
                <w:szCs w:val="24"/>
              </w:rPr>
            </w:pPr>
          </w:p>
        </w:tc>
      </w:tr>
      <w:tr w:rsidR="003222DB" w:rsidRPr="00C0119F" w:rsidTr="00FC32E7">
        <w:trPr>
          <w:jc w:val="center"/>
        </w:trPr>
        <w:tc>
          <w:tcPr>
            <w:tcW w:w="161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14609">
            <w:pPr>
              <w:pStyle w:val="a9"/>
              <w:numPr>
                <w:ilvl w:val="0"/>
                <w:numId w:val="328"/>
              </w:numPr>
              <w:spacing w:line="270"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rPr>
              <w:t xml:space="preserve">EVALUATION </w:t>
            </w:r>
            <w:r w:rsidRPr="00C0119F">
              <w:rPr>
                <w:rFonts w:ascii="Arial" w:hAnsi="Arial" w:cs="Arial"/>
                <w:b/>
                <w:color w:val="000000" w:themeColor="text1"/>
                <w:sz w:val="24"/>
                <w:szCs w:val="24"/>
                <w:lang w:eastAsia="ja-JP"/>
              </w:rPr>
              <w:t>(</w:t>
            </w:r>
            <w:r w:rsidRPr="00C0119F">
              <w:rPr>
                <w:rFonts w:ascii="Arial" w:eastAsiaTheme="minorEastAsia" w:hAnsi="Arial" w:cs="Arial"/>
                <w:b/>
                <w:color w:val="000000" w:themeColor="text1"/>
                <w:sz w:val="24"/>
                <w:szCs w:val="24"/>
                <w:lang w:eastAsia="ja-JP"/>
              </w:rPr>
              <w:t>9</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spacing w:line="270" w:lineRule="exact"/>
              <w:rPr>
                <w:rFonts w:ascii="Arial" w:hAnsi="Arial" w:cs="Arial"/>
                <w:b/>
                <w:color w:val="000000" w:themeColor="text1"/>
                <w:sz w:val="24"/>
                <w:szCs w:val="24"/>
              </w:rPr>
            </w:pPr>
            <w:r w:rsidRPr="00C0119F">
              <w:rPr>
                <w:rFonts w:ascii="Arial" w:hAnsi="Arial" w:cs="Arial"/>
                <w:b/>
                <w:color w:val="000000" w:themeColor="text1"/>
                <w:sz w:val="24"/>
                <w:szCs w:val="24"/>
                <w:lang w:eastAsia="ja-JP"/>
              </w:rPr>
              <w:t>D</w:t>
            </w:r>
            <w:r w:rsidRPr="00C0119F">
              <w:rPr>
                <w:rFonts w:ascii="Arial" w:hAnsi="Arial" w:cs="Arial"/>
                <w:b/>
                <w:color w:val="000000" w:themeColor="text1"/>
                <w:sz w:val="24"/>
                <w:szCs w:val="24"/>
              </w:rPr>
              <w:t>es acquis</w:t>
            </w:r>
          </w:p>
          <w:p w:rsidR="003222DB" w:rsidRPr="00C0119F" w:rsidRDefault="003222DB" w:rsidP="00A71B3D">
            <w:pPr>
              <w:tabs>
                <w:tab w:val="center" w:pos="4536"/>
                <w:tab w:val="left" w:pos="6816"/>
              </w:tabs>
              <w:spacing w:line="270" w:lineRule="exact"/>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7</w:t>
            </w:r>
            <w:r w:rsidRPr="00C0119F">
              <w:rPr>
                <w:rFonts w:ascii="Arial" w:hAnsi="Arial" w:cs="Arial"/>
                <w:b/>
                <w:color w:val="000000" w:themeColor="text1"/>
                <w:sz w:val="24"/>
                <w:szCs w:val="24"/>
              </w:rPr>
              <w:t xml:space="preserve"> mn)</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tabs>
                <w:tab w:val="center" w:pos="4536"/>
                <w:tab w:val="left" w:pos="6816"/>
              </w:tabs>
              <w:spacing w:line="270" w:lineRule="exact"/>
              <w:rPr>
                <w:rFonts w:ascii="Arial" w:hAnsi="Arial" w:cs="Arial"/>
                <w:color w:val="000000"/>
                <w:sz w:val="24"/>
                <w:szCs w:val="24"/>
                <w:lang w:eastAsia="ja-JP"/>
              </w:rPr>
            </w:pPr>
            <w:r w:rsidRPr="00C0119F">
              <w:rPr>
                <w:rFonts w:ascii="Arial" w:hAnsi="Arial" w:cs="Arial"/>
                <w:color w:val="000000"/>
                <w:sz w:val="24"/>
                <w:szCs w:val="24"/>
                <w:lang w:eastAsia="ja-JP"/>
              </w:rPr>
              <w:t>Tracez un angle de 45°, 150° et 0° et nommez-les.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A71B3D" w:rsidRDefault="003222DB" w:rsidP="00714609">
            <w:pPr>
              <w:pStyle w:val="a9"/>
              <w:numPr>
                <w:ilvl w:val="0"/>
                <w:numId w:val="330"/>
              </w:numPr>
              <w:tabs>
                <w:tab w:val="center" w:pos="4536"/>
                <w:tab w:val="left" w:pos="6816"/>
              </w:tabs>
              <w:spacing w:line="270" w:lineRule="exact"/>
              <w:ind w:left="176" w:hanging="176"/>
              <w:rPr>
                <w:rFonts w:ascii="Arial" w:hAnsi="Arial" w:cs="Arial"/>
                <w:color w:val="000000"/>
                <w:sz w:val="24"/>
                <w:szCs w:val="24"/>
                <w:lang w:val="en-US" w:eastAsia="ja-JP"/>
              </w:rPr>
            </w:pPr>
            <w:r w:rsidRPr="00A71B3D">
              <w:rPr>
                <w:rFonts w:ascii="Arial" w:hAnsi="Arial" w:cs="Arial"/>
                <w:color w:val="000000"/>
                <w:sz w:val="24"/>
                <w:szCs w:val="24"/>
                <w:lang w:val="en-US" w:eastAsia="ja-JP"/>
              </w:rPr>
              <w:t>Traçage</w:t>
            </w:r>
            <w:r w:rsidR="00A71B3D" w:rsidRPr="00A71B3D">
              <w:rPr>
                <w:rFonts w:ascii="Arial" w:hAnsi="Arial" w:cs="Arial" w:hint="eastAsia"/>
                <w:color w:val="000000"/>
                <w:sz w:val="24"/>
                <w:szCs w:val="24"/>
                <w:lang w:val="en-US" w:eastAsia="ja-JP"/>
              </w:rPr>
              <w:t xml:space="preserve"> des angles.</w:t>
            </w:r>
          </w:p>
          <w:p w:rsidR="00A71B3D" w:rsidRPr="00A71B3D" w:rsidRDefault="003222DB" w:rsidP="00714609">
            <w:pPr>
              <w:pStyle w:val="a9"/>
              <w:numPr>
                <w:ilvl w:val="0"/>
                <w:numId w:val="330"/>
              </w:numPr>
              <w:tabs>
                <w:tab w:val="center" w:pos="4536"/>
                <w:tab w:val="left" w:pos="6816"/>
              </w:tabs>
              <w:spacing w:line="270" w:lineRule="exact"/>
              <w:ind w:left="176" w:hanging="176"/>
              <w:rPr>
                <w:rFonts w:ascii="Arial" w:hAnsi="Arial" w:cs="Arial"/>
                <w:color w:val="000000"/>
                <w:sz w:val="24"/>
                <w:szCs w:val="24"/>
                <w:lang w:val="en-US" w:eastAsia="ja-JP"/>
              </w:rPr>
            </w:pPr>
            <w:r w:rsidRPr="00A71B3D">
              <w:rPr>
                <w:rFonts w:ascii="Arial" w:hAnsi="Arial" w:cs="Arial"/>
                <w:color w:val="000000"/>
                <w:sz w:val="24"/>
                <w:szCs w:val="24"/>
                <w:lang w:val="en-US" w:eastAsia="ja-JP"/>
              </w:rPr>
              <w:t>45</w:t>
            </w:r>
            <w:r w:rsidRPr="00A71B3D">
              <w:rPr>
                <w:rFonts w:ascii="Arial" w:hAnsi="Arial" w:cs="Arial"/>
                <w:color w:val="000000"/>
                <w:sz w:val="24"/>
                <w:szCs w:val="24"/>
                <w:lang w:val="en-US"/>
              </w:rPr>
              <w:t>° </w:t>
            </w:r>
            <w:r w:rsidRPr="00A71B3D">
              <w:rPr>
                <w:rFonts w:ascii="Arial" w:hAnsi="Arial" w:cs="Arial"/>
                <w:color w:val="000000"/>
                <w:sz w:val="24"/>
                <w:szCs w:val="24"/>
                <w:lang w:val="en-US" w:eastAsia="ja-JP"/>
              </w:rPr>
              <w:t>:</w:t>
            </w:r>
            <w:r w:rsidRPr="00A71B3D">
              <w:rPr>
                <w:rFonts w:ascii="Arial" w:hAnsi="Arial" w:cs="Arial"/>
                <w:color w:val="000000"/>
                <w:sz w:val="24"/>
                <w:szCs w:val="24"/>
                <w:lang w:val="en-US"/>
              </w:rPr>
              <w:t xml:space="preserve"> angle </w:t>
            </w:r>
            <w:r w:rsidRPr="00A71B3D">
              <w:rPr>
                <w:rFonts w:ascii="Arial" w:hAnsi="Arial" w:cs="Arial"/>
                <w:color w:val="000000"/>
                <w:sz w:val="24"/>
                <w:szCs w:val="24"/>
                <w:lang w:val="en-US" w:eastAsia="ja-JP"/>
              </w:rPr>
              <w:t>aigu</w:t>
            </w:r>
            <w:r w:rsidR="00A71B3D">
              <w:rPr>
                <w:rFonts w:ascii="Arial" w:eastAsiaTheme="minorEastAsia" w:hAnsi="Arial" w:cs="Arial" w:hint="eastAsia"/>
                <w:color w:val="000000"/>
                <w:sz w:val="24"/>
                <w:szCs w:val="24"/>
                <w:lang w:val="en-US" w:eastAsia="ja-JP"/>
              </w:rPr>
              <w:t xml:space="preserve"> </w:t>
            </w:r>
            <w:r w:rsidR="00A71B3D" w:rsidRPr="00A71B3D">
              <w:rPr>
                <w:rFonts w:ascii="Arial" w:eastAsiaTheme="minorEastAsia" w:hAnsi="Arial" w:cs="Arial" w:hint="eastAsia"/>
                <w:color w:val="000000"/>
                <w:sz w:val="24"/>
                <w:szCs w:val="24"/>
                <w:lang w:val="en-US" w:eastAsia="ja-JP"/>
              </w:rPr>
              <w:t>;</w:t>
            </w:r>
          </w:p>
          <w:p w:rsidR="003222DB" w:rsidRPr="00A71B3D" w:rsidRDefault="003222DB" w:rsidP="00A71B3D">
            <w:pPr>
              <w:pStyle w:val="a9"/>
              <w:tabs>
                <w:tab w:val="center" w:pos="4536"/>
                <w:tab w:val="left" w:pos="6816"/>
              </w:tabs>
              <w:spacing w:line="270" w:lineRule="exact"/>
              <w:ind w:left="176"/>
              <w:rPr>
                <w:rFonts w:ascii="Arial" w:hAnsi="Arial" w:cs="Arial"/>
                <w:color w:val="000000"/>
                <w:sz w:val="24"/>
                <w:szCs w:val="24"/>
                <w:lang w:val="en-US" w:eastAsia="ja-JP"/>
              </w:rPr>
            </w:pPr>
            <w:r w:rsidRPr="00A71B3D">
              <w:rPr>
                <w:rFonts w:ascii="Arial" w:hAnsi="Arial" w:cs="Arial"/>
                <w:color w:val="000000"/>
                <w:sz w:val="24"/>
                <w:szCs w:val="24"/>
                <w:lang w:val="en-US" w:eastAsia="ja-JP"/>
              </w:rPr>
              <w:t>150</w:t>
            </w:r>
            <w:r w:rsidRPr="00A71B3D">
              <w:rPr>
                <w:rFonts w:ascii="Arial" w:hAnsi="Arial" w:cs="Arial"/>
                <w:color w:val="000000"/>
                <w:sz w:val="24"/>
                <w:szCs w:val="24"/>
                <w:lang w:val="en-US"/>
              </w:rPr>
              <w:t>°</w:t>
            </w:r>
            <w:r w:rsidRPr="00A71B3D">
              <w:rPr>
                <w:rFonts w:ascii="Arial" w:hAnsi="Arial" w:cs="Arial"/>
                <w:color w:val="000000"/>
                <w:sz w:val="24"/>
                <w:szCs w:val="24"/>
                <w:lang w:val="en-US" w:eastAsia="ja-JP"/>
              </w:rPr>
              <w:t xml:space="preserve"> :</w:t>
            </w:r>
            <w:r w:rsidRPr="00A71B3D">
              <w:rPr>
                <w:rFonts w:ascii="Arial" w:hAnsi="Arial" w:cs="Arial"/>
                <w:color w:val="000000"/>
                <w:sz w:val="24"/>
                <w:szCs w:val="24"/>
                <w:lang w:val="en-US"/>
              </w:rPr>
              <w:t xml:space="preserve"> angle </w:t>
            </w:r>
            <w:r w:rsidRPr="00A71B3D">
              <w:rPr>
                <w:rFonts w:ascii="Arial" w:hAnsi="Arial" w:cs="Arial"/>
                <w:color w:val="000000"/>
                <w:sz w:val="24"/>
                <w:szCs w:val="24"/>
                <w:lang w:val="en-US" w:eastAsia="ja-JP"/>
              </w:rPr>
              <w:t>obtus</w:t>
            </w:r>
            <w:r w:rsidR="00A71B3D">
              <w:rPr>
                <w:rFonts w:ascii="Arial" w:eastAsiaTheme="minorEastAsia" w:hAnsi="Arial" w:cs="Arial" w:hint="eastAsia"/>
                <w:color w:val="000000"/>
                <w:sz w:val="24"/>
                <w:szCs w:val="24"/>
                <w:lang w:val="en-US" w:eastAsia="ja-JP"/>
              </w:rPr>
              <w:t xml:space="preserve"> ; </w:t>
            </w:r>
            <w:r w:rsidRPr="00A71B3D">
              <w:rPr>
                <w:rFonts w:ascii="Arial" w:hAnsi="Arial" w:cs="Arial"/>
                <w:color w:val="000000"/>
                <w:sz w:val="24"/>
                <w:szCs w:val="24"/>
                <w:lang w:val="en-US"/>
              </w:rPr>
              <w:t>0°</w:t>
            </w:r>
            <w:r w:rsidRPr="00A71B3D">
              <w:rPr>
                <w:rFonts w:ascii="Arial" w:hAnsi="Arial" w:cs="Arial"/>
                <w:color w:val="000000"/>
                <w:sz w:val="24"/>
                <w:szCs w:val="24"/>
                <w:lang w:val="en-US" w:eastAsia="ja-JP"/>
              </w:rPr>
              <w:t xml:space="preserve"> : </w:t>
            </w:r>
            <w:r w:rsidRPr="00A71B3D">
              <w:rPr>
                <w:rFonts w:ascii="Arial" w:hAnsi="Arial" w:cs="Arial"/>
                <w:color w:val="000000"/>
                <w:sz w:val="24"/>
                <w:szCs w:val="24"/>
                <w:lang w:val="en-US"/>
              </w:rPr>
              <w:t>angle</w:t>
            </w:r>
            <w:r w:rsidRPr="00A71B3D">
              <w:rPr>
                <w:rFonts w:ascii="Arial" w:hAnsi="Arial" w:cs="Arial"/>
                <w:color w:val="000000"/>
                <w:sz w:val="24"/>
                <w:szCs w:val="24"/>
                <w:lang w:val="en-US" w:eastAsia="ja-JP"/>
              </w:rPr>
              <w:t xml:space="preserve"> nul</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A71B3D">
            <w:pPr>
              <w:tabs>
                <w:tab w:val="center" w:pos="4536"/>
                <w:tab w:val="left" w:pos="6816"/>
              </w:tabs>
              <w:spacing w:line="270" w:lineRule="exact"/>
              <w:rPr>
                <w:rFonts w:ascii="Arial" w:hAnsi="Arial" w:cs="Arial"/>
                <w:color w:val="000000" w:themeColor="text1"/>
                <w:sz w:val="24"/>
                <w:szCs w:val="24"/>
                <w:lang w:val="en-US"/>
              </w:rPr>
            </w:pP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spacing w:line="270" w:lineRule="exact"/>
              <w:rPr>
                <w:rFonts w:ascii="Arial" w:hAnsi="Arial" w:cs="Arial"/>
                <w:b/>
                <w:color w:val="000000" w:themeColor="text1"/>
                <w:sz w:val="24"/>
                <w:szCs w:val="24"/>
              </w:rPr>
            </w:pPr>
            <w:r w:rsidRPr="00C0119F">
              <w:rPr>
                <w:rFonts w:ascii="Arial" w:hAnsi="Arial" w:cs="Arial"/>
                <w:b/>
                <w:color w:val="000000" w:themeColor="text1"/>
                <w:sz w:val="24"/>
                <w:szCs w:val="24"/>
              </w:rPr>
              <w:t>Défis additionnels</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F1433">
            <w:pPr>
              <w:pStyle w:val="a9"/>
              <w:numPr>
                <w:ilvl w:val="0"/>
                <w:numId w:val="36"/>
              </w:numPr>
              <w:spacing w:line="270" w:lineRule="exact"/>
              <w:ind w:left="128" w:hanging="128"/>
              <w:rPr>
                <w:rFonts w:ascii="Arial" w:hAnsi="Arial" w:cs="Arial"/>
                <w:color w:val="000000" w:themeColor="text1"/>
                <w:sz w:val="24"/>
                <w:szCs w:val="24"/>
                <w:lang w:eastAsia="ja-JP"/>
              </w:rPr>
            </w:pPr>
            <w:r w:rsidRPr="00C0119F">
              <w:rPr>
                <w:rFonts w:ascii="Arial" w:hAnsi="Arial" w:cs="Arial"/>
                <w:color w:val="000000" w:themeColor="text1"/>
                <w:sz w:val="24"/>
                <w:szCs w:val="24"/>
              </w:rPr>
              <w:t xml:space="preserve">Trace un angle de </w:t>
            </w:r>
            <w:r w:rsidRPr="00C0119F">
              <w:rPr>
                <w:rFonts w:ascii="Arial" w:hAnsi="Arial" w:cs="Arial"/>
                <w:color w:val="000000" w:themeColor="text1"/>
                <w:sz w:val="24"/>
                <w:szCs w:val="24"/>
                <w:lang w:eastAsia="ja-JP"/>
              </w:rPr>
              <w:t>6</w:t>
            </w:r>
            <w:r w:rsidRPr="00C0119F">
              <w:rPr>
                <w:rFonts w:ascii="Arial" w:hAnsi="Arial" w:cs="Arial"/>
                <w:color w:val="000000" w:themeColor="text1"/>
                <w:sz w:val="24"/>
                <w:szCs w:val="24"/>
              </w:rPr>
              <w:t>0°. Nomme</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 xml:space="preserve">le </w:t>
            </w:r>
            <m:oMath>
              <m:acc>
                <m:accPr>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AOB</m:t>
                  </m:r>
                </m:e>
              </m:acc>
            </m:oMath>
            <w:r w:rsidRPr="00C0119F">
              <w:rPr>
                <w:rFonts w:ascii="Arial" w:hAnsi="Arial" w:cs="Arial"/>
                <w:color w:val="000000" w:themeColor="text1"/>
                <w:sz w:val="24"/>
                <w:szCs w:val="24"/>
              </w:rPr>
              <w:t xml:space="preserve">. </w:t>
            </w:r>
          </w:p>
          <w:p w:rsidR="003222DB" w:rsidRPr="00C0119F" w:rsidRDefault="003222DB" w:rsidP="007F1433">
            <w:pPr>
              <w:pStyle w:val="a9"/>
              <w:numPr>
                <w:ilvl w:val="0"/>
                <w:numId w:val="36"/>
              </w:numPr>
              <w:spacing w:line="270" w:lineRule="exact"/>
              <w:ind w:left="128" w:hanging="128"/>
              <w:rPr>
                <w:rFonts w:ascii="Arial" w:hAnsi="Arial" w:cs="Arial"/>
                <w:color w:val="000000" w:themeColor="text1"/>
                <w:sz w:val="24"/>
                <w:szCs w:val="24"/>
              </w:rPr>
            </w:pPr>
            <w:r w:rsidRPr="00C0119F">
              <w:rPr>
                <w:rFonts w:ascii="Arial" w:hAnsi="Arial" w:cs="Arial"/>
                <w:color w:val="000000" w:themeColor="text1"/>
                <w:sz w:val="24"/>
                <w:szCs w:val="24"/>
              </w:rPr>
              <w:t xml:space="preserve">Trace un angle </w:t>
            </w:r>
            <m:oMath>
              <m:acc>
                <m:accPr>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CDF</m:t>
                  </m:r>
                </m:e>
              </m:acc>
            </m:oMath>
            <w:r w:rsidRPr="00C0119F">
              <w:rPr>
                <w:rFonts w:ascii="Arial" w:hAnsi="Arial" w:cs="Arial"/>
                <w:color w:val="000000" w:themeColor="text1"/>
                <w:sz w:val="24"/>
                <w:szCs w:val="24"/>
              </w:rPr>
              <w:t xml:space="preserve"> 2 fois plus grand</w:t>
            </w:r>
            <w:r w:rsidRPr="00C0119F">
              <w:rPr>
                <w:rFonts w:ascii="Arial" w:eastAsiaTheme="minorEastAsia" w:hAnsi="Arial" w:cs="Arial"/>
                <w:color w:val="000000" w:themeColor="text1"/>
                <w:sz w:val="24"/>
                <w:szCs w:val="24"/>
                <w:lang w:eastAsia="ja-JP"/>
              </w:rPr>
              <w:t xml:space="preserve"> que </w:t>
            </w:r>
            <m:oMath>
              <m:acc>
                <m:accPr>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AOB</m:t>
                  </m:r>
                </m:e>
              </m:acc>
            </m:oMath>
            <w:r w:rsidRPr="00C0119F">
              <w:rPr>
                <w:rFonts w:ascii="Arial" w:eastAsiaTheme="minorEastAsia" w:hAnsi="Arial" w:cs="Arial"/>
                <w:color w:val="000000" w:themeColor="text1"/>
                <w:sz w:val="24"/>
                <w:szCs w:val="24"/>
                <w:lang w:eastAsia="ja-JP"/>
              </w:rPr>
              <w: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852F30" w:rsidP="007F1433">
            <w:pPr>
              <w:pStyle w:val="a9"/>
              <w:numPr>
                <w:ilvl w:val="0"/>
                <w:numId w:val="37"/>
              </w:numPr>
              <w:tabs>
                <w:tab w:val="center" w:pos="4536"/>
                <w:tab w:val="left" w:pos="6816"/>
              </w:tabs>
              <w:spacing w:line="270" w:lineRule="exact"/>
              <w:ind w:left="176" w:hanging="176"/>
              <w:rPr>
                <w:rFonts w:ascii="Arial" w:hAnsi="Arial" w:cs="Arial"/>
                <w:color w:val="000000" w:themeColor="text1"/>
                <w:sz w:val="24"/>
                <w:szCs w:val="24"/>
                <w:lang w:eastAsia="ja-JP"/>
              </w:rPr>
            </w:pPr>
            <m:oMath>
              <m:acc>
                <m:accPr>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AOB</m:t>
                  </m:r>
                </m:e>
              </m:acc>
            </m:oMath>
            <w:r w:rsidR="003222DB" w:rsidRPr="00C0119F">
              <w:rPr>
                <w:rFonts w:ascii="Arial" w:hAnsi="Arial" w:cs="Arial"/>
                <w:color w:val="000000" w:themeColor="text1"/>
                <w:sz w:val="24"/>
                <w:szCs w:val="24"/>
                <w:lang w:eastAsia="ja-JP"/>
              </w:rPr>
              <w:t> </w:t>
            </w:r>
            <w:r w:rsidR="003222DB" w:rsidRPr="00C0119F">
              <w:rPr>
                <w:rFonts w:ascii="Arial" w:eastAsiaTheme="minorEastAsia" w:hAnsi="Arial" w:cs="Arial"/>
                <w:color w:val="000000" w:themeColor="text1"/>
                <w:sz w:val="24"/>
                <w:szCs w:val="24"/>
                <w:lang w:eastAsia="ja-JP"/>
              </w:rPr>
              <w:t>: angle aigu</w:t>
            </w:r>
          </w:p>
          <w:p w:rsidR="003222DB" w:rsidRPr="00C0119F" w:rsidRDefault="00852F30" w:rsidP="007F1433">
            <w:pPr>
              <w:pStyle w:val="a9"/>
              <w:numPr>
                <w:ilvl w:val="0"/>
                <w:numId w:val="37"/>
              </w:numPr>
              <w:tabs>
                <w:tab w:val="center" w:pos="4536"/>
                <w:tab w:val="left" w:pos="6816"/>
              </w:tabs>
              <w:spacing w:line="270" w:lineRule="exact"/>
              <w:ind w:left="176" w:hanging="176"/>
              <w:rPr>
                <w:rFonts w:ascii="Arial" w:hAnsi="Arial" w:cs="Arial"/>
                <w:color w:val="000000" w:themeColor="text1"/>
                <w:sz w:val="24"/>
                <w:szCs w:val="24"/>
              </w:rPr>
            </w:pPr>
            <m:oMath>
              <m:acc>
                <m:accPr>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CDF</m:t>
                  </m:r>
                </m:e>
              </m:acc>
            </m:oMath>
            <w:r w:rsidR="003222DB" w:rsidRPr="00C0119F">
              <w:rPr>
                <w:rFonts w:ascii="Arial" w:hAnsi="Arial" w:cs="Arial"/>
                <w:color w:val="000000" w:themeColor="text1"/>
                <w:sz w:val="24"/>
                <w:szCs w:val="24"/>
                <w:lang w:eastAsia="ja-JP"/>
              </w:rPr>
              <w:t xml:space="preserve"> </w:t>
            </w:r>
            <w:r w:rsidR="003222DB" w:rsidRPr="00C0119F">
              <w:rPr>
                <w:rFonts w:ascii="Arial" w:hAnsi="Arial" w:cs="Arial"/>
                <w:color w:val="000000" w:themeColor="text1"/>
                <w:sz w:val="24"/>
                <w:szCs w:val="24"/>
              </w:rPr>
              <w:t xml:space="preserve">= </w:t>
            </w:r>
            <w:r w:rsidR="003222DB" w:rsidRPr="00C0119F">
              <w:rPr>
                <w:rFonts w:ascii="Arial" w:eastAsiaTheme="minorEastAsia" w:hAnsi="Arial" w:cs="Arial"/>
                <w:color w:val="000000" w:themeColor="text1"/>
                <w:sz w:val="24"/>
                <w:szCs w:val="24"/>
                <w:lang w:eastAsia="ja-JP"/>
              </w:rPr>
              <w:t>12</w:t>
            </w:r>
            <w:r w:rsidR="003222DB" w:rsidRPr="00C0119F">
              <w:rPr>
                <w:rFonts w:ascii="Arial" w:hAnsi="Arial" w:cs="Arial"/>
                <w:color w:val="000000" w:themeColor="text1"/>
                <w:sz w:val="24"/>
                <w:szCs w:val="24"/>
              </w:rPr>
              <w:t>0°</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A71B3D">
            <w:pPr>
              <w:tabs>
                <w:tab w:val="center" w:pos="4536"/>
                <w:tab w:val="left" w:pos="6816"/>
              </w:tabs>
              <w:spacing w:line="270" w:lineRule="exact"/>
              <w:rPr>
                <w:rFonts w:ascii="Arial" w:hAnsi="Arial" w:cs="Arial"/>
                <w:color w:val="000000" w:themeColor="text1"/>
                <w:sz w:val="24"/>
                <w:szCs w:val="24"/>
              </w:rPr>
            </w:pP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spacing w:line="264" w:lineRule="exact"/>
              <w:rPr>
                <w:rFonts w:ascii="Arial" w:hAnsi="Arial" w:cs="Arial"/>
                <w:b/>
                <w:color w:val="000000" w:themeColor="text1"/>
                <w:sz w:val="24"/>
                <w:szCs w:val="24"/>
              </w:rPr>
            </w:pPr>
            <w:r w:rsidRPr="00C0119F">
              <w:rPr>
                <w:rFonts w:ascii="Arial" w:hAnsi="Arial" w:cs="Arial"/>
                <w:b/>
                <w:color w:val="000000" w:themeColor="text1"/>
                <w:sz w:val="24"/>
                <w:szCs w:val="24"/>
              </w:rPr>
              <w:t xml:space="preserve">Activités de remédiation </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A prévoir en fonction des résultats de l’évaluation.</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A71B3D">
            <w:pPr>
              <w:tabs>
                <w:tab w:val="center" w:pos="4536"/>
                <w:tab w:val="left" w:pos="6816"/>
              </w:tabs>
              <w:spacing w:line="264" w:lineRule="exact"/>
              <w:rPr>
                <w:rFonts w:ascii="Arial" w:hAnsi="Arial" w:cs="Arial"/>
                <w:color w:val="000000" w:themeColor="text1"/>
                <w:sz w:val="24"/>
                <w:szCs w:val="24"/>
              </w:rPr>
            </w:pP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A71B3D">
            <w:pPr>
              <w:tabs>
                <w:tab w:val="center" w:pos="4536"/>
                <w:tab w:val="left" w:pos="6816"/>
              </w:tabs>
              <w:spacing w:line="264" w:lineRule="exact"/>
              <w:rPr>
                <w:rFonts w:ascii="Arial" w:hAnsi="Arial" w:cs="Arial"/>
                <w:color w:val="000000" w:themeColor="text1"/>
                <w:sz w:val="24"/>
                <w:szCs w:val="24"/>
              </w:rPr>
            </w:pP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spacing w:line="264" w:lineRule="exact"/>
              <w:rPr>
                <w:rFonts w:ascii="Arial" w:hAnsi="Arial" w:cs="Arial"/>
                <w:b/>
                <w:color w:val="000000" w:themeColor="text1"/>
                <w:sz w:val="24"/>
                <w:szCs w:val="24"/>
              </w:rPr>
            </w:pPr>
            <w:r w:rsidRPr="00C0119F">
              <w:rPr>
                <w:rFonts w:ascii="Arial" w:hAnsi="Arial" w:cs="Arial"/>
                <w:b/>
                <w:color w:val="000000" w:themeColor="text1"/>
                <w:sz w:val="24"/>
                <w:szCs w:val="24"/>
              </w:rPr>
              <w:t>Décision par rapport à la leçon (</w:t>
            </w:r>
            <w:r w:rsidRPr="00C0119F">
              <w:rPr>
                <w:rFonts w:ascii="Arial"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Poursuite du programme ou reprise de la leçon en fonction des résultats de l’évaluation.</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rsidP="00A71B3D">
            <w:pPr>
              <w:tabs>
                <w:tab w:val="center" w:pos="4536"/>
                <w:tab w:val="left" w:pos="6816"/>
              </w:tabs>
              <w:spacing w:line="264" w:lineRule="exact"/>
              <w:rPr>
                <w:rFonts w:ascii="Arial" w:hAnsi="Arial" w:cs="Arial"/>
                <w:color w:val="000000" w:themeColor="text1"/>
                <w:sz w:val="24"/>
                <w:szCs w:val="24"/>
              </w:rPr>
            </w:pPr>
            <w:r>
              <w:rPr>
                <w:rFonts w:ascii="Arial" w:hAnsi="Arial" w:cs="Arial"/>
                <w:color w:val="000000" w:themeColor="text1"/>
                <w:sz w:val="24"/>
                <w:szCs w:val="24"/>
              </w:rPr>
              <w:t xml:space="preserve">Participation des </w:t>
            </w:r>
            <w:r w:rsidR="005E0264">
              <w:rPr>
                <w:rFonts w:ascii="Arial" w:hAnsi="Arial" w:cs="Arial"/>
                <w:color w:val="000000" w:themeColor="text1"/>
                <w:sz w:val="24"/>
                <w:szCs w:val="24"/>
              </w:rPr>
              <w:t>apprenant(e)</w:t>
            </w:r>
            <w:r>
              <w:rPr>
                <w:rFonts w:ascii="Arial" w:hAnsi="Arial" w:cs="Arial"/>
                <w:color w:val="000000" w:themeColor="text1"/>
                <w:sz w:val="24"/>
                <w:szCs w:val="24"/>
              </w:rPr>
              <w:t>s</w:t>
            </w:r>
            <w:r w:rsidR="003222DB" w:rsidRPr="00C0119F">
              <w:rPr>
                <w:rFonts w:ascii="Arial" w:hAnsi="Arial" w:cs="Arial"/>
                <w:color w:val="000000" w:themeColor="text1"/>
                <w:sz w:val="24"/>
                <w:szCs w:val="24"/>
                <w:lang w:eastAsia="ja-JP"/>
              </w:rPr>
              <w:t>.</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A71B3D">
            <w:pPr>
              <w:tabs>
                <w:tab w:val="center" w:pos="4536"/>
                <w:tab w:val="left" w:pos="6816"/>
              </w:tabs>
              <w:spacing w:line="264" w:lineRule="exact"/>
              <w:rPr>
                <w:rFonts w:ascii="Arial" w:hAnsi="Arial" w:cs="Arial"/>
                <w:color w:val="000000" w:themeColor="text1"/>
                <w:sz w:val="24"/>
                <w:szCs w:val="24"/>
              </w:rPr>
            </w:pP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A71B3D">
            <w:pPr>
              <w:spacing w:line="264" w:lineRule="exact"/>
              <w:rPr>
                <w:rFonts w:ascii="Arial" w:hAnsi="Arial" w:cs="Arial"/>
                <w:b/>
                <w:color w:val="000000" w:themeColor="text1"/>
                <w:sz w:val="24"/>
                <w:szCs w:val="24"/>
              </w:rPr>
            </w:pPr>
            <w:r w:rsidRPr="00C0119F">
              <w:rPr>
                <w:rFonts w:ascii="Arial" w:hAnsi="Arial" w:cs="Arial"/>
              </w:rPr>
              <w:br w:type="page"/>
            </w:r>
            <w:r w:rsidR="005C2B0A">
              <w:rPr>
                <w:rFonts w:ascii="Arial" w:hAnsi="Arial" w:cs="Arial"/>
                <w:b/>
                <w:color w:val="000000" w:themeColor="text1"/>
                <w:sz w:val="24"/>
                <w:szCs w:val="24"/>
                <w:lang w:eastAsia="ja-JP"/>
              </w:rPr>
              <w:t>De la prestation de l’enseignant(e)</w:t>
            </w:r>
          </w:p>
          <w:p w:rsidR="003222DB" w:rsidRPr="00C0119F" w:rsidRDefault="003222DB" w:rsidP="00A71B3D">
            <w:pPr>
              <w:tabs>
                <w:tab w:val="center" w:pos="4536"/>
                <w:tab w:val="left" w:pos="6816"/>
              </w:tabs>
              <w:spacing w:line="264"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F1433">
            <w:pPr>
              <w:pStyle w:val="a9"/>
              <w:numPr>
                <w:ilvl w:val="0"/>
                <w:numId w:val="25"/>
              </w:numPr>
              <w:spacing w:line="264" w:lineRule="exact"/>
              <w:ind w:left="176" w:hanging="176"/>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eastAsiaTheme="minorEastAsia" w:hAnsi="Arial" w:cs="Arial"/>
                <w:color w:val="000000" w:themeColor="text1"/>
                <w:sz w:val="24"/>
                <w:szCs w:val="24"/>
                <w:lang w:eastAsia="ja-JP"/>
              </w:rPr>
              <w:t xml:space="preserve">est-ce que </w:t>
            </w:r>
            <w:r w:rsidRPr="00C0119F">
              <w:rPr>
                <w:rFonts w:ascii="Arial" w:hAnsi="Arial" w:cs="Arial"/>
                <w:color w:val="000000" w:themeColor="text1"/>
                <w:sz w:val="24"/>
                <w:szCs w:val="24"/>
              </w:rPr>
              <w:t xml:space="preserve">tu </w:t>
            </w:r>
            <w:r w:rsidRPr="00C0119F">
              <w:rPr>
                <w:rFonts w:ascii="Arial" w:eastAsiaTheme="minorEastAsia" w:hAnsi="Arial" w:cs="Arial"/>
                <w:color w:val="000000" w:themeColor="text1"/>
                <w:sz w:val="24"/>
                <w:szCs w:val="24"/>
                <w:lang w:eastAsia="ja-JP"/>
              </w:rPr>
              <w:t xml:space="preserve">as </w:t>
            </w:r>
            <w:r w:rsidRPr="00C0119F">
              <w:rPr>
                <w:rFonts w:ascii="Arial" w:hAnsi="Arial" w:cs="Arial"/>
                <w:color w:val="000000" w:themeColor="text1"/>
                <w:sz w:val="24"/>
                <w:szCs w:val="24"/>
              </w:rPr>
              <w:t xml:space="preserve">aimé dans cette leçon ? </w:t>
            </w:r>
          </w:p>
          <w:p w:rsidR="003222DB" w:rsidRPr="00C0119F" w:rsidRDefault="003222DB" w:rsidP="007F1433">
            <w:pPr>
              <w:pStyle w:val="a9"/>
              <w:numPr>
                <w:ilvl w:val="0"/>
                <w:numId w:val="25"/>
              </w:numPr>
              <w:spacing w:line="264" w:lineRule="exact"/>
              <w:ind w:left="176" w:hanging="176"/>
              <w:rPr>
                <w:rFonts w:ascii="Arial" w:hAnsi="Arial" w:cs="Arial"/>
                <w:color w:val="000000" w:themeColor="text1"/>
                <w:sz w:val="24"/>
                <w:szCs w:val="24"/>
              </w:rPr>
            </w:pPr>
            <w:r w:rsidRPr="00C0119F">
              <w:rPr>
                <w:rFonts w:ascii="Arial" w:hAnsi="Arial" w:cs="Arial"/>
                <w:color w:val="000000" w:themeColor="text1"/>
                <w:sz w:val="24"/>
                <w:szCs w:val="24"/>
              </w:rPr>
              <w:t>Qu’est-ce que tu n’as pas aimé ?</w:t>
            </w:r>
          </w:p>
          <w:p w:rsidR="003222DB" w:rsidRPr="00C0119F" w:rsidRDefault="003222DB" w:rsidP="007F1433">
            <w:pPr>
              <w:pStyle w:val="a9"/>
              <w:numPr>
                <w:ilvl w:val="0"/>
                <w:numId w:val="25"/>
              </w:numPr>
              <w:tabs>
                <w:tab w:val="center" w:pos="4536"/>
                <w:tab w:val="left" w:pos="6816"/>
              </w:tabs>
              <w:spacing w:line="264" w:lineRule="exact"/>
              <w:ind w:left="176" w:hanging="176"/>
              <w:rPr>
                <w:rFonts w:ascii="Arial" w:hAnsi="Arial" w:cs="Arial"/>
                <w:color w:val="000000" w:themeColor="text1"/>
                <w:sz w:val="24"/>
                <w:szCs w:val="24"/>
              </w:rPr>
            </w:pPr>
            <w:r w:rsidRPr="00C0119F">
              <w:rPr>
                <w:rFonts w:ascii="Arial" w:hAnsi="Arial" w:cs="Arial"/>
                <w:color w:val="000000" w:themeColor="text1"/>
                <w:sz w:val="24"/>
                <w:szCs w:val="24"/>
              </w:rPr>
              <w:t>Sur quels points voudrais-tu des explications complémentaires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rsidP="00A71B3D">
            <w:pPr>
              <w:tabs>
                <w:tab w:val="center" w:pos="4536"/>
                <w:tab w:val="left" w:pos="6816"/>
              </w:tabs>
              <w:spacing w:line="264" w:lineRule="exact"/>
              <w:rPr>
                <w:rFonts w:ascii="Arial" w:hAnsi="Arial" w:cs="Arial"/>
                <w:color w:val="000000" w:themeColor="text1"/>
                <w:sz w:val="24"/>
                <w:szCs w:val="24"/>
                <w:lang w:eastAsia="ja-JP"/>
              </w:rPr>
            </w:pPr>
            <w:r>
              <w:rPr>
                <w:rFonts w:ascii="Arial" w:hAnsi="Arial" w:cs="Arial"/>
                <w:color w:val="000000" w:themeColor="text1"/>
                <w:sz w:val="24"/>
                <w:szCs w:val="24"/>
              </w:rPr>
              <w:t xml:space="preserve">Réponses des </w:t>
            </w:r>
            <w:r w:rsidR="005E0264">
              <w:rPr>
                <w:rFonts w:ascii="Arial" w:hAnsi="Arial" w:cs="Arial"/>
                <w:color w:val="000000" w:themeColor="text1"/>
                <w:sz w:val="24"/>
                <w:szCs w:val="24"/>
              </w:rPr>
              <w:t>apprenant(e)</w:t>
            </w:r>
            <w:r>
              <w:rPr>
                <w:rFonts w:ascii="Arial" w:hAnsi="Arial" w:cs="Arial"/>
                <w:color w:val="000000" w:themeColor="text1"/>
                <w:sz w:val="24"/>
                <w:szCs w:val="24"/>
              </w:rPr>
              <w:t>s</w:t>
            </w:r>
            <w:r w:rsidR="003222DB" w:rsidRPr="00C0119F">
              <w:rPr>
                <w:rFonts w:ascii="Arial" w:hAnsi="Arial" w:cs="Arial"/>
                <w:color w:val="000000" w:themeColor="text1"/>
                <w:sz w:val="24"/>
                <w:szCs w:val="24"/>
                <w:lang w:eastAsia="ja-JP"/>
              </w:rPr>
              <w:t>.</w:t>
            </w: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A71B3D">
            <w:pPr>
              <w:tabs>
                <w:tab w:val="center" w:pos="4536"/>
                <w:tab w:val="left" w:pos="6816"/>
              </w:tabs>
              <w:spacing w:line="264" w:lineRule="exact"/>
              <w:rPr>
                <w:rFonts w:ascii="Arial" w:hAnsi="Arial" w:cs="Arial"/>
                <w:color w:val="000000" w:themeColor="text1"/>
                <w:sz w:val="24"/>
                <w:szCs w:val="24"/>
              </w:rPr>
            </w:pPr>
          </w:p>
        </w:tc>
      </w:tr>
      <w:tr w:rsidR="003222DB" w:rsidRPr="00C0119F" w:rsidTr="00FC32E7">
        <w:trPr>
          <w:jc w:val="center"/>
        </w:trPr>
        <w:tc>
          <w:tcPr>
            <w:tcW w:w="161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14609">
            <w:pPr>
              <w:pStyle w:val="a9"/>
              <w:numPr>
                <w:ilvl w:val="0"/>
                <w:numId w:val="328"/>
              </w:numPr>
              <w:spacing w:line="264" w:lineRule="exact"/>
              <w:rPr>
                <w:rFonts w:ascii="Arial" w:hAnsi="Arial" w:cs="Arial"/>
                <w:b/>
                <w:color w:val="000000" w:themeColor="text1"/>
                <w:sz w:val="24"/>
                <w:szCs w:val="24"/>
              </w:rPr>
            </w:pPr>
            <w:r w:rsidRPr="00C0119F">
              <w:rPr>
                <w:rFonts w:ascii="Arial" w:hAnsi="Arial" w:cs="Arial"/>
                <w:b/>
                <w:color w:val="000000" w:themeColor="text1"/>
                <w:sz w:val="24"/>
                <w:szCs w:val="24"/>
              </w:rPr>
              <w:t>ACTIVITES DE PROLONGEMENT</w:t>
            </w:r>
          </w:p>
        </w:tc>
      </w:tr>
      <w:tr w:rsidR="003222DB" w:rsidRPr="00C0119F" w:rsidTr="00FC32E7">
        <w:trPr>
          <w:jc w:val="center"/>
        </w:trPr>
        <w:tc>
          <w:tcPr>
            <w:tcW w:w="2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A71B3D">
            <w:pPr>
              <w:tabs>
                <w:tab w:val="center" w:pos="4536"/>
                <w:tab w:val="left" w:pos="6816"/>
              </w:tabs>
              <w:spacing w:line="260" w:lineRule="exact"/>
              <w:rPr>
                <w:rFonts w:ascii="Arial" w:hAnsi="Arial" w:cs="Arial"/>
                <w:b/>
                <w:color w:val="000000" w:themeColor="text1"/>
                <w:sz w:val="24"/>
                <w:szCs w:val="24"/>
              </w:rPr>
            </w:pPr>
          </w:p>
        </w:tc>
        <w:tc>
          <w:tcPr>
            <w:tcW w:w="5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A71B3D">
            <w:pPr>
              <w:spacing w:line="260" w:lineRule="exact"/>
              <w:rPr>
                <w:rFonts w:ascii="Arial" w:hAnsi="Arial" w:cs="Arial"/>
                <w:color w:val="000000" w:themeColor="text1"/>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A71B3D">
            <w:pPr>
              <w:tabs>
                <w:tab w:val="center" w:pos="4536"/>
                <w:tab w:val="left" w:pos="6816"/>
              </w:tabs>
              <w:spacing w:line="260" w:lineRule="exact"/>
              <w:rPr>
                <w:rFonts w:ascii="Arial" w:hAnsi="Arial" w:cs="Arial"/>
                <w:color w:val="000000" w:themeColor="text1"/>
                <w:sz w:val="24"/>
                <w:szCs w:val="24"/>
              </w:rPr>
            </w:pPr>
          </w:p>
        </w:tc>
        <w:tc>
          <w:tcPr>
            <w:tcW w:w="4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A71B3D">
            <w:pPr>
              <w:tabs>
                <w:tab w:val="center" w:pos="4536"/>
                <w:tab w:val="left" w:pos="6816"/>
              </w:tabs>
              <w:spacing w:line="260" w:lineRule="exact"/>
              <w:rPr>
                <w:rFonts w:ascii="Arial" w:hAnsi="Arial" w:cs="Arial"/>
                <w:color w:val="000000" w:themeColor="text1"/>
                <w:sz w:val="24"/>
                <w:szCs w:val="24"/>
              </w:rPr>
            </w:pPr>
          </w:p>
        </w:tc>
      </w:tr>
    </w:tbl>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lastRenderedPageBreak/>
        <w:t>Classe</w:t>
      </w:r>
      <w:r w:rsidRPr="00C0119F">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CM2</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Matière</w:t>
      </w:r>
      <w:r w:rsidRPr="00C0119F">
        <w:rPr>
          <w:rFonts w:ascii="Arial" w:eastAsia="ＭＳ 明朝" w:hAnsi="Arial" w:cs="Arial"/>
          <w:color w:val="000000"/>
          <w:sz w:val="24"/>
          <w:szCs w:val="24"/>
        </w:rPr>
        <w:t xml:space="preserve"> : </w:t>
      </w:r>
      <w:r w:rsidR="007776D1">
        <w:rPr>
          <w:rFonts w:ascii="Arial" w:hAnsi="Arial" w:cs="Arial"/>
          <w:color w:val="000000"/>
          <w:sz w:val="24"/>
          <w:szCs w:val="24"/>
          <w:lang w:eastAsia="ja-JP"/>
        </w:rPr>
        <w:t>Arithmétiques</w:t>
      </w:r>
    </w:p>
    <w:p w:rsidR="003222DB" w:rsidRPr="00C0119F" w:rsidRDefault="003222DB" w:rsidP="003222DB">
      <w:pPr>
        <w:spacing w:after="0"/>
        <w:jc w:val="both"/>
        <w:rPr>
          <w:rFonts w:ascii="Arial" w:eastAsia="ＭＳ 明朝" w:hAnsi="Arial" w:cs="Arial"/>
          <w:color w:val="000000"/>
          <w:sz w:val="24"/>
          <w:szCs w:val="24"/>
          <w:lang w:eastAsia="ja-JP"/>
        </w:rPr>
      </w:pPr>
      <w:r w:rsidRPr="00C0119F">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sidRPr="00C0119F">
        <w:rPr>
          <w:rFonts w:ascii="Arial" w:eastAsia="ＭＳ 明朝" w:hAnsi="Arial" w:cs="Arial"/>
          <w:color w:val="000000"/>
          <w:sz w:val="24"/>
          <w:szCs w:val="24"/>
        </w:rPr>
        <w:t>: Étude de</w:t>
      </w:r>
      <w:r w:rsidR="00004AA8">
        <w:rPr>
          <w:rFonts w:ascii="Arial" w:eastAsia="ＭＳ 明朝" w:hAnsi="Arial" w:cs="Arial"/>
          <w:color w:val="000000"/>
          <w:sz w:val="24"/>
          <w:szCs w:val="24"/>
        </w:rPr>
        <w:t>s</w:t>
      </w:r>
      <w:r w:rsidRPr="00C0119F">
        <w:rPr>
          <w:rFonts w:ascii="Arial" w:eastAsia="ＭＳ 明朝" w:hAnsi="Arial" w:cs="Arial"/>
          <w:color w:val="000000"/>
          <w:sz w:val="24"/>
          <w:szCs w:val="24"/>
        </w:rPr>
        <w:t xml:space="preserve"> nombres</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Titre</w:t>
      </w:r>
      <w:r w:rsidRPr="00C0119F">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EC13AE">
        <w:rPr>
          <w:rFonts w:ascii="Arial" w:eastAsia="ＭＳ 明朝" w:hAnsi="Arial" w:cs="Arial" w:hint="eastAsia"/>
          <w:color w:val="000000"/>
          <w:sz w:val="24"/>
          <w:szCs w:val="24"/>
          <w:lang w:eastAsia="ja-JP"/>
        </w:rPr>
        <w:t xml:space="preserve">   </w:t>
      </w:r>
      <w:r w:rsidRPr="00C0119F">
        <w:rPr>
          <w:rFonts w:ascii="Arial" w:eastAsia="ＭＳ 明朝" w:hAnsi="Arial" w:cs="Arial"/>
          <w:color w:val="000000"/>
          <w:sz w:val="24"/>
          <w:szCs w:val="24"/>
        </w:rPr>
        <w:t xml:space="preserve"> : Les nombres décimaux : généralités</w:t>
      </w:r>
    </w:p>
    <w:p w:rsidR="003222DB" w:rsidRPr="00C0119F" w:rsidRDefault="003222DB" w:rsidP="003222DB">
      <w:pPr>
        <w:jc w:val="both"/>
        <w:rPr>
          <w:rFonts w:ascii="Arial" w:eastAsia="ＭＳ 明朝" w:hAnsi="Arial" w:cs="Arial"/>
          <w:color w:val="000000"/>
          <w:sz w:val="24"/>
          <w:szCs w:val="24"/>
        </w:rPr>
      </w:pPr>
      <w:r w:rsidRPr="00C0119F">
        <w:rPr>
          <w:rFonts w:ascii="Arial" w:eastAsia="ＭＳ 明朝" w:hAnsi="Arial" w:cs="Arial"/>
          <w:b/>
          <w:color w:val="000000"/>
          <w:sz w:val="24"/>
          <w:szCs w:val="24"/>
        </w:rPr>
        <w:t>Durée de la leçon</w:t>
      </w:r>
      <w:r w:rsidRPr="00C0119F">
        <w:rPr>
          <w:rFonts w:ascii="Arial" w:eastAsia="ＭＳ 明朝" w:hAnsi="Arial" w:cs="Arial"/>
          <w:color w:val="000000"/>
          <w:sz w:val="24"/>
          <w:szCs w:val="24"/>
        </w:rPr>
        <w:t> : 60 mn</w:t>
      </w:r>
    </w:p>
    <w:p w:rsidR="003222DB" w:rsidRPr="00C0119F" w:rsidRDefault="0093297F" w:rsidP="003222DB">
      <w:pPr>
        <w:spacing w:after="0"/>
        <w:jc w:val="both"/>
        <w:rPr>
          <w:rFonts w:ascii="Arial" w:eastAsia="ＭＳ 明朝" w:hAnsi="Arial" w:cs="Arial"/>
          <w:color w:val="000000"/>
          <w:sz w:val="24"/>
          <w:szCs w:val="24"/>
          <w:lang w:eastAsia="ja-JP"/>
        </w:rPr>
      </w:pPr>
      <w:r>
        <w:rPr>
          <w:rFonts w:ascii="Arial" w:eastAsia="ＭＳ 明朝" w:hAnsi="Arial" w:cs="Arial"/>
          <w:b/>
          <w:color w:val="000000"/>
          <w:sz w:val="24"/>
          <w:szCs w:val="24"/>
          <w:u w:val="single"/>
        </w:rPr>
        <w:t>Justification</w:t>
      </w:r>
    </w:p>
    <w:p w:rsidR="003222DB" w:rsidRPr="00C0119F" w:rsidRDefault="003222DB" w:rsidP="003222DB">
      <w:pPr>
        <w:jc w:val="both"/>
        <w:rPr>
          <w:rFonts w:ascii="Arial" w:eastAsia="ＭＳ 明朝" w:hAnsi="Arial" w:cs="Arial"/>
          <w:color w:val="000000"/>
          <w:sz w:val="24"/>
          <w:szCs w:val="24"/>
        </w:rPr>
      </w:pPr>
      <w:r w:rsidRPr="00C0119F">
        <w:rPr>
          <w:rFonts w:ascii="Arial" w:eastAsia="ＭＳ 明朝" w:hAnsi="Arial" w:cs="Arial"/>
          <w:color w:val="000000"/>
          <w:sz w:val="24"/>
          <w:szCs w:val="24"/>
        </w:rPr>
        <w:t>Nous avons déjà étudié les nombres entiers. Or il existe d’autres nombres appelés nombres décimaux. Nous allons les étudier pour mieux les connaître et les utiliser dans des opérations.</w:t>
      </w:r>
    </w:p>
    <w:p w:rsidR="003222DB" w:rsidRPr="00C0119F" w:rsidRDefault="003222DB" w:rsidP="003222DB">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3222DB" w:rsidRPr="00C0119F" w:rsidRDefault="003222DB" w:rsidP="003222DB">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sidRPr="00C0119F">
        <w:rPr>
          <w:rFonts w:ascii="Arial" w:eastAsia="ＭＳ 明朝" w:hAnsi="Arial" w:cs="Arial"/>
          <w:color w:val="000000"/>
          <w:sz w:val="24"/>
          <w:szCs w:val="24"/>
        </w:rPr>
        <w:t xml:space="preserve"> de </w:t>
      </w:r>
      <w:r w:rsidRPr="00C0119F">
        <w:rPr>
          <w:rFonts w:ascii="Arial" w:eastAsia="ＭＳ 明朝" w:hAnsi="Arial" w:cs="Arial"/>
          <w:color w:val="000000"/>
          <w:sz w:val="24"/>
          <w:szCs w:val="24"/>
          <w:lang w:eastAsia="ja-JP"/>
        </w:rPr>
        <w:t xml:space="preserve">/ d’ </w:t>
      </w:r>
      <w:r w:rsidRPr="00C0119F">
        <w:rPr>
          <w:rFonts w:ascii="Arial" w:eastAsia="ＭＳ 明朝" w:hAnsi="Arial" w:cs="Arial"/>
          <w:color w:val="000000"/>
          <w:sz w:val="24"/>
          <w:szCs w:val="24"/>
        </w:rPr>
        <w:t xml:space="preserve">: </w:t>
      </w:r>
    </w:p>
    <w:p w:rsidR="003222DB" w:rsidRPr="00C0119F" w:rsidRDefault="003222DB" w:rsidP="007F1433">
      <w:pPr>
        <w:numPr>
          <w:ilvl w:val="0"/>
          <w:numId w:val="20"/>
        </w:numPr>
        <w:spacing w:after="0"/>
        <w:ind w:left="426" w:hanging="284"/>
        <w:contextualSpacing/>
        <w:jc w:val="both"/>
        <w:rPr>
          <w:rFonts w:ascii="Arial" w:eastAsia="Calibri" w:hAnsi="Arial" w:cs="Arial"/>
          <w:color w:val="000000"/>
          <w:sz w:val="24"/>
          <w:szCs w:val="24"/>
        </w:rPr>
      </w:pPr>
      <w:r w:rsidRPr="00C0119F">
        <w:rPr>
          <w:rFonts w:ascii="Arial" w:hAnsi="Arial" w:cs="Arial"/>
          <w:color w:val="000000"/>
          <w:sz w:val="24"/>
          <w:szCs w:val="24"/>
          <w:lang w:eastAsia="ja-JP"/>
        </w:rPr>
        <w:t>i</w:t>
      </w:r>
      <w:r w:rsidRPr="00C0119F">
        <w:rPr>
          <w:rFonts w:ascii="Arial" w:eastAsia="Calibri" w:hAnsi="Arial" w:cs="Arial"/>
          <w:color w:val="000000"/>
          <w:sz w:val="24"/>
          <w:szCs w:val="24"/>
        </w:rPr>
        <w:t>dentifier un nombre décimal</w:t>
      </w:r>
      <w:r w:rsidR="007B6A1D">
        <w:rPr>
          <w:rFonts w:ascii="Arial" w:eastAsia="Calibri" w:hAnsi="Arial" w:cs="Arial"/>
          <w:color w:val="000000"/>
          <w:sz w:val="24"/>
          <w:szCs w:val="24"/>
        </w:rPr>
        <w:t xml:space="preserve"> </w:t>
      </w:r>
      <w:r w:rsidRPr="00C0119F">
        <w:rPr>
          <w:rFonts w:ascii="Arial" w:eastAsia="Calibri" w:hAnsi="Arial" w:cs="Arial"/>
          <w:color w:val="000000"/>
          <w:sz w:val="24"/>
          <w:szCs w:val="24"/>
        </w:rPr>
        <w:t>et un nombre entier</w:t>
      </w:r>
      <w:r w:rsidR="00EC13AE">
        <w:rPr>
          <w:rFonts w:ascii="Arial" w:eastAsia="Calibri" w:hAnsi="Arial" w:cs="Arial"/>
          <w:color w:val="000000"/>
          <w:sz w:val="24"/>
          <w:szCs w:val="24"/>
        </w:rPr>
        <w:t> </w:t>
      </w:r>
      <w:r w:rsidR="00EC13AE">
        <w:rPr>
          <w:rFonts w:ascii="Arial" w:hAnsi="Arial" w:cs="Arial" w:hint="eastAsia"/>
          <w:color w:val="000000"/>
          <w:sz w:val="24"/>
          <w:szCs w:val="24"/>
          <w:lang w:eastAsia="ja-JP"/>
        </w:rPr>
        <w:t>;</w:t>
      </w:r>
    </w:p>
    <w:p w:rsidR="003222DB" w:rsidRPr="00C0119F" w:rsidRDefault="003222DB" w:rsidP="007F1433">
      <w:pPr>
        <w:numPr>
          <w:ilvl w:val="0"/>
          <w:numId w:val="20"/>
        </w:numPr>
        <w:spacing w:after="0"/>
        <w:ind w:left="426" w:hanging="284"/>
        <w:contextualSpacing/>
        <w:jc w:val="both"/>
        <w:rPr>
          <w:rFonts w:ascii="Arial" w:eastAsia="Calibri" w:hAnsi="Arial" w:cs="Arial"/>
          <w:color w:val="000000"/>
          <w:sz w:val="24"/>
          <w:szCs w:val="24"/>
        </w:rPr>
      </w:pPr>
      <w:r w:rsidRPr="00C0119F">
        <w:rPr>
          <w:rFonts w:ascii="Arial" w:hAnsi="Arial" w:cs="Arial"/>
          <w:color w:val="000000"/>
          <w:sz w:val="24"/>
          <w:szCs w:val="24"/>
          <w:lang w:eastAsia="ja-JP"/>
        </w:rPr>
        <w:t>l</w:t>
      </w:r>
      <w:r w:rsidRPr="00C0119F">
        <w:rPr>
          <w:rFonts w:ascii="Arial" w:eastAsia="Calibri" w:hAnsi="Arial" w:cs="Arial"/>
          <w:color w:val="000000"/>
          <w:sz w:val="24"/>
          <w:szCs w:val="24"/>
        </w:rPr>
        <w:t>ire et écrire un nombre décimal</w:t>
      </w:r>
      <w:r w:rsidR="00EC13AE">
        <w:rPr>
          <w:rFonts w:ascii="Arial" w:eastAsia="Calibri" w:hAnsi="Arial" w:cs="Arial"/>
          <w:color w:val="000000"/>
          <w:sz w:val="24"/>
          <w:szCs w:val="24"/>
        </w:rPr>
        <w:t> </w:t>
      </w:r>
      <w:r w:rsidR="00EC13AE">
        <w:rPr>
          <w:rFonts w:ascii="Arial" w:hAnsi="Arial" w:cs="Arial" w:hint="eastAsia"/>
          <w:color w:val="000000"/>
          <w:sz w:val="24"/>
          <w:szCs w:val="24"/>
          <w:lang w:eastAsia="ja-JP"/>
        </w:rPr>
        <w:t>;</w:t>
      </w:r>
    </w:p>
    <w:p w:rsidR="003222DB" w:rsidRPr="00C0119F" w:rsidRDefault="003222DB" w:rsidP="007F1433">
      <w:pPr>
        <w:numPr>
          <w:ilvl w:val="0"/>
          <w:numId w:val="20"/>
        </w:numPr>
        <w:ind w:left="426" w:hanging="284"/>
        <w:contextualSpacing/>
        <w:jc w:val="both"/>
        <w:rPr>
          <w:rFonts w:ascii="Arial" w:eastAsia="Calibri" w:hAnsi="Arial" w:cs="Arial"/>
          <w:color w:val="000000"/>
          <w:sz w:val="24"/>
          <w:szCs w:val="24"/>
        </w:rPr>
      </w:pPr>
      <w:r w:rsidRPr="00C0119F">
        <w:rPr>
          <w:rFonts w:ascii="Arial" w:hAnsi="Arial" w:cs="Arial"/>
          <w:color w:val="000000"/>
          <w:sz w:val="24"/>
          <w:szCs w:val="24"/>
          <w:lang w:eastAsia="ja-JP"/>
        </w:rPr>
        <w:t>i</w:t>
      </w:r>
      <w:r w:rsidRPr="00C0119F">
        <w:rPr>
          <w:rFonts w:ascii="Arial" w:eastAsia="Calibri" w:hAnsi="Arial" w:cs="Arial"/>
          <w:color w:val="000000"/>
          <w:sz w:val="24"/>
          <w:szCs w:val="24"/>
        </w:rPr>
        <w:t>ndiquer les différentes parties d’un nombre décimal</w:t>
      </w:r>
      <w:r w:rsidR="00EC13AE">
        <w:rPr>
          <w:rFonts w:ascii="Arial" w:eastAsia="Calibri" w:hAnsi="Arial" w:cs="Arial"/>
          <w:color w:val="000000"/>
          <w:sz w:val="24"/>
          <w:szCs w:val="24"/>
        </w:rPr>
        <w:t> </w:t>
      </w:r>
      <w:r w:rsidR="00EC13AE">
        <w:rPr>
          <w:rFonts w:ascii="Arial" w:hAnsi="Arial" w:cs="Arial" w:hint="eastAsia"/>
          <w:color w:val="000000"/>
          <w:sz w:val="24"/>
          <w:szCs w:val="24"/>
          <w:lang w:eastAsia="ja-JP"/>
        </w:rPr>
        <w:t>;</w:t>
      </w:r>
    </w:p>
    <w:p w:rsidR="003222DB" w:rsidRPr="00C0119F" w:rsidRDefault="003222DB" w:rsidP="007F1433">
      <w:pPr>
        <w:numPr>
          <w:ilvl w:val="0"/>
          <w:numId w:val="20"/>
        </w:numPr>
        <w:ind w:left="426" w:hanging="284"/>
        <w:jc w:val="both"/>
        <w:rPr>
          <w:rFonts w:ascii="Arial" w:eastAsia="Calibri" w:hAnsi="Arial" w:cs="Arial"/>
          <w:color w:val="000000"/>
          <w:sz w:val="24"/>
          <w:szCs w:val="24"/>
        </w:rPr>
      </w:pPr>
      <w:r w:rsidRPr="00C0119F">
        <w:rPr>
          <w:rFonts w:ascii="Arial" w:hAnsi="Arial" w:cs="Arial"/>
          <w:color w:val="000000"/>
          <w:sz w:val="24"/>
          <w:szCs w:val="24"/>
          <w:lang w:eastAsia="ja-JP"/>
        </w:rPr>
        <w:t>d</w:t>
      </w:r>
      <w:r w:rsidRPr="00C0119F">
        <w:rPr>
          <w:rFonts w:ascii="Arial" w:eastAsia="Calibri" w:hAnsi="Arial" w:cs="Arial"/>
          <w:color w:val="000000"/>
          <w:sz w:val="24"/>
          <w:szCs w:val="24"/>
        </w:rPr>
        <w:t>ire ce que représente chaque chiffre d’un nombre décimal</w:t>
      </w:r>
      <w:r w:rsidR="00EC13AE">
        <w:rPr>
          <w:rFonts w:ascii="Arial" w:hAnsi="Arial" w:cs="Arial" w:hint="eastAsia"/>
          <w:color w:val="000000"/>
          <w:sz w:val="24"/>
          <w:szCs w:val="24"/>
          <w:lang w:eastAsia="ja-JP"/>
        </w:rPr>
        <w:t>.</w:t>
      </w:r>
    </w:p>
    <w:p w:rsidR="003222DB" w:rsidRPr="00C0119F" w:rsidRDefault="003222DB" w:rsidP="00EC13AE">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3222DB" w:rsidRPr="00C0119F" w:rsidRDefault="003222DB" w:rsidP="007F1433">
      <w:pPr>
        <w:numPr>
          <w:ilvl w:val="0"/>
          <w:numId w:val="21"/>
        </w:numPr>
        <w:spacing w:after="0"/>
        <w:jc w:val="both"/>
        <w:rPr>
          <w:rFonts w:ascii="Arial" w:eastAsia="Calibri" w:hAnsi="Arial" w:cs="Arial"/>
          <w:color w:val="000000"/>
          <w:sz w:val="24"/>
          <w:szCs w:val="24"/>
        </w:rPr>
      </w:pPr>
      <w:r w:rsidRPr="00C0119F">
        <w:rPr>
          <w:rFonts w:ascii="Arial" w:eastAsia="Calibri" w:hAnsi="Arial" w:cs="Arial"/>
          <w:b/>
          <w:color w:val="000000"/>
          <w:sz w:val="24"/>
          <w:szCs w:val="24"/>
        </w:rPr>
        <w:t>collectif </w:t>
      </w:r>
      <w:r w:rsidRPr="00C0119F">
        <w:rPr>
          <w:rFonts w:ascii="Arial" w:eastAsia="Calibri" w:hAnsi="Arial" w:cs="Arial"/>
          <w:color w:val="000000"/>
          <w:sz w:val="24"/>
          <w:szCs w:val="24"/>
        </w:rPr>
        <w:t>: tableau noir, règle, mè</w:t>
      </w:r>
      <w:r w:rsidR="00EC13AE">
        <w:rPr>
          <w:rFonts w:ascii="Arial" w:eastAsia="Calibri" w:hAnsi="Arial" w:cs="Arial"/>
          <w:color w:val="000000"/>
          <w:sz w:val="24"/>
          <w:szCs w:val="24"/>
        </w:rPr>
        <w:t>tre ruban, craie bâton, chiffon</w:t>
      </w:r>
      <w:r w:rsidR="00EC13AE">
        <w:rPr>
          <w:rFonts w:ascii="Arial" w:hAnsi="Arial" w:cs="Arial" w:hint="eastAsia"/>
          <w:color w:val="000000"/>
          <w:sz w:val="24"/>
          <w:szCs w:val="24"/>
          <w:lang w:eastAsia="ja-JP"/>
        </w:rPr>
        <w:t>.</w:t>
      </w:r>
    </w:p>
    <w:p w:rsidR="003222DB" w:rsidRPr="00C0119F" w:rsidRDefault="003222DB" w:rsidP="007F1433">
      <w:pPr>
        <w:numPr>
          <w:ilvl w:val="0"/>
          <w:numId w:val="21"/>
        </w:numPr>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 ardoise, craie, brouillon, stylo, livre, crayon.</w:t>
      </w:r>
    </w:p>
    <w:p w:rsidR="003222DB" w:rsidRPr="00C0119F" w:rsidRDefault="003222DB" w:rsidP="003222DB">
      <w:pPr>
        <w:spacing w:after="0"/>
        <w:jc w:val="both"/>
        <w:rPr>
          <w:rFonts w:ascii="Arial" w:eastAsia="ＭＳ 明朝" w:hAnsi="Arial" w:cs="Arial"/>
          <w:b/>
          <w:color w:val="000000"/>
          <w:sz w:val="24"/>
          <w:szCs w:val="24"/>
          <w:u w:val="single"/>
          <w:lang w:eastAsia="ja-JP"/>
        </w:rPr>
      </w:pPr>
      <w:r w:rsidRPr="00C0119F">
        <w:rPr>
          <w:rFonts w:ascii="Arial" w:eastAsia="ＭＳ 明朝" w:hAnsi="Arial" w:cs="Arial"/>
          <w:b/>
          <w:color w:val="000000"/>
          <w:sz w:val="24"/>
          <w:szCs w:val="24"/>
          <w:u w:val="single"/>
        </w:rPr>
        <w:t>Documents</w:t>
      </w:r>
    </w:p>
    <w:p w:rsidR="003222DB" w:rsidRPr="00C0119F" w:rsidRDefault="00E02352" w:rsidP="007F1433">
      <w:pPr>
        <w:numPr>
          <w:ilvl w:val="0"/>
          <w:numId w:val="22"/>
        </w:numPr>
        <w:spacing w:after="0"/>
        <w:ind w:left="426" w:hanging="142"/>
        <w:contextualSpacing/>
        <w:jc w:val="both"/>
        <w:rPr>
          <w:rFonts w:ascii="Arial" w:eastAsia="Calibri" w:hAnsi="Arial" w:cs="Arial"/>
          <w:color w:val="000000"/>
          <w:sz w:val="24"/>
          <w:szCs w:val="24"/>
          <w:lang w:eastAsia="ja-JP"/>
        </w:rPr>
      </w:pPr>
      <w:r>
        <w:rPr>
          <w:rFonts w:ascii="Arial" w:eastAsia="Calibri" w:hAnsi="Arial" w:cs="Arial"/>
          <w:color w:val="000000"/>
          <w:sz w:val="24"/>
          <w:szCs w:val="24"/>
          <w:lang w:eastAsia="ja-JP"/>
        </w:rPr>
        <w:t>Mathématiques CM1 et CM2, Livre de l’élève, Réédition 2010, DGRIEF,</w:t>
      </w:r>
      <w:r w:rsidR="003222DB" w:rsidRPr="00C0119F">
        <w:rPr>
          <w:rFonts w:ascii="Arial" w:eastAsia="Calibri" w:hAnsi="Arial" w:cs="Arial"/>
          <w:color w:val="000000"/>
          <w:sz w:val="24"/>
          <w:szCs w:val="24"/>
          <w:lang w:eastAsia="ja-JP"/>
        </w:rPr>
        <w:t xml:space="preserve"> pages 23</w:t>
      </w:r>
      <w:r w:rsidR="00EC13AE">
        <w:rPr>
          <w:rFonts w:ascii="Arial" w:hAnsi="Arial" w:cs="Arial" w:hint="eastAsia"/>
          <w:color w:val="000000"/>
          <w:sz w:val="24"/>
          <w:szCs w:val="24"/>
          <w:lang w:eastAsia="ja-JP"/>
        </w:rPr>
        <w:t>-</w:t>
      </w:r>
      <w:r w:rsidR="003222DB" w:rsidRPr="00C0119F">
        <w:rPr>
          <w:rFonts w:ascii="Arial" w:eastAsia="Calibri" w:hAnsi="Arial" w:cs="Arial"/>
          <w:color w:val="000000"/>
          <w:sz w:val="24"/>
          <w:szCs w:val="24"/>
          <w:lang w:eastAsia="ja-JP"/>
        </w:rPr>
        <w:t>25</w:t>
      </w:r>
      <w:r w:rsidR="00EC13AE">
        <w:rPr>
          <w:rFonts w:ascii="Arial" w:hAnsi="Arial" w:cs="Arial" w:hint="eastAsia"/>
          <w:color w:val="000000"/>
          <w:sz w:val="24"/>
          <w:szCs w:val="24"/>
          <w:lang w:eastAsia="ja-JP"/>
        </w:rPr>
        <w:t>.</w:t>
      </w:r>
    </w:p>
    <w:p w:rsidR="003222DB" w:rsidRPr="00C0119F" w:rsidRDefault="003222DB" w:rsidP="003222DB">
      <w:pPr>
        <w:rPr>
          <w:rFonts w:ascii="Arial" w:eastAsia="ＭＳ 明朝" w:hAnsi="Arial" w:cs="Arial"/>
          <w:b/>
          <w:color w:val="000000"/>
          <w:sz w:val="24"/>
          <w:szCs w:val="24"/>
        </w:rPr>
      </w:pPr>
      <w:r w:rsidRPr="00C0119F">
        <w:rPr>
          <w:rFonts w:ascii="Arial" w:eastAsia="ＭＳ 明朝" w:hAnsi="Arial" w:cs="Arial"/>
          <w:b/>
          <w:color w:val="000000"/>
          <w:sz w:val="24"/>
          <w:szCs w:val="24"/>
        </w:rPr>
        <w:br w:type="page"/>
      </w:r>
    </w:p>
    <w:p w:rsidR="003222DB" w:rsidRPr="00C0119F" w:rsidRDefault="003222DB" w:rsidP="003222DB">
      <w:pPr>
        <w:tabs>
          <w:tab w:val="center" w:pos="4536"/>
          <w:tab w:val="left" w:pos="6816"/>
        </w:tabs>
        <w:spacing w:before="240" w:after="0"/>
        <w:rPr>
          <w:rFonts w:ascii="Arial" w:eastAsia="ＭＳ 明朝" w:hAnsi="Arial" w:cs="Arial"/>
          <w:b/>
          <w:color w:val="000000"/>
          <w:sz w:val="24"/>
          <w:szCs w:val="24"/>
        </w:rPr>
      </w:pPr>
      <w:r w:rsidRPr="00C0119F">
        <w:rPr>
          <w:rFonts w:ascii="Arial" w:eastAsia="ＭＳ 明朝" w:hAnsi="Arial" w:cs="Arial"/>
          <w:b/>
          <w:color w:val="000000"/>
          <w:sz w:val="24"/>
          <w:szCs w:val="24"/>
        </w:rPr>
        <w:lastRenderedPageBreak/>
        <w:t>DEROULEMENT DE LA LEÇON</w:t>
      </w:r>
    </w:p>
    <w:tbl>
      <w:tblPr>
        <w:tblStyle w:val="Grilledutableau1"/>
        <w:tblW w:w="16158" w:type="dxa"/>
        <w:jc w:val="center"/>
        <w:tblInd w:w="-192" w:type="dxa"/>
        <w:tblLayout w:type="fixed"/>
        <w:tblLook w:val="04A0" w:firstRow="1" w:lastRow="0" w:firstColumn="1" w:lastColumn="0" w:noHBand="0" w:noVBand="1"/>
      </w:tblPr>
      <w:tblGrid>
        <w:gridCol w:w="2031"/>
        <w:gridCol w:w="5150"/>
        <w:gridCol w:w="4245"/>
        <w:gridCol w:w="4732"/>
      </w:tblGrid>
      <w:tr w:rsidR="003222DB" w:rsidRPr="00C0119F" w:rsidTr="00BE19F4">
        <w:trPr>
          <w:jc w:val="center"/>
        </w:trPr>
        <w:tc>
          <w:tcPr>
            <w:tcW w:w="20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E</w:t>
            </w:r>
            <w:r w:rsidRPr="00C0119F">
              <w:rPr>
                <w:rFonts w:ascii="Arial" w:hAnsi="Arial" w:cs="Arial"/>
                <w:b/>
                <w:color w:val="000000"/>
                <w:sz w:val="24"/>
                <w:szCs w:val="24"/>
                <w:lang w:eastAsia="ja-JP"/>
              </w:rPr>
              <w:t>tape / Durée</w:t>
            </w:r>
          </w:p>
        </w:tc>
        <w:tc>
          <w:tcPr>
            <w:tcW w:w="93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Activités d’enseignement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apprentissage</w:t>
            </w:r>
          </w:p>
        </w:tc>
        <w:tc>
          <w:tcPr>
            <w:tcW w:w="47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Point d’enseignement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apprentissage</w:t>
            </w:r>
          </w:p>
        </w:tc>
      </w:tr>
      <w:tr w:rsidR="003222DB" w:rsidRPr="00C0119F" w:rsidTr="00BE19F4">
        <w:trPr>
          <w:jc w:val="center"/>
        </w:trPr>
        <w:tc>
          <w:tcPr>
            <w:tcW w:w="20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rPr>
                <w:rFonts w:ascii="Arial" w:hAnsi="Arial" w:cs="Arial"/>
                <w:b/>
                <w:color w:val="000000"/>
                <w:sz w:val="24"/>
                <w:szCs w:val="24"/>
              </w:rPr>
            </w:pP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93297F">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l’enseignant(e)</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93297F">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473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22DB" w:rsidRPr="00C0119F" w:rsidRDefault="003222DB">
            <w:pPr>
              <w:rPr>
                <w:rFonts w:ascii="Arial" w:hAnsi="Arial" w:cs="Arial"/>
                <w:b/>
                <w:color w:val="000000"/>
                <w:sz w:val="24"/>
                <w:szCs w:val="24"/>
              </w:rPr>
            </w:pPr>
          </w:p>
        </w:tc>
      </w:tr>
      <w:tr w:rsidR="003222DB" w:rsidRPr="00C0119F" w:rsidTr="00BE19F4">
        <w:trPr>
          <w:jc w:val="center"/>
        </w:trPr>
        <w:tc>
          <w:tcPr>
            <w:tcW w:w="1615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14609">
            <w:pPr>
              <w:numPr>
                <w:ilvl w:val="0"/>
                <w:numId w:val="332"/>
              </w:numPr>
              <w:tabs>
                <w:tab w:val="center" w:pos="4536"/>
                <w:tab w:val="left" w:pos="6816"/>
              </w:tabs>
              <w:contextualSpacing/>
              <w:rPr>
                <w:rFonts w:ascii="Arial" w:eastAsia="Calibri" w:hAnsi="Arial" w:cs="Arial"/>
                <w:b/>
                <w:color w:val="000000"/>
                <w:sz w:val="24"/>
                <w:szCs w:val="24"/>
              </w:rPr>
            </w:pPr>
            <w:r w:rsidRPr="00C0119F">
              <w:rPr>
                <w:rFonts w:ascii="Arial" w:eastAsia="Calibri" w:hAnsi="Arial" w:cs="Arial"/>
                <w:b/>
                <w:color w:val="000000"/>
                <w:sz w:val="24"/>
                <w:szCs w:val="24"/>
              </w:rPr>
              <w:t>INTRODUCTION (10</w:t>
            </w:r>
            <w:r w:rsidRPr="00C0119F">
              <w:rPr>
                <w:rFonts w:ascii="Arial" w:hAnsi="Arial" w:cs="Arial"/>
                <w:b/>
                <w:color w:val="000000"/>
                <w:sz w:val="24"/>
                <w:szCs w:val="24"/>
                <w:lang w:eastAsia="ja-JP"/>
              </w:rPr>
              <w:t xml:space="preserve"> </w:t>
            </w:r>
            <w:r w:rsidRPr="00C0119F">
              <w:rPr>
                <w:rFonts w:ascii="Arial" w:eastAsia="Calibri" w:hAnsi="Arial" w:cs="Arial"/>
                <w:b/>
                <w:color w:val="000000"/>
                <w:sz w:val="24"/>
                <w:szCs w:val="24"/>
              </w:rPr>
              <w:t>mn)</w:t>
            </w:r>
          </w:p>
        </w:tc>
      </w:tr>
      <w:tr w:rsidR="003222DB" w:rsidRPr="00C0119F" w:rsidTr="00CF27E7">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93297F">
            <w:pPr>
              <w:rPr>
                <w:rFonts w:ascii="Arial" w:hAnsi="Arial" w:cs="Arial"/>
                <w:b/>
                <w:color w:val="000000"/>
                <w:sz w:val="24"/>
                <w:szCs w:val="24"/>
                <w:lang w:val="en-US" w:eastAsia="ja-JP"/>
              </w:rPr>
            </w:pPr>
            <w:r>
              <w:rPr>
                <w:rFonts w:ascii="Arial" w:hAnsi="Arial" w:cs="Arial"/>
                <w:b/>
                <w:color w:val="000000"/>
                <w:sz w:val="24"/>
                <w:szCs w:val="24"/>
                <w:lang w:val="en-US"/>
              </w:rPr>
              <w:t>Calcul mental / PLM</w:t>
            </w:r>
          </w:p>
          <w:p w:rsidR="003222DB" w:rsidRPr="00C0119F" w:rsidRDefault="003222DB">
            <w:pPr>
              <w:rPr>
                <w:rFonts w:ascii="Arial" w:hAnsi="Arial" w:cs="Arial"/>
                <w:b/>
                <w:color w:val="000000"/>
                <w:sz w:val="24"/>
                <w:szCs w:val="24"/>
                <w:lang w:val="en-US"/>
              </w:rPr>
            </w:pPr>
            <w:r w:rsidRPr="00C0119F">
              <w:rPr>
                <w:rFonts w:ascii="Arial" w:hAnsi="Arial" w:cs="Arial"/>
                <w:b/>
                <w:color w:val="000000"/>
                <w:sz w:val="24"/>
                <w:szCs w:val="24"/>
                <w:lang w:val="en-US"/>
              </w:rPr>
              <w:t>(4</w:t>
            </w:r>
            <w:r w:rsidRPr="00C0119F">
              <w:rPr>
                <w:rFonts w:ascii="Arial" w:hAnsi="Arial" w:cs="Arial"/>
                <w:b/>
                <w:color w:val="000000"/>
                <w:sz w:val="24"/>
                <w:szCs w:val="24"/>
                <w:lang w:val="en-US" w:eastAsia="ja-JP"/>
              </w:rPr>
              <w:t xml:space="preserve"> </w:t>
            </w:r>
            <w:r w:rsidRPr="00C0119F">
              <w:rPr>
                <w:rFonts w:ascii="Arial" w:hAnsi="Arial" w:cs="Arial"/>
                <w:b/>
                <w:color w:val="000000"/>
                <w:sz w:val="24"/>
                <w:szCs w:val="24"/>
                <w:lang w:val="en-US"/>
              </w:rPr>
              <w:t>mn)</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19F4" w:rsidRPr="00BE19F4" w:rsidRDefault="003222DB" w:rsidP="007F1433">
            <w:pPr>
              <w:pStyle w:val="a9"/>
              <w:numPr>
                <w:ilvl w:val="0"/>
                <w:numId w:val="38"/>
              </w:numPr>
              <w:rPr>
                <w:rFonts w:ascii="Arial" w:hAnsi="Arial" w:cs="Arial"/>
                <w:color w:val="000000"/>
                <w:sz w:val="24"/>
                <w:szCs w:val="24"/>
              </w:rPr>
            </w:pPr>
            <w:r w:rsidRPr="00C0119F">
              <w:rPr>
                <w:rFonts w:ascii="Arial" w:hAnsi="Arial" w:cs="Arial"/>
                <w:color w:val="000000"/>
                <w:sz w:val="24"/>
                <w:szCs w:val="24"/>
              </w:rPr>
              <w:t>Un village est à 62 km de Ouaga. Un autre est à 21</w:t>
            </w:r>
            <w:r w:rsidR="00BE19F4">
              <w:rPr>
                <w:rFonts w:ascii="Arial" w:eastAsiaTheme="minorEastAsia" w:hAnsi="Arial" w:cs="Arial" w:hint="eastAsia"/>
                <w:color w:val="000000"/>
                <w:sz w:val="24"/>
                <w:szCs w:val="24"/>
                <w:lang w:eastAsia="ja-JP"/>
              </w:rPr>
              <w:t xml:space="preserve"> </w:t>
            </w:r>
            <w:r w:rsidRPr="00C0119F">
              <w:rPr>
                <w:rFonts w:ascii="Arial" w:hAnsi="Arial" w:cs="Arial"/>
                <w:color w:val="000000"/>
                <w:sz w:val="24"/>
                <w:szCs w:val="24"/>
              </w:rPr>
              <w:t>km. Quelle est la somme des deux</w:t>
            </w:r>
            <w:r w:rsidR="007B6A1D">
              <w:rPr>
                <w:rFonts w:ascii="Arial" w:hAnsi="Arial" w:cs="Arial"/>
                <w:color w:val="000000"/>
                <w:sz w:val="24"/>
                <w:szCs w:val="24"/>
              </w:rPr>
              <w:t xml:space="preserve"> </w:t>
            </w:r>
            <w:r w:rsidRPr="00C0119F">
              <w:rPr>
                <w:rFonts w:ascii="Arial" w:hAnsi="Arial" w:cs="Arial"/>
                <w:color w:val="000000"/>
                <w:sz w:val="24"/>
                <w:szCs w:val="24"/>
              </w:rPr>
              <w:t>distances ?</w:t>
            </w:r>
          </w:p>
          <w:p w:rsidR="003222DB" w:rsidRPr="00C0119F" w:rsidRDefault="003222DB" w:rsidP="007F1433">
            <w:pPr>
              <w:pStyle w:val="a9"/>
              <w:numPr>
                <w:ilvl w:val="0"/>
                <w:numId w:val="38"/>
              </w:numPr>
              <w:rPr>
                <w:rFonts w:ascii="Arial" w:hAnsi="Arial" w:cs="Arial"/>
                <w:color w:val="000000"/>
                <w:sz w:val="24"/>
                <w:szCs w:val="24"/>
              </w:rPr>
            </w:pPr>
            <w:r w:rsidRPr="00C0119F">
              <w:rPr>
                <w:rFonts w:ascii="Arial" w:hAnsi="Arial" w:cs="Arial"/>
                <w:color w:val="000000"/>
                <w:sz w:val="24"/>
                <w:szCs w:val="24"/>
              </w:rPr>
              <w:t xml:space="preserve">Dans une classe il </w:t>
            </w:r>
            <w:r w:rsidR="00AB5A7F">
              <w:rPr>
                <w:rFonts w:ascii="Arial" w:hAnsi="Arial" w:cs="Arial"/>
                <w:color w:val="000000"/>
                <w:sz w:val="24"/>
                <w:szCs w:val="24"/>
              </w:rPr>
              <w:t>y a</w:t>
            </w:r>
            <w:r w:rsidRPr="00C0119F">
              <w:rPr>
                <w:rFonts w:ascii="Arial" w:hAnsi="Arial" w:cs="Arial"/>
                <w:color w:val="000000"/>
                <w:sz w:val="24"/>
                <w:szCs w:val="24"/>
              </w:rPr>
              <w:t xml:space="preserve"> 53 filles et 31 garçons. Combien d’</w:t>
            </w:r>
            <w:r w:rsidR="00016C0F">
              <w:rPr>
                <w:rFonts w:ascii="Arial" w:hAnsi="Arial" w:cs="Arial"/>
                <w:color w:val="000000"/>
                <w:sz w:val="24"/>
                <w:szCs w:val="24"/>
              </w:rPr>
              <w:t>élève</w:t>
            </w:r>
            <w:r w:rsidRPr="00C0119F">
              <w:rPr>
                <w:rFonts w:ascii="Arial" w:hAnsi="Arial" w:cs="Arial"/>
                <w:color w:val="000000"/>
                <w:sz w:val="24"/>
                <w:szCs w:val="24"/>
              </w:rPr>
              <w:t>s compte cette classe ?</w:t>
            </w:r>
          </w:p>
          <w:p w:rsidR="003222DB" w:rsidRPr="00BE19F4" w:rsidRDefault="003222DB" w:rsidP="007F1433">
            <w:pPr>
              <w:pStyle w:val="a9"/>
              <w:numPr>
                <w:ilvl w:val="0"/>
                <w:numId w:val="38"/>
              </w:numPr>
              <w:rPr>
                <w:rFonts w:ascii="Arial" w:hAnsi="Arial" w:cs="Arial"/>
                <w:color w:val="000000"/>
                <w:sz w:val="24"/>
                <w:szCs w:val="24"/>
              </w:rPr>
            </w:pPr>
            <w:r w:rsidRPr="00C0119F">
              <w:rPr>
                <w:rFonts w:ascii="Arial" w:hAnsi="Arial" w:cs="Arial"/>
                <w:color w:val="000000"/>
                <w:sz w:val="24"/>
                <w:szCs w:val="24"/>
              </w:rPr>
              <w:t>Un homme a 45 ans et son grand frère en a 51.</w:t>
            </w:r>
            <w:r w:rsidR="00BE19F4">
              <w:rPr>
                <w:rFonts w:ascii="Arial" w:eastAsiaTheme="minorEastAsia" w:hAnsi="Arial" w:cs="Arial" w:hint="eastAsia"/>
                <w:color w:val="000000"/>
                <w:sz w:val="24"/>
                <w:szCs w:val="24"/>
                <w:lang w:eastAsia="ja-JP"/>
              </w:rPr>
              <w:t xml:space="preserve"> C</w:t>
            </w:r>
            <w:r w:rsidRPr="00C0119F">
              <w:rPr>
                <w:rFonts w:ascii="Arial" w:hAnsi="Arial" w:cs="Arial"/>
                <w:color w:val="000000"/>
                <w:sz w:val="24"/>
                <w:szCs w:val="24"/>
              </w:rPr>
              <w:t>ombien d’ans ont-ils ensemble ?</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F1433">
            <w:pPr>
              <w:pStyle w:val="a9"/>
              <w:numPr>
                <w:ilvl w:val="0"/>
                <w:numId w:val="38"/>
              </w:numPr>
              <w:tabs>
                <w:tab w:val="center" w:pos="4536"/>
                <w:tab w:val="left" w:pos="6816"/>
              </w:tabs>
              <w:rPr>
                <w:rFonts w:ascii="Arial" w:hAnsi="Arial" w:cs="Arial"/>
                <w:color w:val="000000"/>
                <w:sz w:val="24"/>
                <w:szCs w:val="24"/>
              </w:rPr>
            </w:pPr>
            <w:r w:rsidRPr="00C0119F">
              <w:rPr>
                <w:rFonts w:ascii="Arial" w:hAnsi="Arial" w:cs="Arial"/>
                <w:color w:val="000000"/>
                <w:sz w:val="24"/>
                <w:szCs w:val="24"/>
              </w:rPr>
              <w:t>83</w:t>
            </w:r>
            <w:r w:rsidR="008562E4">
              <w:rPr>
                <w:rFonts w:ascii="Arial" w:eastAsiaTheme="minorEastAsia" w:hAnsi="Arial" w:cs="Arial" w:hint="eastAsia"/>
                <w:color w:val="000000"/>
                <w:sz w:val="24"/>
                <w:szCs w:val="24"/>
                <w:lang w:eastAsia="ja-JP"/>
              </w:rPr>
              <w:t xml:space="preserve"> </w:t>
            </w:r>
            <w:r w:rsidRPr="00C0119F">
              <w:rPr>
                <w:rFonts w:ascii="Arial" w:hAnsi="Arial" w:cs="Arial"/>
                <w:color w:val="000000"/>
                <w:sz w:val="24"/>
                <w:szCs w:val="24"/>
              </w:rPr>
              <w:t>km</w:t>
            </w:r>
          </w:p>
          <w:p w:rsidR="003222DB" w:rsidRPr="00C0119F" w:rsidRDefault="003222DB" w:rsidP="00BE19F4">
            <w:pPr>
              <w:tabs>
                <w:tab w:val="center" w:pos="4536"/>
                <w:tab w:val="left" w:pos="6816"/>
              </w:tabs>
              <w:ind w:firstLine="60"/>
              <w:rPr>
                <w:rFonts w:ascii="Arial" w:eastAsia="Calibri" w:hAnsi="Arial" w:cs="Arial"/>
                <w:color w:val="000000"/>
                <w:sz w:val="24"/>
                <w:szCs w:val="24"/>
              </w:rPr>
            </w:pPr>
          </w:p>
          <w:p w:rsidR="003222DB" w:rsidRPr="00C0119F" w:rsidRDefault="003222DB">
            <w:pPr>
              <w:tabs>
                <w:tab w:val="center" w:pos="4536"/>
                <w:tab w:val="left" w:pos="6816"/>
              </w:tabs>
              <w:rPr>
                <w:rFonts w:ascii="Arial" w:eastAsia="Calibri" w:hAnsi="Arial" w:cs="Arial"/>
                <w:color w:val="000000"/>
                <w:sz w:val="24"/>
                <w:szCs w:val="24"/>
              </w:rPr>
            </w:pPr>
          </w:p>
          <w:p w:rsidR="003222DB" w:rsidRPr="00BE19F4" w:rsidRDefault="00BE19F4" w:rsidP="007F1433">
            <w:pPr>
              <w:pStyle w:val="a9"/>
              <w:numPr>
                <w:ilvl w:val="0"/>
                <w:numId w:val="38"/>
              </w:numPr>
              <w:tabs>
                <w:tab w:val="center" w:pos="4536"/>
                <w:tab w:val="left" w:pos="6816"/>
              </w:tabs>
              <w:rPr>
                <w:rFonts w:ascii="Arial" w:hAnsi="Arial" w:cs="Arial"/>
                <w:color w:val="000000"/>
                <w:sz w:val="24"/>
                <w:szCs w:val="24"/>
              </w:rPr>
            </w:pPr>
            <w:r>
              <w:rPr>
                <w:rFonts w:ascii="Arial" w:hAnsi="Arial" w:cs="Arial"/>
                <w:color w:val="000000"/>
                <w:sz w:val="24"/>
                <w:szCs w:val="24"/>
              </w:rPr>
              <w:t xml:space="preserve">84 </w:t>
            </w:r>
            <w:r w:rsidR="00016C0F">
              <w:rPr>
                <w:rFonts w:ascii="Arial" w:hAnsi="Arial" w:cs="Arial"/>
                <w:color w:val="000000"/>
                <w:sz w:val="24"/>
                <w:szCs w:val="24"/>
              </w:rPr>
              <w:t>élève</w:t>
            </w:r>
            <w:r>
              <w:rPr>
                <w:rFonts w:ascii="Arial" w:hAnsi="Arial" w:cs="Arial"/>
                <w:color w:val="000000"/>
                <w:sz w:val="24"/>
                <w:szCs w:val="24"/>
              </w:rPr>
              <w:t>s</w:t>
            </w:r>
          </w:p>
          <w:p w:rsidR="003222DB" w:rsidRDefault="003222DB">
            <w:pPr>
              <w:pStyle w:val="a9"/>
              <w:tabs>
                <w:tab w:val="center" w:pos="4536"/>
                <w:tab w:val="left" w:pos="6816"/>
              </w:tabs>
              <w:ind w:left="170"/>
              <w:rPr>
                <w:rFonts w:ascii="Arial" w:eastAsiaTheme="minorEastAsia" w:hAnsi="Arial" w:cs="Arial"/>
                <w:color w:val="000000"/>
                <w:sz w:val="24"/>
                <w:szCs w:val="24"/>
                <w:lang w:eastAsia="ja-JP"/>
              </w:rPr>
            </w:pPr>
          </w:p>
          <w:p w:rsidR="00BE19F4" w:rsidRPr="00BE19F4" w:rsidRDefault="00BE19F4">
            <w:pPr>
              <w:pStyle w:val="a9"/>
              <w:tabs>
                <w:tab w:val="center" w:pos="4536"/>
                <w:tab w:val="left" w:pos="6816"/>
              </w:tabs>
              <w:ind w:left="170"/>
              <w:rPr>
                <w:rFonts w:ascii="Arial" w:eastAsiaTheme="minorEastAsia" w:hAnsi="Arial" w:cs="Arial"/>
                <w:color w:val="000000"/>
                <w:sz w:val="24"/>
                <w:szCs w:val="24"/>
                <w:lang w:eastAsia="ja-JP"/>
              </w:rPr>
            </w:pPr>
          </w:p>
          <w:p w:rsidR="003222DB" w:rsidRPr="00BE19F4" w:rsidRDefault="00BE19F4" w:rsidP="007F1433">
            <w:pPr>
              <w:pStyle w:val="a9"/>
              <w:numPr>
                <w:ilvl w:val="0"/>
                <w:numId w:val="38"/>
              </w:numPr>
              <w:tabs>
                <w:tab w:val="center" w:pos="4536"/>
                <w:tab w:val="left" w:pos="6816"/>
              </w:tabs>
              <w:rPr>
                <w:rFonts w:ascii="Arial" w:hAnsi="Arial" w:cs="Arial"/>
                <w:color w:val="000000"/>
                <w:sz w:val="24"/>
                <w:szCs w:val="24"/>
              </w:rPr>
            </w:pPr>
            <w:r>
              <w:rPr>
                <w:rFonts w:ascii="Arial" w:hAnsi="Arial" w:cs="Arial"/>
                <w:color w:val="000000"/>
                <w:sz w:val="24"/>
                <w:szCs w:val="24"/>
              </w:rPr>
              <w:t>96 ans</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222DB" w:rsidRPr="00C0119F" w:rsidRDefault="003222DB" w:rsidP="00CF27E7">
            <w:pPr>
              <w:tabs>
                <w:tab w:val="center" w:pos="4536"/>
                <w:tab w:val="left" w:pos="6816"/>
              </w:tabs>
              <w:rPr>
                <w:rFonts w:ascii="Arial" w:hAnsi="Arial" w:cs="Arial"/>
                <w:color w:val="000000"/>
                <w:sz w:val="24"/>
                <w:szCs w:val="24"/>
              </w:rPr>
            </w:pPr>
          </w:p>
        </w:tc>
      </w:tr>
      <w:tr w:rsidR="003222DB" w:rsidRPr="00C0119F" w:rsidTr="00BE19F4">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Rappel des prérequis</w:t>
            </w:r>
          </w:p>
          <w:p w:rsidR="003222DB" w:rsidRPr="00C0119F" w:rsidRDefault="003222DB">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(5</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EastAsia" w:hAnsi="Arial" w:cs="Arial"/>
                <w:color w:val="000000"/>
                <w:sz w:val="24"/>
                <w:szCs w:val="24"/>
                <w:lang w:eastAsia="ja-JP"/>
              </w:rPr>
            </w:pPr>
            <w:r w:rsidRPr="00C0119F">
              <w:rPr>
                <w:rFonts w:ascii="Arial" w:hAnsi="Arial" w:cs="Arial"/>
                <w:color w:val="000000"/>
                <w:sz w:val="24"/>
                <w:szCs w:val="24"/>
              </w:rPr>
              <w:t>Oral</w:t>
            </w:r>
            <w:r w:rsidRPr="00C0119F">
              <w:rPr>
                <w:rFonts w:ascii="Arial" w:hAnsi="Arial" w:cs="Arial"/>
                <w:color w:val="000000"/>
                <w:sz w:val="24"/>
                <w:szCs w:val="24"/>
                <w:lang w:eastAsia="ja-JP"/>
              </w:rPr>
              <w:t> :</w:t>
            </w:r>
          </w:p>
          <w:p w:rsidR="003222DB" w:rsidRPr="00C0119F" w:rsidRDefault="003222DB">
            <w:pPr>
              <w:pStyle w:val="a9"/>
              <w:ind w:left="170"/>
              <w:rPr>
                <w:rFonts w:ascii="Arial" w:hAnsi="Arial" w:cs="Arial"/>
                <w:color w:val="000000"/>
                <w:sz w:val="24"/>
                <w:szCs w:val="24"/>
                <w:lang w:eastAsia="ja-JP"/>
              </w:rPr>
            </w:pPr>
            <w:r w:rsidRPr="00C0119F">
              <w:rPr>
                <w:rFonts w:ascii="Arial" w:eastAsia="ＭＳ 明朝" w:hAnsi="Arial" w:cs="Arial"/>
                <w:color w:val="000000"/>
                <w:sz w:val="24"/>
                <w:szCs w:val="24"/>
              </w:rPr>
              <w:t xml:space="preserve">Comment appelle-t-on </w:t>
            </w:r>
            <w:r w:rsidRPr="00C0119F">
              <w:rPr>
                <w:rFonts w:ascii="Arial" w:eastAsia="ＭＳ 明朝" w:hAnsi="Arial" w:cs="Arial"/>
                <w:color w:val="000000"/>
                <w:sz w:val="24"/>
                <w:szCs w:val="24"/>
                <w:lang w:eastAsia="ja-JP"/>
              </w:rPr>
              <w:t>l</w:t>
            </w:r>
            <w:r w:rsidRPr="00C0119F">
              <w:rPr>
                <w:rFonts w:ascii="Arial" w:eastAsia="ＭＳ 明朝" w:hAnsi="Arial" w:cs="Arial"/>
                <w:color w:val="000000"/>
                <w:sz w:val="24"/>
                <w:szCs w:val="24"/>
              </w:rPr>
              <w:t>a centième partie du mètre ?</w:t>
            </w:r>
            <w:r w:rsidRPr="00C0119F">
              <w:rPr>
                <w:rFonts w:ascii="Arial" w:hAnsi="Arial" w:cs="Arial"/>
                <w:color w:val="000000"/>
                <w:sz w:val="24"/>
                <w:szCs w:val="24"/>
                <w:lang w:eastAsia="ja-JP"/>
              </w:rPr>
              <w:t xml:space="preserve"> </w:t>
            </w:r>
            <w:r w:rsidRPr="00C0119F">
              <w:rPr>
                <w:rFonts w:ascii="Arial" w:eastAsia="ＭＳ 明朝" w:hAnsi="Arial" w:cs="Arial"/>
                <w:color w:val="000000"/>
                <w:sz w:val="24"/>
                <w:szCs w:val="24"/>
              </w:rPr>
              <w:t>Le millième parti du mètre ?</w:t>
            </w:r>
          </w:p>
          <w:p w:rsidR="003222DB" w:rsidRPr="00C0119F" w:rsidRDefault="003222DB">
            <w:pPr>
              <w:rPr>
                <w:rFonts w:ascii="Arial" w:hAnsi="Arial" w:cs="Arial"/>
                <w:color w:val="000000"/>
                <w:sz w:val="24"/>
                <w:szCs w:val="24"/>
                <w:lang w:eastAsia="ja-JP"/>
              </w:rPr>
            </w:pPr>
            <w:r w:rsidRPr="00C0119F">
              <w:rPr>
                <w:rFonts w:ascii="Arial" w:hAnsi="Arial" w:cs="Arial"/>
                <w:color w:val="000000"/>
                <w:sz w:val="24"/>
                <w:szCs w:val="24"/>
              </w:rPr>
              <w:t>Ecrit </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Pose et effectue :</w:t>
            </w:r>
          </w:p>
          <w:p w:rsidR="003222DB" w:rsidRPr="00C0119F" w:rsidRDefault="003222DB" w:rsidP="00714609">
            <w:pPr>
              <w:pStyle w:val="a9"/>
              <w:numPr>
                <w:ilvl w:val="0"/>
                <w:numId w:val="334"/>
              </w:numPr>
              <w:ind w:left="782"/>
              <w:rPr>
                <w:rFonts w:ascii="Arial" w:eastAsiaTheme="minorEastAsia" w:hAnsi="Arial" w:cs="Arial"/>
                <w:color w:val="000000"/>
                <w:sz w:val="24"/>
                <w:szCs w:val="24"/>
                <w:lang w:eastAsia="ja-JP"/>
              </w:rPr>
            </w:pPr>
            <w:r w:rsidRPr="00C0119F">
              <w:rPr>
                <w:rFonts w:ascii="Arial" w:eastAsia="ＭＳ 明朝" w:hAnsi="Arial" w:cs="Arial"/>
                <w:color w:val="000000"/>
                <w:sz w:val="24"/>
                <w:szCs w:val="24"/>
              </w:rPr>
              <w:t>7548 :</w:t>
            </w:r>
            <w:r w:rsidRPr="00C0119F">
              <w:rPr>
                <w:rFonts w:ascii="Arial" w:hAnsi="Arial" w:cs="Arial"/>
                <w:color w:val="000000"/>
                <w:sz w:val="24"/>
                <w:szCs w:val="24"/>
                <w:lang w:eastAsia="ja-JP"/>
              </w:rPr>
              <w:t xml:space="preserve"> </w:t>
            </w:r>
            <w:r w:rsidRPr="00C0119F">
              <w:rPr>
                <w:rFonts w:ascii="Arial" w:eastAsia="ＭＳ 明朝" w:hAnsi="Arial" w:cs="Arial"/>
                <w:color w:val="000000"/>
                <w:sz w:val="24"/>
                <w:szCs w:val="24"/>
              </w:rPr>
              <w:t>2</w:t>
            </w:r>
          </w:p>
          <w:p w:rsidR="003222DB" w:rsidRPr="00C0119F" w:rsidRDefault="003222DB" w:rsidP="00714609">
            <w:pPr>
              <w:pStyle w:val="a9"/>
              <w:numPr>
                <w:ilvl w:val="0"/>
                <w:numId w:val="334"/>
              </w:numPr>
              <w:ind w:left="782"/>
              <w:rPr>
                <w:rFonts w:ascii="Arial" w:hAnsi="Arial" w:cs="Arial"/>
                <w:color w:val="000000"/>
                <w:sz w:val="24"/>
                <w:szCs w:val="24"/>
                <w:lang w:eastAsia="ja-JP"/>
              </w:rPr>
            </w:pPr>
            <w:r w:rsidRPr="00C0119F">
              <w:rPr>
                <w:rFonts w:ascii="Arial" w:eastAsia="ＭＳ 明朝" w:hAnsi="Arial" w:cs="Arial"/>
                <w:color w:val="000000"/>
                <w:sz w:val="24"/>
                <w:szCs w:val="24"/>
              </w:rPr>
              <w:t>23475 :</w:t>
            </w:r>
            <w:r w:rsidRPr="00C0119F">
              <w:rPr>
                <w:rFonts w:ascii="Arial" w:hAnsi="Arial" w:cs="Arial"/>
                <w:color w:val="000000"/>
                <w:sz w:val="24"/>
                <w:szCs w:val="24"/>
                <w:lang w:eastAsia="ja-JP"/>
              </w:rPr>
              <w:t xml:space="preserve"> </w:t>
            </w:r>
            <w:r w:rsidRPr="00C0119F">
              <w:rPr>
                <w:rFonts w:ascii="Arial" w:eastAsia="ＭＳ 明朝" w:hAnsi="Arial" w:cs="Arial"/>
                <w:color w:val="000000"/>
                <w:sz w:val="24"/>
                <w:szCs w:val="24"/>
              </w:rPr>
              <w:t>5</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sz w:val="24"/>
                <w:szCs w:val="24"/>
              </w:rPr>
            </w:pPr>
          </w:p>
          <w:p w:rsidR="003222DB" w:rsidRPr="00C0119F" w:rsidRDefault="003222DB" w:rsidP="007F1433">
            <w:pPr>
              <w:pStyle w:val="a9"/>
              <w:numPr>
                <w:ilvl w:val="0"/>
                <w:numId w:val="39"/>
              </w:numPr>
              <w:tabs>
                <w:tab w:val="center" w:pos="4536"/>
                <w:tab w:val="left" w:pos="6816"/>
              </w:tabs>
              <w:rPr>
                <w:rFonts w:ascii="Arial" w:eastAsia="ＭＳ 明朝" w:hAnsi="Arial" w:cs="Arial"/>
                <w:color w:val="000000"/>
                <w:sz w:val="24"/>
                <w:szCs w:val="24"/>
              </w:rPr>
            </w:pPr>
            <w:r w:rsidRPr="00C0119F">
              <w:rPr>
                <w:rFonts w:ascii="Arial" w:eastAsia="ＭＳ 明朝" w:hAnsi="Arial" w:cs="Arial"/>
                <w:color w:val="000000"/>
                <w:sz w:val="24"/>
                <w:szCs w:val="24"/>
              </w:rPr>
              <w:t>Centimètre</w:t>
            </w:r>
          </w:p>
          <w:p w:rsidR="003222DB" w:rsidRPr="00C0119F" w:rsidRDefault="003222DB" w:rsidP="007F1433">
            <w:pPr>
              <w:pStyle w:val="a9"/>
              <w:numPr>
                <w:ilvl w:val="0"/>
                <w:numId w:val="39"/>
              </w:numPr>
              <w:tabs>
                <w:tab w:val="center" w:pos="4536"/>
                <w:tab w:val="left" w:pos="6816"/>
              </w:tabs>
              <w:rPr>
                <w:rFonts w:ascii="Arial" w:eastAsia="ＭＳ 明朝" w:hAnsi="Arial" w:cs="Arial"/>
                <w:color w:val="000000"/>
                <w:sz w:val="24"/>
                <w:szCs w:val="24"/>
              </w:rPr>
            </w:pPr>
            <w:r w:rsidRPr="00C0119F">
              <w:rPr>
                <w:rFonts w:ascii="Arial" w:eastAsia="ＭＳ 明朝" w:hAnsi="Arial" w:cs="Arial"/>
                <w:color w:val="000000"/>
                <w:sz w:val="24"/>
                <w:szCs w:val="24"/>
              </w:rPr>
              <w:t>Millimètre</w:t>
            </w:r>
          </w:p>
          <w:p w:rsidR="003222DB" w:rsidRPr="00C0119F" w:rsidRDefault="003222DB">
            <w:pPr>
              <w:pStyle w:val="a9"/>
              <w:tabs>
                <w:tab w:val="center" w:pos="4536"/>
                <w:tab w:val="left" w:pos="6816"/>
              </w:tabs>
              <w:ind w:left="170"/>
              <w:rPr>
                <w:rFonts w:ascii="Arial" w:eastAsiaTheme="minorEastAsia" w:hAnsi="Arial" w:cs="Arial"/>
                <w:color w:val="000000"/>
                <w:sz w:val="24"/>
                <w:szCs w:val="24"/>
                <w:lang w:eastAsia="ja-JP"/>
              </w:rPr>
            </w:pPr>
          </w:p>
          <w:p w:rsidR="003222DB" w:rsidRPr="00C0119F" w:rsidRDefault="003222DB" w:rsidP="00714609">
            <w:pPr>
              <w:pStyle w:val="a9"/>
              <w:numPr>
                <w:ilvl w:val="0"/>
                <w:numId w:val="335"/>
              </w:numPr>
              <w:tabs>
                <w:tab w:val="center" w:pos="4536"/>
                <w:tab w:val="left" w:pos="6816"/>
              </w:tabs>
              <w:ind w:left="168"/>
              <w:rPr>
                <w:rFonts w:ascii="Arial" w:eastAsia="ＭＳ 明朝" w:hAnsi="Arial" w:cs="Arial"/>
                <w:color w:val="000000"/>
                <w:sz w:val="24"/>
                <w:szCs w:val="24"/>
              </w:rPr>
            </w:pPr>
            <w:r w:rsidRPr="00C0119F">
              <w:rPr>
                <w:rFonts w:ascii="Arial" w:eastAsia="ＭＳ 明朝" w:hAnsi="Arial" w:cs="Arial"/>
                <w:color w:val="000000"/>
                <w:sz w:val="24"/>
                <w:szCs w:val="24"/>
              </w:rPr>
              <w:t>3774</w:t>
            </w:r>
          </w:p>
          <w:p w:rsidR="003222DB" w:rsidRPr="00C0119F" w:rsidRDefault="003222DB" w:rsidP="00714609">
            <w:pPr>
              <w:pStyle w:val="a9"/>
              <w:numPr>
                <w:ilvl w:val="0"/>
                <w:numId w:val="335"/>
              </w:numPr>
              <w:tabs>
                <w:tab w:val="center" w:pos="4536"/>
                <w:tab w:val="left" w:pos="6816"/>
              </w:tabs>
              <w:ind w:left="168"/>
              <w:rPr>
                <w:rFonts w:ascii="Arial" w:eastAsia="ＭＳ 明朝" w:hAnsi="Arial" w:cs="Arial"/>
                <w:color w:val="000000"/>
                <w:sz w:val="24"/>
                <w:szCs w:val="24"/>
              </w:rPr>
            </w:pPr>
            <w:r w:rsidRPr="00C0119F">
              <w:rPr>
                <w:rFonts w:ascii="Arial" w:eastAsia="ＭＳ 明朝" w:hAnsi="Arial" w:cs="Arial"/>
                <w:color w:val="000000"/>
                <w:sz w:val="24"/>
                <w:szCs w:val="24"/>
              </w:rPr>
              <w:t>4695</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sz w:val="24"/>
                <w:szCs w:val="24"/>
              </w:rPr>
            </w:pPr>
          </w:p>
        </w:tc>
      </w:tr>
      <w:tr w:rsidR="003222DB" w:rsidRPr="00C0119F" w:rsidTr="00BE19F4">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 xml:space="preserve">Motivation </w:t>
            </w:r>
          </w:p>
          <w:p w:rsidR="003222DB" w:rsidRPr="00C0119F" w:rsidRDefault="003222DB">
            <w:pPr>
              <w:tabs>
                <w:tab w:val="center" w:pos="4536"/>
                <w:tab w:val="left" w:pos="6816"/>
              </w:tabs>
              <w:rPr>
                <w:rFonts w:ascii="Arial" w:hAnsi="Arial" w:cs="Arial"/>
                <w:b/>
                <w:color w:val="000000"/>
                <w:sz w:val="24"/>
                <w:szCs w:val="24"/>
                <w:lang w:val="en-US"/>
              </w:rPr>
            </w:pPr>
            <w:r w:rsidRPr="00C0119F">
              <w:rPr>
                <w:rFonts w:ascii="Arial" w:hAnsi="Arial" w:cs="Arial"/>
                <w:b/>
                <w:color w:val="000000"/>
                <w:sz w:val="24"/>
                <w:szCs w:val="24"/>
              </w:rPr>
              <w:t>(1</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0F38CC">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3222DB" w:rsidRPr="00C0119F">
              <w:rPr>
                <w:rFonts w:ascii="Arial" w:hAnsi="Arial" w:cs="Arial"/>
                <w:color w:val="000000"/>
                <w:sz w:val="24"/>
                <w:szCs w:val="24"/>
              </w:rPr>
              <w:t xml:space="preserve"> et des objectifs.</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rPr>
              <w:t>Ecoute attentive.</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sz w:val="24"/>
                <w:szCs w:val="24"/>
              </w:rPr>
            </w:pPr>
          </w:p>
        </w:tc>
      </w:tr>
      <w:tr w:rsidR="003222DB" w:rsidRPr="00C0119F" w:rsidTr="00BE19F4">
        <w:trPr>
          <w:jc w:val="center"/>
        </w:trPr>
        <w:tc>
          <w:tcPr>
            <w:tcW w:w="1615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14609">
            <w:pPr>
              <w:numPr>
                <w:ilvl w:val="0"/>
                <w:numId w:val="332"/>
              </w:numPr>
              <w:contextualSpacing/>
              <w:rPr>
                <w:rFonts w:ascii="Arial" w:eastAsia="Calibri" w:hAnsi="Arial" w:cs="Arial"/>
                <w:b/>
                <w:color w:val="000000"/>
                <w:sz w:val="24"/>
                <w:szCs w:val="24"/>
              </w:rPr>
            </w:pPr>
            <w:r w:rsidRPr="00C0119F">
              <w:rPr>
                <w:rFonts w:ascii="Arial" w:eastAsia="Calibri" w:hAnsi="Arial" w:cs="Arial"/>
                <w:b/>
                <w:color w:val="000000"/>
                <w:sz w:val="24"/>
                <w:szCs w:val="24"/>
              </w:rPr>
              <w:t>DEVELOPPEMENT (3</w:t>
            </w:r>
            <w:r w:rsidRPr="00C0119F">
              <w:rPr>
                <w:rFonts w:ascii="Arial" w:hAnsi="Arial" w:cs="Arial"/>
                <w:b/>
                <w:color w:val="000000"/>
                <w:sz w:val="24"/>
                <w:szCs w:val="24"/>
                <w:lang w:eastAsia="ja-JP"/>
              </w:rPr>
              <w:t>0</w:t>
            </w:r>
            <w:r w:rsidRPr="00C0119F">
              <w:rPr>
                <w:rFonts w:ascii="Arial" w:eastAsia="Calibri" w:hAnsi="Arial" w:cs="Arial"/>
                <w:b/>
                <w:color w:val="000000"/>
                <w:sz w:val="24"/>
                <w:szCs w:val="24"/>
              </w:rPr>
              <w:t xml:space="preserve"> mn)</w:t>
            </w:r>
          </w:p>
        </w:tc>
      </w:tr>
      <w:tr w:rsidR="003222DB" w:rsidRPr="00C0119F" w:rsidTr="00BE19F4">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B314F1">
            <w:pPr>
              <w:rPr>
                <w:rFonts w:ascii="Arial" w:hAnsi="Arial" w:cs="Arial"/>
                <w:b/>
                <w:color w:val="000000"/>
                <w:sz w:val="24"/>
                <w:szCs w:val="24"/>
                <w:lang w:eastAsia="ja-JP"/>
              </w:rPr>
            </w:pPr>
            <w:r>
              <w:rPr>
                <w:rFonts w:ascii="Arial" w:hAnsi="Arial" w:cs="Arial"/>
                <w:b/>
                <w:color w:val="000000"/>
                <w:sz w:val="24"/>
                <w:szCs w:val="24"/>
              </w:rPr>
              <w:t>Présentation de la situation problème</w:t>
            </w:r>
            <w:r w:rsidR="003222DB" w:rsidRPr="00C0119F">
              <w:rPr>
                <w:rFonts w:ascii="Arial" w:hAnsi="Arial" w:cs="Arial"/>
                <w:b/>
                <w:color w:val="000000"/>
                <w:sz w:val="24"/>
                <w:szCs w:val="24"/>
              </w:rPr>
              <w:t xml:space="preserve"> et émission d’hypothèses</w:t>
            </w:r>
          </w:p>
          <w:p w:rsidR="003222DB" w:rsidRPr="00C0119F" w:rsidRDefault="003222DB">
            <w:pPr>
              <w:rPr>
                <w:rFonts w:ascii="Arial" w:hAnsi="Arial" w:cs="Arial"/>
                <w:b/>
                <w:color w:val="000000"/>
                <w:sz w:val="24"/>
                <w:szCs w:val="24"/>
                <w:lang w:eastAsia="ja-JP"/>
              </w:rPr>
            </w:pPr>
            <w:r w:rsidRPr="00C0119F">
              <w:rPr>
                <w:rFonts w:ascii="Arial" w:hAnsi="Arial" w:cs="Arial"/>
                <w:b/>
                <w:color w:val="000000"/>
                <w:sz w:val="24"/>
                <w:szCs w:val="24"/>
                <w:lang w:eastAsia="ja-JP"/>
              </w:rPr>
              <w:t>(4</w:t>
            </w:r>
            <w:r w:rsidRPr="00C0119F">
              <w:rPr>
                <w:rFonts w:ascii="Arial" w:hAnsi="Arial" w:cs="Arial"/>
                <w:b/>
                <w:color w:val="000000"/>
                <w:sz w:val="24"/>
                <w:szCs w:val="24"/>
              </w:rPr>
              <w:t xml:space="preserve"> mn)</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B314F1">
            <w:pPr>
              <w:rPr>
                <w:rFonts w:ascii="Arial" w:hAnsi="Arial" w:cs="Arial"/>
                <w:b/>
                <w:color w:val="000000"/>
                <w:sz w:val="24"/>
                <w:szCs w:val="24"/>
              </w:rPr>
            </w:pPr>
            <w:r>
              <w:rPr>
                <w:rFonts w:ascii="Arial" w:hAnsi="Arial" w:cs="Arial"/>
                <w:b/>
                <w:color w:val="000000"/>
                <w:sz w:val="24"/>
                <w:szCs w:val="24"/>
              </w:rPr>
              <w:t>Présentation de la situation problème</w:t>
            </w:r>
          </w:p>
          <w:p w:rsidR="003222DB" w:rsidRPr="00C0119F" w:rsidRDefault="003222DB" w:rsidP="00016C0F">
            <w:pPr>
              <w:rPr>
                <w:rFonts w:ascii="Arial" w:hAnsi="Arial" w:cs="Arial"/>
                <w:color w:val="000000"/>
                <w:sz w:val="24"/>
                <w:szCs w:val="24"/>
              </w:rPr>
            </w:pPr>
            <w:r w:rsidRPr="00C0119F">
              <w:rPr>
                <w:rFonts w:ascii="Arial" w:hAnsi="Arial" w:cs="Arial"/>
                <w:color w:val="000000"/>
                <w:sz w:val="24"/>
                <w:szCs w:val="24"/>
              </w:rPr>
              <w:t>Jean jacques mesure la hauteur du mur de l’école. Il trouve 1</w:t>
            </w:r>
            <w:r w:rsidR="00BE19F4">
              <w:rPr>
                <w:rFonts w:ascii="Arial" w:hAnsi="Arial" w:cs="Arial" w:hint="eastAsia"/>
                <w:color w:val="000000"/>
                <w:sz w:val="24"/>
                <w:szCs w:val="24"/>
                <w:lang w:eastAsia="ja-JP"/>
              </w:rPr>
              <w:t xml:space="preserve"> </w:t>
            </w:r>
            <w:r w:rsidRPr="00C0119F">
              <w:rPr>
                <w:rFonts w:ascii="Arial" w:hAnsi="Arial" w:cs="Arial"/>
                <w:color w:val="000000"/>
                <w:sz w:val="24"/>
                <w:szCs w:val="24"/>
              </w:rPr>
              <w:t>m 4 dm 5 cm. Selon toi comment écrirais</w:t>
            </w:r>
            <w:r w:rsidRPr="00C0119F">
              <w:rPr>
                <w:rFonts w:ascii="Arial" w:hAnsi="Arial" w:cs="Arial"/>
                <w:color w:val="000000"/>
                <w:sz w:val="24"/>
                <w:szCs w:val="24"/>
                <w:lang w:eastAsia="ja-JP"/>
              </w:rPr>
              <w:t>-</w:t>
            </w:r>
            <w:r w:rsidRPr="00C0119F">
              <w:rPr>
                <w:rFonts w:ascii="Arial" w:hAnsi="Arial" w:cs="Arial"/>
                <w:color w:val="000000"/>
                <w:sz w:val="24"/>
                <w:szCs w:val="24"/>
              </w:rPr>
              <w:t>tu la hauteur du mur en mètres</w:t>
            </w:r>
            <w:r w:rsidR="00016C0F">
              <w:rPr>
                <w:rFonts w:ascii="Arial" w:hAnsi="Arial" w:cs="Arial"/>
                <w:color w:val="000000"/>
                <w:sz w:val="24"/>
                <w:szCs w:val="24"/>
              </w:rPr>
              <w:t> ?</w:t>
            </w:r>
            <w:r w:rsidRPr="00C0119F">
              <w:rPr>
                <w:rFonts w:ascii="Arial" w:hAnsi="Arial" w:cs="Arial"/>
                <w:color w:val="000000"/>
                <w:sz w:val="24"/>
                <w:szCs w:val="24"/>
              </w:rPr>
              <w:t xml:space="preserve"> Et comment appellerais</w:t>
            </w:r>
            <w:r w:rsidRPr="00C0119F">
              <w:rPr>
                <w:rFonts w:ascii="Arial" w:hAnsi="Arial" w:cs="Arial"/>
                <w:color w:val="000000"/>
                <w:sz w:val="24"/>
                <w:szCs w:val="24"/>
                <w:lang w:eastAsia="ja-JP"/>
              </w:rPr>
              <w:t>-</w:t>
            </w:r>
            <w:r w:rsidRPr="00C0119F">
              <w:rPr>
                <w:rFonts w:ascii="Arial" w:hAnsi="Arial" w:cs="Arial"/>
                <w:color w:val="000000"/>
                <w:sz w:val="24"/>
                <w:szCs w:val="24"/>
              </w:rPr>
              <w:t>tu un tel nombre ?</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rPr>
            </w:pPr>
            <w:r w:rsidRPr="00C0119F">
              <w:rPr>
                <w:rFonts w:ascii="Arial" w:hAnsi="Arial" w:cs="Arial"/>
                <w:b/>
                <w:color w:val="000000"/>
                <w:sz w:val="24"/>
                <w:szCs w:val="24"/>
              </w:rPr>
              <w:t>Émission d’hypothèses</w:t>
            </w:r>
          </w:p>
          <w:p w:rsidR="003222DB" w:rsidRPr="00BE19F4" w:rsidRDefault="003222DB" w:rsidP="007F1433">
            <w:pPr>
              <w:pStyle w:val="a9"/>
              <w:numPr>
                <w:ilvl w:val="0"/>
                <w:numId w:val="22"/>
              </w:numPr>
              <w:tabs>
                <w:tab w:val="center" w:pos="4536"/>
                <w:tab w:val="left" w:pos="6816"/>
              </w:tabs>
              <w:ind w:left="168" w:hanging="168"/>
              <w:rPr>
                <w:rFonts w:ascii="Arial" w:eastAsia="ＭＳ 明朝" w:hAnsi="Arial" w:cs="Arial"/>
                <w:color w:val="000000"/>
                <w:sz w:val="24"/>
                <w:szCs w:val="24"/>
              </w:rPr>
            </w:pPr>
            <w:r w:rsidRPr="00BE19F4">
              <w:rPr>
                <w:rFonts w:ascii="Arial" w:eastAsia="ＭＳ 明朝" w:hAnsi="Arial" w:cs="Arial"/>
                <w:color w:val="000000"/>
                <w:sz w:val="24"/>
                <w:szCs w:val="24"/>
              </w:rPr>
              <w:t>145 m</w:t>
            </w:r>
          </w:p>
          <w:p w:rsidR="003222DB" w:rsidRPr="00BE19F4" w:rsidRDefault="003222DB" w:rsidP="007F1433">
            <w:pPr>
              <w:pStyle w:val="a9"/>
              <w:numPr>
                <w:ilvl w:val="0"/>
                <w:numId w:val="22"/>
              </w:numPr>
              <w:tabs>
                <w:tab w:val="center" w:pos="4536"/>
                <w:tab w:val="left" w:pos="6816"/>
              </w:tabs>
              <w:ind w:left="168" w:hanging="168"/>
              <w:rPr>
                <w:rFonts w:ascii="Arial" w:eastAsia="ＭＳ 明朝" w:hAnsi="Arial" w:cs="Arial"/>
                <w:color w:val="000000"/>
                <w:sz w:val="24"/>
                <w:szCs w:val="24"/>
              </w:rPr>
            </w:pPr>
            <w:r w:rsidRPr="00BE19F4">
              <w:rPr>
                <w:rFonts w:ascii="Arial" w:eastAsia="ＭＳ 明朝" w:hAnsi="Arial" w:cs="Arial"/>
                <w:color w:val="000000"/>
                <w:sz w:val="24"/>
                <w:szCs w:val="24"/>
              </w:rPr>
              <w:t>1</w:t>
            </w:r>
            <w:r w:rsidRPr="00BE19F4">
              <w:rPr>
                <w:rFonts w:ascii="Arial" w:eastAsia="ＭＳ 明朝" w:hAnsi="Arial" w:cs="Arial"/>
                <w:color w:val="000000"/>
                <w:sz w:val="24"/>
                <w:szCs w:val="24"/>
                <w:lang w:eastAsia="ja-JP"/>
              </w:rPr>
              <w:t xml:space="preserve"> </w:t>
            </w:r>
            <w:r w:rsidRPr="00BE19F4">
              <w:rPr>
                <w:rFonts w:ascii="Arial" w:eastAsia="ＭＳ 明朝" w:hAnsi="Arial" w:cs="Arial"/>
                <w:color w:val="000000"/>
                <w:sz w:val="24"/>
                <w:szCs w:val="24"/>
              </w:rPr>
              <w:t>m 45 cm</w:t>
            </w:r>
          </w:p>
          <w:p w:rsidR="003222DB" w:rsidRPr="00BE19F4" w:rsidRDefault="003222DB" w:rsidP="007F1433">
            <w:pPr>
              <w:pStyle w:val="a9"/>
              <w:numPr>
                <w:ilvl w:val="0"/>
                <w:numId w:val="22"/>
              </w:numPr>
              <w:tabs>
                <w:tab w:val="center" w:pos="4536"/>
                <w:tab w:val="left" w:pos="6816"/>
              </w:tabs>
              <w:ind w:left="168" w:hanging="168"/>
              <w:rPr>
                <w:rFonts w:ascii="Arial" w:eastAsia="ＭＳ 明朝" w:hAnsi="Arial" w:cs="Arial"/>
                <w:color w:val="000000"/>
                <w:sz w:val="24"/>
                <w:szCs w:val="24"/>
              </w:rPr>
            </w:pPr>
            <w:r w:rsidRPr="00BE19F4">
              <w:rPr>
                <w:rFonts w:ascii="Arial" w:eastAsia="ＭＳ 明朝" w:hAnsi="Arial" w:cs="Arial"/>
                <w:color w:val="000000"/>
                <w:sz w:val="24"/>
                <w:szCs w:val="24"/>
              </w:rPr>
              <w:t>1</w:t>
            </w:r>
            <w:r w:rsidRPr="00BE19F4">
              <w:rPr>
                <w:rFonts w:ascii="Arial" w:eastAsia="ＭＳ 明朝" w:hAnsi="Arial" w:cs="Arial"/>
                <w:color w:val="000000"/>
                <w:sz w:val="24"/>
                <w:szCs w:val="24"/>
                <w:lang w:eastAsia="ja-JP"/>
              </w:rPr>
              <w:t>.</w:t>
            </w:r>
            <w:r w:rsidRPr="00BE19F4">
              <w:rPr>
                <w:rFonts w:ascii="Arial" w:eastAsia="ＭＳ 明朝" w:hAnsi="Arial" w:cs="Arial"/>
                <w:color w:val="000000"/>
                <w:sz w:val="24"/>
                <w:szCs w:val="24"/>
              </w:rPr>
              <w:t>45 m</w:t>
            </w:r>
          </w:p>
          <w:p w:rsidR="003222DB" w:rsidRPr="00BE19F4" w:rsidRDefault="003222DB" w:rsidP="007F1433">
            <w:pPr>
              <w:pStyle w:val="a9"/>
              <w:numPr>
                <w:ilvl w:val="0"/>
                <w:numId w:val="22"/>
              </w:numPr>
              <w:tabs>
                <w:tab w:val="center" w:pos="4536"/>
                <w:tab w:val="left" w:pos="6816"/>
              </w:tabs>
              <w:ind w:left="168" w:hanging="168"/>
              <w:rPr>
                <w:rFonts w:ascii="Arial" w:eastAsia="ＭＳ 明朝" w:hAnsi="Arial" w:cs="Arial"/>
                <w:color w:val="000000"/>
                <w:sz w:val="24"/>
                <w:szCs w:val="24"/>
              </w:rPr>
            </w:pPr>
            <w:r w:rsidRPr="00BE19F4">
              <w:rPr>
                <w:rFonts w:ascii="Arial" w:eastAsia="ＭＳ 明朝" w:hAnsi="Arial" w:cs="Arial"/>
                <w:color w:val="000000"/>
                <w:sz w:val="24"/>
                <w:szCs w:val="24"/>
              </w:rPr>
              <w:t>Nombre impair</w:t>
            </w:r>
          </w:p>
          <w:p w:rsidR="003222DB" w:rsidRPr="00BE19F4" w:rsidRDefault="003222DB" w:rsidP="007F1433">
            <w:pPr>
              <w:pStyle w:val="a9"/>
              <w:numPr>
                <w:ilvl w:val="0"/>
                <w:numId w:val="22"/>
              </w:numPr>
              <w:tabs>
                <w:tab w:val="center" w:pos="4536"/>
                <w:tab w:val="left" w:pos="6816"/>
              </w:tabs>
              <w:ind w:left="168" w:hanging="168"/>
              <w:rPr>
                <w:rFonts w:ascii="Arial" w:eastAsia="ＭＳ 明朝" w:hAnsi="Arial" w:cs="Arial"/>
                <w:color w:val="000000"/>
                <w:sz w:val="24"/>
                <w:szCs w:val="24"/>
              </w:rPr>
            </w:pPr>
            <w:r w:rsidRPr="00BE19F4">
              <w:rPr>
                <w:rFonts w:ascii="Arial" w:eastAsia="ＭＳ 明朝" w:hAnsi="Arial" w:cs="Arial"/>
                <w:color w:val="000000"/>
                <w:sz w:val="24"/>
                <w:szCs w:val="24"/>
              </w:rPr>
              <w:t>Nombre compliqué</w:t>
            </w:r>
          </w:p>
          <w:p w:rsidR="003222DB" w:rsidRPr="00BE19F4" w:rsidRDefault="003222DB" w:rsidP="007F1433">
            <w:pPr>
              <w:pStyle w:val="a9"/>
              <w:numPr>
                <w:ilvl w:val="0"/>
                <w:numId w:val="22"/>
              </w:numPr>
              <w:tabs>
                <w:tab w:val="center" w:pos="4536"/>
                <w:tab w:val="left" w:pos="6816"/>
              </w:tabs>
              <w:ind w:left="168" w:hanging="168"/>
              <w:rPr>
                <w:rFonts w:ascii="Arial" w:eastAsiaTheme="minorEastAsia" w:hAnsi="Arial" w:cs="Arial"/>
                <w:color w:val="000000"/>
                <w:sz w:val="24"/>
                <w:szCs w:val="24"/>
                <w:lang w:eastAsia="ja-JP"/>
              </w:rPr>
            </w:pPr>
            <w:r w:rsidRPr="00BE19F4">
              <w:rPr>
                <w:rFonts w:ascii="Arial" w:eastAsia="ＭＳ 明朝" w:hAnsi="Arial" w:cs="Arial"/>
                <w:color w:val="000000"/>
                <w:sz w:val="24"/>
                <w:szCs w:val="24"/>
              </w:rPr>
              <w:t>Nombre décimal</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sz w:val="24"/>
                <w:szCs w:val="24"/>
              </w:rPr>
            </w:pPr>
          </w:p>
        </w:tc>
      </w:tr>
      <w:tr w:rsidR="003222DB" w:rsidRPr="00C0119F" w:rsidTr="00BE19F4">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Consigne 1</w:t>
            </w:r>
          </w:p>
          <w:p w:rsidR="003222DB" w:rsidRPr="00C0119F" w:rsidRDefault="003222DB">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(9</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 </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Individuellement</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identifie les différentes parties du nombre décimal trouvé (1</w:t>
            </w:r>
            <w:r w:rsidR="00BE19F4">
              <w:rPr>
                <w:rFonts w:ascii="Arial" w:hAnsi="Arial" w:cs="Arial" w:hint="eastAsia"/>
                <w:color w:val="000000"/>
                <w:sz w:val="24"/>
                <w:szCs w:val="24"/>
                <w:lang w:eastAsia="ja-JP"/>
              </w:rPr>
              <w:t>,</w:t>
            </w:r>
            <w:r w:rsidRPr="00C0119F">
              <w:rPr>
                <w:rFonts w:ascii="Arial" w:hAnsi="Arial" w:cs="Arial"/>
                <w:color w:val="000000"/>
                <w:sz w:val="24"/>
                <w:szCs w:val="24"/>
              </w:rPr>
              <w:t>45 m)</w:t>
            </w:r>
            <w:r w:rsidRPr="00C0119F">
              <w:rPr>
                <w:rFonts w:ascii="Arial" w:hAnsi="Arial" w:cs="Arial"/>
                <w:color w:val="000000"/>
                <w:sz w:val="24"/>
                <w:szCs w:val="24"/>
                <w:lang w:eastAsia="ja-JP"/>
              </w:rPr>
              <w:t>.</w:t>
            </w:r>
          </w:p>
          <w:p w:rsidR="003222DB" w:rsidRPr="00C0119F" w:rsidRDefault="00364362">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En groupe,</w:t>
            </w:r>
            <w:r w:rsidR="003222DB" w:rsidRPr="00C0119F">
              <w:rPr>
                <w:rFonts w:ascii="Arial" w:hAnsi="Arial" w:cs="Arial"/>
                <w:color w:val="000000"/>
                <w:sz w:val="24"/>
                <w:szCs w:val="24"/>
              </w:rPr>
              <w:t xml:space="preserve"> échangez pour identifier les différentes parties du nombre décimal trouvé (1,45 m)</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Default="003222DB">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Echange et identification des différentes parties du nombre décimal.</w:t>
            </w:r>
          </w:p>
          <w:p w:rsidR="00BE19F4" w:rsidRPr="00C0119F" w:rsidRDefault="00BE19F4">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1</w:t>
            </w:r>
            <w:r w:rsidRPr="00C0119F">
              <w:rPr>
                <w:rFonts w:ascii="Arial" w:hAnsi="Arial" w:cs="Arial"/>
                <w:color w:val="000000"/>
                <w:sz w:val="24"/>
                <w:szCs w:val="24"/>
                <w:lang w:eastAsia="ja-JP"/>
              </w:rPr>
              <w:t>,</w:t>
            </w:r>
            <w:r w:rsidRPr="00C0119F">
              <w:rPr>
                <w:rFonts w:ascii="Arial" w:hAnsi="Arial" w:cs="Arial"/>
                <w:color w:val="000000"/>
                <w:sz w:val="24"/>
                <w:szCs w:val="24"/>
              </w:rPr>
              <w:t>45</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m</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1,45</w:t>
            </w:r>
            <w:r w:rsidRPr="00C0119F">
              <w:rPr>
                <w:rFonts w:ascii="Arial" w:hAnsi="Arial" w:cs="Arial"/>
                <w:color w:val="000000"/>
                <w:sz w:val="24"/>
                <w:szCs w:val="24"/>
                <w:lang w:eastAsia="ja-JP"/>
              </w:rPr>
              <w:t xml:space="preserve">00 </w:t>
            </w:r>
            <w:r w:rsidRPr="00C0119F">
              <w:rPr>
                <w:rFonts w:ascii="Arial" w:hAnsi="Arial" w:cs="Arial"/>
                <w:color w:val="000000"/>
                <w:sz w:val="24"/>
                <w:szCs w:val="24"/>
              </w:rPr>
              <w:t>m</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BE19F4" w:rsidRDefault="003222DB" w:rsidP="007F1433">
            <w:pPr>
              <w:pStyle w:val="a9"/>
              <w:numPr>
                <w:ilvl w:val="0"/>
                <w:numId w:val="22"/>
              </w:numPr>
              <w:tabs>
                <w:tab w:val="center" w:pos="4536"/>
                <w:tab w:val="left" w:pos="6816"/>
              </w:tabs>
              <w:ind w:left="166" w:hangingChars="69" w:hanging="166"/>
              <w:rPr>
                <w:rFonts w:ascii="Arial" w:eastAsia="ＭＳ 明朝" w:hAnsi="Arial" w:cs="Arial"/>
                <w:color w:val="000000"/>
                <w:sz w:val="24"/>
                <w:szCs w:val="24"/>
                <w:lang w:eastAsia="ja-JP"/>
              </w:rPr>
            </w:pPr>
            <w:r w:rsidRPr="00BE19F4">
              <w:rPr>
                <w:rFonts w:ascii="Arial" w:eastAsia="ＭＳ 明朝" w:hAnsi="Arial" w:cs="Arial"/>
                <w:color w:val="000000"/>
                <w:sz w:val="24"/>
                <w:szCs w:val="24"/>
                <w:lang w:eastAsia="ja-JP"/>
              </w:rPr>
              <w:t>Le nombre décimal est séparé en deux parties par une virgule.</w:t>
            </w:r>
          </w:p>
          <w:p w:rsidR="003222DB" w:rsidRPr="00BE19F4" w:rsidRDefault="003222DB" w:rsidP="007F1433">
            <w:pPr>
              <w:pStyle w:val="a9"/>
              <w:numPr>
                <w:ilvl w:val="0"/>
                <w:numId w:val="22"/>
              </w:numPr>
              <w:tabs>
                <w:tab w:val="center" w:pos="4536"/>
                <w:tab w:val="left" w:pos="6816"/>
              </w:tabs>
              <w:ind w:left="166" w:hangingChars="69" w:hanging="166"/>
              <w:rPr>
                <w:rFonts w:ascii="Arial" w:eastAsia="ＭＳ 明朝" w:hAnsi="Arial" w:cs="Arial"/>
                <w:color w:val="000000"/>
                <w:sz w:val="24"/>
                <w:szCs w:val="24"/>
              </w:rPr>
            </w:pPr>
            <w:r w:rsidRPr="00BE19F4">
              <w:rPr>
                <w:rFonts w:ascii="Arial" w:eastAsia="ＭＳ 明朝" w:hAnsi="Arial" w:cs="Arial"/>
                <w:color w:val="000000"/>
                <w:sz w:val="24"/>
                <w:szCs w:val="24"/>
              </w:rPr>
              <w:t xml:space="preserve">La partie à gauche de la virgule est la partie entière du nombre ; </w:t>
            </w:r>
          </w:p>
          <w:p w:rsidR="003222DB" w:rsidRPr="00BE19F4" w:rsidRDefault="003222DB" w:rsidP="007F1433">
            <w:pPr>
              <w:pStyle w:val="a9"/>
              <w:numPr>
                <w:ilvl w:val="0"/>
                <w:numId w:val="22"/>
              </w:numPr>
              <w:tabs>
                <w:tab w:val="center" w:pos="4536"/>
                <w:tab w:val="left" w:pos="6816"/>
              </w:tabs>
              <w:ind w:left="166" w:hangingChars="69" w:hanging="166"/>
              <w:rPr>
                <w:rFonts w:ascii="Arial" w:eastAsia="ＭＳ 明朝" w:hAnsi="Arial" w:cs="Arial"/>
                <w:color w:val="000000"/>
                <w:sz w:val="24"/>
                <w:szCs w:val="24"/>
              </w:rPr>
            </w:pPr>
            <w:r w:rsidRPr="00BE19F4">
              <w:rPr>
                <w:rFonts w:ascii="Arial" w:eastAsia="ＭＳ 明朝" w:hAnsi="Arial" w:cs="Arial"/>
                <w:color w:val="000000"/>
                <w:sz w:val="24"/>
                <w:szCs w:val="24"/>
                <w:lang w:eastAsia="ja-JP"/>
              </w:rPr>
              <w:t>L</w:t>
            </w:r>
            <w:r w:rsidRPr="00BE19F4">
              <w:rPr>
                <w:rFonts w:ascii="Arial" w:eastAsia="ＭＳ 明朝" w:hAnsi="Arial" w:cs="Arial"/>
                <w:color w:val="000000"/>
                <w:sz w:val="24"/>
                <w:szCs w:val="24"/>
              </w:rPr>
              <w:t>a partie à droite est la partie décimale ;</w:t>
            </w:r>
          </w:p>
          <w:p w:rsidR="003222DB" w:rsidRPr="00BE19F4" w:rsidRDefault="003222DB" w:rsidP="007F1433">
            <w:pPr>
              <w:pStyle w:val="a9"/>
              <w:numPr>
                <w:ilvl w:val="0"/>
                <w:numId w:val="22"/>
              </w:numPr>
              <w:tabs>
                <w:tab w:val="center" w:pos="4536"/>
                <w:tab w:val="left" w:pos="6816"/>
              </w:tabs>
              <w:ind w:left="166" w:hangingChars="69" w:hanging="166"/>
              <w:rPr>
                <w:rFonts w:ascii="Arial" w:eastAsia="ＭＳ 明朝" w:hAnsi="Arial" w:cs="Arial"/>
                <w:color w:val="000000"/>
                <w:sz w:val="24"/>
                <w:szCs w:val="24"/>
                <w:lang w:eastAsia="ja-JP"/>
              </w:rPr>
            </w:pPr>
            <w:r w:rsidRPr="00BE19F4">
              <w:rPr>
                <w:rFonts w:ascii="Arial" w:eastAsia="ＭＳ 明朝" w:hAnsi="Arial" w:cs="Arial"/>
                <w:color w:val="000000"/>
                <w:sz w:val="24"/>
                <w:szCs w:val="24"/>
                <w:lang w:eastAsia="ja-JP"/>
              </w:rPr>
              <w:t>O</w:t>
            </w:r>
            <w:r w:rsidRPr="00BE19F4">
              <w:rPr>
                <w:rFonts w:ascii="Arial" w:eastAsia="ＭＳ 明朝" w:hAnsi="Arial" w:cs="Arial"/>
                <w:color w:val="000000"/>
                <w:sz w:val="24"/>
                <w:szCs w:val="24"/>
              </w:rPr>
              <w:t>n peut ajouter ou supprimer autant de zéros qu’on veut à la droite d’un nombre décimal, cela ne change rien à sa valeur.</w:t>
            </w:r>
          </w:p>
        </w:tc>
      </w:tr>
      <w:tr w:rsidR="003222DB" w:rsidRPr="00C0119F" w:rsidTr="00BE19F4">
        <w:trPr>
          <w:trHeight w:val="147"/>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hAnsi="Arial" w:cs="Arial"/>
                <w:b/>
                <w:color w:val="000000"/>
                <w:sz w:val="24"/>
                <w:szCs w:val="24"/>
              </w:rPr>
            </w:pPr>
            <w:r w:rsidRPr="00C0119F">
              <w:rPr>
                <w:rFonts w:ascii="Arial" w:hAnsi="Arial" w:cs="Arial"/>
                <w:b/>
                <w:color w:val="000000"/>
                <w:sz w:val="24"/>
                <w:szCs w:val="24"/>
              </w:rPr>
              <w:lastRenderedPageBreak/>
              <w:t>Consigne 2</w:t>
            </w:r>
          </w:p>
          <w:p w:rsidR="003222DB" w:rsidRPr="00C0119F" w:rsidRDefault="003222DB">
            <w:pPr>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8 </w:t>
            </w:r>
            <w:r w:rsidRPr="00C0119F">
              <w:rPr>
                <w:rFonts w:ascii="Arial" w:hAnsi="Arial" w:cs="Arial"/>
                <w:b/>
                <w:color w:val="000000"/>
                <w:sz w:val="24"/>
                <w:szCs w:val="24"/>
              </w:rPr>
              <w:t>mn)</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6C0F" w:rsidRDefault="003222DB" w:rsidP="008562E4">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écrivez </w:t>
            </w:r>
            <w:r w:rsidRPr="00C0119F">
              <w:rPr>
                <w:rFonts w:ascii="Arial" w:hAnsi="Arial" w:cs="Arial"/>
                <w:color w:val="000000"/>
                <w:sz w:val="24"/>
                <w:szCs w:val="24"/>
                <w:lang w:eastAsia="ja-JP"/>
              </w:rPr>
              <w:t>d</w:t>
            </w:r>
            <w:r w:rsidRPr="00C0119F">
              <w:rPr>
                <w:rFonts w:ascii="Arial" w:hAnsi="Arial" w:cs="Arial"/>
                <w:color w:val="000000"/>
                <w:sz w:val="24"/>
                <w:szCs w:val="24"/>
              </w:rPr>
              <w:t xml:space="preserve">es nombres décimaux. </w:t>
            </w:r>
          </w:p>
          <w:p w:rsidR="003222DB" w:rsidRPr="00C0119F" w:rsidRDefault="00364362" w:rsidP="008562E4">
            <w:pPr>
              <w:tabs>
                <w:tab w:val="center" w:pos="4536"/>
                <w:tab w:val="left" w:pos="6816"/>
              </w:tabs>
              <w:rPr>
                <w:rFonts w:ascii="Arial" w:hAnsi="Arial" w:cs="Arial"/>
                <w:color w:val="000000"/>
                <w:sz w:val="24"/>
                <w:szCs w:val="24"/>
                <w:lang w:eastAsia="ja-JP"/>
              </w:rPr>
            </w:pPr>
            <w:r>
              <w:rPr>
                <w:rFonts w:ascii="Arial" w:hAnsi="Arial" w:cs="Arial"/>
                <w:color w:val="000000"/>
                <w:sz w:val="24"/>
                <w:szCs w:val="24"/>
              </w:rPr>
              <w:t>En groupe,</w:t>
            </w:r>
            <w:r w:rsidR="003222DB" w:rsidRPr="00C0119F">
              <w:rPr>
                <w:rFonts w:ascii="Arial" w:hAnsi="Arial" w:cs="Arial"/>
                <w:color w:val="000000"/>
                <w:sz w:val="24"/>
                <w:szCs w:val="24"/>
              </w:rPr>
              <w:t xml:space="preserve"> échangez et lisez ces nombres</w:t>
            </w:r>
            <w:r w:rsidR="003222DB" w:rsidRPr="00C0119F">
              <w:rPr>
                <w:rFonts w:ascii="Arial" w:hAnsi="Arial" w:cs="Arial"/>
                <w:color w:val="000000"/>
                <w:sz w:val="24"/>
                <w:szCs w:val="24"/>
                <w:lang w:eastAsia="ja-JP"/>
              </w:rPr>
              <w:t>.</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Ecriture et lecture des nombres décimaux</w:t>
            </w:r>
          </w:p>
          <w:p w:rsidR="003222DB" w:rsidRPr="008562E4" w:rsidRDefault="003222DB" w:rsidP="00714609">
            <w:pPr>
              <w:pStyle w:val="a9"/>
              <w:numPr>
                <w:ilvl w:val="0"/>
                <w:numId w:val="336"/>
              </w:numPr>
              <w:tabs>
                <w:tab w:val="center" w:pos="4536"/>
                <w:tab w:val="left" w:pos="6816"/>
              </w:tabs>
              <w:rPr>
                <w:rFonts w:ascii="Arial" w:eastAsia="ＭＳ 明朝" w:hAnsi="Arial" w:cs="Arial"/>
                <w:color w:val="000000"/>
                <w:sz w:val="24"/>
                <w:szCs w:val="24"/>
                <w:lang w:eastAsia="ja-JP"/>
              </w:rPr>
            </w:pPr>
            <w:r w:rsidRPr="008562E4">
              <w:rPr>
                <w:rFonts w:ascii="Arial" w:eastAsia="ＭＳ 明朝" w:hAnsi="Arial" w:cs="Arial"/>
                <w:color w:val="000000"/>
                <w:sz w:val="24"/>
                <w:szCs w:val="24"/>
                <w:lang w:eastAsia="ja-JP"/>
              </w:rPr>
              <w:t>1,45 : un virgule quarante-cinq</w:t>
            </w:r>
          </w:p>
          <w:p w:rsidR="003222DB" w:rsidRPr="008562E4" w:rsidRDefault="003222DB" w:rsidP="00714609">
            <w:pPr>
              <w:pStyle w:val="a9"/>
              <w:numPr>
                <w:ilvl w:val="0"/>
                <w:numId w:val="336"/>
              </w:numPr>
              <w:tabs>
                <w:tab w:val="left" w:pos="168"/>
                <w:tab w:val="center" w:pos="4536"/>
                <w:tab w:val="left" w:pos="6816"/>
              </w:tabs>
              <w:ind w:left="1160" w:hanging="1160"/>
              <w:rPr>
                <w:rFonts w:ascii="Arial" w:eastAsia="ＭＳ 明朝" w:hAnsi="Arial" w:cs="Arial"/>
                <w:color w:val="000000"/>
                <w:sz w:val="24"/>
                <w:szCs w:val="24"/>
                <w:lang w:eastAsia="ja-JP"/>
              </w:rPr>
            </w:pPr>
            <w:r w:rsidRPr="008562E4">
              <w:rPr>
                <w:rFonts w:ascii="Arial" w:eastAsia="ＭＳ 明朝" w:hAnsi="Arial" w:cs="Arial"/>
                <w:color w:val="000000"/>
                <w:sz w:val="24"/>
                <w:szCs w:val="24"/>
              </w:rPr>
              <w:t>1</w:t>
            </w:r>
            <w:r w:rsidRPr="008562E4">
              <w:rPr>
                <w:rFonts w:ascii="Arial" w:eastAsia="ＭＳ 明朝" w:hAnsi="Arial" w:cs="Arial"/>
                <w:color w:val="000000"/>
                <w:sz w:val="24"/>
                <w:szCs w:val="24"/>
                <w:lang w:eastAsia="ja-JP"/>
              </w:rPr>
              <w:t>,</w:t>
            </w:r>
            <w:r w:rsidRPr="008562E4">
              <w:rPr>
                <w:rFonts w:ascii="Arial" w:eastAsia="ＭＳ 明朝" w:hAnsi="Arial" w:cs="Arial"/>
                <w:color w:val="000000"/>
                <w:sz w:val="24"/>
                <w:szCs w:val="24"/>
              </w:rPr>
              <w:t>4500</w:t>
            </w:r>
            <w:r w:rsidRPr="008562E4">
              <w:rPr>
                <w:rFonts w:ascii="Arial" w:eastAsia="ＭＳ 明朝" w:hAnsi="Arial" w:cs="Arial"/>
                <w:color w:val="000000"/>
                <w:sz w:val="24"/>
                <w:szCs w:val="24"/>
                <w:lang w:eastAsia="ja-JP"/>
              </w:rPr>
              <w:t> : un virgule quatre mille cinq cents</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Lecture des nombres décimaux </w:t>
            </w:r>
            <w:r w:rsidRPr="00C0119F">
              <w:rPr>
                <w:rFonts w:ascii="Arial" w:hAnsi="Arial" w:cs="Arial"/>
                <w:color w:val="000000"/>
                <w:sz w:val="24"/>
                <w:szCs w:val="24"/>
                <w:lang w:eastAsia="ja-JP"/>
              </w:rPr>
              <w:t>:</w:t>
            </w:r>
          </w:p>
          <w:p w:rsidR="003222DB" w:rsidRPr="00C0119F" w:rsidRDefault="003222DB">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Pour lire un nombre décimal, on lit la partie entière, la virgule et la partie décimale en même temps.</w:t>
            </w:r>
          </w:p>
        </w:tc>
      </w:tr>
      <w:tr w:rsidR="003222DB" w:rsidRPr="00C0119F" w:rsidTr="00BE19F4">
        <w:trPr>
          <w:trHeight w:val="70"/>
          <w:jc w:val="center"/>
        </w:trPr>
        <w:tc>
          <w:tcPr>
            <w:tcW w:w="2031" w:type="dxa"/>
            <w:tcBorders>
              <w:top w:val="single" w:sz="4" w:space="0" w:color="auto"/>
              <w:left w:val="single" w:sz="4" w:space="0" w:color="000000" w:themeColor="text1"/>
              <w:bottom w:val="single" w:sz="4" w:space="0" w:color="auto"/>
              <w:right w:val="single" w:sz="4" w:space="0" w:color="000000" w:themeColor="text1"/>
            </w:tcBorders>
            <w:hideMark/>
          </w:tcPr>
          <w:p w:rsidR="003222DB" w:rsidRPr="00C0119F" w:rsidRDefault="003222DB">
            <w:pPr>
              <w:rPr>
                <w:rFonts w:ascii="Arial" w:hAnsi="Arial" w:cs="Arial"/>
                <w:b/>
                <w:color w:val="000000"/>
                <w:sz w:val="24"/>
                <w:szCs w:val="24"/>
              </w:rPr>
            </w:pPr>
            <w:r w:rsidRPr="00C0119F">
              <w:rPr>
                <w:rFonts w:ascii="Arial" w:hAnsi="Arial" w:cs="Arial"/>
                <w:b/>
                <w:color w:val="000000"/>
                <w:sz w:val="24"/>
                <w:szCs w:val="24"/>
              </w:rPr>
              <w:t>Consigne 3</w:t>
            </w:r>
          </w:p>
          <w:p w:rsidR="003222DB" w:rsidRPr="00C0119F" w:rsidRDefault="003222DB">
            <w:pPr>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7 </w:t>
            </w:r>
            <w:r w:rsidRPr="00C0119F">
              <w:rPr>
                <w:rFonts w:ascii="Arial" w:hAnsi="Arial" w:cs="Arial"/>
                <w:b/>
                <w:color w:val="000000"/>
                <w:sz w:val="24"/>
                <w:szCs w:val="24"/>
              </w:rPr>
              <w:t>mn)</w:t>
            </w:r>
          </w:p>
        </w:tc>
        <w:tc>
          <w:tcPr>
            <w:tcW w:w="5150" w:type="dxa"/>
            <w:tcBorders>
              <w:top w:val="single" w:sz="4" w:space="0" w:color="auto"/>
              <w:left w:val="single" w:sz="4" w:space="0" w:color="000000" w:themeColor="text1"/>
              <w:bottom w:val="single" w:sz="4" w:space="0" w:color="auto"/>
              <w:right w:val="single" w:sz="4" w:space="0" w:color="000000" w:themeColor="text1"/>
            </w:tcBorders>
            <w:hideMark/>
          </w:tcPr>
          <w:p w:rsidR="00016C0F"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écrivez un nombre décimal.</w:t>
            </w:r>
          </w:p>
          <w:p w:rsidR="003222DB" w:rsidRPr="00C0119F" w:rsidRDefault="00364362">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3222DB" w:rsidRPr="00C0119F">
              <w:rPr>
                <w:rFonts w:ascii="Arial" w:hAnsi="Arial" w:cs="Arial"/>
                <w:color w:val="000000"/>
                <w:sz w:val="24"/>
                <w:szCs w:val="24"/>
              </w:rPr>
              <w:t xml:space="preserve"> échangez et dites ce que représente chaque chiffre du nombre décimal.</w:t>
            </w:r>
          </w:p>
        </w:tc>
        <w:tc>
          <w:tcPr>
            <w:tcW w:w="4245" w:type="dxa"/>
            <w:tcBorders>
              <w:top w:val="single" w:sz="4" w:space="0" w:color="auto"/>
              <w:left w:val="single" w:sz="4" w:space="0" w:color="000000" w:themeColor="text1"/>
              <w:bottom w:val="single" w:sz="4" w:space="0" w:color="auto"/>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Ecriture, échange et restitution</w:t>
            </w:r>
          </w:p>
          <w:p w:rsidR="003222DB" w:rsidRPr="00C0119F"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L</w:t>
            </w:r>
            <w:r w:rsidRPr="00C0119F">
              <w:rPr>
                <w:rFonts w:ascii="Arial" w:hAnsi="Arial" w:cs="Arial"/>
                <w:color w:val="000000"/>
                <w:sz w:val="24"/>
                <w:szCs w:val="24"/>
              </w:rPr>
              <w:t xml:space="preserve">e chiffre 4 représente les dixièmes ; </w:t>
            </w:r>
          </w:p>
          <w:p w:rsidR="003222DB" w:rsidRPr="00C0119F" w:rsidRDefault="003222DB">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L</w:t>
            </w:r>
            <w:r w:rsidRPr="00C0119F">
              <w:rPr>
                <w:rFonts w:ascii="Arial" w:hAnsi="Arial" w:cs="Arial"/>
                <w:color w:val="000000"/>
                <w:sz w:val="24"/>
                <w:szCs w:val="24"/>
              </w:rPr>
              <w:t>e chiffre 5 représente les centièmes</w:t>
            </w:r>
            <w:r w:rsidRPr="00C0119F">
              <w:rPr>
                <w:rFonts w:ascii="Arial" w:hAnsi="Arial" w:cs="Arial"/>
                <w:color w:val="000000"/>
                <w:sz w:val="24"/>
                <w:szCs w:val="24"/>
                <w:lang w:eastAsia="ja-JP"/>
              </w:rPr>
              <w:t>.</w:t>
            </w:r>
          </w:p>
        </w:tc>
        <w:tc>
          <w:tcPr>
            <w:tcW w:w="4732" w:type="dxa"/>
            <w:tcBorders>
              <w:top w:val="single" w:sz="4" w:space="0" w:color="auto"/>
              <w:left w:val="single" w:sz="4" w:space="0" w:color="000000" w:themeColor="text1"/>
              <w:bottom w:val="single" w:sz="4" w:space="0" w:color="auto"/>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L</w:t>
            </w:r>
            <w:r w:rsidRPr="00C0119F">
              <w:rPr>
                <w:rFonts w:ascii="Arial" w:hAnsi="Arial" w:cs="Arial"/>
                <w:color w:val="000000"/>
                <w:sz w:val="24"/>
                <w:szCs w:val="24"/>
              </w:rPr>
              <w:t>a partie décimale des nombres décimaux </w:t>
            </w:r>
            <w:r w:rsidRPr="00C0119F">
              <w:rPr>
                <w:rFonts w:ascii="Arial" w:hAnsi="Arial" w:cs="Arial"/>
                <w:color w:val="000000"/>
                <w:sz w:val="24"/>
                <w:szCs w:val="24"/>
                <w:lang w:eastAsia="ja-JP"/>
              </w:rPr>
              <w:t>:</w:t>
            </w:r>
          </w:p>
          <w:p w:rsidR="003222DB" w:rsidRPr="00C0119F"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rPr>
              <w:t>Le dixième, le centième</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le millième etc</w:t>
            </w:r>
            <w:r w:rsidR="00A27D04">
              <w:rPr>
                <w:rFonts w:ascii="Arial" w:hAnsi="Arial" w:cs="Arial"/>
                <w:color w:val="000000"/>
                <w:sz w:val="24"/>
                <w:szCs w:val="24"/>
              </w:rPr>
              <w:t>.</w:t>
            </w:r>
          </w:p>
        </w:tc>
      </w:tr>
      <w:tr w:rsidR="003222DB" w:rsidRPr="00C0119F" w:rsidTr="00BE19F4">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Vérification des hypothèses</w:t>
            </w:r>
          </w:p>
          <w:p w:rsidR="003222DB" w:rsidRPr="00C0119F" w:rsidRDefault="003222DB">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(2</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rPr>
              <w:t>Comparaison des hypothèses aux points d’enseignement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apprentissage.</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sz w:val="24"/>
                <w:szCs w:val="24"/>
              </w:rPr>
            </w:pPr>
          </w:p>
        </w:tc>
      </w:tr>
      <w:tr w:rsidR="003222DB" w:rsidRPr="00C0119F" w:rsidTr="00BE19F4">
        <w:trPr>
          <w:jc w:val="center"/>
        </w:trPr>
        <w:tc>
          <w:tcPr>
            <w:tcW w:w="1615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14609">
            <w:pPr>
              <w:numPr>
                <w:ilvl w:val="0"/>
                <w:numId w:val="332"/>
              </w:numPr>
              <w:contextualSpacing/>
              <w:rPr>
                <w:rFonts w:ascii="Arial" w:eastAsia="Calibri" w:hAnsi="Arial" w:cs="Arial"/>
                <w:b/>
                <w:color w:val="000000"/>
                <w:sz w:val="24"/>
                <w:szCs w:val="24"/>
                <w:lang w:eastAsia="ja-JP"/>
              </w:rPr>
            </w:pPr>
            <w:r w:rsidRPr="00C0119F">
              <w:rPr>
                <w:rFonts w:ascii="Arial" w:eastAsia="Calibri" w:hAnsi="Arial" w:cs="Arial"/>
                <w:b/>
                <w:color w:val="000000"/>
                <w:sz w:val="24"/>
                <w:szCs w:val="24"/>
              </w:rPr>
              <w:t>CONCLUSION</w:t>
            </w:r>
            <w:r w:rsidRPr="00C0119F">
              <w:rPr>
                <w:rFonts w:ascii="Arial" w:hAnsi="Arial" w:cs="Arial"/>
                <w:b/>
                <w:color w:val="000000"/>
                <w:sz w:val="24"/>
                <w:szCs w:val="24"/>
                <w:lang w:eastAsia="ja-JP"/>
              </w:rPr>
              <w:t xml:space="preserve"> </w:t>
            </w:r>
            <w:r w:rsidRPr="00C0119F">
              <w:rPr>
                <w:rFonts w:ascii="Arial" w:eastAsia="Calibri"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eastAsia="Calibri" w:hAnsi="Arial" w:cs="Arial"/>
                <w:b/>
                <w:color w:val="000000"/>
                <w:sz w:val="24"/>
                <w:szCs w:val="24"/>
              </w:rPr>
              <w:t>SYNTHESE (</w:t>
            </w:r>
            <w:r w:rsidRPr="00C0119F">
              <w:rPr>
                <w:rFonts w:ascii="Arial" w:hAnsi="Arial" w:cs="Arial"/>
                <w:b/>
                <w:color w:val="000000"/>
                <w:sz w:val="24"/>
                <w:szCs w:val="24"/>
                <w:lang w:eastAsia="ja-JP"/>
              </w:rPr>
              <w:t xml:space="preserve">9 </w:t>
            </w:r>
            <w:r w:rsidRPr="00C0119F">
              <w:rPr>
                <w:rFonts w:ascii="Arial" w:eastAsia="Calibri" w:hAnsi="Arial" w:cs="Arial"/>
                <w:b/>
                <w:color w:val="000000"/>
                <w:sz w:val="24"/>
                <w:szCs w:val="24"/>
              </w:rPr>
              <w:t>mn)</w:t>
            </w:r>
          </w:p>
        </w:tc>
      </w:tr>
      <w:tr w:rsidR="003222DB" w:rsidRPr="00C0119F" w:rsidTr="00BE19F4">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Résumé</w:t>
            </w:r>
          </w:p>
          <w:p w:rsidR="003222DB" w:rsidRPr="00C0119F" w:rsidRDefault="003222DB">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lang w:eastAsia="ja-JP"/>
              </w:rPr>
              <w:t>(7 mn)</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rPr>
              <w:t>Qu</w:t>
            </w:r>
            <w:r w:rsidRPr="00C0119F">
              <w:rPr>
                <w:rFonts w:ascii="Arial" w:hAnsi="Arial" w:cs="Arial"/>
                <w:color w:val="000000"/>
                <w:sz w:val="24"/>
                <w:szCs w:val="24"/>
                <w:lang w:eastAsia="ja-JP"/>
              </w:rPr>
              <w:t>’allons-nous</w:t>
            </w:r>
            <w:r w:rsidRPr="00C0119F">
              <w:rPr>
                <w:rFonts w:ascii="Arial" w:hAnsi="Arial" w:cs="Arial"/>
                <w:color w:val="000000"/>
                <w:sz w:val="24"/>
                <w:szCs w:val="24"/>
              </w:rPr>
              <w:t xml:space="preserve"> retenir de ce que nous </w:t>
            </w:r>
            <w:r w:rsidRPr="00C0119F">
              <w:rPr>
                <w:rFonts w:ascii="Arial" w:hAnsi="Arial" w:cs="Arial"/>
                <w:color w:val="000000"/>
                <w:sz w:val="24"/>
                <w:szCs w:val="24"/>
                <w:lang w:eastAsia="ja-JP"/>
              </w:rPr>
              <w:t>ven</w:t>
            </w:r>
            <w:r w:rsidRPr="00C0119F">
              <w:rPr>
                <w:rFonts w:ascii="Arial" w:hAnsi="Arial" w:cs="Arial"/>
                <w:color w:val="000000"/>
                <w:sz w:val="24"/>
                <w:szCs w:val="24"/>
              </w:rPr>
              <w:t xml:space="preserve">ons </w:t>
            </w:r>
            <w:r w:rsidRPr="00C0119F">
              <w:rPr>
                <w:rFonts w:ascii="Arial" w:hAnsi="Arial" w:cs="Arial"/>
                <w:color w:val="000000"/>
                <w:sz w:val="24"/>
                <w:szCs w:val="24"/>
                <w:lang w:eastAsia="ja-JP"/>
              </w:rPr>
              <w:t>d’</w:t>
            </w:r>
            <w:r w:rsidRPr="00C0119F">
              <w:rPr>
                <w:rFonts w:ascii="Arial" w:hAnsi="Arial" w:cs="Arial"/>
                <w:color w:val="000000"/>
                <w:sz w:val="24"/>
                <w:szCs w:val="24"/>
              </w:rPr>
              <w:t>appr</w:t>
            </w:r>
            <w:r w:rsidRPr="00C0119F">
              <w:rPr>
                <w:rFonts w:ascii="Arial" w:hAnsi="Arial" w:cs="Arial"/>
                <w:color w:val="000000"/>
                <w:sz w:val="24"/>
                <w:szCs w:val="24"/>
                <w:lang w:eastAsia="ja-JP"/>
              </w:rPr>
              <w:t>endre</w:t>
            </w:r>
            <w:r w:rsidRPr="00C0119F">
              <w:rPr>
                <w:rFonts w:ascii="Arial" w:hAnsi="Arial" w:cs="Arial"/>
                <w:color w:val="000000"/>
                <w:sz w:val="24"/>
                <w:szCs w:val="24"/>
              </w:rPr>
              <w:t> ?</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hAnsi="Arial" w:cs="Arial"/>
                <w:color w:val="000000"/>
                <w:sz w:val="24"/>
                <w:szCs w:val="24"/>
              </w:rPr>
            </w:pPr>
            <w:r w:rsidRPr="00C0119F">
              <w:rPr>
                <w:rFonts w:ascii="Arial" w:hAnsi="Arial" w:cs="Arial"/>
                <w:color w:val="000000"/>
                <w:sz w:val="24"/>
                <w:szCs w:val="24"/>
              </w:rPr>
              <w:t>Elaboration du résumé</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hAnsi="Arial" w:cs="Arial"/>
                <w:color w:val="000000"/>
                <w:sz w:val="24"/>
                <w:szCs w:val="24"/>
                <w:lang w:val="fr-CA" w:eastAsia="ja-JP"/>
              </w:rPr>
            </w:pPr>
            <w:r w:rsidRPr="00C0119F">
              <w:rPr>
                <w:rFonts w:ascii="Arial" w:hAnsi="Arial" w:cs="Arial"/>
                <w:color w:val="000000"/>
                <w:sz w:val="24"/>
                <w:szCs w:val="24"/>
              </w:rPr>
              <w:t>(</w:t>
            </w:r>
            <w:r w:rsidRPr="00C0119F">
              <w:rPr>
                <w:rFonts w:ascii="Arial" w:hAnsi="Arial" w:cs="Arial"/>
                <w:color w:val="000000"/>
                <w:sz w:val="24"/>
                <w:szCs w:val="24"/>
                <w:lang w:val="fr-CA"/>
              </w:rPr>
              <w:t>retenir les éléments essentiels des points d’enseignement / apprentissage des consignes)</w:t>
            </w:r>
          </w:p>
        </w:tc>
      </w:tr>
      <w:tr w:rsidR="003222DB" w:rsidRPr="00C0119F" w:rsidTr="00BE19F4">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BE19F4">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Lien avec la vie courante</w:t>
            </w:r>
            <w:r w:rsidR="00BE19F4">
              <w:rPr>
                <w:rFonts w:ascii="Arial" w:hAnsi="Arial" w:cs="Arial" w:hint="eastAsia"/>
                <w:b/>
                <w:color w:val="000000"/>
                <w:sz w:val="24"/>
                <w:szCs w:val="24"/>
                <w:lang w:eastAsia="ja-JP"/>
              </w:rPr>
              <w:t xml:space="preserve"> </w:t>
            </w:r>
            <w:r w:rsidRPr="00C0119F">
              <w:rPr>
                <w:rFonts w:ascii="Arial" w:hAnsi="Arial" w:cs="Arial"/>
                <w:b/>
                <w:color w:val="000000"/>
                <w:sz w:val="24"/>
                <w:szCs w:val="24"/>
                <w:lang w:eastAsia="ja-JP"/>
              </w:rPr>
              <w:t>(1 mn)</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A</w:t>
            </w:r>
            <w:r w:rsidRPr="00C0119F">
              <w:rPr>
                <w:rFonts w:ascii="Arial" w:hAnsi="Arial" w:cs="Arial"/>
                <w:color w:val="000000"/>
                <w:sz w:val="24"/>
                <w:szCs w:val="24"/>
              </w:rPr>
              <w:t xml:space="preserve"> quoi va te servir </w:t>
            </w:r>
            <w:r w:rsidRPr="00C0119F">
              <w:rPr>
                <w:rFonts w:ascii="Arial" w:hAnsi="Arial" w:cs="Arial"/>
                <w:color w:val="000000"/>
                <w:sz w:val="24"/>
                <w:szCs w:val="24"/>
                <w:lang w:eastAsia="ja-JP"/>
              </w:rPr>
              <w:t>ce</w:t>
            </w:r>
            <w:r w:rsidRPr="00C0119F">
              <w:rPr>
                <w:rFonts w:ascii="Arial" w:hAnsi="Arial" w:cs="Arial"/>
                <w:color w:val="000000"/>
                <w:sz w:val="24"/>
                <w:szCs w:val="24"/>
              </w:rPr>
              <w:t xml:space="preserve"> que tu viens d’apprendre ?</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hAnsi="Arial" w:cs="Arial"/>
                <w:color w:val="000000"/>
                <w:sz w:val="24"/>
                <w:szCs w:val="24"/>
              </w:rPr>
            </w:pPr>
            <w:r w:rsidRPr="00C0119F">
              <w:rPr>
                <w:rFonts w:ascii="Arial" w:hAnsi="Arial" w:cs="Arial"/>
                <w:color w:val="000000"/>
                <w:sz w:val="24"/>
                <w:szCs w:val="24"/>
              </w:rPr>
              <w:t>Mieux calculer les nombres décimaux dans la détermination des dimensions et l’évaluation des quantités.</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rPr>
                <w:rFonts w:ascii="Arial" w:hAnsi="Arial" w:cs="Arial"/>
                <w:color w:val="000000"/>
                <w:sz w:val="24"/>
                <w:szCs w:val="24"/>
              </w:rPr>
            </w:pPr>
          </w:p>
        </w:tc>
      </w:tr>
      <w:tr w:rsidR="003222DB" w:rsidRPr="00C0119F" w:rsidTr="00BE19F4">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Lien avec la leçon à venir</w:t>
            </w:r>
          </w:p>
          <w:p w:rsidR="003222DB" w:rsidRPr="00C0119F" w:rsidRDefault="003222DB">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lang w:eastAsia="ja-JP"/>
              </w:rPr>
              <w:t>(1 mn)</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tabs>
                <w:tab w:val="center" w:pos="4536"/>
                <w:tab w:val="left" w:pos="6816"/>
              </w:tabs>
              <w:rPr>
                <w:rFonts w:ascii="Arial" w:hAnsi="Arial" w:cs="Arial"/>
                <w:color w:val="000000"/>
                <w:sz w:val="24"/>
                <w:szCs w:val="24"/>
              </w:rPr>
            </w:pPr>
            <w:r w:rsidRPr="00C0119F">
              <w:rPr>
                <w:rFonts w:ascii="Arial" w:hAnsi="Arial" w:cs="Arial"/>
                <w:color w:val="000000"/>
                <w:sz w:val="24"/>
                <w:szCs w:val="24"/>
              </w:rPr>
              <w:t xml:space="preserve">Avec ce que </w:t>
            </w:r>
            <w:r w:rsidRPr="00C0119F">
              <w:rPr>
                <w:rFonts w:ascii="Arial" w:hAnsi="Arial" w:cs="Arial"/>
                <w:color w:val="000000"/>
                <w:sz w:val="24"/>
                <w:szCs w:val="24"/>
                <w:lang w:eastAsia="ja-JP"/>
              </w:rPr>
              <w:t>nous venons</w:t>
            </w:r>
            <w:r w:rsidRPr="00C0119F">
              <w:rPr>
                <w:rFonts w:ascii="Arial" w:hAnsi="Arial" w:cs="Arial"/>
                <w:color w:val="000000"/>
                <w:sz w:val="24"/>
                <w:szCs w:val="24"/>
              </w:rPr>
              <w:t xml:space="preserve"> d’apprendre</w:t>
            </w:r>
            <w:r w:rsidRPr="00C0119F">
              <w:rPr>
                <w:rFonts w:ascii="Arial" w:hAnsi="Arial" w:cs="Arial"/>
                <w:color w:val="000000"/>
                <w:sz w:val="24"/>
                <w:szCs w:val="24"/>
                <w:lang w:eastAsia="ja-JP"/>
              </w:rPr>
              <w:t xml:space="preserve">, quelles leçons </w:t>
            </w:r>
            <w:r w:rsidRPr="00C0119F">
              <w:rPr>
                <w:rFonts w:ascii="Arial" w:hAnsi="Arial" w:cs="Arial"/>
                <w:color w:val="000000"/>
                <w:sz w:val="24"/>
                <w:szCs w:val="24"/>
              </w:rPr>
              <w:t>pouvons-nous étudier prochainement ?</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hAnsi="Arial" w:cs="Arial"/>
                <w:color w:val="000000"/>
                <w:sz w:val="24"/>
                <w:szCs w:val="24"/>
              </w:rPr>
            </w:pPr>
            <w:r w:rsidRPr="00C0119F">
              <w:rPr>
                <w:rFonts w:ascii="Arial" w:hAnsi="Arial" w:cs="Arial"/>
                <w:color w:val="000000"/>
                <w:sz w:val="24"/>
                <w:szCs w:val="24"/>
              </w:rPr>
              <w:t>L’addition des nombres décimaux.</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rPr>
                <w:rFonts w:ascii="Arial" w:hAnsi="Arial" w:cs="Arial"/>
                <w:color w:val="000000"/>
                <w:sz w:val="24"/>
                <w:szCs w:val="24"/>
              </w:rPr>
            </w:pPr>
          </w:p>
        </w:tc>
      </w:tr>
      <w:tr w:rsidR="003222DB" w:rsidRPr="00C0119F" w:rsidTr="00BE19F4">
        <w:trPr>
          <w:jc w:val="center"/>
        </w:trPr>
        <w:tc>
          <w:tcPr>
            <w:tcW w:w="1615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14609">
            <w:pPr>
              <w:numPr>
                <w:ilvl w:val="0"/>
                <w:numId w:val="332"/>
              </w:numPr>
              <w:contextualSpacing/>
              <w:rPr>
                <w:rFonts w:ascii="Arial" w:eastAsia="Calibri" w:hAnsi="Arial" w:cs="Arial"/>
                <w:b/>
                <w:color w:val="000000"/>
                <w:sz w:val="24"/>
                <w:szCs w:val="24"/>
                <w:lang w:eastAsia="ja-JP"/>
              </w:rPr>
            </w:pPr>
            <w:r w:rsidRPr="00C0119F">
              <w:rPr>
                <w:rFonts w:ascii="Arial" w:eastAsia="Calibri" w:hAnsi="Arial" w:cs="Arial"/>
                <w:b/>
                <w:color w:val="000000"/>
                <w:sz w:val="24"/>
                <w:szCs w:val="24"/>
              </w:rPr>
              <w:t xml:space="preserve">EVALUATION </w:t>
            </w:r>
            <w:r w:rsidRPr="00C0119F">
              <w:rPr>
                <w:rFonts w:ascii="Arial" w:eastAsia="Calibri" w:hAnsi="Arial" w:cs="Arial"/>
                <w:b/>
                <w:color w:val="000000"/>
                <w:sz w:val="24"/>
                <w:szCs w:val="24"/>
                <w:lang w:eastAsia="ja-JP"/>
              </w:rPr>
              <w:t>(1</w:t>
            </w:r>
            <w:r w:rsidRPr="00C0119F">
              <w:rPr>
                <w:rFonts w:ascii="Arial" w:hAnsi="Arial" w:cs="Arial"/>
                <w:b/>
                <w:color w:val="000000"/>
                <w:sz w:val="24"/>
                <w:szCs w:val="24"/>
                <w:lang w:eastAsia="ja-JP"/>
              </w:rPr>
              <w:t xml:space="preserve">1 </w:t>
            </w:r>
            <w:r w:rsidRPr="00C0119F">
              <w:rPr>
                <w:rFonts w:ascii="Arial" w:eastAsia="Calibri" w:hAnsi="Arial" w:cs="Arial"/>
                <w:b/>
                <w:color w:val="000000"/>
                <w:sz w:val="24"/>
                <w:szCs w:val="24"/>
              </w:rPr>
              <w:t>mn</w:t>
            </w:r>
            <w:r w:rsidRPr="00C0119F">
              <w:rPr>
                <w:rFonts w:ascii="Arial" w:eastAsia="Calibri" w:hAnsi="Arial" w:cs="Arial"/>
                <w:b/>
                <w:color w:val="000000"/>
                <w:sz w:val="24"/>
                <w:szCs w:val="24"/>
                <w:lang w:eastAsia="ja-JP"/>
              </w:rPr>
              <w:t>)</w:t>
            </w:r>
          </w:p>
        </w:tc>
      </w:tr>
      <w:tr w:rsidR="003222DB" w:rsidRPr="00C0119F" w:rsidTr="00BE19F4">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hAnsi="Arial" w:cs="Arial"/>
                <w:b/>
                <w:color w:val="000000"/>
                <w:sz w:val="24"/>
                <w:szCs w:val="24"/>
              </w:rPr>
            </w:pPr>
            <w:r w:rsidRPr="00C0119F">
              <w:rPr>
                <w:rFonts w:ascii="Arial" w:hAnsi="Arial" w:cs="Arial"/>
                <w:b/>
                <w:color w:val="000000"/>
                <w:sz w:val="24"/>
                <w:szCs w:val="24"/>
                <w:lang w:eastAsia="ja-JP"/>
              </w:rPr>
              <w:t>D</w:t>
            </w:r>
            <w:r w:rsidRPr="00C0119F">
              <w:rPr>
                <w:rFonts w:ascii="Arial" w:hAnsi="Arial" w:cs="Arial"/>
                <w:b/>
                <w:color w:val="000000"/>
                <w:sz w:val="24"/>
                <w:szCs w:val="24"/>
              </w:rPr>
              <w:t>es acquis</w:t>
            </w:r>
          </w:p>
          <w:p w:rsidR="003222DB" w:rsidRPr="00C0119F" w:rsidRDefault="003222DB">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9 </w:t>
            </w:r>
            <w:r w:rsidRPr="00C0119F">
              <w:rPr>
                <w:rFonts w:ascii="Arial" w:hAnsi="Arial" w:cs="Arial"/>
                <w:b/>
                <w:color w:val="000000"/>
                <w:sz w:val="24"/>
                <w:szCs w:val="24"/>
              </w:rPr>
              <w:t>mn)</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BE19F4">
            <w:pPr>
              <w:tabs>
                <w:tab w:val="center" w:pos="4536"/>
                <w:tab w:val="left" w:pos="6816"/>
              </w:tabs>
              <w:ind w:left="780" w:hangingChars="325" w:hanging="780"/>
              <w:rPr>
                <w:rFonts w:ascii="Arial" w:hAnsi="Arial" w:cs="Arial"/>
                <w:color w:val="000000"/>
                <w:sz w:val="24"/>
                <w:szCs w:val="24"/>
                <w:lang w:eastAsia="ja-JP"/>
              </w:rPr>
            </w:pPr>
            <w:r w:rsidRPr="00C0119F">
              <w:rPr>
                <w:rFonts w:ascii="Arial" w:hAnsi="Arial" w:cs="Arial"/>
                <w:color w:val="000000"/>
                <w:sz w:val="24"/>
                <w:szCs w:val="24"/>
                <w:lang w:eastAsia="ja-JP"/>
              </w:rPr>
              <w:t>Orale : Donnez des exemples de nombres décimaux</w:t>
            </w:r>
            <w:r w:rsidR="00BE19F4">
              <w:rPr>
                <w:rFonts w:ascii="Arial" w:hAnsi="Arial" w:cs="Arial" w:hint="eastAsia"/>
                <w:color w:val="000000"/>
                <w:sz w:val="24"/>
                <w:szCs w:val="24"/>
                <w:lang w:eastAsia="ja-JP"/>
              </w:rPr>
              <w:t>.</w:t>
            </w:r>
          </w:p>
          <w:p w:rsidR="003222DB" w:rsidRPr="00C0119F" w:rsidRDefault="003222DB" w:rsidP="00BE19F4">
            <w:pPr>
              <w:tabs>
                <w:tab w:val="center" w:pos="4536"/>
                <w:tab w:val="left" w:pos="6816"/>
              </w:tabs>
              <w:ind w:left="828" w:hangingChars="345" w:hanging="828"/>
              <w:rPr>
                <w:rFonts w:ascii="Arial" w:hAnsi="Arial" w:cs="Arial"/>
                <w:color w:val="000000"/>
                <w:sz w:val="24"/>
                <w:szCs w:val="24"/>
                <w:lang w:eastAsia="ja-JP"/>
              </w:rPr>
            </w:pPr>
            <w:r w:rsidRPr="00C0119F">
              <w:rPr>
                <w:rFonts w:ascii="Arial" w:hAnsi="Arial" w:cs="Arial"/>
                <w:color w:val="000000"/>
                <w:sz w:val="24"/>
                <w:szCs w:val="24"/>
                <w:lang w:eastAsia="ja-JP"/>
              </w:rPr>
              <w:t>Ecrite : Ecris sous forme de nombres décimaux suivants</w:t>
            </w:r>
            <w:r w:rsidR="00BE19F4">
              <w:rPr>
                <w:rFonts w:ascii="Arial" w:hAnsi="Arial" w:cs="Arial"/>
                <w:color w:val="000000"/>
                <w:sz w:val="24"/>
                <w:szCs w:val="24"/>
                <w:lang w:eastAsia="ja-JP"/>
              </w:rPr>
              <w:t> </w:t>
            </w:r>
            <w:r w:rsidR="00BE19F4">
              <w:rPr>
                <w:rFonts w:ascii="Arial" w:hAnsi="Arial" w:cs="Arial" w:hint="eastAsia"/>
                <w:color w:val="000000"/>
                <w:sz w:val="24"/>
                <w:szCs w:val="24"/>
                <w:lang w:eastAsia="ja-JP"/>
              </w:rPr>
              <w:t>:</w:t>
            </w:r>
          </w:p>
          <w:p w:rsidR="00BE19F4" w:rsidRDefault="003222DB" w:rsidP="007F1433">
            <w:pPr>
              <w:pStyle w:val="a9"/>
              <w:numPr>
                <w:ilvl w:val="0"/>
                <w:numId w:val="40"/>
              </w:numPr>
              <w:tabs>
                <w:tab w:val="center" w:pos="4536"/>
                <w:tab w:val="left" w:pos="6816"/>
              </w:tabs>
              <w:ind w:left="1066" w:hanging="168"/>
              <w:rPr>
                <w:rFonts w:ascii="Arial" w:eastAsia="ＭＳ 明朝" w:hAnsi="Arial" w:cs="Arial"/>
                <w:color w:val="000000"/>
                <w:sz w:val="24"/>
                <w:szCs w:val="24"/>
                <w:lang w:eastAsia="ja-JP"/>
              </w:rPr>
            </w:pPr>
            <w:r w:rsidRPr="00C0119F">
              <w:rPr>
                <w:rFonts w:ascii="Arial" w:eastAsia="ＭＳ 明朝" w:hAnsi="Arial" w:cs="Arial"/>
                <w:color w:val="000000"/>
                <w:sz w:val="24"/>
                <w:szCs w:val="24"/>
                <w:lang w:eastAsia="ja-JP"/>
              </w:rPr>
              <w:t>5 dam 79 dm</w:t>
            </w:r>
          </w:p>
          <w:p w:rsidR="00BE19F4" w:rsidRDefault="003222DB" w:rsidP="007F1433">
            <w:pPr>
              <w:pStyle w:val="a9"/>
              <w:numPr>
                <w:ilvl w:val="0"/>
                <w:numId w:val="40"/>
              </w:numPr>
              <w:tabs>
                <w:tab w:val="center" w:pos="4536"/>
                <w:tab w:val="left" w:pos="6816"/>
              </w:tabs>
              <w:ind w:left="1066" w:hanging="168"/>
              <w:rPr>
                <w:rFonts w:ascii="Arial" w:eastAsia="ＭＳ 明朝" w:hAnsi="Arial" w:cs="Arial"/>
                <w:color w:val="000000"/>
                <w:sz w:val="24"/>
                <w:szCs w:val="24"/>
                <w:lang w:eastAsia="ja-JP"/>
              </w:rPr>
            </w:pPr>
            <w:r w:rsidRPr="00BE19F4">
              <w:rPr>
                <w:rFonts w:ascii="Arial" w:eastAsia="ＭＳ 明朝" w:hAnsi="Arial" w:cs="Arial"/>
                <w:color w:val="000000"/>
                <w:sz w:val="24"/>
                <w:szCs w:val="24"/>
                <w:lang w:eastAsia="ja-JP"/>
              </w:rPr>
              <w:t>2 centaines 40 centièmes</w:t>
            </w:r>
          </w:p>
          <w:p w:rsidR="003222DB" w:rsidRPr="00BE19F4" w:rsidRDefault="003222DB" w:rsidP="007F1433">
            <w:pPr>
              <w:pStyle w:val="a9"/>
              <w:numPr>
                <w:ilvl w:val="0"/>
                <w:numId w:val="40"/>
              </w:numPr>
              <w:tabs>
                <w:tab w:val="center" w:pos="4536"/>
                <w:tab w:val="left" w:pos="6816"/>
              </w:tabs>
              <w:ind w:left="1066" w:hanging="168"/>
              <w:rPr>
                <w:rFonts w:ascii="Arial" w:eastAsia="ＭＳ 明朝" w:hAnsi="Arial" w:cs="Arial"/>
                <w:color w:val="000000"/>
                <w:sz w:val="24"/>
                <w:szCs w:val="24"/>
                <w:lang w:eastAsia="ja-JP"/>
              </w:rPr>
            </w:pPr>
            <w:r w:rsidRPr="00BE19F4">
              <w:rPr>
                <w:rFonts w:ascii="Arial" w:eastAsia="ＭＳ 明朝" w:hAnsi="Arial" w:cs="Arial"/>
                <w:color w:val="000000"/>
                <w:sz w:val="24"/>
                <w:szCs w:val="24"/>
                <w:lang w:eastAsia="ja-JP"/>
              </w:rPr>
              <w:t>3 hℓ 81 mℓ</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rsidP="007F1433">
            <w:pPr>
              <w:pStyle w:val="a9"/>
              <w:numPr>
                <w:ilvl w:val="0"/>
                <w:numId w:val="40"/>
              </w:numPr>
              <w:tabs>
                <w:tab w:val="center" w:pos="4536"/>
                <w:tab w:val="left" w:pos="6816"/>
              </w:tabs>
              <w:ind w:left="168" w:hanging="168"/>
              <w:rPr>
                <w:rFonts w:ascii="Arial" w:eastAsia="ＭＳ 明朝" w:hAnsi="Arial" w:cs="Arial"/>
                <w:color w:val="000000"/>
                <w:sz w:val="24"/>
                <w:szCs w:val="24"/>
              </w:rPr>
            </w:pPr>
            <w:r w:rsidRPr="00C0119F">
              <w:rPr>
                <w:rFonts w:ascii="Arial" w:eastAsia="ＭＳ 明朝" w:hAnsi="Arial" w:cs="Arial"/>
                <w:color w:val="000000"/>
                <w:sz w:val="24"/>
                <w:szCs w:val="24"/>
              </w:rPr>
              <w:t>1,414 ; 1,732</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 2,236 </w:t>
            </w:r>
            <w:r w:rsidRPr="00C0119F">
              <w:rPr>
                <w:rFonts w:ascii="Arial" w:eastAsia="ＭＳ 明朝" w:hAnsi="Arial" w:cs="Arial"/>
                <w:color w:val="000000"/>
                <w:sz w:val="24"/>
                <w:szCs w:val="24"/>
                <w:lang w:eastAsia="ja-JP"/>
              </w:rPr>
              <w:t>;</w:t>
            </w:r>
            <w:r w:rsidRPr="00C0119F">
              <w:rPr>
                <w:rFonts w:ascii="Arial" w:eastAsia="ＭＳ 明朝" w:hAnsi="Arial" w:cs="Arial"/>
                <w:color w:val="000000"/>
                <w:sz w:val="24"/>
                <w:szCs w:val="24"/>
              </w:rPr>
              <w:t xml:space="preserve"> 3,14</w:t>
            </w:r>
            <w:r w:rsidR="00BE19F4">
              <w:rPr>
                <w:rFonts w:ascii="Arial" w:eastAsia="ＭＳ 明朝" w:hAnsi="Arial" w:cs="Arial"/>
                <w:color w:val="000000"/>
                <w:sz w:val="24"/>
                <w:szCs w:val="24"/>
                <w:lang w:eastAsia="ja-JP"/>
              </w:rPr>
              <w:t>15926</w:t>
            </w:r>
            <w:r w:rsidR="00BE19F4">
              <w:rPr>
                <w:rFonts w:ascii="Arial" w:eastAsia="ＭＳ 明朝" w:hAnsi="Arial" w:cs="Arial" w:hint="eastAsia"/>
                <w:color w:val="000000"/>
                <w:sz w:val="24"/>
                <w:szCs w:val="24"/>
                <w:lang w:eastAsia="ja-JP"/>
              </w:rPr>
              <w:t>535</w:t>
            </w:r>
            <w:r w:rsidR="00BE19F4">
              <w:rPr>
                <w:rFonts w:ascii="Arial" w:eastAsia="ＭＳ 明朝" w:hAnsi="Arial" w:cs="Arial"/>
                <w:color w:val="000000"/>
                <w:sz w:val="24"/>
                <w:szCs w:val="24"/>
                <w:lang w:eastAsia="ja-JP"/>
              </w:rPr>
              <w:t> </w:t>
            </w:r>
            <w:r w:rsidR="00BE19F4">
              <w:rPr>
                <w:rFonts w:ascii="Arial" w:eastAsia="ＭＳ 明朝" w:hAnsi="Arial" w:cs="Arial" w:hint="eastAsia"/>
                <w:color w:val="000000"/>
                <w:sz w:val="24"/>
                <w:szCs w:val="24"/>
                <w:lang w:eastAsia="ja-JP"/>
              </w:rPr>
              <w:t>;</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etc.</w:t>
            </w:r>
          </w:p>
          <w:p w:rsidR="003222DB" w:rsidRPr="00C0119F" w:rsidRDefault="003222DB" w:rsidP="007F1433">
            <w:pPr>
              <w:pStyle w:val="a9"/>
              <w:numPr>
                <w:ilvl w:val="0"/>
                <w:numId w:val="40"/>
              </w:numPr>
              <w:tabs>
                <w:tab w:val="center" w:pos="4536"/>
                <w:tab w:val="left" w:pos="6816"/>
              </w:tabs>
              <w:ind w:left="168" w:hanging="168"/>
              <w:rPr>
                <w:rFonts w:ascii="Arial" w:eastAsia="ＭＳ 明朝" w:hAnsi="Arial" w:cs="Arial"/>
                <w:color w:val="000000"/>
                <w:sz w:val="24"/>
                <w:szCs w:val="24"/>
              </w:rPr>
            </w:pPr>
            <w:r w:rsidRPr="00C0119F">
              <w:rPr>
                <w:rFonts w:ascii="Arial" w:eastAsia="ＭＳ 明朝" w:hAnsi="Arial" w:cs="Arial"/>
                <w:color w:val="000000"/>
                <w:sz w:val="24"/>
                <w:szCs w:val="24"/>
                <w:lang w:eastAsia="ja-JP"/>
              </w:rPr>
              <w:t>5</w:t>
            </w:r>
            <w:r w:rsidRPr="00C0119F">
              <w:rPr>
                <w:rFonts w:ascii="Arial" w:eastAsia="ＭＳ 明朝" w:hAnsi="Arial" w:cs="Arial"/>
                <w:color w:val="000000"/>
                <w:sz w:val="24"/>
                <w:szCs w:val="24"/>
              </w:rPr>
              <w:t xml:space="preserve"> </w:t>
            </w:r>
            <w:r w:rsidRPr="00C0119F">
              <w:rPr>
                <w:rFonts w:ascii="Arial" w:eastAsia="ＭＳ 明朝" w:hAnsi="Arial" w:cs="Arial"/>
                <w:color w:val="000000"/>
                <w:sz w:val="24"/>
                <w:szCs w:val="24"/>
                <w:lang w:eastAsia="ja-JP"/>
              </w:rPr>
              <w:t>da</w:t>
            </w:r>
            <w:r w:rsidRPr="00C0119F">
              <w:rPr>
                <w:rFonts w:ascii="Arial" w:eastAsia="ＭＳ 明朝" w:hAnsi="Arial" w:cs="Arial"/>
                <w:color w:val="000000"/>
                <w:sz w:val="24"/>
                <w:szCs w:val="24"/>
              </w:rPr>
              <w:t xml:space="preserve">m </w:t>
            </w:r>
            <w:r w:rsidRPr="00C0119F">
              <w:rPr>
                <w:rFonts w:ascii="Arial" w:eastAsia="ＭＳ 明朝" w:hAnsi="Arial" w:cs="Arial"/>
                <w:color w:val="000000"/>
                <w:sz w:val="24"/>
                <w:szCs w:val="24"/>
                <w:lang w:eastAsia="ja-JP"/>
              </w:rPr>
              <w:t>= 50 m, 79 dm = 7</w:t>
            </w:r>
            <w:r w:rsidRPr="00C0119F">
              <w:rPr>
                <w:rFonts w:ascii="Arial" w:eastAsia="ＭＳ 明朝" w:hAnsi="Arial" w:cs="Arial"/>
                <w:color w:val="000000"/>
                <w:sz w:val="24"/>
                <w:szCs w:val="24"/>
              </w:rPr>
              <w:t>,</w:t>
            </w:r>
            <w:r w:rsidRPr="00C0119F">
              <w:rPr>
                <w:rFonts w:ascii="Arial" w:eastAsia="ＭＳ 明朝" w:hAnsi="Arial" w:cs="Arial"/>
                <w:color w:val="000000"/>
                <w:sz w:val="24"/>
                <w:szCs w:val="24"/>
                <w:lang w:eastAsia="ja-JP"/>
              </w:rPr>
              <w:t>9</w:t>
            </w:r>
            <w:r w:rsidRPr="00C0119F">
              <w:rPr>
                <w:rFonts w:ascii="Arial" w:eastAsia="ＭＳ 明朝" w:hAnsi="Arial" w:cs="Arial"/>
                <w:color w:val="000000"/>
                <w:sz w:val="24"/>
                <w:szCs w:val="24"/>
              </w:rPr>
              <w:t xml:space="preserve"> </w:t>
            </w:r>
            <w:r w:rsidRPr="00C0119F">
              <w:rPr>
                <w:rFonts w:ascii="Arial" w:eastAsia="ＭＳ 明朝" w:hAnsi="Arial" w:cs="Arial"/>
                <w:color w:val="000000"/>
                <w:sz w:val="24"/>
                <w:szCs w:val="24"/>
                <w:lang w:eastAsia="ja-JP"/>
              </w:rPr>
              <w:t>m,</w:t>
            </w:r>
          </w:p>
          <w:p w:rsidR="003222DB" w:rsidRPr="00C0119F" w:rsidRDefault="003222DB" w:rsidP="00BE19F4">
            <w:pPr>
              <w:pStyle w:val="a9"/>
              <w:tabs>
                <w:tab w:val="center" w:pos="4536"/>
                <w:tab w:val="left" w:pos="6816"/>
              </w:tabs>
              <w:ind w:left="168"/>
              <w:rPr>
                <w:rFonts w:ascii="Arial" w:eastAsia="ＭＳ 明朝" w:hAnsi="Arial" w:cs="Arial"/>
                <w:color w:val="000000"/>
                <w:sz w:val="24"/>
                <w:szCs w:val="24"/>
                <w:lang w:eastAsia="ja-JP"/>
              </w:rPr>
            </w:pPr>
            <w:r w:rsidRPr="00C0119F">
              <w:rPr>
                <w:rFonts w:ascii="Arial" w:eastAsia="ＭＳ 明朝" w:hAnsi="Arial" w:cs="Arial"/>
                <w:color w:val="000000"/>
                <w:sz w:val="24"/>
                <w:szCs w:val="24"/>
                <w:lang w:eastAsia="ja-JP"/>
              </w:rPr>
              <w:t>5 dam 79 dm = 57,9 m</w:t>
            </w:r>
          </w:p>
          <w:p w:rsidR="00BE19F4" w:rsidRDefault="00BE19F4" w:rsidP="007F1433">
            <w:pPr>
              <w:pStyle w:val="a9"/>
              <w:numPr>
                <w:ilvl w:val="0"/>
                <w:numId w:val="40"/>
              </w:numPr>
              <w:tabs>
                <w:tab w:val="center" w:pos="4536"/>
                <w:tab w:val="left" w:pos="6816"/>
              </w:tabs>
              <w:ind w:left="168" w:hanging="168"/>
              <w:rPr>
                <w:rFonts w:ascii="Arial" w:eastAsia="ＭＳ 明朝" w:hAnsi="Arial" w:cs="Arial"/>
                <w:color w:val="000000"/>
                <w:sz w:val="24"/>
                <w:szCs w:val="24"/>
                <w:lang w:eastAsia="ja-JP"/>
              </w:rPr>
            </w:pPr>
            <w:r w:rsidRPr="00C0119F">
              <w:rPr>
                <w:rFonts w:ascii="Arial" w:eastAsia="ＭＳ 明朝" w:hAnsi="Arial" w:cs="Arial"/>
                <w:color w:val="000000"/>
                <w:sz w:val="24"/>
                <w:szCs w:val="24"/>
                <w:lang w:eastAsia="ja-JP"/>
              </w:rPr>
              <w:t xml:space="preserve">2 centaines </w:t>
            </w:r>
            <w:r>
              <w:rPr>
                <w:rFonts w:ascii="Arial" w:eastAsia="ＭＳ 明朝" w:hAnsi="Arial" w:cs="Arial" w:hint="eastAsia"/>
                <w:color w:val="000000"/>
                <w:sz w:val="24"/>
                <w:szCs w:val="24"/>
                <w:lang w:eastAsia="ja-JP"/>
              </w:rPr>
              <w:t>= 200,</w:t>
            </w:r>
          </w:p>
          <w:p w:rsidR="00BE19F4" w:rsidRDefault="00BE19F4" w:rsidP="00BE19F4">
            <w:pPr>
              <w:pStyle w:val="a9"/>
              <w:tabs>
                <w:tab w:val="center" w:pos="4536"/>
                <w:tab w:val="left" w:pos="6816"/>
              </w:tabs>
              <w:ind w:left="168"/>
              <w:rPr>
                <w:rFonts w:ascii="Arial" w:eastAsia="ＭＳ 明朝" w:hAnsi="Arial" w:cs="Arial"/>
                <w:color w:val="000000"/>
                <w:sz w:val="24"/>
                <w:szCs w:val="24"/>
                <w:lang w:eastAsia="ja-JP"/>
              </w:rPr>
            </w:pPr>
            <w:r w:rsidRPr="00C0119F">
              <w:rPr>
                <w:rFonts w:ascii="Arial" w:eastAsia="ＭＳ 明朝" w:hAnsi="Arial" w:cs="Arial"/>
                <w:color w:val="000000"/>
                <w:sz w:val="24"/>
                <w:szCs w:val="24"/>
                <w:lang w:eastAsia="ja-JP"/>
              </w:rPr>
              <w:t>40 centièmes =</w:t>
            </w:r>
            <w:r>
              <w:rPr>
                <w:rFonts w:ascii="Arial" w:eastAsia="ＭＳ 明朝" w:hAnsi="Arial" w:cs="Arial" w:hint="eastAsia"/>
                <w:color w:val="000000"/>
                <w:sz w:val="24"/>
                <w:szCs w:val="24"/>
                <w:lang w:eastAsia="ja-JP"/>
              </w:rPr>
              <w:t xml:space="preserve"> 0,4</w:t>
            </w:r>
          </w:p>
          <w:p w:rsidR="003222DB" w:rsidRPr="00C0119F" w:rsidRDefault="003222DB" w:rsidP="00BE19F4">
            <w:pPr>
              <w:pStyle w:val="a9"/>
              <w:tabs>
                <w:tab w:val="center" w:pos="4536"/>
                <w:tab w:val="left" w:pos="6816"/>
              </w:tabs>
              <w:ind w:left="168"/>
              <w:rPr>
                <w:rFonts w:ascii="Arial" w:eastAsia="ＭＳ 明朝" w:hAnsi="Arial" w:cs="Arial"/>
                <w:color w:val="000000"/>
                <w:sz w:val="24"/>
                <w:szCs w:val="24"/>
                <w:lang w:eastAsia="ja-JP"/>
              </w:rPr>
            </w:pPr>
            <w:r w:rsidRPr="00C0119F">
              <w:rPr>
                <w:rFonts w:ascii="Arial" w:eastAsia="ＭＳ 明朝" w:hAnsi="Arial" w:cs="Arial"/>
                <w:color w:val="000000"/>
                <w:sz w:val="24"/>
                <w:szCs w:val="24"/>
                <w:lang w:eastAsia="ja-JP"/>
              </w:rPr>
              <w:t>2 centaines 40 centièmes = 200</w:t>
            </w:r>
            <w:r w:rsidRPr="00C0119F">
              <w:rPr>
                <w:rFonts w:ascii="Arial" w:eastAsia="ＭＳ 明朝" w:hAnsi="Arial" w:cs="Arial"/>
                <w:color w:val="000000"/>
                <w:sz w:val="24"/>
                <w:szCs w:val="24"/>
              </w:rPr>
              <w:t>,</w:t>
            </w:r>
            <w:r w:rsidRPr="00C0119F">
              <w:rPr>
                <w:rFonts w:ascii="Arial" w:eastAsia="ＭＳ 明朝" w:hAnsi="Arial" w:cs="Arial"/>
                <w:color w:val="000000"/>
                <w:sz w:val="24"/>
                <w:szCs w:val="24"/>
                <w:lang w:eastAsia="ja-JP"/>
              </w:rPr>
              <w:t>4</w:t>
            </w:r>
          </w:p>
          <w:p w:rsidR="003222DB" w:rsidRPr="00C0119F" w:rsidRDefault="003222DB" w:rsidP="007F1433">
            <w:pPr>
              <w:pStyle w:val="a9"/>
              <w:numPr>
                <w:ilvl w:val="0"/>
                <w:numId w:val="40"/>
              </w:numPr>
              <w:tabs>
                <w:tab w:val="center" w:pos="4536"/>
                <w:tab w:val="left" w:pos="6816"/>
              </w:tabs>
              <w:ind w:left="168" w:hanging="168"/>
              <w:rPr>
                <w:rFonts w:ascii="Arial" w:eastAsia="ＭＳ 明朝" w:hAnsi="Arial" w:cs="Arial"/>
                <w:color w:val="000000"/>
                <w:sz w:val="24"/>
                <w:szCs w:val="24"/>
              </w:rPr>
            </w:pPr>
            <w:r w:rsidRPr="00C0119F">
              <w:rPr>
                <w:rFonts w:ascii="Arial" w:eastAsia="ＭＳ 明朝" w:hAnsi="Arial" w:cs="Arial"/>
                <w:color w:val="000000"/>
                <w:sz w:val="24"/>
                <w:szCs w:val="24"/>
                <w:lang w:eastAsia="ja-JP"/>
              </w:rPr>
              <w:t>3 hℓ = 300 ℓ,</w:t>
            </w:r>
            <w:r w:rsidR="007B6A1D">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lang w:eastAsia="ja-JP"/>
              </w:rPr>
              <w:t>81 mℓ = 0,081 ℓ,</w:t>
            </w:r>
          </w:p>
          <w:p w:rsidR="003222DB" w:rsidRPr="00C0119F" w:rsidRDefault="003222DB" w:rsidP="00BE19F4">
            <w:pPr>
              <w:pStyle w:val="a9"/>
              <w:tabs>
                <w:tab w:val="center" w:pos="4536"/>
                <w:tab w:val="left" w:pos="6816"/>
              </w:tabs>
              <w:ind w:left="168"/>
              <w:rPr>
                <w:rFonts w:ascii="Arial" w:eastAsia="ＭＳ 明朝" w:hAnsi="Arial" w:cs="Arial"/>
                <w:color w:val="000000"/>
                <w:sz w:val="24"/>
                <w:szCs w:val="24"/>
              </w:rPr>
            </w:pPr>
            <w:r w:rsidRPr="00C0119F">
              <w:rPr>
                <w:rFonts w:ascii="Arial" w:eastAsia="ＭＳ 明朝" w:hAnsi="Arial" w:cs="Arial"/>
                <w:color w:val="000000"/>
                <w:sz w:val="24"/>
                <w:szCs w:val="24"/>
                <w:lang w:eastAsia="ja-JP"/>
              </w:rPr>
              <w:t>3 hℓ 81 mℓ = 300,081 ℓ</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sz w:val="24"/>
                <w:szCs w:val="24"/>
              </w:rPr>
            </w:pPr>
          </w:p>
        </w:tc>
      </w:tr>
      <w:tr w:rsidR="003222DB" w:rsidRPr="00C0119F" w:rsidTr="00BE19F4">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hAnsi="Arial" w:cs="Arial"/>
                <w:b/>
                <w:color w:val="000000"/>
                <w:sz w:val="24"/>
                <w:szCs w:val="24"/>
              </w:rPr>
            </w:pPr>
            <w:r w:rsidRPr="00C0119F">
              <w:rPr>
                <w:rFonts w:ascii="Arial" w:hAnsi="Arial" w:cs="Arial"/>
                <w:b/>
                <w:color w:val="000000"/>
                <w:sz w:val="24"/>
                <w:szCs w:val="24"/>
              </w:rPr>
              <w:t>Défis additionnels</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eastAsiaTheme="minorEastAsia" w:hAnsi="Arial" w:cs="Arial"/>
                <w:color w:val="000000"/>
                <w:sz w:val="24"/>
                <w:szCs w:val="24"/>
                <w:lang w:eastAsia="ja-JP"/>
              </w:rPr>
            </w:pPr>
            <w:r w:rsidRPr="00C0119F">
              <w:rPr>
                <w:rFonts w:ascii="Arial" w:hAnsi="Arial" w:cs="Arial"/>
                <w:color w:val="000000"/>
                <w:sz w:val="24"/>
                <w:szCs w:val="24"/>
              </w:rPr>
              <w:t>Dites ce que représente chaque chiffre dans le nombre 208,567</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BE19F4" w:rsidRDefault="003222DB" w:rsidP="00714609">
            <w:pPr>
              <w:pStyle w:val="a9"/>
              <w:numPr>
                <w:ilvl w:val="0"/>
                <w:numId w:val="333"/>
              </w:numPr>
              <w:tabs>
                <w:tab w:val="center" w:pos="4536"/>
                <w:tab w:val="left" w:pos="6816"/>
              </w:tabs>
              <w:ind w:left="168" w:hanging="168"/>
              <w:rPr>
                <w:rFonts w:ascii="Arial" w:eastAsia="ＭＳ 明朝" w:hAnsi="Arial" w:cs="Arial"/>
                <w:color w:val="000000"/>
                <w:sz w:val="24"/>
                <w:szCs w:val="24"/>
              </w:rPr>
            </w:pPr>
            <w:r w:rsidRPr="00BE19F4">
              <w:rPr>
                <w:rFonts w:ascii="Arial" w:eastAsia="ＭＳ 明朝" w:hAnsi="Arial" w:cs="Arial"/>
                <w:color w:val="000000"/>
                <w:sz w:val="24"/>
                <w:szCs w:val="24"/>
                <w:lang w:eastAsia="ja-JP"/>
              </w:rPr>
              <w:t>2</w:t>
            </w:r>
            <w:r w:rsidRPr="00BE19F4">
              <w:rPr>
                <w:rFonts w:ascii="Arial" w:eastAsia="ＭＳ 明朝" w:hAnsi="Arial" w:cs="Arial"/>
                <w:color w:val="000000"/>
                <w:sz w:val="24"/>
                <w:szCs w:val="24"/>
              </w:rPr>
              <w:t xml:space="preserve"> représente les </w:t>
            </w:r>
            <w:r w:rsidRPr="00BE19F4">
              <w:rPr>
                <w:rFonts w:ascii="Arial" w:eastAsia="ＭＳ 明朝" w:hAnsi="Arial" w:cs="Arial"/>
                <w:color w:val="000000"/>
                <w:sz w:val="24"/>
                <w:szCs w:val="24"/>
                <w:lang w:eastAsia="ja-JP"/>
              </w:rPr>
              <w:t>centaines</w:t>
            </w:r>
            <w:r w:rsidRPr="00BE19F4">
              <w:rPr>
                <w:rFonts w:ascii="Arial" w:eastAsia="ＭＳ 明朝" w:hAnsi="Arial" w:cs="Arial"/>
                <w:color w:val="000000"/>
                <w:sz w:val="24"/>
                <w:szCs w:val="24"/>
              </w:rPr>
              <w:t xml:space="preserve"> ; </w:t>
            </w:r>
          </w:p>
          <w:p w:rsidR="003222DB" w:rsidRPr="00BE19F4" w:rsidRDefault="003222DB" w:rsidP="00714609">
            <w:pPr>
              <w:pStyle w:val="a9"/>
              <w:numPr>
                <w:ilvl w:val="0"/>
                <w:numId w:val="333"/>
              </w:numPr>
              <w:tabs>
                <w:tab w:val="center" w:pos="4536"/>
                <w:tab w:val="left" w:pos="6816"/>
              </w:tabs>
              <w:ind w:left="168" w:hanging="168"/>
              <w:rPr>
                <w:rFonts w:ascii="Arial" w:eastAsia="ＭＳ 明朝" w:hAnsi="Arial" w:cs="Arial"/>
                <w:color w:val="000000"/>
                <w:sz w:val="24"/>
                <w:szCs w:val="24"/>
              </w:rPr>
            </w:pPr>
            <w:r w:rsidRPr="00BE19F4">
              <w:rPr>
                <w:rFonts w:ascii="Arial" w:eastAsia="ＭＳ 明朝" w:hAnsi="Arial" w:cs="Arial"/>
                <w:color w:val="000000"/>
                <w:sz w:val="24"/>
                <w:szCs w:val="24"/>
                <w:lang w:eastAsia="ja-JP"/>
              </w:rPr>
              <w:t>0</w:t>
            </w:r>
            <w:r w:rsidRPr="00BE19F4">
              <w:rPr>
                <w:rFonts w:ascii="Arial" w:eastAsia="ＭＳ 明朝" w:hAnsi="Arial" w:cs="Arial"/>
                <w:color w:val="000000"/>
                <w:sz w:val="24"/>
                <w:szCs w:val="24"/>
              </w:rPr>
              <w:t xml:space="preserve"> représente les di</w:t>
            </w:r>
            <w:r w:rsidRPr="00BE19F4">
              <w:rPr>
                <w:rFonts w:ascii="Arial" w:eastAsia="ＭＳ 明朝" w:hAnsi="Arial" w:cs="Arial"/>
                <w:color w:val="000000"/>
                <w:sz w:val="24"/>
                <w:szCs w:val="24"/>
                <w:lang w:eastAsia="ja-JP"/>
              </w:rPr>
              <w:t>z</w:t>
            </w:r>
            <w:r w:rsidRPr="00BE19F4">
              <w:rPr>
                <w:rFonts w:ascii="Arial" w:eastAsia="ＭＳ 明朝" w:hAnsi="Arial" w:cs="Arial"/>
                <w:color w:val="000000"/>
                <w:sz w:val="24"/>
                <w:szCs w:val="24"/>
              </w:rPr>
              <w:t>aine</w:t>
            </w:r>
            <w:r w:rsidRPr="00BE19F4">
              <w:rPr>
                <w:rFonts w:ascii="Arial" w:eastAsia="ＭＳ 明朝" w:hAnsi="Arial" w:cs="Arial"/>
                <w:color w:val="000000"/>
                <w:sz w:val="24"/>
                <w:szCs w:val="24"/>
                <w:lang w:eastAsia="ja-JP"/>
              </w:rPr>
              <w:t>s</w:t>
            </w:r>
            <w:r w:rsidRPr="00BE19F4">
              <w:rPr>
                <w:rFonts w:ascii="Arial" w:eastAsia="ＭＳ 明朝" w:hAnsi="Arial" w:cs="Arial"/>
                <w:color w:val="000000"/>
                <w:sz w:val="24"/>
                <w:szCs w:val="24"/>
              </w:rPr>
              <w:t xml:space="preserve"> ; </w:t>
            </w:r>
          </w:p>
          <w:p w:rsidR="003222DB" w:rsidRPr="00BE19F4" w:rsidRDefault="003222DB" w:rsidP="00714609">
            <w:pPr>
              <w:pStyle w:val="a9"/>
              <w:numPr>
                <w:ilvl w:val="0"/>
                <w:numId w:val="333"/>
              </w:numPr>
              <w:tabs>
                <w:tab w:val="center" w:pos="4536"/>
                <w:tab w:val="left" w:pos="6816"/>
              </w:tabs>
              <w:ind w:left="168" w:hanging="168"/>
              <w:rPr>
                <w:rFonts w:ascii="Arial" w:eastAsia="ＭＳ 明朝" w:hAnsi="Arial" w:cs="Arial"/>
                <w:color w:val="000000"/>
                <w:sz w:val="24"/>
                <w:szCs w:val="24"/>
              </w:rPr>
            </w:pPr>
            <w:r w:rsidRPr="00BE19F4">
              <w:rPr>
                <w:rFonts w:ascii="Arial" w:eastAsia="ＭＳ 明朝" w:hAnsi="Arial" w:cs="Arial"/>
                <w:color w:val="000000"/>
                <w:sz w:val="24"/>
                <w:szCs w:val="24"/>
                <w:lang w:eastAsia="ja-JP"/>
              </w:rPr>
              <w:t>8</w:t>
            </w:r>
            <w:r w:rsidRPr="00BE19F4">
              <w:rPr>
                <w:rFonts w:ascii="Arial" w:eastAsia="ＭＳ 明朝" w:hAnsi="Arial" w:cs="Arial"/>
                <w:color w:val="000000"/>
                <w:sz w:val="24"/>
                <w:szCs w:val="24"/>
              </w:rPr>
              <w:t xml:space="preserve"> représente les </w:t>
            </w:r>
            <w:r w:rsidRPr="00BE19F4">
              <w:rPr>
                <w:rFonts w:ascii="Arial" w:eastAsia="ＭＳ 明朝" w:hAnsi="Arial" w:cs="Arial"/>
                <w:color w:val="000000"/>
                <w:sz w:val="24"/>
                <w:szCs w:val="24"/>
                <w:lang w:eastAsia="ja-JP"/>
              </w:rPr>
              <w:t>unité</w:t>
            </w:r>
            <w:r w:rsidRPr="00BE19F4">
              <w:rPr>
                <w:rFonts w:ascii="Arial" w:eastAsia="ＭＳ 明朝" w:hAnsi="Arial" w:cs="Arial"/>
                <w:color w:val="000000"/>
                <w:sz w:val="24"/>
                <w:szCs w:val="24"/>
              </w:rPr>
              <w:t>s ;</w:t>
            </w:r>
          </w:p>
          <w:p w:rsidR="003222DB" w:rsidRPr="00BE19F4" w:rsidRDefault="003222DB" w:rsidP="00714609">
            <w:pPr>
              <w:pStyle w:val="a9"/>
              <w:numPr>
                <w:ilvl w:val="0"/>
                <w:numId w:val="333"/>
              </w:numPr>
              <w:tabs>
                <w:tab w:val="center" w:pos="4536"/>
                <w:tab w:val="left" w:pos="6816"/>
              </w:tabs>
              <w:ind w:left="168" w:hanging="168"/>
              <w:rPr>
                <w:rFonts w:ascii="Arial" w:eastAsia="ＭＳ 明朝" w:hAnsi="Arial" w:cs="Arial"/>
                <w:color w:val="000000"/>
                <w:sz w:val="24"/>
                <w:szCs w:val="24"/>
              </w:rPr>
            </w:pPr>
            <w:r w:rsidRPr="00BE19F4">
              <w:rPr>
                <w:rFonts w:ascii="Arial" w:eastAsia="ＭＳ 明朝" w:hAnsi="Arial" w:cs="Arial"/>
                <w:color w:val="000000"/>
                <w:sz w:val="24"/>
                <w:szCs w:val="24"/>
                <w:lang w:eastAsia="ja-JP"/>
              </w:rPr>
              <w:t>5</w:t>
            </w:r>
            <w:r w:rsidRPr="00BE19F4">
              <w:rPr>
                <w:rFonts w:ascii="Arial" w:eastAsia="ＭＳ 明朝" w:hAnsi="Arial" w:cs="Arial"/>
                <w:color w:val="000000"/>
                <w:sz w:val="24"/>
                <w:szCs w:val="24"/>
              </w:rPr>
              <w:t xml:space="preserve"> représente les dixièmes ; </w:t>
            </w:r>
          </w:p>
          <w:p w:rsidR="003222DB" w:rsidRPr="00BE19F4" w:rsidRDefault="003222DB" w:rsidP="00714609">
            <w:pPr>
              <w:pStyle w:val="a9"/>
              <w:numPr>
                <w:ilvl w:val="0"/>
                <w:numId w:val="333"/>
              </w:numPr>
              <w:tabs>
                <w:tab w:val="center" w:pos="4536"/>
                <w:tab w:val="left" w:pos="6816"/>
              </w:tabs>
              <w:ind w:left="168" w:hanging="168"/>
              <w:rPr>
                <w:rFonts w:ascii="Arial" w:eastAsia="ＭＳ 明朝" w:hAnsi="Arial" w:cs="Arial"/>
                <w:color w:val="000000"/>
                <w:sz w:val="24"/>
                <w:szCs w:val="24"/>
              </w:rPr>
            </w:pPr>
            <w:r w:rsidRPr="00BE19F4">
              <w:rPr>
                <w:rFonts w:ascii="Arial" w:eastAsia="ＭＳ 明朝" w:hAnsi="Arial" w:cs="Arial"/>
                <w:color w:val="000000"/>
                <w:sz w:val="24"/>
                <w:szCs w:val="24"/>
                <w:lang w:eastAsia="ja-JP"/>
              </w:rPr>
              <w:t>6</w:t>
            </w:r>
            <w:r w:rsidRPr="00BE19F4">
              <w:rPr>
                <w:rFonts w:ascii="Arial" w:eastAsia="ＭＳ 明朝" w:hAnsi="Arial" w:cs="Arial"/>
                <w:color w:val="000000"/>
                <w:sz w:val="24"/>
                <w:szCs w:val="24"/>
              </w:rPr>
              <w:t xml:space="preserve"> représente les centièmes ;</w:t>
            </w:r>
          </w:p>
          <w:p w:rsidR="003222DB" w:rsidRPr="00BE19F4" w:rsidRDefault="003222DB" w:rsidP="00714609">
            <w:pPr>
              <w:pStyle w:val="a9"/>
              <w:numPr>
                <w:ilvl w:val="0"/>
                <w:numId w:val="333"/>
              </w:numPr>
              <w:tabs>
                <w:tab w:val="center" w:pos="4536"/>
                <w:tab w:val="left" w:pos="6816"/>
              </w:tabs>
              <w:ind w:left="168" w:hanging="168"/>
              <w:rPr>
                <w:rFonts w:ascii="Arial" w:eastAsia="ＭＳ 明朝" w:hAnsi="Arial" w:cs="Arial"/>
                <w:color w:val="000000"/>
                <w:sz w:val="24"/>
                <w:szCs w:val="24"/>
                <w:lang w:eastAsia="ja-JP"/>
              </w:rPr>
            </w:pPr>
            <w:r w:rsidRPr="00BE19F4">
              <w:rPr>
                <w:rFonts w:ascii="Arial" w:eastAsia="ＭＳ 明朝" w:hAnsi="Arial" w:cs="Arial"/>
                <w:color w:val="000000"/>
                <w:sz w:val="24"/>
                <w:szCs w:val="24"/>
                <w:lang w:eastAsia="ja-JP"/>
              </w:rPr>
              <w:t>7</w:t>
            </w:r>
            <w:r w:rsidRPr="00BE19F4">
              <w:rPr>
                <w:rFonts w:ascii="Arial" w:eastAsia="ＭＳ 明朝" w:hAnsi="Arial" w:cs="Arial"/>
                <w:color w:val="000000"/>
                <w:sz w:val="24"/>
                <w:szCs w:val="24"/>
              </w:rPr>
              <w:t xml:space="preserve"> représente les </w:t>
            </w:r>
            <w:r w:rsidRPr="00BE19F4">
              <w:rPr>
                <w:rFonts w:ascii="Arial" w:eastAsia="ＭＳ 明朝" w:hAnsi="Arial" w:cs="Arial"/>
                <w:color w:val="000000"/>
                <w:sz w:val="24"/>
                <w:szCs w:val="24"/>
                <w:lang w:eastAsia="ja-JP"/>
              </w:rPr>
              <w:t>millièmes</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sz w:val="24"/>
                <w:szCs w:val="24"/>
              </w:rPr>
            </w:pPr>
          </w:p>
        </w:tc>
      </w:tr>
      <w:tr w:rsidR="003222DB" w:rsidRPr="00C0119F" w:rsidTr="00BE19F4">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hAnsi="Arial" w:cs="Arial"/>
                <w:b/>
                <w:color w:val="000000"/>
                <w:sz w:val="24"/>
                <w:szCs w:val="24"/>
              </w:rPr>
            </w:pPr>
            <w:r w:rsidRPr="00C0119F">
              <w:rPr>
                <w:rFonts w:ascii="Arial" w:hAnsi="Arial" w:cs="Arial"/>
                <w:b/>
                <w:color w:val="000000"/>
                <w:sz w:val="24"/>
                <w:szCs w:val="24"/>
              </w:rPr>
              <w:lastRenderedPageBreak/>
              <w:t xml:space="preserve">Activités de remédiation </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hAnsi="Arial" w:cs="Arial"/>
                <w:color w:val="000000"/>
                <w:sz w:val="24"/>
                <w:szCs w:val="24"/>
              </w:rPr>
            </w:pPr>
            <w:r w:rsidRPr="00C0119F">
              <w:rPr>
                <w:rFonts w:ascii="Arial" w:hAnsi="Arial" w:cs="Arial"/>
                <w:color w:val="000000"/>
                <w:sz w:val="24"/>
                <w:szCs w:val="24"/>
              </w:rPr>
              <w:t>A prévoir en fonction des résultats de l’évaluation.</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sz w:val="24"/>
                <w:szCs w:val="24"/>
              </w:rPr>
            </w:pP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sz w:val="24"/>
                <w:szCs w:val="24"/>
              </w:rPr>
            </w:pPr>
          </w:p>
        </w:tc>
      </w:tr>
      <w:tr w:rsidR="003222DB" w:rsidRPr="00C0119F" w:rsidTr="00BE19F4">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hAnsi="Arial" w:cs="Arial"/>
                <w:b/>
                <w:color w:val="000000"/>
                <w:sz w:val="24"/>
                <w:szCs w:val="24"/>
              </w:rPr>
            </w:pPr>
            <w:r w:rsidRPr="00C0119F">
              <w:rPr>
                <w:rFonts w:ascii="Arial" w:hAnsi="Arial" w:cs="Arial"/>
                <w:b/>
                <w:color w:val="000000"/>
                <w:sz w:val="24"/>
                <w:szCs w:val="24"/>
              </w:rPr>
              <w:t>Décision par rapport à la leçon (1</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pPr>
              <w:rPr>
                <w:rFonts w:ascii="Arial" w:hAnsi="Arial" w:cs="Arial"/>
                <w:color w:val="000000"/>
                <w:sz w:val="24"/>
                <w:szCs w:val="24"/>
              </w:rPr>
            </w:pPr>
            <w:r w:rsidRPr="00C0119F">
              <w:rPr>
                <w:rFonts w:ascii="Arial" w:hAnsi="Arial" w:cs="Arial"/>
                <w:color w:val="000000"/>
                <w:sz w:val="24"/>
                <w:szCs w:val="24"/>
              </w:rPr>
              <w:t>Poursuite du programme ou reprise de la leçon en fonction des résultats de l’évaluation.</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pPr>
              <w:tabs>
                <w:tab w:val="center" w:pos="4536"/>
                <w:tab w:val="left" w:pos="6816"/>
              </w:tabs>
              <w:rPr>
                <w:rFonts w:ascii="Arial"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rPr>
              <w:t>apprenant(e)</w:t>
            </w:r>
            <w:r>
              <w:rPr>
                <w:rFonts w:ascii="Arial" w:hAnsi="Arial" w:cs="Arial"/>
                <w:color w:val="000000"/>
                <w:sz w:val="24"/>
                <w:szCs w:val="24"/>
              </w:rPr>
              <w:t>s</w:t>
            </w:r>
            <w:r w:rsidR="003222DB" w:rsidRPr="00C0119F">
              <w:rPr>
                <w:rFonts w:ascii="Arial" w:hAnsi="Arial" w:cs="Arial"/>
                <w:color w:val="000000"/>
                <w:sz w:val="24"/>
                <w:szCs w:val="24"/>
              </w:rPr>
              <w:t xml:space="preserve"> </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sz w:val="24"/>
                <w:szCs w:val="24"/>
              </w:rPr>
            </w:pPr>
          </w:p>
        </w:tc>
      </w:tr>
      <w:tr w:rsidR="003222DB" w:rsidRPr="00C0119F" w:rsidTr="00BE19F4">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pPr>
              <w:rPr>
                <w:rFonts w:ascii="Arial" w:hAnsi="Arial" w:cs="Arial"/>
                <w:b/>
                <w:color w:val="000000"/>
                <w:sz w:val="24"/>
                <w:szCs w:val="24"/>
              </w:rPr>
            </w:pPr>
            <w:r>
              <w:rPr>
                <w:rFonts w:ascii="Arial" w:hAnsi="Arial" w:cs="Arial"/>
                <w:b/>
                <w:color w:val="000000"/>
                <w:sz w:val="24"/>
                <w:szCs w:val="24"/>
                <w:lang w:eastAsia="ja-JP"/>
              </w:rPr>
              <w:t>De la prestation de l’enseignant(e)</w:t>
            </w:r>
          </w:p>
          <w:p w:rsidR="003222DB" w:rsidRPr="00C0119F" w:rsidRDefault="003222DB">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lang w:eastAsia="ja-JP"/>
              </w:rPr>
              <w:t xml:space="preserve">(1 </w:t>
            </w:r>
            <w:r w:rsidRPr="00C0119F">
              <w:rPr>
                <w:rFonts w:ascii="Arial" w:hAnsi="Arial" w:cs="Arial"/>
                <w:b/>
                <w:color w:val="000000"/>
                <w:sz w:val="24"/>
                <w:szCs w:val="24"/>
              </w:rPr>
              <w:t>mn</w:t>
            </w:r>
            <w:r w:rsidRPr="00C0119F">
              <w:rPr>
                <w:rFonts w:ascii="Arial" w:hAnsi="Arial" w:cs="Arial"/>
                <w:b/>
                <w:color w:val="000000"/>
                <w:sz w:val="24"/>
                <w:szCs w:val="24"/>
                <w:lang w:eastAsia="ja-JP"/>
              </w:rPr>
              <w:t>)</w:t>
            </w: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F1433">
            <w:pPr>
              <w:numPr>
                <w:ilvl w:val="0"/>
                <w:numId w:val="25"/>
              </w:numPr>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Qu’</w:t>
            </w:r>
            <w:r w:rsidRPr="00C0119F">
              <w:rPr>
                <w:rFonts w:ascii="Arial" w:hAnsi="Arial" w:cs="Arial"/>
                <w:color w:val="000000"/>
                <w:sz w:val="24"/>
                <w:szCs w:val="24"/>
                <w:lang w:eastAsia="ja-JP"/>
              </w:rPr>
              <w:t xml:space="preserve">est-ce que </w:t>
            </w:r>
            <w:r w:rsidRPr="00C0119F">
              <w:rPr>
                <w:rFonts w:ascii="Arial" w:eastAsia="Calibri" w:hAnsi="Arial" w:cs="Arial"/>
                <w:color w:val="000000"/>
                <w:sz w:val="24"/>
                <w:szCs w:val="24"/>
              </w:rPr>
              <w:t xml:space="preserve">tu </w:t>
            </w:r>
            <w:r w:rsidRPr="00C0119F">
              <w:rPr>
                <w:rFonts w:ascii="Arial" w:hAnsi="Arial" w:cs="Arial"/>
                <w:color w:val="000000"/>
                <w:sz w:val="24"/>
                <w:szCs w:val="24"/>
                <w:lang w:eastAsia="ja-JP"/>
              </w:rPr>
              <w:t xml:space="preserve">as </w:t>
            </w:r>
            <w:r w:rsidRPr="00C0119F">
              <w:rPr>
                <w:rFonts w:ascii="Arial" w:eastAsia="Calibri" w:hAnsi="Arial" w:cs="Arial"/>
                <w:color w:val="000000"/>
                <w:sz w:val="24"/>
                <w:szCs w:val="24"/>
              </w:rPr>
              <w:t xml:space="preserve">aimé dans cette leçon ? </w:t>
            </w:r>
          </w:p>
          <w:p w:rsidR="003222DB" w:rsidRPr="00C0119F" w:rsidRDefault="003222DB" w:rsidP="007F1433">
            <w:pPr>
              <w:numPr>
                <w:ilvl w:val="0"/>
                <w:numId w:val="25"/>
              </w:numPr>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Qu’est-ce que tu n’as pas aimé ?</w:t>
            </w:r>
          </w:p>
          <w:p w:rsidR="003222DB" w:rsidRPr="00C0119F" w:rsidRDefault="003222DB" w:rsidP="007F1433">
            <w:pPr>
              <w:numPr>
                <w:ilvl w:val="0"/>
                <w:numId w:val="25"/>
              </w:numPr>
              <w:tabs>
                <w:tab w:val="center" w:pos="4536"/>
                <w:tab w:val="left" w:pos="6816"/>
              </w:tabs>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Sur quels points voudrais-tu des explications complémentaires ?</w:t>
            </w: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5C2B0A">
            <w:pPr>
              <w:tabs>
                <w:tab w:val="center" w:pos="4536"/>
                <w:tab w:val="left" w:pos="6816"/>
              </w:tabs>
              <w:rPr>
                <w:rFonts w:ascii="Arial" w:hAnsi="Arial" w:cs="Arial"/>
                <w:color w:val="000000"/>
                <w:sz w:val="24"/>
                <w:szCs w:val="24"/>
                <w:lang w:eastAsia="ja-JP"/>
              </w:rPr>
            </w:pPr>
            <w:r>
              <w:rPr>
                <w:rFonts w:ascii="Arial" w:hAnsi="Arial" w:cs="Arial"/>
                <w:color w:val="000000"/>
                <w:sz w:val="24"/>
                <w:szCs w:val="24"/>
              </w:rPr>
              <w:t xml:space="preserve">Réponses des </w:t>
            </w:r>
            <w:r w:rsidR="005E0264">
              <w:rPr>
                <w:rFonts w:ascii="Arial" w:hAnsi="Arial" w:cs="Arial"/>
                <w:color w:val="000000"/>
                <w:sz w:val="24"/>
                <w:szCs w:val="24"/>
              </w:rPr>
              <w:t>apprenant(e)</w:t>
            </w:r>
            <w:r>
              <w:rPr>
                <w:rFonts w:ascii="Arial" w:hAnsi="Arial" w:cs="Arial"/>
                <w:color w:val="000000"/>
                <w:sz w:val="24"/>
                <w:szCs w:val="24"/>
              </w:rPr>
              <w:t>s</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sz w:val="24"/>
                <w:szCs w:val="24"/>
              </w:rPr>
            </w:pPr>
          </w:p>
        </w:tc>
      </w:tr>
      <w:tr w:rsidR="003222DB" w:rsidRPr="00C0119F" w:rsidTr="00BE19F4">
        <w:trPr>
          <w:jc w:val="center"/>
        </w:trPr>
        <w:tc>
          <w:tcPr>
            <w:tcW w:w="1615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2DB" w:rsidRPr="00C0119F" w:rsidRDefault="003222DB" w:rsidP="00714609">
            <w:pPr>
              <w:numPr>
                <w:ilvl w:val="0"/>
                <w:numId w:val="332"/>
              </w:numPr>
              <w:contextualSpacing/>
              <w:rPr>
                <w:rFonts w:ascii="Arial" w:eastAsia="Calibri" w:hAnsi="Arial" w:cs="Arial"/>
                <w:b/>
                <w:color w:val="000000"/>
                <w:sz w:val="24"/>
                <w:szCs w:val="24"/>
              </w:rPr>
            </w:pPr>
            <w:r w:rsidRPr="00C0119F">
              <w:rPr>
                <w:rFonts w:ascii="Arial" w:eastAsia="Calibri" w:hAnsi="Arial" w:cs="Arial"/>
                <w:b/>
                <w:color w:val="000000"/>
                <w:sz w:val="24"/>
                <w:szCs w:val="24"/>
              </w:rPr>
              <w:t>ACTIVITES DE PROLONGEMENT</w:t>
            </w:r>
          </w:p>
        </w:tc>
      </w:tr>
      <w:tr w:rsidR="003222DB" w:rsidRPr="00C0119F" w:rsidTr="00BE19F4">
        <w:trPr>
          <w:jc w:val="center"/>
        </w:trPr>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b/>
                <w:color w:val="000000"/>
                <w:sz w:val="24"/>
                <w:szCs w:val="24"/>
              </w:rPr>
            </w:pPr>
          </w:p>
        </w:tc>
        <w:tc>
          <w:tcPr>
            <w:tcW w:w="5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rPr>
                <w:rFonts w:ascii="Arial" w:eastAsiaTheme="minorEastAsia" w:hAnsi="Arial" w:cs="Arial"/>
                <w:color w:val="000000"/>
                <w:sz w:val="24"/>
                <w:szCs w:val="24"/>
                <w:lang w:eastAsia="ja-JP"/>
              </w:rPr>
            </w:pPr>
          </w:p>
        </w:tc>
        <w:tc>
          <w:tcPr>
            <w:tcW w:w="4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sz w:val="24"/>
                <w:szCs w:val="24"/>
              </w:rPr>
            </w:pP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2DB" w:rsidRPr="00C0119F" w:rsidRDefault="003222DB">
            <w:pPr>
              <w:tabs>
                <w:tab w:val="center" w:pos="4536"/>
                <w:tab w:val="left" w:pos="6816"/>
              </w:tabs>
              <w:rPr>
                <w:rFonts w:ascii="Arial" w:hAnsi="Arial" w:cs="Arial"/>
                <w:color w:val="000000"/>
                <w:sz w:val="24"/>
                <w:szCs w:val="24"/>
              </w:rPr>
            </w:pPr>
          </w:p>
        </w:tc>
      </w:tr>
    </w:tbl>
    <w:p w:rsidR="003222DB" w:rsidRPr="00C0119F" w:rsidRDefault="003222DB">
      <w:pPr>
        <w:rPr>
          <w:rFonts w:ascii="Arial" w:hAnsi="Arial" w:cs="Arial"/>
          <w:sz w:val="24"/>
          <w:szCs w:val="24"/>
          <w:lang w:eastAsia="ja-JP"/>
        </w:rPr>
      </w:pPr>
      <w:r w:rsidRPr="00C0119F">
        <w:rPr>
          <w:rFonts w:ascii="Arial" w:hAnsi="Arial" w:cs="Arial"/>
          <w:sz w:val="24"/>
          <w:szCs w:val="24"/>
          <w:lang w:eastAsia="ja-JP"/>
        </w:rPr>
        <w:br w:type="page"/>
      </w:r>
    </w:p>
    <w:p w:rsidR="0090028A" w:rsidRPr="00C0119F" w:rsidRDefault="0090028A" w:rsidP="0090028A">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lastRenderedPageBreak/>
        <w:t>Classe</w:t>
      </w:r>
      <w:r w:rsidRPr="00C0119F">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CM2</w:t>
      </w:r>
    </w:p>
    <w:p w:rsidR="0090028A" w:rsidRPr="00C0119F" w:rsidRDefault="0090028A" w:rsidP="0090028A">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Matière</w:t>
      </w:r>
      <w:r w:rsidRPr="00C0119F">
        <w:rPr>
          <w:rFonts w:ascii="Arial" w:eastAsia="ＭＳ 明朝" w:hAnsi="Arial" w:cs="Arial"/>
          <w:color w:val="000000"/>
          <w:sz w:val="24"/>
          <w:szCs w:val="24"/>
        </w:rPr>
        <w:t> : Système métrique</w:t>
      </w:r>
    </w:p>
    <w:p w:rsidR="0090028A" w:rsidRPr="00C0119F" w:rsidRDefault="0090028A" w:rsidP="0090028A">
      <w:pPr>
        <w:spacing w:after="0"/>
        <w:jc w:val="both"/>
        <w:rPr>
          <w:rFonts w:ascii="Arial" w:eastAsia="ＭＳ 明朝" w:hAnsi="Arial" w:cs="Arial"/>
          <w:color w:val="000000"/>
          <w:sz w:val="24"/>
          <w:szCs w:val="24"/>
          <w:lang w:eastAsia="ja-JP"/>
        </w:rPr>
      </w:pPr>
      <w:r w:rsidRPr="00C0119F">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sidRPr="00C0119F">
        <w:rPr>
          <w:rFonts w:ascii="Arial" w:eastAsia="ＭＳ 明朝" w:hAnsi="Arial" w:cs="Arial"/>
          <w:color w:val="000000"/>
          <w:sz w:val="24"/>
          <w:szCs w:val="24"/>
        </w:rPr>
        <w:t xml:space="preserve">: </w:t>
      </w:r>
      <w:r w:rsidR="00004AA8">
        <w:rPr>
          <w:rFonts w:ascii="Arial" w:eastAsia="ＭＳ 明朝" w:hAnsi="Arial" w:cs="Arial"/>
          <w:color w:val="000000"/>
          <w:sz w:val="24"/>
          <w:szCs w:val="24"/>
          <w:lang w:eastAsia="ja-JP"/>
        </w:rPr>
        <w:t>Mesures de masse</w:t>
      </w:r>
    </w:p>
    <w:p w:rsidR="0090028A" w:rsidRPr="00C0119F" w:rsidRDefault="0090028A" w:rsidP="0090028A">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Titre</w:t>
      </w:r>
      <w:r w:rsidRPr="00C0119F">
        <w:rPr>
          <w:rFonts w:ascii="Arial" w:eastAsia="ＭＳ 明朝" w:hAnsi="Arial" w:cs="Arial"/>
          <w:color w:val="000000"/>
          <w:sz w:val="24"/>
          <w:szCs w:val="24"/>
        </w:rPr>
        <w:t> </w:t>
      </w:r>
      <w:r w:rsidR="008562E4">
        <w:rPr>
          <w:rFonts w:ascii="Arial" w:eastAsia="ＭＳ 明朝" w:hAnsi="Arial" w:cs="Arial" w:hint="eastAsia"/>
          <w:color w:val="000000"/>
          <w:sz w:val="24"/>
          <w:szCs w:val="24"/>
          <w:lang w:eastAsia="ja-JP"/>
        </w:rPr>
        <w:t xml:space="preserve">   </w:t>
      </w:r>
      <w:r w:rsidR="007B6A1D">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xml:space="preserve"> : </w:t>
      </w:r>
      <w:r w:rsidRPr="00C0119F">
        <w:rPr>
          <w:rFonts w:ascii="Arial" w:eastAsia="ＭＳ 明朝" w:hAnsi="Arial" w:cs="Arial"/>
          <w:color w:val="000000"/>
          <w:sz w:val="24"/>
          <w:szCs w:val="24"/>
          <w:lang w:eastAsia="ja-JP"/>
        </w:rPr>
        <w:t>L</w:t>
      </w:r>
      <w:r w:rsidRPr="00C0119F">
        <w:rPr>
          <w:rFonts w:ascii="Arial" w:eastAsia="ＭＳ 明朝" w:hAnsi="Arial" w:cs="Arial"/>
          <w:color w:val="000000"/>
          <w:sz w:val="24"/>
          <w:szCs w:val="24"/>
        </w:rPr>
        <w:t>es unités de masse</w:t>
      </w:r>
    </w:p>
    <w:p w:rsidR="0090028A" w:rsidRPr="00C0119F" w:rsidRDefault="0090028A" w:rsidP="0090028A">
      <w:pPr>
        <w:jc w:val="both"/>
        <w:rPr>
          <w:rFonts w:ascii="Arial" w:eastAsia="ＭＳ 明朝" w:hAnsi="Arial" w:cs="Arial"/>
          <w:color w:val="000000"/>
          <w:sz w:val="24"/>
          <w:szCs w:val="24"/>
        </w:rPr>
      </w:pPr>
      <w:r w:rsidRPr="00C0119F">
        <w:rPr>
          <w:rFonts w:ascii="Arial" w:eastAsia="ＭＳ 明朝" w:hAnsi="Arial" w:cs="Arial"/>
          <w:b/>
          <w:color w:val="000000"/>
          <w:sz w:val="24"/>
          <w:szCs w:val="24"/>
        </w:rPr>
        <w:t>Durée de la leçon</w:t>
      </w:r>
      <w:r w:rsidRPr="00C0119F">
        <w:rPr>
          <w:rFonts w:ascii="Arial" w:eastAsia="ＭＳ 明朝" w:hAnsi="Arial" w:cs="Arial"/>
          <w:color w:val="000000"/>
          <w:sz w:val="24"/>
          <w:szCs w:val="24"/>
        </w:rPr>
        <w:t> : 60</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mn</w:t>
      </w:r>
    </w:p>
    <w:p w:rsidR="0090028A" w:rsidRPr="00C0119F" w:rsidRDefault="0093297F" w:rsidP="0090028A">
      <w:pPr>
        <w:spacing w:after="0"/>
        <w:jc w:val="both"/>
        <w:rPr>
          <w:rFonts w:ascii="Arial" w:eastAsia="ＭＳ 明朝" w:hAnsi="Arial" w:cs="Arial"/>
          <w:b/>
          <w:color w:val="000000"/>
          <w:sz w:val="24"/>
          <w:szCs w:val="24"/>
          <w:lang w:eastAsia="ja-JP"/>
        </w:rPr>
      </w:pPr>
      <w:r>
        <w:rPr>
          <w:rFonts w:ascii="Arial" w:eastAsia="ＭＳ 明朝" w:hAnsi="Arial" w:cs="Arial"/>
          <w:b/>
          <w:color w:val="000000"/>
          <w:sz w:val="24"/>
          <w:szCs w:val="24"/>
          <w:u w:val="single"/>
        </w:rPr>
        <w:t>Justification</w:t>
      </w:r>
    </w:p>
    <w:p w:rsidR="0090028A" w:rsidRPr="00C0119F" w:rsidRDefault="0090028A" w:rsidP="0090028A">
      <w:pPr>
        <w:jc w:val="both"/>
        <w:rPr>
          <w:rFonts w:ascii="Arial" w:eastAsia="ＭＳ 明朝" w:hAnsi="Arial" w:cs="Arial"/>
          <w:color w:val="000000"/>
          <w:sz w:val="24"/>
          <w:szCs w:val="24"/>
        </w:rPr>
      </w:pPr>
      <w:r w:rsidRPr="00C0119F">
        <w:rPr>
          <w:rFonts w:ascii="Arial" w:eastAsia="ＭＳ 明朝" w:hAnsi="Arial" w:cs="Arial"/>
          <w:color w:val="000000"/>
          <w:sz w:val="24"/>
          <w:szCs w:val="24"/>
        </w:rPr>
        <w:t>Dans la vie nous avons besoin de connaître la masse de certains produits comme le mil, le riz, le haricot. Pour cela, nous utilisons des instruments et des unités pour déterminer ces mesures. Cependant, ces unités et ces instruments de mesure ne sont pas bien connus de tout le monde. C’est pourquoi nous les étudions aujourd’hui.</w:t>
      </w:r>
    </w:p>
    <w:p w:rsidR="0090028A" w:rsidRPr="00C0119F" w:rsidRDefault="0090028A" w:rsidP="0090028A">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90028A" w:rsidRPr="00C0119F" w:rsidRDefault="0090028A" w:rsidP="0090028A">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sidRPr="00C0119F">
        <w:rPr>
          <w:rFonts w:ascii="Arial" w:eastAsia="ＭＳ 明朝" w:hAnsi="Arial" w:cs="Arial"/>
          <w:color w:val="000000"/>
          <w:sz w:val="24"/>
          <w:szCs w:val="24"/>
        </w:rPr>
        <w:t xml:space="preserve"> de </w:t>
      </w:r>
      <w:r w:rsidRPr="00C0119F">
        <w:rPr>
          <w:rFonts w:ascii="Arial" w:eastAsia="ＭＳ 明朝" w:hAnsi="Arial" w:cs="Arial"/>
          <w:color w:val="000000"/>
          <w:sz w:val="24"/>
          <w:szCs w:val="24"/>
          <w:lang w:eastAsia="ja-JP"/>
        </w:rPr>
        <w:t xml:space="preserve">/ d’ </w:t>
      </w:r>
      <w:r w:rsidRPr="00C0119F">
        <w:rPr>
          <w:rFonts w:ascii="Arial" w:eastAsia="ＭＳ 明朝" w:hAnsi="Arial" w:cs="Arial"/>
          <w:color w:val="000000"/>
          <w:sz w:val="24"/>
          <w:szCs w:val="24"/>
        </w:rPr>
        <w:t xml:space="preserve">: </w:t>
      </w:r>
    </w:p>
    <w:p w:rsidR="0090028A" w:rsidRPr="00C0119F" w:rsidRDefault="0090028A" w:rsidP="007F1433">
      <w:pPr>
        <w:numPr>
          <w:ilvl w:val="0"/>
          <w:numId w:val="41"/>
        </w:numPr>
        <w:spacing w:after="0"/>
        <w:ind w:left="426" w:hanging="284"/>
        <w:contextualSpacing/>
        <w:jc w:val="both"/>
        <w:rPr>
          <w:rFonts w:ascii="Arial" w:eastAsia="Calibri" w:hAnsi="Arial" w:cs="Arial"/>
          <w:color w:val="000000"/>
          <w:sz w:val="24"/>
          <w:szCs w:val="24"/>
        </w:rPr>
      </w:pPr>
      <w:r w:rsidRPr="00C0119F">
        <w:rPr>
          <w:rFonts w:ascii="Arial" w:hAnsi="Arial" w:cs="Arial"/>
          <w:color w:val="000000"/>
          <w:sz w:val="24"/>
          <w:szCs w:val="24"/>
          <w:lang w:eastAsia="ja-JP"/>
        </w:rPr>
        <w:t>é</w:t>
      </w:r>
      <w:r w:rsidRPr="00C0119F">
        <w:rPr>
          <w:rFonts w:ascii="Arial" w:eastAsia="Calibri" w:hAnsi="Arial" w:cs="Arial"/>
          <w:color w:val="000000"/>
          <w:sz w:val="24"/>
          <w:szCs w:val="24"/>
        </w:rPr>
        <w:t>numérer les multiples et les sous</w:t>
      </w:r>
      <w:r w:rsidRPr="00C0119F">
        <w:rPr>
          <w:rFonts w:ascii="Arial" w:hAnsi="Arial" w:cs="Arial"/>
          <w:color w:val="000000"/>
          <w:sz w:val="24"/>
          <w:szCs w:val="24"/>
          <w:lang w:eastAsia="ja-JP"/>
        </w:rPr>
        <w:t>-</w:t>
      </w:r>
      <w:r w:rsidRPr="00C0119F">
        <w:rPr>
          <w:rFonts w:ascii="Arial" w:eastAsia="Calibri" w:hAnsi="Arial" w:cs="Arial"/>
          <w:color w:val="000000"/>
          <w:sz w:val="24"/>
          <w:szCs w:val="24"/>
        </w:rPr>
        <w:t>multiples du gramme ainsi que les multiples du k</w:t>
      </w:r>
      <w:r w:rsidRPr="00C0119F">
        <w:rPr>
          <w:rFonts w:ascii="Arial" w:hAnsi="Arial" w:cs="Arial"/>
          <w:color w:val="000000"/>
          <w:sz w:val="24"/>
          <w:szCs w:val="24"/>
          <w:lang w:eastAsia="ja-JP"/>
        </w:rPr>
        <w:t>ilogramme ;</w:t>
      </w:r>
    </w:p>
    <w:p w:rsidR="0090028A" w:rsidRPr="00C0119F" w:rsidRDefault="0090028A" w:rsidP="007F1433">
      <w:pPr>
        <w:numPr>
          <w:ilvl w:val="0"/>
          <w:numId w:val="41"/>
        </w:numPr>
        <w:spacing w:after="0"/>
        <w:ind w:left="426" w:hanging="284"/>
        <w:contextualSpacing/>
        <w:jc w:val="both"/>
        <w:rPr>
          <w:rFonts w:ascii="Arial" w:eastAsia="Calibri" w:hAnsi="Arial" w:cs="Arial"/>
          <w:color w:val="000000"/>
          <w:sz w:val="24"/>
          <w:szCs w:val="24"/>
        </w:rPr>
      </w:pPr>
      <w:r w:rsidRPr="00C0119F">
        <w:rPr>
          <w:rFonts w:ascii="Arial" w:hAnsi="Arial" w:cs="Arial"/>
          <w:color w:val="000000"/>
          <w:sz w:val="24"/>
          <w:szCs w:val="24"/>
          <w:lang w:eastAsia="ja-JP"/>
        </w:rPr>
        <w:t>d</w:t>
      </w:r>
      <w:r w:rsidRPr="00C0119F">
        <w:rPr>
          <w:rFonts w:ascii="Arial" w:eastAsia="Calibri" w:hAnsi="Arial" w:cs="Arial"/>
          <w:color w:val="000000"/>
          <w:sz w:val="24"/>
          <w:szCs w:val="24"/>
        </w:rPr>
        <w:t>resser le tableau de numération des mesures </w:t>
      </w:r>
      <w:r w:rsidRPr="00C0119F">
        <w:rPr>
          <w:rFonts w:ascii="Arial" w:hAnsi="Arial" w:cs="Arial"/>
          <w:color w:val="000000"/>
          <w:sz w:val="24"/>
          <w:szCs w:val="24"/>
          <w:lang w:eastAsia="ja-JP"/>
        </w:rPr>
        <w:t>;</w:t>
      </w:r>
    </w:p>
    <w:p w:rsidR="0090028A" w:rsidRPr="00C0119F" w:rsidRDefault="0090028A" w:rsidP="007F1433">
      <w:pPr>
        <w:numPr>
          <w:ilvl w:val="0"/>
          <w:numId w:val="41"/>
        </w:numPr>
        <w:spacing w:after="0"/>
        <w:ind w:left="426" w:hanging="284"/>
        <w:contextualSpacing/>
        <w:jc w:val="both"/>
        <w:rPr>
          <w:rFonts w:ascii="Arial" w:eastAsia="Calibri" w:hAnsi="Arial" w:cs="Arial"/>
          <w:color w:val="000000"/>
          <w:sz w:val="24"/>
          <w:szCs w:val="24"/>
        </w:rPr>
      </w:pPr>
      <w:r w:rsidRPr="00C0119F">
        <w:rPr>
          <w:rFonts w:ascii="Arial" w:hAnsi="Arial" w:cs="Arial"/>
          <w:color w:val="000000"/>
          <w:sz w:val="24"/>
          <w:szCs w:val="24"/>
          <w:lang w:eastAsia="ja-JP"/>
        </w:rPr>
        <w:t>c</w:t>
      </w:r>
      <w:r w:rsidRPr="00C0119F">
        <w:rPr>
          <w:rFonts w:ascii="Arial" w:eastAsia="Calibri" w:hAnsi="Arial" w:cs="Arial"/>
          <w:color w:val="000000"/>
          <w:sz w:val="24"/>
          <w:szCs w:val="24"/>
        </w:rPr>
        <w:t>onvertir les unités de masse en unité plus grandes aux plus petites </w:t>
      </w:r>
      <w:r w:rsidRPr="00C0119F">
        <w:rPr>
          <w:rFonts w:ascii="Arial" w:hAnsi="Arial" w:cs="Arial"/>
          <w:color w:val="000000"/>
          <w:sz w:val="24"/>
          <w:szCs w:val="24"/>
          <w:lang w:eastAsia="ja-JP"/>
        </w:rPr>
        <w:t>;</w:t>
      </w:r>
    </w:p>
    <w:p w:rsidR="0090028A" w:rsidRPr="00C0119F" w:rsidRDefault="0090028A" w:rsidP="007F1433">
      <w:pPr>
        <w:numPr>
          <w:ilvl w:val="0"/>
          <w:numId w:val="41"/>
        </w:numPr>
        <w:ind w:left="426" w:hanging="284"/>
        <w:jc w:val="both"/>
        <w:rPr>
          <w:rFonts w:ascii="Arial" w:eastAsia="Calibri" w:hAnsi="Arial" w:cs="Arial"/>
          <w:color w:val="000000"/>
          <w:sz w:val="24"/>
          <w:szCs w:val="24"/>
        </w:rPr>
      </w:pPr>
      <w:r w:rsidRPr="00C0119F">
        <w:rPr>
          <w:rFonts w:ascii="Arial" w:hAnsi="Arial" w:cs="Arial"/>
          <w:color w:val="000000"/>
          <w:sz w:val="24"/>
          <w:szCs w:val="24"/>
          <w:lang w:eastAsia="ja-JP"/>
        </w:rPr>
        <w:t>e</w:t>
      </w:r>
      <w:r w:rsidRPr="00C0119F">
        <w:rPr>
          <w:rFonts w:ascii="Arial" w:eastAsia="Calibri" w:hAnsi="Arial" w:cs="Arial"/>
          <w:color w:val="000000"/>
          <w:sz w:val="24"/>
          <w:szCs w:val="24"/>
        </w:rPr>
        <w:t>ffectuer les opérations portant sur les mesures de masse</w:t>
      </w:r>
      <w:r w:rsidRPr="00C0119F">
        <w:rPr>
          <w:rFonts w:ascii="Arial" w:hAnsi="Arial" w:cs="Arial"/>
          <w:color w:val="000000"/>
          <w:sz w:val="24"/>
          <w:szCs w:val="24"/>
          <w:lang w:eastAsia="ja-JP"/>
        </w:rPr>
        <w:t>.</w:t>
      </w:r>
    </w:p>
    <w:p w:rsidR="0090028A" w:rsidRPr="00C0119F" w:rsidRDefault="0090028A" w:rsidP="008562E4">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8562E4" w:rsidRPr="008562E4" w:rsidRDefault="0090028A" w:rsidP="007F1433">
      <w:pPr>
        <w:numPr>
          <w:ilvl w:val="0"/>
          <w:numId w:val="42"/>
        </w:numPr>
        <w:spacing w:after="0"/>
        <w:jc w:val="both"/>
        <w:rPr>
          <w:rFonts w:ascii="Arial" w:eastAsia="Calibri" w:hAnsi="Arial" w:cs="Arial"/>
          <w:color w:val="000000"/>
          <w:sz w:val="24"/>
          <w:szCs w:val="24"/>
        </w:rPr>
      </w:pPr>
      <w:r w:rsidRPr="00C0119F">
        <w:rPr>
          <w:rFonts w:ascii="Arial" w:eastAsia="Calibri" w:hAnsi="Arial" w:cs="Arial"/>
          <w:b/>
          <w:color w:val="000000"/>
          <w:sz w:val="24"/>
          <w:szCs w:val="24"/>
        </w:rPr>
        <w:t>collectif </w:t>
      </w:r>
      <w:r w:rsidRPr="00C0119F">
        <w:rPr>
          <w:rFonts w:ascii="Arial" w:eastAsia="Calibri" w:hAnsi="Arial" w:cs="Arial"/>
          <w:color w:val="000000"/>
          <w:sz w:val="24"/>
          <w:szCs w:val="24"/>
        </w:rPr>
        <w:t>: une balance Roberval, une balance à lecture directe, des masses marquées, craie, tableau, récipient d’un kilogramme,</w:t>
      </w:r>
    </w:p>
    <w:p w:rsidR="0090028A" w:rsidRPr="00C0119F" w:rsidRDefault="0090028A" w:rsidP="008562E4">
      <w:pPr>
        <w:spacing w:after="0"/>
        <w:ind w:left="1588"/>
        <w:jc w:val="both"/>
        <w:rPr>
          <w:rFonts w:ascii="Arial" w:eastAsia="Calibri" w:hAnsi="Arial" w:cs="Arial"/>
          <w:color w:val="000000"/>
          <w:sz w:val="24"/>
          <w:szCs w:val="24"/>
        </w:rPr>
      </w:pPr>
      <w:r w:rsidRPr="00C0119F">
        <w:rPr>
          <w:rFonts w:ascii="Arial" w:eastAsia="Calibri" w:hAnsi="Arial" w:cs="Arial"/>
          <w:color w:val="000000"/>
          <w:sz w:val="24"/>
          <w:szCs w:val="24"/>
        </w:rPr>
        <w:t>sac de riz ou sable</w:t>
      </w:r>
      <w:r w:rsidR="008562E4">
        <w:rPr>
          <w:rFonts w:ascii="Arial" w:hAnsi="Arial" w:cs="Arial" w:hint="eastAsia"/>
          <w:color w:val="000000"/>
          <w:sz w:val="24"/>
          <w:szCs w:val="24"/>
          <w:lang w:eastAsia="ja-JP"/>
        </w:rPr>
        <w:t>,</w:t>
      </w:r>
      <w:r w:rsidRPr="00C0119F">
        <w:rPr>
          <w:rFonts w:ascii="Arial" w:eastAsia="Calibri" w:hAnsi="Arial" w:cs="Arial"/>
          <w:color w:val="000000"/>
          <w:sz w:val="24"/>
          <w:szCs w:val="24"/>
        </w:rPr>
        <w:t xml:space="preserve"> etc.</w:t>
      </w:r>
    </w:p>
    <w:p w:rsidR="0090028A" w:rsidRPr="00C0119F" w:rsidRDefault="0090028A" w:rsidP="007F1433">
      <w:pPr>
        <w:numPr>
          <w:ilvl w:val="0"/>
          <w:numId w:val="42"/>
        </w:numPr>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 cahier d’exercices, stylo, crayon, ardoises</w:t>
      </w:r>
      <w:r w:rsidR="008562E4">
        <w:rPr>
          <w:rFonts w:ascii="Arial" w:hAnsi="Arial" w:cs="Arial" w:hint="eastAsia"/>
          <w:color w:val="000000"/>
          <w:sz w:val="24"/>
          <w:szCs w:val="24"/>
          <w:lang w:eastAsia="ja-JP"/>
        </w:rPr>
        <w:t>,</w:t>
      </w:r>
      <w:r w:rsidRPr="00C0119F">
        <w:rPr>
          <w:rFonts w:ascii="Arial" w:eastAsia="Calibri" w:hAnsi="Arial" w:cs="Arial"/>
          <w:color w:val="000000"/>
          <w:sz w:val="24"/>
          <w:szCs w:val="24"/>
        </w:rPr>
        <w:t xml:space="preserve"> etc.</w:t>
      </w:r>
    </w:p>
    <w:p w:rsidR="0090028A" w:rsidRPr="00C0119F" w:rsidRDefault="0090028A" w:rsidP="0090028A">
      <w:pPr>
        <w:spacing w:after="0"/>
        <w:jc w:val="both"/>
        <w:rPr>
          <w:rFonts w:ascii="Arial" w:eastAsia="ＭＳ 明朝" w:hAnsi="Arial" w:cs="Arial"/>
          <w:b/>
          <w:color w:val="000000"/>
          <w:sz w:val="24"/>
          <w:szCs w:val="24"/>
          <w:u w:val="single"/>
          <w:lang w:eastAsia="ja-JP"/>
        </w:rPr>
      </w:pPr>
      <w:r w:rsidRPr="00C0119F">
        <w:rPr>
          <w:rFonts w:ascii="Arial" w:eastAsia="ＭＳ 明朝" w:hAnsi="Arial" w:cs="Arial"/>
          <w:b/>
          <w:color w:val="000000"/>
          <w:sz w:val="24"/>
          <w:szCs w:val="24"/>
          <w:u w:val="single"/>
        </w:rPr>
        <w:t>Document</w:t>
      </w:r>
    </w:p>
    <w:p w:rsidR="0090028A" w:rsidRPr="00C0119F" w:rsidRDefault="00E02352" w:rsidP="007F1433">
      <w:pPr>
        <w:numPr>
          <w:ilvl w:val="0"/>
          <w:numId w:val="43"/>
        </w:numPr>
        <w:spacing w:after="0"/>
        <w:ind w:left="426" w:hanging="142"/>
        <w:contextualSpacing/>
        <w:jc w:val="both"/>
        <w:rPr>
          <w:rFonts w:ascii="Arial" w:eastAsia="Calibri" w:hAnsi="Arial" w:cs="Arial"/>
          <w:color w:val="000000"/>
          <w:sz w:val="24"/>
          <w:szCs w:val="24"/>
          <w:lang w:eastAsia="ja-JP"/>
        </w:rPr>
      </w:pPr>
      <w:r>
        <w:rPr>
          <w:rFonts w:ascii="Arial" w:eastAsia="Calibri" w:hAnsi="Arial" w:cs="Arial"/>
          <w:color w:val="000000"/>
          <w:sz w:val="24"/>
          <w:szCs w:val="24"/>
          <w:lang w:eastAsia="ja-JP"/>
        </w:rPr>
        <w:t>Mathématiques CM1 et CM2, Livre de l’élève, Réédition 2010, DGRIEF,</w:t>
      </w:r>
      <w:r w:rsidR="0090028A" w:rsidRPr="00C0119F">
        <w:rPr>
          <w:rFonts w:ascii="Arial" w:hAnsi="Arial" w:cs="Arial"/>
          <w:color w:val="000000"/>
          <w:sz w:val="24"/>
          <w:szCs w:val="24"/>
          <w:lang w:eastAsia="ja-JP"/>
        </w:rPr>
        <w:t xml:space="preserve"> </w:t>
      </w:r>
      <w:r w:rsidR="0090028A" w:rsidRPr="00C0119F">
        <w:rPr>
          <w:rFonts w:ascii="Arial" w:eastAsia="Calibri" w:hAnsi="Arial" w:cs="Arial"/>
          <w:color w:val="000000"/>
          <w:sz w:val="24"/>
          <w:szCs w:val="24"/>
          <w:lang w:eastAsia="ja-JP"/>
        </w:rPr>
        <w:t>pages 26</w:t>
      </w:r>
      <w:r w:rsidR="0090028A" w:rsidRPr="00C0119F">
        <w:rPr>
          <w:rFonts w:ascii="Arial" w:hAnsi="Arial" w:cs="Arial"/>
          <w:color w:val="000000"/>
          <w:sz w:val="24"/>
          <w:szCs w:val="24"/>
          <w:lang w:eastAsia="ja-JP"/>
        </w:rPr>
        <w:t>-</w:t>
      </w:r>
      <w:r w:rsidR="008562E4">
        <w:rPr>
          <w:rFonts w:ascii="Arial" w:eastAsia="Calibri" w:hAnsi="Arial" w:cs="Arial"/>
          <w:color w:val="000000"/>
          <w:sz w:val="24"/>
          <w:szCs w:val="24"/>
          <w:lang w:eastAsia="ja-JP"/>
        </w:rPr>
        <w:t>28</w:t>
      </w:r>
      <w:r w:rsidR="0090028A" w:rsidRPr="00C0119F">
        <w:rPr>
          <w:rFonts w:ascii="Arial" w:eastAsia="Calibri" w:hAnsi="Arial" w:cs="Arial"/>
          <w:color w:val="000000"/>
          <w:sz w:val="24"/>
          <w:szCs w:val="24"/>
          <w:lang w:eastAsia="ja-JP"/>
        </w:rPr>
        <w:t xml:space="preserve">. </w:t>
      </w:r>
    </w:p>
    <w:p w:rsidR="0090028A" w:rsidRPr="00C0119F" w:rsidRDefault="0090028A" w:rsidP="0090028A">
      <w:pPr>
        <w:rPr>
          <w:rFonts w:ascii="Arial" w:eastAsia="ＭＳ 明朝" w:hAnsi="Arial" w:cs="Arial"/>
          <w:b/>
          <w:color w:val="000000"/>
          <w:sz w:val="24"/>
          <w:szCs w:val="24"/>
        </w:rPr>
      </w:pPr>
      <w:r w:rsidRPr="00C0119F">
        <w:rPr>
          <w:rFonts w:ascii="Arial" w:eastAsia="ＭＳ 明朝" w:hAnsi="Arial" w:cs="Arial"/>
          <w:b/>
          <w:color w:val="000000"/>
          <w:sz w:val="24"/>
          <w:szCs w:val="24"/>
        </w:rPr>
        <w:br w:type="page"/>
      </w:r>
    </w:p>
    <w:p w:rsidR="0090028A" w:rsidRPr="00C0119F" w:rsidRDefault="0090028A" w:rsidP="0090028A">
      <w:pPr>
        <w:tabs>
          <w:tab w:val="center" w:pos="4536"/>
          <w:tab w:val="left" w:pos="6816"/>
        </w:tabs>
        <w:spacing w:before="240" w:after="0" w:line="240" w:lineRule="auto"/>
        <w:rPr>
          <w:rFonts w:ascii="Arial" w:eastAsia="ＭＳ 明朝" w:hAnsi="Arial" w:cs="Arial"/>
          <w:b/>
          <w:color w:val="000000"/>
          <w:sz w:val="24"/>
          <w:szCs w:val="24"/>
        </w:rPr>
      </w:pPr>
      <w:r w:rsidRPr="00C0119F">
        <w:rPr>
          <w:rFonts w:ascii="Arial" w:eastAsia="ＭＳ 明朝" w:hAnsi="Arial" w:cs="Arial"/>
          <w:b/>
          <w:color w:val="000000"/>
          <w:sz w:val="24"/>
          <w:szCs w:val="24"/>
        </w:rPr>
        <w:lastRenderedPageBreak/>
        <w:t>DEROULEMENT DE LA LEÇON</w:t>
      </w:r>
    </w:p>
    <w:tbl>
      <w:tblPr>
        <w:tblStyle w:val="Grilledutableau1"/>
        <w:tblW w:w="16055" w:type="dxa"/>
        <w:jc w:val="center"/>
        <w:tblInd w:w="-80" w:type="dxa"/>
        <w:tblLayout w:type="fixed"/>
        <w:tblLook w:val="04A0" w:firstRow="1" w:lastRow="0" w:firstColumn="1" w:lastColumn="0" w:noHBand="0" w:noVBand="1"/>
      </w:tblPr>
      <w:tblGrid>
        <w:gridCol w:w="2020"/>
        <w:gridCol w:w="5103"/>
        <w:gridCol w:w="4110"/>
        <w:gridCol w:w="4822"/>
      </w:tblGrid>
      <w:tr w:rsidR="0090028A" w:rsidRPr="00C0119F" w:rsidTr="004616FE">
        <w:trPr>
          <w:jc w:val="center"/>
        </w:trPr>
        <w:tc>
          <w:tcPr>
            <w:tcW w:w="20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E</w:t>
            </w:r>
            <w:r w:rsidRPr="00C0119F">
              <w:rPr>
                <w:rFonts w:ascii="Arial" w:hAnsi="Arial" w:cs="Arial"/>
                <w:b/>
                <w:color w:val="000000"/>
                <w:sz w:val="24"/>
                <w:szCs w:val="24"/>
                <w:lang w:eastAsia="ja-JP"/>
              </w:rPr>
              <w:t>tape / Durée</w:t>
            </w:r>
          </w:p>
        </w:tc>
        <w:tc>
          <w:tcPr>
            <w:tcW w:w="92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Activités d’enseignement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apprentissage</w:t>
            </w:r>
          </w:p>
        </w:tc>
        <w:tc>
          <w:tcPr>
            <w:tcW w:w="48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Point d’enseignement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apprentissage</w:t>
            </w:r>
          </w:p>
        </w:tc>
      </w:tr>
      <w:tr w:rsidR="0090028A" w:rsidRPr="00C0119F" w:rsidTr="004616FE">
        <w:trPr>
          <w:jc w:val="center"/>
        </w:trPr>
        <w:tc>
          <w:tcPr>
            <w:tcW w:w="20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rPr>
                <w:rFonts w:ascii="Arial" w:hAnsi="Arial" w:cs="Arial"/>
                <w:b/>
                <w:color w:val="000000"/>
                <w:sz w:val="24"/>
                <w:szCs w:val="24"/>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3297F">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l’enseignant(e)</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3297F">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48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rPr>
                <w:rFonts w:ascii="Arial" w:hAnsi="Arial" w:cs="Arial"/>
                <w:b/>
                <w:color w:val="000000"/>
                <w:sz w:val="24"/>
                <w:szCs w:val="24"/>
              </w:rPr>
            </w:pPr>
          </w:p>
        </w:tc>
      </w:tr>
      <w:tr w:rsidR="0090028A" w:rsidRPr="00C0119F" w:rsidTr="008562E4">
        <w:trPr>
          <w:jc w:val="center"/>
        </w:trPr>
        <w:tc>
          <w:tcPr>
            <w:tcW w:w="160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numPr>
                <w:ilvl w:val="0"/>
                <w:numId w:val="337"/>
              </w:numPr>
              <w:tabs>
                <w:tab w:val="center" w:pos="4536"/>
                <w:tab w:val="left" w:pos="6816"/>
              </w:tabs>
              <w:contextualSpacing/>
              <w:rPr>
                <w:rFonts w:ascii="Arial" w:eastAsia="Calibri" w:hAnsi="Arial" w:cs="Arial"/>
                <w:b/>
                <w:color w:val="000000"/>
                <w:sz w:val="24"/>
                <w:szCs w:val="24"/>
              </w:rPr>
            </w:pPr>
            <w:r w:rsidRPr="00C0119F">
              <w:rPr>
                <w:rFonts w:ascii="Arial" w:eastAsia="Calibri" w:hAnsi="Arial" w:cs="Arial"/>
                <w:b/>
                <w:color w:val="000000"/>
                <w:sz w:val="24"/>
                <w:szCs w:val="24"/>
              </w:rPr>
              <w:t>INTRODUCTION (</w:t>
            </w:r>
            <w:r w:rsidRPr="00C0119F">
              <w:rPr>
                <w:rFonts w:ascii="Arial" w:hAnsi="Arial" w:cs="Arial"/>
                <w:b/>
                <w:color w:val="000000"/>
                <w:sz w:val="24"/>
                <w:szCs w:val="24"/>
                <w:lang w:eastAsia="ja-JP"/>
              </w:rPr>
              <w:t xml:space="preserve">9 </w:t>
            </w:r>
            <w:r w:rsidRPr="00C0119F">
              <w:rPr>
                <w:rFonts w:ascii="Arial" w:eastAsia="Calibri" w:hAnsi="Arial" w:cs="Arial"/>
                <w:b/>
                <w:color w:val="000000"/>
                <w:sz w:val="24"/>
                <w:szCs w:val="24"/>
              </w:rPr>
              <w:t>mn)</w:t>
            </w:r>
          </w:p>
        </w:tc>
      </w:tr>
      <w:tr w:rsidR="0090028A" w:rsidRPr="00C0119F"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3297F">
            <w:pPr>
              <w:rPr>
                <w:rFonts w:ascii="Arial" w:hAnsi="Arial" w:cs="Arial"/>
                <w:b/>
                <w:color w:val="000000"/>
                <w:sz w:val="24"/>
                <w:szCs w:val="24"/>
                <w:lang w:val="en-US" w:eastAsia="ja-JP"/>
              </w:rPr>
            </w:pPr>
            <w:r>
              <w:rPr>
                <w:rFonts w:ascii="Arial" w:hAnsi="Arial" w:cs="Arial"/>
                <w:b/>
                <w:color w:val="000000"/>
                <w:sz w:val="24"/>
                <w:szCs w:val="24"/>
                <w:lang w:val="en-US"/>
              </w:rPr>
              <w:t>Calcul mental / PLM</w:t>
            </w:r>
          </w:p>
          <w:p w:rsidR="0090028A" w:rsidRPr="00C0119F" w:rsidRDefault="0090028A">
            <w:pPr>
              <w:rPr>
                <w:rFonts w:ascii="Arial" w:hAnsi="Arial" w:cs="Arial"/>
                <w:b/>
                <w:color w:val="000000"/>
                <w:sz w:val="24"/>
                <w:szCs w:val="24"/>
                <w:lang w:val="en-US"/>
              </w:rPr>
            </w:pPr>
            <w:r w:rsidRPr="00C0119F">
              <w:rPr>
                <w:rFonts w:ascii="Arial" w:hAnsi="Arial" w:cs="Arial"/>
                <w:b/>
                <w:color w:val="000000"/>
                <w:sz w:val="24"/>
                <w:szCs w:val="24"/>
                <w:lang w:val="en-US"/>
              </w:rPr>
              <w:t>(</w:t>
            </w:r>
            <w:r w:rsidRPr="00C0119F">
              <w:rPr>
                <w:rFonts w:ascii="Arial" w:hAnsi="Arial" w:cs="Arial"/>
                <w:b/>
                <w:color w:val="000000"/>
                <w:sz w:val="24"/>
                <w:szCs w:val="24"/>
                <w:lang w:val="en-US" w:eastAsia="ja-JP"/>
              </w:rPr>
              <w:t xml:space="preserve">4 </w:t>
            </w:r>
            <w:r w:rsidRPr="00C0119F">
              <w:rPr>
                <w:rFonts w:ascii="Arial" w:hAnsi="Arial" w:cs="Arial"/>
                <w:b/>
                <w:color w:val="000000"/>
                <w:sz w:val="24"/>
                <w:szCs w:val="24"/>
                <w:lang w:val="en-US"/>
              </w:rPr>
              <w:t>mn)</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F1433">
            <w:pPr>
              <w:numPr>
                <w:ilvl w:val="0"/>
                <w:numId w:val="44"/>
              </w:numPr>
              <w:ind w:left="176" w:hanging="142"/>
              <w:contextualSpacing/>
              <w:rPr>
                <w:rFonts w:ascii="Arial" w:eastAsia="Calibri" w:hAnsi="Arial" w:cs="Arial"/>
                <w:color w:val="000000"/>
                <w:sz w:val="24"/>
                <w:szCs w:val="24"/>
              </w:rPr>
            </w:pPr>
            <w:r w:rsidRPr="00C0119F">
              <w:rPr>
                <w:rFonts w:ascii="Arial" w:eastAsia="Calibri" w:hAnsi="Arial" w:cs="Arial"/>
                <w:color w:val="000000"/>
                <w:sz w:val="24"/>
                <w:szCs w:val="24"/>
              </w:rPr>
              <w:t>Fati a 81 bonbons. Son frère lui ajoute 9 bonbons. Combien de bonbons a</w:t>
            </w:r>
            <w:r w:rsidRPr="00C0119F">
              <w:rPr>
                <w:rFonts w:ascii="Arial" w:hAnsi="Arial" w:cs="Arial"/>
                <w:color w:val="000000"/>
                <w:sz w:val="24"/>
                <w:szCs w:val="24"/>
                <w:lang w:eastAsia="ja-JP"/>
              </w:rPr>
              <w:t>-</w:t>
            </w:r>
            <w:r w:rsidRPr="00C0119F">
              <w:rPr>
                <w:rFonts w:ascii="Arial" w:eastAsia="Calibri" w:hAnsi="Arial" w:cs="Arial"/>
                <w:color w:val="000000"/>
                <w:sz w:val="24"/>
                <w:szCs w:val="24"/>
              </w:rPr>
              <w:t>t</w:t>
            </w:r>
            <w:r w:rsidRPr="00C0119F">
              <w:rPr>
                <w:rFonts w:ascii="Arial" w:hAnsi="Arial" w:cs="Arial"/>
                <w:color w:val="000000"/>
                <w:sz w:val="24"/>
                <w:szCs w:val="24"/>
                <w:lang w:eastAsia="ja-JP"/>
              </w:rPr>
              <w:t>-</w:t>
            </w:r>
            <w:r w:rsidRPr="00C0119F">
              <w:rPr>
                <w:rFonts w:ascii="Arial" w:eastAsia="Calibri" w:hAnsi="Arial" w:cs="Arial"/>
                <w:color w:val="000000"/>
                <w:sz w:val="24"/>
                <w:szCs w:val="24"/>
              </w:rPr>
              <w:t>elle en tout ?</w:t>
            </w:r>
          </w:p>
          <w:p w:rsidR="0090028A" w:rsidRPr="00C0119F" w:rsidRDefault="0090028A" w:rsidP="007F1433">
            <w:pPr>
              <w:numPr>
                <w:ilvl w:val="0"/>
                <w:numId w:val="44"/>
              </w:numPr>
              <w:ind w:left="176" w:hanging="142"/>
              <w:contextualSpacing/>
              <w:rPr>
                <w:rFonts w:ascii="Arial" w:eastAsia="Calibri" w:hAnsi="Arial" w:cs="Arial"/>
                <w:color w:val="000000"/>
                <w:sz w:val="24"/>
                <w:szCs w:val="24"/>
              </w:rPr>
            </w:pPr>
            <w:r w:rsidRPr="00C0119F">
              <w:rPr>
                <w:rFonts w:ascii="Arial" w:eastAsia="Calibri" w:hAnsi="Arial" w:cs="Arial"/>
                <w:color w:val="000000"/>
                <w:sz w:val="24"/>
                <w:szCs w:val="24"/>
              </w:rPr>
              <w:t>Un commerçant dispose de 265 sacs de riz dans son magasin. Le lendemain il reçoit 15 sacs en plus. Combien de sacs a</w:t>
            </w:r>
            <w:r w:rsidRPr="00C0119F">
              <w:rPr>
                <w:rFonts w:ascii="Arial" w:hAnsi="Arial" w:cs="Arial"/>
                <w:color w:val="000000"/>
                <w:sz w:val="24"/>
                <w:szCs w:val="24"/>
                <w:lang w:eastAsia="ja-JP"/>
              </w:rPr>
              <w:t>-</w:t>
            </w:r>
            <w:r w:rsidRPr="00C0119F">
              <w:rPr>
                <w:rFonts w:ascii="Arial" w:eastAsia="Calibri" w:hAnsi="Arial" w:cs="Arial"/>
                <w:color w:val="000000"/>
                <w:sz w:val="24"/>
                <w:szCs w:val="24"/>
              </w:rPr>
              <w:t>t</w:t>
            </w:r>
            <w:r w:rsidRPr="00C0119F">
              <w:rPr>
                <w:rFonts w:ascii="Arial" w:hAnsi="Arial" w:cs="Arial"/>
                <w:color w:val="000000"/>
                <w:sz w:val="24"/>
                <w:szCs w:val="24"/>
                <w:lang w:eastAsia="ja-JP"/>
              </w:rPr>
              <w:t>-</w:t>
            </w:r>
            <w:r w:rsidRPr="00C0119F">
              <w:rPr>
                <w:rFonts w:ascii="Arial" w:eastAsia="Calibri" w:hAnsi="Arial" w:cs="Arial"/>
                <w:color w:val="000000"/>
                <w:sz w:val="24"/>
                <w:szCs w:val="24"/>
              </w:rPr>
              <w:t>il dans son magasin maintenant ?</w:t>
            </w:r>
          </w:p>
          <w:p w:rsidR="0090028A" w:rsidRPr="00C0119F" w:rsidRDefault="0090028A" w:rsidP="007F1433">
            <w:pPr>
              <w:numPr>
                <w:ilvl w:val="0"/>
                <w:numId w:val="44"/>
              </w:numPr>
              <w:ind w:left="176" w:hanging="142"/>
              <w:contextualSpacing/>
              <w:rPr>
                <w:rFonts w:ascii="Arial" w:eastAsia="Calibri" w:hAnsi="Arial" w:cs="Arial"/>
                <w:color w:val="000000"/>
                <w:sz w:val="24"/>
                <w:szCs w:val="24"/>
              </w:rPr>
            </w:pPr>
            <w:r w:rsidRPr="00C0119F">
              <w:rPr>
                <w:rFonts w:ascii="Arial" w:eastAsia="Calibri" w:hAnsi="Arial" w:cs="Arial"/>
                <w:color w:val="000000"/>
                <w:sz w:val="24"/>
                <w:szCs w:val="24"/>
              </w:rPr>
              <w:t>Dans un chantier on compte 513 hommes et 7 femmes. Trouve le nombre total d’ouvriers dans ce chantier.</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8562E4" w:rsidRDefault="0090028A" w:rsidP="007F1433">
            <w:pPr>
              <w:pStyle w:val="a9"/>
              <w:numPr>
                <w:ilvl w:val="0"/>
                <w:numId w:val="44"/>
              </w:numPr>
              <w:tabs>
                <w:tab w:val="center" w:pos="4536"/>
                <w:tab w:val="left" w:pos="6816"/>
              </w:tabs>
              <w:ind w:left="176" w:hanging="142"/>
              <w:rPr>
                <w:rFonts w:ascii="Arial" w:hAnsi="Arial" w:cs="Arial"/>
                <w:color w:val="000000"/>
                <w:sz w:val="24"/>
                <w:szCs w:val="24"/>
              </w:rPr>
            </w:pPr>
            <w:r w:rsidRPr="008562E4">
              <w:rPr>
                <w:rFonts w:ascii="Arial" w:hAnsi="Arial" w:cs="Arial"/>
                <w:color w:val="000000"/>
                <w:sz w:val="24"/>
                <w:szCs w:val="24"/>
              </w:rPr>
              <w:t>90 bonbons</w:t>
            </w:r>
          </w:p>
          <w:p w:rsidR="0090028A" w:rsidRPr="00C0119F" w:rsidRDefault="0090028A" w:rsidP="008562E4">
            <w:pPr>
              <w:tabs>
                <w:tab w:val="center" w:pos="4536"/>
                <w:tab w:val="left" w:pos="6816"/>
              </w:tabs>
              <w:ind w:left="176" w:hanging="142"/>
              <w:contextualSpacing/>
              <w:rPr>
                <w:rFonts w:ascii="Arial" w:eastAsia="Calibri" w:hAnsi="Arial" w:cs="Arial"/>
                <w:color w:val="000000"/>
                <w:sz w:val="24"/>
                <w:szCs w:val="24"/>
              </w:rPr>
            </w:pPr>
          </w:p>
          <w:p w:rsidR="0090028A" w:rsidRPr="008562E4" w:rsidRDefault="0090028A" w:rsidP="008562E4">
            <w:pPr>
              <w:ind w:left="176" w:hanging="142"/>
              <w:rPr>
                <w:rFonts w:ascii="Arial" w:eastAsiaTheme="minorEastAsia" w:hAnsi="Arial" w:cs="Arial"/>
                <w:color w:val="000000"/>
                <w:sz w:val="24"/>
                <w:szCs w:val="24"/>
                <w:lang w:eastAsia="ja-JP"/>
              </w:rPr>
            </w:pPr>
          </w:p>
          <w:p w:rsidR="0090028A" w:rsidRPr="008562E4" w:rsidRDefault="0090028A" w:rsidP="007F1433">
            <w:pPr>
              <w:pStyle w:val="a9"/>
              <w:numPr>
                <w:ilvl w:val="0"/>
                <w:numId w:val="44"/>
              </w:numPr>
              <w:tabs>
                <w:tab w:val="center" w:pos="4536"/>
                <w:tab w:val="left" w:pos="6816"/>
              </w:tabs>
              <w:ind w:left="176" w:hanging="142"/>
              <w:rPr>
                <w:rFonts w:ascii="Arial" w:hAnsi="Arial" w:cs="Arial"/>
                <w:color w:val="000000"/>
                <w:sz w:val="24"/>
                <w:szCs w:val="24"/>
              </w:rPr>
            </w:pPr>
            <w:r w:rsidRPr="008562E4">
              <w:rPr>
                <w:rFonts w:ascii="Arial" w:hAnsi="Arial" w:cs="Arial"/>
                <w:color w:val="000000"/>
                <w:sz w:val="24"/>
                <w:szCs w:val="24"/>
              </w:rPr>
              <w:t>280 sacs</w:t>
            </w:r>
          </w:p>
          <w:p w:rsidR="0090028A" w:rsidRPr="00C0119F" w:rsidRDefault="0090028A" w:rsidP="008562E4">
            <w:pPr>
              <w:tabs>
                <w:tab w:val="center" w:pos="4536"/>
                <w:tab w:val="left" w:pos="6816"/>
              </w:tabs>
              <w:ind w:left="176" w:hanging="142"/>
              <w:contextualSpacing/>
              <w:rPr>
                <w:rFonts w:ascii="Arial" w:eastAsiaTheme="minorEastAsia" w:hAnsi="Arial" w:cs="Arial"/>
                <w:color w:val="000000"/>
                <w:sz w:val="24"/>
                <w:szCs w:val="24"/>
                <w:lang w:eastAsia="ja-JP"/>
              </w:rPr>
            </w:pPr>
          </w:p>
          <w:p w:rsidR="0090028A" w:rsidRPr="00C0119F" w:rsidRDefault="0090028A" w:rsidP="008562E4">
            <w:pPr>
              <w:tabs>
                <w:tab w:val="center" w:pos="4536"/>
                <w:tab w:val="left" w:pos="6816"/>
              </w:tabs>
              <w:ind w:left="176" w:hanging="142"/>
              <w:contextualSpacing/>
              <w:rPr>
                <w:rFonts w:ascii="Arial" w:hAnsi="Arial" w:cs="Arial"/>
                <w:color w:val="000000"/>
                <w:sz w:val="24"/>
                <w:szCs w:val="24"/>
                <w:lang w:eastAsia="ja-JP"/>
              </w:rPr>
            </w:pPr>
          </w:p>
          <w:p w:rsidR="0090028A" w:rsidRPr="00C0119F" w:rsidRDefault="0090028A" w:rsidP="008562E4">
            <w:pPr>
              <w:tabs>
                <w:tab w:val="center" w:pos="4536"/>
                <w:tab w:val="left" w:pos="6816"/>
              </w:tabs>
              <w:ind w:left="176" w:hanging="142"/>
              <w:contextualSpacing/>
              <w:rPr>
                <w:rFonts w:ascii="Arial" w:hAnsi="Arial" w:cs="Arial"/>
                <w:color w:val="000000"/>
                <w:sz w:val="24"/>
                <w:szCs w:val="24"/>
                <w:lang w:eastAsia="ja-JP"/>
              </w:rPr>
            </w:pPr>
          </w:p>
          <w:p w:rsidR="0090028A" w:rsidRPr="008562E4" w:rsidRDefault="0090028A" w:rsidP="007F1433">
            <w:pPr>
              <w:pStyle w:val="a9"/>
              <w:numPr>
                <w:ilvl w:val="0"/>
                <w:numId w:val="44"/>
              </w:numPr>
              <w:tabs>
                <w:tab w:val="center" w:pos="4536"/>
                <w:tab w:val="left" w:pos="6816"/>
              </w:tabs>
              <w:ind w:left="176" w:hanging="142"/>
              <w:rPr>
                <w:rFonts w:ascii="Arial" w:hAnsi="Arial" w:cs="Arial"/>
                <w:color w:val="000000"/>
                <w:sz w:val="24"/>
                <w:szCs w:val="24"/>
              </w:rPr>
            </w:pPr>
            <w:r w:rsidRPr="008562E4">
              <w:rPr>
                <w:rFonts w:ascii="Arial" w:hAnsi="Arial" w:cs="Arial"/>
                <w:color w:val="000000"/>
                <w:sz w:val="24"/>
                <w:szCs w:val="24"/>
              </w:rPr>
              <w:t>520 ouvriers</w:t>
            </w: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rPr>
                <w:rFonts w:ascii="Arial" w:hAnsi="Arial" w:cs="Arial"/>
                <w:sz w:val="24"/>
                <w:szCs w:val="24"/>
              </w:rPr>
            </w:pPr>
          </w:p>
        </w:tc>
      </w:tr>
      <w:tr w:rsidR="0090028A" w:rsidRPr="00EC01BA"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Rappel des prérequis</w:t>
            </w:r>
          </w:p>
          <w:p w:rsidR="0090028A" w:rsidRPr="00C0119F" w:rsidRDefault="0090028A">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4 </w:t>
            </w:r>
            <w:r w:rsidRPr="00C0119F">
              <w:rPr>
                <w:rFonts w:ascii="Arial" w:hAnsi="Arial" w:cs="Arial"/>
                <w:b/>
                <w:color w:val="000000"/>
                <w:sz w:val="24"/>
                <w:szCs w:val="24"/>
              </w:rPr>
              <w:t>mn)</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F1433">
            <w:pPr>
              <w:pStyle w:val="a9"/>
              <w:numPr>
                <w:ilvl w:val="0"/>
                <w:numId w:val="45"/>
              </w:numPr>
              <w:ind w:left="176" w:hanging="176"/>
              <w:rPr>
                <w:rFonts w:ascii="Arial" w:eastAsia="ＭＳ 明朝" w:hAnsi="Arial" w:cs="Arial"/>
                <w:color w:val="000000"/>
                <w:sz w:val="24"/>
                <w:szCs w:val="24"/>
              </w:rPr>
            </w:pPr>
            <w:r w:rsidRPr="00C0119F">
              <w:rPr>
                <w:rFonts w:ascii="Arial" w:eastAsia="ＭＳ 明朝" w:hAnsi="Arial" w:cs="Arial"/>
                <w:color w:val="000000"/>
                <w:sz w:val="24"/>
                <w:szCs w:val="24"/>
              </w:rPr>
              <w:t>Cite les sous multiples et les multiples du m.</w:t>
            </w:r>
          </w:p>
          <w:p w:rsidR="0090028A" w:rsidRPr="00C0119F" w:rsidRDefault="0090028A" w:rsidP="007F1433">
            <w:pPr>
              <w:pStyle w:val="a9"/>
              <w:numPr>
                <w:ilvl w:val="0"/>
                <w:numId w:val="45"/>
              </w:numPr>
              <w:ind w:left="176" w:hanging="176"/>
              <w:rPr>
                <w:rFonts w:ascii="Arial" w:eastAsia="ＭＳ 明朝" w:hAnsi="Arial" w:cs="Arial"/>
                <w:color w:val="000000"/>
                <w:sz w:val="24"/>
                <w:szCs w:val="24"/>
              </w:rPr>
            </w:pPr>
            <w:r w:rsidRPr="00C0119F">
              <w:rPr>
                <w:rFonts w:ascii="Arial" w:eastAsia="ＭＳ 明朝" w:hAnsi="Arial" w:cs="Arial"/>
                <w:color w:val="000000"/>
                <w:sz w:val="24"/>
                <w:szCs w:val="24"/>
              </w:rPr>
              <w:t>Sans l’aide du tableau</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convertissez les mesures suivantes en mètres :</w:t>
            </w:r>
          </w:p>
          <w:p w:rsidR="0090028A" w:rsidRPr="00C0119F" w:rsidRDefault="0090028A">
            <w:pPr>
              <w:pStyle w:val="a9"/>
              <w:ind w:left="284"/>
              <w:rPr>
                <w:rFonts w:ascii="Arial" w:eastAsia="ＭＳ 明朝" w:hAnsi="Arial" w:cs="Arial"/>
                <w:color w:val="000000"/>
                <w:sz w:val="24"/>
                <w:szCs w:val="24"/>
                <w:lang w:val="en-US" w:eastAsia="ja-JP"/>
              </w:rPr>
            </w:pPr>
            <w:r w:rsidRPr="00C0119F">
              <w:rPr>
                <w:rFonts w:ascii="Arial" w:eastAsia="ＭＳ 明朝" w:hAnsi="Arial" w:cs="Arial"/>
                <w:color w:val="000000"/>
                <w:sz w:val="24"/>
                <w:szCs w:val="24"/>
                <w:lang w:val="en-US"/>
              </w:rPr>
              <w:t>3517 m = …</w:t>
            </w:r>
            <w:r w:rsidRPr="00C0119F">
              <w:rPr>
                <w:rFonts w:ascii="Arial" w:eastAsia="ＭＳ 明朝" w:hAnsi="Arial" w:cs="Arial"/>
                <w:color w:val="000000"/>
                <w:sz w:val="24"/>
                <w:szCs w:val="24"/>
                <w:lang w:val="en-US" w:eastAsia="ja-JP"/>
              </w:rPr>
              <w:t xml:space="preserve"> </w:t>
            </w:r>
            <w:r w:rsidRPr="00C0119F">
              <w:rPr>
                <w:rFonts w:ascii="Arial" w:eastAsia="ＭＳ 明朝" w:hAnsi="Arial" w:cs="Arial"/>
                <w:color w:val="000000"/>
                <w:sz w:val="24"/>
                <w:szCs w:val="24"/>
                <w:lang w:val="en-US"/>
              </w:rPr>
              <w:t>hm = …</w:t>
            </w:r>
            <w:r w:rsidRPr="00C0119F">
              <w:rPr>
                <w:rFonts w:ascii="Arial" w:eastAsia="ＭＳ 明朝" w:hAnsi="Arial" w:cs="Arial"/>
                <w:color w:val="000000"/>
                <w:sz w:val="24"/>
                <w:szCs w:val="24"/>
                <w:lang w:val="en-US" w:eastAsia="ja-JP"/>
              </w:rPr>
              <w:t xml:space="preserve"> k</w:t>
            </w:r>
            <w:r w:rsidRPr="00C0119F">
              <w:rPr>
                <w:rFonts w:ascii="Arial" w:eastAsia="ＭＳ 明朝" w:hAnsi="Arial" w:cs="Arial"/>
                <w:color w:val="000000"/>
                <w:sz w:val="24"/>
                <w:szCs w:val="24"/>
                <w:lang w:val="en-US"/>
              </w:rPr>
              <w:t>m</w:t>
            </w:r>
          </w:p>
          <w:p w:rsidR="0090028A" w:rsidRPr="00C0119F" w:rsidRDefault="0090028A">
            <w:pPr>
              <w:pStyle w:val="a9"/>
              <w:ind w:left="284"/>
              <w:rPr>
                <w:rFonts w:ascii="Arial" w:eastAsia="ＭＳ 明朝" w:hAnsi="Arial" w:cs="Arial"/>
                <w:color w:val="000000"/>
                <w:sz w:val="24"/>
                <w:szCs w:val="24"/>
                <w:lang w:val="en-US" w:eastAsia="ja-JP"/>
              </w:rPr>
            </w:pPr>
            <w:r w:rsidRPr="00C0119F">
              <w:rPr>
                <w:rFonts w:ascii="Arial" w:eastAsia="ＭＳ 明朝" w:hAnsi="Arial" w:cs="Arial"/>
                <w:color w:val="000000"/>
                <w:sz w:val="24"/>
                <w:szCs w:val="24"/>
                <w:lang w:val="en-US" w:eastAsia="ja-JP"/>
              </w:rPr>
              <w:t xml:space="preserve">2486 mm = </w:t>
            </w:r>
            <w:r w:rsidRPr="00C0119F">
              <w:rPr>
                <w:rFonts w:ascii="Arial" w:eastAsia="ＭＳ 明朝" w:hAnsi="Arial" w:cs="Arial"/>
                <w:color w:val="000000"/>
                <w:sz w:val="24"/>
                <w:szCs w:val="24"/>
                <w:lang w:val="en-US"/>
              </w:rPr>
              <w:t>…</w:t>
            </w:r>
            <w:r w:rsidRPr="00C0119F">
              <w:rPr>
                <w:rFonts w:ascii="Arial" w:eastAsia="ＭＳ 明朝" w:hAnsi="Arial" w:cs="Arial"/>
                <w:color w:val="000000"/>
                <w:sz w:val="24"/>
                <w:szCs w:val="24"/>
                <w:lang w:val="en-US" w:eastAsia="ja-JP"/>
              </w:rPr>
              <w:t xml:space="preserve"> d</w:t>
            </w:r>
            <w:r w:rsidRPr="00C0119F">
              <w:rPr>
                <w:rFonts w:ascii="Arial" w:eastAsia="ＭＳ 明朝" w:hAnsi="Arial" w:cs="Arial"/>
                <w:color w:val="000000"/>
                <w:sz w:val="24"/>
                <w:szCs w:val="24"/>
                <w:lang w:val="en-US"/>
              </w:rPr>
              <w:t>m = …</w:t>
            </w:r>
            <w:r w:rsidRPr="00C0119F">
              <w:rPr>
                <w:rFonts w:ascii="Arial" w:eastAsia="ＭＳ 明朝" w:hAnsi="Arial" w:cs="Arial"/>
                <w:color w:val="000000"/>
                <w:sz w:val="24"/>
                <w:szCs w:val="24"/>
                <w:lang w:val="en-US" w:eastAsia="ja-JP"/>
              </w:rPr>
              <w:t xml:space="preserve"> </w:t>
            </w:r>
            <w:r w:rsidRPr="00C0119F">
              <w:rPr>
                <w:rFonts w:ascii="Arial" w:eastAsia="ＭＳ 明朝" w:hAnsi="Arial" w:cs="Arial"/>
                <w:color w:val="000000"/>
                <w:sz w:val="24"/>
                <w:szCs w:val="24"/>
                <w:lang w:val="en-US"/>
              </w:rPr>
              <w:t>m</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Default="0090028A" w:rsidP="00714609">
            <w:pPr>
              <w:pStyle w:val="a9"/>
              <w:numPr>
                <w:ilvl w:val="0"/>
                <w:numId w:val="417"/>
              </w:numPr>
              <w:tabs>
                <w:tab w:val="center" w:pos="4536"/>
                <w:tab w:val="left" w:pos="6816"/>
              </w:tabs>
              <w:rPr>
                <w:rFonts w:ascii="Arial" w:eastAsia="ＭＳ 明朝" w:hAnsi="Arial" w:cs="Arial"/>
                <w:color w:val="000000"/>
                <w:sz w:val="24"/>
                <w:szCs w:val="24"/>
                <w:lang w:val="en-US"/>
              </w:rPr>
            </w:pPr>
            <w:r w:rsidRPr="00C0119F">
              <w:rPr>
                <w:rFonts w:ascii="Arial" w:eastAsia="ＭＳ 明朝" w:hAnsi="Arial" w:cs="Arial"/>
                <w:color w:val="000000"/>
                <w:sz w:val="24"/>
                <w:szCs w:val="24"/>
                <w:lang w:val="en-US"/>
              </w:rPr>
              <w:t>dm, cm</w:t>
            </w:r>
            <w:r w:rsidRPr="00C0119F">
              <w:rPr>
                <w:rFonts w:ascii="Arial" w:eastAsia="ＭＳ 明朝" w:hAnsi="Arial" w:cs="Arial"/>
                <w:color w:val="000000"/>
                <w:sz w:val="24"/>
                <w:szCs w:val="24"/>
                <w:lang w:val="en-US" w:eastAsia="ja-JP"/>
              </w:rPr>
              <w:t>,</w:t>
            </w:r>
            <w:r w:rsidRPr="00C0119F">
              <w:rPr>
                <w:rFonts w:ascii="Arial" w:eastAsia="ＭＳ 明朝" w:hAnsi="Arial" w:cs="Arial"/>
                <w:color w:val="000000"/>
                <w:sz w:val="24"/>
                <w:szCs w:val="24"/>
                <w:lang w:val="en-US"/>
              </w:rPr>
              <w:t xml:space="preserve"> mm ; km, hm, dam</w:t>
            </w:r>
          </w:p>
          <w:p w:rsidR="0023703A" w:rsidRDefault="0023703A" w:rsidP="0023703A">
            <w:pPr>
              <w:tabs>
                <w:tab w:val="center" w:pos="4536"/>
                <w:tab w:val="left" w:pos="6816"/>
              </w:tabs>
              <w:rPr>
                <w:rFonts w:ascii="Arial" w:hAnsi="Arial" w:cs="Arial"/>
                <w:color w:val="000000"/>
                <w:sz w:val="24"/>
                <w:szCs w:val="24"/>
                <w:lang w:val="en-US"/>
              </w:rPr>
            </w:pPr>
          </w:p>
          <w:p w:rsidR="0023703A" w:rsidRPr="0023703A" w:rsidRDefault="0023703A" w:rsidP="0023703A">
            <w:pPr>
              <w:tabs>
                <w:tab w:val="center" w:pos="4536"/>
                <w:tab w:val="left" w:pos="6816"/>
              </w:tabs>
              <w:rPr>
                <w:rFonts w:ascii="Arial" w:hAnsi="Arial" w:cs="Arial"/>
                <w:color w:val="000000"/>
                <w:sz w:val="24"/>
                <w:szCs w:val="24"/>
                <w:lang w:val="en-US"/>
              </w:rPr>
            </w:pPr>
          </w:p>
          <w:p w:rsidR="0090028A" w:rsidRPr="0023703A" w:rsidRDefault="0090028A" w:rsidP="00714609">
            <w:pPr>
              <w:pStyle w:val="a9"/>
              <w:numPr>
                <w:ilvl w:val="0"/>
                <w:numId w:val="417"/>
              </w:numPr>
              <w:tabs>
                <w:tab w:val="center" w:pos="4536"/>
                <w:tab w:val="left" w:pos="6816"/>
              </w:tabs>
              <w:rPr>
                <w:rFonts w:ascii="Arial" w:eastAsia="ＭＳ 明朝" w:hAnsi="Arial" w:cs="Arial"/>
                <w:color w:val="000000"/>
                <w:sz w:val="24"/>
                <w:szCs w:val="24"/>
                <w:lang w:val="en-US"/>
              </w:rPr>
            </w:pPr>
            <w:r w:rsidRPr="00C0119F">
              <w:rPr>
                <w:rFonts w:ascii="Arial" w:eastAsia="ＭＳ 明朝" w:hAnsi="Arial" w:cs="Arial"/>
                <w:color w:val="000000"/>
                <w:sz w:val="24"/>
                <w:szCs w:val="24"/>
                <w:lang w:val="en-US"/>
              </w:rPr>
              <w:t>3517 m = 35,17 hm</w:t>
            </w:r>
            <w:r w:rsidR="0023703A">
              <w:rPr>
                <w:rFonts w:ascii="Arial" w:eastAsia="ＭＳ 明朝" w:hAnsi="Arial" w:cs="Arial"/>
                <w:color w:val="000000"/>
                <w:sz w:val="24"/>
                <w:szCs w:val="24"/>
                <w:lang w:val="en-US"/>
              </w:rPr>
              <w:t xml:space="preserve"> </w:t>
            </w:r>
            <w:r w:rsidRPr="0023703A">
              <w:rPr>
                <w:rFonts w:ascii="Arial" w:eastAsia="ＭＳ 明朝" w:hAnsi="Arial" w:cs="Arial"/>
                <w:color w:val="000000"/>
                <w:sz w:val="24"/>
                <w:szCs w:val="24"/>
                <w:lang w:val="en-US"/>
              </w:rPr>
              <w:t>= 3,517 km</w:t>
            </w:r>
          </w:p>
          <w:p w:rsidR="0090028A" w:rsidRPr="0023703A" w:rsidRDefault="0090028A" w:rsidP="00714609">
            <w:pPr>
              <w:pStyle w:val="a9"/>
              <w:numPr>
                <w:ilvl w:val="0"/>
                <w:numId w:val="417"/>
              </w:numPr>
              <w:tabs>
                <w:tab w:val="center" w:pos="4536"/>
                <w:tab w:val="left" w:pos="6816"/>
              </w:tabs>
              <w:rPr>
                <w:rFonts w:ascii="Arial" w:eastAsia="ＭＳ 明朝" w:hAnsi="Arial" w:cs="Arial"/>
                <w:color w:val="000000"/>
                <w:sz w:val="24"/>
                <w:szCs w:val="24"/>
                <w:lang w:val="en-US"/>
              </w:rPr>
            </w:pPr>
            <w:r w:rsidRPr="00C0119F">
              <w:rPr>
                <w:rFonts w:ascii="Arial" w:eastAsia="ＭＳ 明朝" w:hAnsi="Arial" w:cs="Arial"/>
                <w:color w:val="000000"/>
                <w:sz w:val="24"/>
                <w:szCs w:val="24"/>
                <w:lang w:val="en-US" w:eastAsia="ja-JP"/>
              </w:rPr>
              <w:t>2486</w:t>
            </w:r>
            <w:r w:rsidRPr="00C0119F">
              <w:rPr>
                <w:rFonts w:ascii="Arial" w:eastAsia="ＭＳ 明朝" w:hAnsi="Arial" w:cs="Arial"/>
                <w:color w:val="000000"/>
                <w:sz w:val="24"/>
                <w:szCs w:val="24"/>
                <w:lang w:val="en-US"/>
              </w:rPr>
              <w:t xml:space="preserve"> m</w:t>
            </w:r>
            <w:r w:rsidRPr="00C0119F">
              <w:rPr>
                <w:rFonts w:ascii="Arial" w:eastAsia="ＭＳ 明朝" w:hAnsi="Arial" w:cs="Arial"/>
                <w:color w:val="000000"/>
                <w:sz w:val="24"/>
                <w:szCs w:val="24"/>
                <w:lang w:val="en-US" w:eastAsia="ja-JP"/>
              </w:rPr>
              <w:t>m</w:t>
            </w:r>
            <w:r w:rsidRPr="00C0119F">
              <w:rPr>
                <w:rFonts w:ascii="Arial" w:eastAsia="ＭＳ 明朝" w:hAnsi="Arial" w:cs="Arial"/>
                <w:color w:val="000000"/>
                <w:sz w:val="24"/>
                <w:szCs w:val="24"/>
                <w:lang w:val="en-US"/>
              </w:rPr>
              <w:t xml:space="preserve"> = </w:t>
            </w:r>
            <w:r w:rsidRPr="00C0119F">
              <w:rPr>
                <w:rFonts w:ascii="Arial" w:eastAsia="ＭＳ 明朝" w:hAnsi="Arial" w:cs="Arial"/>
                <w:color w:val="000000"/>
                <w:sz w:val="24"/>
                <w:szCs w:val="24"/>
                <w:lang w:val="en-US" w:eastAsia="ja-JP"/>
              </w:rPr>
              <w:t>24</w:t>
            </w:r>
            <w:r w:rsidRPr="00C0119F">
              <w:rPr>
                <w:rFonts w:ascii="Arial" w:eastAsia="ＭＳ 明朝" w:hAnsi="Arial" w:cs="Arial"/>
                <w:color w:val="000000"/>
                <w:sz w:val="24"/>
                <w:szCs w:val="24"/>
                <w:lang w:val="en-US"/>
              </w:rPr>
              <w:t>,</w:t>
            </w:r>
            <w:r w:rsidRPr="00C0119F">
              <w:rPr>
                <w:rFonts w:ascii="Arial" w:eastAsia="ＭＳ 明朝" w:hAnsi="Arial" w:cs="Arial"/>
                <w:color w:val="000000"/>
                <w:sz w:val="24"/>
                <w:szCs w:val="24"/>
                <w:lang w:val="en-US" w:eastAsia="ja-JP"/>
              </w:rPr>
              <w:t>86</w:t>
            </w:r>
            <w:r w:rsidRPr="00C0119F">
              <w:rPr>
                <w:rFonts w:ascii="Arial" w:eastAsia="ＭＳ 明朝" w:hAnsi="Arial" w:cs="Arial"/>
                <w:color w:val="000000"/>
                <w:sz w:val="24"/>
                <w:szCs w:val="24"/>
                <w:lang w:val="en-US"/>
              </w:rPr>
              <w:t xml:space="preserve"> </w:t>
            </w:r>
            <w:r w:rsidRPr="00C0119F">
              <w:rPr>
                <w:rFonts w:ascii="Arial" w:eastAsia="ＭＳ 明朝" w:hAnsi="Arial" w:cs="Arial"/>
                <w:color w:val="000000"/>
                <w:sz w:val="24"/>
                <w:szCs w:val="24"/>
                <w:lang w:val="en-US" w:eastAsia="ja-JP"/>
              </w:rPr>
              <w:t>d</w:t>
            </w:r>
            <w:r w:rsidRPr="00C0119F">
              <w:rPr>
                <w:rFonts w:ascii="Arial" w:eastAsia="ＭＳ 明朝" w:hAnsi="Arial" w:cs="Arial"/>
                <w:color w:val="000000"/>
                <w:sz w:val="24"/>
                <w:szCs w:val="24"/>
                <w:lang w:val="en-US"/>
              </w:rPr>
              <w:t>m</w:t>
            </w:r>
            <w:r w:rsidR="0023703A">
              <w:rPr>
                <w:rFonts w:ascii="Arial" w:eastAsia="ＭＳ 明朝" w:hAnsi="Arial" w:cs="Arial"/>
                <w:color w:val="000000"/>
                <w:sz w:val="24"/>
                <w:szCs w:val="24"/>
                <w:lang w:val="en-US"/>
              </w:rPr>
              <w:t xml:space="preserve"> </w:t>
            </w:r>
            <w:r w:rsidRPr="0023703A">
              <w:rPr>
                <w:rFonts w:ascii="Arial" w:eastAsia="ＭＳ 明朝" w:hAnsi="Arial" w:cs="Arial"/>
                <w:color w:val="000000"/>
                <w:sz w:val="24"/>
                <w:szCs w:val="24"/>
                <w:lang w:val="en-US"/>
              </w:rPr>
              <w:t>= </w:t>
            </w:r>
            <w:r w:rsidRPr="0023703A">
              <w:rPr>
                <w:rFonts w:ascii="Arial" w:eastAsia="ＭＳ 明朝" w:hAnsi="Arial" w:cs="Arial"/>
                <w:color w:val="000000"/>
                <w:sz w:val="24"/>
                <w:szCs w:val="24"/>
                <w:lang w:val="en-US" w:eastAsia="ja-JP"/>
              </w:rPr>
              <w:t xml:space="preserve">2,486 </w:t>
            </w:r>
            <w:r w:rsidRPr="0023703A">
              <w:rPr>
                <w:rFonts w:ascii="Arial" w:eastAsia="ＭＳ 明朝" w:hAnsi="Arial" w:cs="Arial"/>
                <w:color w:val="000000"/>
                <w:sz w:val="24"/>
                <w:szCs w:val="24"/>
                <w:lang w:val="en-US"/>
              </w:rPr>
              <w:t>m</w:t>
            </w: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lang w:val="en-US"/>
              </w:rPr>
            </w:pPr>
          </w:p>
        </w:tc>
      </w:tr>
      <w:tr w:rsidR="0090028A" w:rsidRPr="00C0119F"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 xml:space="preserve">Motivation </w:t>
            </w:r>
          </w:p>
          <w:p w:rsidR="0090028A" w:rsidRPr="00C0119F" w:rsidRDefault="0090028A">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1</w:t>
            </w:r>
            <w:r w:rsidRPr="00C0119F">
              <w:rPr>
                <w:rFonts w:ascii="Arial" w:hAnsi="Arial" w:cs="Arial"/>
                <w:b/>
                <w:color w:val="000000"/>
                <w:sz w:val="24"/>
                <w:szCs w:val="24"/>
              </w:rPr>
              <w:t xml:space="preserve"> mn)</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0F38CC">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90028A" w:rsidRPr="00C0119F">
              <w:rPr>
                <w:rFonts w:ascii="Arial" w:hAnsi="Arial" w:cs="Arial"/>
                <w:color w:val="000000"/>
                <w:sz w:val="24"/>
                <w:szCs w:val="24"/>
              </w:rPr>
              <w:t xml:space="preserve"> et des objectifs.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rPr>
              <w:t>Ecoute attentive.</w:t>
            </w: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rPr>
            </w:pPr>
          </w:p>
        </w:tc>
      </w:tr>
      <w:tr w:rsidR="0090028A" w:rsidRPr="00C0119F" w:rsidTr="008562E4">
        <w:trPr>
          <w:jc w:val="center"/>
        </w:trPr>
        <w:tc>
          <w:tcPr>
            <w:tcW w:w="160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numPr>
                <w:ilvl w:val="0"/>
                <w:numId w:val="337"/>
              </w:numPr>
              <w:contextualSpacing/>
              <w:rPr>
                <w:rFonts w:ascii="Arial" w:eastAsia="Calibri" w:hAnsi="Arial" w:cs="Arial"/>
                <w:b/>
                <w:color w:val="000000"/>
                <w:sz w:val="24"/>
                <w:szCs w:val="24"/>
              </w:rPr>
            </w:pPr>
            <w:r w:rsidRPr="00C0119F">
              <w:rPr>
                <w:rFonts w:ascii="Arial" w:eastAsia="Calibri" w:hAnsi="Arial" w:cs="Arial"/>
                <w:b/>
                <w:color w:val="000000"/>
                <w:sz w:val="24"/>
                <w:szCs w:val="24"/>
              </w:rPr>
              <w:t>DEVELOPPEMENT (3</w:t>
            </w:r>
            <w:r w:rsidRPr="00C0119F">
              <w:rPr>
                <w:rFonts w:ascii="Arial" w:hAnsi="Arial" w:cs="Arial"/>
                <w:b/>
                <w:color w:val="000000"/>
                <w:sz w:val="24"/>
                <w:szCs w:val="24"/>
                <w:lang w:eastAsia="ja-JP"/>
              </w:rPr>
              <w:t xml:space="preserve">2 </w:t>
            </w:r>
            <w:r w:rsidRPr="00C0119F">
              <w:rPr>
                <w:rFonts w:ascii="Arial" w:eastAsia="Calibri" w:hAnsi="Arial" w:cs="Arial"/>
                <w:b/>
                <w:color w:val="000000"/>
                <w:sz w:val="24"/>
                <w:szCs w:val="24"/>
              </w:rPr>
              <w:t>mn)</w:t>
            </w:r>
          </w:p>
        </w:tc>
      </w:tr>
      <w:tr w:rsidR="0090028A" w:rsidRPr="00C0119F"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pPr>
              <w:rPr>
                <w:rFonts w:ascii="Arial" w:hAnsi="Arial" w:cs="Arial"/>
                <w:b/>
                <w:color w:val="000000"/>
                <w:sz w:val="24"/>
                <w:szCs w:val="24"/>
                <w:lang w:eastAsia="ja-JP"/>
              </w:rPr>
            </w:pPr>
            <w:r>
              <w:rPr>
                <w:rFonts w:ascii="Arial" w:hAnsi="Arial" w:cs="Arial"/>
                <w:b/>
                <w:color w:val="000000"/>
                <w:sz w:val="24"/>
                <w:szCs w:val="24"/>
              </w:rPr>
              <w:t>Présentation de la situation problème</w:t>
            </w:r>
            <w:r w:rsidR="0090028A" w:rsidRPr="00C0119F">
              <w:rPr>
                <w:rFonts w:ascii="Arial" w:hAnsi="Arial" w:cs="Arial"/>
                <w:b/>
                <w:color w:val="000000"/>
                <w:sz w:val="24"/>
                <w:szCs w:val="24"/>
              </w:rPr>
              <w:t xml:space="preserve"> et émission d’hypothèses</w:t>
            </w:r>
          </w:p>
          <w:p w:rsidR="0090028A" w:rsidRPr="00C0119F" w:rsidRDefault="0090028A">
            <w:pPr>
              <w:rPr>
                <w:rFonts w:ascii="Arial" w:hAnsi="Arial" w:cs="Arial"/>
                <w:b/>
                <w:color w:val="000000"/>
                <w:sz w:val="24"/>
                <w:szCs w:val="24"/>
                <w:lang w:eastAsia="ja-JP"/>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3 </w:t>
            </w:r>
            <w:r w:rsidRPr="00C0119F">
              <w:rPr>
                <w:rFonts w:ascii="Arial" w:hAnsi="Arial" w:cs="Arial"/>
                <w:b/>
                <w:color w:val="000000"/>
                <w:sz w:val="24"/>
                <w:szCs w:val="24"/>
              </w:rPr>
              <w:t>mn)</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pPr>
              <w:rPr>
                <w:rFonts w:ascii="Arial" w:hAnsi="Arial" w:cs="Arial"/>
                <w:b/>
                <w:color w:val="000000"/>
                <w:sz w:val="24"/>
                <w:szCs w:val="24"/>
              </w:rPr>
            </w:pPr>
            <w:r>
              <w:rPr>
                <w:rFonts w:ascii="Arial" w:hAnsi="Arial" w:cs="Arial"/>
                <w:b/>
                <w:color w:val="000000"/>
                <w:sz w:val="24"/>
                <w:szCs w:val="24"/>
              </w:rPr>
              <w:t>Présentation de la situation problème</w:t>
            </w:r>
          </w:p>
          <w:p w:rsidR="0090028A" w:rsidRPr="00C0119F" w:rsidRDefault="0090028A">
            <w:pPr>
              <w:rPr>
                <w:rFonts w:ascii="Arial" w:eastAsiaTheme="minorEastAsia" w:hAnsi="Arial" w:cs="Arial"/>
                <w:color w:val="000000"/>
                <w:sz w:val="24"/>
                <w:szCs w:val="24"/>
                <w:lang w:eastAsia="ja-JP"/>
              </w:rPr>
            </w:pPr>
            <w:r w:rsidRPr="00C0119F">
              <w:rPr>
                <w:rFonts w:ascii="Arial" w:hAnsi="Arial" w:cs="Arial"/>
                <w:color w:val="000000"/>
                <w:sz w:val="24"/>
                <w:szCs w:val="24"/>
              </w:rPr>
              <w:t>Papa vient de récolter son riz. En quoi, peut-il exprimer la masse de sa récolte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b/>
                <w:color w:val="000000"/>
                <w:sz w:val="24"/>
                <w:szCs w:val="24"/>
              </w:rPr>
              <w:t>Émission d’hypothèses</w:t>
            </w:r>
          </w:p>
          <w:p w:rsidR="0090028A" w:rsidRPr="00C0119F" w:rsidRDefault="0090028A" w:rsidP="007F1433">
            <w:pPr>
              <w:pStyle w:val="a9"/>
              <w:numPr>
                <w:ilvl w:val="0"/>
                <w:numId w:val="43"/>
              </w:numPr>
              <w:tabs>
                <w:tab w:val="center" w:pos="4536"/>
                <w:tab w:val="left" w:pos="6816"/>
              </w:tabs>
              <w:ind w:left="176" w:hanging="176"/>
              <w:rPr>
                <w:rFonts w:ascii="Arial" w:eastAsia="ＭＳ 明朝" w:hAnsi="Arial" w:cs="Arial"/>
                <w:color w:val="000000"/>
                <w:sz w:val="24"/>
                <w:szCs w:val="24"/>
              </w:rPr>
            </w:pPr>
            <w:r w:rsidRPr="00C0119F">
              <w:rPr>
                <w:rFonts w:ascii="Arial" w:eastAsia="ＭＳ 明朝" w:hAnsi="Arial" w:cs="Arial"/>
                <w:color w:val="000000"/>
                <w:sz w:val="24"/>
                <w:szCs w:val="24"/>
              </w:rPr>
              <w:t>En Sacs </w:t>
            </w:r>
            <w:r w:rsidRPr="00C0119F">
              <w:rPr>
                <w:rFonts w:ascii="Arial" w:eastAsia="ＭＳ 明朝" w:hAnsi="Arial" w:cs="Arial"/>
                <w:color w:val="000000"/>
                <w:sz w:val="24"/>
                <w:szCs w:val="24"/>
                <w:lang w:eastAsia="ja-JP"/>
              </w:rPr>
              <w:t>;</w:t>
            </w:r>
          </w:p>
          <w:p w:rsidR="0090028A" w:rsidRPr="00C0119F" w:rsidRDefault="0090028A" w:rsidP="007F1433">
            <w:pPr>
              <w:pStyle w:val="a9"/>
              <w:numPr>
                <w:ilvl w:val="0"/>
                <w:numId w:val="43"/>
              </w:numPr>
              <w:tabs>
                <w:tab w:val="center" w:pos="4536"/>
                <w:tab w:val="left" w:pos="6816"/>
              </w:tabs>
              <w:ind w:left="176" w:hanging="176"/>
              <w:rPr>
                <w:rFonts w:ascii="Arial" w:eastAsia="ＭＳ 明朝" w:hAnsi="Arial" w:cs="Arial"/>
                <w:color w:val="000000"/>
                <w:sz w:val="24"/>
                <w:szCs w:val="24"/>
              </w:rPr>
            </w:pPr>
            <w:r w:rsidRPr="00C0119F">
              <w:rPr>
                <w:rFonts w:ascii="Arial" w:eastAsia="ＭＳ 明朝" w:hAnsi="Arial" w:cs="Arial"/>
                <w:color w:val="000000"/>
                <w:sz w:val="24"/>
                <w:szCs w:val="24"/>
              </w:rPr>
              <w:t>En kilogrammes </w:t>
            </w:r>
            <w:r w:rsidRPr="00C0119F">
              <w:rPr>
                <w:rFonts w:ascii="Arial" w:eastAsia="ＭＳ 明朝" w:hAnsi="Arial" w:cs="Arial"/>
                <w:color w:val="000000"/>
                <w:sz w:val="24"/>
                <w:szCs w:val="24"/>
                <w:lang w:eastAsia="ja-JP"/>
              </w:rPr>
              <w:t>;</w:t>
            </w:r>
          </w:p>
          <w:p w:rsidR="0090028A" w:rsidRPr="00C0119F" w:rsidRDefault="0090028A" w:rsidP="007F1433">
            <w:pPr>
              <w:pStyle w:val="a9"/>
              <w:numPr>
                <w:ilvl w:val="0"/>
                <w:numId w:val="43"/>
              </w:numPr>
              <w:tabs>
                <w:tab w:val="center" w:pos="4536"/>
                <w:tab w:val="left" w:pos="6816"/>
              </w:tabs>
              <w:ind w:left="176" w:hanging="176"/>
              <w:rPr>
                <w:rFonts w:ascii="Arial" w:eastAsia="ＭＳ 明朝" w:hAnsi="Arial" w:cs="Arial"/>
                <w:color w:val="000000"/>
                <w:sz w:val="24"/>
                <w:szCs w:val="24"/>
              </w:rPr>
            </w:pPr>
            <w:r w:rsidRPr="00C0119F">
              <w:rPr>
                <w:rFonts w:ascii="Arial" w:eastAsia="ＭＳ 明朝" w:hAnsi="Arial" w:cs="Arial"/>
                <w:color w:val="000000"/>
                <w:sz w:val="24"/>
                <w:szCs w:val="24"/>
              </w:rPr>
              <w:t>En tonnes </w:t>
            </w:r>
            <w:r w:rsidRPr="00C0119F">
              <w:rPr>
                <w:rFonts w:ascii="Arial" w:eastAsia="ＭＳ 明朝" w:hAnsi="Arial" w:cs="Arial"/>
                <w:color w:val="000000"/>
                <w:sz w:val="24"/>
                <w:szCs w:val="24"/>
                <w:lang w:eastAsia="ja-JP"/>
              </w:rPr>
              <w:t>;</w:t>
            </w:r>
          </w:p>
          <w:p w:rsidR="0090028A" w:rsidRPr="00C0119F" w:rsidRDefault="0090028A" w:rsidP="007F1433">
            <w:pPr>
              <w:pStyle w:val="a9"/>
              <w:numPr>
                <w:ilvl w:val="0"/>
                <w:numId w:val="43"/>
              </w:numPr>
              <w:tabs>
                <w:tab w:val="center" w:pos="4536"/>
                <w:tab w:val="left" w:pos="6816"/>
              </w:tabs>
              <w:ind w:left="176" w:hanging="176"/>
              <w:rPr>
                <w:rFonts w:ascii="Arial" w:eastAsia="ＭＳ 明朝" w:hAnsi="Arial" w:cs="Arial"/>
                <w:color w:val="000000"/>
                <w:sz w:val="24"/>
                <w:szCs w:val="24"/>
              </w:rPr>
            </w:pPr>
            <w:r w:rsidRPr="00C0119F">
              <w:rPr>
                <w:rFonts w:ascii="Arial" w:eastAsia="ＭＳ 明朝" w:hAnsi="Arial" w:cs="Arial"/>
                <w:color w:val="000000"/>
                <w:sz w:val="24"/>
                <w:szCs w:val="24"/>
              </w:rPr>
              <w:t>En quintaux </w:t>
            </w:r>
            <w:r w:rsidRPr="00C0119F">
              <w:rPr>
                <w:rFonts w:ascii="Arial" w:eastAsia="ＭＳ 明朝" w:hAnsi="Arial" w:cs="Arial"/>
                <w:color w:val="000000"/>
                <w:sz w:val="24"/>
                <w:szCs w:val="24"/>
                <w:lang w:eastAsia="ja-JP"/>
              </w:rPr>
              <w:t>;</w:t>
            </w:r>
          </w:p>
          <w:p w:rsidR="0090028A" w:rsidRPr="00C0119F" w:rsidRDefault="0090028A" w:rsidP="007F1433">
            <w:pPr>
              <w:pStyle w:val="a9"/>
              <w:numPr>
                <w:ilvl w:val="0"/>
                <w:numId w:val="43"/>
              </w:numPr>
              <w:tabs>
                <w:tab w:val="center" w:pos="4536"/>
                <w:tab w:val="left" w:pos="6816"/>
              </w:tabs>
              <w:ind w:left="176" w:hanging="176"/>
              <w:rPr>
                <w:rFonts w:ascii="Arial" w:eastAsia="ＭＳ 明朝" w:hAnsi="Arial" w:cs="Arial"/>
                <w:color w:val="000000"/>
                <w:sz w:val="24"/>
                <w:szCs w:val="24"/>
              </w:rPr>
            </w:pPr>
            <w:r w:rsidRPr="00C0119F">
              <w:rPr>
                <w:rFonts w:ascii="Arial" w:eastAsia="ＭＳ 明朝" w:hAnsi="Arial" w:cs="Arial"/>
                <w:color w:val="000000"/>
                <w:sz w:val="24"/>
                <w:szCs w:val="24"/>
              </w:rPr>
              <w:t>En tines </w:t>
            </w:r>
            <w:r w:rsidRPr="00C0119F">
              <w:rPr>
                <w:rFonts w:ascii="Arial" w:eastAsia="ＭＳ 明朝" w:hAnsi="Arial" w:cs="Arial"/>
                <w:color w:val="000000"/>
                <w:sz w:val="24"/>
                <w:szCs w:val="24"/>
                <w:lang w:eastAsia="ja-JP"/>
              </w:rPr>
              <w:t>;</w:t>
            </w:r>
          </w:p>
          <w:p w:rsidR="0090028A" w:rsidRPr="00C0119F" w:rsidRDefault="0090028A" w:rsidP="007F1433">
            <w:pPr>
              <w:pStyle w:val="a9"/>
              <w:numPr>
                <w:ilvl w:val="0"/>
                <w:numId w:val="43"/>
              </w:numPr>
              <w:tabs>
                <w:tab w:val="center" w:pos="4536"/>
                <w:tab w:val="left" w:pos="6816"/>
              </w:tabs>
              <w:ind w:left="176" w:hanging="176"/>
              <w:rPr>
                <w:rFonts w:ascii="Arial" w:hAnsi="Arial" w:cs="Arial"/>
                <w:color w:val="000000"/>
                <w:sz w:val="24"/>
                <w:szCs w:val="24"/>
                <w:lang w:eastAsia="ja-JP"/>
              </w:rPr>
            </w:pPr>
            <w:r w:rsidRPr="00C0119F">
              <w:rPr>
                <w:rFonts w:ascii="Arial" w:eastAsia="ＭＳ 明朝" w:hAnsi="Arial" w:cs="Arial"/>
                <w:color w:val="000000"/>
                <w:sz w:val="24"/>
                <w:szCs w:val="24"/>
              </w:rPr>
              <w:t>En assiettées </w:t>
            </w:r>
            <w:r w:rsidRPr="00C0119F">
              <w:rPr>
                <w:rFonts w:ascii="Arial" w:eastAsia="ＭＳ 明朝" w:hAnsi="Arial" w:cs="Arial"/>
                <w:color w:val="000000"/>
                <w:sz w:val="24"/>
                <w:szCs w:val="24"/>
                <w:lang w:eastAsia="ja-JP"/>
              </w:rPr>
              <w:t>; etc.</w:t>
            </w: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rPr>
            </w:pPr>
          </w:p>
        </w:tc>
      </w:tr>
      <w:tr w:rsidR="0090028A" w:rsidRPr="00C0119F"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sz w:val="24"/>
                <w:szCs w:val="24"/>
              </w:rPr>
            </w:pPr>
            <w:r w:rsidRPr="00C0119F">
              <w:rPr>
                <w:rFonts w:ascii="Arial" w:hAnsi="Arial" w:cs="Arial"/>
              </w:rPr>
              <w:br w:type="page"/>
            </w:r>
            <w:r w:rsidRPr="00C0119F">
              <w:rPr>
                <w:rFonts w:ascii="Arial" w:hAnsi="Arial" w:cs="Arial"/>
                <w:b/>
                <w:color w:val="000000"/>
                <w:sz w:val="24"/>
                <w:szCs w:val="24"/>
              </w:rPr>
              <w:t>Consigne 1</w:t>
            </w:r>
          </w:p>
          <w:p w:rsidR="0090028A" w:rsidRPr="00C0119F" w:rsidRDefault="0090028A">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9 </w:t>
            </w:r>
            <w:r w:rsidRPr="00C0119F">
              <w:rPr>
                <w:rFonts w:ascii="Arial" w:hAnsi="Arial" w:cs="Arial"/>
                <w:b/>
                <w:color w:val="000000"/>
                <w:sz w:val="24"/>
                <w:szCs w:val="24"/>
              </w:rPr>
              <w:t>mn) </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375" w:rsidRDefault="0090028A" w:rsidP="008562E4">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Individuellement observez les masses marquées du compendium et les instruments de pesées ou les images n°5 de la page 26 de votre livre</w:t>
            </w:r>
            <w:r w:rsidRPr="00C0119F">
              <w:rPr>
                <w:rFonts w:ascii="Arial" w:hAnsi="Arial" w:cs="Arial"/>
                <w:color w:val="000000"/>
                <w:sz w:val="24"/>
                <w:szCs w:val="24"/>
                <w:lang w:eastAsia="ja-JP"/>
              </w:rPr>
              <w:t>.</w:t>
            </w:r>
          </w:p>
          <w:p w:rsidR="0090028A" w:rsidRPr="00C0119F" w:rsidRDefault="00364362" w:rsidP="008562E4">
            <w:pPr>
              <w:tabs>
                <w:tab w:val="center" w:pos="4536"/>
                <w:tab w:val="left" w:pos="6816"/>
              </w:tabs>
              <w:rPr>
                <w:rFonts w:ascii="Arial" w:hAnsi="Arial" w:cs="Arial"/>
                <w:color w:val="000000"/>
                <w:sz w:val="24"/>
                <w:szCs w:val="24"/>
              </w:rPr>
            </w:pPr>
            <w:r>
              <w:rPr>
                <w:rFonts w:ascii="Arial" w:hAnsi="Arial" w:cs="Arial"/>
                <w:color w:val="000000"/>
                <w:sz w:val="24"/>
                <w:szCs w:val="24"/>
                <w:lang w:eastAsia="ja-JP"/>
              </w:rPr>
              <w:t>En groupe,</w:t>
            </w:r>
            <w:r w:rsidR="0090028A" w:rsidRPr="00C0119F">
              <w:rPr>
                <w:rFonts w:ascii="Arial" w:hAnsi="Arial" w:cs="Arial"/>
                <w:color w:val="000000"/>
                <w:sz w:val="24"/>
                <w:szCs w:val="24"/>
              </w:rPr>
              <w:t xml:space="preserve"> échangez et nommez-les.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Observations, échanges et nomination.</w:t>
            </w:r>
          </w:p>
          <w:p w:rsidR="0090028A" w:rsidRPr="00C0119F" w:rsidRDefault="0090028A">
            <w:pPr>
              <w:tabs>
                <w:tab w:val="center" w:pos="4536"/>
                <w:tab w:val="left" w:pos="6816"/>
              </w:tabs>
              <w:rPr>
                <w:rFonts w:ascii="Arial" w:hAnsi="Arial" w:cs="Arial"/>
                <w:color w:val="000000"/>
                <w:sz w:val="24"/>
                <w:szCs w:val="24"/>
                <w:lang w:eastAsia="ja-JP"/>
              </w:rPr>
            </w:pP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 xml:space="preserve">Les masses marquées : </w:t>
            </w:r>
          </w:p>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1 g ; 2 g ; 5 g ; 10 g</w:t>
            </w:r>
            <w:r w:rsidRPr="00C0119F">
              <w:rPr>
                <w:rFonts w:ascii="Arial" w:hAnsi="Arial" w:cs="Arial"/>
                <w:color w:val="000000"/>
                <w:sz w:val="24"/>
                <w:szCs w:val="24"/>
                <w:lang w:eastAsia="ja-JP"/>
              </w:rPr>
              <w:t> ;</w:t>
            </w:r>
            <w:r w:rsidRPr="00C0119F">
              <w:rPr>
                <w:rFonts w:ascii="Arial" w:hAnsi="Arial" w:cs="Arial"/>
                <w:color w:val="000000"/>
                <w:sz w:val="24"/>
                <w:szCs w:val="24"/>
              </w:rPr>
              <w:t xml:space="preserve"> 20 g ; 50 g ; 100 g ;</w:t>
            </w:r>
          </w:p>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rPr>
              <w:t>200 g ; 500 g ; 1 kg.</w:t>
            </w:r>
          </w:p>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rPr>
              <w:t>Les balances (Roberval, à lecture directe)</w:t>
            </w:r>
          </w:p>
        </w:tc>
      </w:tr>
    </w:tbl>
    <w:p w:rsidR="004616FE" w:rsidRDefault="004616FE">
      <w:r>
        <w:br w:type="page"/>
      </w:r>
    </w:p>
    <w:tbl>
      <w:tblPr>
        <w:tblStyle w:val="Grilledutableau1"/>
        <w:tblW w:w="16055" w:type="dxa"/>
        <w:jc w:val="center"/>
        <w:tblInd w:w="-80" w:type="dxa"/>
        <w:tblLayout w:type="fixed"/>
        <w:tblLook w:val="04A0" w:firstRow="1" w:lastRow="0" w:firstColumn="1" w:lastColumn="0" w:noHBand="0" w:noVBand="1"/>
      </w:tblPr>
      <w:tblGrid>
        <w:gridCol w:w="2020"/>
        <w:gridCol w:w="5103"/>
        <w:gridCol w:w="4110"/>
        <w:gridCol w:w="4822"/>
      </w:tblGrid>
      <w:tr w:rsidR="0090028A" w:rsidRPr="00C0119F" w:rsidTr="004616FE">
        <w:trPr>
          <w:trHeight w:val="147"/>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sz w:val="24"/>
                <w:szCs w:val="24"/>
              </w:rPr>
            </w:pPr>
            <w:r w:rsidRPr="00C0119F">
              <w:rPr>
                <w:rFonts w:ascii="Arial" w:hAnsi="Arial" w:cs="Arial"/>
              </w:rPr>
              <w:lastRenderedPageBreak/>
              <w:br w:type="page"/>
            </w:r>
            <w:r w:rsidRPr="00C0119F">
              <w:rPr>
                <w:rFonts w:ascii="Arial" w:hAnsi="Arial" w:cs="Arial"/>
                <w:b/>
                <w:color w:val="000000"/>
                <w:sz w:val="24"/>
                <w:szCs w:val="24"/>
              </w:rPr>
              <w:t>Consigne 2</w:t>
            </w:r>
          </w:p>
          <w:p w:rsidR="0090028A" w:rsidRPr="00C0119F" w:rsidRDefault="0090028A">
            <w:pPr>
              <w:rPr>
                <w:rFonts w:ascii="Arial" w:hAnsi="Arial" w:cs="Arial"/>
                <w:b/>
                <w:color w:val="000000"/>
                <w:sz w:val="24"/>
                <w:szCs w:val="24"/>
              </w:rPr>
            </w:pPr>
            <w:r w:rsidRPr="00C0119F">
              <w:rPr>
                <w:rFonts w:ascii="Arial" w:hAnsi="Arial" w:cs="Arial"/>
                <w:b/>
                <w:color w:val="000000"/>
                <w:sz w:val="24"/>
                <w:szCs w:val="24"/>
              </w:rPr>
              <w:t>(9</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375" w:rsidRDefault="0090028A" w:rsidP="008562E4">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 citez l’unité de base de mesure de masse puis les unités plus grandes et plus petites.</w:t>
            </w:r>
          </w:p>
          <w:p w:rsidR="0090028A" w:rsidRPr="00C0119F" w:rsidRDefault="00364362" w:rsidP="008562E4">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90028A" w:rsidRPr="00C0119F">
              <w:rPr>
                <w:rFonts w:ascii="Arial" w:hAnsi="Arial" w:cs="Arial"/>
                <w:color w:val="000000"/>
                <w:sz w:val="24"/>
                <w:szCs w:val="24"/>
              </w:rPr>
              <w:t xml:space="preserve"> échangez et faites la synthèse.</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rPr>
              <w:t>Nomination, échanges et réponses</w:t>
            </w: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F1433">
            <w:pPr>
              <w:pStyle w:val="a9"/>
              <w:numPr>
                <w:ilvl w:val="0"/>
                <w:numId w:val="46"/>
              </w:numPr>
              <w:tabs>
                <w:tab w:val="center" w:pos="4536"/>
                <w:tab w:val="left" w:pos="6816"/>
              </w:tabs>
              <w:ind w:left="63" w:hanging="142"/>
              <w:rPr>
                <w:rFonts w:ascii="Arial" w:eastAsia="ＭＳ 明朝" w:hAnsi="Arial" w:cs="Arial"/>
                <w:color w:val="000000"/>
                <w:sz w:val="24"/>
                <w:szCs w:val="24"/>
              </w:rPr>
            </w:pPr>
            <w:r w:rsidRPr="00C0119F">
              <w:rPr>
                <w:rFonts w:ascii="Arial" w:eastAsia="ＭＳ 明朝" w:hAnsi="Arial" w:cs="Arial"/>
                <w:color w:val="000000"/>
                <w:sz w:val="24"/>
                <w:szCs w:val="24"/>
              </w:rPr>
              <w:t>Le gramme (g) est l’unité de base de mesure de masse.</w:t>
            </w:r>
          </w:p>
          <w:p w:rsidR="008562E4" w:rsidRDefault="0090028A" w:rsidP="007F1433">
            <w:pPr>
              <w:pStyle w:val="a9"/>
              <w:numPr>
                <w:ilvl w:val="0"/>
                <w:numId w:val="46"/>
              </w:numPr>
              <w:tabs>
                <w:tab w:val="center" w:pos="4536"/>
                <w:tab w:val="left" w:pos="6816"/>
              </w:tabs>
              <w:ind w:left="63" w:hanging="142"/>
              <w:rPr>
                <w:rFonts w:ascii="Arial" w:eastAsia="ＭＳ 明朝" w:hAnsi="Arial" w:cs="Arial"/>
                <w:color w:val="000000"/>
                <w:sz w:val="24"/>
                <w:szCs w:val="24"/>
                <w:lang w:eastAsia="ja-JP"/>
              </w:rPr>
            </w:pPr>
            <w:r w:rsidRPr="00C0119F">
              <w:rPr>
                <w:rFonts w:ascii="Arial" w:eastAsia="ＭＳ 明朝" w:hAnsi="Arial" w:cs="Arial"/>
                <w:color w:val="000000"/>
                <w:sz w:val="24"/>
                <w:szCs w:val="24"/>
              </w:rPr>
              <w:t>Les multiples du gramme sont :</w:t>
            </w:r>
          </w:p>
          <w:p w:rsidR="008562E4" w:rsidRDefault="0090028A" w:rsidP="008562E4">
            <w:pPr>
              <w:pStyle w:val="a9"/>
              <w:tabs>
                <w:tab w:val="center" w:pos="4536"/>
                <w:tab w:val="left" w:pos="6816"/>
              </w:tabs>
              <w:ind w:left="63"/>
              <w:rPr>
                <w:rFonts w:ascii="Arial" w:eastAsia="ＭＳ 明朝" w:hAnsi="Arial" w:cs="Arial"/>
                <w:color w:val="000000"/>
                <w:sz w:val="24"/>
                <w:szCs w:val="24"/>
                <w:lang w:eastAsia="ja-JP"/>
              </w:rPr>
            </w:pPr>
            <w:r w:rsidRPr="008562E4">
              <w:rPr>
                <w:rFonts w:ascii="Arial" w:eastAsia="ＭＳ 明朝" w:hAnsi="Arial" w:cs="Arial"/>
                <w:color w:val="000000"/>
                <w:sz w:val="24"/>
                <w:szCs w:val="24"/>
              </w:rPr>
              <w:t>le décagramme (dag),</w:t>
            </w:r>
          </w:p>
          <w:p w:rsidR="0090028A" w:rsidRPr="008562E4" w:rsidRDefault="0090028A" w:rsidP="008562E4">
            <w:pPr>
              <w:pStyle w:val="a9"/>
              <w:tabs>
                <w:tab w:val="center" w:pos="4536"/>
                <w:tab w:val="left" w:pos="6816"/>
              </w:tabs>
              <w:ind w:left="63"/>
              <w:rPr>
                <w:rFonts w:ascii="Arial" w:eastAsia="ＭＳ 明朝" w:hAnsi="Arial" w:cs="Arial"/>
                <w:color w:val="000000"/>
                <w:sz w:val="24"/>
                <w:szCs w:val="24"/>
                <w:lang w:eastAsia="ja-JP"/>
              </w:rPr>
            </w:pPr>
            <w:r w:rsidRPr="008562E4">
              <w:rPr>
                <w:rFonts w:ascii="Arial" w:eastAsia="ＭＳ 明朝" w:hAnsi="Arial" w:cs="Arial"/>
                <w:color w:val="000000"/>
                <w:sz w:val="24"/>
                <w:szCs w:val="24"/>
              </w:rPr>
              <w:t xml:space="preserve">l’hectogramme (hg), le kilogramme (kg). </w:t>
            </w:r>
          </w:p>
          <w:p w:rsidR="008562E4" w:rsidRDefault="0090028A" w:rsidP="007F1433">
            <w:pPr>
              <w:pStyle w:val="a9"/>
              <w:numPr>
                <w:ilvl w:val="0"/>
                <w:numId w:val="46"/>
              </w:numPr>
              <w:tabs>
                <w:tab w:val="center" w:pos="4536"/>
                <w:tab w:val="left" w:pos="6816"/>
              </w:tabs>
              <w:ind w:left="63" w:hanging="142"/>
              <w:rPr>
                <w:rFonts w:ascii="Arial" w:eastAsia="ＭＳ 明朝" w:hAnsi="Arial" w:cs="Arial"/>
                <w:color w:val="000000"/>
                <w:sz w:val="24"/>
                <w:szCs w:val="24"/>
                <w:lang w:eastAsia="ja-JP"/>
              </w:rPr>
            </w:pPr>
            <w:r w:rsidRPr="00C0119F">
              <w:rPr>
                <w:rFonts w:ascii="Arial" w:eastAsia="ＭＳ 明朝" w:hAnsi="Arial" w:cs="Arial"/>
                <w:color w:val="000000"/>
                <w:sz w:val="24"/>
                <w:szCs w:val="24"/>
              </w:rPr>
              <w:t>Les multiples du k</w:t>
            </w:r>
            <w:r w:rsidRPr="00C0119F">
              <w:rPr>
                <w:rFonts w:ascii="Arial" w:eastAsia="ＭＳ 明朝" w:hAnsi="Arial" w:cs="Arial"/>
                <w:color w:val="000000"/>
                <w:sz w:val="24"/>
                <w:szCs w:val="24"/>
                <w:lang w:eastAsia="ja-JP"/>
              </w:rPr>
              <w:t xml:space="preserve">ilogramme </w:t>
            </w:r>
            <w:r w:rsidRPr="00C0119F">
              <w:rPr>
                <w:rFonts w:ascii="Arial" w:eastAsia="ＭＳ 明朝" w:hAnsi="Arial" w:cs="Arial"/>
                <w:color w:val="000000"/>
                <w:sz w:val="24"/>
                <w:szCs w:val="24"/>
              </w:rPr>
              <w:t>sont :</w:t>
            </w:r>
          </w:p>
          <w:p w:rsidR="0090028A" w:rsidRPr="008562E4" w:rsidRDefault="0090028A" w:rsidP="008562E4">
            <w:pPr>
              <w:pStyle w:val="a9"/>
              <w:tabs>
                <w:tab w:val="center" w:pos="4536"/>
                <w:tab w:val="left" w:pos="6816"/>
              </w:tabs>
              <w:ind w:left="63"/>
              <w:rPr>
                <w:rFonts w:ascii="Arial" w:eastAsia="ＭＳ 明朝" w:hAnsi="Arial" w:cs="Arial"/>
                <w:color w:val="000000"/>
                <w:sz w:val="24"/>
                <w:szCs w:val="24"/>
                <w:lang w:eastAsia="ja-JP"/>
              </w:rPr>
            </w:pPr>
            <w:r w:rsidRPr="008562E4">
              <w:rPr>
                <w:rFonts w:ascii="Arial" w:eastAsia="ＭＳ 明朝" w:hAnsi="Arial" w:cs="Arial"/>
                <w:color w:val="000000"/>
                <w:sz w:val="24"/>
                <w:szCs w:val="24"/>
              </w:rPr>
              <w:t>la dizaine de kg représentée par un point (.), le quintal (q) et la tonne (t).</w:t>
            </w:r>
          </w:p>
          <w:p w:rsidR="008562E4" w:rsidRDefault="0090028A" w:rsidP="007F1433">
            <w:pPr>
              <w:pStyle w:val="a9"/>
              <w:numPr>
                <w:ilvl w:val="0"/>
                <w:numId w:val="46"/>
              </w:numPr>
              <w:tabs>
                <w:tab w:val="center" w:pos="4536"/>
                <w:tab w:val="left" w:pos="6816"/>
              </w:tabs>
              <w:ind w:left="63" w:hanging="142"/>
              <w:rPr>
                <w:rFonts w:ascii="Arial" w:eastAsia="ＭＳ 明朝" w:hAnsi="Arial" w:cs="Arial"/>
                <w:color w:val="000000"/>
                <w:sz w:val="24"/>
                <w:szCs w:val="24"/>
                <w:lang w:eastAsia="ja-JP"/>
              </w:rPr>
            </w:pPr>
            <w:r w:rsidRPr="00C0119F">
              <w:rPr>
                <w:rFonts w:ascii="Arial" w:eastAsia="ＭＳ 明朝" w:hAnsi="Arial" w:cs="Arial"/>
                <w:color w:val="000000"/>
                <w:sz w:val="24"/>
                <w:szCs w:val="24"/>
              </w:rPr>
              <w:t>Les sous-multiples du gramme sont :</w:t>
            </w:r>
          </w:p>
          <w:p w:rsidR="0090028A" w:rsidRPr="008562E4" w:rsidRDefault="0090028A" w:rsidP="008562E4">
            <w:pPr>
              <w:pStyle w:val="a9"/>
              <w:tabs>
                <w:tab w:val="center" w:pos="4536"/>
                <w:tab w:val="left" w:pos="6816"/>
              </w:tabs>
              <w:ind w:left="63"/>
              <w:rPr>
                <w:rFonts w:ascii="Arial" w:eastAsia="ＭＳ 明朝" w:hAnsi="Arial" w:cs="Arial"/>
                <w:color w:val="000000"/>
                <w:sz w:val="24"/>
                <w:szCs w:val="24"/>
                <w:lang w:eastAsia="ja-JP"/>
              </w:rPr>
            </w:pPr>
            <w:r w:rsidRPr="008562E4">
              <w:rPr>
                <w:rFonts w:ascii="Arial" w:eastAsia="ＭＳ 明朝" w:hAnsi="Arial" w:cs="Arial"/>
                <w:color w:val="000000"/>
                <w:sz w:val="24"/>
                <w:szCs w:val="24"/>
              </w:rPr>
              <w:t>le décigramme (dg)</w:t>
            </w:r>
            <w:r w:rsidRPr="008562E4">
              <w:rPr>
                <w:rFonts w:ascii="Arial" w:eastAsia="ＭＳ 明朝" w:hAnsi="Arial" w:cs="Arial"/>
                <w:color w:val="000000"/>
                <w:sz w:val="24"/>
                <w:szCs w:val="24"/>
                <w:lang w:eastAsia="ja-JP"/>
              </w:rPr>
              <w:t>,</w:t>
            </w:r>
            <w:r w:rsidR="008562E4" w:rsidRPr="008562E4">
              <w:rPr>
                <w:rFonts w:ascii="Arial" w:eastAsia="ＭＳ 明朝" w:hAnsi="Arial" w:cs="Arial" w:hint="eastAsia"/>
                <w:color w:val="000000"/>
                <w:sz w:val="24"/>
                <w:szCs w:val="24"/>
                <w:lang w:eastAsia="ja-JP"/>
              </w:rPr>
              <w:t xml:space="preserve"> </w:t>
            </w:r>
            <w:r w:rsidRPr="008562E4">
              <w:rPr>
                <w:rFonts w:ascii="Arial" w:eastAsia="ＭＳ 明朝" w:hAnsi="Arial" w:cs="Arial"/>
                <w:color w:val="000000"/>
                <w:sz w:val="24"/>
                <w:szCs w:val="24"/>
              </w:rPr>
              <w:t>le centigramme (cg)</w:t>
            </w:r>
            <w:r w:rsidR="008562E4" w:rsidRPr="008562E4">
              <w:rPr>
                <w:rFonts w:ascii="Arial" w:eastAsia="ＭＳ 明朝" w:hAnsi="Arial" w:cs="Arial" w:hint="eastAsia"/>
                <w:color w:val="000000"/>
                <w:sz w:val="24"/>
                <w:szCs w:val="24"/>
                <w:lang w:eastAsia="ja-JP"/>
              </w:rPr>
              <w:t>,</w:t>
            </w:r>
            <w:r w:rsidRPr="008562E4">
              <w:rPr>
                <w:rFonts w:ascii="Arial" w:eastAsia="ＭＳ 明朝" w:hAnsi="Arial" w:cs="Arial"/>
                <w:color w:val="000000"/>
                <w:sz w:val="24"/>
                <w:szCs w:val="24"/>
              </w:rPr>
              <w:t xml:space="preserve"> le milligramme (mg)</w:t>
            </w:r>
          </w:p>
        </w:tc>
      </w:tr>
      <w:tr w:rsidR="0090028A" w:rsidRPr="00C0119F" w:rsidTr="004616FE">
        <w:trPr>
          <w:trHeight w:val="892"/>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D755BE">
            <w:pPr>
              <w:tabs>
                <w:tab w:val="center" w:pos="4536"/>
                <w:tab w:val="left" w:pos="6816"/>
              </w:tabs>
              <w:rPr>
                <w:rFonts w:ascii="Arial" w:hAnsi="Arial" w:cs="Arial"/>
                <w:b/>
                <w:color w:val="000000"/>
                <w:sz w:val="24"/>
                <w:szCs w:val="24"/>
              </w:rPr>
            </w:pPr>
            <w:r>
              <w:rPr>
                <w:rFonts w:ascii="Arial" w:hAnsi="Arial" w:cs="Arial"/>
                <w:b/>
                <w:color w:val="000000"/>
                <w:sz w:val="24"/>
                <w:szCs w:val="24"/>
              </w:rPr>
              <w:t>Consigne 3</w:t>
            </w:r>
          </w:p>
          <w:p w:rsidR="0090028A" w:rsidRPr="00C0119F" w:rsidRDefault="0090028A">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9 </w:t>
            </w:r>
            <w:r w:rsidRPr="00C0119F">
              <w:rPr>
                <w:rFonts w:ascii="Arial" w:hAnsi="Arial" w:cs="Arial"/>
                <w:b/>
                <w:color w:val="000000"/>
                <w:sz w:val="24"/>
                <w:szCs w:val="24"/>
              </w:rPr>
              <w:t>mn)</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375" w:rsidRDefault="0090028A" w:rsidP="008562E4">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dressez le tableau de mesure de masse et exprimez les masses suivantes en tonnes </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1000 kg ;</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208 dag</w:t>
            </w:r>
            <w:r w:rsidRPr="00C0119F">
              <w:rPr>
                <w:rFonts w:ascii="Arial" w:hAnsi="Arial" w:cs="Arial"/>
                <w:color w:val="000000"/>
                <w:sz w:val="24"/>
                <w:szCs w:val="24"/>
                <w:lang w:eastAsia="ja-JP"/>
              </w:rPr>
              <w:t xml:space="preserve"> ; </w:t>
            </w:r>
            <w:r w:rsidRPr="00C0119F">
              <w:rPr>
                <w:rFonts w:ascii="Arial" w:hAnsi="Arial" w:cs="Arial"/>
                <w:color w:val="000000"/>
                <w:sz w:val="24"/>
                <w:szCs w:val="24"/>
              </w:rPr>
              <w:t>5689 hg.</w:t>
            </w:r>
          </w:p>
          <w:p w:rsidR="0090028A" w:rsidRPr="00C0119F" w:rsidRDefault="00812BD0" w:rsidP="008562E4">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En groupe</w:t>
            </w:r>
            <w:r w:rsidR="0090028A" w:rsidRPr="00C0119F">
              <w:rPr>
                <w:rFonts w:ascii="Arial" w:hAnsi="Arial" w:cs="Arial"/>
                <w:color w:val="000000"/>
                <w:sz w:val="24"/>
                <w:szCs w:val="24"/>
              </w:rPr>
              <w:t>, échangez et donnez les résultats</w:t>
            </w:r>
            <w:r w:rsidR="0090028A" w:rsidRPr="00C0119F">
              <w:rPr>
                <w:rFonts w:ascii="Arial" w:hAnsi="Arial" w:cs="Arial"/>
                <w:color w:val="000000"/>
                <w:sz w:val="24"/>
                <w:szCs w:val="24"/>
                <w:lang w:eastAsia="ja-JP"/>
              </w:rPr>
              <w:t>.</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Tableau, conversion, échanges et résultats.</w:t>
            </w:r>
          </w:p>
          <w:p w:rsidR="00AC2375" w:rsidRPr="00F519CF" w:rsidRDefault="004616FE" w:rsidP="00714609">
            <w:pPr>
              <w:pStyle w:val="a9"/>
              <w:numPr>
                <w:ilvl w:val="0"/>
                <w:numId w:val="423"/>
              </w:numPr>
              <w:tabs>
                <w:tab w:val="center" w:pos="4536"/>
                <w:tab w:val="left" w:pos="6816"/>
              </w:tabs>
              <w:ind w:left="175" w:hanging="175"/>
              <w:rPr>
                <w:rFonts w:ascii="Arial" w:eastAsia="ＭＳ 明朝" w:hAnsi="Arial" w:cs="Arial"/>
                <w:color w:val="000000"/>
                <w:sz w:val="24"/>
                <w:szCs w:val="24"/>
              </w:rPr>
            </w:pPr>
            <w:r w:rsidRPr="00F519CF">
              <w:rPr>
                <w:rFonts w:ascii="Arial" w:eastAsia="ＭＳ 明朝" w:hAnsi="Arial" w:cs="Arial"/>
                <w:color w:val="000000"/>
                <w:sz w:val="24"/>
                <w:szCs w:val="24"/>
              </w:rPr>
              <w:t>1000 kg </w:t>
            </w:r>
            <w:r w:rsidRPr="00F519CF">
              <w:rPr>
                <w:rFonts w:ascii="Arial" w:eastAsia="ＭＳ 明朝" w:hAnsi="Arial" w:cs="Arial"/>
                <w:color w:val="000000"/>
                <w:sz w:val="24"/>
                <w:szCs w:val="24"/>
                <w:lang w:eastAsia="ja-JP"/>
              </w:rPr>
              <w:t xml:space="preserve">= 1 t </w:t>
            </w:r>
            <w:r w:rsidRPr="00F519CF">
              <w:rPr>
                <w:rFonts w:ascii="Arial" w:eastAsia="ＭＳ 明朝" w:hAnsi="Arial" w:cs="Arial"/>
                <w:color w:val="000000"/>
                <w:sz w:val="24"/>
                <w:szCs w:val="24"/>
              </w:rPr>
              <w:t>;</w:t>
            </w:r>
          </w:p>
          <w:p w:rsidR="004616FE" w:rsidRPr="00F519CF" w:rsidRDefault="004616FE" w:rsidP="00714609">
            <w:pPr>
              <w:pStyle w:val="a9"/>
              <w:numPr>
                <w:ilvl w:val="0"/>
                <w:numId w:val="423"/>
              </w:numPr>
              <w:tabs>
                <w:tab w:val="center" w:pos="4536"/>
                <w:tab w:val="left" w:pos="6816"/>
              </w:tabs>
              <w:ind w:left="175" w:hanging="175"/>
              <w:rPr>
                <w:rFonts w:ascii="Arial" w:eastAsiaTheme="minorEastAsia" w:hAnsi="Arial" w:cs="Arial"/>
                <w:color w:val="000000"/>
                <w:sz w:val="24"/>
                <w:szCs w:val="24"/>
                <w:lang w:eastAsia="ja-JP"/>
              </w:rPr>
            </w:pPr>
            <w:r w:rsidRPr="00F519CF">
              <w:rPr>
                <w:rFonts w:ascii="Arial" w:eastAsia="ＭＳ 明朝" w:hAnsi="Arial" w:cs="Arial"/>
                <w:color w:val="000000"/>
                <w:sz w:val="24"/>
                <w:szCs w:val="24"/>
              </w:rPr>
              <w:t>208 dag</w:t>
            </w:r>
            <w:r w:rsidRPr="00F519CF">
              <w:rPr>
                <w:rFonts w:ascii="Arial" w:eastAsia="ＭＳ 明朝" w:hAnsi="Arial" w:cs="Arial"/>
                <w:color w:val="000000"/>
                <w:sz w:val="24"/>
                <w:szCs w:val="24"/>
                <w:lang w:eastAsia="ja-JP"/>
              </w:rPr>
              <w:t> = 0,00208 t ;</w:t>
            </w:r>
          </w:p>
          <w:p w:rsidR="004616FE" w:rsidRPr="00F519CF" w:rsidRDefault="004616FE" w:rsidP="00714609">
            <w:pPr>
              <w:pStyle w:val="a9"/>
              <w:numPr>
                <w:ilvl w:val="0"/>
                <w:numId w:val="423"/>
              </w:numPr>
              <w:tabs>
                <w:tab w:val="center" w:pos="4536"/>
                <w:tab w:val="left" w:pos="6816"/>
              </w:tabs>
              <w:ind w:left="175" w:hanging="175"/>
              <w:rPr>
                <w:rFonts w:ascii="Arial" w:eastAsia="ＭＳ 明朝" w:hAnsi="Arial" w:cs="Arial"/>
                <w:color w:val="000000"/>
                <w:sz w:val="24"/>
                <w:szCs w:val="24"/>
                <w:lang w:eastAsia="ja-JP"/>
              </w:rPr>
            </w:pPr>
            <w:r w:rsidRPr="00F519CF">
              <w:rPr>
                <w:rFonts w:ascii="Arial" w:eastAsia="ＭＳ 明朝" w:hAnsi="Arial" w:cs="Arial"/>
                <w:color w:val="000000"/>
                <w:sz w:val="24"/>
                <w:szCs w:val="24"/>
              </w:rPr>
              <w:t>5689 hg</w:t>
            </w:r>
            <w:r w:rsidRPr="00F519CF">
              <w:rPr>
                <w:rFonts w:ascii="Arial" w:eastAsia="ＭＳ 明朝" w:hAnsi="Arial" w:cs="Arial"/>
                <w:color w:val="000000"/>
                <w:sz w:val="24"/>
                <w:szCs w:val="24"/>
                <w:lang w:eastAsia="ja-JP"/>
              </w:rPr>
              <w:t xml:space="preserve"> = 0,5689 t</w:t>
            </w: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c"/>
              <w:tblW w:w="0" w:type="auto"/>
              <w:jc w:val="center"/>
              <w:tblLayout w:type="fixed"/>
              <w:tblLook w:val="04A0" w:firstRow="1" w:lastRow="0" w:firstColumn="1" w:lastColumn="0" w:noHBand="0" w:noVBand="1"/>
            </w:tblPr>
            <w:tblGrid>
              <w:gridCol w:w="431"/>
              <w:gridCol w:w="431"/>
              <w:gridCol w:w="431"/>
              <w:gridCol w:w="431"/>
              <w:gridCol w:w="454"/>
              <w:gridCol w:w="567"/>
              <w:gridCol w:w="431"/>
              <w:gridCol w:w="454"/>
              <w:gridCol w:w="431"/>
              <w:gridCol w:w="498"/>
            </w:tblGrid>
            <w:tr w:rsidR="0090028A" w:rsidRPr="004616FE" w:rsidTr="004616FE">
              <w:trPr>
                <w:jc w:val="center"/>
              </w:trPr>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AC2375">
                  <w:pPr>
                    <w:tabs>
                      <w:tab w:val="center" w:pos="4536"/>
                      <w:tab w:val="left" w:pos="6816"/>
                    </w:tabs>
                    <w:jc w:val="center"/>
                    <w:rPr>
                      <w:rFonts w:ascii="Arial" w:hAnsi="Arial" w:cs="Arial"/>
                      <w:color w:val="000000"/>
                      <w:sz w:val="20"/>
                      <w:szCs w:val="24"/>
                    </w:rPr>
                  </w:pPr>
                  <w:r>
                    <w:rPr>
                      <w:rFonts w:ascii="Arial" w:hAnsi="Arial" w:cs="Arial"/>
                      <w:color w:val="000000"/>
                      <w:sz w:val="20"/>
                      <w:szCs w:val="24"/>
                    </w:rPr>
                    <w:t>t</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rPr>
                  </w:pPr>
                  <w:r w:rsidRPr="004616FE">
                    <w:rPr>
                      <w:rFonts w:ascii="Arial" w:hAnsi="Arial" w:cs="Arial"/>
                      <w:color w:val="000000"/>
                      <w:sz w:val="20"/>
                      <w:szCs w:val="24"/>
                    </w:rPr>
                    <w:t>q</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rPr>
                  </w:pPr>
                  <w:r w:rsidRPr="004616FE">
                    <w:rPr>
                      <w:rFonts w:ascii="Arial" w:hAnsi="Arial" w:cs="Arial"/>
                      <w:color w:val="000000"/>
                      <w:sz w:val="20"/>
                      <w:szCs w:val="24"/>
                    </w:rPr>
                    <w:t>.</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rPr>
                  </w:pPr>
                  <w:r w:rsidRPr="004616FE">
                    <w:rPr>
                      <w:rFonts w:ascii="Arial" w:hAnsi="Arial" w:cs="Arial"/>
                      <w:color w:val="000000"/>
                      <w:sz w:val="20"/>
                      <w:szCs w:val="24"/>
                    </w:rPr>
                    <w:t>kg</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rPr>
                  </w:pPr>
                  <w:r w:rsidRPr="004616FE">
                    <w:rPr>
                      <w:rFonts w:ascii="Arial" w:hAnsi="Arial" w:cs="Arial"/>
                      <w:color w:val="000000"/>
                      <w:sz w:val="20"/>
                      <w:szCs w:val="24"/>
                    </w:rPr>
                    <w:t>hg</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rPr>
                  </w:pPr>
                  <w:r w:rsidRPr="004616FE">
                    <w:rPr>
                      <w:rFonts w:ascii="Arial" w:hAnsi="Arial" w:cs="Arial"/>
                      <w:color w:val="000000"/>
                      <w:sz w:val="20"/>
                      <w:szCs w:val="24"/>
                    </w:rPr>
                    <w:t>dag</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rPr>
                  </w:pPr>
                  <w:r w:rsidRPr="004616FE">
                    <w:rPr>
                      <w:rFonts w:ascii="Arial" w:hAnsi="Arial" w:cs="Arial"/>
                      <w:color w:val="000000"/>
                      <w:sz w:val="20"/>
                      <w:szCs w:val="24"/>
                    </w:rPr>
                    <w:t>g</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rPr>
                  </w:pPr>
                  <w:r w:rsidRPr="004616FE">
                    <w:rPr>
                      <w:rFonts w:ascii="Arial" w:hAnsi="Arial" w:cs="Arial"/>
                      <w:color w:val="000000"/>
                      <w:sz w:val="20"/>
                      <w:szCs w:val="24"/>
                    </w:rPr>
                    <w:t>dg</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rPr>
                  </w:pPr>
                  <w:r w:rsidRPr="004616FE">
                    <w:rPr>
                      <w:rFonts w:ascii="Arial" w:hAnsi="Arial" w:cs="Arial"/>
                      <w:color w:val="000000"/>
                      <w:sz w:val="20"/>
                      <w:szCs w:val="24"/>
                    </w:rPr>
                    <w:t>cg</w:t>
                  </w:r>
                </w:p>
              </w:tc>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rPr>
                  </w:pPr>
                  <w:r w:rsidRPr="004616FE">
                    <w:rPr>
                      <w:rFonts w:ascii="Arial" w:hAnsi="Arial" w:cs="Arial"/>
                      <w:color w:val="000000"/>
                      <w:sz w:val="20"/>
                      <w:szCs w:val="24"/>
                    </w:rPr>
                    <w:t>mg</w:t>
                  </w:r>
                </w:p>
              </w:tc>
            </w:tr>
            <w:tr w:rsidR="0090028A" w:rsidRPr="004616FE" w:rsidTr="004616FE">
              <w:trPr>
                <w:jc w:val="center"/>
              </w:trPr>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1</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0</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0</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0</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r>
            <w:tr w:rsidR="0090028A" w:rsidRPr="004616FE" w:rsidTr="004616FE">
              <w:trPr>
                <w:jc w:val="center"/>
              </w:trPr>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0,</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0</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0</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2</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8</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r>
            <w:tr w:rsidR="0090028A" w:rsidRPr="004616FE" w:rsidTr="004616FE">
              <w:trPr>
                <w:jc w:val="center"/>
              </w:trPr>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0,</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5</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6</w:t>
                  </w: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8</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4616FE" w:rsidRDefault="0090028A">
                  <w:pPr>
                    <w:tabs>
                      <w:tab w:val="center" w:pos="4536"/>
                      <w:tab w:val="left" w:pos="6816"/>
                    </w:tabs>
                    <w:jc w:val="center"/>
                    <w:rPr>
                      <w:rFonts w:ascii="Arial" w:hAnsi="Arial" w:cs="Arial"/>
                      <w:color w:val="000000"/>
                      <w:sz w:val="20"/>
                      <w:szCs w:val="24"/>
                      <w:lang w:eastAsia="ja-JP"/>
                    </w:rPr>
                  </w:pPr>
                  <w:r w:rsidRPr="004616FE">
                    <w:rPr>
                      <w:rFonts w:ascii="Arial" w:hAnsi="Arial" w:cs="Arial"/>
                      <w:color w:val="000000"/>
                      <w:sz w:val="20"/>
                      <w:szCs w:val="24"/>
                      <w:lang w:eastAsia="ja-JP"/>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c>
                <w:tcPr>
                  <w:tcW w:w="4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4616FE" w:rsidRDefault="0090028A">
                  <w:pPr>
                    <w:tabs>
                      <w:tab w:val="center" w:pos="4536"/>
                      <w:tab w:val="left" w:pos="6816"/>
                    </w:tabs>
                    <w:jc w:val="center"/>
                    <w:rPr>
                      <w:rFonts w:ascii="Arial" w:hAnsi="Arial" w:cs="Arial"/>
                      <w:color w:val="000000"/>
                      <w:sz w:val="20"/>
                      <w:szCs w:val="24"/>
                      <w:lang w:eastAsia="ja-JP"/>
                    </w:rPr>
                  </w:pPr>
                </w:p>
              </w:tc>
            </w:tr>
          </w:tbl>
          <w:p w:rsidR="0090028A" w:rsidRPr="00C0119F" w:rsidRDefault="0090028A">
            <w:pPr>
              <w:tabs>
                <w:tab w:val="center" w:pos="4536"/>
                <w:tab w:val="left" w:pos="6816"/>
              </w:tabs>
              <w:rPr>
                <w:rFonts w:ascii="Arial" w:hAnsi="Arial" w:cs="Arial"/>
                <w:color w:val="000000"/>
                <w:sz w:val="24"/>
                <w:szCs w:val="24"/>
                <w:lang w:eastAsia="ja-JP"/>
              </w:rPr>
            </w:pPr>
          </w:p>
        </w:tc>
      </w:tr>
      <w:tr w:rsidR="0090028A" w:rsidRPr="00C0119F"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Vérification des hypothèses</w:t>
            </w:r>
          </w:p>
          <w:p w:rsidR="0090028A" w:rsidRPr="00C0119F" w:rsidRDefault="0090028A">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(2</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rPr>
              <w:t>Comparaison des hypothèses aux points d’</w:t>
            </w:r>
            <w:r w:rsidR="0093297F">
              <w:rPr>
                <w:rFonts w:ascii="Arial" w:hAnsi="Arial" w:cs="Arial"/>
                <w:color w:val="000000"/>
                <w:sz w:val="24"/>
                <w:szCs w:val="24"/>
              </w:rPr>
              <w:t>enseignement / apprentissage</w:t>
            </w:r>
            <w:r w:rsidRPr="00C0119F">
              <w:rPr>
                <w:rFonts w:ascii="Arial" w:hAnsi="Arial" w:cs="Arial"/>
                <w:color w:val="000000"/>
                <w:sz w:val="24"/>
                <w:szCs w:val="24"/>
              </w:rPr>
              <w:t>.</w:t>
            </w: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rPr>
            </w:pPr>
          </w:p>
        </w:tc>
      </w:tr>
      <w:tr w:rsidR="0090028A" w:rsidRPr="00C0119F" w:rsidTr="008562E4">
        <w:trPr>
          <w:jc w:val="center"/>
        </w:trPr>
        <w:tc>
          <w:tcPr>
            <w:tcW w:w="160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numPr>
                <w:ilvl w:val="0"/>
                <w:numId w:val="337"/>
              </w:numPr>
              <w:contextualSpacing/>
              <w:rPr>
                <w:rFonts w:ascii="Arial" w:eastAsia="Calibri" w:hAnsi="Arial" w:cs="Arial"/>
                <w:b/>
                <w:color w:val="000000"/>
                <w:sz w:val="24"/>
                <w:szCs w:val="24"/>
                <w:lang w:eastAsia="ja-JP"/>
              </w:rPr>
            </w:pPr>
            <w:r w:rsidRPr="00C0119F">
              <w:rPr>
                <w:rFonts w:ascii="Arial" w:hAnsi="Arial" w:cs="Arial"/>
                <w:sz w:val="24"/>
                <w:szCs w:val="24"/>
              </w:rPr>
              <w:br w:type="page"/>
            </w:r>
            <w:r w:rsidRPr="00C0119F">
              <w:rPr>
                <w:rFonts w:ascii="Arial" w:eastAsia="Calibri" w:hAnsi="Arial" w:cs="Arial"/>
                <w:b/>
                <w:color w:val="000000"/>
                <w:sz w:val="24"/>
                <w:szCs w:val="24"/>
              </w:rPr>
              <w:t>CONCLUSION</w:t>
            </w:r>
            <w:r w:rsidRPr="00C0119F">
              <w:rPr>
                <w:rFonts w:ascii="Arial" w:hAnsi="Arial" w:cs="Arial"/>
                <w:b/>
                <w:color w:val="000000"/>
                <w:sz w:val="24"/>
                <w:szCs w:val="24"/>
                <w:lang w:eastAsia="ja-JP"/>
              </w:rPr>
              <w:t xml:space="preserve"> </w:t>
            </w:r>
            <w:r w:rsidRPr="00C0119F">
              <w:rPr>
                <w:rFonts w:ascii="Arial" w:eastAsia="Calibri"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eastAsia="Calibri" w:hAnsi="Arial" w:cs="Arial"/>
                <w:b/>
                <w:color w:val="000000"/>
                <w:sz w:val="24"/>
                <w:szCs w:val="24"/>
              </w:rPr>
              <w:t>SYNTHESE (</w:t>
            </w:r>
            <w:r w:rsidRPr="00C0119F">
              <w:rPr>
                <w:rFonts w:ascii="Arial" w:hAnsi="Arial" w:cs="Arial"/>
                <w:b/>
                <w:color w:val="000000"/>
                <w:sz w:val="24"/>
                <w:szCs w:val="24"/>
                <w:lang w:eastAsia="ja-JP"/>
              </w:rPr>
              <w:t xml:space="preserve">9 </w:t>
            </w:r>
            <w:r w:rsidRPr="00C0119F">
              <w:rPr>
                <w:rFonts w:ascii="Arial" w:eastAsia="Calibri" w:hAnsi="Arial" w:cs="Arial"/>
                <w:b/>
                <w:color w:val="000000"/>
                <w:sz w:val="24"/>
                <w:szCs w:val="24"/>
              </w:rPr>
              <w:t>mn)</w:t>
            </w:r>
          </w:p>
        </w:tc>
      </w:tr>
      <w:tr w:rsidR="0090028A" w:rsidRPr="00C0119F"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Résumé</w:t>
            </w:r>
          </w:p>
          <w:p w:rsidR="0090028A" w:rsidRPr="00C0119F" w:rsidRDefault="0090028A">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7</w:t>
            </w:r>
            <w:r w:rsidRPr="00C0119F">
              <w:rPr>
                <w:rFonts w:ascii="Arial" w:hAnsi="Arial" w:cs="Arial"/>
                <w:b/>
                <w:color w:val="000000"/>
                <w:sz w:val="24"/>
                <w:szCs w:val="24"/>
              </w:rPr>
              <w:t xml:space="preserve"> mn)</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rPr>
              <w:t>Qu</w:t>
            </w:r>
            <w:r w:rsidRPr="00C0119F">
              <w:rPr>
                <w:rFonts w:ascii="Arial" w:hAnsi="Arial" w:cs="Arial"/>
                <w:color w:val="000000"/>
                <w:sz w:val="24"/>
                <w:szCs w:val="24"/>
                <w:lang w:eastAsia="ja-JP"/>
              </w:rPr>
              <w:t>’allons-nous</w:t>
            </w:r>
            <w:r w:rsidRPr="00C0119F">
              <w:rPr>
                <w:rFonts w:ascii="Arial" w:hAnsi="Arial" w:cs="Arial"/>
                <w:color w:val="000000"/>
                <w:sz w:val="24"/>
                <w:szCs w:val="24"/>
              </w:rPr>
              <w:t xml:space="preserve"> retenir de ce que nous </w:t>
            </w:r>
            <w:r w:rsidRPr="00C0119F">
              <w:rPr>
                <w:rFonts w:ascii="Arial" w:hAnsi="Arial" w:cs="Arial"/>
                <w:color w:val="000000"/>
                <w:sz w:val="24"/>
                <w:szCs w:val="24"/>
                <w:lang w:eastAsia="ja-JP"/>
              </w:rPr>
              <w:t>ven</w:t>
            </w:r>
            <w:r w:rsidRPr="00C0119F">
              <w:rPr>
                <w:rFonts w:ascii="Arial" w:hAnsi="Arial" w:cs="Arial"/>
                <w:color w:val="000000"/>
                <w:sz w:val="24"/>
                <w:szCs w:val="24"/>
              </w:rPr>
              <w:t xml:space="preserve">ons </w:t>
            </w:r>
            <w:r w:rsidRPr="00C0119F">
              <w:rPr>
                <w:rFonts w:ascii="Arial" w:hAnsi="Arial" w:cs="Arial"/>
                <w:color w:val="000000"/>
                <w:sz w:val="24"/>
                <w:szCs w:val="24"/>
                <w:lang w:eastAsia="ja-JP"/>
              </w:rPr>
              <w:t>d’</w:t>
            </w:r>
            <w:r w:rsidRPr="00C0119F">
              <w:rPr>
                <w:rFonts w:ascii="Arial" w:hAnsi="Arial" w:cs="Arial"/>
                <w:color w:val="000000"/>
                <w:sz w:val="24"/>
                <w:szCs w:val="24"/>
              </w:rPr>
              <w:t>appr</w:t>
            </w:r>
            <w:r w:rsidRPr="00C0119F">
              <w:rPr>
                <w:rFonts w:ascii="Arial" w:hAnsi="Arial" w:cs="Arial"/>
                <w:color w:val="000000"/>
                <w:sz w:val="24"/>
                <w:szCs w:val="24"/>
                <w:lang w:eastAsia="ja-JP"/>
              </w:rPr>
              <w:t>endre</w:t>
            </w:r>
            <w:r w:rsidRPr="00C0119F">
              <w:rPr>
                <w:rFonts w:ascii="Arial" w:hAnsi="Arial" w:cs="Arial"/>
                <w:color w:val="000000"/>
                <w:sz w:val="24"/>
                <w:szCs w:val="24"/>
              </w:rPr>
              <w:t>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sz w:val="24"/>
                <w:szCs w:val="24"/>
              </w:rPr>
            </w:pPr>
            <w:r w:rsidRPr="00C0119F">
              <w:rPr>
                <w:rFonts w:ascii="Arial" w:hAnsi="Arial" w:cs="Arial"/>
                <w:color w:val="000000"/>
                <w:sz w:val="24"/>
                <w:szCs w:val="24"/>
              </w:rPr>
              <w:t>Elaboration du résumé</w:t>
            </w: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 xml:space="preserve">L’unité de base des mesures de masse est le gramme (g). </w:t>
            </w:r>
          </w:p>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Elle a ses multiples et ses sous</w:t>
            </w:r>
            <w:r w:rsidRPr="00C0119F">
              <w:rPr>
                <w:rFonts w:ascii="Arial" w:hAnsi="Arial" w:cs="Arial"/>
                <w:color w:val="000000"/>
                <w:sz w:val="24"/>
                <w:szCs w:val="24"/>
                <w:lang w:eastAsia="ja-JP"/>
              </w:rPr>
              <w:t>-</w:t>
            </w:r>
            <w:r w:rsidRPr="00C0119F">
              <w:rPr>
                <w:rFonts w:ascii="Arial" w:hAnsi="Arial" w:cs="Arial"/>
                <w:color w:val="000000"/>
                <w:sz w:val="24"/>
                <w:szCs w:val="24"/>
              </w:rPr>
              <w:t>multiples </w:t>
            </w:r>
            <w:r w:rsidRPr="00C0119F">
              <w:rPr>
                <w:rFonts w:ascii="Arial" w:hAnsi="Arial" w:cs="Arial"/>
                <w:color w:val="000000"/>
                <w:sz w:val="24"/>
                <w:szCs w:val="24"/>
                <w:lang w:eastAsia="ja-JP"/>
              </w:rPr>
              <w:t>:</w:t>
            </w:r>
          </w:p>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Les multiples du g</w:t>
            </w:r>
            <w:r w:rsidRPr="00C0119F">
              <w:rPr>
                <w:rFonts w:ascii="Arial" w:hAnsi="Arial" w:cs="Arial"/>
                <w:color w:val="000000"/>
                <w:sz w:val="24"/>
                <w:szCs w:val="24"/>
                <w:lang w:eastAsia="ja-JP"/>
              </w:rPr>
              <w:t>ramme</w:t>
            </w:r>
            <w:r w:rsidRPr="00C0119F">
              <w:rPr>
                <w:rFonts w:ascii="Arial" w:hAnsi="Arial" w:cs="Arial"/>
                <w:color w:val="000000"/>
                <w:sz w:val="24"/>
                <w:szCs w:val="24"/>
              </w:rPr>
              <w:t xml:space="preserve"> sont :</w:t>
            </w:r>
          </w:p>
          <w:p w:rsidR="0090028A" w:rsidRPr="004616FE" w:rsidRDefault="0090028A" w:rsidP="007F1433">
            <w:pPr>
              <w:pStyle w:val="a9"/>
              <w:numPr>
                <w:ilvl w:val="0"/>
                <w:numId w:val="47"/>
              </w:numPr>
              <w:tabs>
                <w:tab w:val="center" w:pos="4536"/>
                <w:tab w:val="left" w:pos="6816"/>
              </w:tabs>
              <w:ind w:left="188" w:hanging="188"/>
              <w:rPr>
                <w:rFonts w:ascii="Arial" w:eastAsia="ＭＳ 明朝" w:hAnsi="Arial" w:cs="Arial"/>
                <w:color w:val="000000"/>
                <w:sz w:val="24"/>
                <w:szCs w:val="24"/>
                <w:lang w:eastAsia="ja-JP"/>
              </w:rPr>
            </w:pPr>
            <w:r w:rsidRPr="004616FE">
              <w:rPr>
                <w:rFonts w:ascii="Arial" w:eastAsia="ＭＳ 明朝" w:hAnsi="Arial" w:cs="Arial"/>
                <w:color w:val="000000"/>
                <w:sz w:val="24"/>
                <w:szCs w:val="24"/>
              </w:rPr>
              <w:t xml:space="preserve">le </w:t>
            </w:r>
            <w:r w:rsidR="004616FE" w:rsidRPr="004616FE">
              <w:rPr>
                <w:rFonts w:ascii="Arial" w:eastAsia="ＭＳ 明朝" w:hAnsi="Arial" w:cs="Arial" w:hint="eastAsia"/>
                <w:color w:val="000000"/>
                <w:sz w:val="24"/>
                <w:szCs w:val="24"/>
                <w:lang w:eastAsia="ja-JP"/>
              </w:rPr>
              <w:t>d</w:t>
            </w:r>
            <w:r w:rsidRPr="004616FE">
              <w:rPr>
                <w:rFonts w:ascii="Arial" w:eastAsia="ＭＳ 明朝" w:hAnsi="Arial" w:cs="Arial"/>
                <w:color w:val="000000"/>
                <w:sz w:val="24"/>
                <w:szCs w:val="24"/>
              </w:rPr>
              <w:t>ag = 10 g ;</w:t>
            </w:r>
            <w:r w:rsidR="004616FE" w:rsidRPr="004616FE">
              <w:rPr>
                <w:rFonts w:ascii="Arial" w:eastAsia="ＭＳ 明朝" w:hAnsi="Arial" w:cs="Arial" w:hint="eastAsia"/>
                <w:color w:val="000000"/>
                <w:sz w:val="24"/>
                <w:szCs w:val="24"/>
                <w:lang w:eastAsia="ja-JP"/>
              </w:rPr>
              <w:t xml:space="preserve"> </w:t>
            </w:r>
            <w:r w:rsidRPr="004616FE">
              <w:rPr>
                <w:rFonts w:ascii="Arial" w:eastAsia="ＭＳ 明朝" w:hAnsi="Arial" w:cs="Arial"/>
                <w:color w:val="000000"/>
                <w:sz w:val="24"/>
                <w:szCs w:val="24"/>
              </w:rPr>
              <w:t xml:space="preserve">l’hg = 100 g ; </w:t>
            </w:r>
          </w:p>
          <w:p w:rsidR="0090028A" w:rsidRPr="00C0119F" w:rsidRDefault="0090028A" w:rsidP="004616FE">
            <w:pPr>
              <w:pStyle w:val="a9"/>
              <w:tabs>
                <w:tab w:val="center" w:pos="4536"/>
                <w:tab w:val="left" w:pos="6816"/>
              </w:tabs>
              <w:ind w:left="188"/>
              <w:rPr>
                <w:rFonts w:ascii="Arial" w:eastAsia="ＭＳ 明朝" w:hAnsi="Arial" w:cs="Arial"/>
                <w:color w:val="000000"/>
                <w:sz w:val="24"/>
                <w:szCs w:val="24"/>
                <w:lang w:eastAsia="ja-JP"/>
              </w:rPr>
            </w:pPr>
            <w:r w:rsidRPr="00C0119F">
              <w:rPr>
                <w:rFonts w:ascii="Arial" w:eastAsia="ＭＳ 明朝" w:hAnsi="Arial" w:cs="Arial"/>
                <w:color w:val="000000"/>
                <w:sz w:val="24"/>
                <w:szCs w:val="24"/>
              </w:rPr>
              <w:t xml:space="preserve">le kg = 1000 g. </w:t>
            </w:r>
          </w:p>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Les multiples du k</w:t>
            </w:r>
            <w:r w:rsidRPr="00C0119F">
              <w:rPr>
                <w:rFonts w:ascii="Arial" w:hAnsi="Arial" w:cs="Arial"/>
                <w:color w:val="000000"/>
                <w:sz w:val="24"/>
                <w:szCs w:val="24"/>
                <w:lang w:eastAsia="ja-JP"/>
              </w:rPr>
              <w:t>ilogramme</w:t>
            </w:r>
            <w:r w:rsidRPr="00C0119F">
              <w:rPr>
                <w:rFonts w:ascii="Arial" w:hAnsi="Arial" w:cs="Arial"/>
                <w:color w:val="000000"/>
                <w:sz w:val="24"/>
                <w:szCs w:val="24"/>
              </w:rPr>
              <w:t xml:space="preserve"> sont : </w:t>
            </w:r>
          </w:p>
          <w:p w:rsidR="0090028A" w:rsidRPr="004616FE" w:rsidRDefault="0090028A" w:rsidP="007F1433">
            <w:pPr>
              <w:pStyle w:val="a9"/>
              <w:numPr>
                <w:ilvl w:val="0"/>
                <w:numId w:val="48"/>
              </w:numPr>
              <w:tabs>
                <w:tab w:val="center" w:pos="4536"/>
                <w:tab w:val="left" w:pos="6816"/>
              </w:tabs>
              <w:ind w:left="176" w:hanging="176"/>
              <w:rPr>
                <w:rFonts w:ascii="Arial" w:eastAsia="ＭＳ 明朝" w:hAnsi="Arial" w:cs="Arial"/>
                <w:color w:val="000000"/>
                <w:sz w:val="24"/>
                <w:szCs w:val="24"/>
              </w:rPr>
            </w:pPr>
            <w:r w:rsidRPr="004616FE">
              <w:rPr>
                <w:rFonts w:ascii="Arial" w:eastAsia="ＭＳ 明朝" w:hAnsi="Arial" w:cs="Arial"/>
                <w:color w:val="000000"/>
                <w:sz w:val="24"/>
                <w:szCs w:val="24"/>
              </w:rPr>
              <w:t>la dizaine de kg représentée par un point (.)</w:t>
            </w:r>
            <w:r w:rsidR="004616FE" w:rsidRPr="004616FE">
              <w:rPr>
                <w:rFonts w:ascii="Arial" w:eastAsia="ＭＳ 明朝" w:hAnsi="Arial" w:cs="Arial" w:hint="eastAsia"/>
                <w:color w:val="000000"/>
                <w:sz w:val="24"/>
                <w:szCs w:val="24"/>
                <w:lang w:eastAsia="ja-JP"/>
              </w:rPr>
              <w:t xml:space="preserve"> </w:t>
            </w:r>
            <w:r w:rsidRPr="004616FE">
              <w:rPr>
                <w:rFonts w:ascii="Arial" w:eastAsia="ＭＳ 明朝" w:hAnsi="Arial" w:cs="Arial"/>
                <w:color w:val="000000"/>
                <w:sz w:val="24"/>
                <w:szCs w:val="24"/>
                <w:lang w:eastAsia="ja-JP"/>
              </w:rPr>
              <w:t>;</w:t>
            </w:r>
            <w:r w:rsidR="004616FE" w:rsidRPr="004616FE">
              <w:rPr>
                <w:rFonts w:ascii="Arial" w:eastAsia="ＭＳ 明朝" w:hAnsi="Arial" w:cs="Arial" w:hint="eastAsia"/>
                <w:color w:val="000000"/>
                <w:sz w:val="24"/>
                <w:szCs w:val="24"/>
                <w:lang w:eastAsia="ja-JP"/>
              </w:rPr>
              <w:t xml:space="preserve"> </w:t>
            </w:r>
            <w:r w:rsidRPr="004616FE">
              <w:rPr>
                <w:rFonts w:ascii="Arial" w:eastAsia="ＭＳ 明朝" w:hAnsi="Arial" w:cs="Arial"/>
                <w:color w:val="000000"/>
                <w:sz w:val="24"/>
                <w:szCs w:val="24"/>
              </w:rPr>
              <w:t>le q</w:t>
            </w:r>
            <w:r w:rsidRPr="004616FE">
              <w:rPr>
                <w:rFonts w:ascii="Arial" w:eastAsia="ＭＳ 明朝" w:hAnsi="Arial" w:cs="Arial"/>
                <w:color w:val="000000"/>
                <w:sz w:val="24"/>
                <w:szCs w:val="24"/>
                <w:lang w:eastAsia="ja-JP"/>
              </w:rPr>
              <w:t xml:space="preserve"> </w:t>
            </w:r>
            <w:r w:rsidRPr="004616FE">
              <w:rPr>
                <w:rFonts w:ascii="Arial" w:eastAsia="ＭＳ 明朝" w:hAnsi="Arial" w:cs="Arial"/>
                <w:color w:val="000000"/>
                <w:sz w:val="24"/>
                <w:szCs w:val="24"/>
              </w:rPr>
              <w:t>= 100 kg </w:t>
            </w:r>
            <w:r w:rsidRPr="004616FE">
              <w:rPr>
                <w:rFonts w:ascii="Arial" w:eastAsia="ＭＳ 明朝" w:hAnsi="Arial" w:cs="Arial"/>
                <w:color w:val="000000"/>
                <w:sz w:val="24"/>
                <w:szCs w:val="24"/>
                <w:lang w:eastAsia="ja-JP"/>
              </w:rPr>
              <w:t>;</w:t>
            </w:r>
            <w:r w:rsidR="004616FE" w:rsidRPr="004616FE">
              <w:rPr>
                <w:rFonts w:ascii="Arial" w:eastAsia="ＭＳ 明朝" w:hAnsi="Arial" w:cs="Arial" w:hint="eastAsia"/>
                <w:color w:val="000000"/>
                <w:sz w:val="24"/>
                <w:szCs w:val="24"/>
                <w:lang w:eastAsia="ja-JP"/>
              </w:rPr>
              <w:t xml:space="preserve"> </w:t>
            </w:r>
            <w:r w:rsidRPr="004616FE">
              <w:rPr>
                <w:rFonts w:ascii="Arial" w:eastAsia="ＭＳ 明朝" w:hAnsi="Arial" w:cs="Arial"/>
                <w:color w:val="000000"/>
                <w:sz w:val="24"/>
                <w:szCs w:val="24"/>
              </w:rPr>
              <w:t xml:space="preserve">la t = 1000 kg. </w:t>
            </w:r>
          </w:p>
          <w:p w:rsidR="0090028A" w:rsidRPr="00C0119F" w:rsidRDefault="0090028A">
            <w:pPr>
              <w:rPr>
                <w:rFonts w:ascii="Arial" w:hAnsi="Arial" w:cs="Arial"/>
                <w:color w:val="000000"/>
                <w:sz w:val="24"/>
                <w:szCs w:val="24"/>
                <w:lang w:eastAsia="ja-JP"/>
              </w:rPr>
            </w:pPr>
            <w:r w:rsidRPr="00C0119F">
              <w:rPr>
                <w:rFonts w:ascii="Arial" w:hAnsi="Arial" w:cs="Arial"/>
                <w:color w:val="000000"/>
                <w:sz w:val="24"/>
                <w:szCs w:val="24"/>
              </w:rPr>
              <w:t>Les sous multiples du g</w:t>
            </w:r>
            <w:r w:rsidRPr="00C0119F">
              <w:rPr>
                <w:rFonts w:ascii="Arial" w:hAnsi="Arial" w:cs="Arial"/>
                <w:color w:val="000000"/>
                <w:sz w:val="24"/>
                <w:szCs w:val="24"/>
                <w:lang w:eastAsia="ja-JP"/>
              </w:rPr>
              <w:t>ramme</w:t>
            </w:r>
            <w:r w:rsidRPr="00C0119F">
              <w:rPr>
                <w:rFonts w:ascii="Arial" w:hAnsi="Arial" w:cs="Arial"/>
                <w:color w:val="000000"/>
                <w:sz w:val="24"/>
                <w:szCs w:val="24"/>
              </w:rPr>
              <w:t xml:space="preserve"> sont : </w:t>
            </w:r>
          </w:p>
          <w:p w:rsidR="0090028A" w:rsidRPr="004616FE" w:rsidRDefault="0090028A" w:rsidP="007F1433">
            <w:pPr>
              <w:pStyle w:val="a9"/>
              <w:numPr>
                <w:ilvl w:val="0"/>
                <w:numId w:val="49"/>
              </w:numPr>
              <w:ind w:left="188" w:hanging="188"/>
              <w:rPr>
                <w:rFonts w:ascii="Arial" w:eastAsia="ＭＳ 明朝" w:hAnsi="Arial" w:cs="Arial"/>
                <w:color w:val="000000"/>
                <w:sz w:val="24"/>
                <w:szCs w:val="24"/>
                <w:lang w:eastAsia="ja-JP"/>
              </w:rPr>
            </w:pPr>
            <w:r w:rsidRPr="004616FE">
              <w:rPr>
                <w:rFonts w:ascii="Arial" w:eastAsia="ＭＳ 明朝" w:hAnsi="Arial" w:cs="Arial"/>
                <w:color w:val="000000"/>
                <w:sz w:val="24"/>
                <w:szCs w:val="24"/>
              </w:rPr>
              <w:t>le dg = 1/10 de g ; le c</w:t>
            </w:r>
            <w:r w:rsidR="004616FE" w:rsidRPr="004616FE">
              <w:rPr>
                <w:rFonts w:ascii="Arial" w:eastAsia="ＭＳ 明朝" w:hAnsi="Arial" w:cs="Arial"/>
                <w:color w:val="000000"/>
                <w:sz w:val="24"/>
                <w:szCs w:val="24"/>
              </w:rPr>
              <w:t>g</w:t>
            </w:r>
            <w:r w:rsidRPr="004616FE">
              <w:rPr>
                <w:rFonts w:ascii="Arial" w:eastAsia="ＭＳ 明朝" w:hAnsi="Arial" w:cs="Arial"/>
                <w:color w:val="000000"/>
                <w:sz w:val="24"/>
                <w:szCs w:val="24"/>
              </w:rPr>
              <w:t xml:space="preserve"> = 1/100 de g </w:t>
            </w:r>
            <w:r w:rsidRPr="004616FE">
              <w:rPr>
                <w:rFonts w:ascii="Arial" w:eastAsia="ＭＳ 明朝" w:hAnsi="Arial" w:cs="Arial"/>
                <w:color w:val="000000"/>
                <w:sz w:val="24"/>
                <w:szCs w:val="24"/>
                <w:lang w:eastAsia="ja-JP"/>
              </w:rPr>
              <w:t>;</w:t>
            </w:r>
          </w:p>
          <w:p w:rsidR="0090028A" w:rsidRPr="00C0119F" w:rsidRDefault="0090028A" w:rsidP="004616FE">
            <w:pPr>
              <w:pStyle w:val="a9"/>
              <w:ind w:left="188"/>
              <w:rPr>
                <w:rFonts w:ascii="Arial" w:eastAsia="ＭＳ 明朝" w:hAnsi="Arial" w:cs="Arial"/>
                <w:color w:val="000000"/>
                <w:sz w:val="24"/>
                <w:szCs w:val="24"/>
                <w:lang w:eastAsia="ja-JP"/>
              </w:rPr>
            </w:pPr>
            <w:r w:rsidRPr="00C0119F">
              <w:rPr>
                <w:rFonts w:ascii="Arial" w:eastAsia="ＭＳ 明朝" w:hAnsi="Arial" w:cs="Arial"/>
                <w:color w:val="000000"/>
                <w:sz w:val="24"/>
                <w:szCs w:val="24"/>
              </w:rPr>
              <w:t>le mg = 1/1000 de g.</w:t>
            </w:r>
          </w:p>
        </w:tc>
      </w:tr>
      <w:tr w:rsidR="0090028A" w:rsidRPr="00C0119F"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sz w:val="24"/>
                <w:szCs w:val="24"/>
                <w:lang w:eastAsia="ja-JP"/>
              </w:rPr>
            </w:pPr>
            <w:r w:rsidRPr="00C0119F">
              <w:rPr>
                <w:rFonts w:ascii="Arial" w:hAnsi="Arial" w:cs="Arial"/>
              </w:rPr>
              <w:br w:type="page"/>
            </w:r>
            <w:r w:rsidRPr="00C0119F">
              <w:rPr>
                <w:rFonts w:ascii="Arial" w:hAnsi="Arial" w:cs="Arial"/>
                <w:b/>
                <w:color w:val="000000"/>
                <w:sz w:val="24"/>
                <w:szCs w:val="24"/>
              </w:rPr>
              <w:t>Lien avec la vie courante</w:t>
            </w:r>
            <w:r w:rsidRPr="00C0119F">
              <w:rPr>
                <w:rFonts w:ascii="Arial" w:hAnsi="Arial" w:cs="Arial"/>
                <w:b/>
                <w:color w:val="000000"/>
                <w:sz w:val="24"/>
                <w:szCs w:val="24"/>
                <w:lang w:eastAsia="ja-JP"/>
              </w:rPr>
              <w:t xml:space="preserve"> (1 mn)</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A</w:t>
            </w:r>
            <w:r w:rsidRPr="00C0119F">
              <w:rPr>
                <w:rFonts w:ascii="Arial" w:hAnsi="Arial" w:cs="Arial"/>
                <w:color w:val="000000"/>
                <w:sz w:val="24"/>
                <w:szCs w:val="24"/>
              </w:rPr>
              <w:t xml:space="preserve"> quoi va te servir </w:t>
            </w:r>
            <w:r w:rsidRPr="00C0119F">
              <w:rPr>
                <w:rFonts w:ascii="Arial" w:hAnsi="Arial" w:cs="Arial"/>
                <w:color w:val="000000"/>
                <w:sz w:val="24"/>
                <w:szCs w:val="24"/>
                <w:lang w:eastAsia="ja-JP"/>
              </w:rPr>
              <w:t>ce</w:t>
            </w:r>
            <w:r w:rsidRPr="00C0119F">
              <w:rPr>
                <w:rFonts w:ascii="Arial" w:hAnsi="Arial" w:cs="Arial"/>
                <w:color w:val="000000"/>
                <w:sz w:val="24"/>
                <w:szCs w:val="24"/>
              </w:rPr>
              <w:t xml:space="preserve"> que tu viens d’apprendre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sz w:val="24"/>
                <w:szCs w:val="24"/>
              </w:rPr>
            </w:pPr>
            <w:r w:rsidRPr="00C0119F">
              <w:rPr>
                <w:rFonts w:ascii="Arial" w:hAnsi="Arial" w:cs="Arial"/>
                <w:color w:val="000000"/>
                <w:sz w:val="24"/>
                <w:szCs w:val="24"/>
              </w:rPr>
              <w:t>Faire des pesées, contrôler la masse des produits achetés</w:t>
            </w: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rPr>
                <w:rFonts w:ascii="Arial" w:hAnsi="Arial" w:cs="Arial"/>
                <w:color w:val="000000"/>
                <w:sz w:val="24"/>
                <w:szCs w:val="24"/>
              </w:rPr>
            </w:pPr>
          </w:p>
        </w:tc>
      </w:tr>
      <w:tr w:rsidR="0090028A" w:rsidRPr="00C0119F"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Lien avec la leçon à venir</w:t>
            </w:r>
          </w:p>
          <w:p w:rsidR="0090028A" w:rsidRPr="00C0119F" w:rsidRDefault="0090028A">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lang w:eastAsia="ja-JP"/>
              </w:rPr>
              <w:t>(1 mn)</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rPr>
              <w:t xml:space="preserve">Avec ce que </w:t>
            </w:r>
            <w:r w:rsidRPr="00C0119F">
              <w:rPr>
                <w:rFonts w:ascii="Arial" w:hAnsi="Arial" w:cs="Arial"/>
                <w:color w:val="000000"/>
                <w:sz w:val="24"/>
                <w:szCs w:val="24"/>
                <w:lang w:eastAsia="ja-JP"/>
              </w:rPr>
              <w:t>nous venons</w:t>
            </w:r>
            <w:r w:rsidRPr="00C0119F">
              <w:rPr>
                <w:rFonts w:ascii="Arial" w:hAnsi="Arial" w:cs="Arial"/>
                <w:color w:val="000000"/>
                <w:sz w:val="24"/>
                <w:szCs w:val="24"/>
              </w:rPr>
              <w:t xml:space="preserve"> d’apprendre</w:t>
            </w:r>
            <w:r w:rsidRPr="00C0119F">
              <w:rPr>
                <w:rFonts w:ascii="Arial" w:hAnsi="Arial" w:cs="Arial"/>
                <w:color w:val="000000"/>
                <w:sz w:val="24"/>
                <w:szCs w:val="24"/>
                <w:lang w:eastAsia="ja-JP"/>
              </w:rPr>
              <w:t xml:space="preserve">, quelles leçons </w:t>
            </w:r>
            <w:r w:rsidRPr="00C0119F">
              <w:rPr>
                <w:rFonts w:ascii="Arial" w:hAnsi="Arial" w:cs="Arial"/>
                <w:color w:val="000000"/>
                <w:sz w:val="24"/>
                <w:szCs w:val="24"/>
              </w:rPr>
              <w:t>pouvons-nous étudier prochainement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sz w:val="24"/>
                <w:szCs w:val="24"/>
              </w:rPr>
            </w:pPr>
            <w:r w:rsidRPr="00C0119F">
              <w:rPr>
                <w:rFonts w:ascii="Arial" w:hAnsi="Arial" w:cs="Arial"/>
                <w:color w:val="000000"/>
                <w:sz w:val="24"/>
                <w:szCs w:val="24"/>
              </w:rPr>
              <w:t xml:space="preserve">Calcul des masses brutes, tares et masses nettes. </w:t>
            </w: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rPr>
                <w:rFonts w:ascii="Arial" w:hAnsi="Arial" w:cs="Arial"/>
                <w:color w:val="000000"/>
                <w:sz w:val="24"/>
                <w:szCs w:val="24"/>
              </w:rPr>
            </w:pPr>
          </w:p>
        </w:tc>
      </w:tr>
    </w:tbl>
    <w:p w:rsidR="004616FE" w:rsidRDefault="004616FE">
      <w:r>
        <w:br w:type="page"/>
      </w:r>
    </w:p>
    <w:tbl>
      <w:tblPr>
        <w:tblStyle w:val="Grilledutableau1"/>
        <w:tblW w:w="16055" w:type="dxa"/>
        <w:jc w:val="center"/>
        <w:tblInd w:w="-80" w:type="dxa"/>
        <w:tblLayout w:type="fixed"/>
        <w:tblLook w:val="04A0" w:firstRow="1" w:lastRow="0" w:firstColumn="1" w:lastColumn="0" w:noHBand="0" w:noVBand="1"/>
      </w:tblPr>
      <w:tblGrid>
        <w:gridCol w:w="2020"/>
        <w:gridCol w:w="5103"/>
        <w:gridCol w:w="4110"/>
        <w:gridCol w:w="4822"/>
      </w:tblGrid>
      <w:tr w:rsidR="0090028A" w:rsidRPr="00C0119F" w:rsidTr="008562E4">
        <w:trPr>
          <w:jc w:val="center"/>
        </w:trPr>
        <w:tc>
          <w:tcPr>
            <w:tcW w:w="160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numPr>
                <w:ilvl w:val="0"/>
                <w:numId w:val="337"/>
              </w:numPr>
              <w:contextualSpacing/>
              <w:rPr>
                <w:rFonts w:ascii="Arial" w:eastAsia="Calibri" w:hAnsi="Arial" w:cs="Arial"/>
                <w:b/>
                <w:color w:val="000000"/>
                <w:sz w:val="24"/>
                <w:szCs w:val="24"/>
                <w:lang w:eastAsia="ja-JP"/>
              </w:rPr>
            </w:pPr>
            <w:r w:rsidRPr="00C0119F">
              <w:rPr>
                <w:rFonts w:ascii="Arial" w:hAnsi="Arial" w:cs="Arial"/>
              </w:rPr>
              <w:lastRenderedPageBreak/>
              <w:br w:type="page"/>
            </w:r>
            <w:r w:rsidRPr="00C0119F">
              <w:rPr>
                <w:rFonts w:ascii="Arial" w:eastAsia="Calibri" w:hAnsi="Arial" w:cs="Arial"/>
                <w:b/>
                <w:color w:val="000000"/>
                <w:sz w:val="24"/>
                <w:szCs w:val="24"/>
              </w:rPr>
              <w:t xml:space="preserve">EVALUATION </w:t>
            </w:r>
            <w:r w:rsidRPr="00C0119F">
              <w:rPr>
                <w:rFonts w:ascii="Arial" w:eastAsia="Calibri" w:hAnsi="Arial" w:cs="Arial"/>
                <w:b/>
                <w:color w:val="000000"/>
                <w:sz w:val="24"/>
                <w:szCs w:val="24"/>
                <w:lang w:eastAsia="ja-JP"/>
              </w:rPr>
              <w:t>(1</w:t>
            </w:r>
            <w:r w:rsidRPr="00C0119F">
              <w:rPr>
                <w:rFonts w:ascii="Arial" w:hAnsi="Arial" w:cs="Arial"/>
                <w:b/>
                <w:color w:val="000000"/>
                <w:sz w:val="24"/>
                <w:szCs w:val="24"/>
                <w:lang w:eastAsia="ja-JP"/>
              </w:rPr>
              <w:t xml:space="preserve">0 </w:t>
            </w:r>
            <w:r w:rsidRPr="00C0119F">
              <w:rPr>
                <w:rFonts w:ascii="Arial" w:eastAsia="Calibri" w:hAnsi="Arial" w:cs="Arial"/>
                <w:b/>
                <w:color w:val="000000"/>
                <w:sz w:val="24"/>
                <w:szCs w:val="24"/>
              </w:rPr>
              <w:t>mn</w:t>
            </w:r>
            <w:r w:rsidRPr="00C0119F">
              <w:rPr>
                <w:rFonts w:ascii="Arial" w:eastAsia="Calibri" w:hAnsi="Arial" w:cs="Arial"/>
                <w:b/>
                <w:color w:val="000000"/>
                <w:sz w:val="24"/>
                <w:szCs w:val="24"/>
                <w:lang w:eastAsia="ja-JP"/>
              </w:rPr>
              <w:t>)</w:t>
            </w:r>
          </w:p>
        </w:tc>
      </w:tr>
      <w:tr w:rsidR="0090028A" w:rsidRPr="00C0119F"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sz w:val="24"/>
                <w:szCs w:val="24"/>
              </w:rPr>
            </w:pPr>
            <w:r w:rsidRPr="00C0119F">
              <w:rPr>
                <w:rFonts w:ascii="Arial" w:hAnsi="Arial" w:cs="Arial"/>
                <w:b/>
                <w:color w:val="000000"/>
                <w:sz w:val="24"/>
                <w:szCs w:val="24"/>
                <w:lang w:eastAsia="ja-JP"/>
              </w:rPr>
              <w:t>D</w:t>
            </w:r>
            <w:r w:rsidRPr="00C0119F">
              <w:rPr>
                <w:rFonts w:ascii="Arial" w:hAnsi="Arial" w:cs="Arial"/>
                <w:b/>
                <w:color w:val="000000"/>
                <w:sz w:val="24"/>
                <w:szCs w:val="24"/>
              </w:rPr>
              <w:t>es acquis</w:t>
            </w:r>
          </w:p>
          <w:p w:rsidR="0090028A" w:rsidRPr="00C0119F" w:rsidRDefault="0090028A">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8 </w:t>
            </w:r>
            <w:r w:rsidRPr="00C0119F">
              <w:rPr>
                <w:rFonts w:ascii="Arial" w:hAnsi="Arial" w:cs="Arial"/>
                <w:b/>
                <w:color w:val="000000"/>
                <w:sz w:val="24"/>
                <w:szCs w:val="24"/>
              </w:rPr>
              <w:t>mn)</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lang w:eastAsia="ja-JP"/>
              </w:rPr>
              <w:t xml:space="preserve">A l’aide du tableau de mesure des masses, convertissez et effectuez les opérations suivantes : </w:t>
            </w:r>
          </w:p>
          <w:p w:rsidR="0090028A" w:rsidRPr="00C0119F" w:rsidRDefault="0090028A" w:rsidP="007F1433">
            <w:pPr>
              <w:pStyle w:val="a9"/>
              <w:numPr>
                <w:ilvl w:val="0"/>
                <w:numId w:val="49"/>
              </w:numPr>
              <w:tabs>
                <w:tab w:val="center" w:pos="4536"/>
                <w:tab w:val="left" w:pos="6816"/>
              </w:tabs>
              <w:ind w:hanging="245"/>
              <w:rPr>
                <w:rFonts w:ascii="Arial" w:eastAsia="ＭＳ 明朝" w:hAnsi="Arial" w:cs="Arial"/>
                <w:color w:val="000000"/>
                <w:sz w:val="24"/>
                <w:szCs w:val="24"/>
              </w:rPr>
            </w:pPr>
            <w:r w:rsidRPr="00C0119F">
              <w:rPr>
                <w:rFonts w:ascii="Arial" w:eastAsia="ＭＳ 明朝" w:hAnsi="Arial" w:cs="Arial"/>
                <w:color w:val="000000"/>
                <w:sz w:val="24"/>
                <w:szCs w:val="24"/>
              </w:rPr>
              <w:t>2 t + 3 q = …</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kg</w:t>
            </w:r>
          </w:p>
          <w:p w:rsidR="0090028A" w:rsidRPr="00C0119F" w:rsidRDefault="0090028A" w:rsidP="007F1433">
            <w:pPr>
              <w:pStyle w:val="a9"/>
              <w:numPr>
                <w:ilvl w:val="0"/>
                <w:numId w:val="49"/>
              </w:numPr>
              <w:tabs>
                <w:tab w:val="center" w:pos="4536"/>
                <w:tab w:val="left" w:pos="6816"/>
              </w:tabs>
              <w:ind w:hanging="245"/>
              <w:rPr>
                <w:rFonts w:ascii="Arial" w:eastAsia="ＭＳ 明朝" w:hAnsi="Arial" w:cs="Arial"/>
                <w:color w:val="000000"/>
                <w:sz w:val="24"/>
                <w:szCs w:val="24"/>
                <w:lang w:eastAsia="ja-JP"/>
              </w:rPr>
            </w:pPr>
            <w:r w:rsidRPr="00C0119F">
              <w:rPr>
                <w:rFonts w:ascii="Arial" w:eastAsia="ＭＳ 明朝" w:hAnsi="Arial" w:cs="Arial"/>
                <w:color w:val="000000"/>
                <w:sz w:val="24"/>
                <w:szCs w:val="24"/>
              </w:rPr>
              <w:t>164 kg + 122</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dag</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 …</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q</w:t>
            </w:r>
          </w:p>
          <w:p w:rsidR="0090028A" w:rsidRPr="00C0119F" w:rsidRDefault="0090028A" w:rsidP="007F1433">
            <w:pPr>
              <w:pStyle w:val="a9"/>
              <w:numPr>
                <w:ilvl w:val="0"/>
                <w:numId w:val="49"/>
              </w:numPr>
              <w:tabs>
                <w:tab w:val="center" w:pos="4536"/>
                <w:tab w:val="left" w:pos="6816"/>
              </w:tabs>
              <w:ind w:hanging="245"/>
              <w:rPr>
                <w:rFonts w:ascii="Arial" w:eastAsia="ＭＳ 明朝" w:hAnsi="Arial" w:cs="Arial"/>
                <w:color w:val="000000"/>
                <w:sz w:val="24"/>
                <w:szCs w:val="24"/>
                <w:lang w:eastAsia="ja-JP"/>
              </w:rPr>
            </w:pPr>
            <w:r w:rsidRPr="00C0119F">
              <w:rPr>
                <w:rFonts w:ascii="Arial" w:eastAsia="ＭＳ 明朝" w:hAnsi="Arial" w:cs="Arial"/>
                <w:color w:val="000000"/>
                <w:sz w:val="24"/>
                <w:szCs w:val="24"/>
                <w:lang w:eastAsia="ja-JP"/>
              </w:rPr>
              <w:t xml:space="preserve">35000 dg + 29700 dag = </w:t>
            </w:r>
            <w:r w:rsidRPr="00C0119F">
              <w:rPr>
                <w:rFonts w:ascii="Arial" w:eastAsia="ＭＳ 明朝" w:hAnsi="Arial" w:cs="Arial"/>
                <w:color w:val="000000"/>
                <w:sz w:val="24"/>
                <w:szCs w:val="24"/>
              </w:rPr>
              <w:t>…</w:t>
            </w:r>
            <w:r w:rsidRPr="00C0119F">
              <w:rPr>
                <w:rFonts w:ascii="Arial" w:eastAsia="ＭＳ 明朝" w:hAnsi="Arial" w:cs="Arial"/>
                <w:color w:val="000000"/>
                <w:sz w:val="24"/>
                <w:szCs w:val="24"/>
                <w:lang w:eastAsia="ja-JP"/>
              </w:rPr>
              <w:t xml:space="preserve"> t</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ac"/>
              <w:tblW w:w="2490" w:type="dxa"/>
              <w:tblLayout w:type="fixed"/>
              <w:tblLook w:val="04A0" w:firstRow="1" w:lastRow="0" w:firstColumn="1" w:lastColumn="0" w:noHBand="0" w:noVBand="1"/>
            </w:tblPr>
            <w:tblGrid>
              <w:gridCol w:w="306"/>
              <w:gridCol w:w="516"/>
              <w:gridCol w:w="516"/>
              <w:gridCol w:w="516"/>
              <w:gridCol w:w="636"/>
            </w:tblGrid>
            <w:tr w:rsidR="0090028A" w:rsidRPr="00C0119F">
              <w:tc>
                <w:tcPr>
                  <w:tcW w:w="306" w:type="dxa"/>
                  <w:tcBorders>
                    <w:top w:val="nil"/>
                    <w:left w:val="nil"/>
                    <w:bottom w:val="nil"/>
                    <w:right w:val="single" w:sz="4" w:space="0" w:color="auto"/>
                  </w:tcBorders>
                </w:tcPr>
                <w:p w:rsidR="0090028A" w:rsidRPr="00C0119F" w:rsidRDefault="0090028A">
                  <w:pPr>
                    <w:tabs>
                      <w:tab w:val="center" w:pos="4536"/>
                      <w:tab w:val="left" w:pos="6816"/>
                    </w:tabs>
                    <w:jc w:val="center"/>
                    <w:rPr>
                      <w:rFonts w:ascii="Arial" w:hAnsi="Arial" w:cs="Arial"/>
                      <w:color w:val="000000"/>
                      <w:sz w:val="24"/>
                      <w:szCs w:val="24"/>
                      <w:lang w:eastAsia="ja-JP"/>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t</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q</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kg</w:t>
                  </w:r>
                </w:p>
              </w:tc>
            </w:tr>
            <w:tr w:rsidR="0090028A" w:rsidRPr="00C0119F">
              <w:tc>
                <w:tcPr>
                  <w:tcW w:w="306" w:type="dxa"/>
                  <w:tcBorders>
                    <w:top w:val="nil"/>
                    <w:left w:val="nil"/>
                    <w:bottom w:val="nil"/>
                    <w:right w:val="single" w:sz="4" w:space="0" w:color="auto"/>
                  </w:tcBorders>
                </w:tcPr>
                <w:p w:rsidR="0090028A" w:rsidRPr="00C0119F" w:rsidRDefault="0090028A">
                  <w:pPr>
                    <w:tabs>
                      <w:tab w:val="center" w:pos="4536"/>
                      <w:tab w:val="left" w:pos="6816"/>
                    </w:tabs>
                    <w:jc w:val="center"/>
                    <w:rPr>
                      <w:rFonts w:ascii="Arial" w:hAnsi="Arial" w:cs="Arial"/>
                      <w:color w:val="000000"/>
                      <w:sz w:val="24"/>
                      <w:szCs w:val="24"/>
                      <w:lang w:eastAsia="ja-JP"/>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2</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r>
            <w:tr w:rsidR="0090028A" w:rsidRPr="00C0119F">
              <w:tc>
                <w:tcPr>
                  <w:tcW w:w="306" w:type="dxa"/>
                  <w:tcBorders>
                    <w:top w:val="nil"/>
                    <w:left w:val="nil"/>
                    <w:bottom w:val="nil"/>
                    <w:right w:val="single" w:sz="4" w:space="0" w:color="auto"/>
                  </w:tcBorders>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pPr>
                    <w:tabs>
                      <w:tab w:val="center" w:pos="4536"/>
                      <w:tab w:val="left" w:pos="6816"/>
                    </w:tabs>
                    <w:jc w:val="center"/>
                    <w:rPr>
                      <w:rFonts w:ascii="Arial" w:hAnsi="Arial" w:cs="Arial"/>
                      <w:color w:val="000000"/>
                      <w:sz w:val="24"/>
                      <w:szCs w:val="24"/>
                      <w:lang w:eastAsia="ja-JP"/>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3</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r>
            <w:tr w:rsidR="0090028A" w:rsidRPr="00C0119F">
              <w:tc>
                <w:tcPr>
                  <w:tcW w:w="306" w:type="dxa"/>
                  <w:tcBorders>
                    <w:top w:val="nil"/>
                    <w:left w:val="nil"/>
                    <w:bottom w:val="nil"/>
                    <w:right w:val="single" w:sz="4" w:space="0" w:color="auto"/>
                  </w:tcBorders>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2</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3</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r>
          </w:tbl>
          <w:p w:rsidR="0090028A" w:rsidRPr="00C0119F" w:rsidRDefault="0090028A" w:rsidP="004616FE">
            <w:pPr>
              <w:tabs>
                <w:tab w:val="center" w:pos="4536"/>
                <w:tab w:val="left" w:pos="6816"/>
              </w:tabs>
              <w:ind w:firstLineChars="150" w:firstLine="360"/>
              <w:rPr>
                <w:rFonts w:ascii="Arial" w:hAnsi="Arial" w:cs="Arial"/>
                <w:color w:val="000000"/>
                <w:sz w:val="24"/>
                <w:szCs w:val="24"/>
                <w:lang w:eastAsia="ja-JP"/>
              </w:rPr>
            </w:pPr>
            <w:r w:rsidRPr="00C0119F">
              <w:rPr>
                <w:rFonts w:ascii="Arial" w:hAnsi="Arial" w:cs="Arial"/>
                <w:color w:val="000000"/>
                <w:sz w:val="24"/>
                <w:szCs w:val="24"/>
              </w:rPr>
              <w:t>2 t + 3 q =</w:t>
            </w:r>
            <w:r w:rsidRPr="00C0119F">
              <w:rPr>
                <w:rFonts w:ascii="Arial" w:hAnsi="Arial" w:cs="Arial"/>
                <w:color w:val="000000"/>
                <w:sz w:val="24"/>
                <w:szCs w:val="24"/>
                <w:lang w:eastAsia="ja-JP"/>
              </w:rPr>
              <w:t xml:space="preserve"> 2300 kg</w:t>
            </w:r>
          </w:p>
          <w:p w:rsidR="0090028A" w:rsidRPr="00C0119F" w:rsidRDefault="0090028A">
            <w:pPr>
              <w:tabs>
                <w:tab w:val="center" w:pos="4536"/>
                <w:tab w:val="left" w:pos="6816"/>
              </w:tabs>
              <w:rPr>
                <w:rFonts w:ascii="Arial" w:hAnsi="Arial" w:cs="Arial"/>
                <w:color w:val="000000"/>
                <w:sz w:val="12"/>
                <w:szCs w:val="24"/>
                <w:lang w:eastAsia="ja-JP"/>
              </w:rPr>
            </w:pPr>
          </w:p>
          <w:tbl>
            <w:tblPr>
              <w:tblStyle w:val="ac"/>
              <w:tblW w:w="3300" w:type="dxa"/>
              <w:tblLayout w:type="fixed"/>
              <w:tblLook w:val="04A0" w:firstRow="1" w:lastRow="0" w:firstColumn="1" w:lastColumn="0" w:noHBand="0" w:noVBand="1"/>
            </w:tblPr>
            <w:tblGrid>
              <w:gridCol w:w="305"/>
              <w:gridCol w:w="575"/>
              <w:gridCol w:w="515"/>
              <w:gridCol w:w="635"/>
              <w:gridCol w:w="635"/>
              <w:gridCol w:w="635"/>
            </w:tblGrid>
            <w:tr w:rsidR="0090028A" w:rsidRPr="00C0119F">
              <w:tc>
                <w:tcPr>
                  <w:tcW w:w="306" w:type="dxa"/>
                  <w:tcBorders>
                    <w:top w:val="nil"/>
                    <w:left w:val="nil"/>
                    <w:bottom w:val="nil"/>
                    <w:right w:val="single" w:sz="4" w:space="0" w:color="auto"/>
                  </w:tcBorders>
                </w:tcPr>
                <w:p w:rsidR="0090028A" w:rsidRPr="00C0119F" w:rsidRDefault="0090028A">
                  <w:pPr>
                    <w:tabs>
                      <w:tab w:val="center" w:pos="4536"/>
                      <w:tab w:val="left" w:pos="6816"/>
                    </w:tabs>
                    <w:jc w:val="center"/>
                    <w:rPr>
                      <w:rFonts w:ascii="Arial" w:hAnsi="Arial" w:cs="Arial"/>
                      <w:color w:val="000000"/>
                      <w:sz w:val="24"/>
                      <w:szCs w:val="24"/>
                      <w:lang w:eastAsia="ja-JP"/>
                    </w:rPr>
                  </w:pP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q</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4616FE">
                  <w:pPr>
                    <w:tabs>
                      <w:tab w:val="center" w:pos="4536"/>
                      <w:tab w:val="left" w:pos="6816"/>
                    </w:tabs>
                    <w:jc w:val="center"/>
                    <w:rPr>
                      <w:rFonts w:ascii="Arial" w:hAnsi="Arial" w:cs="Arial"/>
                      <w:color w:val="000000"/>
                      <w:sz w:val="24"/>
                      <w:szCs w:val="24"/>
                      <w:lang w:eastAsia="ja-JP"/>
                    </w:rPr>
                  </w:pPr>
                  <w:r>
                    <w:rPr>
                      <w:rFonts w:ascii="Arial" w:hAnsi="Arial" w:cs="Arial" w:hint="eastAsia"/>
                      <w:color w:val="000000"/>
                      <w:sz w:val="24"/>
                      <w:szCs w:val="24"/>
                      <w:lang w:eastAsia="ja-JP"/>
                    </w:rPr>
                    <w:t>k</w:t>
                  </w:r>
                  <w:r w:rsidR="0090028A" w:rsidRPr="00C0119F">
                    <w:rPr>
                      <w:rFonts w:ascii="Arial" w:hAnsi="Arial" w:cs="Arial"/>
                      <w:color w:val="000000"/>
                      <w:sz w:val="24"/>
                      <w:szCs w:val="24"/>
                      <w:lang w:eastAsia="ja-JP"/>
                    </w:rPr>
                    <w:t>g</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hg</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dag</w:t>
                  </w:r>
                </w:p>
              </w:tc>
            </w:tr>
            <w:tr w:rsidR="0090028A" w:rsidRPr="00C0119F">
              <w:tc>
                <w:tcPr>
                  <w:tcW w:w="306" w:type="dxa"/>
                  <w:tcBorders>
                    <w:top w:val="nil"/>
                    <w:left w:val="nil"/>
                    <w:bottom w:val="nil"/>
                    <w:right w:val="single" w:sz="4" w:space="0" w:color="auto"/>
                  </w:tcBorders>
                </w:tcPr>
                <w:p w:rsidR="0090028A" w:rsidRPr="00C0119F" w:rsidRDefault="0090028A">
                  <w:pPr>
                    <w:tabs>
                      <w:tab w:val="center" w:pos="4536"/>
                      <w:tab w:val="left" w:pos="6816"/>
                    </w:tabs>
                    <w:jc w:val="center"/>
                    <w:rPr>
                      <w:rFonts w:ascii="Arial" w:hAnsi="Arial" w:cs="Arial"/>
                      <w:color w:val="000000"/>
                      <w:sz w:val="24"/>
                      <w:szCs w:val="24"/>
                      <w:lang w:eastAsia="ja-JP"/>
                    </w:rPr>
                  </w:pP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1,</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6</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4</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jc w:val="center"/>
                    <w:rPr>
                      <w:rFonts w:ascii="Arial" w:hAnsi="Arial" w:cs="Arial"/>
                      <w:color w:val="000000"/>
                      <w:sz w:val="24"/>
                      <w:szCs w:val="24"/>
                      <w:lang w:eastAsia="ja-JP"/>
                    </w:rPr>
                  </w:pP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jc w:val="center"/>
                    <w:rPr>
                      <w:rFonts w:ascii="Arial" w:hAnsi="Arial" w:cs="Arial"/>
                      <w:color w:val="000000"/>
                      <w:sz w:val="24"/>
                      <w:szCs w:val="24"/>
                      <w:lang w:eastAsia="ja-JP"/>
                    </w:rPr>
                  </w:pPr>
                </w:p>
              </w:tc>
            </w:tr>
            <w:tr w:rsidR="0090028A" w:rsidRPr="00C0119F">
              <w:tc>
                <w:tcPr>
                  <w:tcW w:w="306" w:type="dxa"/>
                  <w:tcBorders>
                    <w:top w:val="nil"/>
                    <w:left w:val="nil"/>
                    <w:bottom w:val="nil"/>
                    <w:right w:val="single" w:sz="4" w:space="0" w:color="auto"/>
                  </w:tcBorders>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1</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2</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2</w:t>
                  </w:r>
                </w:p>
              </w:tc>
            </w:tr>
            <w:tr w:rsidR="0090028A" w:rsidRPr="00C0119F">
              <w:tc>
                <w:tcPr>
                  <w:tcW w:w="306" w:type="dxa"/>
                  <w:tcBorders>
                    <w:top w:val="nil"/>
                    <w:left w:val="nil"/>
                    <w:bottom w:val="nil"/>
                    <w:right w:val="single" w:sz="4" w:space="0" w:color="auto"/>
                  </w:tcBorders>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1</w:t>
                  </w:r>
                  <w:r w:rsidR="004616FE">
                    <w:rPr>
                      <w:rFonts w:ascii="Arial" w:hAnsi="Arial" w:cs="Arial" w:hint="eastAsia"/>
                      <w:color w:val="000000"/>
                      <w:sz w:val="24"/>
                      <w:szCs w:val="24"/>
                      <w:lang w:eastAsia="ja-JP"/>
                    </w:rPr>
                    <w:t>,</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6</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5</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2</w:t>
                  </w:r>
                </w:p>
              </w:tc>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2</w:t>
                  </w:r>
                </w:p>
              </w:tc>
            </w:tr>
          </w:tbl>
          <w:p w:rsidR="0090028A" w:rsidRPr="00C0119F" w:rsidRDefault="0090028A" w:rsidP="004616FE">
            <w:pPr>
              <w:pStyle w:val="a9"/>
              <w:tabs>
                <w:tab w:val="center" w:pos="4536"/>
                <w:tab w:val="left" w:pos="6816"/>
              </w:tabs>
              <w:ind w:left="23" w:firstLineChars="100" w:firstLine="240"/>
              <w:rPr>
                <w:rFonts w:ascii="Arial" w:eastAsia="ＭＳ 明朝" w:hAnsi="Arial" w:cs="Arial"/>
                <w:color w:val="000000"/>
                <w:sz w:val="24"/>
                <w:szCs w:val="24"/>
                <w:lang w:eastAsia="ja-JP"/>
              </w:rPr>
            </w:pPr>
            <w:r w:rsidRPr="00C0119F">
              <w:rPr>
                <w:rFonts w:ascii="Arial" w:eastAsia="ＭＳ 明朝" w:hAnsi="Arial" w:cs="Arial"/>
                <w:color w:val="000000"/>
                <w:sz w:val="24"/>
                <w:szCs w:val="24"/>
              </w:rPr>
              <w:t>164</w:t>
            </w:r>
            <w:r w:rsidRPr="00C0119F">
              <w:rPr>
                <w:rFonts w:ascii="Arial" w:eastAsia="ＭＳ 明朝" w:hAnsi="Arial" w:cs="Arial"/>
                <w:color w:val="000000"/>
                <w:sz w:val="24"/>
                <w:szCs w:val="24"/>
                <w:lang w:eastAsia="ja-JP"/>
              </w:rPr>
              <w:t xml:space="preserve"> kg + </w:t>
            </w:r>
            <w:r w:rsidRPr="00C0119F">
              <w:rPr>
                <w:rFonts w:ascii="Arial" w:eastAsia="ＭＳ 明朝" w:hAnsi="Arial" w:cs="Arial"/>
                <w:color w:val="000000"/>
                <w:sz w:val="24"/>
                <w:szCs w:val="24"/>
              </w:rPr>
              <w:t xml:space="preserve">122 </w:t>
            </w:r>
            <w:r w:rsidRPr="00C0119F">
              <w:rPr>
                <w:rFonts w:ascii="Arial" w:eastAsia="ＭＳ 明朝" w:hAnsi="Arial" w:cs="Arial"/>
                <w:color w:val="000000"/>
                <w:sz w:val="24"/>
                <w:szCs w:val="24"/>
                <w:lang w:eastAsia="ja-JP"/>
              </w:rPr>
              <w:t>dag = 1,6522 q</w:t>
            </w:r>
          </w:p>
          <w:p w:rsidR="0090028A" w:rsidRPr="00C0119F" w:rsidRDefault="0090028A">
            <w:pPr>
              <w:pStyle w:val="a9"/>
              <w:tabs>
                <w:tab w:val="center" w:pos="4536"/>
                <w:tab w:val="left" w:pos="6816"/>
              </w:tabs>
              <w:ind w:left="23"/>
              <w:rPr>
                <w:rFonts w:ascii="Arial" w:eastAsiaTheme="minorEastAsia" w:hAnsi="Arial" w:cs="Arial"/>
                <w:color w:val="000000"/>
                <w:sz w:val="12"/>
                <w:szCs w:val="24"/>
                <w:lang w:eastAsia="ja-JP"/>
              </w:rPr>
            </w:pPr>
          </w:p>
          <w:tbl>
            <w:tblPr>
              <w:tblStyle w:val="ac"/>
              <w:tblW w:w="4099" w:type="dxa"/>
              <w:jc w:val="center"/>
              <w:tblLayout w:type="fixed"/>
              <w:tblLook w:val="04A0" w:firstRow="1" w:lastRow="0" w:firstColumn="1" w:lastColumn="0" w:noHBand="0" w:noVBand="1"/>
            </w:tblPr>
            <w:tblGrid>
              <w:gridCol w:w="360"/>
              <w:gridCol w:w="455"/>
              <w:gridCol w:w="452"/>
              <w:gridCol w:w="301"/>
              <w:gridCol w:w="482"/>
              <w:gridCol w:w="542"/>
              <w:gridCol w:w="586"/>
              <w:gridCol w:w="425"/>
              <w:gridCol w:w="496"/>
            </w:tblGrid>
            <w:tr w:rsidR="0090028A" w:rsidRPr="00C0119F" w:rsidTr="004616FE">
              <w:trPr>
                <w:jc w:val="center"/>
              </w:trPr>
              <w:tc>
                <w:tcPr>
                  <w:tcW w:w="360" w:type="dxa"/>
                  <w:tcBorders>
                    <w:top w:val="nil"/>
                    <w:left w:val="nil"/>
                    <w:bottom w:val="nil"/>
                    <w:right w:val="single" w:sz="4" w:space="0" w:color="auto"/>
                  </w:tcBorders>
                </w:tcPr>
                <w:p w:rsidR="0090028A" w:rsidRPr="00C0119F" w:rsidRDefault="0090028A">
                  <w:pPr>
                    <w:tabs>
                      <w:tab w:val="center" w:pos="4536"/>
                      <w:tab w:val="left" w:pos="6816"/>
                    </w:tabs>
                    <w:jc w:val="center"/>
                    <w:rPr>
                      <w:rFonts w:ascii="Arial" w:hAnsi="Arial" w:cs="Arial"/>
                      <w:color w:val="000000"/>
                      <w:sz w:val="21"/>
                      <w:szCs w:val="24"/>
                      <w:lang w:eastAsia="ja-JP"/>
                    </w:rPr>
                  </w:pPr>
                </w:p>
              </w:tc>
              <w:tc>
                <w:tcPr>
                  <w:tcW w:w="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t</w:t>
                  </w:r>
                </w:p>
              </w:t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q</w:t>
                  </w:r>
                </w:p>
              </w:tc>
              <w:tc>
                <w:tcPr>
                  <w:tcW w:w="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kg</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hg</w:t>
                  </w:r>
                </w:p>
              </w:tc>
              <w:tc>
                <w:tcPr>
                  <w:tcW w:w="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dag</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g</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4616FE">
                  <w:pPr>
                    <w:tabs>
                      <w:tab w:val="center" w:pos="4536"/>
                      <w:tab w:val="left" w:pos="6816"/>
                    </w:tabs>
                    <w:jc w:val="center"/>
                    <w:rPr>
                      <w:rFonts w:ascii="Arial" w:hAnsi="Arial" w:cs="Arial"/>
                      <w:color w:val="000000"/>
                      <w:sz w:val="21"/>
                      <w:szCs w:val="24"/>
                      <w:lang w:eastAsia="ja-JP"/>
                    </w:rPr>
                  </w:pPr>
                  <w:r>
                    <w:rPr>
                      <w:rFonts w:ascii="Arial" w:hAnsi="Arial" w:cs="Arial" w:hint="eastAsia"/>
                      <w:color w:val="000000"/>
                      <w:sz w:val="21"/>
                      <w:szCs w:val="24"/>
                      <w:lang w:eastAsia="ja-JP"/>
                    </w:rPr>
                    <w:t>d</w:t>
                  </w:r>
                  <w:r w:rsidR="0090028A" w:rsidRPr="00C0119F">
                    <w:rPr>
                      <w:rFonts w:ascii="Arial" w:hAnsi="Arial" w:cs="Arial"/>
                      <w:color w:val="000000"/>
                      <w:sz w:val="21"/>
                      <w:szCs w:val="24"/>
                      <w:lang w:eastAsia="ja-JP"/>
                    </w:rPr>
                    <w:t>g</w:t>
                  </w:r>
                </w:p>
              </w:tc>
            </w:tr>
            <w:tr w:rsidR="0090028A" w:rsidRPr="00C0119F" w:rsidTr="004616FE">
              <w:trPr>
                <w:jc w:val="center"/>
              </w:trPr>
              <w:tc>
                <w:tcPr>
                  <w:tcW w:w="360" w:type="dxa"/>
                  <w:tcBorders>
                    <w:top w:val="nil"/>
                    <w:left w:val="nil"/>
                    <w:bottom w:val="nil"/>
                    <w:right w:val="single" w:sz="4" w:space="0" w:color="auto"/>
                  </w:tcBorders>
                </w:tcPr>
                <w:p w:rsidR="0090028A" w:rsidRPr="00C0119F" w:rsidRDefault="0090028A">
                  <w:pPr>
                    <w:tabs>
                      <w:tab w:val="center" w:pos="4536"/>
                      <w:tab w:val="left" w:pos="6816"/>
                    </w:tabs>
                    <w:jc w:val="center"/>
                    <w:rPr>
                      <w:rFonts w:ascii="Arial" w:hAnsi="Arial" w:cs="Arial"/>
                      <w:color w:val="000000"/>
                      <w:sz w:val="21"/>
                      <w:szCs w:val="24"/>
                      <w:lang w:eastAsia="ja-JP"/>
                    </w:rPr>
                  </w:pPr>
                </w:p>
              </w:tc>
              <w:tc>
                <w:tcPr>
                  <w:tcW w:w="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0,</w:t>
                  </w:r>
                </w:p>
              </w:t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0</w:t>
                  </w:r>
                </w:p>
              </w:tc>
              <w:tc>
                <w:tcPr>
                  <w:tcW w:w="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0</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3</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5</w:t>
                  </w:r>
                </w:p>
              </w:tc>
              <w:tc>
                <w:tcPr>
                  <w:tcW w:w="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0</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0</w:t>
                  </w:r>
                </w:p>
              </w:tc>
            </w:tr>
            <w:tr w:rsidR="0090028A" w:rsidRPr="00C0119F" w:rsidTr="004616FE">
              <w:trPr>
                <w:jc w:val="center"/>
              </w:trPr>
              <w:tc>
                <w:tcPr>
                  <w:tcW w:w="360" w:type="dxa"/>
                  <w:tcBorders>
                    <w:top w:val="nil"/>
                    <w:left w:val="nil"/>
                    <w:bottom w:val="nil"/>
                    <w:right w:val="single" w:sz="4" w:space="0" w:color="auto"/>
                  </w:tcBorders>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w:t>
                  </w:r>
                </w:p>
              </w:tc>
              <w:tc>
                <w:tcPr>
                  <w:tcW w:w="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0,</w:t>
                  </w:r>
                </w:p>
              </w:t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2</w:t>
                  </w:r>
                </w:p>
              </w:tc>
              <w:tc>
                <w:tcPr>
                  <w:tcW w:w="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9</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7</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0</w:t>
                  </w:r>
                </w:p>
              </w:tc>
              <w:tc>
                <w:tcPr>
                  <w:tcW w:w="5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jc w:val="center"/>
                    <w:rPr>
                      <w:rFonts w:ascii="Arial" w:hAnsi="Arial" w:cs="Arial"/>
                      <w:color w:val="000000"/>
                      <w:sz w:val="21"/>
                      <w:szCs w:val="24"/>
                      <w:lang w:eastAsia="ja-JP"/>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jc w:val="center"/>
                    <w:rPr>
                      <w:rFonts w:ascii="Arial" w:hAnsi="Arial" w:cs="Arial"/>
                      <w:color w:val="000000"/>
                      <w:sz w:val="21"/>
                      <w:szCs w:val="24"/>
                      <w:lang w:eastAsia="ja-JP"/>
                    </w:rPr>
                  </w:pPr>
                </w:p>
              </w:tc>
            </w:tr>
            <w:tr w:rsidR="0090028A" w:rsidRPr="00C0119F" w:rsidTr="004616FE">
              <w:trPr>
                <w:jc w:val="center"/>
              </w:trPr>
              <w:tc>
                <w:tcPr>
                  <w:tcW w:w="360" w:type="dxa"/>
                  <w:tcBorders>
                    <w:top w:val="nil"/>
                    <w:left w:val="nil"/>
                    <w:bottom w:val="nil"/>
                    <w:right w:val="single" w:sz="4" w:space="0" w:color="auto"/>
                  </w:tcBorders>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w:t>
                  </w:r>
                </w:p>
              </w:tc>
              <w:tc>
                <w:tcPr>
                  <w:tcW w:w="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0,</w:t>
                  </w:r>
                </w:p>
              </w:t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3</w:t>
                  </w:r>
                </w:p>
              </w:tc>
              <w:tc>
                <w:tcPr>
                  <w:tcW w:w="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0</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0</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jc w:val="center"/>
                    <w:rPr>
                      <w:rFonts w:ascii="Arial" w:hAnsi="Arial" w:cs="Arial"/>
                      <w:color w:val="000000"/>
                      <w:sz w:val="21"/>
                      <w:szCs w:val="24"/>
                      <w:lang w:eastAsia="ja-JP"/>
                    </w:rPr>
                  </w:pPr>
                  <w:r w:rsidRPr="00C0119F">
                    <w:rPr>
                      <w:rFonts w:ascii="Arial" w:hAnsi="Arial" w:cs="Arial"/>
                      <w:color w:val="000000"/>
                      <w:sz w:val="21"/>
                      <w:szCs w:val="24"/>
                      <w:lang w:eastAsia="ja-JP"/>
                    </w:rPr>
                    <w:t>5</w:t>
                  </w:r>
                </w:p>
              </w:tc>
              <w:tc>
                <w:tcPr>
                  <w:tcW w:w="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jc w:val="center"/>
                    <w:rPr>
                      <w:rFonts w:ascii="Arial" w:hAnsi="Arial" w:cs="Arial"/>
                      <w:color w:val="000000"/>
                      <w:sz w:val="21"/>
                      <w:szCs w:val="24"/>
                      <w:lang w:eastAsia="ja-JP"/>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jc w:val="center"/>
                    <w:rPr>
                      <w:rFonts w:ascii="Arial" w:hAnsi="Arial" w:cs="Arial"/>
                      <w:color w:val="000000"/>
                      <w:sz w:val="21"/>
                      <w:szCs w:val="24"/>
                      <w:lang w:eastAsia="ja-JP"/>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jc w:val="center"/>
                    <w:rPr>
                      <w:rFonts w:ascii="Arial" w:hAnsi="Arial" w:cs="Arial"/>
                      <w:color w:val="000000"/>
                      <w:sz w:val="21"/>
                      <w:szCs w:val="24"/>
                      <w:lang w:eastAsia="ja-JP"/>
                    </w:rPr>
                  </w:pPr>
                </w:p>
              </w:tc>
            </w:tr>
          </w:tbl>
          <w:p w:rsidR="0090028A" w:rsidRPr="00C0119F" w:rsidRDefault="0090028A" w:rsidP="00BB2509">
            <w:pPr>
              <w:pStyle w:val="a9"/>
              <w:tabs>
                <w:tab w:val="center" w:pos="4536"/>
                <w:tab w:val="left" w:pos="6816"/>
              </w:tabs>
              <w:ind w:left="23" w:firstLineChars="100" w:firstLine="240"/>
              <w:rPr>
                <w:rFonts w:ascii="Arial" w:hAnsi="Arial" w:cs="Arial"/>
                <w:color w:val="000000"/>
                <w:sz w:val="24"/>
                <w:szCs w:val="24"/>
                <w:lang w:eastAsia="ja-JP"/>
              </w:rPr>
            </w:pPr>
            <w:r w:rsidRPr="00C0119F">
              <w:rPr>
                <w:rFonts w:ascii="Arial" w:hAnsi="Arial" w:cs="Arial"/>
                <w:color w:val="000000"/>
                <w:sz w:val="24"/>
                <w:szCs w:val="24"/>
                <w:lang w:eastAsia="ja-JP"/>
              </w:rPr>
              <w:t>35000 dg + 29700 dag = 0,3005 t</w:t>
            </w: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lang w:eastAsia="ja-JP"/>
              </w:rPr>
            </w:pPr>
          </w:p>
        </w:tc>
      </w:tr>
      <w:tr w:rsidR="0090028A" w:rsidRPr="00C0119F"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sz w:val="24"/>
                <w:szCs w:val="24"/>
              </w:rPr>
            </w:pPr>
            <w:r w:rsidRPr="00C0119F">
              <w:rPr>
                <w:rFonts w:ascii="Arial" w:hAnsi="Arial" w:cs="Arial"/>
                <w:b/>
                <w:color w:val="000000"/>
                <w:sz w:val="24"/>
                <w:szCs w:val="24"/>
              </w:rPr>
              <w:t>Défis additionnels</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sz w:val="24"/>
                <w:szCs w:val="24"/>
              </w:rPr>
            </w:pPr>
            <w:r w:rsidRPr="00C0119F">
              <w:rPr>
                <w:rFonts w:ascii="Arial" w:hAnsi="Arial" w:cs="Arial"/>
                <w:color w:val="000000"/>
                <w:sz w:val="24"/>
                <w:szCs w:val="24"/>
              </w:rPr>
              <w:t>Un groupement de producteurs de coton dispose de 5800 kg, combien de quintaux leur manque</w:t>
            </w:r>
            <w:r w:rsidRPr="00C0119F">
              <w:rPr>
                <w:rFonts w:ascii="Arial" w:hAnsi="Arial" w:cs="Arial"/>
                <w:color w:val="000000"/>
                <w:sz w:val="24"/>
                <w:szCs w:val="24"/>
                <w:lang w:eastAsia="ja-JP"/>
              </w:rPr>
              <w:t>-</w:t>
            </w:r>
            <w:r w:rsidRPr="00C0119F">
              <w:rPr>
                <w:rFonts w:ascii="Arial" w:hAnsi="Arial" w:cs="Arial"/>
                <w:color w:val="000000"/>
                <w:sz w:val="24"/>
                <w:szCs w:val="24"/>
              </w:rPr>
              <w:t>t-il pour avoir 7 tonnes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2509"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 xml:space="preserve">Conversions : </w:t>
            </w:r>
          </w:p>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rPr>
              <w:t>7 t = 70 q</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5800 kg =</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58 q</w:t>
            </w:r>
          </w:p>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Il leur manque : 70 q – 58 q = 12 q</w:t>
            </w: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rPr>
            </w:pPr>
          </w:p>
        </w:tc>
      </w:tr>
      <w:tr w:rsidR="0090028A" w:rsidRPr="00C0119F"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sz w:val="24"/>
                <w:szCs w:val="24"/>
              </w:rPr>
            </w:pPr>
            <w:r w:rsidRPr="00C0119F">
              <w:rPr>
                <w:rFonts w:ascii="Arial" w:hAnsi="Arial" w:cs="Arial"/>
                <w:b/>
                <w:color w:val="000000"/>
                <w:sz w:val="24"/>
                <w:szCs w:val="24"/>
              </w:rPr>
              <w:t xml:space="preserve">Activités de remédiation </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sz w:val="24"/>
                <w:szCs w:val="24"/>
              </w:rPr>
            </w:pPr>
            <w:r w:rsidRPr="00C0119F">
              <w:rPr>
                <w:rFonts w:ascii="Arial" w:hAnsi="Arial" w:cs="Arial"/>
                <w:color w:val="000000"/>
                <w:sz w:val="24"/>
                <w:szCs w:val="24"/>
              </w:rPr>
              <w:t>A prévoir en fonction des résultats de l’évaluation.</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rPr>
            </w:pP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rPr>
            </w:pPr>
          </w:p>
        </w:tc>
      </w:tr>
      <w:tr w:rsidR="0090028A" w:rsidRPr="00C0119F"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eastAsiaTheme="minorHAnsi" w:hAnsi="Arial" w:cs="Arial"/>
                <w:b/>
                <w:color w:val="000000"/>
                <w:sz w:val="24"/>
                <w:szCs w:val="24"/>
              </w:rPr>
            </w:pPr>
            <w:r w:rsidRPr="00C0119F">
              <w:rPr>
                <w:rFonts w:ascii="Arial" w:hAnsi="Arial" w:cs="Arial"/>
                <w:b/>
                <w:color w:val="000000"/>
                <w:sz w:val="24"/>
                <w:szCs w:val="24"/>
              </w:rPr>
              <w:t>Décision par rapport à la leçon (1</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eastAsiaTheme="minorHAnsi" w:hAnsi="Arial" w:cs="Arial"/>
                <w:color w:val="000000"/>
                <w:sz w:val="24"/>
                <w:szCs w:val="24"/>
              </w:rPr>
            </w:pPr>
            <w:r w:rsidRPr="00C0119F">
              <w:rPr>
                <w:rFonts w:ascii="Arial" w:hAnsi="Arial" w:cs="Arial"/>
                <w:color w:val="000000"/>
                <w:sz w:val="24"/>
                <w:szCs w:val="24"/>
              </w:rPr>
              <w:t>Poursuite du programme ou reprise de la leçon en fonction des résultats de l’évaluation.</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pPr>
              <w:tabs>
                <w:tab w:val="center" w:pos="4536"/>
                <w:tab w:val="left" w:pos="6816"/>
              </w:tabs>
              <w:rPr>
                <w:rFonts w:ascii="Arial" w:eastAsiaTheme="minorHAnsi"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rPr>
              <w:t>apprenant(e)</w:t>
            </w:r>
            <w:r>
              <w:rPr>
                <w:rFonts w:ascii="Arial" w:hAnsi="Arial" w:cs="Arial"/>
                <w:color w:val="000000"/>
                <w:sz w:val="24"/>
                <w:szCs w:val="24"/>
              </w:rPr>
              <w:t>s</w:t>
            </w: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rPr>
            </w:pPr>
          </w:p>
        </w:tc>
      </w:tr>
      <w:tr w:rsidR="0090028A" w:rsidRPr="00C0119F"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pPr>
              <w:rPr>
                <w:rFonts w:ascii="Arial" w:eastAsiaTheme="minorHAnsi" w:hAnsi="Arial" w:cs="Arial"/>
                <w:b/>
                <w:color w:val="000000"/>
                <w:sz w:val="24"/>
                <w:szCs w:val="24"/>
              </w:rPr>
            </w:pPr>
            <w:r>
              <w:rPr>
                <w:rFonts w:ascii="Arial" w:hAnsi="Arial" w:cs="Arial"/>
                <w:b/>
                <w:color w:val="000000"/>
                <w:sz w:val="24"/>
                <w:szCs w:val="24"/>
                <w:lang w:eastAsia="ja-JP"/>
              </w:rPr>
              <w:t>De la prestation de l’enseignant(e)</w:t>
            </w:r>
          </w:p>
          <w:p w:rsidR="0090028A" w:rsidRPr="00C0119F" w:rsidRDefault="0090028A">
            <w:pPr>
              <w:tabs>
                <w:tab w:val="center" w:pos="4536"/>
                <w:tab w:val="left" w:pos="6816"/>
              </w:tabs>
              <w:rPr>
                <w:rFonts w:ascii="Arial" w:eastAsiaTheme="minorHAnsi" w:hAnsi="Arial" w:cs="Arial"/>
                <w:b/>
                <w:color w:val="000000"/>
                <w:sz w:val="24"/>
                <w:szCs w:val="24"/>
                <w:lang w:eastAsia="ja-JP"/>
              </w:rPr>
            </w:pPr>
            <w:r w:rsidRPr="00C0119F">
              <w:rPr>
                <w:rFonts w:ascii="Arial" w:hAnsi="Arial" w:cs="Arial"/>
                <w:b/>
                <w:color w:val="000000"/>
                <w:sz w:val="24"/>
                <w:szCs w:val="24"/>
                <w:lang w:eastAsia="ja-JP"/>
              </w:rPr>
              <w:t xml:space="preserve">(1 </w:t>
            </w:r>
            <w:r w:rsidRPr="00C0119F">
              <w:rPr>
                <w:rFonts w:ascii="Arial" w:hAnsi="Arial" w:cs="Arial"/>
                <w:b/>
                <w:color w:val="000000"/>
                <w:sz w:val="24"/>
                <w:szCs w:val="24"/>
              </w:rPr>
              <w:t>mn</w:t>
            </w:r>
            <w:r w:rsidRPr="00C0119F">
              <w:rPr>
                <w:rFonts w:ascii="Arial" w:hAnsi="Arial" w:cs="Arial"/>
                <w:b/>
                <w:color w:val="000000"/>
                <w:sz w:val="24"/>
                <w:szCs w:val="24"/>
                <w:lang w:eastAsia="ja-JP"/>
              </w:rPr>
              <w:t>)</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F1433">
            <w:pPr>
              <w:numPr>
                <w:ilvl w:val="0"/>
                <w:numId w:val="50"/>
              </w:numPr>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Qu’</w:t>
            </w:r>
            <w:r w:rsidRPr="00C0119F">
              <w:rPr>
                <w:rFonts w:ascii="Arial" w:hAnsi="Arial" w:cs="Arial"/>
                <w:color w:val="000000"/>
                <w:sz w:val="24"/>
                <w:szCs w:val="24"/>
                <w:lang w:eastAsia="ja-JP"/>
              </w:rPr>
              <w:t xml:space="preserve">est-ce que </w:t>
            </w:r>
            <w:r w:rsidRPr="00C0119F">
              <w:rPr>
                <w:rFonts w:ascii="Arial" w:eastAsia="Calibri" w:hAnsi="Arial" w:cs="Arial"/>
                <w:color w:val="000000"/>
                <w:sz w:val="24"/>
                <w:szCs w:val="24"/>
              </w:rPr>
              <w:t xml:space="preserve">tu </w:t>
            </w:r>
            <w:r w:rsidRPr="00C0119F">
              <w:rPr>
                <w:rFonts w:ascii="Arial" w:hAnsi="Arial" w:cs="Arial"/>
                <w:color w:val="000000"/>
                <w:sz w:val="24"/>
                <w:szCs w:val="24"/>
                <w:lang w:eastAsia="ja-JP"/>
              </w:rPr>
              <w:t xml:space="preserve">as </w:t>
            </w:r>
            <w:r w:rsidRPr="00C0119F">
              <w:rPr>
                <w:rFonts w:ascii="Arial" w:eastAsia="Calibri" w:hAnsi="Arial" w:cs="Arial"/>
                <w:color w:val="000000"/>
                <w:sz w:val="24"/>
                <w:szCs w:val="24"/>
              </w:rPr>
              <w:t xml:space="preserve">aimé dans cette leçon ? </w:t>
            </w:r>
          </w:p>
          <w:p w:rsidR="0090028A" w:rsidRPr="00C0119F" w:rsidRDefault="0090028A" w:rsidP="007F1433">
            <w:pPr>
              <w:numPr>
                <w:ilvl w:val="0"/>
                <w:numId w:val="50"/>
              </w:numPr>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Qu’est-ce que tu n’as pas aimé ?</w:t>
            </w:r>
          </w:p>
          <w:p w:rsidR="0090028A" w:rsidRPr="00C0119F" w:rsidRDefault="0090028A" w:rsidP="007F1433">
            <w:pPr>
              <w:numPr>
                <w:ilvl w:val="0"/>
                <w:numId w:val="50"/>
              </w:numPr>
              <w:tabs>
                <w:tab w:val="center" w:pos="4536"/>
                <w:tab w:val="left" w:pos="6816"/>
              </w:tabs>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Sur quels points voudrais-tu des explications complémentaires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eastAsia="ja-JP"/>
              </w:rPr>
              <w:t xml:space="preserve">Réponses des </w:t>
            </w:r>
            <w:r w:rsidR="005E0264">
              <w:rPr>
                <w:rFonts w:ascii="Arial" w:hAnsi="Arial" w:cs="Arial"/>
                <w:color w:val="000000"/>
                <w:sz w:val="24"/>
                <w:szCs w:val="24"/>
                <w:lang w:eastAsia="ja-JP"/>
              </w:rPr>
              <w:t>apprenant(e)</w:t>
            </w:r>
            <w:r>
              <w:rPr>
                <w:rFonts w:ascii="Arial" w:hAnsi="Arial" w:cs="Arial"/>
                <w:color w:val="000000"/>
                <w:sz w:val="24"/>
                <w:szCs w:val="24"/>
                <w:lang w:eastAsia="ja-JP"/>
              </w:rPr>
              <w:t>s</w:t>
            </w: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rPr>
            </w:pPr>
          </w:p>
        </w:tc>
      </w:tr>
      <w:tr w:rsidR="0090028A" w:rsidRPr="00C0119F" w:rsidTr="008562E4">
        <w:trPr>
          <w:jc w:val="center"/>
        </w:trPr>
        <w:tc>
          <w:tcPr>
            <w:tcW w:w="160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numPr>
                <w:ilvl w:val="0"/>
                <w:numId w:val="337"/>
              </w:numPr>
              <w:contextualSpacing/>
              <w:rPr>
                <w:rFonts w:ascii="Arial" w:eastAsia="Calibri" w:hAnsi="Arial" w:cs="Arial"/>
                <w:b/>
                <w:color w:val="000000"/>
                <w:sz w:val="24"/>
                <w:szCs w:val="24"/>
              </w:rPr>
            </w:pPr>
            <w:r w:rsidRPr="00C0119F">
              <w:rPr>
                <w:rFonts w:ascii="Arial" w:eastAsia="Calibri" w:hAnsi="Arial" w:cs="Arial"/>
                <w:b/>
                <w:color w:val="000000"/>
                <w:sz w:val="24"/>
                <w:szCs w:val="24"/>
              </w:rPr>
              <w:t>ACTIVITES DE PROLONGEMENT</w:t>
            </w:r>
          </w:p>
        </w:tc>
      </w:tr>
      <w:tr w:rsidR="0090028A" w:rsidRPr="00C0119F" w:rsidTr="004616FE">
        <w:trPr>
          <w:jc w:val="center"/>
        </w:trPr>
        <w:tc>
          <w:tcPr>
            <w:tcW w:w="2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b/>
                <w:color w:val="000000"/>
                <w:sz w:val="24"/>
                <w:szCs w:val="24"/>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sz w:val="24"/>
                <w:szCs w:val="24"/>
              </w:rPr>
            </w:pPr>
            <w:r w:rsidRPr="00C0119F">
              <w:rPr>
                <w:rFonts w:ascii="Arial" w:hAnsi="Arial" w:cs="Arial"/>
                <w:color w:val="000000"/>
                <w:sz w:val="24"/>
                <w:szCs w:val="24"/>
              </w:rPr>
              <w:t>Estimer en kg en soupesant les objets courants de la maison.</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rPr>
            </w:pPr>
          </w:p>
        </w:tc>
        <w:tc>
          <w:tcPr>
            <w:tcW w:w="4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rPr>
            </w:pPr>
          </w:p>
        </w:tc>
      </w:tr>
    </w:tbl>
    <w:p w:rsidR="0090028A" w:rsidRPr="00C0119F" w:rsidRDefault="0090028A">
      <w:pPr>
        <w:rPr>
          <w:rFonts w:ascii="Arial" w:hAnsi="Arial" w:cs="Arial"/>
          <w:sz w:val="24"/>
          <w:szCs w:val="24"/>
          <w:lang w:eastAsia="ja-JP"/>
        </w:rPr>
      </w:pPr>
    </w:p>
    <w:p w:rsidR="0090028A" w:rsidRPr="00C0119F" w:rsidRDefault="0090028A">
      <w:pPr>
        <w:rPr>
          <w:rFonts w:ascii="Arial" w:hAnsi="Arial" w:cs="Arial"/>
          <w:sz w:val="24"/>
          <w:szCs w:val="24"/>
          <w:lang w:eastAsia="ja-JP"/>
        </w:rPr>
      </w:pPr>
      <w:r w:rsidRPr="00C0119F">
        <w:rPr>
          <w:rFonts w:ascii="Arial" w:hAnsi="Arial" w:cs="Arial"/>
          <w:sz w:val="24"/>
          <w:szCs w:val="24"/>
          <w:lang w:eastAsia="ja-JP"/>
        </w:rPr>
        <w:br w:type="page"/>
      </w:r>
    </w:p>
    <w:p w:rsidR="0090028A" w:rsidRPr="00C0119F" w:rsidRDefault="0090028A" w:rsidP="0090028A">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lastRenderedPageBreak/>
        <w:t>Classe</w:t>
      </w:r>
      <w:r w:rsidRPr="00C0119F">
        <w:rPr>
          <w:rFonts w:ascii="Arial" w:hAnsi="Arial" w:cs="Arial"/>
          <w:color w:val="000000" w:themeColor="text1"/>
          <w:sz w:val="24"/>
          <w:szCs w:val="24"/>
        </w:rPr>
        <w:t> </w:t>
      </w:r>
      <w:r w:rsidR="007B6A1D">
        <w:rPr>
          <w:rFonts w:ascii="Arial" w:hAnsi="Arial" w:cs="Arial"/>
          <w:color w:val="000000" w:themeColor="text1"/>
          <w:sz w:val="24"/>
          <w:szCs w:val="24"/>
        </w:rPr>
        <w:t xml:space="preserve"> </w:t>
      </w:r>
      <w:r w:rsidRPr="00C0119F">
        <w:rPr>
          <w:rFonts w:ascii="Arial" w:hAnsi="Arial" w:cs="Arial"/>
          <w:color w:val="000000" w:themeColor="text1"/>
          <w:sz w:val="24"/>
          <w:szCs w:val="24"/>
        </w:rPr>
        <w:t>: CM2</w:t>
      </w:r>
    </w:p>
    <w:p w:rsidR="0090028A" w:rsidRPr="00C0119F" w:rsidRDefault="0090028A" w:rsidP="0090028A">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Matière</w:t>
      </w:r>
      <w:r w:rsidRPr="00C0119F">
        <w:rPr>
          <w:rFonts w:ascii="Arial" w:hAnsi="Arial" w:cs="Arial"/>
          <w:color w:val="000000" w:themeColor="text1"/>
          <w:sz w:val="24"/>
          <w:szCs w:val="24"/>
        </w:rPr>
        <w:t> : Arithmétique</w:t>
      </w:r>
    </w:p>
    <w:p w:rsidR="0090028A" w:rsidRPr="00C0119F" w:rsidRDefault="0090028A" w:rsidP="0090028A">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t>Thème</w:t>
      </w:r>
      <w:r w:rsidRPr="00C0119F">
        <w:rPr>
          <w:rFonts w:ascii="Arial" w:hAnsi="Arial" w:cs="Arial"/>
          <w:color w:val="000000" w:themeColor="text1"/>
          <w:sz w:val="24"/>
          <w:szCs w:val="24"/>
        </w:rPr>
        <w:t> </w:t>
      </w:r>
      <w:r w:rsidR="007B6A1D">
        <w:rPr>
          <w:rFonts w:ascii="Arial" w:hAnsi="Arial" w:cs="Arial"/>
          <w:color w:val="000000" w:themeColor="text1"/>
          <w:sz w:val="24"/>
          <w:szCs w:val="24"/>
        </w:rPr>
        <w:t xml:space="preserve"> </w:t>
      </w:r>
      <w:r w:rsidRPr="00C0119F">
        <w:rPr>
          <w:rFonts w:ascii="Arial" w:hAnsi="Arial" w:cs="Arial"/>
          <w:color w:val="000000" w:themeColor="text1"/>
          <w:sz w:val="24"/>
          <w:szCs w:val="24"/>
        </w:rPr>
        <w:t xml:space="preserve">: </w:t>
      </w:r>
      <w:r w:rsidR="00382B4A">
        <w:rPr>
          <w:rFonts w:ascii="Arial" w:hAnsi="Arial" w:cs="Arial"/>
          <w:color w:val="000000" w:themeColor="text1"/>
          <w:sz w:val="24"/>
          <w:szCs w:val="24"/>
        </w:rPr>
        <w:t>Techniques opératoires</w:t>
      </w:r>
      <w:r w:rsidRPr="00C0119F">
        <w:rPr>
          <w:rFonts w:ascii="Arial" w:hAnsi="Arial" w:cs="Arial"/>
          <w:color w:val="000000" w:themeColor="text1"/>
          <w:sz w:val="24"/>
          <w:szCs w:val="24"/>
        </w:rPr>
        <w:t xml:space="preserve"> </w:t>
      </w:r>
    </w:p>
    <w:p w:rsidR="0090028A" w:rsidRPr="00C0119F" w:rsidRDefault="0090028A" w:rsidP="0090028A">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Titre</w:t>
      </w:r>
      <w:r w:rsidRPr="00C0119F">
        <w:rPr>
          <w:rFonts w:ascii="Arial" w:hAnsi="Arial" w:cs="Arial"/>
          <w:color w:val="000000" w:themeColor="text1"/>
          <w:sz w:val="24"/>
          <w:szCs w:val="24"/>
        </w:rPr>
        <w:t> </w:t>
      </w:r>
      <w:r w:rsidR="007B6A1D">
        <w:rPr>
          <w:rFonts w:ascii="Arial" w:hAnsi="Arial" w:cs="Arial"/>
          <w:color w:val="000000" w:themeColor="text1"/>
          <w:sz w:val="24"/>
          <w:szCs w:val="24"/>
        </w:rPr>
        <w:t xml:space="preserve"> </w:t>
      </w:r>
      <w:r w:rsidR="00BB2509">
        <w:rPr>
          <w:rFonts w:ascii="Arial" w:hAnsi="Arial" w:cs="Arial" w:hint="eastAsia"/>
          <w:color w:val="000000" w:themeColor="text1"/>
          <w:sz w:val="24"/>
          <w:szCs w:val="24"/>
          <w:lang w:eastAsia="ja-JP"/>
        </w:rPr>
        <w:t xml:space="preserve">   </w:t>
      </w:r>
      <w:r w:rsidRPr="00C0119F">
        <w:rPr>
          <w:rFonts w:ascii="Arial" w:hAnsi="Arial" w:cs="Arial"/>
          <w:color w:val="000000" w:themeColor="text1"/>
          <w:sz w:val="24"/>
          <w:szCs w:val="24"/>
        </w:rPr>
        <w:t xml:space="preserve"> : Addition et soustraction des nombres décimaux</w:t>
      </w:r>
    </w:p>
    <w:p w:rsidR="0090028A" w:rsidRPr="00C0119F" w:rsidRDefault="0090028A" w:rsidP="0090028A">
      <w:pPr>
        <w:jc w:val="both"/>
        <w:rPr>
          <w:rFonts w:ascii="Arial" w:hAnsi="Arial" w:cs="Arial"/>
          <w:color w:val="000000" w:themeColor="text1"/>
          <w:sz w:val="24"/>
          <w:szCs w:val="24"/>
        </w:rPr>
      </w:pPr>
      <w:r w:rsidRPr="00C0119F">
        <w:rPr>
          <w:rFonts w:ascii="Arial" w:hAnsi="Arial" w:cs="Arial"/>
          <w:b/>
          <w:color w:val="000000" w:themeColor="text1"/>
          <w:sz w:val="24"/>
          <w:szCs w:val="24"/>
        </w:rPr>
        <w:t>Durée de la leçon</w:t>
      </w:r>
      <w:r w:rsidRPr="00C0119F">
        <w:rPr>
          <w:rFonts w:ascii="Arial" w:hAnsi="Arial" w:cs="Arial"/>
          <w:color w:val="000000" w:themeColor="text1"/>
          <w:sz w:val="24"/>
          <w:szCs w:val="24"/>
        </w:rPr>
        <w:t> : 60 mn</w:t>
      </w:r>
    </w:p>
    <w:p w:rsidR="0090028A" w:rsidRPr="00C0119F" w:rsidRDefault="0093297F" w:rsidP="0090028A">
      <w:pPr>
        <w:tabs>
          <w:tab w:val="left" w:pos="1815"/>
        </w:tabs>
        <w:spacing w:after="0"/>
        <w:jc w:val="both"/>
        <w:rPr>
          <w:rFonts w:ascii="Arial" w:hAnsi="Arial" w:cs="Arial"/>
          <w:b/>
          <w:color w:val="000000"/>
          <w:sz w:val="24"/>
          <w:szCs w:val="24"/>
          <w:lang w:eastAsia="ja-JP"/>
        </w:rPr>
      </w:pPr>
      <w:r>
        <w:rPr>
          <w:rFonts w:ascii="Arial" w:eastAsia="ＭＳ 明朝" w:hAnsi="Arial" w:cs="Arial"/>
          <w:b/>
          <w:color w:val="000000"/>
          <w:sz w:val="24"/>
          <w:szCs w:val="24"/>
          <w:u w:val="single"/>
        </w:rPr>
        <w:t>Justification</w:t>
      </w:r>
    </w:p>
    <w:p w:rsidR="0090028A" w:rsidRPr="00C0119F" w:rsidRDefault="0090028A" w:rsidP="0090028A">
      <w:pPr>
        <w:jc w:val="both"/>
        <w:rPr>
          <w:rFonts w:ascii="Arial" w:eastAsia="ＭＳ 明朝" w:hAnsi="Arial" w:cs="Arial"/>
          <w:color w:val="000000"/>
          <w:sz w:val="24"/>
          <w:szCs w:val="24"/>
        </w:rPr>
      </w:pPr>
      <w:r w:rsidRPr="00C0119F">
        <w:rPr>
          <w:rFonts w:ascii="Arial" w:eastAsia="ＭＳ 明朝" w:hAnsi="Arial" w:cs="Arial"/>
          <w:color w:val="000000"/>
          <w:sz w:val="24"/>
          <w:szCs w:val="24"/>
        </w:rPr>
        <w:t>En plus des opérations d’addition et de soustraction sur les nombres entiers, nous sommes appelés à effectuer des opérations sur les nombres décimaux. Il est donc nécessaire de vous apprendre le mécanisme des opérations d’addition et de soustraction sur ces nombres en vue de vous outiller conséquemment.</w:t>
      </w:r>
    </w:p>
    <w:p w:rsidR="0090028A" w:rsidRPr="00C0119F" w:rsidRDefault="0090028A" w:rsidP="0090028A">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90028A" w:rsidRPr="00C0119F" w:rsidRDefault="0090028A" w:rsidP="0090028A">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sidRPr="00C0119F">
        <w:rPr>
          <w:rFonts w:ascii="Arial" w:eastAsia="ＭＳ 明朝" w:hAnsi="Arial" w:cs="Arial"/>
          <w:color w:val="000000"/>
          <w:sz w:val="24"/>
          <w:szCs w:val="24"/>
        </w:rPr>
        <w:t xml:space="preserve"> de</w:t>
      </w:r>
      <w:r w:rsidRPr="00C0119F">
        <w:rPr>
          <w:rFonts w:ascii="Arial" w:eastAsia="ＭＳ 明朝" w:hAnsi="Arial" w:cs="Arial"/>
          <w:color w:val="000000"/>
          <w:sz w:val="24"/>
          <w:szCs w:val="24"/>
          <w:lang w:eastAsia="ja-JP"/>
        </w:rPr>
        <w:t xml:space="preserve"> / d’</w:t>
      </w:r>
      <w:r w:rsidRPr="00C0119F">
        <w:rPr>
          <w:rFonts w:ascii="Arial" w:eastAsia="ＭＳ 明朝" w:hAnsi="Arial" w:cs="Arial"/>
          <w:color w:val="000000"/>
          <w:sz w:val="24"/>
          <w:szCs w:val="24"/>
        </w:rPr>
        <w:t xml:space="preserve"> : </w:t>
      </w:r>
    </w:p>
    <w:p w:rsidR="0090028A" w:rsidRPr="00C0119F" w:rsidRDefault="0090028A" w:rsidP="007F1433">
      <w:pPr>
        <w:numPr>
          <w:ilvl w:val="0"/>
          <w:numId w:val="41"/>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disposer correctement une addition ou une soustraction de deux nombres décimaux ;</w:t>
      </w:r>
    </w:p>
    <w:p w:rsidR="0090028A" w:rsidRPr="00C0119F" w:rsidRDefault="0090028A" w:rsidP="007F1433">
      <w:pPr>
        <w:numPr>
          <w:ilvl w:val="0"/>
          <w:numId w:val="41"/>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effectuer les opérations d’addition et de soustraction des nombres décimaux sans erreur ;</w:t>
      </w:r>
    </w:p>
    <w:p w:rsidR="0090028A" w:rsidRPr="00BB2509" w:rsidRDefault="0090028A" w:rsidP="007F1433">
      <w:pPr>
        <w:numPr>
          <w:ilvl w:val="0"/>
          <w:numId w:val="41"/>
        </w:numPr>
        <w:ind w:left="426" w:hanging="284"/>
        <w:jc w:val="both"/>
        <w:rPr>
          <w:rFonts w:ascii="Arial" w:eastAsia="Calibri" w:hAnsi="Arial" w:cs="Arial"/>
          <w:color w:val="000000"/>
          <w:sz w:val="24"/>
          <w:szCs w:val="24"/>
        </w:rPr>
      </w:pPr>
      <w:r w:rsidRPr="00C0119F">
        <w:rPr>
          <w:rFonts w:ascii="Arial" w:eastAsia="Calibri" w:hAnsi="Arial" w:cs="Arial"/>
          <w:color w:val="000000"/>
          <w:sz w:val="24"/>
          <w:szCs w:val="24"/>
        </w:rPr>
        <w:t>résoudre des problèmes portant sur l’addition et la soustraction des nombres décimaux.</w:t>
      </w:r>
    </w:p>
    <w:p w:rsidR="0090028A" w:rsidRPr="00C0119F" w:rsidRDefault="0090028A" w:rsidP="00BB2509">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90028A" w:rsidRPr="00C0119F" w:rsidRDefault="0090028A" w:rsidP="007F1433">
      <w:pPr>
        <w:numPr>
          <w:ilvl w:val="0"/>
          <w:numId w:val="42"/>
        </w:numPr>
        <w:spacing w:after="0"/>
        <w:jc w:val="both"/>
        <w:rPr>
          <w:rFonts w:ascii="Arial" w:eastAsia="Calibri" w:hAnsi="Arial" w:cs="Arial"/>
          <w:color w:val="000000"/>
          <w:sz w:val="24"/>
          <w:szCs w:val="24"/>
        </w:rPr>
      </w:pPr>
      <w:r w:rsidRPr="00C0119F">
        <w:rPr>
          <w:rFonts w:ascii="Arial" w:eastAsia="Calibri" w:hAnsi="Arial" w:cs="Arial"/>
          <w:b/>
          <w:color w:val="000000"/>
          <w:sz w:val="24"/>
          <w:szCs w:val="24"/>
        </w:rPr>
        <w:t>collectif</w:t>
      </w:r>
      <w:r w:rsidRPr="00C0119F">
        <w:rPr>
          <w:rFonts w:ascii="Arial" w:eastAsia="Calibri" w:hAnsi="Arial" w:cs="Arial"/>
          <w:color w:val="000000"/>
          <w:sz w:val="24"/>
          <w:szCs w:val="24"/>
        </w:rPr>
        <w:t> : tableau, craie, ardoises géantes, chiffon, problème de base</w:t>
      </w:r>
      <w:r w:rsidR="00BB2509">
        <w:rPr>
          <w:rFonts w:ascii="Arial" w:hAnsi="Arial" w:cs="Arial" w:hint="eastAsia"/>
          <w:color w:val="000000"/>
          <w:sz w:val="24"/>
          <w:szCs w:val="24"/>
          <w:lang w:eastAsia="ja-JP"/>
        </w:rPr>
        <w:t>.</w:t>
      </w:r>
    </w:p>
    <w:p w:rsidR="0090028A" w:rsidRPr="00BB2509" w:rsidRDefault="0090028A" w:rsidP="007F1433">
      <w:pPr>
        <w:numPr>
          <w:ilvl w:val="0"/>
          <w:numId w:val="42"/>
        </w:numPr>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 crayon de papier, cahier de brouillon, craie</w:t>
      </w:r>
      <w:r w:rsidR="00BB2509">
        <w:rPr>
          <w:rFonts w:ascii="Arial" w:hAnsi="Arial" w:cs="Arial" w:hint="eastAsia"/>
          <w:color w:val="000000"/>
          <w:sz w:val="24"/>
          <w:szCs w:val="24"/>
          <w:lang w:eastAsia="ja-JP"/>
        </w:rPr>
        <w:t>.</w:t>
      </w:r>
    </w:p>
    <w:p w:rsidR="0090028A" w:rsidRPr="00C0119F" w:rsidRDefault="0090028A" w:rsidP="0090028A">
      <w:pPr>
        <w:spacing w:after="0"/>
        <w:jc w:val="both"/>
        <w:rPr>
          <w:rFonts w:ascii="Arial" w:eastAsia="ＭＳ 明朝" w:hAnsi="Arial" w:cs="Arial"/>
          <w:b/>
          <w:color w:val="000000"/>
          <w:sz w:val="24"/>
          <w:szCs w:val="24"/>
          <w:u w:val="single"/>
          <w:lang w:eastAsia="ja-JP"/>
        </w:rPr>
      </w:pPr>
      <w:r w:rsidRPr="00C0119F">
        <w:rPr>
          <w:rFonts w:ascii="Arial" w:eastAsia="ＭＳ 明朝" w:hAnsi="Arial" w:cs="Arial"/>
          <w:b/>
          <w:color w:val="000000"/>
          <w:sz w:val="24"/>
          <w:szCs w:val="24"/>
          <w:u w:val="single"/>
        </w:rPr>
        <w:t>Documents</w:t>
      </w:r>
    </w:p>
    <w:p w:rsidR="0090028A" w:rsidRPr="00C0119F" w:rsidRDefault="00E02352" w:rsidP="007F1433">
      <w:pPr>
        <w:numPr>
          <w:ilvl w:val="0"/>
          <w:numId w:val="43"/>
        </w:numPr>
        <w:spacing w:after="0"/>
        <w:ind w:left="426" w:hanging="142"/>
        <w:contextualSpacing/>
        <w:jc w:val="both"/>
        <w:rPr>
          <w:rFonts w:ascii="Arial" w:eastAsia="Calibri" w:hAnsi="Arial" w:cs="Arial"/>
          <w:color w:val="000000"/>
          <w:sz w:val="24"/>
          <w:szCs w:val="24"/>
          <w:lang w:eastAsia="ja-JP"/>
        </w:rPr>
      </w:pPr>
      <w:r>
        <w:rPr>
          <w:rFonts w:ascii="Arial" w:eastAsia="Calibri" w:hAnsi="Arial" w:cs="Arial"/>
          <w:color w:val="000000"/>
          <w:sz w:val="24"/>
          <w:szCs w:val="24"/>
          <w:lang w:eastAsia="ja-JP"/>
        </w:rPr>
        <w:t>Mathématiques CM1 et CM2, Livre de l’élève, Réédition 2010, DGRIEF,</w:t>
      </w:r>
      <w:r w:rsidR="0090028A" w:rsidRPr="00C0119F">
        <w:rPr>
          <w:rFonts w:ascii="Arial" w:eastAsia="Calibri" w:hAnsi="Arial" w:cs="Arial"/>
          <w:color w:val="000000"/>
          <w:sz w:val="24"/>
          <w:szCs w:val="24"/>
          <w:lang w:eastAsia="ja-JP"/>
        </w:rPr>
        <w:t xml:space="preserve"> </w:t>
      </w:r>
      <w:r w:rsidR="00BB2509">
        <w:rPr>
          <w:rFonts w:ascii="Arial" w:eastAsia="Calibri" w:hAnsi="Arial" w:cs="Arial"/>
          <w:color w:val="000000"/>
          <w:sz w:val="24"/>
          <w:szCs w:val="24"/>
          <w:lang w:eastAsia="ja-JP"/>
        </w:rPr>
        <w:t>pages 29-</w:t>
      </w:r>
      <w:r w:rsidR="002D2D89">
        <w:rPr>
          <w:rFonts w:ascii="Arial" w:eastAsia="Calibri" w:hAnsi="Arial" w:cs="Arial"/>
          <w:color w:val="000000"/>
          <w:sz w:val="24"/>
          <w:szCs w:val="24"/>
          <w:lang w:eastAsia="ja-JP"/>
        </w:rPr>
        <w:t>31</w:t>
      </w:r>
      <w:r w:rsidR="0090028A" w:rsidRPr="00C0119F">
        <w:rPr>
          <w:rFonts w:ascii="Arial" w:eastAsia="Calibri" w:hAnsi="Arial" w:cs="Arial"/>
          <w:color w:val="000000"/>
          <w:sz w:val="24"/>
          <w:szCs w:val="24"/>
          <w:lang w:eastAsia="ja-JP"/>
        </w:rPr>
        <w:t>.</w:t>
      </w:r>
    </w:p>
    <w:p w:rsidR="0090028A" w:rsidRPr="00C0119F" w:rsidRDefault="0090028A" w:rsidP="007F1433">
      <w:pPr>
        <w:numPr>
          <w:ilvl w:val="0"/>
          <w:numId w:val="43"/>
        </w:numPr>
        <w:spacing w:after="0"/>
        <w:ind w:left="426" w:hanging="142"/>
        <w:contextualSpacing/>
        <w:jc w:val="both"/>
        <w:rPr>
          <w:rFonts w:ascii="Arial" w:eastAsia="Calibri" w:hAnsi="Arial" w:cs="Arial"/>
          <w:color w:val="000000"/>
          <w:sz w:val="24"/>
          <w:szCs w:val="24"/>
          <w:lang w:eastAsia="ja-JP"/>
        </w:rPr>
      </w:pPr>
      <w:r w:rsidRPr="00C0119F">
        <w:rPr>
          <w:rFonts w:ascii="Arial" w:eastAsia="Calibri" w:hAnsi="Arial" w:cs="Arial"/>
          <w:color w:val="000000"/>
          <w:sz w:val="24"/>
          <w:szCs w:val="24"/>
          <w:lang w:eastAsia="ja-JP"/>
        </w:rPr>
        <w:t xml:space="preserve">Calcul quotidien CM1, </w:t>
      </w:r>
      <w:r w:rsidR="00BB2509">
        <w:rPr>
          <w:rFonts w:ascii="Arial" w:eastAsia="Calibri" w:hAnsi="Arial" w:cs="Arial"/>
          <w:color w:val="000000"/>
          <w:sz w:val="24"/>
          <w:szCs w:val="24"/>
          <w:lang w:eastAsia="ja-JP"/>
        </w:rPr>
        <w:t xml:space="preserve">page </w:t>
      </w:r>
      <w:r w:rsidRPr="00C0119F">
        <w:rPr>
          <w:rFonts w:ascii="Arial" w:eastAsia="Calibri" w:hAnsi="Arial" w:cs="Arial"/>
          <w:color w:val="000000"/>
          <w:sz w:val="24"/>
          <w:szCs w:val="24"/>
          <w:lang w:eastAsia="ja-JP"/>
        </w:rPr>
        <w:t>35.</w:t>
      </w:r>
    </w:p>
    <w:p w:rsidR="0090028A" w:rsidRPr="00C0119F" w:rsidRDefault="0090028A" w:rsidP="0090028A">
      <w:pPr>
        <w:rPr>
          <w:rFonts w:ascii="Arial" w:hAnsi="Arial" w:cs="Arial"/>
          <w:color w:val="000000" w:themeColor="text1"/>
          <w:sz w:val="24"/>
          <w:szCs w:val="24"/>
        </w:rPr>
      </w:pPr>
      <w:r w:rsidRPr="00C0119F">
        <w:rPr>
          <w:rFonts w:ascii="Arial" w:hAnsi="Arial" w:cs="Arial"/>
          <w:color w:val="000000" w:themeColor="text1"/>
          <w:sz w:val="24"/>
          <w:szCs w:val="24"/>
        </w:rPr>
        <w:br w:type="page"/>
      </w:r>
    </w:p>
    <w:p w:rsidR="0090028A" w:rsidRPr="00C0119F" w:rsidRDefault="0090028A" w:rsidP="0090028A">
      <w:pPr>
        <w:tabs>
          <w:tab w:val="center" w:pos="4536"/>
          <w:tab w:val="left" w:pos="6816"/>
        </w:tabs>
        <w:spacing w:before="240" w:after="0"/>
        <w:rPr>
          <w:rFonts w:ascii="Arial" w:hAnsi="Arial" w:cs="Arial"/>
          <w:b/>
          <w:color w:val="000000" w:themeColor="text1"/>
          <w:sz w:val="24"/>
          <w:szCs w:val="24"/>
        </w:rPr>
      </w:pPr>
      <w:r w:rsidRPr="00C0119F">
        <w:rPr>
          <w:rFonts w:ascii="Arial" w:hAnsi="Arial" w:cs="Arial"/>
          <w:b/>
          <w:color w:val="000000" w:themeColor="text1"/>
          <w:sz w:val="24"/>
          <w:szCs w:val="24"/>
        </w:rPr>
        <w:lastRenderedPageBreak/>
        <w:t>DEROULEMENT DE LA LEÇON</w:t>
      </w:r>
    </w:p>
    <w:tbl>
      <w:tblPr>
        <w:tblStyle w:val="ac"/>
        <w:tblW w:w="15919" w:type="dxa"/>
        <w:jc w:val="center"/>
        <w:tblInd w:w="64" w:type="dxa"/>
        <w:tblLayout w:type="fixed"/>
        <w:tblLook w:val="04A0" w:firstRow="1" w:lastRow="0" w:firstColumn="1" w:lastColumn="0" w:noHBand="0" w:noVBand="1"/>
      </w:tblPr>
      <w:tblGrid>
        <w:gridCol w:w="2053"/>
        <w:gridCol w:w="4844"/>
        <w:gridCol w:w="4061"/>
        <w:gridCol w:w="4961"/>
      </w:tblGrid>
      <w:tr w:rsidR="0090028A" w:rsidRPr="00C0119F" w:rsidTr="00FC14F4">
        <w:trPr>
          <w:jc w:val="center"/>
        </w:trPr>
        <w:tc>
          <w:tcPr>
            <w:tcW w:w="20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E</w:t>
            </w:r>
            <w:r w:rsidRPr="00C0119F">
              <w:rPr>
                <w:rFonts w:ascii="Arial" w:hAnsi="Arial" w:cs="Arial"/>
                <w:b/>
                <w:color w:val="000000" w:themeColor="text1"/>
                <w:sz w:val="24"/>
                <w:szCs w:val="24"/>
                <w:lang w:eastAsia="ja-JP"/>
              </w:rPr>
              <w:t>tape / Durée</w:t>
            </w:r>
          </w:p>
        </w:tc>
        <w:tc>
          <w:tcPr>
            <w:tcW w:w="89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Activités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c>
          <w:tcPr>
            <w:tcW w:w="49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Point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r>
      <w:tr w:rsidR="0090028A" w:rsidRPr="00C0119F" w:rsidTr="00FC14F4">
        <w:trPr>
          <w:jc w:val="center"/>
        </w:trPr>
        <w:tc>
          <w:tcPr>
            <w:tcW w:w="20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rPr>
                <w:rFonts w:ascii="Arial" w:hAnsi="Arial" w:cs="Arial"/>
                <w:b/>
                <w:color w:val="000000" w:themeColor="text1"/>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 xml:space="preserve">Activités / attitudes des </w:t>
            </w:r>
            <w:r w:rsidR="005E0264">
              <w:rPr>
                <w:rFonts w:ascii="Arial" w:hAnsi="Arial" w:cs="Arial"/>
                <w:b/>
                <w:color w:val="000000" w:themeColor="text1"/>
                <w:sz w:val="24"/>
                <w:szCs w:val="24"/>
              </w:rPr>
              <w:t>apprenant(e)</w:t>
            </w:r>
            <w:r>
              <w:rPr>
                <w:rFonts w:ascii="Arial" w:hAnsi="Arial" w:cs="Arial"/>
                <w:b/>
                <w:color w:val="000000" w:themeColor="text1"/>
                <w:sz w:val="24"/>
                <w:szCs w:val="24"/>
              </w:rPr>
              <w:t>s</w:t>
            </w:r>
          </w:p>
        </w:tc>
        <w:tc>
          <w:tcPr>
            <w:tcW w:w="49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rPr>
                <w:rFonts w:ascii="Arial" w:hAnsi="Arial" w:cs="Arial"/>
                <w:b/>
                <w:color w:val="000000" w:themeColor="text1"/>
                <w:sz w:val="24"/>
                <w:szCs w:val="24"/>
              </w:rPr>
            </w:pPr>
          </w:p>
        </w:tc>
      </w:tr>
      <w:tr w:rsidR="0090028A" w:rsidRPr="00C0119F" w:rsidTr="00FC14F4">
        <w:trPr>
          <w:jc w:val="center"/>
        </w:trPr>
        <w:tc>
          <w:tcPr>
            <w:tcW w:w="159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38"/>
              </w:num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INTRODUCTION (</w:t>
            </w:r>
            <w:r w:rsidRPr="00C0119F">
              <w:rPr>
                <w:rFonts w:ascii="Arial" w:eastAsiaTheme="minorEastAsia" w:hAnsi="Arial" w:cs="Arial"/>
                <w:b/>
                <w:color w:val="000000" w:themeColor="text1"/>
                <w:sz w:val="24"/>
                <w:szCs w:val="24"/>
                <w:lang w:eastAsia="ja-JP"/>
              </w:rPr>
              <w:t>9</w:t>
            </w:r>
            <w:r w:rsidRPr="00C0119F">
              <w:rPr>
                <w:rFonts w:ascii="Arial" w:hAnsi="Arial" w:cs="Arial"/>
                <w:b/>
                <w:color w:val="000000" w:themeColor="text1"/>
                <w:sz w:val="24"/>
                <w:szCs w:val="24"/>
              </w:rPr>
              <w:t xml:space="preserve"> mn)</w:t>
            </w:r>
          </w:p>
        </w:tc>
      </w:tr>
      <w:tr w:rsidR="0090028A" w:rsidRPr="00C0119F" w:rsidTr="00FC14F4">
        <w:trPr>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3297F">
            <w:pPr>
              <w:rPr>
                <w:rFonts w:ascii="Arial" w:hAnsi="Arial" w:cs="Arial"/>
                <w:b/>
                <w:color w:val="000000" w:themeColor="text1"/>
                <w:sz w:val="24"/>
                <w:szCs w:val="24"/>
                <w:lang w:val="en-US" w:eastAsia="ja-JP"/>
              </w:rPr>
            </w:pPr>
            <w:r>
              <w:rPr>
                <w:rFonts w:ascii="Arial" w:hAnsi="Arial" w:cs="Arial"/>
                <w:b/>
                <w:color w:val="000000" w:themeColor="text1"/>
                <w:sz w:val="24"/>
                <w:szCs w:val="24"/>
                <w:lang w:val="en-US"/>
              </w:rPr>
              <w:t>Calcul mental / PLM</w:t>
            </w:r>
          </w:p>
          <w:p w:rsidR="0090028A" w:rsidRPr="00C0119F" w:rsidRDefault="0090028A">
            <w:pPr>
              <w:rPr>
                <w:rFonts w:ascii="Arial" w:hAnsi="Arial" w:cs="Arial"/>
                <w:b/>
                <w:color w:val="000000" w:themeColor="text1"/>
                <w:sz w:val="24"/>
                <w:szCs w:val="24"/>
                <w:lang w:val="en-US"/>
              </w:rPr>
            </w:pPr>
            <w:r w:rsidRPr="00C0119F">
              <w:rPr>
                <w:rFonts w:ascii="Arial" w:hAnsi="Arial" w:cs="Arial"/>
                <w:b/>
                <w:color w:val="000000" w:themeColor="text1"/>
                <w:sz w:val="24"/>
                <w:szCs w:val="24"/>
                <w:lang w:val="en-US"/>
              </w:rPr>
              <w:t>(</w:t>
            </w:r>
            <w:r w:rsidRPr="00C0119F">
              <w:rPr>
                <w:rFonts w:ascii="Arial" w:hAnsi="Arial" w:cs="Arial"/>
                <w:b/>
                <w:color w:val="000000" w:themeColor="text1"/>
                <w:sz w:val="24"/>
                <w:szCs w:val="24"/>
                <w:lang w:val="en-US" w:eastAsia="ja-JP"/>
              </w:rPr>
              <w:t xml:space="preserve">4 </w:t>
            </w:r>
            <w:r w:rsidRPr="00C0119F">
              <w:rPr>
                <w:rFonts w:ascii="Arial" w:hAnsi="Arial" w:cs="Arial"/>
                <w:b/>
                <w:color w:val="000000" w:themeColor="text1"/>
                <w:sz w:val="24"/>
                <w:szCs w:val="24"/>
                <w:lang w:val="en-US"/>
              </w:rPr>
              <w:t>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714609">
            <w:pPr>
              <w:pStyle w:val="a9"/>
              <w:numPr>
                <w:ilvl w:val="0"/>
                <w:numId w:val="339"/>
              </w:numPr>
              <w:ind w:left="133" w:hanging="141"/>
              <w:rPr>
                <w:rFonts w:ascii="Arial" w:hAnsi="Arial" w:cs="Arial"/>
                <w:color w:val="000000"/>
                <w:sz w:val="24"/>
                <w:szCs w:val="24"/>
              </w:rPr>
            </w:pPr>
            <w:r w:rsidRPr="00C0119F">
              <w:rPr>
                <w:rFonts w:ascii="Arial" w:hAnsi="Arial" w:cs="Arial"/>
                <w:color w:val="000000"/>
                <w:sz w:val="24"/>
                <w:szCs w:val="24"/>
              </w:rPr>
              <w:t>Une marchande a vendu en une journée 45 mangues et 25 oranges. Combien de fruits a-t-elle vendus en tout ?</w:t>
            </w:r>
          </w:p>
          <w:p w:rsidR="0090028A" w:rsidRPr="00C0119F" w:rsidRDefault="0090028A" w:rsidP="00714609">
            <w:pPr>
              <w:pStyle w:val="a9"/>
              <w:numPr>
                <w:ilvl w:val="0"/>
                <w:numId w:val="339"/>
              </w:numPr>
              <w:ind w:left="133" w:hanging="141"/>
              <w:rPr>
                <w:rFonts w:ascii="Arial" w:hAnsi="Arial" w:cs="Arial"/>
                <w:color w:val="000000"/>
                <w:sz w:val="24"/>
                <w:szCs w:val="24"/>
              </w:rPr>
            </w:pPr>
            <w:r w:rsidRPr="00C0119F">
              <w:rPr>
                <w:rFonts w:ascii="Arial" w:hAnsi="Arial" w:cs="Arial"/>
                <w:color w:val="000000"/>
                <w:sz w:val="24"/>
                <w:szCs w:val="24"/>
              </w:rPr>
              <w:t xml:space="preserve">Au CP1, il </w:t>
            </w:r>
            <w:r w:rsidR="00AB5A7F">
              <w:rPr>
                <w:rFonts w:ascii="Arial" w:hAnsi="Arial" w:cs="Arial"/>
                <w:color w:val="000000"/>
                <w:sz w:val="24"/>
                <w:szCs w:val="24"/>
              </w:rPr>
              <w:t>y a</w:t>
            </w:r>
            <w:r w:rsidRPr="00C0119F">
              <w:rPr>
                <w:rFonts w:ascii="Arial" w:hAnsi="Arial" w:cs="Arial"/>
                <w:color w:val="000000"/>
                <w:sz w:val="24"/>
                <w:szCs w:val="24"/>
              </w:rPr>
              <w:t xml:space="preserve"> 61 garçons et 19 filles. combien </w:t>
            </w:r>
            <w:r w:rsidR="00AB5A7F">
              <w:rPr>
                <w:rFonts w:ascii="Arial" w:hAnsi="Arial" w:cs="Arial"/>
                <w:color w:val="000000"/>
                <w:sz w:val="24"/>
                <w:szCs w:val="24"/>
              </w:rPr>
              <w:t>y a-t-il</w:t>
            </w:r>
            <w:r w:rsidR="00FC14F4">
              <w:rPr>
                <w:rFonts w:ascii="Arial" w:hAnsi="Arial" w:cs="Arial"/>
                <w:color w:val="000000"/>
                <w:sz w:val="24"/>
                <w:szCs w:val="24"/>
              </w:rPr>
              <w:t xml:space="preserve"> d’</w:t>
            </w:r>
            <w:r w:rsidR="00016C0F">
              <w:rPr>
                <w:rFonts w:ascii="Arial" w:hAnsi="Arial" w:cs="Arial"/>
                <w:color w:val="000000"/>
                <w:sz w:val="24"/>
                <w:szCs w:val="24"/>
              </w:rPr>
              <w:t>élève</w:t>
            </w:r>
            <w:r w:rsidR="00FC14F4">
              <w:rPr>
                <w:rFonts w:ascii="Arial" w:hAnsi="Arial" w:cs="Arial"/>
                <w:color w:val="000000"/>
                <w:sz w:val="24"/>
                <w:szCs w:val="24"/>
              </w:rPr>
              <w:t>s dans la classe ?</w:t>
            </w:r>
          </w:p>
          <w:p w:rsidR="0090028A" w:rsidRPr="00BB2509" w:rsidRDefault="00BB2509" w:rsidP="00714609">
            <w:pPr>
              <w:pStyle w:val="a9"/>
              <w:numPr>
                <w:ilvl w:val="0"/>
                <w:numId w:val="339"/>
              </w:numPr>
              <w:ind w:left="133" w:hanging="141"/>
              <w:rPr>
                <w:rFonts w:ascii="Arial" w:hAnsi="Arial" w:cs="Arial"/>
                <w:color w:val="000000"/>
                <w:sz w:val="24"/>
                <w:szCs w:val="24"/>
              </w:rPr>
            </w:pPr>
            <w:r>
              <w:rPr>
                <w:rFonts w:ascii="Arial" w:eastAsiaTheme="minorEastAsia" w:hAnsi="Arial" w:cs="Arial" w:hint="eastAsia"/>
                <w:color w:val="000000"/>
                <w:sz w:val="24"/>
                <w:szCs w:val="24"/>
                <w:lang w:eastAsia="ja-JP"/>
              </w:rPr>
              <w:t>V</w:t>
            </w:r>
            <w:r w:rsidR="0090028A" w:rsidRPr="00C0119F">
              <w:rPr>
                <w:rFonts w:ascii="Arial" w:hAnsi="Arial" w:cs="Arial"/>
                <w:color w:val="000000"/>
                <w:sz w:val="24"/>
                <w:szCs w:val="24"/>
              </w:rPr>
              <w:t xml:space="preserve">otre classe dispose de 76 livres de lecture et de 14 livres de </w:t>
            </w:r>
            <w:r>
              <w:rPr>
                <w:rFonts w:ascii="Arial" w:eastAsiaTheme="minorEastAsia" w:hAnsi="Arial" w:cs="Arial" w:hint="eastAsia"/>
                <w:color w:val="000000"/>
                <w:sz w:val="24"/>
                <w:szCs w:val="24"/>
                <w:lang w:eastAsia="ja-JP"/>
              </w:rPr>
              <w:t>m</w:t>
            </w:r>
            <w:r w:rsidR="00EC13AE">
              <w:rPr>
                <w:rFonts w:ascii="Arial" w:hAnsi="Arial" w:cs="Arial"/>
                <w:color w:val="000000"/>
                <w:sz w:val="24"/>
                <w:szCs w:val="24"/>
              </w:rPr>
              <w:t>athématiques</w:t>
            </w:r>
            <w:r w:rsidR="0090028A" w:rsidRPr="00C0119F">
              <w:rPr>
                <w:rFonts w:ascii="Arial" w:hAnsi="Arial" w:cs="Arial"/>
                <w:color w:val="000000"/>
                <w:sz w:val="24"/>
                <w:szCs w:val="24"/>
              </w:rPr>
              <w:t>. Quelle est la somme des livres de la classe ?</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BB2509" w:rsidRDefault="0090028A" w:rsidP="00714609">
            <w:pPr>
              <w:pStyle w:val="a9"/>
              <w:numPr>
                <w:ilvl w:val="0"/>
                <w:numId w:val="339"/>
              </w:numPr>
              <w:tabs>
                <w:tab w:val="center" w:pos="4536"/>
                <w:tab w:val="left" w:pos="6816"/>
              </w:tabs>
              <w:ind w:left="132" w:hanging="132"/>
              <w:rPr>
                <w:rFonts w:ascii="Arial" w:hAnsi="Arial" w:cs="Arial"/>
                <w:color w:val="000000"/>
                <w:sz w:val="24"/>
                <w:szCs w:val="24"/>
              </w:rPr>
            </w:pPr>
            <w:r w:rsidRPr="00BB2509">
              <w:rPr>
                <w:rFonts w:ascii="Arial" w:hAnsi="Arial" w:cs="Arial"/>
                <w:color w:val="000000"/>
                <w:sz w:val="24"/>
                <w:szCs w:val="24"/>
              </w:rPr>
              <w:t>70 fruits</w:t>
            </w:r>
          </w:p>
          <w:p w:rsidR="0090028A" w:rsidRPr="00C0119F" w:rsidRDefault="0090028A" w:rsidP="00BB2509">
            <w:pPr>
              <w:tabs>
                <w:tab w:val="center" w:pos="4536"/>
                <w:tab w:val="left" w:pos="6816"/>
              </w:tabs>
              <w:ind w:left="132" w:hanging="132"/>
              <w:rPr>
                <w:rFonts w:ascii="Arial" w:eastAsia="Calibri" w:hAnsi="Arial" w:cs="Arial"/>
                <w:color w:val="000000"/>
                <w:sz w:val="24"/>
                <w:szCs w:val="24"/>
              </w:rPr>
            </w:pPr>
          </w:p>
          <w:p w:rsidR="0090028A" w:rsidRPr="00C0119F" w:rsidRDefault="0090028A" w:rsidP="00BB2509">
            <w:pPr>
              <w:tabs>
                <w:tab w:val="center" w:pos="4536"/>
                <w:tab w:val="left" w:pos="6816"/>
              </w:tabs>
              <w:ind w:left="132" w:hanging="132"/>
              <w:rPr>
                <w:rFonts w:ascii="Arial" w:eastAsia="Calibri" w:hAnsi="Arial" w:cs="Arial"/>
                <w:color w:val="000000"/>
                <w:sz w:val="24"/>
                <w:szCs w:val="24"/>
              </w:rPr>
            </w:pPr>
          </w:p>
          <w:p w:rsidR="00BB2509" w:rsidRPr="00BB2509" w:rsidRDefault="0090028A" w:rsidP="00714609">
            <w:pPr>
              <w:pStyle w:val="a9"/>
              <w:numPr>
                <w:ilvl w:val="0"/>
                <w:numId w:val="339"/>
              </w:numPr>
              <w:tabs>
                <w:tab w:val="center" w:pos="4536"/>
                <w:tab w:val="left" w:pos="6816"/>
              </w:tabs>
              <w:ind w:left="132" w:hanging="132"/>
              <w:rPr>
                <w:rFonts w:ascii="Arial" w:hAnsi="Arial" w:cs="Arial"/>
                <w:color w:val="000000"/>
                <w:sz w:val="24"/>
                <w:szCs w:val="24"/>
              </w:rPr>
            </w:pPr>
            <w:r w:rsidRPr="00BB2509">
              <w:rPr>
                <w:rFonts w:ascii="Arial" w:hAnsi="Arial" w:cs="Arial"/>
                <w:color w:val="000000"/>
                <w:sz w:val="24"/>
                <w:szCs w:val="24"/>
              </w:rPr>
              <w:t>80</w:t>
            </w:r>
            <w:r w:rsidR="00BB2509">
              <w:rPr>
                <w:rFonts w:ascii="Arial" w:eastAsiaTheme="minorEastAsia" w:hAnsi="Arial" w:cs="Arial" w:hint="eastAsia"/>
                <w:color w:val="000000"/>
                <w:sz w:val="24"/>
                <w:szCs w:val="24"/>
                <w:lang w:eastAsia="ja-JP"/>
              </w:rPr>
              <w:t xml:space="preserve"> </w:t>
            </w:r>
            <w:r w:rsidR="00016C0F">
              <w:rPr>
                <w:rFonts w:ascii="Arial" w:eastAsiaTheme="minorEastAsia" w:hAnsi="Arial" w:cs="Arial"/>
                <w:color w:val="000000"/>
                <w:sz w:val="24"/>
                <w:szCs w:val="24"/>
                <w:lang w:eastAsia="ja-JP"/>
              </w:rPr>
              <w:t>élève</w:t>
            </w:r>
            <w:r w:rsidRPr="00BB2509">
              <w:rPr>
                <w:rFonts w:ascii="Arial" w:hAnsi="Arial" w:cs="Arial"/>
                <w:color w:val="000000"/>
                <w:sz w:val="24"/>
                <w:szCs w:val="24"/>
              </w:rPr>
              <w:t>s</w:t>
            </w:r>
          </w:p>
          <w:p w:rsidR="00BB2509" w:rsidRPr="00BB2509" w:rsidRDefault="00BB2509" w:rsidP="00BB2509">
            <w:pPr>
              <w:pStyle w:val="a9"/>
              <w:tabs>
                <w:tab w:val="center" w:pos="4536"/>
                <w:tab w:val="left" w:pos="6816"/>
              </w:tabs>
              <w:ind w:left="132"/>
              <w:rPr>
                <w:rFonts w:ascii="Arial" w:hAnsi="Arial" w:cs="Arial"/>
                <w:color w:val="000000"/>
                <w:sz w:val="24"/>
                <w:szCs w:val="24"/>
              </w:rPr>
            </w:pPr>
          </w:p>
          <w:p w:rsidR="0090028A" w:rsidRPr="00BB2509" w:rsidRDefault="0090028A" w:rsidP="00714609">
            <w:pPr>
              <w:pStyle w:val="a9"/>
              <w:numPr>
                <w:ilvl w:val="0"/>
                <w:numId w:val="339"/>
              </w:numPr>
              <w:tabs>
                <w:tab w:val="center" w:pos="4536"/>
                <w:tab w:val="left" w:pos="6816"/>
              </w:tabs>
              <w:ind w:left="132" w:hanging="132"/>
              <w:rPr>
                <w:rFonts w:ascii="Arial" w:hAnsi="Arial" w:cs="Arial"/>
                <w:color w:val="000000"/>
                <w:sz w:val="24"/>
                <w:szCs w:val="24"/>
              </w:rPr>
            </w:pPr>
            <w:r w:rsidRPr="00BB2509">
              <w:rPr>
                <w:rFonts w:ascii="Arial" w:hAnsi="Arial" w:cs="Arial"/>
                <w:color w:val="000000"/>
                <w:sz w:val="24"/>
                <w:szCs w:val="24"/>
              </w:rPr>
              <w:t>90 livres</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BB2509">
            <w:pPr>
              <w:tabs>
                <w:tab w:val="center" w:pos="4536"/>
                <w:tab w:val="left" w:pos="6816"/>
              </w:tabs>
              <w:rPr>
                <w:rFonts w:ascii="Arial" w:hAnsi="Arial" w:cs="Arial"/>
                <w:color w:val="000000"/>
                <w:sz w:val="24"/>
                <w:szCs w:val="24"/>
              </w:rPr>
            </w:pPr>
            <w:r w:rsidRPr="00C0119F">
              <w:rPr>
                <w:rFonts w:ascii="Arial" w:hAnsi="Arial" w:cs="Arial"/>
                <w:color w:val="000000"/>
                <w:sz w:val="24"/>
                <w:szCs w:val="24"/>
              </w:rPr>
              <w:t>Pour additionner deux nombres de deux chiffres, on additionne d’abord les dizaines ensemble, puis les unités aussi ensemble. Enfin on calcule la somme totale.</w:t>
            </w:r>
          </w:p>
          <w:p w:rsidR="0090028A" w:rsidRPr="00C0119F" w:rsidRDefault="0090028A" w:rsidP="00BB2509">
            <w:pPr>
              <w:tabs>
                <w:tab w:val="center" w:pos="4536"/>
                <w:tab w:val="left" w:pos="6816"/>
              </w:tabs>
              <w:rPr>
                <w:rFonts w:ascii="Arial" w:hAnsi="Arial" w:cs="Arial"/>
                <w:color w:val="000000"/>
                <w:sz w:val="24"/>
                <w:szCs w:val="24"/>
              </w:rPr>
            </w:pPr>
            <w:r w:rsidRPr="00C0119F">
              <w:rPr>
                <w:rFonts w:ascii="Arial" w:hAnsi="Arial" w:cs="Arial"/>
                <w:color w:val="000000"/>
                <w:sz w:val="24"/>
                <w:szCs w:val="24"/>
              </w:rPr>
              <w:t>Exemple :</w:t>
            </w:r>
          </w:p>
          <w:p w:rsidR="00BB2509" w:rsidRDefault="00BB2509" w:rsidP="00BB2509">
            <w:pPr>
              <w:tabs>
                <w:tab w:val="center" w:pos="4536"/>
                <w:tab w:val="left" w:pos="6816"/>
              </w:tabs>
              <w:rPr>
                <w:rFonts w:ascii="Arial" w:hAnsi="Arial" w:cs="Arial"/>
                <w:color w:val="000000"/>
                <w:sz w:val="24"/>
                <w:szCs w:val="24"/>
                <w:lang w:eastAsia="ja-JP"/>
              </w:rPr>
            </w:pPr>
            <w:r>
              <w:rPr>
                <w:rFonts w:ascii="Arial" w:hAnsi="Arial" w:cs="Arial" w:hint="eastAsia"/>
                <w:color w:val="000000"/>
                <w:sz w:val="24"/>
                <w:szCs w:val="24"/>
                <w:lang w:eastAsia="ja-JP"/>
              </w:rPr>
              <w:t xml:space="preserve">45 </w:t>
            </w:r>
            <w:r w:rsidR="0090028A" w:rsidRPr="00C0119F">
              <w:rPr>
                <w:rFonts w:ascii="Arial" w:hAnsi="Arial" w:cs="Arial"/>
                <w:color w:val="000000"/>
                <w:sz w:val="24"/>
                <w:szCs w:val="24"/>
              </w:rPr>
              <w:t>+</w:t>
            </w:r>
            <w:r>
              <w:rPr>
                <w:rFonts w:ascii="Arial" w:hAnsi="Arial" w:cs="Arial" w:hint="eastAsia"/>
                <w:color w:val="000000"/>
                <w:sz w:val="24"/>
                <w:szCs w:val="24"/>
                <w:lang w:eastAsia="ja-JP"/>
              </w:rPr>
              <w:t xml:space="preserve"> 25 </w:t>
            </w:r>
            <w:r w:rsidR="0090028A" w:rsidRPr="00C0119F">
              <w:rPr>
                <w:rFonts w:ascii="Arial" w:hAnsi="Arial" w:cs="Arial"/>
                <w:color w:val="000000"/>
                <w:sz w:val="24"/>
                <w:szCs w:val="24"/>
              </w:rPr>
              <w:t>=</w:t>
            </w:r>
            <w:r>
              <w:rPr>
                <w:rFonts w:ascii="Arial" w:hAnsi="Arial" w:cs="Arial" w:hint="eastAsia"/>
                <w:color w:val="000000"/>
                <w:sz w:val="24"/>
                <w:szCs w:val="24"/>
                <w:lang w:eastAsia="ja-JP"/>
              </w:rPr>
              <w:t xml:space="preserve"> </w:t>
            </w:r>
            <w:r w:rsidR="0090028A" w:rsidRPr="00C0119F">
              <w:rPr>
                <w:rFonts w:ascii="Arial" w:hAnsi="Arial" w:cs="Arial"/>
                <w:color w:val="000000"/>
                <w:sz w:val="24"/>
                <w:szCs w:val="24"/>
              </w:rPr>
              <w:t>(</w:t>
            </w:r>
            <w:r>
              <w:rPr>
                <w:rFonts w:ascii="Arial" w:hAnsi="Arial" w:cs="Arial" w:hint="eastAsia"/>
                <w:color w:val="000000"/>
                <w:sz w:val="24"/>
                <w:szCs w:val="24"/>
                <w:lang w:eastAsia="ja-JP"/>
              </w:rPr>
              <w:t xml:space="preserve">40 </w:t>
            </w:r>
            <w:r w:rsidR="0090028A" w:rsidRPr="00C0119F">
              <w:rPr>
                <w:rFonts w:ascii="Arial" w:hAnsi="Arial" w:cs="Arial"/>
                <w:color w:val="000000"/>
                <w:sz w:val="24"/>
                <w:szCs w:val="24"/>
              </w:rPr>
              <w:t>+</w:t>
            </w:r>
            <w:r>
              <w:rPr>
                <w:rFonts w:ascii="Arial" w:hAnsi="Arial" w:cs="Arial" w:hint="eastAsia"/>
                <w:color w:val="000000"/>
                <w:sz w:val="24"/>
                <w:szCs w:val="24"/>
                <w:lang w:eastAsia="ja-JP"/>
              </w:rPr>
              <w:t xml:space="preserve"> 2</w:t>
            </w:r>
            <w:r w:rsidR="0090028A" w:rsidRPr="00C0119F">
              <w:rPr>
                <w:rFonts w:ascii="Arial" w:hAnsi="Arial" w:cs="Arial"/>
                <w:color w:val="000000"/>
                <w:sz w:val="24"/>
                <w:szCs w:val="24"/>
              </w:rPr>
              <w:t>0) +</w:t>
            </w:r>
            <w:r>
              <w:rPr>
                <w:rFonts w:ascii="Arial" w:hAnsi="Arial" w:cs="Arial" w:hint="eastAsia"/>
                <w:color w:val="000000"/>
                <w:sz w:val="24"/>
                <w:szCs w:val="24"/>
                <w:lang w:eastAsia="ja-JP"/>
              </w:rPr>
              <w:t xml:space="preserve"> </w:t>
            </w:r>
            <w:r w:rsidR="0090028A" w:rsidRPr="00C0119F">
              <w:rPr>
                <w:rFonts w:ascii="Arial" w:hAnsi="Arial" w:cs="Arial"/>
                <w:color w:val="000000"/>
                <w:sz w:val="24"/>
                <w:szCs w:val="24"/>
              </w:rPr>
              <w:t>(5</w:t>
            </w:r>
            <w:r>
              <w:rPr>
                <w:rFonts w:ascii="Arial" w:hAnsi="Arial" w:cs="Arial" w:hint="eastAsia"/>
                <w:color w:val="000000"/>
                <w:sz w:val="24"/>
                <w:szCs w:val="24"/>
                <w:lang w:eastAsia="ja-JP"/>
              </w:rPr>
              <w:t xml:space="preserve"> </w:t>
            </w:r>
            <w:r w:rsidR="0090028A" w:rsidRPr="00C0119F">
              <w:rPr>
                <w:rFonts w:ascii="Arial" w:hAnsi="Arial" w:cs="Arial"/>
                <w:color w:val="000000"/>
                <w:sz w:val="24"/>
                <w:szCs w:val="24"/>
              </w:rPr>
              <w:t>+</w:t>
            </w:r>
            <w:r>
              <w:rPr>
                <w:rFonts w:ascii="Arial" w:hAnsi="Arial" w:cs="Arial" w:hint="eastAsia"/>
                <w:color w:val="000000"/>
                <w:sz w:val="24"/>
                <w:szCs w:val="24"/>
                <w:lang w:eastAsia="ja-JP"/>
              </w:rPr>
              <w:t xml:space="preserve"> 5</w:t>
            </w:r>
            <w:r w:rsidR="0090028A" w:rsidRPr="00C0119F">
              <w:rPr>
                <w:rFonts w:ascii="Arial" w:hAnsi="Arial" w:cs="Arial"/>
                <w:color w:val="000000"/>
                <w:sz w:val="24"/>
                <w:szCs w:val="24"/>
              </w:rPr>
              <w:t>)</w:t>
            </w:r>
          </w:p>
          <w:p w:rsidR="0090028A" w:rsidRPr="00C0119F" w:rsidRDefault="00BB2509" w:rsidP="00BB2509">
            <w:pPr>
              <w:tabs>
                <w:tab w:val="center" w:pos="4536"/>
                <w:tab w:val="left" w:pos="6816"/>
              </w:tabs>
              <w:ind w:firstLineChars="360" w:firstLine="864"/>
              <w:rPr>
                <w:rFonts w:ascii="Arial" w:hAnsi="Arial" w:cs="Arial"/>
                <w:color w:val="000000"/>
                <w:sz w:val="24"/>
                <w:szCs w:val="24"/>
              </w:rPr>
            </w:pPr>
            <w:r>
              <w:rPr>
                <w:rFonts w:ascii="Arial" w:hAnsi="Arial" w:cs="Arial" w:hint="eastAsia"/>
                <w:color w:val="000000"/>
                <w:sz w:val="24"/>
                <w:szCs w:val="24"/>
                <w:lang w:eastAsia="ja-JP"/>
              </w:rPr>
              <w:t xml:space="preserve">= 60 + 10 </w:t>
            </w:r>
            <w:r w:rsidR="0090028A" w:rsidRPr="00C0119F">
              <w:rPr>
                <w:rFonts w:ascii="Arial" w:hAnsi="Arial" w:cs="Arial"/>
                <w:color w:val="000000"/>
                <w:sz w:val="24"/>
                <w:szCs w:val="24"/>
              </w:rPr>
              <w:t>=</w:t>
            </w:r>
            <w:r>
              <w:rPr>
                <w:rFonts w:ascii="Arial" w:hAnsi="Arial" w:cs="Arial" w:hint="eastAsia"/>
                <w:color w:val="000000"/>
                <w:sz w:val="24"/>
                <w:szCs w:val="24"/>
                <w:lang w:eastAsia="ja-JP"/>
              </w:rPr>
              <w:t xml:space="preserve"> 70</w:t>
            </w:r>
          </w:p>
        </w:tc>
      </w:tr>
      <w:tr w:rsidR="0090028A" w:rsidRPr="00C0119F" w:rsidTr="00FC14F4">
        <w:trPr>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Rappel des prérequis</w:t>
            </w:r>
          </w:p>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4 </w:t>
            </w:r>
            <w:r w:rsidRPr="00C0119F">
              <w:rPr>
                <w:rFonts w:ascii="Arial" w:hAnsi="Arial" w:cs="Arial"/>
                <w:b/>
                <w:color w:val="000000" w:themeColor="text1"/>
                <w:sz w:val="24"/>
                <w:szCs w:val="24"/>
              </w:rPr>
              <w:t>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Ecris sous forme de nombres décimaux en considérant le m comme unités :</w:t>
            </w:r>
          </w:p>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95 cm </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 xml:space="preserve"> 546 dm </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 xml:space="preserve"> 3857 </w:t>
            </w:r>
            <w:r w:rsidRPr="00C0119F">
              <w:rPr>
                <w:rFonts w:ascii="Arial" w:hAnsi="Arial" w:cs="Arial"/>
                <w:color w:val="000000" w:themeColor="text1"/>
                <w:sz w:val="24"/>
                <w:szCs w:val="24"/>
                <w:lang w:eastAsia="ja-JP"/>
              </w:rPr>
              <w:t>m</w:t>
            </w:r>
            <w:r w:rsidRPr="00C0119F">
              <w:rPr>
                <w:rFonts w:ascii="Arial" w:hAnsi="Arial" w:cs="Arial"/>
                <w:color w:val="000000" w:themeColor="text1"/>
                <w:sz w:val="24"/>
                <w:szCs w:val="24"/>
              </w:rPr>
              <w:t>m</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40"/>
              </w:numPr>
              <w:tabs>
                <w:tab w:val="center" w:pos="4536"/>
                <w:tab w:val="left" w:pos="6816"/>
              </w:tabs>
              <w:ind w:left="132" w:hanging="141"/>
              <w:rPr>
                <w:rFonts w:ascii="Arial" w:hAnsi="Arial" w:cs="Arial"/>
                <w:color w:val="000000" w:themeColor="text1"/>
                <w:sz w:val="24"/>
                <w:szCs w:val="24"/>
                <w:lang w:eastAsia="ja-JP"/>
              </w:rPr>
            </w:pPr>
            <w:r w:rsidRPr="00C0119F">
              <w:rPr>
                <w:rFonts w:ascii="Arial" w:hAnsi="Arial" w:cs="Arial"/>
                <w:color w:val="000000" w:themeColor="text1"/>
                <w:sz w:val="24"/>
                <w:szCs w:val="24"/>
              </w:rPr>
              <w:t>95 cm</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0</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95 m</w:t>
            </w:r>
          </w:p>
          <w:p w:rsidR="0090028A" w:rsidRPr="00C0119F" w:rsidRDefault="0090028A" w:rsidP="00714609">
            <w:pPr>
              <w:pStyle w:val="a9"/>
              <w:numPr>
                <w:ilvl w:val="0"/>
                <w:numId w:val="340"/>
              </w:numPr>
              <w:tabs>
                <w:tab w:val="center" w:pos="4536"/>
                <w:tab w:val="left" w:pos="6816"/>
              </w:tabs>
              <w:ind w:left="132" w:hanging="141"/>
              <w:rPr>
                <w:rFonts w:ascii="Arial" w:hAnsi="Arial" w:cs="Arial"/>
                <w:color w:val="000000" w:themeColor="text1"/>
                <w:sz w:val="24"/>
                <w:szCs w:val="24"/>
              </w:rPr>
            </w:pPr>
            <w:r w:rsidRPr="00C0119F">
              <w:rPr>
                <w:rFonts w:ascii="Arial" w:hAnsi="Arial" w:cs="Arial"/>
                <w:color w:val="000000" w:themeColor="text1"/>
                <w:sz w:val="24"/>
                <w:szCs w:val="24"/>
              </w:rPr>
              <w:t>546 dm</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54</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6 m</w:t>
            </w:r>
          </w:p>
          <w:p w:rsidR="0090028A" w:rsidRPr="00C0119F" w:rsidRDefault="0090028A" w:rsidP="00714609">
            <w:pPr>
              <w:pStyle w:val="a9"/>
              <w:numPr>
                <w:ilvl w:val="0"/>
                <w:numId w:val="340"/>
              </w:numPr>
              <w:tabs>
                <w:tab w:val="center" w:pos="4536"/>
                <w:tab w:val="left" w:pos="6816"/>
              </w:tabs>
              <w:ind w:left="132" w:hanging="141"/>
              <w:rPr>
                <w:rFonts w:ascii="Arial" w:hAnsi="Arial" w:cs="Arial"/>
                <w:color w:val="000000" w:themeColor="text1"/>
                <w:sz w:val="24"/>
                <w:szCs w:val="24"/>
              </w:rPr>
            </w:pPr>
            <w:r w:rsidRPr="00C0119F">
              <w:rPr>
                <w:rFonts w:ascii="Arial" w:hAnsi="Arial" w:cs="Arial"/>
                <w:color w:val="000000" w:themeColor="text1"/>
                <w:sz w:val="24"/>
                <w:szCs w:val="24"/>
              </w:rPr>
              <w:t xml:space="preserve">3857 </w:t>
            </w:r>
            <w:r w:rsidRPr="00C0119F">
              <w:rPr>
                <w:rFonts w:ascii="Arial" w:hAnsi="Arial" w:cs="Arial"/>
                <w:color w:val="000000" w:themeColor="text1"/>
                <w:sz w:val="24"/>
                <w:szCs w:val="24"/>
                <w:lang w:eastAsia="ja-JP"/>
              </w:rPr>
              <w:t>m</w:t>
            </w:r>
            <w:r w:rsidRPr="00C0119F">
              <w:rPr>
                <w:rFonts w:ascii="Arial" w:hAnsi="Arial" w:cs="Arial"/>
                <w:color w:val="000000" w:themeColor="text1"/>
                <w:sz w:val="24"/>
                <w:szCs w:val="24"/>
              </w:rPr>
              <w:t>m</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3</w:t>
            </w:r>
            <w:r w:rsidRPr="00C0119F">
              <w:rPr>
                <w:rFonts w:ascii="Arial" w:hAnsi="Arial" w:cs="Arial"/>
                <w:color w:val="000000" w:themeColor="text1"/>
                <w:sz w:val="24"/>
                <w:szCs w:val="24"/>
                <w:lang w:eastAsia="ja-JP"/>
              </w:rPr>
              <w:t>,8</w:t>
            </w:r>
            <w:r w:rsidRPr="00C0119F">
              <w:rPr>
                <w:rFonts w:ascii="Arial" w:hAnsi="Arial" w:cs="Arial"/>
                <w:color w:val="000000" w:themeColor="text1"/>
                <w:sz w:val="24"/>
                <w:szCs w:val="24"/>
              </w:rPr>
              <w:t>57 m</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 xml:space="preserve"> </w:t>
            </w:r>
          </w:p>
        </w:tc>
      </w:tr>
      <w:tr w:rsidR="0090028A" w:rsidRPr="00C0119F" w:rsidTr="00FC14F4">
        <w:trPr>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 xml:space="preserve">Motivation </w:t>
            </w:r>
          </w:p>
          <w:p w:rsidR="0090028A" w:rsidRPr="00C0119F" w:rsidRDefault="0090028A">
            <w:pPr>
              <w:tabs>
                <w:tab w:val="center" w:pos="4536"/>
                <w:tab w:val="left" w:pos="6816"/>
              </w:tabs>
              <w:rPr>
                <w:rFonts w:ascii="Arial" w:hAnsi="Arial" w:cs="Arial"/>
                <w:b/>
                <w:color w:val="000000" w:themeColor="text1"/>
                <w:sz w:val="24"/>
                <w:szCs w:val="24"/>
                <w:lang w:val="en-US"/>
              </w:rPr>
            </w:pPr>
            <w:r w:rsidRPr="00C0119F">
              <w:rPr>
                <w:rFonts w:ascii="Arial" w:hAnsi="Arial" w:cs="Arial"/>
                <w:b/>
                <w:color w:val="000000" w:themeColor="text1"/>
                <w:sz w:val="24"/>
                <w:szCs w:val="24"/>
              </w:rPr>
              <w:t>(1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0F38C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0090028A" w:rsidRPr="00C0119F">
              <w:rPr>
                <w:rFonts w:ascii="Arial" w:hAnsi="Arial" w:cs="Arial"/>
                <w:color w:val="000000" w:themeColor="text1"/>
                <w:sz w:val="24"/>
                <w:szCs w:val="24"/>
              </w:rPr>
              <w:t xml:space="preserve"> et des objectifs.</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Ecoute attentive.</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FC14F4">
        <w:trPr>
          <w:jc w:val="center"/>
        </w:trPr>
        <w:tc>
          <w:tcPr>
            <w:tcW w:w="159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38"/>
              </w:numPr>
              <w:rPr>
                <w:rFonts w:ascii="Arial" w:hAnsi="Arial" w:cs="Arial"/>
                <w:b/>
                <w:color w:val="000000" w:themeColor="text1"/>
                <w:sz w:val="24"/>
                <w:szCs w:val="24"/>
              </w:rPr>
            </w:pPr>
            <w:r w:rsidRPr="00C0119F">
              <w:rPr>
                <w:rFonts w:ascii="Arial" w:hAnsi="Arial" w:cs="Arial"/>
                <w:b/>
                <w:color w:val="000000" w:themeColor="text1"/>
                <w:sz w:val="24"/>
                <w:szCs w:val="24"/>
              </w:rPr>
              <w:t>DEVELOPPEMENT (20 mn)</w:t>
            </w:r>
          </w:p>
        </w:tc>
      </w:tr>
      <w:tr w:rsidR="0090028A" w:rsidRPr="00C0119F" w:rsidTr="00FC14F4">
        <w:trPr>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0090028A" w:rsidRPr="00C0119F">
              <w:rPr>
                <w:rFonts w:ascii="Arial" w:hAnsi="Arial" w:cs="Arial"/>
                <w:b/>
                <w:color w:val="000000" w:themeColor="text1"/>
                <w:sz w:val="24"/>
                <w:szCs w:val="24"/>
              </w:rPr>
              <w:t xml:space="preserve"> et émission d’hypothèses</w:t>
            </w:r>
          </w:p>
          <w:p w:rsidR="0090028A" w:rsidRPr="00C0119F" w:rsidRDefault="0090028A">
            <w:pPr>
              <w:rPr>
                <w:rFonts w:ascii="Arial" w:hAnsi="Arial" w:cs="Arial"/>
                <w:b/>
                <w:color w:val="000000" w:themeColor="text1"/>
                <w:sz w:val="24"/>
                <w:szCs w:val="24"/>
                <w:lang w:eastAsia="ja-JP"/>
              </w:rPr>
            </w:pPr>
            <w:r w:rsidRPr="00C0119F">
              <w:rPr>
                <w:rFonts w:ascii="Arial" w:hAnsi="Arial" w:cs="Arial"/>
                <w:b/>
                <w:color w:val="000000" w:themeColor="text1"/>
                <w:sz w:val="24"/>
                <w:szCs w:val="24"/>
              </w:rPr>
              <w:t>(4</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90028A" w:rsidRPr="00C0119F" w:rsidRDefault="0090028A">
            <w:pPr>
              <w:rPr>
                <w:rFonts w:ascii="Arial" w:hAnsi="Arial" w:cs="Arial"/>
                <w:color w:val="000000" w:themeColor="text1"/>
                <w:sz w:val="24"/>
                <w:szCs w:val="24"/>
                <w:lang w:eastAsia="ja-JP"/>
              </w:rPr>
            </w:pPr>
            <w:r w:rsidRPr="00C0119F">
              <w:rPr>
                <w:rFonts w:ascii="Arial" w:hAnsi="Arial" w:cs="Arial"/>
                <w:color w:val="000000" w:themeColor="text1"/>
                <w:sz w:val="24"/>
                <w:szCs w:val="24"/>
              </w:rPr>
              <w:t>Pour remplir la jarre de la classe Alima a apporté 5,5</w:t>
            </w:r>
            <w:r w:rsidRPr="00C0119F">
              <w:rPr>
                <w:rFonts w:ascii="Arial" w:hAnsi="Arial" w:cs="Arial"/>
                <w:color w:val="000000" w:themeColor="text1"/>
                <w:sz w:val="24"/>
                <w:szCs w:val="24"/>
                <w:lang w:eastAsia="ja-JP"/>
              </w:rPr>
              <w:t xml:space="preserve"> ℓ</w:t>
            </w:r>
            <w:r w:rsidRPr="00C0119F">
              <w:rPr>
                <w:rFonts w:ascii="Arial" w:hAnsi="Arial" w:cs="Arial"/>
                <w:color w:val="000000" w:themeColor="text1"/>
                <w:sz w:val="24"/>
                <w:szCs w:val="24"/>
              </w:rPr>
              <w:t xml:space="preserve"> d’eau et Nafissata 7,5 </w:t>
            </w:r>
            <w:r w:rsidRPr="00C0119F">
              <w:rPr>
                <w:rFonts w:ascii="Arial" w:hAnsi="Arial" w:cs="Arial"/>
                <w:color w:val="000000" w:themeColor="text1"/>
                <w:sz w:val="24"/>
                <w:szCs w:val="24"/>
                <w:lang w:eastAsia="ja-JP"/>
              </w:rPr>
              <w:t>ℓ</w:t>
            </w:r>
            <w:r w:rsidRPr="00C0119F">
              <w:rPr>
                <w:rFonts w:ascii="Arial" w:hAnsi="Arial" w:cs="Arial"/>
                <w:color w:val="000000" w:themeColor="text1"/>
                <w:sz w:val="24"/>
                <w:szCs w:val="24"/>
              </w:rPr>
              <w:t xml:space="preserve">. Après la récréation les </w:t>
            </w:r>
            <w:r w:rsidR="005E0264">
              <w:rPr>
                <w:rFonts w:ascii="Arial" w:hAnsi="Arial" w:cs="Arial"/>
                <w:color w:val="000000" w:themeColor="text1"/>
                <w:sz w:val="24"/>
                <w:szCs w:val="24"/>
              </w:rPr>
              <w:t>apprenant(e)</w:t>
            </w:r>
            <w:r w:rsidRPr="00C0119F">
              <w:rPr>
                <w:rFonts w:ascii="Arial" w:hAnsi="Arial" w:cs="Arial"/>
                <w:color w:val="000000" w:themeColor="text1"/>
                <w:sz w:val="24"/>
                <w:szCs w:val="24"/>
              </w:rPr>
              <w:t xml:space="preserve">s n’ont plus que 6,5 </w:t>
            </w:r>
            <w:r w:rsidRPr="00C0119F">
              <w:rPr>
                <w:rFonts w:ascii="Arial" w:hAnsi="Arial" w:cs="Arial"/>
                <w:color w:val="000000" w:themeColor="text1"/>
                <w:sz w:val="24"/>
                <w:szCs w:val="24"/>
                <w:lang w:eastAsia="ja-JP"/>
              </w:rPr>
              <w:t>ℓ</w:t>
            </w:r>
            <w:r w:rsidRPr="00C0119F">
              <w:rPr>
                <w:rFonts w:ascii="Arial" w:hAnsi="Arial" w:cs="Arial"/>
                <w:color w:val="000000" w:themeColor="text1"/>
                <w:sz w:val="24"/>
                <w:szCs w:val="24"/>
              </w:rPr>
              <w:t xml:space="preserve"> dans la jarre. Comment faire pour trouver la capacité de la jarre et la quantité d’eau utilisée ?</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pPr>
              <w:tabs>
                <w:tab w:val="center" w:pos="4536"/>
                <w:tab w:val="left" w:pos="6816"/>
              </w:tabs>
              <w:rPr>
                <w:rFonts w:ascii="Arial" w:hAnsi="Arial" w:cs="Arial"/>
                <w:color w:val="000000" w:themeColor="text1"/>
                <w:sz w:val="24"/>
                <w:szCs w:val="24"/>
              </w:rPr>
            </w:pPr>
            <w:r>
              <w:rPr>
                <w:rFonts w:ascii="Arial" w:hAnsi="Arial" w:cs="Arial"/>
                <w:b/>
                <w:color w:val="000000" w:themeColor="text1"/>
                <w:sz w:val="24"/>
                <w:szCs w:val="24"/>
              </w:rPr>
              <w:t>Emission d’hypothèses</w:t>
            </w:r>
          </w:p>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il faut faire :</w:t>
            </w:r>
          </w:p>
          <w:p w:rsidR="0090028A" w:rsidRPr="00C0119F" w:rsidRDefault="0090028A" w:rsidP="007F1433">
            <w:pPr>
              <w:pStyle w:val="a9"/>
              <w:numPr>
                <w:ilvl w:val="0"/>
                <w:numId w:val="51"/>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Une addition ;</w:t>
            </w:r>
          </w:p>
          <w:p w:rsidR="0090028A" w:rsidRPr="00C0119F" w:rsidRDefault="0090028A" w:rsidP="007F1433">
            <w:pPr>
              <w:pStyle w:val="a9"/>
              <w:numPr>
                <w:ilvl w:val="0"/>
                <w:numId w:val="51"/>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Une soustraction ;</w:t>
            </w:r>
          </w:p>
          <w:p w:rsidR="0090028A" w:rsidRPr="00C0119F" w:rsidRDefault="0090028A" w:rsidP="007F1433">
            <w:pPr>
              <w:pStyle w:val="a9"/>
              <w:numPr>
                <w:ilvl w:val="0"/>
                <w:numId w:val="51"/>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Une multiplication</w:t>
            </w:r>
            <w:r w:rsidR="00AC2375">
              <w:rPr>
                <w:rFonts w:ascii="Arial" w:hAnsi="Arial" w:cs="Arial"/>
                <w:color w:val="000000" w:themeColor="text1"/>
                <w:sz w:val="24"/>
                <w:szCs w:val="24"/>
              </w:rPr>
              <w:t> ;</w:t>
            </w:r>
          </w:p>
          <w:p w:rsidR="0090028A" w:rsidRPr="00C0119F" w:rsidRDefault="0090028A" w:rsidP="00AC2375">
            <w:pPr>
              <w:pStyle w:val="a9"/>
              <w:numPr>
                <w:ilvl w:val="0"/>
                <w:numId w:val="51"/>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Une addition et une soustraction</w:t>
            </w:r>
            <w:r w:rsidR="00AC2375">
              <w:rPr>
                <w:rFonts w:ascii="Arial" w:hAnsi="Arial" w:cs="Arial"/>
                <w:color w:val="000000" w:themeColor="text1"/>
                <w:sz w:val="24"/>
                <w:szCs w:val="24"/>
              </w:rPr>
              <w:t> ;</w:t>
            </w:r>
            <w:r w:rsidRPr="00C0119F">
              <w:rPr>
                <w:rFonts w:ascii="Arial" w:hAnsi="Arial" w:cs="Arial"/>
                <w:color w:val="000000" w:themeColor="text1"/>
                <w:sz w:val="24"/>
                <w:szCs w:val="24"/>
              </w:rPr>
              <w:t xml:space="preserve"> etc.</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FC14F4">
        <w:trPr>
          <w:trHeight w:val="1559"/>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Consigne 1</w:t>
            </w:r>
          </w:p>
          <w:p w:rsidR="0090028A" w:rsidRPr="00C0119F" w:rsidRDefault="0090028A">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(14</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 </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Individuellement, posez et effectuez les opérations suivantes :</w:t>
            </w:r>
            <w:r w:rsidRPr="00C0119F">
              <w:rPr>
                <w:rFonts w:ascii="Arial" w:hAnsi="Arial" w:cs="Arial"/>
                <w:color w:val="000000"/>
                <w:sz w:val="24"/>
                <w:szCs w:val="24"/>
                <w:lang w:eastAsia="ja-JP"/>
              </w:rPr>
              <w:t xml:space="preserve"> </w:t>
            </w:r>
          </w:p>
          <w:p w:rsidR="0090028A" w:rsidRPr="00C0119F" w:rsidRDefault="0090028A">
            <w:pPr>
              <w:pStyle w:val="a9"/>
              <w:tabs>
                <w:tab w:val="center" w:pos="4536"/>
                <w:tab w:val="left" w:pos="6816"/>
              </w:tabs>
              <w:ind w:left="420"/>
              <w:rPr>
                <w:rFonts w:ascii="Arial" w:hAnsi="Arial" w:cs="Arial"/>
                <w:color w:val="000000"/>
                <w:sz w:val="24"/>
                <w:szCs w:val="24"/>
              </w:rPr>
            </w:pPr>
            <w:r w:rsidRPr="00C0119F">
              <w:rPr>
                <w:rFonts w:ascii="Arial" w:eastAsiaTheme="minorEastAsia" w:hAnsi="Arial" w:cs="Arial"/>
                <w:color w:val="000000"/>
                <w:sz w:val="24"/>
                <w:szCs w:val="24"/>
                <w:lang w:eastAsia="ja-JP"/>
              </w:rPr>
              <w:t>5</w:t>
            </w:r>
            <w:r w:rsidRPr="00C0119F">
              <w:rPr>
                <w:rFonts w:ascii="Arial" w:hAnsi="Arial" w:cs="Arial"/>
                <w:color w:val="000000"/>
                <w:sz w:val="24"/>
                <w:szCs w:val="24"/>
              </w:rPr>
              <w:t>36</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175 m</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35</w:t>
            </w:r>
            <w:r w:rsidRPr="00C0119F">
              <w:rPr>
                <w:rFonts w:ascii="Arial" w:eastAsiaTheme="minorEastAsia" w:hAnsi="Arial" w:cs="Arial"/>
                <w:color w:val="000000"/>
                <w:sz w:val="24"/>
                <w:szCs w:val="24"/>
                <w:lang w:eastAsia="ja-JP"/>
              </w:rPr>
              <w:t>2,</w:t>
            </w:r>
            <w:r w:rsidRPr="00C0119F">
              <w:rPr>
                <w:rFonts w:ascii="Arial" w:hAnsi="Arial" w:cs="Arial"/>
                <w:color w:val="000000"/>
                <w:sz w:val="24"/>
                <w:szCs w:val="24"/>
              </w:rPr>
              <w:t>25 m</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p>
          <w:p w:rsidR="0090028A" w:rsidRPr="00C0119F" w:rsidRDefault="0090028A">
            <w:pPr>
              <w:pStyle w:val="a9"/>
              <w:tabs>
                <w:tab w:val="center" w:pos="4536"/>
                <w:tab w:val="left" w:pos="6816"/>
              </w:tabs>
              <w:ind w:left="420"/>
              <w:rPr>
                <w:rFonts w:ascii="Arial" w:hAnsi="Arial" w:cs="Arial"/>
                <w:color w:val="000000"/>
                <w:sz w:val="24"/>
                <w:szCs w:val="24"/>
              </w:rPr>
            </w:pPr>
            <w:r w:rsidRPr="00C0119F">
              <w:rPr>
                <w:rFonts w:ascii="Arial" w:eastAsiaTheme="minorEastAsia" w:hAnsi="Arial" w:cs="Arial"/>
                <w:color w:val="000000"/>
                <w:sz w:val="24"/>
                <w:szCs w:val="24"/>
                <w:lang w:eastAsia="ja-JP"/>
              </w:rPr>
              <w:t>9</w:t>
            </w:r>
            <w:r w:rsidRPr="00C0119F">
              <w:rPr>
                <w:rFonts w:ascii="Arial" w:hAnsi="Arial" w:cs="Arial"/>
                <w:color w:val="000000"/>
                <w:sz w:val="24"/>
                <w:szCs w:val="24"/>
              </w:rPr>
              <w:t>74</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34 </w:t>
            </w:r>
            <w:r w:rsidRPr="00C0119F">
              <w:rPr>
                <w:rFonts w:ascii="Arial" w:hAnsi="Arial" w:cs="Arial"/>
                <w:color w:val="000000" w:themeColor="text1"/>
                <w:sz w:val="24"/>
                <w:szCs w:val="24"/>
                <w:lang w:eastAsia="ja-JP"/>
              </w:rPr>
              <w:t>ℓ</w:t>
            </w:r>
            <w:r w:rsidRPr="00C0119F">
              <w:rPr>
                <w:rFonts w:ascii="Arial" w:hAnsi="Arial" w:cs="Arial"/>
                <w:color w:val="000000"/>
                <w:sz w:val="24"/>
                <w:szCs w:val="24"/>
                <w:lang w:eastAsia="ja-JP"/>
              </w:rPr>
              <w:t xml:space="preserve"> – </w:t>
            </w:r>
            <w:r w:rsidRPr="00C0119F">
              <w:rPr>
                <w:rFonts w:ascii="Arial" w:hAnsi="Arial" w:cs="Arial"/>
                <w:color w:val="000000"/>
                <w:sz w:val="24"/>
                <w:szCs w:val="24"/>
              </w:rPr>
              <w:t>9</w:t>
            </w:r>
            <w:r w:rsidRPr="00C0119F">
              <w:rPr>
                <w:rFonts w:ascii="Arial" w:eastAsiaTheme="minorEastAsia" w:hAnsi="Arial" w:cs="Arial"/>
                <w:color w:val="000000"/>
                <w:sz w:val="24"/>
                <w:szCs w:val="24"/>
                <w:lang w:eastAsia="ja-JP"/>
              </w:rPr>
              <w:t>7,434</w:t>
            </w:r>
            <w:r w:rsidRPr="00C0119F">
              <w:rPr>
                <w:rFonts w:ascii="Arial" w:hAnsi="Arial" w:cs="Arial"/>
                <w:color w:val="000000"/>
                <w:sz w:val="24"/>
                <w:szCs w:val="24"/>
              </w:rPr>
              <w:t xml:space="preserve"> </w:t>
            </w:r>
            <w:r w:rsidRPr="00C0119F">
              <w:rPr>
                <w:rFonts w:ascii="Arial" w:hAnsi="Arial" w:cs="Arial"/>
                <w:color w:val="000000" w:themeColor="text1"/>
                <w:sz w:val="24"/>
                <w:szCs w:val="24"/>
                <w:lang w:eastAsia="ja-JP"/>
              </w:rPr>
              <w:t>ℓ</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p>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rPr>
              <w:t>Puis en groupe, échangez et expliquez comment vous avez procédé pour obtenir les réponses</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Disposition</w:t>
            </w:r>
            <w:r w:rsidR="00AC2375">
              <w:rPr>
                <w:rFonts w:ascii="Arial" w:hAnsi="Arial" w:cs="Arial"/>
                <w:color w:val="000000"/>
                <w:sz w:val="24"/>
                <w:szCs w:val="24"/>
                <w:lang w:eastAsia="ja-JP"/>
              </w:rPr>
              <w:t xml:space="preserve">, </w:t>
            </w:r>
            <w:r w:rsidRPr="00C0119F">
              <w:rPr>
                <w:rFonts w:ascii="Arial" w:hAnsi="Arial" w:cs="Arial"/>
                <w:color w:val="000000"/>
                <w:sz w:val="24"/>
                <w:szCs w:val="24"/>
                <w:lang w:eastAsia="ja-JP"/>
              </w:rPr>
              <w:t>résolution</w:t>
            </w:r>
            <w:r w:rsidR="00AC2375">
              <w:rPr>
                <w:rFonts w:ascii="Arial" w:hAnsi="Arial" w:cs="Arial"/>
                <w:color w:val="000000"/>
                <w:sz w:val="24"/>
                <w:szCs w:val="24"/>
                <w:lang w:eastAsia="ja-JP"/>
              </w:rPr>
              <w:t xml:space="preserve">, </w:t>
            </w:r>
            <w:r w:rsidRPr="00C0119F">
              <w:rPr>
                <w:rFonts w:ascii="Arial" w:hAnsi="Arial" w:cs="Arial"/>
                <w:color w:val="000000"/>
                <w:sz w:val="24"/>
                <w:szCs w:val="24"/>
                <w:lang w:eastAsia="ja-JP"/>
              </w:rPr>
              <w:t>échanges et explication</w:t>
            </w:r>
          </w:p>
          <w:tbl>
            <w:tblPr>
              <w:tblStyle w:val="ac"/>
              <w:tblW w:w="3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5"/>
              <w:gridCol w:w="436"/>
              <w:gridCol w:w="1549"/>
            </w:tblGrid>
            <w:tr w:rsidR="00FC14F4" w:rsidRPr="00BA0538" w:rsidTr="00FC14F4">
              <w:tc>
                <w:tcPr>
                  <w:tcW w:w="1325" w:type="dxa"/>
                  <w:vAlign w:val="bottom"/>
                </w:tcPr>
                <w:p w:rsidR="00FC14F4" w:rsidRPr="00BA0538" w:rsidRDefault="00FC14F4" w:rsidP="00FC14F4">
                  <w:pPr>
                    <w:tabs>
                      <w:tab w:val="center" w:pos="4536"/>
                      <w:tab w:val="left" w:pos="6816"/>
                    </w:tabs>
                    <w:wordWrap w:val="0"/>
                    <w:ind w:leftChars="-34" w:left="-75"/>
                    <w:jc w:val="right"/>
                    <w:rPr>
                      <w:rFonts w:ascii="Arial" w:hAnsi="Arial" w:cs="Arial"/>
                      <w:sz w:val="16"/>
                      <w:szCs w:val="24"/>
                      <w:lang w:eastAsia="ja-JP"/>
                    </w:rPr>
                  </w:pPr>
                  <w:r>
                    <w:rPr>
                      <w:rFonts w:ascii="Arial" w:hAnsi="Arial" w:cs="Arial" w:hint="eastAsia"/>
                      <w:sz w:val="16"/>
                      <w:szCs w:val="24"/>
                      <w:lang w:eastAsia="ja-JP"/>
                    </w:rPr>
                    <w:t xml:space="preserve">      1       </w:t>
                  </w:r>
                </w:p>
              </w:tc>
              <w:tc>
                <w:tcPr>
                  <w:tcW w:w="436" w:type="dxa"/>
                  <w:tcMar>
                    <w:left w:w="57" w:type="dxa"/>
                    <w:right w:w="57" w:type="dxa"/>
                  </w:tcMar>
                </w:tcPr>
                <w:p w:rsidR="00FC14F4" w:rsidRPr="00BA0538" w:rsidRDefault="00FC14F4" w:rsidP="00FC14F4">
                  <w:pPr>
                    <w:tabs>
                      <w:tab w:val="center" w:pos="4536"/>
                      <w:tab w:val="left" w:pos="6816"/>
                    </w:tabs>
                    <w:jc w:val="right"/>
                    <w:rPr>
                      <w:rFonts w:ascii="Arial" w:hAnsi="Arial" w:cs="Arial"/>
                      <w:sz w:val="16"/>
                      <w:szCs w:val="24"/>
                      <w:lang w:eastAsia="ja-JP"/>
                    </w:rPr>
                  </w:pPr>
                </w:p>
              </w:tc>
              <w:tc>
                <w:tcPr>
                  <w:tcW w:w="1549" w:type="dxa"/>
                  <w:vMerge w:val="restart"/>
                </w:tcPr>
                <w:p w:rsidR="00FC14F4" w:rsidRPr="00BA0538" w:rsidRDefault="00FC14F4" w:rsidP="00FC14F4">
                  <w:pPr>
                    <w:tabs>
                      <w:tab w:val="center" w:pos="4536"/>
                      <w:tab w:val="left" w:pos="6816"/>
                    </w:tabs>
                    <w:wordWrap w:val="0"/>
                    <w:ind w:leftChars="-34" w:left="-75"/>
                    <w:jc w:val="right"/>
                    <w:rPr>
                      <w:rFonts w:ascii="Arial" w:hAnsi="Arial" w:cs="Arial"/>
                      <w:sz w:val="16"/>
                      <w:szCs w:val="24"/>
                      <w:lang w:eastAsia="ja-JP"/>
                    </w:rPr>
                  </w:pPr>
                  <w:r>
                    <w:rPr>
                      <w:rFonts w:ascii="Arial" w:hAnsi="Arial" w:cs="Arial" w:hint="eastAsia"/>
                      <w:sz w:val="24"/>
                      <w:szCs w:val="24"/>
                      <w:lang w:eastAsia="ja-JP"/>
                    </w:rPr>
                    <w:t>9</w:t>
                  </w:r>
                  <w:r>
                    <w:rPr>
                      <w:rFonts w:ascii="Arial" w:hAnsi="Arial" w:cs="Arial" w:hint="eastAsia"/>
                      <w:sz w:val="24"/>
                      <w:szCs w:val="24"/>
                      <w:vertAlign w:val="superscript"/>
                      <w:lang w:eastAsia="ja-JP"/>
                    </w:rPr>
                    <w:t>1</w:t>
                  </w:r>
                  <w:r>
                    <w:rPr>
                      <w:rFonts w:ascii="Arial" w:hAnsi="Arial" w:cs="Arial" w:hint="eastAsia"/>
                      <w:sz w:val="24"/>
                      <w:szCs w:val="24"/>
                      <w:lang w:eastAsia="ja-JP"/>
                    </w:rPr>
                    <w:t>7</w:t>
                  </w:r>
                  <w:r>
                    <w:rPr>
                      <w:rFonts w:ascii="Arial" w:hAnsi="Arial" w:cs="Arial" w:hint="eastAsia"/>
                      <w:sz w:val="24"/>
                      <w:szCs w:val="24"/>
                      <w:vertAlign w:val="superscript"/>
                      <w:lang w:eastAsia="ja-JP"/>
                    </w:rPr>
                    <w:t>1</w:t>
                  </w:r>
                  <w:r>
                    <w:rPr>
                      <w:rFonts w:ascii="Arial" w:hAnsi="Arial" w:cs="Arial" w:hint="eastAsia"/>
                      <w:sz w:val="24"/>
                      <w:szCs w:val="24"/>
                      <w:lang w:eastAsia="ja-JP"/>
                    </w:rPr>
                    <w:t>4,</w:t>
                  </w:r>
                  <w:r>
                    <w:rPr>
                      <w:rFonts w:ascii="Arial" w:hAnsi="Arial" w:cs="Arial" w:hint="eastAsia"/>
                      <w:sz w:val="24"/>
                      <w:szCs w:val="24"/>
                      <w:vertAlign w:val="superscript"/>
                      <w:lang w:eastAsia="ja-JP"/>
                    </w:rPr>
                    <w:t>1</w:t>
                  </w:r>
                  <w:r>
                    <w:rPr>
                      <w:rFonts w:ascii="Arial" w:hAnsi="Arial" w:cs="Arial" w:hint="eastAsia"/>
                      <w:sz w:val="24"/>
                      <w:szCs w:val="24"/>
                      <w:lang w:eastAsia="ja-JP"/>
                    </w:rPr>
                    <w:t>34</w:t>
                  </w:r>
                  <w:r>
                    <w:rPr>
                      <w:rFonts w:ascii="Arial" w:hAnsi="Arial" w:cs="Arial" w:hint="eastAsia"/>
                      <w:sz w:val="24"/>
                      <w:szCs w:val="24"/>
                      <w:vertAlign w:val="superscript"/>
                      <w:lang w:eastAsia="ja-JP"/>
                    </w:rPr>
                    <w:t xml:space="preserve">1 </w:t>
                  </w:r>
                </w:p>
              </w:tc>
            </w:tr>
            <w:tr w:rsidR="00FC14F4" w:rsidRPr="00BA0538" w:rsidTr="00FC14F4">
              <w:tc>
                <w:tcPr>
                  <w:tcW w:w="1325" w:type="dxa"/>
                  <w:vMerge w:val="restart"/>
                </w:tcPr>
                <w:p w:rsidR="00FC14F4" w:rsidRDefault="00FC14F4" w:rsidP="00FC14F4">
                  <w:pPr>
                    <w:tabs>
                      <w:tab w:val="center" w:pos="4536"/>
                      <w:tab w:val="left" w:pos="6816"/>
                    </w:tabs>
                    <w:ind w:leftChars="-34" w:left="-75"/>
                    <w:jc w:val="right"/>
                    <w:rPr>
                      <w:rFonts w:ascii="Arial" w:hAnsi="Arial" w:cs="Arial"/>
                      <w:sz w:val="24"/>
                      <w:szCs w:val="24"/>
                      <w:lang w:eastAsia="ja-JP"/>
                    </w:rPr>
                  </w:pPr>
                  <w:r>
                    <w:rPr>
                      <w:rFonts w:ascii="Arial" w:hAnsi="Arial" w:cs="Arial" w:hint="eastAsia"/>
                      <w:sz w:val="24"/>
                      <w:szCs w:val="24"/>
                      <w:lang w:eastAsia="ja-JP"/>
                    </w:rPr>
                    <w:t>536,175</w:t>
                  </w:r>
                </w:p>
                <w:p w:rsidR="00FC14F4" w:rsidRPr="00BA0538" w:rsidRDefault="00FC14F4" w:rsidP="00FC14F4">
                  <w:pPr>
                    <w:tabs>
                      <w:tab w:val="center" w:pos="4536"/>
                      <w:tab w:val="left" w:pos="6816"/>
                    </w:tabs>
                    <w:wordWrap w:val="0"/>
                    <w:ind w:leftChars="-34" w:left="-75"/>
                    <w:jc w:val="right"/>
                    <w:rPr>
                      <w:rFonts w:ascii="Arial" w:hAnsi="Arial" w:cs="Arial"/>
                      <w:sz w:val="8"/>
                      <w:szCs w:val="24"/>
                      <w:lang w:eastAsia="ja-JP"/>
                    </w:rPr>
                  </w:pPr>
                  <w:r>
                    <w:rPr>
                      <w:rFonts w:ascii="Arial" w:hAnsi="Arial" w:cs="Arial" w:hint="eastAsia"/>
                      <w:sz w:val="24"/>
                      <w:szCs w:val="24"/>
                      <w:lang w:eastAsia="ja-JP"/>
                    </w:rPr>
                    <w:t xml:space="preserve">+ 352,25  </w:t>
                  </w:r>
                </w:p>
              </w:tc>
              <w:tc>
                <w:tcPr>
                  <w:tcW w:w="436" w:type="dxa"/>
                  <w:tcMar>
                    <w:left w:w="57" w:type="dxa"/>
                    <w:right w:w="57" w:type="dxa"/>
                  </w:tcMar>
                </w:tcPr>
                <w:p w:rsidR="00FC14F4" w:rsidRPr="00BA0538" w:rsidRDefault="00FC14F4" w:rsidP="00FC14F4">
                  <w:pPr>
                    <w:tabs>
                      <w:tab w:val="center" w:pos="4536"/>
                      <w:tab w:val="left" w:pos="6816"/>
                    </w:tabs>
                    <w:jc w:val="right"/>
                    <w:rPr>
                      <w:rFonts w:ascii="Arial" w:hAnsi="Arial" w:cs="Arial"/>
                      <w:sz w:val="8"/>
                      <w:szCs w:val="24"/>
                      <w:lang w:eastAsia="ja-JP"/>
                    </w:rPr>
                  </w:pPr>
                </w:p>
              </w:tc>
              <w:tc>
                <w:tcPr>
                  <w:tcW w:w="1549" w:type="dxa"/>
                  <w:vMerge/>
                </w:tcPr>
                <w:p w:rsidR="00FC14F4" w:rsidRPr="00BA0538" w:rsidRDefault="00FC14F4" w:rsidP="00FC14F4">
                  <w:pPr>
                    <w:tabs>
                      <w:tab w:val="center" w:pos="4536"/>
                      <w:tab w:val="left" w:pos="6816"/>
                    </w:tabs>
                    <w:wordWrap w:val="0"/>
                    <w:ind w:leftChars="-34" w:left="-75"/>
                    <w:jc w:val="right"/>
                    <w:rPr>
                      <w:rFonts w:ascii="Arial" w:hAnsi="Arial" w:cs="Arial"/>
                      <w:sz w:val="8"/>
                      <w:szCs w:val="24"/>
                      <w:lang w:eastAsia="ja-JP"/>
                    </w:rPr>
                  </w:pPr>
                </w:p>
              </w:tc>
            </w:tr>
            <w:tr w:rsidR="00FC14F4" w:rsidRPr="00B7214B" w:rsidTr="00FC14F4">
              <w:trPr>
                <w:trHeight w:val="233"/>
              </w:trPr>
              <w:tc>
                <w:tcPr>
                  <w:tcW w:w="1325" w:type="dxa"/>
                  <w:vMerge/>
                  <w:hideMark/>
                </w:tcPr>
                <w:p w:rsidR="00FC14F4" w:rsidRPr="00B7214B" w:rsidRDefault="00FC14F4" w:rsidP="00FC14F4">
                  <w:pPr>
                    <w:tabs>
                      <w:tab w:val="center" w:pos="4536"/>
                      <w:tab w:val="left" w:pos="6816"/>
                    </w:tabs>
                    <w:wordWrap w:val="0"/>
                    <w:ind w:leftChars="-34" w:left="-75"/>
                    <w:jc w:val="right"/>
                    <w:rPr>
                      <w:rFonts w:ascii="Arial" w:hAnsi="Arial" w:cs="Arial"/>
                      <w:sz w:val="24"/>
                      <w:szCs w:val="24"/>
                      <w:lang w:eastAsia="ja-JP"/>
                    </w:rPr>
                  </w:pPr>
                </w:p>
              </w:tc>
              <w:tc>
                <w:tcPr>
                  <w:tcW w:w="436" w:type="dxa"/>
                  <w:vMerge w:val="restart"/>
                  <w:tcMar>
                    <w:left w:w="57" w:type="dxa"/>
                    <w:right w:w="57" w:type="dxa"/>
                  </w:tcMar>
                </w:tcPr>
                <w:p w:rsidR="00FC14F4" w:rsidRPr="001068D3" w:rsidRDefault="00FC14F4" w:rsidP="00FC14F4">
                  <w:pPr>
                    <w:tabs>
                      <w:tab w:val="center" w:pos="4536"/>
                      <w:tab w:val="left" w:pos="6816"/>
                    </w:tabs>
                    <w:jc w:val="right"/>
                    <w:rPr>
                      <w:rFonts w:ascii="Arial" w:hAnsi="Arial" w:cs="Arial"/>
                      <w:sz w:val="24"/>
                      <w:szCs w:val="24"/>
                      <w:lang w:eastAsia="ja-JP"/>
                    </w:rPr>
                  </w:pPr>
                </w:p>
              </w:tc>
              <w:tc>
                <w:tcPr>
                  <w:tcW w:w="1549" w:type="dxa"/>
                </w:tcPr>
                <w:p w:rsidR="00FC14F4" w:rsidRPr="00B7214B" w:rsidRDefault="00FC14F4" w:rsidP="00FC14F4">
                  <w:pPr>
                    <w:tabs>
                      <w:tab w:val="center" w:pos="4536"/>
                      <w:tab w:val="left" w:pos="6816"/>
                    </w:tabs>
                    <w:wordWrap w:val="0"/>
                    <w:ind w:leftChars="-34" w:left="-75"/>
                    <w:jc w:val="right"/>
                    <w:rPr>
                      <w:rFonts w:ascii="Arial" w:hAnsi="Arial" w:cs="Arial"/>
                      <w:sz w:val="24"/>
                      <w:szCs w:val="24"/>
                      <w:lang w:eastAsia="ja-JP"/>
                    </w:rPr>
                  </w:pPr>
                  <w:r>
                    <w:rPr>
                      <w:rFonts w:ascii="Arial" w:hAnsi="Arial" w:cs="Arial"/>
                      <w:sz w:val="24"/>
                      <w:szCs w:val="24"/>
                      <w:lang w:eastAsia="ja-JP"/>
                    </w:rPr>
                    <w:t>–</w:t>
                  </w:r>
                  <w:r>
                    <w:rPr>
                      <w:rFonts w:ascii="Arial" w:hAnsi="Arial" w:cs="Arial" w:hint="eastAsia"/>
                      <w:sz w:val="24"/>
                      <w:szCs w:val="24"/>
                      <w:lang w:eastAsia="ja-JP"/>
                    </w:rPr>
                    <w:t xml:space="preserve">     9</w:t>
                  </w:r>
                  <w:r>
                    <w:rPr>
                      <w:rFonts w:ascii="Arial" w:hAnsi="Arial" w:cs="Arial" w:hint="eastAsia"/>
                      <w:sz w:val="24"/>
                      <w:szCs w:val="24"/>
                      <w:vertAlign w:val="superscript"/>
                      <w:lang w:eastAsia="ja-JP"/>
                    </w:rPr>
                    <w:t xml:space="preserve">  </w:t>
                  </w:r>
                  <w:r>
                    <w:rPr>
                      <w:rFonts w:ascii="Arial" w:hAnsi="Arial" w:cs="Arial" w:hint="eastAsia"/>
                      <w:sz w:val="24"/>
                      <w:szCs w:val="24"/>
                      <w:lang w:eastAsia="ja-JP"/>
                    </w:rPr>
                    <w:t>7,</w:t>
                  </w:r>
                  <w:r>
                    <w:rPr>
                      <w:rFonts w:ascii="Arial" w:hAnsi="Arial" w:cs="Arial" w:hint="eastAsia"/>
                      <w:sz w:val="24"/>
                      <w:szCs w:val="24"/>
                      <w:vertAlign w:val="superscript"/>
                      <w:lang w:eastAsia="ja-JP"/>
                    </w:rPr>
                    <w:t xml:space="preserve">  </w:t>
                  </w:r>
                  <w:r>
                    <w:rPr>
                      <w:rFonts w:ascii="Arial" w:hAnsi="Arial" w:cs="Arial" w:hint="eastAsia"/>
                      <w:sz w:val="24"/>
                      <w:szCs w:val="24"/>
                      <w:lang w:eastAsia="ja-JP"/>
                    </w:rPr>
                    <w:t>434</w:t>
                  </w:r>
                </w:p>
              </w:tc>
            </w:tr>
            <w:tr w:rsidR="00FC14F4" w:rsidRPr="00B7214B" w:rsidTr="00FC14F4">
              <w:trPr>
                <w:trHeight w:val="80"/>
              </w:trPr>
              <w:tc>
                <w:tcPr>
                  <w:tcW w:w="1325" w:type="dxa"/>
                  <w:vMerge/>
                </w:tcPr>
                <w:p w:rsidR="00FC14F4" w:rsidRPr="00B7214B" w:rsidRDefault="00FC14F4" w:rsidP="00FC14F4">
                  <w:pPr>
                    <w:tabs>
                      <w:tab w:val="center" w:pos="4536"/>
                      <w:tab w:val="left" w:pos="6816"/>
                    </w:tabs>
                    <w:wordWrap w:val="0"/>
                    <w:ind w:leftChars="-34" w:left="-75"/>
                    <w:jc w:val="right"/>
                    <w:rPr>
                      <w:rFonts w:ascii="Arial" w:hAnsi="Arial" w:cs="Arial"/>
                      <w:sz w:val="24"/>
                      <w:szCs w:val="24"/>
                      <w:lang w:eastAsia="ja-JP"/>
                    </w:rPr>
                  </w:pPr>
                </w:p>
              </w:tc>
              <w:tc>
                <w:tcPr>
                  <w:tcW w:w="436" w:type="dxa"/>
                  <w:vMerge/>
                  <w:tcMar>
                    <w:left w:w="57" w:type="dxa"/>
                    <w:right w:w="57" w:type="dxa"/>
                  </w:tcMar>
                </w:tcPr>
                <w:p w:rsidR="00FC14F4" w:rsidRPr="001068D3" w:rsidRDefault="00FC14F4" w:rsidP="00FC14F4">
                  <w:pPr>
                    <w:tabs>
                      <w:tab w:val="center" w:pos="4536"/>
                      <w:tab w:val="left" w:pos="6816"/>
                    </w:tabs>
                    <w:jc w:val="right"/>
                    <w:rPr>
                      <w:rFonts w:ascii="Arial" w:hAnsi="Arial" w:cs="Arial"/>
                      <w:sz w:val="24"/>
                      <w:szCs w:val="24"/>
                      <w:lang w:eastAsia="ja-JP"/>
                    </w:rPr>
                  </w:pPr>
                </w:p>
              </w:tc>
              <w:tc>
                <w:tcPr>
                  <w:tcW w:w="1549" w:type="dxa"/>
                </w:tcPr>
                <w:p w:rsidR="00FC14F4" w:rsidRPr="00885800" w:rsidRDefault="00FC14F4" w:rsidP="00FC14F4">
                  <w:pPr>
                    <w:tabs>
                      <w:tab w:val="center" w:pos="4536"/>
                      <w:tab w:val="left" w:pos="6816"/>
                    </w:tabs>
                    <w:wordWrap w:val="0"/>
                    <w:ind w:leftChars="-34" w:left="-75"/>
                    <w:jc w:val="right"/>
                    <w:rPr>
                      <w:rFonts w:ascii="Arial" w:hAnsi="Arial" w:cs="Arial"/>
                      <w:sz w:val="16"/>
                      <w:szCs w:val="24"/>
                      <w:lang w:eastAsia="ja-JP"/>
                    </w:rPr>
                  </w:pPr>
                  <w:r>
                    <w:rPr>
                      <w:rFonts w:ascii="Arial" w:hAnsi="Arial" w:cs="Arial" w:hint="eastAsia"/>
                      <w:sz w:val="16"/>
                      <w:szCs w:val="24"/>
                      <w:lang w:eastAsia="ja-JP"/>
                    </w:rPr>
                    <w:t xml:space="preserve">1   1   1       1    </w:t>
                  </w:r>
                </w:p>
              </w:tc>
            </w:tr>
            <w:tr w:rsidR="00FC14F4" w:rsidRPr="00B7214B" w:rsidTr="00FC14F4">
              <w:tc>
                <w:tcPr>
                  <w:tcW w:w="1325" w:type="dxa"/>
                  <w:tcBorders>
                    <w:top w:val="single" w:sz="4" w:space="0" w:color="auto"/>
                    <w:left w:val="nil"/>
                    <w:bottom w:val="nil"/>
                    <w:right w:val="nil"/>
                  </w:tcBorders>
                  <w:hideMark/>
                </w:tcPr>
                <w:p w:rsidR="00FC14F4" w:rsidRPr="00B7214B" w:rsidRDefault="00FC14F4" w:rsidP="00FC14F4">
                  <w:pPr>
                    <w:tabs>
                      <w:tab w:val="center" w:pos="4536"/>
                      <w:tab w:val="left" w:pos="6816"/>
                    </w:tabs>
                    <w:wordWrap w:val="0"/>
                    <w:ind w:leftChars="-34" w:left="-75"/>
                    <w:jc w:val="right"/>
                    <w:rPr>
                      <w:rFonts w:ascii="Arial" w:hAnsi="Arial" w:cs="Arial"/>
                      <w:sz w:val="24"/>
                      <w:szCs w:val="24"/>
                      <w:lang w:eastAsia="ja-JP"/>
                    </w:rPr>
                  </w:pPr>
                  <w:r>
                    <w:rPr>
                      <w:rFonts w:ascii="Arial" w:hAnsi="Arial" w:cs="Arial"/>
                      <w:sz w:val="24"/>
                      <w:szCs w:val="24"/>
                      <w:lang w:eastAsia="ja-JP"/>
                    </w:rPr>
                    <w:t>=</w:t>
                  </w:r>
                  <w:r>
                    <w:rPr>
                      <w:rFonts w:ascii="Arial" w:hAnsi="Arial" w:cs="Arial" w:hint="eastAsia"/>
                      <w:sz w:val="24"/>
                      <w:szCs w:val="24"/>
                      <w:lang w:eastAsia="ja-JP"/>
                    </w:rPr>
                    <w:t xml:space="preserve"> 888,425</w:t>
                  </w:r>
                </w:p>
              </w:tc>
              <w:tc>
                <w:tcPr>
                  <w:tcW w:w="436" w:type="dxa"/>
                  <w:tcMar>
                    <w:left w:w="57" w:type="dxa"/>
                    <w:right w:w="57" w:type="dxa"/>
                  </w:tcMar>
                </w:tcPr>
                <w:p w:rsidR="00FC14F4" w:rsidRPr="001068D3" w:rsidRDefault="00FC14F4" w:rsidP="00FC14F4">
                  <w:pPr>
                    <w:tabs>
                      <w:tab w:val="center" w:pos="4536"/>
                      <w:tab w:val="left" w:pos="6816"/>
                    </w:tabs>
                    <w:jc w:val="right"/>
                    <w:rPr>
                      <w:rFonts w:ascii="Arial" w:hAnsi="Arial" w:cs="Arial"/>
                      <w:sz w:val="24"/>
                      <w:szCs w:val="24"/>
                      <w:lang w:eastAsia="ja-JP"/>
                    </w:rPr>
                  </w:pPr>
                </w:p>
              </w:tc>
              <w:tc>
                <w:tcPr>
                  <w:tcW w:w="1549" w:type="dxa"/>
                  <w:tcBorders>
                    <w:top w:val="single" w:sz="4" w:space="0" w:color="auto"/>
                  </w:tcBorders>
                </w:tcPr>
                <w:p w:rsidR="00FC14F4" w:rsidRPr="00B7214B" w:rsidRDefault="00FC14F4" w:rsidP="00FC14F4">
                  <w:pPr>
                    <w:tabs>
                      <w:tab w:val="center" w:pos="4536"/>
                      <w:tab w:val="left" w:pos="6816"/>
                    </w:tabs>
                    <w:wordWrap w:val="0"/>
                    <w:ind w:leftChars="-34" w:left="-75"/>
                    <w:jc w:val="right"/>
                    <w:rPr>
                      <w:rFonts w:ascii="Arial" w:hAnsi="Arial" w:cs="Arial"/>
                      <w:sz w:val="24"/>
                      <w:szCs w:val="24"/>
                      <w:lang w:eastAsia="ja-JP"/>
                    </w:rPr>
                  </w:pPr>
                  <w:r>
                    <w:rPr>
                      <w:rFonts w:ascii="Arial" w:hAnsi="Arial" w:cs="Arial"/>
                      <w:sz w:val="24"/>
                      <w:szCs w:val="24"/>
                      <w:lang w:eastAsia="ja-JP"/>
                    </w:rPr>
                    <w:t>=</w:t>
                  </w:r>
                  <w:r>
                    <w:rPr>
                      <w:rFonts w:ascii="Arial" w:hAnsi="Arial" w:cs="Arial" w:hint="eastAsia"/>
                      <w:sz w:val="24"/>
                      <w:szCs w:val="24"/>
                      <w:lang w:eastAsia="ja-JP"/>
                    </w:rPr>
                    <w:t xml:space="preserve"> 8</w:t>
                  </w:r>
                  <w:r>
                    <w:rPr>
                      <w:rFonts w:ascii="Arial" w:hAnsi="Arial" w:cs="Arial" w:hint="eastAsia"/>
                      <w:sz w:val="24"/>
                      <w:szCs w:val="24"/>
                      <w:vertAlign w:val="superscript"/>
                      <w:lang w:eastAsia="ja-JP"/>
                    </w:rPr>
                    <w:t xml:space="preserve">  </w:t>
                  </w:r>
                  <w:r>
                    <w:rPr>
                      <w:rFonts w:ascii="Arial" w:hAnsi="Arial" w:cs="Arial" w:hint="eastAsia"/>
                      <w:sz w:val="24"/>
                      <w:szCs w:val="24"/>
                      <w:lang w:eastAsia="ja-JP"/>
                    </w:rPr>
                    <w:t>7</w:t>
                  </w:r>
                  <w:r>
                    <w:rPr>
                      <w:rFonts w:ascii="Arial" w:hAnsi="Arial" w:cs="Arial" w:hint="eastAsia"/>
                      <w:sz w:val="24"/>
                      <w:szCs w:val="24"/>
                      <w:vertAlign w:val="superscript"/>
                      <w:lang w:eastAsia="ja-JP"/>
                    </w:rPr>
                    <w:t xml:space="preserve">  </w:t>
                  </w:r>
                  <w:r>
                    <w:rPr>
                      <w:rFonts w:ascii="Arial" w:hAnsi="Arial" w:cs="Arial" w:hint="eastAsia"/>
                      <w:sz w:val="24"/>
                      <w:szCs w:val="24"/>
                      <w:lang w:eastAsia="ja-JP"/>
                    </w:rPr>
                    <w:t>6,</w:t>
                  </w:r>
                  <w:r>
                    <w:rPr>
                      <w:rFonts w:ascii="Arial" w:hAnsi="Arial" w:cs="Arial" w:hint="eastAsia"/>
                      <w:sz w:val="24"/>
                      <w:szCs w:val="24"/>
                      <w:vertAlign w:val="superscript"/>
                      <w:lang w:eastAsia="ja-JP"/>
                    </w:rPr>
                    <w:t xml:space="preserve">  </w:t>
                  </w:r>
                  <w:r>
                    <w:rPr>
                      <w:rFonts w:ascii="Arial" w:hAnsi="Arial" w:cs="Arial" w:hint="eastAsia"/>
                      <w:sz w:val="24"/>
                      <w:szCs w:val="24"/>
                      <w:lang w:eastAsia="ja-JP"/>
                    </w:rPr>
                    <w:t>906</w:t>
                  </w:r>
                </w:p>
              </w:tc>
            </w:tr>
          </w:tbl>
          <w:p w:rsidR="00FC14F4" w:rsidRPr="00016C0F" w:rsidRDefault="00FC14F4" w:rsidP="00FC14F4">
            <w:pPr>
              <w:tabs>
                <w:tab w:val="center" w:pos="4536"/>
                <w:tab w:val="left" w:pos="6816"/>
              </w:tabs>
              <w:rPr>
                <w:rFonts w:ascii="Arial" w:hAnsi="Arial" w:cs="Arial"/>
                <w:color w:val="000000"/>
                <w:sz w:val="8"/>
                <w:szCs w:val="24"/>
                <w:lang w:eastAsia="ja-JP"/>
              </w:rPr>
            </w:pPr>
          </w:p>
          <w:p w:rsidR="0090028A" w:rsidRPr="00C0119F" w:rsidRDefault="0090028A" w:rsidP="007F1433">
            <w:pPr>
              <w:pStyle w:val="a9"/>
              <w:numPr>
                <w:ilvl w:val="0"/>
                <w:numId w:val="52"/>
              </w:numPr>
              <w:tabs>
                <w:tab w:val="center" w:pos="4536"/>
                <w:tab w:val="left" w:pos="6816"/>
              </w:tabs>
              <w:ind w:left="212" w:hanging="200"/>
              <w:rPr>
                <w:rFonts w:ascii="Arial" w:hAnsi="Arial" w:cs="Arial"/>
                <w:color w:val="000000"/>
                <w:sz w:val="24"/>
                <w:szCs w:val="24"/>
              </w:rPr>
            </w:pPr>
            <w:r w:rsidRPr="00C0119F">
              <w:rPr>
                <w:rFonts w:ascii="Arial" w:eastAsiaTheme="minorEastAsia" w:hAnsi="Arial" w:cs="Arial"/>
                <w:color w:val="000000"/>
                <w:sz w:val="24"/>
                <w:szCs w:val="24"/>
                <w:lang w:eastAsia="ja-JP"/>
              </w:rPr>
              <w:t>5</w:t>
            </w:r>
            <w:r w:rsidRPr="00C0119F">
              <w:rPr>
                <w:rFonts w:ascii="Arial" w:hAnsi="Arial" w:cs="Arial"/>
                <w:color w:val="000000"/>
                <w:sz w:val="24"/>
                <w:szCs w:val="24"/>
              </w:rPr>
              <w:t>36</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175 +</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35</w:t>
            </w:r>
            <w:r w:rsidRPr="00C0119F">
              <w:rPr>
                <w:rFonts w:ascii="Arial" w:eastAsiaTheme="minorEastAsia" w:hAnsi="Arial" w:cs="Arial"/>
                <w:color w:val="000000"/>
                <w:sz w:val="24"/>
                <w:szCs w:val="24"/>
                <w:lang w:eastAsia="ja-JP"/>
              </w:rPr>
              <w:t>2,</w:t>
            </w:r>
            <w:r w:rsidRPr="00C0119F">
              <w:rPr>
                <w:rFonts w:ascii="Arial" w:hAnsi="Arial" w:cs="Arial"/>
                <w:color w:val="000000"/>
                <w:sz w:val="24"/>
                <w:szCs w:val="24"/>
              </w:rPr>
              <w:t>25 =</w:t>
            </w:r>
            <w:r w:rsidRPr="00C0119F">
              <w:rPr>
                <w:rFonts w:ascii="Arial" w:eastAsiaTheme="minorEastAsia" w:hAnsi="Arial" w:cs="Arial"/>
                <w:color w:val="000000"/>
                <w:sz w:val="24"/>
                <w:szCs w:val="24"/>
                <w:lang w:eastAsia="ja-JP"/>
              </w:rPr>
              <w:t xml:space="preserve"> 888,425 m</w:t>
            </w:r>
          </w:p>
          <w:p w:rsidR="0090028A" w:rsidRPr="00C0119F" w:rsidRDefault="0090028A" w:rsidP="007F1433">
            <w:pPr>
              <w:pStyle w:val="a9"/>
              <w:numPr>
                <w:ilvl w:val="0"/>
                <w:numId w:val="52"/>
              </w:numPr>
              <w:tabs>
                <w:tab w:val="center" w:pos="4536"/>
                <w:tab w:val="left" w:pos="6816"/>
              </w:tabs>
              <w:ind w:left="212" w:hanging="200"/>
              <w:rPr>
                <w:rFonts w:ascii="Arial" w:hAnsi="Arial" w:cs="Arial"/>
                <w:color w:val="000000"/>
                <w:sz w:val="24"/>
                <w:szCs w:val="24"/>
              </w:rPr>
            </w:pPr>
            <w:r w:rsidRPr="00C0119F">
              <w:rPr>
                <w:rFonts w:ascii="Arial" w:eastAsiaTheme="minorEastAsia" w:hAnsi="Arial" w:cs="Arial"/>
                <w:color w:val="000000"/>
                <w:sz w:val="24"/>
                <w:szCs w:val="24"/>
                <w:lang w:eastAsia="ja-JP"/>
              </w:rPr>
              <w:t>9</w:t>
            </w:r>
            <w:r w:rsidRPr="00C0119F">
              <w:rPr>
                <w:rFonts w:ascii="Arial" w:hAnsi="Arial" w:cs="Arial"/>
                <w:color w:val="000000"/>
                <w:sz w:val="24"/>
                <w:szCs w:val="24"/>
              </w:rPr>
              <w:t>74</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34 </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9</w:t>
            </w:r>
            <w:r w:rsidRPr="00C0119F">
              <w:rPr>
                <w:rFonts w:ascii="Arial" w:eastAsiaTheme="minorEastAsia" w:hAnsi="Arial" w:cs="Arial"/>
                <w:color w:val="000000"/>
                <w:sz w:val="24"/>
                <w:szCs w:val="24"/>
                <w:lang w:eastAsia="ja-JP"/>
              </w:rPr>
              <w:t>7,434</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eastAsiaTheme="minorEastAsia" w:hAnsi="Arial" w:cs="Arial"/>
                <w:color w:val="000000"/>
                <w:sz w:val="24"/>
                <w:szCs w:val="24"/>
                <w:lang w:eastAsia="ja-JP"/>
              </w:rPr>
              <w:t xml:space="preserve"> 876,906 </w:t>
            </w:r>
            <w:r w:rsidRPr="00C0119F">
              <w:rPr>
                <w:rFonts w:ascii="Arial" w:hAnsi="Arial" w:cs="Arial"/>
                <w:color w:val="000000" w:themeColor="text1"/>
                <w:sz w:val="24"/>
                <w:szCs w:val="24"/>
                <w:lang w:eastAsia="ja-JP"/>
              </w:rPr>
              <w:t>ℓ</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F4"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Pour additionner ou soustraire des nombres décimaux</w:t>
            </w:r>
            <w:r w:rsidR="00FC14F4">
              <w:rPr>
                <w:rFonts w:ascii="Arial" w:hAnsi="Arial" w:cs="Arial"/>
                <w:color w:val="000000"/>
                <w:sz w:val="24"/>
                <w:szCs w:val="24"/>
              </w:rPr>
              <w:t> </w:t>
            </w:r>
            <w:r w:rsidR="00FC14F4">
              <w:rPr>
                <w:rFonts w:ascii="Arial" w:hAnsi="Arial" w:cs="Arial" w:hint="eastAsia"/>
                <w:color w:val="000000"/>
                <w:sz w:val="24"/>
                <w:szCs w:val="24"/>
                <w:lang w:eastAsia="ja-JP"/>
              </w:rPr>
              <w:t>:</w:t>
            </w:r>
          </w:p>
          <w:p w:rsidR="00FC14F4" w:rsidRPr="00FC14F4" w:rsidRDefault="00FC14F4" w:rsidP="00714609">
            <w:pPr>
              <w:pStyle w:val="a9"/>
              <w:numPr>
                <w:ilvl w:val="0"/>
                <w:numId w:val="341"/>
              </w:numPr>
              <w:tabs>
                <w:tab w:val="center" w:pos="4536"/>
                <w:tab w:val="left" w:pos="6816"/>
              </w:tabs>
              <w:ind w:left="99" w:hanging="141"/>
              <w:rPr>
                <w:rFonts w:ascii="Arial" w:hAnsi="Arial" w:cs="Arial"/>
                <w:color w:val="000000"/>
                <w:sz w:val="24"/>
                <w:szCs w:val="24"/>
              </w:rPr>
            </w:pPr>
            <w:r>
              <w:rPr>
                <w:rFonts w:ascii="Arial" w:eastAsiaTheme="minorEastAsia" w:hAnsi="Arial" w:cs="Arial" w:hint="eastAsia"/>
                <w:color w:val="000000"/>
                <w:sz w:val="24"/>
                <w:szCs w:val="24"/>
                <w:lang w:eastAsia="ja-JP"/>
              </w:rPr>
              <w:t>O</w:t>
            </w:r>
            <w:r w:rsidR="0090028A" w:rsidRPr="00FC14F4">
              <w:rPr>
                <w:rFonts w:ascii="Arial" w:hAnsi="Arial" w:cs="Arial"/>
                <w:color w:val="000000"/>
                <w:sz w:val="24"/>
                <w:szCs w:val="24"/>
              </w:rPr>
              <w:t>n place les parties entières sous les parties entières, les virgules sous les virgules et les parties décimales sous les parties décimales</w:t>
            </w:r>
            <w:r>
              <w:rPr>
                <w:rFonts w:ascii="Arial" w:hAnsi="Arial" w:cs="Arial"/>
                <w:color w:val="000000"/>
                <w:sz w:val="24"/>
                <w:szCs w:val="24"/>
              </w:rPr>
              <w:t> </w:t>
            </w:r>
            <w:r>
              <w:rPr>
                <w:rFonts w:ascii="Arial" w:eastAsiaTheme="minorEastAsia" w:hAnsi="Arial" w:cs="Arial" w:hint="eastAsia"/>
                <w:color w:val="000000"/>
                <w:sz w:val="24"/>
                <w:szCs w:val="24"/>
                <w:lang w:eastAsia="ja-JP"/>
              </w:rPr>
              <w:t>;</w:t>
            </w:r>
          </w:p>
          <w:p w:rsidR="0090028A" w:rsidRPr="00FC14F4" w:rsidRDefault="0090028A" w:rsidP="00714609">
            <w:pPr>
              <w:pStyle w:val="a9"/>
              <w:numPr>
                <w:ilvl w:val="0"/>
                <w:numId w:val="341"/>
              </w:numPr>
              <w:tabs>
                <w:tab w:val="center" w:pos="4536"/>
                <w:tab w:val="left" w:pos="6816"/>
              </w:tabs>
              <w:ind w:left="99" w:hanging="141"/>
              <w:rPr>
                <w:rFonts w:ascii="Arial" w:hAnsi="Arial" w:cs="Arial"/>
                <w:color w:val="000000"/>
                <w:sz w:val="24"/>
                <w:szCs w:val="24"/>
              </w:rPr>
            </w:pPr>
            <w:r w:rsidRPr="00FC14F4">
              <w:rPr>
                <w:rFonts w:ascii="Arial" w:hAnsi="Arial" w:cs="Arial"/>
                <w:color w:val="000000"/>
                <w:sz w:val="24"/>
                <w:szCs w:val="24"/>
              </w:rPr>
              <w:t xml:space="preserve">Puis on procède comme à l’addition ou à la soustraction des nombres entiers. </w:t>
            </w:r>
          </w:p>
        </w:tc>
      </w:tr>
      <w:tr w:rsidR="0090028A" w:rsidRPr="00C0119F" w:rsidTr="00FC14F4">
        <w:trPr>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Vérification des hypothèses</w:t>
            </w:r>
          </w:p>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b/>
                <w:color w:val="000000" w:themeColor="text1"/>
                <w:sz w:val="24"/>
                <w:szCs w:val="24"/>
              </w:rPr>
              <w:t>(2</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Comparaison des hypothèses aux points d’enseignement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apprentissage.</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FC14F4">
        <w:trPr>
          <w:jc w:val="center"/>
        </w:trPr>
        <w:tc>
          <w:tcPr>
            <w:tcW w:w="159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38"/>
              </w:numPr>
              <w:rPr>
                <w:rFonts w:ascii="Arial" w:hAnsi="Arial" w:cs="Arial"/>
                <w:b/>
                <w:color w:val="000000" w:themeColor="text1"/>
                <w:sz w:val="24"/>
                <w:szCs w:val="24"/>
                <w:lang w:eastAsia="ja-JP"/>
              </w:rPr>
            </w:pPr>
            <w:r w:rsidRPr="00C0119F">
              <w:rPr>
                <w:rFonts w:ascii="Arial" w:hAnsi="Arial" w:cs="Arial"/>
              </w:rPr>
              <w:lastRenderedPageBreak/>
              <w:br w:type="page"/>
            </w:r>
            <w:r w:rsidRPr="00C0119F">
              <w:rPr>
                <w:rFonts w:ascii="Arial" w:hAnsi="Arial" w:cs="Arial"/>
                <w:b/>
                <w:sz w:val="24"/>
                <w:szCs w:val="24"/>
              </w:rPr>
              <w:br w:type="page"/>
            </w:r>
            <w:r w:rsidRPr="00C0119F">
              <w:rPr>
                <w:rFonts w:ascii="Arial" w:hAnsi="Arial" w:cs="Arial"/>
                <w:b/>
                <w:color w:val="000000" w:themeColor="text1"/>
                <w:sz w:val="24"/>
                <w:szCs w:val="24"/>
              </w:rPr>
              <w:t>CONCLUSION</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SYNTHESE (</w:t>
            </w:r>
            <w:r w:rsidRPr="00C0119F">
              <w:rPr>
                <w:rFonts w:ascii="Arial" w:eastAsiaTheme="minorEastAsia" w:hAnsi="Arial" w:cs="Arial"/>
                <w:b/>
                <w:color w:val="000000" w:themeColor="text1"/>
                <w:sz w:val="24"/>
                <w:szCs w:val="24"/>
                <w:lang w:eastAsia="ja-JP"/>
              </w:rPr>
              <w:t>6</w:t>
            </w:r>
            <w:r w:rsidRPr="00C0119F">
              <w:rPr>
                <w:rFonts w:ascii="Arial" w:hAnsi="Arial" w:cs="Arial"/>
                <w:b/>
                <w:color w:val="000000" w:themeColor="text1"/>
                <w:sz w:val="24"/>
                <w:szCs w:val="24"/>
              </w:rPr>
              <w:t xml:space="preserve"> mn)</w:t>
            </w:r>
          </w:p>
        </w:tc>
      </w:tr>
      <w:tr w:rsidR="0090028A" w:rsidRPr="00C0119F" w:rsidTr="00FC14F4">
        <w:trPr>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Résumé</w:t>
            </w:r>
          </w:p>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(4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hAnsi="Arial" w:cs="Arial"/>
                <w:color w:val="000000" w:themeColor="text1"/>
                <w:sz w:val="24"/>
                <w:szCs w:val="24"/>
                <w:lang w:eastAsia="ja-JP"/>
              </w:rPr>
              <w:t>’allons-nous</w:t>
            </w:r>
            <w:r w:rsidRPr="00C0119F">
              <w:rPr>
                <w:rFonts w:ascii="Arial" w:hAnsi="Arial" w:cs="Arial"/>
                <w:color w:val="000000" w:themeColor="text1"/>
                <w:sz w:val="24"/>
                <w:szCs w:val="24"/>
              </w:rPr>
              <w:t xml:space="preserve"> retenir de ce que nous </w:t>
            </w:r>
            <w:r w:rsidRPr="00C0119F">
              <w:rPr>
                <w:rFonts w:ascii="Arial" w:hAnsi="Arial" w:cs="Arial"/>
                <w:color w:val="000000" w:themeColor="text1"/>
                <w:sz w:val="24"/>
                <w:szCs w:val="24"/>
                <w:lang w:eastAsia="ja-JP"/>
              </w:rPr>
              <w:t>ven</w:t>
            </w:r>
            <w:r w:rsidRPr="00C0119F">
              <w:rPr>
                <w:rFonts w:ascii="Arial" w:hAnsi="Arial" w:cs="Arial"/>
                <w:color w:val="000000" w:themeColor="text1"/>
                <w:sz w:val="24"/>
                <w:szCs w:val="24"/>
              </w:rPr>
              <w:t xml:space="preserve">ons </w:t>
            </w:r>
            <w:r w:rsidRPr="00C0119F">
              <w:rPr>
                <w:rFonts w:ascii="Arial" w:hAnsi="Arial" w:cs="Arial"/>
                <w:color w:val="000000" w:themeColor="text1"/>
                <w:sz w:val="24"/>
                <w:szCs w:val="24"/>
                <w:lang w:eastAsia="ja-JP"/>
              </w:rPr>
              <w:t>d’</w:t>
            </w:r>
            <w:r w:rsidRPr="00C0119F">
              <w:rPr>
                <w:rFonts w:ascii="Arial" w:hAnsi="Arial" w:cs="Arial"/>
                <w:color w:val="000000" w:themeColor="text1"/>
                <w:sz w:val="24"/>
                <w:szCs w:val="24"/>
              </w:rPr>
              <w:t>appr</w:t>
            </w:r>
            <w:r w:rsidRPr="00C0119F">
              <w:rPr>
                <w:rFonts w:ascii="Arial" w:hAnsi="Arial" w:cs="Arial"/>
                <w:color w:val="000000" w:themeColor="text1"/>
                <w:sz w:val="24"/>
                <w:szCs w:val="24"/>
                <w:lang w:eastAsia="ja-JP"/>
              </w:rPr>
              <w:t>endre</w:t>
            </w:r>
            <w:r w:rsidRPr="00C0119F">
              <w:rPr>
                <w:rFonts w:ascii="Arial" w:hAnsi="Arial" w:cs="Arial"/>
                <w:color w:val="000000" w:themeColor="text1"/>
                <w:sz w:val="24"/>
                <w:szCs w:val="24"/>
              </w:rPr>
              <w:t> ?</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Elaboration du résumé</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lang w:eastAsia="ja-JP"/>
              </w:rPr>
            </w:pPr>
            <w:r w:rsidRPr="00C0119F">
              <w:rPr>
                <w:rFonts w:ascii="Arial" w:hAnsi="Arial" w:cs="Arial"/>
                <w:color w:val="000000" w:themeColor="text1"/>
                <w:sz w:val="24"/>
                <w:szCs w:val="24"/>
              </w:rPr>
              <w:t xml:space="preserve">L’addition et la soustraction des nombres décimaux se font de la même </w:t>
            </w:r>
            <w:r w:rsidR="00FC14F4">
              <w:rPr>
                <w:rFonts w:ascii="Arial" w:hAnsi="Arial" w:cs="Arial"/>
                <w:color w:val="000000" w:themeColor="text1"/>
                <w:sz w:val="24"/>
                <w:szCs w:val="24"/>
              </w:rPr>
              <w:t>manière que les nombres entiers</w:t>
            </w:r>
            <w:r w:rsidR="00FC14F4">
              <w:rPr>
                <w:rFonts w:ascii="Arial" w:hAnsi="Arial" w:cs="Arial" w:hint="eastAsia"/>
                <w:color w:val="000000" w:themeColor="text1"/>
                <w:sz w:val="24"/>
                <w:szCs w:val="24"/>
                <w:lang w:eastAsia="ja-JP"/>
              </w:rPr>
              <w:t>.</w:t>
            </w:r>
          </w:p>
          <w:p w:rsidR="00FC14F4" w:rsidRPr="00FC14F4" w:rsidRDefault="0090028A" w:rsidP="00714609">
            <w:pPr>
              <w:pStyle w:val="a9"/>
              <w:numPr>
                <w:ilvl w:val="0"/>
                <w:numId w:val="342"/>
              </w:numPr>
              <w:ind w:left="99" w:hanging="141"/>
              <w:rPr>
                <w:rFonts w:ascii="Arial" w:hAnsi="Arial" w:cs="Arial"/>
                <w:color w:val="000000" w:themeColor="text1"/>
                <w:sz w:val="24"/>
                <w:szCs w:val="24"/>
              </w:rPr>
            </w:pPr>
            <w:r w:rsidRPr="00FC14F4">
              <w:rPr>
                <w:rFonts w:ascii="Arial" w:hAnsi="Arial" w:cs="Arial"/>
                <w:color w:val="000000"/>
                <w:sz w:val="24"/>
                <w:szCs w:val="24"/>
              </w:rPr>
              <w:t>On place les parties entières sous les parties entières, les virgules sous les virgules et les parties décim</w:t>
            </w:r>
            <w:r w:rsidR="00FC14F4">
              <w:rPr>
                <w:rFonts w:ascii="Arial" w:hAnsi="Arial" w:cs="Arial"/>
                <w:color w:val="000000"/>
                <w:sz w:val="24"/>
                <w:szCs w:val="24"/>
              </w:rPr>
              <w:t>ales sous les parties décimales </w:t>
            </w:r>
            <w:r w:rsidR="00FC14F4">
              <w:rPr>
                <w:rFonts w:ascii="Arial" w:eastAsiaTheme="minorEastAsia" w:hAnsi="Arial" w:cs="Arial" w:hint="eastAsia"/>
                <w:color w:val="000000"/>
                <w:sz w:val="24"/>
                <w:szCs w:val="24"/>
                <w:lang w:eastAsia="ja-JP"/>
              </w:rPr>
              <w:t>;</w:t>
            </w:r>
          </w:p>
          <w:p w:rsidR="0090028A" w:rsidRPr="00FC14F4" w:rsidRDefault="0090028A" w:rsidP="00714609">
            <w:pPr>
              <w:pStyle w:val="a9"/>
              <w:numPr>
                <w:ilvl w:val="0"/>
                <w:numId w:val="342"/>
              </w:numPr>
              <w:ind w:left="99" w:hanging="141"/>
              <w:rPr>
                <w:rFonts w:ascii="Arial" w:hAnsi="Arial" w:cs="Arial"/>
                <w:color w:val="000000" w:themeColor="text1"/>
                <w:sz w:val="24"/>
                <w:szCs w:val="24"/>
              </w:rPr>
            </w:pPr>
            <w:r w:rsidRPr="00FC14F4">
              <w:rPr>
                <w:rFonts w:ascii="Arial" w:hAnsi="Arial" w:cs="Arial"/>
                <w:color w:val="000000"/>
                <w:sz w:val="24"/>
                <w:szCs w:val="24"/>
              </w:rPr>
              <w:t>Puis on procède comme à l’addition ou à la soustraction des nombres entiers.</w:t>
            </w:r>
          </w:p>
        </w:tc>
      </w:tr>
      <w:tr w:rsidR="0090028A" w:rsidRPr="00C0119F" w:rsidTr="00FC14F4">
        <w:trPr>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eastAsia="ＭＳ 明朝" w:hAnsi="Arial" w:cs="Arial"/>
                <w:b/>
                <w:color w:val="000000"/>
                <w:sz w:val="24"/>
                <w:szCs w:val="24"/>
                <w:lang w:eastAsia="ja-JP"/>
              </w:rPr>
            </w:pPr>
            <w:r w:rsidRPr="00C0119F">
              <w:rPr>
                <w:rFonts w:ascii="Arial" w:eastAsia="ＭＳ 明朝" w:hAnsi="Arial" w:cs="Arial"/>
              </w:rPr>
              <w:br w:type="page"/>
            </w:r>
            <w:r w:rsidRPr="00C0119F">
              <w:rPr>
                <w:rFonts w:ascii="Arial" w:eastAsia="ＭＳ 明朝" w:hAnsi="Arial" w:cs="Arial"/>
                <w:b/>
                <w:color w:val="000000"/>
                <w:sz w:val="24"/>
                <w:szCs w:val="24"/>
              </w:rPr>
              <w:t>Lien avec la vie courante</w:t>
            </w:r>
            <w:r w:rsidRPr="00C0119F">
              <w:rPr>
                <w:rFonts w:ascii="Arial" w:eastAsia="ＭＳ 明朝" w:hAnsi="Arial" w:cs="Arial"/>
                <w:b/>
                <w:color w:val="000000"/>
                <w:sz w:val="24"/>
                <w:szCs w:val="24"/>
                <w:lang w:eastAsia="ja-JP"/>
              </w:rPr>
              <w:t xml:space="preserve"> (1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A</w:t>
            </w:r>
            <w:r w:rsidRPr="00C0119F">
              <w:rPr>
                <w:rFonts w:ascii="Arial" w:hAnsi="Arial" w:cs="Arial"/>
                <w:color w:val="000000"/>
                <w:sz w:val="24"/>
                <w:szCs w:val="24"/>
              </w:rPr>
              <w:t xml:space="preserve"> quoi va te servir </w:t>
            </w:r>
            <w:r w:rsidRPr="00C0119F">
              <w:rPr>
                <w:rFonts w:ascii="Arial" w:hAnsi="Arial" w:cs="Arial"/>
                <w:color w:val="000000"/>
                <w:sz w:val="24"/>
                <w:szCs w:val="24"/>
                <w:lang w:eastAsia="ja-JP"/>
              </w:rPr>
              <w:t>ce</w:t>
            </w:r>
            <w:r w:rsidRPr="00C0119F">
              <w:rPr>
                <w:rFonts w:ascii="Arial" w:hAnsi="Arial" w:cs="Arial"/>
                <w:color w:val="000000"/>
                <w:sz w:val="24"/>
                <w:szCs w:val="24"/>
              </w:rPr>
              <w:t xml:space="preserve"> que tu viens d’apprendre ?</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sz w:val="24"/>
                <w:szCs w:val="24"/>
              </w:rPr>
            </w:pPr>
            <w:r w:rsidRPr="00C0119F">
              <w:rPr>
                <w:rFonts w:ascii="Arial" w:hAnsi="Arial" w:cs="Arial"/>
                <w:color w:val="000000"/>
                <w:sz w:val="24"/>
                <w:szCs w:val="24"/>
              </w:rPr>
              <w:t>A effectuer des additions et des soustractions et résoudre des problèmes sur les nombres décimaux.</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rPr>
                <w:rFonts w:ascii="Arial" w:hAnsi="Arial" w:cs="Arial"/>
                <w:color w:val="000000" w:themeColor="text1"/>
                <w:sz w:val="24"/>
                <w:szCs w:val="24"/>
              </w:rPr>
            </w:pPr>
          </w:p>
        </w:tc>
      </w:tr>
      <w:tr w:rsidR="0090028A" w:rsidRPr="00C0119F" w:rsidTr="00FC14F4">
        <w:trPr>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eastAsia="ＭＳ 明朝" w:hAnsi="Arial" w:cs="Arial"/>
                <w:b/>
                <w:color w:val="000000"/>
                <w:sz w:val="24"/>
                <w:szCs w:val="24"/>
                <w:lang w:eastAsia="ja-JP"/>
              </w:rPr>
            </w:pPr>
            <w:r w:rsidRPr="00C0119F">
              <w:rPr>
                <w:rFonts w:ascii="Arial" w:eastAsia="ＭＳ 明朝" w:hAnsi="Arial" w:cs="Arial"/>
                <w:b/>
                <w:color w:val="000000"/>
                <w:sz w:val="24"/>
                <w:szCs w:val="24"/>
              </w:rPr>
              <w:t>Lien avec la leçon à venir</w:t>
            </w:r>
          </w:p>
          <w:p w:rsidR="0090028A" w:rsidRPr="00C0119F" w:rsidRDefault="0090028A">
            <w:pPr>
              <w:tabs>
                <w:tab w:val="center" w:pos="4536"/>
                <w:tab w:val="left" w:pos="6816"/>
              </w:tabs>
              <w:rPr>
                <w:rFonts w:ascii="Arial" w:eastAsia="ＭＳ 明朝" w:hAnsi="Arial" w:cs="Arial"/>
                <w:b/>
                <w:color w:val="000000"/>
                <w:sz w:val="24"/>
                <w:szCs w:val="24"/>
                <w:lang w:eastAsia="ja-JP"/>
              </w:rPr>
            </w:pPr>
            <w:r w:rsidRPr="00C0119F">
              <w:rPr>
                <w:rFonts w:ascii="Arial" w:eastAsia="ＭＳ 明朝" w:hAnsi="Arial" w:cs="Arial"/>
                <w:b/>
                <w:color w:val="000000"/>
                <w:sz w:val="24"/>
                <w:szCs w:val="24"/>
                <w:lang w:eastAsia="ja-JP"/>
              </w:rPr>
              <w:t>(1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rPr>
              <w:t xml:space="preserve">Avec ce que </w:t>
            </w:r>
            <w:r w:rsidRPr="00C0119F">
              <w:rPr>
                <w:rFonts w:ascii="Arial" w:hAnsi="Arial" w:cs="Arial"/>
                <w:color w:val="000000"/>
                <w:sz w:val="24"/>
                <w:szCs w:val="24"/>
                <w:lang w:eastAsia="ja-JP"/>
              </w:rPr>
              <w:t>nous venons</w:t>
            </w:r>
            <w:r w:rsidRPr="00C0119F">
              <w:rPr>
                <w:rFonts w:ascii="Arial" w:hAnsi="Arial" w:cs="Arial"/>
                <w:color w:val="000000"/>
                <w:sz w:val="24"/>
                <w:szCs w:val="24"/>
              </w:rPr>
              <w:t xml:space="preserve"> d’apprendre</w:t>
            </w:r>
            <w:r w:rsidRPr="00C0119F">
              <w:rPr>
                <w:rFonts w:ascii="Arial" w:hAnsi="Arial" w:cs="Arial"/>
                <w:color w:val="000000"/>
                <w:sz w:val="24"/>
                <w:szCs w:val="24"/>
                <w:lang w:eastAsia="ja-JP"/>
              </w:rPr>
              <w:t xml:space="preserve">, quelles leçons </w:t>
            </w:r>
            <w:r w:rsidRPr="00C0119F">
              <w:rPr>
                <w:rFonts w:ascii="Arial" w:hAnsi="Arial" w:cs="Arial"/>
                <w:color w:val="000000"/>
                <w:sz w:val="24"/>
                <w:szCs w:val="24"/>
              </w:rPr>
              <w:t>pouvons-nous étudier prochainement ?</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sz w:val="24"/>
                <w:szCs w:val="24"/>
              </w:rPr>
            </w:pPr>
            <w:r w:rsidRPr="00C0119F">
              <w:rPr>
                <w:rFonts w:ascii="Arial" w:hAnsi="Arial" w:cs="Arial"/>
                <w:color w:val="000000"/>
                <w:sz w:val="24"/>
                <w:szCs w:val="24"/>
              </w:rPr>
              <w:t>La multiplication des nombres décimaux.</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rPr>
                <w:rFonts w:ascii="Arial" w:hAnsi="Arial" w:cs="Arial"/>
                <w:color w:val="000000" w:themeColor="text1"/>
                <w:sz w:val="24"/>
                <w:szCs w:val="24"/>
              </w:rPr>
            </w:pPr>
          </w:p>
        </w:tc>
      </w:tr>
      <w:tr w:rsidR="0090028A" w:rsidRPr="00C0119F" w:rsidTr="00FC14F4">
        <w:trPr>
          <w:jc w:val="center"/>
        </w:trPr>
        <w:tc>
          <w:tcPr>
            <w:tcW w:w="159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38"/>
              </w:numPr>
              <w:rPr>
                <w:rFonts w:ascii="Arial" w:eastAsiaTheme="minorEastAsia" w:hAnsi="Arial" w:cs="Arial"/>
                <w:b/>
                <w:color w:val="000000" w:themeColor="text1"/>
                <w:sz w:val="24"/>
                <w:szCs w:val="24"/>
                <w:lang w:eastAsia="ja-JP"/>
              </w:rPr>
            </w:pPr>
            <w:r w:rsidRPr="00C0119F">
              <w:rPr>
                <w:rFonts w:ascii="Arial" w:hAnsi="Arial" w:cs="Arial"/>
                <w:b/>
                <w:color w:val="000000" w:themeColor="text1"/>
                <w:sz w:val="24"/>
                <w:szCs w:val="24"/>
              </w:rPr>
              <w:t xml:space="preserve">EVALUATION </w:t>
            </w:r>
            <w:r w:rsidRPr="00C0119F">
              <w:rPr>
                <w:rFonts w:ascii="Arial" w:hAnsi="Arial" w:cs="Arial"/>
                <w:b/>
                <w:color w:val="000000" w:themeColor="text1"/>
                <w:sz w:val="24"/>
                <w:szCs w:val="24"/>
                <w:lang w:eastAsia="ja-JP"/>
              </w:rPr>
              <w:t xml:space="preserve">(25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r>
      <w:tr w:rsidR="0090028A" w:rsidRPr="00C0119F" w:rsidTr="00FC14F4">
        <w:trPr>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lang w:eastAsia="ja-JP"/>
              </w:rPr>
              <w:t>D</w:t>
            </w:r>
            <w:r w:rsidRPr="00C0119F">
              <w:rPr>
                <w:rFonts w:ascii="Arial" w:hAnsi="Arial" w:cs="Arial"/>
                <w:b/>
                <w:color w:val="000000" w:themeColor="text1"/>
                <w:sz w:val="24"/>
                <w:szCs w:val="24"/>
              </w:rPr>
              <w:t>es acquis</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(23</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E94FC0" w:rsidRDefault="0090028A" w:rsidP="00E94FC0">
            <w:pPr>
              <w:tabs>
                <w:tab w:val="center" w:pos="4536"/>
                <w:tab w:val="left" w:pos="6816"/>
              </w:tabs>
              <w:rPr>
                <w:rFonts w:ascii="Arial" w:hAnsi="Arial" w:cs="Arial"/>
                <w:color w:val="000000" w:themeColor="text1"/>
                <w:sz w:val="24"/>
                <w:szCs w:val="24"/>
                <w:lang w:eastAsia="ja-JP"/>
              </w:rPr>
            </w:pPr>
            <w:r w:rsidRPr="00E94FC0">
              <w:rPr>
                <w:rFonts w:ascii="Arial" w:hAnsi="Arial" w:cs="Arial"/>
                <w:color w:val="000000" w:themeColor="text1"/>
                <w:sz w:val="24"/>
                <w:szCs w:val="24"/>
                <w:lang w:eastAsia="ja-JP"/>
              </w:rPr>
              <w:t>Pose et effectue les opérations suivantes :</w:t>
            </w:r>
          </w:p>
          <w:p w:rsidR="0090028A" w:rsidRPr="00C0119F" w:rsidRDefault="0090028A" w:rsidP="007F1433">
            <w:pPr>
              <w:pStyle w:val="a9"/>
              <w:numPr>
                <w:ilvl w:val="0"/>
                <w:numId w:val="54"/>
              </w:numPr>
              <w:tabs>
                <w:tab w:val="center" w:pos="4536"/>
                <w:tab w:val="left" w:pos="6816"/>
              </w:tabs>
              <w:ind w:left="415" w:hanging="245"/>
              <w:rPr>
                <w:rFonts w:ascii="Arial"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 xml:space="preserve">87,768 + 3,141 </w:t>
            </w:r>
            <w:r w:rsidRPr="00C0119F">
              <w:rPr>
                <w:rFonts w:ascii="Arial" w:hAnsi="Arial" w:cs="Arial"/>
                <w:color w:val="000000" w:themeColor="text1"/>
                <w:sz w:val="24"/>
                <w:szCs w:val="24"/>
                <w:lang w:eastAsia="ja-JP"/>
              </w:rPr>
              <w:t>=</w:t>
            </w:r>
          </w:p>
          <w:p w:rsidR="0090028A" w:rsidRPr="00C0119F" w:rsidRDefault="0090028A" w:rsidP="007F1433">
            <w:pPr>
              <w:pStyle w:val="a9"/>
              <w:numPr>
                <w:ilvl w:val="0"/>
                <w:numId w:val="54"/>
              </w:numPr>
              <w:tabs>
                <w:tab w:val="center" w:pos="4536"/>
                <w:tab w:val="left" w:pos="6816"/>
              </w:tabs>
              <w:ind w:left="415" w:hanging="245"/>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880,453 + 3</w:t>
            </w:r>
            <w:r w:rsidRPr="00C0119F">
              <w:rPr>
                <w:rFonts w:ascii="Arial" w:eastAsiaTheme="minorEastAsia" w:hAnsi="Arial" w:cs="Arial"/>
                <w:color w:val="000000" w:themeColor="text1"/>
                <w:sz w:val="24"/>
                <w:szCs w:val="24"/>
                <w:lang w:eastAsia="ja-JP"/>
              </w:rPr>
              <w:t>19</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55</w:t>
            </w:r>
            <w:r w:rsidRPr="00C0119F">
              <w:rPr>
                <w:rFonts w:ascii="Arial" w:hAnsi="Arial" w:cs="Arial"/>
                <w:color w:val="000000" w:themeColor="text1"/>
                <w:sz w:val="24"/>
                <w:szCs w:val="24"/>
                <w:lang w:eastAsia="ja-JP"/>
              </w:rPr>
              <w:t xml:space="preserve"> = </w:t>
            </w:r>
          </w:p>
          <w:p w:rsidR="0090028A" w:rsidRPr="00C0119F" w:rsidRDefault="0090028A">
            <w:pPr>
              <w:tabs>
                <w:tab w:val="center" w:pos="4536"/>
                <w:tab w:val="left" w:pos="6816"/>
              </w:tabs>
              <w:rPr>
                <w:rFonts w:ascii="Arial" w:hAnsi="Arial" w:cs="Arial"/>
                <w:color w:val="000000" w:themeColor="text1"/>
                <w:sz w:val="24"/>
                <w:szCs w:val="24"/>
                <w:lang w:eastAsia="ja-JP"/>
              </w:rPr>
            </w:pPr>
          </w:p>
          <w:p w:rsidR="0090028A" w:rsidRPr="00C0119F" w:rsidRDefault="0090028A" w:rsidP="007F1433">
            <w:pPr>
              <w:pStyle w:val="a9"/>
              <w:numPr>
                <w:ilvl w:val="0"/>
                <w:numId w:val="54"/>
              </w:numPr>
              <w:tabs>
                <w:tab w:val="center" w:pos="4536"/>
                <w:tab w:val="left" w:pos="6816"/>
              </w:tabs>
              <w:ind w:left="415" w:hanging="245"/>
              <w:rPr>
                <w:rFonts w:ascii="Arial" w:eastAsiaTheme="minorEastAsia" w:hAnsi="Arial" w:cs="Arial"/>
                <w:color w:val="000000" w:themeColor="text1"/>
                <w:sz w:val="24"/>
                <w:szCs w:val="24"/>
                <w:lang w:eastAsia="ja-JP"/>
              </w:rPr>
            </w:pPr>
            <w:r w:rsidRPr="00C0119F">
              <w:rPr>
                <w:rFonts w:ascii="Arial" w:hAnsi="Arial" w:cs="Arial"/>
                <w:color w:val="000000" w:themeColor="text1"/>
                <w:sz w:val="24"/>
                <w:szCs w:val="24"/>
                <w:lang w:eastAsia="ja-JP"/>
              </w:rPr>
              <w:t>959,75 – 246,908 =</w:t>
            </w:r>
          </w:p>
          <w:p w:rsidR="0090028A" w:rsidRPr="00C0119F" w:rsidRDefault="0090028A" w:rsidP="007F1433">
            <w:pPr>
              <w:pStyle w:val="a9"/>
              <w:numPr>
                <w:ilvl w:val="0"/>
                <w:numId w:val="54"/>
              </w:numPr>
              <w:tabs>
                <w:tab w:val="center" w:pos="4536"/>
                <w:tab w:val="left" w:pos="6816"/>
              </w:tabs>
              <w:ind w:left="415" w:hanging="245"/>
              <w:rPr>
                <w:rFonts w:ascii="Arial" w:eastAsiaTheme="minorEastAsia"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 xml:space="preserve">63 – 5,649 </w:t>
            </w:r>
            <w:r w:rsidRPr="00C0119F">
              <w:rPr>
                <w:rFonts w:ascii="Arial" w:hAnsi="Arial" w:cs="Arial"/>
                <w:color w:val="000000" w:themeColor="text1"/>
                <w:sz w:val="24"/>
                <w:szCs w:val="24"/>
                <w:lang w:eastAsia="ja-JP"/>
              </w:rPr>
              <w:t>=</w:t>
            </w:r>
          </w:p>
          <w:p w:rsidR="0090028A" w:rsidRPr="00C0119F" w:rsidRDefault="0090028A">
            <w:pPr>
              <w:tabs>
                <w:tab w:val="center" w:pos="4536"/>
                <w:tab w:val="left" w:pos="6816"/>
              </w:tabs>
              <w:rPr>
                <w:rFonts w:ascii="Arial" w:hAnsi="Arial" w:cs="Arial"/>
                <w:color w:val="000000" w:themeColor="text1"/>
                <w:sz w:val="24"/>
                <w:szCs w:val="24"/>
                <w:lang w:eastAsia="ja-JP"/>
              </w:rPr>
            </w:pPr>
          </w:p>
          <w:p w:rsidR="0090028A" w:rsidRPr="00B34F00" w:rsidRDefault="0090028A">
            <w:pPr>
              <w:tabs>
                <w:tab w:val="center" w:pos="4536"/>
                <w:tab w:val="left" w:pos="6816"/>
              </w:tabs>
              <w:rPr>
                <w:rFonts w:ascii="Arial" w:hAnsi="Arial" w:cs="Arial"/>
                <w:color w:val="000000" w:themeColor="text1"/>
                <w:sz w:val="12"/>
                <w:szCs w:val="24"/>
                <w:lang w:eastAsia="ja-JP"/>
              </w:rPr>
            </w:pPr>
          </w:p>
          <w:p w:rsidR="0090028A" w:rsidRPr="00C0119F" w:rsidRDefault="0090028A" w:rsidP="007F1433">
            <w:pPr>
              <w:pStyle w:val="a9"/>
              <w:numPr>
                <w:ilvl w:val="0"/>
                <w:numId w:val="53"/>
              </w:num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Un camion remorque transporte 769</w:t>
            </w:r>
            <w:r w:rsidRPr="00C0119F">
              <w:rPr>
                <w:rFonts w:ascii="Arial" w:eastAsiaTheme="minorEastAsia" w:hAnsi="Arial" w:cs="Arial"/>
                <w:color w:val="000000" w:themeColor="text1"/>
                <w:sz w:val="24"/>
                <w:szCs w:val="24"/>
                <w:lang w:eastAsia="ja-JP"/>
              </w:rPr>
              <w:t>,</w:t>
            </w:r>
            <w:r w:rsidRPr="00C0119F">
              <w:rPr>
                <w:rFonts w:ascii="Arial" w:hAnsi="Arial" w:cs="Arial"/>
                <w:color w:val="000000" w:themeColor="text1"/>
                <w:sz w:val="24"/>
                <w:szCs w:val="24"/>
                <w:lang w:eastAsia="ja-JP"/>
              </w:rPr>
              <w:t xml:space="preserve">693 </w:t>
            </w:r>
            <w:r w:rsidRPr="00C0119F">
              <w:rPr>
                <w:rFonts w:ascii="Arial" w:eastAsiaTheme="minorEastAsia" w:hAnsi="Arial" w:cs="Arial"/>
                <w:color w:val="000000" w:themeColor="text1"/>
                <w:sz w:val="24"/>
                <w:szCs w:val="24"/>
                <w:lang w:eastAsia="ja-JP"/>
              </w:rPr>
              <w:t>kg</w:t>
            </w:r>
            <w:r w:rsidRPr="00C0119F">
              <w:rPr>
                <w:rFonts w:ascii="Arial" w:hAnsi="Arial" w:cs="Arial"/>
                <w:color w:val="000000" w:themeColor="text1"/>
                <w:sz w:val="24"/>
                <w:szCs w:val="24"/>
                <w:lang w:eastAsia="ja-JP"/>
              </w:rPr>
              <w:t xml:space="preserve"> de riz, 98</w:t>
            </w:r>
            <w:r w:rsidRPr="00C0119F">
              <w:rPr>
                <w:rFonts w:ascii="Arial" w:eastAsiaTheme="minorEastAsia" w:hAnsi="Arial" w:cs="Arial"/>
                <w:color w:val="000000" w:themeColor="text1"/>
                <w:sz w:val="24"/>
                <w:szCs w:val="24"/>
                <w:lang w:eastAsia="ja-JP"/>
              </w:rPr>
              <w:t>,5</w:t>
            </w:r>
            <w:r w:rsidRPr="00C0119F">
              <w:rPr>
                <w:rFonts w:ascii="Arial" w:hAnsi="Arial" w:cs="Arial"/>
                <w:color w:val="000000" w:themeColor="text1"/>
                <w:sz w:val="24"/>
                <w:szCs w:val="24"/>
                <w:lang w:eastAsia="ja-JP"/>
              </w:rPr>
              <w:t>0</w:t>
            </w:r>
            <w:r w:rsidRPr="00C0119F">
              <w:rPr>
                <w:rFonts w:ascii="Arial" w:eastAsiaTheme="minorEastAsia" w:hAnsi="Arial" w:cs="Arial"/>
                <w:color w:val="000000" w:themeColor="text1"/>
                <w:sz w:val="24"/>
                <w:szCs w:val="24"/>
                <w:lang w:eastAsia="ja-JP"/>
              </w:rPr>
              <w:t>7</w:t>
            </w:r>
            <w:r w:rsidRPr="00C0119F">
              <w:rPr>
                <w:rFonts w:ascii="Arial" w:hAnsi="Arial" w:cs="Arial"/>
                <w:color w:val="000000" w:themeColor="text1"/>
                <w:sz w:val="24"/>
                <w:szCs w:val="24"/>
                <w:lang w:eastAsia="ja-JP"/>
              </w:rPr>
              <w:t xml:space="preserve"> kg de haricot et 176</w:t>
            </w:r>
            <w:r w:rsidRPr="00C0119F">
              <w:rPr>
                <w:rFonts w:ascii="Arial" w:eastAsiaTheme="minorEastAsia" w:hAnsi="Arial" w:cs="Arial"/>
                <w:color w:val="000000" w:themeColor="text1"/>
                <w:sz w:val="24"/>
                <w:szCs w:val="24"/>
                <w:lang w:eastAsia="ja-JP"/>
              </w:rPr>
              <w:t>,</w:t>
            </w:r>
            <w:r w:rsidRPr="00C0119F">
              <w:rPr>
                <w:rFonts w:ascii="Arial" w:hAnsi="Arial" w:cs="Arial"/>
                <w:color w:val="000000" w:themeColor="text1"/>
                <w:sz w:val="24"/>
                <w:szCs w:val="24"/>
                <w:lang w:eastAsia="ja-JP"/>
              </w:rPr>
              <w:t>85 kg d’huile. Quel est en k</w:t>
            </w:r>
            <w:r w:rsidRPr="00C0119F">
              <w:rPr>
                <w:rFonts w:ascii="Arial" w:eastAsiaTheme="minorEastAsia" w:hAnsi="Arial" w:cs="Arial"/>
                <w:color w:val="000000" w:themeColor="text1"/>
                <w:sz w:val="24"/>
                <w:szCs w:val="24"/>
                <w:lang w:eastAsia="ja-JP"/>
              </w:rPr>
              <w:t>ilogramme</w:t>
            </w:r>
            <w:r w:rsidRPr="00C0119F">
              <w:rPr>
                <w:rFonts w:ascii="Arial" w:hAnsi="Arial" w:cs="Arial"/>
                <w:color w:val="000000" w:themeColor="text1"/>
                <w:sz w:val="24"/>
                <w:szCs w:val="24"/>
                <w:lang w:eastAsia="ja-JP"/>
              </w:rPr>
              <w:t xml:space="preserve"> le chargement total de la remorque ?</w:t>
            </w:r>
          </w:p>
          <w:p w:rsidR="0090028A" w:rsidRPr="00C0119F" w:rsidRDefault="0090028A">
            <w:pPr>
              <w:tabs>
                <w:tab w:val="center" w:pos="4536"/>
                <w:tab w:val="left" w:pos="6816"/>
              </w:tabs>
              <w:rPr>
                <w:rFonts w:ascii="Arial" w:hAnsi="Arial" w:cs="Arial"/>
                <w:color w:val="000000" w:themeColor="text1"/>
                <w:sz w:val="24"/>
                <w:szCs w:val="24"/>
                <w:lang w:eastAsia="ja-JP"/>
              </w:rPr>
            </w:pPr>
          </w:p>
          <w:p w:rsidR="0090028A" w:rsidRPr="00B34F00" w:rsidRDefault="0090028A">
            <w:pPr>
              <w:tabs>
                <w:tab w:val="center" w:pos="4536"/>
                <w:tab w:val="left" w:pos="6816"/>
              </w:tabs>
              <w:rPr>
                <w:rFonts w:ascii="Arial" w:hAnsi="Arial" w:cs="Arial"/>
                <w:color w:val="000000" w:themeColor="text1"/>
                <w:sz w:val="8"/>
                <w:szCs w:val="24"/>
                <w:lang w:eastAsia="ja-JP"/>
              </w:rPr>
            </w:pPr>
          </w:p>
          <w:p w:rsidR="0090028A" w:rsidRPr="00C0119F" w:rsidRDefault="0090028A" w:rsidP="007F1433">
            <w:pPr>
              <w:pStyle w:val="a9"/>
              <w:numPr>
                <w:ilvl w:val="0"/>
                <w:numId w:val="53"/>
              </w:num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Quel poids peut-on encore charger sur le camion s’il ne peut transporter que 2</w:t>
            </w:r>
            <w:r w:rsidRPr="00C0119F">
              <w:rPr>
                <w:rFonts w:ascii="Arial" w:eastAsiaTheme="minorEastAsia" w:hAnsi="Arial" w:cs="Arial"/>
                <w:color w:val="000000" w:themeColor="text1"/>
                <w:sz w:val="24"/>
                <w:szCs w:val="24"/>
                <w:lang w:eastAsia="ja-JP"/>
              </w:rPr>
              <w:t>,</w:t>
            </w:r>
            <w:r w:rsidRPr="00C0119F">
              <w:rPr>
                <w:rFonts w:ascii="Arial" w:hAnsi="Arial" w:cs="Arial"/>
                <w:color w:val="000000" w:themeColor="text1"/>
                <w:sz w:val="24"/>
                <w:szCs w:val="24"/>
                <w:lang w:eastAsia="ja-JP"/>
              </w:rPr>
              <w:t xml:space="preserve">6 t ? </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4"/>
              <w:gridCol w:w="283"/>
              <w:gridCol w:w="1418"/>
            </w:tblGrid>
            <w:tr w:rsidR="00E94FC0" w:rsidRPr="004D5E8E" w:rsidTr="00954A98">
              <w:tc>
                <w:tcPr>
                  <w:tcW w:w="1184" w:type="dxa"/>
                  <w:vAlign w:val="bottom"/>
                </w:tcPr>
                <w:p w:rsidR="00E94FC0" w:rsidRPr="004D5E8E" w:rsidRDefault="00954A98" w:rsidP="00364362">
                  <w:pPr>
                    <w:tabs>
                      <w:tab w:val="center" w:pos="4536"/>
                      <w:tab w:val="left" w:pos="6816"/>
                    </w:tabs>
                    <w:wordWrap w:val="0"/>
                    <w:spacing w:line="140" w:lineRule="exact"/>
                    <w:jc w:val="right"/>
                    <w:rPr>
                      <w:rFonts w:ascii="Arial" w:hAnsi="Arial" w:cs="Arial"/>
                      <w:sz w:val="16"/>
                      <w:szCs w:val="24"/>
                      <w:lang w:eastAsia="ja-JP"/>
                    </w:rPr>
                  </w:pPr>
                  <w:r>
                    <w:rPr>
                      <w:rFonts w:ascii="Arial" w:hAnsi="Arial" w:cs="Arial" w:hint="eastAsia"/>
                      <w:sz w:val="16"/>
                      <w:szCs w:val="24"/>
                      <w:lang w:eastAsia="ja-JP"/>
                    </w:rPr>
                    <w:t xml:space="preserve">1     1       </w:t>
                  </w:r>
                </w:p>
              </w:tc>
              <w:tc>
                <w:tcPr>
                  <w:tcW w:w="283" w:type="dxa"/>
                  <w:vAlign w:val="bottom"/>
                </w:tcPr>
                <w:p w:rsidR="00E94FC0" w:rsidRPr="004D5E8E" w:rsidRDefault="00E94FC0" w:rsidP="00364362">
                  <w:pPr>
                    <w:tabs>
                      <w:tab w:val="center" w:pos="4536"/>
                      <w:tab w:val="left" w:pos="6816"/>
                    </w:tabs>
                    <w:spacing w:line="140" w:lineRule="exact"/>
                    <w:jc w:val="right"/>
                    <w:rPr>
                      <w:rFonts w:ascii="Arial" w:hAnsi="Arial" w:cs="Arial"/>
                      <w:sz w:val="16"/>
                      <w:szCs w:val="24"/>
                      <w:lang w:eastAsia="ja-JP"/>
                    </w:rPr>
                  </w:pPr>
                </w:p>
              </w:tc>
              <w:tc>
                <w:tcPr>
                  <w:tcW w:w="1418" w:type="dxa"/>
                  <w:vAlign w:val="bottom"/>
                </w:tcPr>
                <w:p w:rsidR="00E94FC0" w:rsidRPr="004D5E8E" w:rsidRDefault="00E94FC0" w:rsidP="00954A98">
                  <w:pPr>
                    <w:tabs>
                      <w:tab w:val="center" w:pos="4536"/>
                      <w:tab w:val="left" w:pos="6816"/>
                    </w:tabs>
                    <w:wordWrap w:val="0"/>
                    <w:spacing w:line="140" w:lineRule="exact"/>
                    <w:ind w:leftChars="-49" w:left="-108"/>
                    <w:jc w:val="right"/>
                    <w:rPr>
                      <w:rFonts w:ascii="Arial" w:hAnsi="Arial" w:cs="Arial"/>
                      <w:sz w:val="16"/>
                      <w:szCs w:val="24"/>
                      <w:lang w:eastAsia="ja-JP"/>
                    </w:rPr>
                  </w:pPr>
                  <w:r>
                    <w:rPr>
                      <w:rFonts w:ascii="Arial" w:hAnsi="Arial" w:cs="Arial" w:hint="eastAsia"/>
                      <w:sz w:val="16"/>
                      <w:szCs w:val="24"/>
                      <w:lang w:eastAsia="ja-JP"/>
                    </w:rPr>
                    <w:t xml:space="preserve">1 </w:t>
                  </w:r>
                  <w:r w:rsidR="00954A98">
                    <w:rPr>
                      <w:rFonts w:ascii="Arial" w:hAnsi="Arial" w:cs="Arial" w:hint="eastAsia"/>
                      <w:sz w:val="16"/>
                      <w:szCs w:val="24"/>
                      <w:lang w:eastAsia="ja-JP"/>
                    </w:rPr>
                    <w:t xml:space="preserve">1 1  1       </w:t>
                  </w:r>
                </w:p>
              </w:tc>
            </w:tr>
            <w:tr w:rsidR="00E94FC0" w:rsidRPr="00B7214B" w:rsidTr="00954A98">
              <w:tc>
                <w:tcPr>
                  <w:tcW w:w="1184" w:type="dxa"/>
                  <w:hideMark/>
                </w:tcPr>
                <w:p w:rsidR="00E94FC0" w:rsidRPr="00B7214B" w:rsidRDefault="00954A98" w:rsidP="00364362">
                  <w:pPr>
                    <w:tabs>
                      <w:tab w:val="center" w:pos="4536"/>
                      <w:tab w:val="left" w:pos="6816"/>
                    </w:tabs>
                    <w:wordWrap w:val="0"/>
                    <w:spacing w:line="264" w:lineRule="exact"/>
                    <w:jc w:val="right"/>
                    <w:rPr>
                      <w:rFonts w:ascii="Arial" w:hAnsi="Arial" w:cs="Arial"/>
                      <w:sz w:val="24"/>
                      <w:szCs w:val="24"/>
                      <w:lang w:eastAsia="ja-JP"/>
                    </w:rPr>
                  </w:pPr>
                  <w:r>
                    <w:rPr>
                      <w:rFonts w:ascii="Arial" w:hAnsi="Arial" w:cs="Arial" w:hint="eastAsia"/>
                      <w:sz w:val="24"/>
                      <w:szCs w:val="24"/>
                      <w:lang w:eastAsia="ja-JP"/>
                    </w:rPr>
                    <w:t>87,768</w:t>
                  </w:r>
                </w:p>
              </w:tc>
              <w:tc>
                <w:tcPr>
                  <w:tcW w:w="283" w:type="dxa"/>
                </w:tcPr>
                <w:p w:rsidR="00E94FC0" w:rsidRPr="00B7214B" w:rsidRDefault="00E94FC0" w:rsidP="00364362">
                  <w:pPr>
                    <w:tabs>
                      <w:tab w:val="center" w:pos="4536"/>
                      <w:tab w:val="left" w:pos="6816"/>
                    </w:tabs>
                    <w:spacing w:line="264" w:lineRule="exact"/>
                    <w:jc w:val="right"/>
                    <w:rPr>
                      <w:rFonts w:ascii="Arial" w:hAnsi="Arial" w:cs="Arial"/>
                      <w:sz w:val="24"/>
                      <w:szCs w:val="24"/>
                      <w:lang w:eastAsia="ja-JP"/>
                    </w:rPr>
                  </w:pPr>
                </w:p>
              </w:tc>
              <w:tc>
                <w:tcPr>
                  <w:tcW w:w="1418" w:type="dxa"/>
                  <w:hideMark/>
                </w:tcPr>
                <w:p w:rsidR="00E94FC0" w:rsidRPr="00B7214B" w:rsidRDefault="00954A98" w:rsidP="00954A98">
                  <w:pPr>
                    <w:tabs>
                      <w:tab w:val="center" w:pos="4536"/>
                      <w:tab w:val="left" w:pos="6816"/>
                    </w:tabs>
                    <w:spacing w:line="264" w:lineRule="exact"/>
                    <w:ind w:leftChars="-49" w:left="-108"/>
                    <w:jc w:val="right"/>
                    <w:rPr>
                      <w:rFonts w:ascii="Arial" w:hAnsi="Arial" w:cs="Arial"/>
                      <w:sz w:val="24"/>
                      <w:szCs w:val="24"/>
                      <w:lang w:eastAsia="ja-JP"/>
                    </w:rPr>
                  </w:pPr>
                  <w:r>
                    <w:rPr>
                      <w:rFonts w:ascii="Arial" w:hAnsi="Arial" w:cs="Arial" w:hint="eastAsia"/>
                      <w:sz w:val="24"/>
                      <w:szCs w:val="24"/>
                      <w:lang w:eastAsia="ja-JP"/>
                    </w:rPr>
                    <w:t>880,453</w:t>
                  </w:r>
                </w:p>
              </w:tc>
            </w:tr>
            <w:tr w:rsidR="00E94FC0" w:rsidRPr="00B7214B" w:rsidTr="00954A98">
              <w:tc>
                <w:tcPr>
                  <w:tcW w:w="1184" w:type="dxa"/>
                  <w:tcBorders>
                    <w:top w:val="nil"/>
                    <w:left w:val="nil"/>
                    <w:bottom w:val="single" w:sz="4" w:space="0" w:color="auto"/>
                    <w:right w:val="nil"/>
                  </w:tcBorders>
                  <w:hideMark/>
                </w:tcPr>
                <w:p w:rsidR="00E94FC0" w:rsidRPr="00B7214B" w:rsidRDefault="00E94FC0" w:rsidP="00364362">
                  <w:pPr>
                    <w:tabs>
                      <w:tab w:val="center" w:pos="4536"/>
                      <w:tab w:val="left" w:pos="6816"/>
                    </w:tabs>
                    <w:spacing w:line="264" w:lineRule="exact"/>
                    <w:jc w:val="right"/>
                    <w:rPr>
                      <w:rFonts w:ascii="Arial" w:hAnsi="Arial" w:cs="Arial"/>
                      <w:sz w:val="24"/>
                      <w:szCs w:val="24"/>
                      <w:lang w:eastAsia="ja-JP"/>
                    </w:rPr>
                  </w:pPr>
                  <w:r w:rsidRPr="00B7214B">
                    <w:rPr>
                      <w:rFonts w:ascii="Arial" w:hAnsi="Arial" w:cs="Arial"/>
                      <w:sz w:val="24"/>
                      <w:szCs w:val="24"/>
                    </w:rPr>
                    <w:t>+</w:t>
                  </w:r>
                  <w:r>
                    <w:rPr>
                      <w:rFonts w:ascii="Arial" w:hAnsi="Arial" w:cs="Arial"/>
                      <w:sz w:val="24"/>
                      <w:szCs w:val="24"/>
                      <w:lang w:eastAsia="ja-JP"/>
                    </w:rPr>
                    <w:t xml:space="preserve"> </w:t>
                  </w:r>
                  <w:r w:rsidRPr="00B7214B">
                    <w:rPr>
                      <w:rFonts w:ascii="Arial" w:hAnsi="Arial" w:cs="Arial"/>
                      <w:sz w:val="24"/>
                      <w:szCs w:val="24"/>
                    </w:rPr>
                    <w:t> </w:t>
                  </w:r>
                  <w:r>
                    <w:rPr>
                      <w:rFonts w:ascii="Arial" w:hAnsi="Arial" w:cs="Arial" w:hint="eastAsia"/>
                      <w:sz w:val="24"/>
                      <w:szCs w:val="24"/>
                      <w:lang w:eastAsia="ja-JP"/>
                    </w:rPr>
                    <w:t xml:space="preserve"> </w:t>
                  </w:r>
                  <w:r w:rsidR="00954A98">
                    <w:rPr>
                      <w:rFonts w:ascii="Arial" w:hAnsi="Arial" w:cs="Arial" w:hint="eastAsia"/>
                      <w:sz w:val="24"/>
                      <w:szCs w:val="24"/>
                      <w:lang w:eastAsia="ja-JP"/>
                    </w:rPr>
                    <w:t>3,141</w:t>
                  </w:r>
                </w:p>
              </w:tc>
              <w:tc>
                <w:tcPr>
                  <w:tcW w:w="283" w:type="dxa"/>
                </w:tcPr>
                <w:p w:rsidR="00E94FC0" w:rsidRPr="00B7214B" w:rsidRDefault="00E94FC0" w:rsidP="00364362">
                  <w:pPr>
                    <w:tabs>
                      <w:tab w:val="center" w:pos="4536"/>
                      <w:tab w:val="left" w:pos="6816"/>
                    </w:tabs>
                    <w:spacing w:line="264" w:lineRule="exact"/>
                    <w:jc w:val="right"/>
                    <w:rPr>
                      <w:rFonts w:ascii="Arial" w:hAnsi="Arial" w:cs="Arial"/>
                      <w:sz w:val="24"/>
                      <w:szCs w:val="24"/>
                    </w:rPr>
                  </w:pPr>
                </w:p>
              </w:tc>
              <w:tc>
                <w:tcPr>
                  <w:tcW w:w="1418" w:type="dxa"/>
                  <w:tcBorders>
                    <w:top w:val="nil"/>
                    <w:left w:val="nil"/>
                    <w:bottom w:val="single" w:sz="4" w:space="0" w:color="auto"/>
                    <w:right w:val="nil"/>
                  </w:tcBorders>
                  <w:hideMark/>
                </w:tcPr>
                <w:p w:rsidR="00E94FC0" w:rsidRPr="00B7214B" w:rsidRDefault="00E94FC0" w:rsidP="00954A98">
                  <w:pPr>
                    <w:tabs>
                      <w:tab w:val="center" w:pos="4536"/>
                      <w:tab w:val="left" w:pos="6816"/>
                    </w:tabs>
                    <w:wordWrap w:val="0"/>
                    <w:spacing w:line="264" w:lineRule="exact"/>
                    <w:ind w:leftChars="-49" w:left="-108"/>
                    <w:jc w:val="right"/>
                    <w:rPr>
                      <w:rFonts w:ascii="Arial" w:hAnsi="Arial" w:cs="Arial"/>
                      <w:sz w:val="24"/>
                      <w:szCs w:val="24"/>
                      <w:lang w:eastAsia="ja-JP"/>
                    </w:rPr>
                  </w:pPr>
                  <w:r w:rsidRPr="00B7214B">
                    <w:rPr>
                      <w:rFonts w:ascii="Arial" w:hAnsi="Arial" w:cs="Arial"/>
                      <w:sz w:val="24"/>
                      <w:szCs w:val="24"/>
                    </w:rPr>
                    <w:t>+ </w:t>
                  </w:r>
                  <w:r w:rsidR="00954A98">
                    <w:rPr>
                      <w:rFonts w:ascii="Arial" w:hAnsi="Arial" w:cs="Arial" w:hint="eastAsia"/>
                      <w:sz w:val="24"/>
                      <w:szCs w:val="24"/>
                      <w:lang w:eastAsia="ja-JP"/>
                    </w:rPr>
                    <w:t xml:space="preserve">  319,55  </w:t>
                  </w:r>
                </w:p>
              </w:tc>
            </w:tr>
            <w:tr w:rsidR="00E94FC0" w:rsidRPr="00B7214B" w:rsidTr="00954A98">
              <w:tc>
                <w:tcPr>
                  <w:tcW w:w="1184" w:type="dxa"/>
                  <w:tcBorders>
                    <w:top w:val="single" w:sz="4" w:space="0" w:color="auto"/>
                    <w:left w:val="nil"/>
                    <w:bottom w:val="nil"/>
                    <w:right w:val="nil"/>
                  </w:tcBorders>
                  <w:hideMark/>
                </w:tcPr>
                <w:p w:rsidR="00E94FC0" w:rsidRPr="00B7214B" w:rsidRDefault="00954A98" w:rsidP="00364362">
                  <w:pPr>
                    <w:tabs>
                      <w:tab w:val="center" w:pos="4536"/>
                      <w:tab w:val="left" w:pos="6816"/>
                    </w:tabs>
                    <w:spacing w:line="264" w:lineRule="exact"/>
                    <w:jc w:val="right"/>
                    <w:rPr>
                      <w:rFonts w:ascii="Arial" w:hAnsi="Arial" w:cs="Arial"/>
                      <w:sz w:val="24"/>
                      <w:szCs w:val="24"/>
                      <w:lang w:eastAsia="ja-JP"/>
                    </w:rPr>
                  </w:pPr>
                  <w:r>
                    <w:rPr>
                      <w:rFonts w:ascii="Arial" w:hAnsi="Arial" w:cs="Arial"/>
                      <w:sz w:val="24"/>
                      <w:szCs w:val="24"/>
                      <w:lang w:eastAsia="ja-JP"/>
                    </w:rPr>
                    <w:t xml:space="preserve">= </w:t>
                  </w:r>
                  <w:r>
                    <w:rPr>
                      <w:rFonts w:ascii="Arial" w:hAnsi="Arial" w:cs="Arial" w:hint="eastAsia"/>
                      <w:sz w:val="24"/>
                      <w:szCs w:val="24"/>
                      <w:lang w:eastAsia="ja-JP"/>
                    </w:rPr>
                    <w:t>90,909</w:t>
                  </w:r>
                </w:p>
              </w:tc>
              <w:tc>
                <w:tcPr>
                  <w:tcW w:w="283" w:type="dxa"/>
                </w:tcPr>
                <w:p w:rsidR="00E94FC0" w:rsidRPr="00B7214B" w:rsidRDefault="00E94FC0" w:rsidP="00364362">
                  <w:pPr>
                    <w:tabs>
                      <w:tab w:val="center" w:pos="4536"/>
                      <w:tab w:val="left" w:pos="6816"/>
                    </w:tabs>
                    <w:spacing w:line="264" w:lineRule="exact"/>
                    <w:jc w:val="right"/>
                    <w:rPr>
                      <w:rFonts w:ascii="Arial" w:hAnsi="Arial" w:cs="Arial"/>
                      <w:sz w:val="24"/>
                      <w:szCs w:val="24"/>
                      <w:lang w:eastAsia="ja-JP"/>
                    </w:rPr>
                  </w:pPr>
                </w:p>
              </w:tc>
              <w:tc>
                <w:tcPr>
                  <w:tcW w:w="1418" w:type="dxa"/>
                  <w:tcBorders>
                    <w:top w:val="single" w:sz="4" w:space="0" w:color="auto"/>
                    <w:left w:val="nil"/>
                    <w:bottom w:val="nil"/>
                    <w:right w:val="nil"/>
                  </w:tcBorders>
                  <w:hideMark/>
                </w:tcPr>
                <w:p w:rsidR="00E94FC0" w:rsidRPr="00B7214B" w:rsidRDefault="00954A98" w:rsidP="00954A98">
                  <w:pPr>
                    <w:tabs>
                      <w:tab w:val="center" w:pos="4536"/>
                      <w:tab w:val="left" w:pos="6816"/>
                    </w:tabs>
                    <w:spacing w:line="264" w:lineRule="exact"/>
                    <w:ind w:leftChars="-49" w:left="-108"/>
                    <w:jc w:val="right"/>
                    <w:rPr>
                      <w:rFonts w:ascii="Arial" w:hAnsi="Arial" w:cs="Arial"/>
                      <w:sz w:val="24"/>
                      <w:szCs w:val="24"/>
                      <w:lang w:eastAsia="ja-JP"/>
                    </w:rPr>
                  </w:pPr>
                  <w:r>
                    <w:rPr>
                      <w:rFonts w:ascii="Arial" w:hAnsi="Arial" w:cs="Arial"/>
                      <w:sz w:val="24"/>
                      <w:szCs w:val="24"/>
                      <w:lang w:eastAsia="ja-JP"/>
                    </w:rPr>
                    <w:t xml:space="preserve">= </w:t>
                  </w:r>
                  <w:r>
                    <w:rPr>
                      <w:rFonts w:ascii="Arial" w:hAnsi="Arial" w:cs="Arial" w:hint="eastAsia"/>
                      <w:sz w:val="24"/>
                      <w:szCs w:val="24"/>
                      <w:lang w:eastAsia="ja-JP"/>
                    </w:rPr>
                    <w:t>1200,003</w:t>
                  </w:r>
                </w:p>
              </w:tc>
            </w:tr>
          </w:tbl>
          <w:p w:rsidR="00E94FC0" w:rsidRPr="00954A98" w:rsidRDefault="00E94FC0">
            <w:pPr>
              <w:rPr>
                <w:sz w:val="12"/>
                <w:lang w:eastAsia="ja-JP"/>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284"/>
              <w:gridCol w:w="1276"/>
            </w:tblGrid>
            <w:tr w:rsidR="00954A98" w:rsidRPr="00B7214B" w:rsidTr="00954A98">
              <w:tc>
                <w:tcPr>
                  <w:tcW w:w="1281" w:type="dxa"/>
                  <w:hideMark/>
                </w:tcPr>
                <w:p w:rsidR="00954A98" w:rsidRPr="00B7214B" w:rsidRDefault="00954A98" w:rsidP="00954A98">
                  <w:pPr>
                    <w:tabs>
                      <w:tab w:val="center" w:pos="4536"/>
                      <w:tab w:val="left" w:pos="6816"/>
                    </w:tabs>
                    <w:wordWrap w:val="0"/>
                    <w:spacing w:line="264" w:lineRule="exact"/>
                    <w:ind w:leftChars="-34" w:left="-75" w:rightChars="-49" w:right="-108"/>
                    <w:jc w:val="right"/>
                    <w:rPr>
                      <w:rFonts w:ascii="Arial" w:hAnsi="Arial" w:cs="Arial"/>
                      <w:sz w:val="24"/>
                      <w:szCs w:val="24"/>
                      <w:lang w:eastAsia="ja-JP"/>
                    </w:rPr>
                  </w:pPr>
                  <w:r>
                    <w:rPr>
                      <w:rFonts w:ascii="Arial" w:hAnsi="Arial" w:cs="Arial" w:hint="eastAsia"/>
                      <w:sz w:val="24"/>
                      <w:szCs w:val="24"/>
                      <w:lang w:eastAsia="ja-JP"/>
                    </w:rPr>
                    <w:t>959,</w:t>
                  </w:r>
                  <w:r>
                    <w:rPr>
                      <w:rFonts w:ascii="Arial" w:hAnsi="Arial" w:cs="Arial" w:hint="eastAsia"/>
                      <w:sz w:val="24"/>
                      <w:szCs w:val="24"/>
                      <w:vertAlign w:val="superscript"/>
                      <w:lang w:eastAsia="ja-JP"/>
                    </w:rPr>
                    <w:t>1</w:t>
                  </w:r>
                  <w:r>
                    <w:rPr>
                      <w:rFonts w:ascii="Arial" w:hAnsi="Arial" w:cs="Arial" w:hint="eastAsia"/>
                      <w:sz w:val="24"/>
                      <w:szCs w:val="24"/>
                      <w:lang w:eastAsia="ja-JP"/>
                    </w:rPr>
                    <w:t>75</w:t>
                  </w:r>
                  <w:r w:rsidRPr="00954A98">
                    <w:rPr>
                      <w:rFonts w:ascii="Arial" w:hAnsi="Arial" w:cs="Arial" w:hint="eastAsia"/>
                      <w:sz w:val="24"/>
                      <w:szCs w:val="24"/>
                      <w:vertAlign w:val="superscript"/>
                      <w:lang w:eastAsia="ja-JP"/>
                    </w:rPr>
                    <w:t>1</w:t>
                  </w:r>
                  <w:r>
                    <w:rPr>
                      <w:rFonts w:ascii="Arial" w:hAnsi="Arial" w:cs="Arial" w:hint="eastAsia"/>
                      <w:sz w:val="24"/>
                      <w:szCs w:val="24"/>
                      <w:lang w:eastAsia="ja-JP"/>
                    </w:rPr>
                    <w:t xml:space="preserve"> </w:t>
                  </w:r>
                </w:p>
              </w:tc>
              <w:tc>
                <w:tcPr>
                  <w:tcW w:w="284" w:type="dxa"/>
                </w:tcPr>
                <w:p w:rsidR="00954A98" w:rsidRPr="00B7214B" w:rsidRDefault="00954A98" w:rsidP="00364362">
                  <w:pPr>
                    <w:tabs>
                      <w:tab w:val="center" w:pos="4536"/>
                      <w:tab w:val="left" w:pos="6816"/>
                    </w:tabs>
                    <w:spacing w:line="264" w:lineRule="exact"/>
                    <w:jc w:val="right"/>
                    <w:rPr>
                      <w:rFonts w:ascii="Arial" w:hAnsi="Arial" w:cs="Arial"/>
                      <w:sz w:val="24"/>
                      <w:szCs w:val="24"/>
                      <w:lang w:eastAsia="ja-JP"/>
                    </w:rPr>
                  </w:pPr>
                </w:p>
              </w:tc>
              <w:tc>
                <w:tcPr>
                  <w:tcW w:w="1276" w:type="dxa"/>
                  <w:hideMark/>
                </w:tcPr>
                <w:p w:rsidR="00954A98" w:rsidRPr="004D5E8E" w:rsidRDefault="00954A98" w:rsidP="00954A98">
                  <w:pPr>
                    <w:tabs>
                      <w:tab w:val="center" w:pos="4536"/>
                      <w:tab w:val="left" w:pos="6816"/>
                    </w:tabs>
                    <w:wordWrap w:val="0"/>
                    <w:spacing w:line="264" w:lineRule="exact"/>
                    <w:ind w:leftChars="-40" w:left="-88"/>
                    <w:jc w:val="right"/>
                    <w:rPr>
                      <w:rFonts w:ascii="Arial" w:hAnsi="Arial" w:cs="Arial"/>
                      <w:sz w:val="24"/>
                      <w:szCs w:val="24"/>
                      <w:vertAlign w:val="superscript"/>
                      <w:lang w:eastAsia="ja-JP"/>
                    </w:rPr>
                  </w:pPr>
                  <w:r w:rsidRPr="00B7214B">
                    <w:rPr>
                      <w:rFonts w:ascii="Arial" w:hAnsi="Arial" w:cs="Arial"/>
                      <w:sz w:val="24"/>
                      <w:szCs w:val="24"/>
                      <w:lang w:eastAsia="ja-JP"/>
                    </w:rPr>
                    <w:t>6</w:t>
                  </w:r>
                  <w:r>
                    <w:rPr>
                      <w:rFonts w:ascii="Arial" w:hAnsi="Arial" w:cs="Arial" w:hint="eastAsia"/>
                      <w:sz w:val="24"/>
                      <w:szCs w:val="24"/>
                      <w:vertAlign w:val="superscript"/>
                      <w:lang w:eastAsia="ja-JP"/>
                    </w:rPr>
                    <w:t>1</w:t>
                  </w:r>
                  <w:r>
                    <w:rPr>
                      <w:rFonts w:ascii="Arial" w:hAnsi="Arial" w:cs="Arial" w:hint="eastAsia"/>
                      <w:sz w:val="24"/>
                      <w:szCs w:val="24"/>
                      <w:lang w:eastAsia="ja-JP"/>
                    </w:rPr>
                    <w:t xml:space="preserve">3 </w:t>
                  </w:r>
                  <w:r>
                    <w:rPr>
                      <w:rFonts w:ascii="Arial" w:hAnsi="Arial" w:cs="Arial" w:hint="eastAsia"/>
                      <w:sz w:val="24"/>
                      <w:szCs w:val="24"/>
                      <w:vertAlign w:val="superscript"/>
                      <w:lang w:eastAsia="ja-JP"/>
                    </w:rPr>
                    <w:t xml:space="preserve">1 1 1 </w:t>
                  </w:r>
                </w:p>
              </w:tc>
            </w:tr>
            <w:tr w:rsidR="00954A98" w:rsidRPr="00B7214B" w:rsidTr="00954A98">
              <w:tc>
                <w:tcPr>
                  <w:tcW w:w="1281" w:type="dxa"/>
                  <w:tcBorders>
                    <w:top w:val="nil"/>
                    <w:left w:val="nil"/>
                    <w:right w:val="nil"/>
                  </w:tcBorders>
                  <w:hideMark/>
                </w:tcPr>
                <w:p w:rsidR="00954A98" w:rsidRPr="00B7214B" w:rsidRDefault="00954A98" w:rsidP="00364362">
                  <w:pPr>
                    <w:tabs>
                      <w:tab w:val="center" w:pos="4536"/>
                      <w:tab w:val="left" w:pos="6816"/>
                    </w:tabs>
                    <w:wordWrap w:val="0"/>
                    <w:spacing w:line="264" w:lineRule="exact"/>
                    <w:ind w:leftChars="-34" w:left="-75" w:rightChars="-49" w:right="-108"/>
                    <w:jc w:val="right"/>
                    <w:rPr>
                      <w:rFonts w:ascii="Arial" w:hAnsi="Arial" w:cs="Arial"/>
                      <w:sz w:val="24"/>
                      <w:szCs w:val="24"/>
                      <w:lang w:eastAsia="ja-JP"/>
                    </w:rPr>
                  </w:pPr>
                  <w:r>
                    <w:rPr>
                      <w:rFonts w:ascii="Arial" w:hAnsi="Arial" w:cs="Arial" w:hint="eastAsia"/>
                      <w:sz w:val="24"/>
                      <w:szCs w:val="24"/>
                      <w:lang w:eastAsia="ja-JP"/>
                    </w:rPr>
                    <w:t xml:space="preserve"> </w:t>
                  </w:r>
                  <w:r w:rsidRPr="00B7214B">
                    <w:rPr>
                      <w:rFonts w:ascii="Arial" w:hAnsi="Arial" w:cs="Arial"/>
                      <w:sz w:val="24"/>
                      <w:szCs w:val="24"/>
                      <w:lang w:eastAsia="ja-JP"/>
                    </w:rPr>
                    <w:t>–</w:t>
                  </w:r>
                  <w:r w:rsidRPr="00B7214B">
                    <w:rPr>
                      <w:rFonts w:ascii="Arial" w:hAnsi="Arial" w:cs="Arial"/>
                      <w:sz w:val="24"/>
                      <w:szCs w:val="24"/>
                    </w:rPr>
                    <w:t> </w:t>
                  </w:r>
                  <w:r>
                    <w:rPr>
                      <w:rFonts w:ascii="Arial" w:hAnsi="Arial" w:cs="Arial" w:hint="eastAsia"/>
                      <w:sz w:val="24"/>
                      <w:szCs w:val="24"/>
                      <w:lang w:eastAsia="ja-JP"/>
                    </w:rPr>
                    <w:t>246,</w:t>
                  </w:r>
                  <w:r>
                    <w:rPr>
                      <w:rFonts w:ascii="Arial" w:hAnsi="Arial" w:cs="Arial" w:hint="eastAsia"/>
                      <w:sz w:val="24"/>
                      <w:szCs w:val="24"/>
                      <w:vertAlign w:val="superscript"/>
                      <w:lang w:eastAsia="ja-JP"/>
                    </w:rPr>
                    <w:t xml:space="preserve">  </w:t>
                  </w:r>
                  <w:r>
                    <w:rPr>
                      <w:rFonts w:ascii="Arial" w:hAnsi="Arial" w:cs="Arial" w:hint="eastAsia"/>
                      <w:sz w:val="24"/>
                      <w:szCs w:val="24"/>
                      <w:lang w:eastAsia="ja-JP"/>
                    </w:rPr>
                    <w:t>908</w:t>
                  </w:r>
                </w:p>
              </w:tc>
              <w:tc>
                <w:tcPr>
                  <w:tcW w:w="284" w:type="dxa"/>
                </w:tcPr>
                <w:p w:rsidR="00954A98" w:rsidRPr="00B7214B" w:rsidRDefault="00954A98" w:rsidP="00364362">
                  <w:pPr>
                    <w:tabs>
                      <w:tab w:val="center" w:pos="4536"/>
                      <w:tab w:val="left" w:pos="6816"/>
                    </w:tabs>
                    <w:spacing w:line="264" w:lineRule="exact"/>
                    <w:jc w:val="right"/>
                    <w:rPr>
                      <w:rFonts w:ascii="Arial" w:hAnsi="Arial" w:cs="Arial"/>
                      <w:sz w:val="24"/>
                      <w:szCs w:val="24"/>
                    </w:rPr>
                  </w:pPr>
                </w:p>
              </w:tc>
              <w:tc>
                <w:tcPr>
                  <w:tcW w:w="1276" w:type="dxa"/>
                  <w:tcBorders>
                    <w:top w:val="nil"/>
                    <w:left w:val="nil"/>
                    <w:right w:val="nil"/>
                  </w:tcBorders>
                  <w:hideMark/>
                </w:tcPr>
                <w:p w:rsidR="00954A98" w:rsidRPr="00B7214B" w:rsidRDefault="00954A98" w:rsidP="00954A98">
                  <w:pPr>
                    <w:tabs>
                      <w:tab w:val="center" w:pos="4536"/>
                      <w:tab w:val="left" w:pos="6816"/>
                    </w:tabs>
                    <w:wordWrap w:val="0"/>
                    <w:spacing w:line="264" w:lineRule="exact"/>
                    <w:ind w:leftChars="-40" w:left="-88"/>
                    <w:jc w:val="right"/>
                    <w:rPr>
                      <w:rFonts w:ascii="Arial" w:hAnsi="Arial" w:cs="Arial"/>
                      <w:sz w:val="24"/>
                      <w:szCs w:val="24"/>
                      <w:lang w:eastAsia="ja-JP"/>
                    </w:rPr>
                  </w:pPr>
                  <w:r w:rsidRPr="00B7214B">
                    <w:rPr>
                      <w:rFonts w:ascii="Arial" w:hAnsi="Arial" w:cs="Arial"/>
                      <w:sz w:val="24"/>
                      <w:szCs w:val="24"/>
                      <w:lang w:eastAsia="ja-JP"/>
                    </w:rPr>
                    <w:t>–</w:t>
                  </w:r>
                  <w:r w:rsidRPr="00B7214B">
                    <w:rPr>
                      <w:rFonts w:ascii="Arial" w:hAnsi="Arial" w:cs="Arial"/>
                      <w:sz w:val="24"/>
                      <w:szCs w:val="24"/>
                    </w:rPr>
                    <w:t> </w:t>
                  </w:r>
                  <w:r>
                    <w:rPr>
                      <w:rFonts w:ascii="Arial" w:hAnsi="Arial" w:cs="Arial" w:hint="eastAsia"/>
                      <w:sz w:val="24"/>
                      <w:szCs w:val="24"/>
                      <w:lang w:eastAsia="ja-JP"/>
                    </w:rPr>
                    <w:t xml:space="preserve">   5</w:t>
                  </w:r>
                  <w:r w:rsidRPr="00B7214B">
                    <w:rPr>
                      <w:rFonts w:ascii="Arial" w:hAnsi="Arial" w:cs="Arial"/>
                      <w:sz w:val="24"/>
                      <w:szCs w:val="24"/>
                      <w:lang w:eastAsia="ja-JP"/>
                    </w:rPr>
                    <w:t>,64</w:t>
                  </w:r>
                  <w:r>
                    <w:rPr>
                      <w:rFonts w:ascii="Arial" w:hAnsi="Arial" w:cs="Arial" w:hint="eastAsia"/>
                      <w:sz w:val="24"/>
                      <w:szCs w:val="24"/>
                      <w:lang w:eastAsia="ja-JP"/>
                    </w:rPr>
                    <w:t>9</w:t>
                  </w:r>
                </w:p>
              </w:tc>
            </w:tr>
            <w:tr w:rsidR="00954A98" w:rsidRPr="004D5E8E" w:rsidTr="00954A98">
              <w:trPr>
                <w:trHeight w:val="80"/>
              </w:trPr>
              <w:tc>
                <w:tcPr>
                  <w:tcW w:w="1281" w:type="dxa"/>
                  <w:tcBorders>
                    <w:left w:val="nil"/>
                    <w:bottom w:val="single" w:sz="4" w:space="0" w:color="auto"/>
                    <w:right w:val="nil"/>
                  </w:tcBorders>
                </w:tcPr>
                <w:p w:rsidR="00954A98" w:rsidRPr="004D5E8E" w:rsidRDefault="00954A98" w:rsidP="00954A98">
                  <w:pPr>
                    <w:tabs>
                      <w:tab w:val="center" w:pos="4536"/>
                      <w:tab w:val="left" w:pos="6816"/>
                    </w:tabs>
                    <w:wordWrap w:val="0"/>
                    <w:spacing w:line="140" w:lineRule="exact"/>
                    <w:ind w:leftChars="-34" w:left="-75" w:rightChars="-49" w:right="-108"/>
                    <w:jc w:val="right"/>
                    <w:rPr>
                      <w:rFonts w:ascii="Arial" w:hAnsi="Arial" w:cs="Arial"/>
                      <w:sz w:val="16"/>
                      <w:szCs w:val="24"/>
                      <w:lang w:eastAsia="ja-JP"/>
                    </w:rPr>
                  </w:pPr>
                  <w:r>
                    <w:rPr>
                      <w:rFonts w:ascii="Arial" w:hAnsi="Arial" w:cs="Arial" w:hint="eastAsia"/>
                      <w:sz w:val="16"/>
                      <w:szCs w:val="24"/>
                      <w:lang w:eastAsia="ja-JP"/>
                    </w:rPr>
                    <w:t xml:space="preserve">1       1    </w:t>
                  </w:r>
                </w:p>
              </w:tc>
              <w:tc>
                <w:tcPr>
                  <w:tcW w:w="284" w:type="dxa"/>
                </w:tcPr>
                <w:p w:rsidR="00954A98" w:rsidRPr="004D5E8E" w:rsidRDefault="00954A98" w:rsidP="00364362">
                  <w:pPr>
                    <w:tabs>
                      <w:tab w:val="center" w:pos="4536"/>
                      <w:tab w:val="left" w:pos="6816"/>
                    </w:tabs>
                    <w:wordWrap w:val="0"/>
                    <w:spacing w:line="140" w:lineRule="exact"/>
                    <w:jc w:val="right"/>
                    <w:rPr>
                      <w:rFonts w:ascii="Arial" w:hAnsi="Arial" w:cs="Arial"/>
                      <w:sz w:val="16"/>
                      <w:szCs w:val="24"/>
                    </w:rPr>
                  </w:pPr>
                </w:p>
              </w:tc>
              <w:tc>
                <w:tcPr>
                  <w:tcW w:w="1276" w:type="dxa"/>
                  <w:tcBorders>
                    <w:left w:val="nil"/>
                    <w:bottom w:val="single" w:sz="4" w:space="0" w:color="auto"/>
                    <w:right w:val="nil"/>
                  </w:tcBorders>
                </w:tcPr>
                <w:p w:rsidR="00954A98" w:rsidRPr="004D5E8E" w:rsidRDefault="00954A98" w:rsidP="00364362">
                  <w:pPr>
                    <w:tabs>
                      <w:tab w:val="center" w:pos="4536"/>
                      <w:tab w:val="left" w:pos="6816"/>
                    </w:tabs>
                    <w:wordWrap w:val="0"/>
                    <w:spacing w:line="140" w:lineRule="exact"/>
                    <w:ind w:leftChars="-40" w:left="-88"/>
                    <w:jc w:val="right"/>
                    <w:rPr>
                      <w:rFonts w:ascii="Arial" w:hAnsi="Arial" w:cs="Arial"/>
                      <w:sz w:val="16"/>
                      <w:szCs w:val="24"/>
                      <w:lang w:eastAsia="ja-JP"/>
                    </w:rPr>
                  </w:pPr>
                  <w:r>
                    <w:rPr>
                      <w:rFonts w:ascii="Arial" w:hAnsi="Arial" w:cs="Arial" w:hint="eastAsia"/>
                      <w:sz w:val="16"/>
                      <w:szCs w:val="24"/>
                      <w:lang w:eastAsia="ja-JP"/>
                    </w:rPr>
                    <w:t xml:space="preserve">1   1  1 1    </w:t>
                  </w:r>
                </w:p>
              </w:tc>
            </w:tr>
            <w:tr w:rsidR="00954A98" w:rsidRPr="00B7214B" w:rsidTr="00954A98">
              <w:tc>
                <w:tcPr>
                  <w:tcW w:w="1281" w:type="dxa"/>
                  <w:tcBorders>
                    <w:top w:val="single" w:sz="4" w:space="0" w:color="auto"/>
                    <w:left w:val="nil"/>
                    <w:bottom w:val="nil"/>
                    <w:right w:val="nil"/>
                  </w:tcBorders>
                  <w:hideMark/>
                </w:tcPr>
                <w:p w:rsidR="00954A98" w:rsidRPr="00B7214B" w:rsidRDefault="00954A98" w:rsidP="00954A98">
                  <w:pPr>
                    <w:tabs>
                      <w:tab w:val="center" w:pos="4536"/>
                      <w:tab w:val="left" w:pos="6816"/>
                    </w:tabs>
                    <w:wordWrap w:val="0"/>
                    <w:spacing w:line="264" w:lineRule="exact"/>
                    <w:ind w:leftChars="-34" w:left="-75" w:rightChars="-49" w:right="-108"/>
                    <w:jc w:val="right"/>
                    <w:rPr>
                      <w:rFonts w:ascii="Arial" w:hAnsi="Arial" w:cs="Arial"/>
                      <w:sz w:val="24"/>
                      <w:szCs w:val="24"/>
                      <w:lang w:eastAsia="ja-JP"/>
                    </w:rPr>
                  </w:pPr>
                  <w:r w:rsidRPr="00B7214B">
                    <w:rPr>
                      <w:rFonts w:ascii="Arial" w:hAnsi="Arial" w:cs="Arial"/>
                      <w:sz w:val="24"/>
                      <w:szCs w:val="24"/>
                      <w:lang w:eastAsia="ja-JP"/>
                    </w:rPr>
                    <w:t xml:space="preserve">= </w:t>
                  </w:r>
                  <w:r>
                    <w:rPr>
                      <w:rFonts w:ascii="Arial" w:hAnsi="Arial" w:cs="Arial" w:hint="eastAsia"/>
                      <w:sz w:val="24"/>
                      <w:szCs w:val="24"/>
                      <w:lang w:eastAsia="ja-JP"/>
                    </w:rPr>
                    <w:t>712,</w:t>
                  </w:r>
                  <w:r>
                    <w:rPr>
                      <w:rFonts w:ascii="Arial" w:hAnsi="Arial" w:cs="Arial" w:hint="eastAsia"/>
                      <w:sz w:val="24"/>
                      <w:szCs w:val="24"/>
                      <w:vertAlign w:val="superscript"/>
                      <w:lang w:eastAsia="ja-JP"/>
                    </w:rPr>
                    <w:t xml:space="preserve">  </w:t>
                  </w:r>
                  <w:r>
                    <w:rPr>
                      <w:rFonts w:ascii="Arial" w:hAnsi="Arial" w:cs="Arial" w:hint="eastAsia"/>
                      <w:sz w:val="24"/>
                      <w:szCs w:val="24"/>
                      <w:lang w:eastAsia="ja-JP"/>
                    </w:rPr>
                    <w:t>842</w:t>
                  </w:r>
                </w:p>
              </w:tc>
              <w:tc>
                <w:tcPr>
                  <w:tcW w:w="284" w:type="dxa"/>
                </w:tcPr>
                <w:p w:rsidR="00954A98" w:rsidRPr="00B7214B" w:rsidRDefault="00954A98" w:rsidP="00364362">
                  <w:pPr>
                    <w:tabs>
                      <w:tab w:val="center" w:pos="4536"/>
                      <w:tab w:val="left" w:pos="6816"/>
                    </w:tabs>
                    <w:spacing w:line="264" w:lineRule="exact"/>
                    <w:jc w:val="right"/>
                    <w:rPr>
                      <w:rFonts w:ascii="Arial" w:hAnsi="Arial" w:cs="Arial"/>
                      <w:sz w:val="24"/>
                      <w:szCs w:val="24"/>
                      <w:lang w:eastAsia="ja-JP"/>
                    </w:rPr>
                  </w:pPr>
                </w:p>
              </w:tc>
              <w:tc>
                <w:tcPr>
                  <w:tcW w:w="1276" w:type="dxa"/>
                  <w:tcBorders>
                    <w:top w:val="single" w:sz="4" w:space="0" w:color="auto"/>
                    <w:left w:val="nil"/>
                    <w:bottom w:val="nil"/>
                    <w:right w:val="nil"/>
                  </w:tcBorders>
                  <w:hideMark/>
                </w:tcPr>
                <w:p w:rsidR="00954A98" w:rsidRPr="00B7214B" w:rsidRDefault="00954A98" w:rsidP="00364362">
                  <w:pPr>
                    <w:tabs>
                      <w:tab w:val="center" w:pos="4536"/>
                      <w:tab w:val="left" w:pos="6816"/>
                    </w:tabs>
                    <w:spacing w:line="264" w:lineRule="exact"/>
                    <w:ind w:leftChars="-40" w:left="-88"/>
                    <w:jc w:val="right"/>
                    <w:rPr>
                      <w:rFonts w:ascii="Arial" w:hAnsi="Arial" w:cs="Arial"/>
                      <w:sz w:val="24"/>
                      <w:szCs w:val="24"/>
                      <w:lang w:eastAsia="ja-JP"/>
                    </w:rPr>
                  </w:pPr>
                  <w:r>
                    <w:rPr>
                      <w:rFonts w:ascii="Arial" w:hAnsi="Arial" w:cs="Arial"/>
                      <w:sz w:val="24"/>
                      <w:szCs w:val="24"/>
                      <w:lang w:eastAsia="ja-JP"/>
                    </w:rPr>
                    <w:t xml:space="preserve">= </w:t>
                  </w:r>
                  <w:r>
                    <w:rPr>
                      <w:rFonts w:ascii="Arial" w:hAnsi="Arial" w:cs="Arial" w:hint="eastAsia"/>
                      <w:sz w:val="24"/>
                      <w:szCs w:val="24"/>
                      <w:lang w:eastAsia="ja-JP"/>
                    </w:rPr>
                    <w:t>5 7,351</w:t>
                  </w:r>
                </w:p>
              </w:tc>
            </w:tr>
          </w:tbl>
          <w:p w:rsidR="0090028A" w:rsidRPr="00954A98" w:rsidRDefault="0090028A" w:rsidP="007F1433">
            <w:pPr>
              <w:pStyle w:val="a9"/>
              <w:numPr>
                <w:ilvl w:val="0"/>
                <w:numId w:val="55"/>
              </w:num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Chargement total de la remorque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608"/>
            </w:tblGrid>
            <w:tr w:rsidR="00B34F00" w:rsidRPr="004D5E8E" w:rsidTr="00B34F00">
              <w:tc>
                <w:tcPr>
                  <w:tcW w:w="1418" w:type="dxa"/>
                  <w:vAlign w:val="bottom"/>
                </w:tcPr>
                <w:p w:rsidR="00B34F00" w:rsidRPr="004D5E8E" w:rsidRDefault="00B34F00" w:rsidP="00954A98">
                  <w:pPr>
                    <w:tabs>
                      <w:tab w:val="center" w:pos="4536"/>
                      <w:tab w:val="left" w:pos="6816"/>
                    </w:tabs>
                    <w:wordWrap w:val="0"/>
                    <w:spacing w:line="140" w:lineRule="exact"/>
                    <w:ind w:leftChars="-49" w:left="-108"/>
                    <w:jc w:val="right"/>
                    <w:rPr>
                      <w:rFonts w:ascii="Arial" w:hAnsi="Arial" w:cs="Arial"/>
                      <w:sz w:val="16"/>
                      <w:szCs w:val="24"/>
                      <w:lang w:eastAsia="ja-JP"/>
                    </w:rPr>
                  </w:pPr>
                  <w:r>
                    <w:rPr>
                      <w:rFonts w:ascii="Arial" w:hAnsi="Arial" w:cs="Arial" w:hint="eastAsia"/>
                      <w:sz w:val="16"/>
                      <w:szCs w:val="24"/>
                      <w:lang w:eastAsia="ja-JP"/>
                    </w:rPr>
                    <w:t xml:space="preserve">2 2 2  1 1    </w:t>
                  </w:r>
                </w:p>
              </w:tc>
              <w:tc>
                <w:tcPr>
                  <w:tcW w:w="1608" w:type="dxa"/>
                </w:tcPr>
                <w:p w:rsidR="00B34F00" w:rsidRDefault="00B34F00" w:rsidP="00954A98">
                  <w:pPr>
                    <w:tabs>
                      <w:tab w:val="center" w:pos="4536"/>
                      <w:tab w:val="left" w:pos="6816"/>
                    </w:tabs>
                    <w:wordWrap w:val="0"/>
                    <w:spacing w:line="140" w:lineRule="exact"/>
                    <w:ind w:leftChars="-49" w:left="-108"/>
                    <w:jc w:val="right"/>
                    <w:rPr>
                      <w:rFonts w:ascii="Arial" w:hAnsi="Arial" w:cs="Arial"/>
                      <w:sz w:val="16"/>
                      <w:szCs w:val="24"/>
                      <w:lang w:eastAsia="ja-JP"/>
                    </w:rPr>
                  </w:pPr>
                </w:p>
              </w:tc>
            </w:tr>
            <w:tr w:rsidR="00B34F00" w:rsidRPr="00B7214B" w:rsidTr="00B34F00">
              <w:tc>
                <w:tcPr>
                  <w:tcW w:w="1418" w:type="dxa"/>
                  <w:hideMark/>
                </w:tcPr>
                <w:p w:rsidR="00B34F00" w:rsidRPr="00B7214B" w:rsidRDefault="00B34F00" w:rsidP="00364362">
                  <w:pPr>
                    <w:tabs>
                      <w:tab w:val="center" w:pos="4536"/>
                      <w:tab w:val="left" w:pos="6816"/>
                    </w:tabs>
                    <w:spacing w:line="264" w:lineRule="exact"/>
                    <w:ind w:leftChars="-49" w:left="-108"/>
                    <w:jc w:val="right"/>
                    <w:rPr>
                      <w:rFonts w:ascii="Arial" w:hAnsi="Arial" w:cs="Arial"/>
                      <w:sz w:val="24"/>
                      <w:szCs w:val="24"/>
                      <w:lang w:eastAsia="ja-JP"/>
                    </w:rPr>
                  </w:pPr>
                  <w:r>
                    <w:rPr>
                      <w:rFonts w:ascii="Arial" w:hAnsi="Arial" w:cs="Arial" w:hint="eastAsia"/>
                      <w:sz w:val="24"/>
                      <w:szCs w:val="24"/>
                      <w:lang w:eastAsia="ja-JP"/>
                    </w:rPr>
                    <w:t>769,693</w:t>
                  </w:r>
                </w:p>
              </w:tc>
              <w:tc>
                <w:tcPr>
                  <w:tcW w:w="1608" w:type="dxa"/>
                  <w:vMerge w:val="restart"/>
                  <w:vAlign w:val="bottom"/>
                </w:tcPr>
                <w:p w:rsidR="00B34F00" w:rsidRDefault="00B34F00" w:rsidP="00B34F00">
                  <w:pPr>
                    <w:tabs>
                      <w:tab w:val="center" w:pos="4536"/>
                      <w:tab w:val="left" w:pos="6816"/>
                    </w:tabs>
                    <w:spacing w:line="264" w:lineRule="exact"/>
                    <w:ind w:leftChars="-49" w:left="-108"/>
                    <w:jc w:val="center"/>
                    <w:rPr>
                      <w:rFonts w:ascii="Arial" w:hAnsi="Arial" w:cs="Arial"/>
                      <w:sz w:val="24"/>
                      <w:szCs w:val="24"/>
                      <w:lang w:eastAsia="ja-JP"/>
                    </w:rPr>
                  </w:pPr>
                  <w:r w:rsidRPr="00C0119F">
                    <w:rPr>
                      <w:rFonts w:ascii="Arial" w:hAnsi="Arial" w:cs="Arial"/>
                      <w:color w:val="000000" w:themeColor="text1"/>
                      <w:sz w:val="24"/>
                      <w:szCs w:val="24"/>
                      <w:lang w:eastAsia="ja-JP"/>
                    </w:rPr>
                    <w:t>1045,05 kg</w:t>
                  </w:r>
                </w:p>
              </w:tc>
            </w:tr>
            <w:tr w:rsidR="00B34F00" w:rsidRPr="00B7214B" w:rsidTr="00B34F00">
              <w:tc>
                <w:tcPr>
                  <w:tcW w:w="1418" w:type="dxa"/>
                  <w:tcBorders>
                    <w:top w:val="nil"/>
                    <w:left w:val="nil"/>
                    <w:bottom w:val="single" w:sz="4" w:space="0" w:color="auto"/>
                  </w:tcBorders>
                  <w:hideMark/>
                </w:tcPr>
                <w:p w:rsidR="00B34F00" w:rsidRDefault="00B34F00" w:rsidP="00364362">
                  <w:pPr>
                    <w:tabs>
                      <w:tab w:val="center" w:pos="4536"/>
                      <w:tab w:val="left" w:pos="6816"/>
                    </w:tabs>
                    <w:wordWrap w:val="0"/>
                    <w:spacing w:line="264" w:lineRule="exact"/>
                    <w:ind w:leftChars="-49" w:left="-108"/>
                    <w:jc w:val="right"/>
                    <w:rPr>
                      <w:rFonts w:ascii="Arial" w:hAnsi="Arial" w:cs="Arial"/>
                      <w:sz w:val="24"/>
                      <w:szCs w:val="24"/>
                      <w:lang w:eastAsia="ja-JP"/>
                    </w:rPr>
                  </w:pPr>
                  <w:r w:rsidRPr="00B7214B">
                    <w:rPr>
                      <w:rFonts w:ascii="Arial" w:hAnsi="Arial" w:cs="Arial"/>
                      <w:sz w:val="24"/>
                      <w:szCs w:val="24"/>
                    </w:rPr>
                    <w:t>+ </w:t>
                  </w:r>
                  <w:r>
                    <w:rPr>
                      <w:rFonts w:ascii="Arial" w:hAnsi="Arial" w:cs="Arial" w:hint="eastAsia"/>
                      <w:sz w:val="24"/>
                      <w:szCs w:val="24"/>
                      <w:lang w:eastAsia="ja-JP"/>
                    </w:rPr>
                    <w:t xml:space="preserve">  98,507</w:t>
                  </w:r>
                </w:p>
                <w:p w:rsidR="00B34F00" w:rsidRPr="00B7214B" w:rsidRDefault="00B34F00" w:rsidP="00B34F00">
                  <w:pPr>
                    <w:tabs>
                      <w:tab w:val="center" w:pos="4536"/>
                      <w:tab w:val="left" w:pos="6816"/>
                    </w:tabs>
                    <w:wordWrap w:val="0"/>
                    <w:spacing w:line="264" w:lineRule="exact"/>
                    <w:ind w:leftChars="-49" w:left="-108"/>
                    <w:jc w:val="right"/>
                    <w:rPr>
                      <w:rFonts w:ascii="Arial" w:hAnsi="Arial" w:cs="Arial"/>
                      <w:sz w:val="24"/>
                      <w:szCs w:val="24"/>
                      <w:lang w:eastAsia="ja-JP"/>
                    </w:rPr>
                  </w:pPr>
                  <w:r>
                    <w:rPr>
                      <w:rFonts w:ascii="Arial" w:hAnsi="Arial" w:cs="Arial" w:hint="eastAsia"/>
                      <w:sz w:val="24"/>
                      <w:szCs w:val="24"/>
                      <w:lang w:eastAsia="ja-JP"/>
                    </w:rPr>
                    <w:t xml:space="preserve">+ 176,85  </w:t>
                  </w:r>
                </w:p>
              </w:tc>
              <w:tc>
                <w:tcPr>
                  <w:tcW w:w="1608" w:type="dxa"/>
                  <w:vMerge/>
                </w:tcPr>
                <w:p w:rsidR="00B34F00" w:rsidRPr="00B7214B" w:rsidRDefault="00B34F00" w:rsidP="00B34F00">
                  <w:pPr>
                    <w:tabs>
                      <w:tab w:val="center" w:pos="4536"/>
                      <w:tab w:val="left" w:pos="6816"/>
                    </w:tabs>
                    <w:spacing w:line="264" w:lineRule="exact"/>
                    <w:ind w:leftChars="-49" w:left="-108"/>
                    <w:jc w:val="center"/>
                    <w:rPr>
                      <w:rFonts w:ascii="Arial" w:hAnsi="Arial" w:cs="Arial"/>
                      <w:sz w:val="24"/>
                      <w:szCs w:val="24"/>
                    </w:rPr>
                  </w:pPr>
                </w:p>
              </w:tc>
            </w:tr>
            <w:tr w:rsidR="00B34F00" w:rsidRPr="00B7214B" w:rsidTr="00B34F00">
              <w:tc>
                <w:tcPr>
                  <w:tcW w:w="1418" w:type="dxa"/>
                  <w:tcBorders>
                    <w:top w:val="single" w:sz="4" w:space="0" w:color="auto"/>
                    <w:left w:val="nil"/>
                    <w:bottom w:val="nil"/>
                  </w:tcBorders>
                  <w:hideMark/>
                </w:tcPr>
                <w:p w:rsidR="00B34F00" w:rsidRPr="00B7214B" w:rsidRDefault="00B34F00" w:rsidP="00954A98">
                  <w:pPr>
                    <w:tabs>
                      <w:tab w:val="center" w:pos="4536"/>
                      <w:tab w:val="left" w:pos="6816"/>
                    </w:tabs>
                    <w:spacing w:line="264" w:lineRule="exact"/>
                    <w:ind w:leftChars="-49" w:left="-108"/>
                    <w:jc w:val="right"/>
                    <w:rPr>
                      <w:rFonts w:ascii="Arial" w:hAnsi="Arial" w:cs="Arial"/>
                      <w:sz w:val="24"/>
                      <w:szCs w:val="24"/>
                      <w:lang w:eastAsia="ja-JP"/>
                    </w:rPr>
                  </w:pPr>
                  <w:r>
                    <w:rPr>
                      <w:rFonts w:ascii="Arial" w:hAnsi="Arial" w:cs="Arial"/>
                      <w:sz w:val="24"/>
                      <w:szCs w:val="24"/>
                      <w:lang w:eastAsia="ja-JP"/>
                    </w:rPr>
                    <w:t xml:space="preserve">= </w:t>
                  </w:r>
                  <w:r>
                    <w:rPr>
                      <w:rFonts w:ascii="Arial" w:hAnsi="Arial" w:cs="Arial" w:hint="eastAsia"/>
                      <w:sz w:val="24"/>
                      <w:szCs w:val="24"/>
                      <w:lang w:eastAsia="ja-JP"/>
                    </w:rPr>
                    <w:t>1045,050</w:t>
                  </w:r>
                </w:p>
              </w:tc>
              <w:tc>
                <w:tcPr>
                  <w:tcW w:w="1608" w:type="dxa"/>
                  <w:vMerge/>
                  <w:tcBorders>
                    <w:bottom w:val="nil"/>
                  </w:tcBorders>
                </w:tcPr>
                <w:p w:rsidR="00B34F00" w:rsidRDefault="00B34F00" w:rsidP="00B34F00">
                  <w:pPr>
                    <w:tabs>
                      <w:tab w:val="center" w:pos="4536"/>
                      <w:tab w:val="left" w:pos="6816"/>
                    </w:tabs>
                    <w:spacing w:line="264" w:lineRule="exact"/>
                    <w:ind w:leftChars="-49" w:left="-108"/>
                    <w:jc w:val="center"/>
                    <w:rPr>
                      <w:rFonts w:ascii="Arial" w:hAnsi="Arial" w:cs="Arial"/>
                      <w:sz w:val="24"/>
                      <w:szCs w:val="24"/>
                      <w:lang w:eastAsia="ja-JP"/>
                    </w:rPr>
                  </w:pPr>
                </w:p>
              </w:tc>
            </w:tr>
          </w:tbl>
          <w:p w:rsidR="0090028A" w:rsidRPr="00C0119F" w:rsidRDefault="0090028A" w:rsidP="007F1433">
            <w:pPr>
              <w:pStyle w:val="a9"/>
              <w:numPr>
                <w:ilvl w:val="0"/>
                <w:numId w:val="55"/>
              </w:num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Poids à charger :</w:t>
            </w:r>
            <w:r w:rsidR="00B34F00">
              <w:rPr>
                <w:rFonts w:ascii="Arial" w:eastAsiaTheme="minorEastAsia" w:hAnsi="Arial" w:cs="Arial" w:hint="eastAsia"/>
                <w:color w:val="000000" w:themeColor="text1"/>
                <w:sz w:val="24"/>
                <w:szCs w:val="24"/>
                <w:lang w:eastAsia="ja-JP"/>
              </w:rPr>
              <w:t xml:space="preserve"> </w:t>
            </w:r>
          </w:p>
          <w:p w:rsidR="0090028A" w:rsidRDefault="0090028A">
            <w:pPr>
              <w:pStyle w:val="a9"/>
              <w:tabs>
                <w:tab w:val="center" w:pos="4536"/>
                <w:tab w:val="left" w:pos="6816"/>
              </w:tabs>
              <w:ind w:left="170"/>
              <w:rPr>
                <w:rFonts w:ascii="Arial" w:eastAsiaTheme="minorEastAsia" w:hAnsi="Arial" w:cs="Arial"/>
                <w:color w:val="000000" w:themeColor="text1"/>
                <w:sz w:val="24"/>
                <w:szCs w:val="24"/>
                <w:lang w:eastAsia="ja-JP"/>
              </w:rPr>
            </w:pPr>
            <w:r w:rsidRPr="00C0119F">
              <w:rPr>
                <w:rFonts w:ascii="Arial" w:hAnsi="Arial" w:cs="Arial"/>
                <w:color w:val="000000" w:themeColor="text1"/>
                <w:sz w:val="24"/>
                <w:szCs w:val="24"/>
                <w:lang w:eastAsia="ja-JP"/>
              </w:rPr>
              <w:t>2</w:t>
            </w:r>
            <w:r w:rsidRPr="00C0119F">
              <w:rPr>
                <w:rFonts w:ascii="Arial" w:eastAsiaTheme="minorEastAsia" w:hAnsi="Arial" w:cs="Arial"/>
                <w:color w:val="000000" w:themeColor="text1"/>
                <w:sz w:val="24"/>
                <w:szCs w:val="24"/>
                <w:lang w:eastAsia="ja-JP"/>
              </w:rPr>
              <w:t>.</w:t>
            </w:r>
            <w:r w:rsidRPr="00C0119F">
              <w:rPr>
                <w:rFonts w:ascii="Arial" w:hAnsi="Arial" w:cs="Arial"/>
                <w:color w:val="000000" w:themeColor="text1"/>
                <w:sz w:val="24"/>
                <w:szCs w:val="24"/>
                <w:lang w:eastAsia="ja-JP"/>
              </w:rPr>
              <w:t>6 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2600 kg</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7"/>
              <w:gridCol w:w="1508"/>
            </w:tblGrid>
            <w:tr w:rsidR="00B34F00" w:rsidRPr="00B7214B" w:rsidTr="00B34F00">
              <w:tc>
                <w:tcPr>
                  <w:tcW w:w="1377" w:type="dxa"/>
                  <w:hideMark/>
                </w:tcPr>
                <w:p w:rsidR="00B34F00" w:rsidRPr="00B7214B" w:rsidRDefault="00B34F00" w:rsidP="00B34F00">
                  <w:pPr>
                    <w:tabs>
                      <w:tab w:val="center" w:pos="4536"/>
                      <w:tab w:val="left" w:pos="6816"/>
                    </w:tabs>
                    <w:wordWrap w:val="0"/>
                    <w:spacing w:line="264" w:lineRule="exact"/>
                    <w:ind w:leftChars="-34" w:left="-75" w:rightChars="-49" w:right="-108"/>
                    <w:jc w:val="right"/>
                    <w:rPr>
                      <w:rFonts w:ascii="Arial" w:hAnsi="Arial" w:cs="Arial"/>
                      <w:sz w:val="24"/>
                      <w:szCs w:val="24"/>
                      <w:lang w:eastAsia="ja-JP"/>
                    </w:rPr>
                  </w:pPr>
                  <w:r>
                    <w:rPr>
                      <w:rFonts w:ascii="Arial" w:hAnsi="Arial" w:cs="Arial" w:hint="eastAsia"/>
                      <w:sz w:val="24"/>
                      <w:szCs w:val="24"/>
                      <w:lang w:eastAsia="ja-JP"/>
                    </w:rPr>
                    <w:t>26</w:t>
                  </w:r>
                  <w:r>
                    <w:rPr>
                      <w:rFonts w:ascii="Arial" w:hAnsi="Arial" w:cs="Arial" w:hint="eastAsia"/>
                      <w:sz w:val="24"/>
                      <w:szCs w:val="24"/>
                      <w:vertAlign w:val="superscript"/>
                      <w:lang w:eastAsia="ja-JP"/>
                    </w:rPr>
                    <w:t>1</w:t>
                  </w:r>
                  <w:r>
                    <w:rPr>
                      <w:rFonts w:ascii="Arial" w:hAnsi="Arial" w:cs="Arial" w:hint="eastAsia"/>
                      <w:sz w:val="24"/>
                      <w:szCs w:val="24"/>
                      <w:lang w:eastAsia="ja-JP"/>
                    </w:rPr>
                    <w:t>0</w:t>
                  </w:r>
                  <w:r>
                    <w:rPr>
                      <w:rFonts w:ascii="Arial" w:hAnsi="Arial" w:cs="Arial" w:hint="eastAsia"/>
                      <w:sz w:val="24"/>
                      <w:szCs w:val="24"/>
                      <w:vertAlign w:val="superscript"/>
                      <w:lang w:eastAsia="ja-JP"/>
                    </w:rPr>
                    <w:t>1</w:t>
                  </w:r>
                  <w:r>
                    <w:rPr>
                      <w:rFonts w:ascii="Arial" w:hAnsi="Arial" w:cs="Arial" w:hint="eastAsia"/>
                      <w:sz w:val="24"/>
                      <w:szCs w:val="24"/>
                      <w:lang w:eastAsia="ja-JP"/>
                    </w:rPr>
                    <w:t>0</w:t>
                  </w:r>
                  <w:r w:rsidRPr="00B34F00">
                    <w:rPr>
                      <w:rFonts w:ascii="Arial" w:hAnsi="Arial" w:cs="Arial" w:hint="eastAsia"/>
                      <w:sz w:val="24"/>
                      <w:szCs w:val="24"/>
                      <w:vertAlign w:val="superscript"/>
                      <w:lang w:eastAsia="ja-JP"/>
                    </w:rPr>
                    <w:t xml:space="preserve"> </w:t>
                  </w:r>
                  <w:r>
                    <w:rPr>
                      <w:rFonts w:ascii="Arial" w:hAnsi="Arial" w:cs="Arial" w:hint="eastAsia"/>
                      <w:sz w:val="24"/>
                      <w:szCs w:val="24"/>
                      <w:vertAlign w:val="superscript"/>
                      <w:lang w:eastAsia="ja-JP"/>
                    </w:rPr>
                    <w:t xml:space="preserve"> </w:t>
                  </w:r>
                  <w:r w:rsidRPr="00B34F00">
                    <w:rPr>
                      <w:rFonts w:ascii="Arial" w:hAnsi="Arial" w:cs="Arial" w:hint="eastAsia"/>
                      <w:sz w:val="24"/>
                      <w:szCs w:val="24"/>
                      <w:vertAlign w:val="superscript"/>
                      <w:lang w:eastAsia="ja-JP"/>
                    </w:rPr>
                    <w:t xml:space="preserve">1 1 </w:t>
                  </w:r>
                </w:p>
              </w:tc>
              <w:tc>
                <w:tcPr>
                  <w:tcW w:w="1508" w:type="dxa"/>
                  <w:vMerge w:val="restart"/>
                  <w:vAlign w:val="bottom"/>
                </w:tcPr>
                <w:p w:rsidR="00B34F00" w:rsidRDefault="00B34F00" w:rsidP="00B34F00">
                  <w:pPr>
                    <w:tabs>
                      <w:tab w:val="center" w:pos="4536"/>
                      <w:tab w:val="left" w:pos="6816"/>
                    </w:tabs>
                    <w:wordWrap w:val="0"/>
                    <w:spacing w:line="264" w:lineRule="exact"/>
                    <w:ind w:leftChars="-34" w:left="-75" w:rightChars="-49" w:right="-108"/>
                    <w:jc w:val="center"/>
                    <w:rPr>
                      <w:rFonts w:ascii="Arial" w:hAnsi="Arial" w:cs="Arial"/>
                      <w:sz w:val="24"/>
                      <w:szCs w:val="24"/>
                      <w:lang w:eastAsia="ja-JP"/>
                    </w:rPr>
                  </w:pPr>
                  <w:r w:rsidRPr="00C0119F">
                    <w:rPr>
                      <w:rFonts w:ascii="Arial" w:hAnsi="Arial" w:cs="Arial"/>
                      <w:color w:val="000000" w:themeColor="text1"/>
                      <w:sz w:val="24"/>
                      <w:szCs w:val="24"/>
                      <w:lang w:eastAsia="ja-JP"/>
                    </w:rPr>
                    <w:t>1554,95 kg</w:t>
                  </w:r>
                </w:p>
              </w:tc>
            </w:tr>
            <w:tr w:rsidR="00B34F00" w:rsidRPr="00B7214B" w:rsidTr="00B34F00">
              <w:tc>
                <w:tcPr>
                  <w:tcW w:w="1377" w:type="dxa"/>
                  <w:tcBorders>
                    <w:top w:val="nil"/>
                    <w:left w:val="nil"/>
                  </w:tcBorders>
                  <w:hideMark/>
                </w:tcPr>
                <w:p w:rsidR="00B34F00" w:rsidRPr="00B7214B" w:rsidRDefault="00B34F00" w:rsidP="00B34F00">
                  <w:pPr>
                    <w:tabs>
                      <w:tab w:val="center" w:pos="4536"/>
                      <w:tab w:val="left" w:pos="6816"/>
                    </w:tabs>
                    <w:wordWrap w:val="0"/>
                    <w:spacing w:line="264" w:lineRule="exact"/>
                    <w:ind w:leftChars="-34" w:left="-75" w:rightChars="-49" w:right="-108"/>
                    <w:jc w:val="right"/>
                    <w:rPr>
                      <w:rFonts w:ascii="Arial" w:hAnsi="Arial" w:cs="Arial"/>
                      <w:sz w:val="24"/>
                      <w:szCs w:val="24"/>
                      <w:lang w:eastAsia="ja-JP"/>
                    </w:rPr>
                  </w:pPr>
                  <w:r>
                    <w:rPr>
                      <w:rFonts w:ascii="Arial" w:hAnsi="Arial" w:cs="Arial" w:hint="eastAsia"/>
                      <w:sz w:val="24"/>
                      <w:szCs w:val="24"/>
                      <w:lang w:eastAsia="ja-JP"/>
                    </w:rPr>
                    <w:t xml:space="preserve"> </w:t>
                  </w:r>
                  <w:r w:rsidRPr="00B7214B">
                    <w:rPr>
                      <w:rFonts w:ascii="Arial" w:hAnsi="Arial" w:cs="Arial"/>
                      <w:sz w:val="24"/>
                      <w:szCs w:val="24"/>
                      <w:lang w:eastAsia="ja-JP"/>
                    </w:rPr>
                    <w:t>–</w:t>
                  </w:r>
                  <w:r w:rsidRPr="00B7214B">
                    <w:rPr>
                      <w:rFonts w:ascii="Arial" w:hAnsi="Arial" w:cs="Arial"/>
                      <w:sz w:val="24"/>
                      <w:szCs w:val="24"/>
                    </w:rPr>
                    <w:t> </w:t>
                  </w:r>
                  <w:r>
                    <w:rPr>
                      <w:rFonts w:ascii="Arial" w:hAnsi="Arial" w:cs="Arial" w:hint="eastAsia"/>
                      <w:sz w:val="24"/>
                      <w:szCs w:val="24"/>
                      <w:lang w:eastAsia="ja-JP"/>
                    </w:rPr>
                    <w:t>10</w:t>
                  </w:r>
                  <w:r>
                    <w:rPr>
                      <w:rFonts w:ascii="Arial" w:hAnsi="Arial" w:cs="Arial" w:hint="eastAsia"/>
                      <w:sz w:val="24"/>
                      <w:szCs w:val="24"/>
                      <w:vertAlign w:val="superscript"/>
                      <w:lang w:eastAsia="ja-JP"/>
                    </w:rPr>
                    <w:t xml:space="preserve">  </w:t>
                  </w:r>
                  <w:r>
                    <w:rPr>
                      <w:rFonts w:ascii="Arial" w:hAnsi="Arial" w:cs="Arial" w:hint="eastAsia"/>
                      <w:sz w:val="24"/>
                      <w:szCs w:val="24"/>
                      <w:lang w:eastAsia="ja-JP"/>
                    </w:rPr>
                    <w:t>4</w:t>
                  </w:r>
                  <w:r>
                    <w:rPr>
                      <w:rFonts w:ascii="Arial" w:hAnsi="Arial" w:cs="Arial" w:hint="eastAsia"/>
                      <w:sz w:val="24"/>
                      <w:szCs w:val="24"/>
                      <w:vertAlign w:val="superscript"/>
                      <w:lang w:eastAsia="ja-JP"/>
                    </w:rPr>
                    <w:t xml:space="preserve">  </w:t>
                  </w:r>
                  <w:r>
                    <w:rPr>
                      <w:rFonts w:ascii="Arial" w:hAnsi="Arial" w:cs="Arial" w:hint="eastAsia"/>
                      <w:sz w:val="24"/>
                      <w:szCs w:val="24"/>
                      <w:lang w:eastAsia="ja-JP"/>
                    </w:rPr>
                    <w:t>5,05</w:t>
                  </w:r>
                </w:p>
              </w:tc>
              <w:tc>
                <w:tcPr>
                  <w:tcW w:w="1508" w:type="dxa"/>
                  <w:vMerge/>
                </w:tcPr>
                <w:p w:rsidR="00B34F00" w:rsidRDefault="00B34F00" w:rsidP="00B34F00">
                  <w:pPr>
                    <w:tabs>
                      <w:tab w:val="center" w:pos="4536"/>
                      <w:tab w:val="left" w:pos="6816"/>
                    </w:tabs>
                    <w:wordWrap w:val="0"/>
                    <w:spacing w:line="264" w:lineRule="exact"/>
                    <w:ind w:leftChars="-34" w:left="-75" w:rightChars="-49" w:right="-108"/>
                    <w:jc w:val="right"/>
                    <w:rPr>
                      <w:rFonts w:ascii="Arial" w:hAnsi="Arial" w:cs="Arial"/>
                      <w:sz w:val="24"/>
                      <w:szCs w:val="24"/>
                      <w:lang w:eastAsia="ja-JP"/>
                    </w:rPr>
                  </w:pPr>
                </w:p>
              </w:tc>
            </w:tr>
            <w:tr w:rsidR="00B34F00" w:rsidRPr="004D5E8E" w:rsidTr="00B34F00">
              <w:trPr>
                <w:trHeight w:val="80"/>
              </w:trPr>
              <w:tc>
                <w:tcPr>
                  <w:tcW w:w="1377" w:type="dxa"/>
                  <w:tcBorders>
                    <w:left w:val="nil"/>
                    <w:bottom w:val="single" w:sz="4" w:space="0" w:color="auto"/>
                  </w:tcBorders>
                </w:tcPr>
                <w:p w:rsidR="00B34F00" w:rsidRPr="004D5E8E" w:rsidRDefault="00B34F00" w:rsidP="00B34F00">
                  <w:pPr>
                    <w:tabs>
                      <w:tab w:val="center" w:pos="4536"/>
                      <w:tab w:val="left" w:pos="6816"/>
                    </w:tabs>
                    <w:wordWrap w:val="0"/>
                    <w:spacing w:line="140" w:lineRule="exact"/>
                    <w:ind w:leftChars="-34" w:left="-75" w:rightChars="-49" w:right="-108"/>
                    <w:jc w:val="right"/>
                    <w:rPr>
                      <w:rFonts w:ascii="Arial" w:hAnsi="Arial" w:cs="Arial"/>
                      <w:sz w:val="16"/>
                      <w:szCs w:val="24"/>
                      <w:lang w:eastAsia="ja-JP"/>
                    </w:rPr>
                  </w:pPr>
                  <w:r>
                    <w:rPr>
                      <w:rFonts w:ascii="Arial" w:hAnsi="Arial" w:cs="Arial" w:hint="eastAsia"/>
                      <w:sz w:val="16"/>
                      <w:szCs w:val="24"/>
                      <w:lang w:eastAsia="ja-JP"/>
                    </w:rPr>
                    <w:t xml:space="preserve">1   1   1  1    </w:t>
                  </w:r>
                </w:p>
              </w:tc>
              <w:tc>
                <w:tcPr>
                  <w:tcW w:w="1508" w:type="dxa"/>
                  <w:vMerge/>
                </w:tcPr>
                <w:p w:rsidR="00B34F00" w:rsidRDefault="00B34F00" w:rsidP="00B34F00">
                  <w:pPr>
                    <w:tabs>
                      <w:tab w:val="center" w:pos="4536"/>
                      <w:tab w:val="left" w:pos="6816"/>
                    </w:tabs>
                    <w:wordWrap w:val="0"/>
                    <w:spacing w:line="140" w:lineRule="exact"/>
                    <w:ind w:leftChars="-34" w:left="-75" w:rightChars="-49" w:right="-108"/>
                    <w:jc w:val="right"/>
                    <w:rPr>
                      <w:rFonts w:ascii="Arial" w:hAnsi="Arial" w:cs="Arial"/>
                      <w:sz w:val="16"/>
                      <w:szCs w:val="24"/>
                      <w:lang w:eastAsia="ja-JP"/>
                    </w:rPr>
                  </w:pPr>
                </w:p>
              </w:tc>
            </w:tr>
            <w:tr w:rsidR="00B34F00" w:rsidRPr="00B7214B" w:rsidTr="00B34F00">
              <w:tc>
                <w:tcPr>
                  <w:tcW w:w="1377" w:type="dxa"/>
                  <w:tcBorders>
                    <w:top w:val="single" w:sz="4" w:space="0" w:color="auto"/>
                    <w:left w:val="nil"/>
                    <w:bottom w:val="nil"/>
                  </w:tcBorders>
                  <w:hideMark/>
                </w:tcPr>
                <w:p w:rsidR="00B34F00" w:rsidRPr="00B7214B" w:rsidRDefault="00B34F00" w:rsidP="00364362">
                  <w:pPr>
                    <w:tabs>
                      <w:tab w:val="center" w:pos="4536"/>
                      <w:tab w:val="left" w:pos="6816"/>
                    </w:tabs>
                    <w:wordWrap w:val="0"/>
                    <w:spacing w:line="264" w:lineRule="exact"/>
                    <w:ind w:leftChars="-34" w:left="-75" w:rightChars="-49" w:right="-108"/>
                    <w:jc w:val="right"/>
                    <w:rPr>
                      <w:rFonts w:ascii="Arial" w:hAnsi="Arial" w:cs="Arial"/>
                      <w:sz w:val="24"/>
                      <w:szCs w:val="24"/>
                      <w:lang w:eastAsia="ja-JP"/>
                    </w:rPr>
                  </w:pPr>
                  <w:r w:rsidRPr="00B7214B">
                    <w:rPr>
                      <w:rFonts w:ascii="Arial" w:hAnsi="Arial" w:cs="Arial"/>
                      <w:sz w:val="24"/>
                      <w:szCs w:val="24"/>
                      <w:lang w:eastAsia="ja-JP"/>
                    </w:rPr>
                    <w:t xml:space="preserve">= </w:t>
                  </w:r>
                  <w:r>
                    <w:rPr>
                      <w:rFonts w:ascii="Arial" w:hAnsi="Arial" w:cs="Arial" w:hint="eastAsia"/>
                      <w:sz w:val="24"/>
                      <w:szCs w:val="24"/>
                      <w:lang w:eastAsia="ja-JP"/>
                    </w:rPr>
                    <w:t>15</w:t>
                  </w:r>
                  <w:r>
                    <w:rPr>
                      <w:rFonts w:ascii="Arial" w:hAnsi="Arial" w:cs="Arial" w:hint="eastAsia"/>
                      <w:sz w:val="24"/>
                      <w:szCs w:val="24"/>
                      <w:vertAlign w:val="superscript"/>
                      <w:lang w:eastAsia="ja-JP"/>
                    </w:rPr>
                    <w:t xml:space="preserve">  </w:t>
                  </w:r>
                  <w:r>
                    <w:rPr>
                      <w:rFonts w:ascii="Arial" w:hAnsi="Arial" w:cs="Arial" w:hint="eastAsia"/>
                      <w:sz w:val="24"/>
                      <w:szCs w:val="24"/>
                      <w:lang w:eastAsia="ja-JP"/>
                    </w:rPr>
                    <w:t>5</w:t>
                  </w:r>
                  <w:r>
                    <w:rPr>
                      <w:rFonts w:ascii="Arial" w:hAnsi="Arial" w:cs="Arial" w:hint="eastAsia"/>
                      <w:sz w:val="24"/>
                      <w:szCs w:val="24"/>
                      <w:vertAlign w:val="superscript"/>
                      <w:lang w:eastAsia="ja-JP"/>
                    </w:rPr>
                    <w:t xml:space="preserve">  </w:t>
                  </w:r>
                  <w:r>
                    <w:rPr>
                      <w:rFonts w:ascii="Arial" w:hAnsi="Arial" w:cs="Arial" w:hint="eastAsia"/>
                      <w:sz w:val="24"/>
                      <w:szCs w:val="24"/>
                      <w:lang w:eastAsia="ja-JP"/>
                    </w:rPr>
                    <w:t>4,95</w:t>
                  </w:r>
                </w:p>
              </w:tc>
              <w:tc>
                <w:tcPr>
                  <w:tcW w:w="1508" w:type="dxa"/>
                  <w:vMerge/>
                  <w:tcBorders>
                    <w:bottom w:val="nil"/>
                  </w:tcBorders>
                </w:tcPr>
                <w:p w:rsidR="00B34F00" w:rsidRPr="00B7214B" w:rsidRDefault="00B34F00" w:rsidP="00364362">
                  <w:pPr>
                    <w:tabs>
                      <w:tab w:val="center" w:pos="4536"/>
                      <w:tab w:val="left" w:pos="6816"/>
                    </w:tabs>
                    <w:wordWrap w:val="0"/>
                    <w:spacing w:line="264" w:lineRule="exact"/>
                    <w:ind w:leftChars="-34" w:left="-75" w:rightChars="-49" w:right="-108"/>
                    <w:jc w:val="right"/>
                    <w:rPr>
                      <w:rFonts w:ascii="Arial" w:hAnsi="Arial" w:cs="Arial"/>
                      <w:sz w:val="24"/>
                      <w:szCs w:val="24"/>
                      <w:lang w:eastAsia="ja-JP"/>
                    </w:rPr>
                  </w:pPr>
                </w:p>
              </w:tc>
            </w:tr>
          </w:tbl>
          <w:p w:rsidR="0090028A" w:rsidRPr="00B34F00" w:rsidRDefault="0090028A" w:rsidP="00B34F00">
            <w:pPr>
              <w:pStyle w:val="a9"/>
              <w:tabs>
                <w:tab w:val="center" w:pos="4536"/>
                <w:tab w:val="left" w:pos="6816"/>
              </w:tabs>
              <w:ind w:left="170"/>
              <w:rPr>
                <w:rFonts w:ascii="Arial" w:eastAsiaTheme="minorEastAsia" w:hAnsi="Arial" w:cs="Arial"/>
                <w:color w:val="000000" w:themeColor="text1"/>
                <w:sz w:val="24"/>
                <w:szCs w:val="24"/>
                <w:lang w:eastAsia="ja-JP"/>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bl>
    <w:p w:rsidR="00B34F00" w:rsidRDefault="00B34F00">
      <w:r>
        <w:br w:type="page"/>
      </w:r>
    </w:p>
    <w:tbl>
      <w:tblPr>
        <w:tblStyle w:val="ac"/>
        <w:tblW w:w="15919" w:type="dxa"/>
        <w:jc w:val="center"/>
        <w:tblInd w:w="64" w:type="dxa"/>
        <w:tblLayout w:type="fixed"/>
        <w:tblLook w:val="04A0" w:firstRow="1" w:lastRow="0" w:firstColumn="1" w:lastColumn="0" w:noHBand="0" w:noVBand="1"/>
      </w:tblPr>
      <w:tblGrid>
        <w:gridCol w:w="2053"/>
        <w:gridCol w:w="4844"/>
        <w:gridCol w:w="4061"/>
        <w:gridCol w:w="4961"/>
      </w:tblGrid>
      <w:tr w:rsidR="0090028A" w:rsidRPr="00C0119F" w:rsidTr="00FC14F4">
        <w:trPr>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lastRenderedPageBreak/>
              <w:t>Défis additionnels</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BB2509">
            <w:pPr>
              <w:rPr>
                <w:rFonts w:ascii="Arial" w:hAnsi="Arial" w:cs="Arial"/>
                <w:color w:val="000000" w:themeColor="text1"/>
                <w:sz w:val="24"/>
                <w:szCs w:val="24"/>
              </w:rPr>
            </w:pPr>
            <w:r w:rsidRPr="00C0119F">
              <w:rPr>
                <w:rFonts w:ascii="Arial" w:hAnsi="Arial" w:cs="Arial"/>
                <w:color w:val="000000" w:themeColor="text1"/>
                <w:sz w:val="24"/>
                <w:szCs w:val="24"/>
              </w:rPr>
              <w:t>Si Ali avait 2</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55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cm de plus, il aura la taille de Karim qui est de 1</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85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m.</w:t>
            </w:r>
            <w:r w:rsidR="00BB2509">
              <w:rPr>
                <w:rFonts w:ascii="Arial" w:hAnsi="Arial" w:cs="Arial" w:hint="eastAsia"/>
                <w:color w:val="000000" w:themeColor="text1"/>
                <w:sz w:val="24"/>
                <w:szCs w:val="24"/>
                <w:lang w:eastAsia="ja-JP"/>
              </w:rPr>
              <w:t xml:space="preserve"> </w:t>
            </w:r>
            <w:r w:rsidRPr="00C0119F">
              <w:rPr>
                <w:rFonts w:ascii="Arial" w:hAnsi="Arial" w:cs="Arial"/>
                <w:color w:val="000000" w:themeColor="text1"/>
                <w:sz w:val="24"/>
                <w:szCs w:val="24"/>
              </w:rPr>
              <w:t>Quelle est la taille de Ali ?</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2,55 cm = 0,0255 m</w:t>
            </w:r>
          </w:p>
          <w:p w:rsidR="0090028A" w:rsidRPr="00C0119F" w:rsidRDefault="0090028A">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rPr>
              <w:t>Taille d’Ali :</w:t>
            </w:r>
          </w:p>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1</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85 m</w:t>
            </w:r>
            <w:r w:rsidRPr="00C0119F">
              <w:rPr>
                <w:rFonts w:ascii="Arial" w:hAnsi="Arial" w:cs="Arial"/>
                <w:color w:val="000000" w:themeColor="text1"/>
                <w:sz w:val="24"/>
                <w:szCs w:val="24"/>
                <w:lang w:eastAsia="ja-JP"/>
              </w:rPr>
              <w:t xml:space="preserve"> – </w:t>
            </w:r>
            <w:r w:rsidRPr="00C0119F">
              <w:rPr>
                <w:rFonts w:ascii="Arial" w:hAnsi="Arial" w:cs="Arial"/>
                <w:color w:val="000000" w:themeColor="text1"/>
                <w:sz w:val="24"/>
                <w:szCs w:val="24"/>
              </w:rPr>
              <w:t>0</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0255 m</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1</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82</w:t>
            </w:r>
            <w:r w:rsidRPr="00C0119F">
              <w:rPr>
                <w:rFonts w:ascii="Arial" w:hAnsi="Arial" w:cs="Arial"/>
                <w:color w:val="000000" w:themeColor="text1"/>
                <w:sz w:val="24"/>
                <w:szCs w:val="24"/>
                <w:lang w:eastAsia="ja-JP"/>
              </w:rPr>
              <w:t>45</w:t>
            </w:r>
            <w:r w:rsidRPr="00C0119F">
              <w:rPr>
                <w:rFonts w:ascii="Arial" w:hAnsi="Arial" w:cs="Arial"/>
                <w:color w:val="000000" w:themeColor="text1"/>
                <w:sz w:val="24"/>
                <w:szCs w:val="24"/>
              </w:rPr>
              <w:t xml:space="preserve"> m</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FC14F4">
        <w:trPr>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t xml:space="preserve">Activités de remédiation </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A prévoir en fonction des résultats de l’évaluation.</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FC14F4">
        <w:trPr>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t>Décision par rapport à la leçon (1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Poursuite du programme ou reprise de la leçon en fonction des résultats de l’évaluation.</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 xml:space="preserve">Participation des </w:t>
            </w:r>
            <w:r w:rsidR="005E0264">
              <w:rPr>
                <w:rFonts w:ascii="Arial" w:hAnsi="Arial" w:cs="Arial"/>
                <w:color w:val="000000" w:themeColor="text1"/>
                <w:sz w:val="24"/>
                <w:szCs w:val="24"/>
              </w:rPr>
              <w:t>apprenant(e)</w:t>
            </w:r>
            <w:r>
              <w:rPr>
                <w:rFonts w:ascii="Arial" w:hAnsi="Arial" w:cs="Arial"/>
                <w:color w:val="000000" w:themeColor="text1"/>
                <w:sz w:val="24"/>
                <w:szCs w:val="24"/>
              </w:rPr>
              <w:t>s</w:t>
            </w:r>
            <w:r w:rsidR="0090028A" w:rsidRPr="00C0119F">
              <w:rPr>
                <w:rFonts w:ascii="Arial" w:hAnsi="Arial" w:cs="Arial"/>
                <w:color w:val="000000" w:themeColor="text1"/>
                <w:sz w:val="24"/>
                <w:szCs w:val="24"/>
              </w:rPr>
              <w:t xml:space="preserve"> </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FC14F4">
        <w:trPr>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rPr>
              <w:br w:type="page"/>
            </w:r>
            <w:r w:rsidR="005C2B0A">
              <w:rPr>
                <w:rFonts w:ascii="Arial" w:hAnsi="Arial" w:cs="Arial"/>
                <w:b/>
                <w:color w:val="000000" w:themeColor="text1"/>
                <w:sz w:val="24"/>
                <w:szCs w:val="24"/>
                <w:lang w:eastAsia="ja-JP"/>
              </w:rPr>
              <w:t>De la prestation de l’enseignant(e)</w:t>
            </w:r>
          </w:p>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F1433">
            <w:pPr>
              <w:pStyle w:val="a9"/>
              <w:numPr>
                <w:ilvl w:val="0"/>
                <w:numId w:val="50"/>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eastAsiaTheme="minorEastAsia" w:hAnsi="Arial" w:cs="Arial"/>
                <w:color w:val="000000" w:themeColor="text1"/>
                <w:sz w:val="24"/>
                <w:szCs w:val="24"/>
                <w:lang w:eastAsia="ja-JP"/>
              </w:rPr>
              <w:t xml:space="preserve">est-ce que </w:t>
            </w:r>
            <w:r w:rsidRPr="00C0119F">
              <w:rPr>
                <w:rFonts w:ascii="Arial" w:hAnsi="Arial" w:cs="Arial"/>
                <w:color w:val="000000" w:themeColor="text1"/>
                <w:sz w:val="24"/>
                <w:szCs w:val="24"/>
              </w:rPr>
              <w:t xml:space="preserve">tu </w:t>
            </w:r>
            <w:r w:rsidRPr="00C0119F">
              <w:rPr>
                <w:rFonts w:ascii="Arial" w:eastAsiaTheme="minorEastAsia" w:hAnsi="Arial" w:cs="Arial"/>
                <w:color w:val="000000" w:themeColor="text1"/>
                <w:sz w:val="24"/>
                <w:szCs w:val="24"/>
                <w:lang w:eastAsia="ja-JP"/>
              </w:rPr>
              <w:t xml:space="preserve">as </w:t>
            </w:r>
            <w:r w:rsidRPr="00C0119F">
              <w:rPr>
                <w:rFonts w:ascii="Arial" w:hAnsi="Arial" w:cs="Arial"/>
                <w:color w:val="000000" w:themeColor="text1"/>
                <w:sz w:val="24"/>
                <w:szCs w:val="24"/>
              </w:rPr>
              <w:t xml:space="preserve">aimé dans cette leçon ? </w:t>
            </w:r>
          </w:p>
          <w:p w:rsidR="0090028A" w:rsidRPr="00C0119F" w:rsidRDefault="0090028A" w:rsidP="007F1433">
            <w:pPr>
              <w:pStyle w:val="a9"/>
              <w:numPr>
                <w:ilvl w:val="0"/>
                <w:numId w:val="50"/>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Qu’est-ce que tu n’as pas aimé ?</w:t>
            </w:r>
          </w:p>
          <w:p w:rsidR="0090028A" w:rsidRPr="00C0119F" w:rsidRDefault="0090028A" w:rsidP="007F1433">
            <w:pPr>
              <w:pStyle w:val="a9"/>
              <w:numPr>
                <w:ilvl w:val="0"/>
                <w:numId w:val="50"/>
              </w:numPr>
              <w:tabs>
                <w:tab w:val="center" w:pos="4536"/>
                <w:tab w:val="left" w:pos="6816"/>
              </w:tabs>
              <w:ind w:left="176" w:hanging="176"/>
              <w:rPr>
                <w:rFonts w:ascii="Arial" w:hAnsi="Arial" w:cs="Arial"/>
                <w:color w:val="000000" w:themeColor="text1"/>
                <w:sz w:val="24"/>
                <w:szCs w:val="24"/>
              </w:rPr>
            </w:pPr>
            <w:r w:rsidRPr="00C0119F">
              <w:rPr>
                <w:rFonts w:ascii="Arial" w:hAnsi="Arial" w:cs="Arial"/>
                <w:color w:val="000000" w:themeColor="text1"/>
                <w:sz w:val="24"/>
                <w:szCs w:val="24"/>
              </w:rPr>
              <w:t>Sur quels points voudrais-tu des explications complémentaires ?</w:t>
            </w: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 xml:space="preserve">Réponses des </w:t>
            </w:r>
            <w:r w:rsidR="005E0264">
              <w:rPr>
                <w:rFonts w:ascii="Arial" w:hAnsi="Arial" w:cs="Arial"/>
                <w:color w:val="000000" w:themeColor="text1"/>
                <w:sz w:val="24"/>
                <w:szCs w:val="24"/>
              </w:rPr>
              <w:t>apprenant(e)</w:t>
            </w:r>
            <w:r>
              <w:rPr>
                <w:rFonts w:ascii="Arial" w:hAnsi="Arial" w:cs="Arial"/>
                <w:color w:val="000000" w:themeColor="text1"/>
                <w:sz w:val="24"/>
                <w:szCs w:val="24"/>
              </w:rPr>
              <w:t>s</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FC14F4">
        <w:trPr>
          <w:jc w:val="center"/>
        </w:trPr>
        <w:tc>
          <w:tcPr>
            <w:tcW w:w="159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38"/>
              </w:numPr>
              <w:rPr>
                <w:rFonts w:ascii="Arial" w:hAnsi="Arial" w:cs="Arial"/>
                <w:b/>
                <w:color w:val="000000" w:themeColor="text1"/>
                <w:sz w:val="24"/>
                <w:szCs w:val="24"/>
              </w:rPr>
            </w:pPr>
            <w:r w:rsidRPr="00C0119F">
              <w:rPr>
                <w:rFonts w:ascii="Arial" w:hAnsi="Arial" w:cs="Arial"/>
                <w:b/>
                <w:color w:val="000000" w:themeColor="text1"/>
                <w:sz w:val="24"/>
                <w:szCs w:val="24"/>
              </w:rPr>
              <w:t>ACTIVITES DE PROLONGEMENT</w:t>
            </w:r>
          </w:p>
        </w:tc>
      </w:tr>
      <w:tr w:rsidR="0090028A" w:rsidRPr="00C0119F" w:rsidTr="00FC14F4">
        <w:trPr>
          <w:jc w:val="center"/>
        </w:trPr>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rPr>
                <w:rFonts w:ascii="Arial" w:hAnsi="Arial" w:cs="Arial"/>
                <w:color w:val="000000" w:themeColor="text1"/>
                <w:sz w:val="24"/>
                <w:szCs w:val="24"/>
              </w:rPr>
            </w:pPr>
          </w:p>
        </w:tc>
        <w:tc>
          <w:tcPr>
            <w:tcW w:w="4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bl>
    <w:p w:rsidR="0090028A" w:rsidRPr="00C0119F" w:rsidRDefault="0090028A">
      <w:pPr>
        <w:rPr>
          <w:rFonts w:ascii="Arial" w:hAnsi="Arial" w:cs="Arial"/>
          <w:b/>
          <w:color w:val="000000" w:themeColor="text1"/>
          <w:sz w:val="24"/>
          <w:szCs w:val="24"/>
        </w:rPr>
      </w:pPr>
    </w:p>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br w:type="page"/>
      </w:r>
    </w:p>
    <w:p w:rsidR="0090028A" w:rsidRPr="00C0119F" w:rsidRDefault="0090028A" w:rsidP="0090028A">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lastRenderedPageBreak/>
        <w:t>Classe</w:t>
      </w:r>
      <w:r w:rsidR="007B6A1D">
        <w:rPr>
          <w:rFonts w:ascii="Arial" w:hAnsi="Arial" w:cs="Arial"/>
          <w:b/>
          <w:color w:val="000000" w:themeColor="text1"/>
          <w:sz w:val="24"/>
          <w:szCs w:val="24"/>
          <w:lang w:eastAsia="ja-JP"/>
        </w:rPr>
        <w:t xml:space="preserve"> </w:t>
      </w:r>
      <w:r w:rsidRPr="00C0119F">
        <w:rPr>
          <w:rFonts w:ascii="Arial" w:hAnsi="Arial" w:cs="Arial"/>
          <w:color w:val="000000" w:themeColor="text1"/>
          <w:sz w:val="24"/>
          <w:szCs w:val="24"/>
        </w:rPr>
        <w:t> : CM2</w:t>
      </w:r>
    </w:p>
    <w:p w:rsidR="0090028A" w:rsidRPr="00C0119F" w:rsidRDefault="0090028A" w:rsidP="0090028A">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Matière</w:t>
      </w:r>
      <w:r w:rsidRPr="00C0119F">
        <w:rPr>
          <w:rFonts w:ascii="Arial" w:hAnsi="Arial" w:cs="Arial"/>
          <w:color w:val="000000" w:themeColor="text1"/>
          <w:sz w:val="24"/>
          <w:szCs w:val="24"/>
        </w:rPr>
        <w:t xml:space="preserve"> : Géométrie </w:t>
      </w:r>
    </w:p>
    <w:p w:rsidR="0090028A" w:rsidRPr="00C0119F" w:rsidRDefault="0090028A" w:rsidP="0090028A">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t>Thème</w:t>
      </w:r>
      <w:r w:rsidR="007B6A1D">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 </w:t>
      </w:r>
      <w:r w:rsidRPr="00C0119F">
        <w:rPr>
          <w:rFonts w:ascii="Arial" w:hAnsi="Arial" w:cs="Arial"/>
          <w:color w:val="000000" w:themeColor="text1"/>
          <w:sz w:val="24"/>
          <w:szCs w:val="24"/>
        </w:rPr>
        <w:t xml:space="preserve">: </w:t>
      </w:r>
      <w:r w:rsidR="00382B4A">
        <w:rPr>
          <w:rFonts w:ascii="Arial" w:hAnsi="Arial" w:cs="Arial"/>
          <w:color w:val="000000" w:themeColor="text1"/>
          <w:sz w:val="24"/>
          <w:szCs w:val="24"/>
        </w:rPr>
        <w:t>Figures géométriques</w:t>
      </w:r>
    </w:p>
    <w:p w:rsidR="0090028A" w:rsidRPr="00C0119F" w:rsidRDefault="0090028A" w:rsidP="0090028A">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Titre</w:t>
      </w:r>
      <w:r w:rsidRPr="00C0119F">
        <w:rPr>
          <w:rFonts w:ascii="Arial" w:hAnsi="Arial" w:cs="Arial"/>
          <w:color w:val="000000" w:themeColor="text1"/>
          <w:sz w:val="24"/>
          <w:szCs w:val="24"/>
        </w:rPr>
        <w:t> </w:t>
      </w:r>
      <w:r w:rsidR="007B6A1D">
        <w:rPr>
          <w:rFonts w:ascii="Arial" w:hAnsi="Arial" w:cs="Arial"/>
          <w:color w:val="000000" w:themeColor="text1"/>
          <w:sz w:val="24"/>
          <w:szCs w:val="24"/>
          <w:lang w:eastAsia="ja-JP"/>
        </w:rPr>
        <w:t xml:space="preserve"> </w:t>
      </w:r>
      <w:r w:rsidR="00B34F00">
        <w:rPr>
          <w:rFonts w:ascii="Arial" w:hAnsi="Arial" w:cs="Arial" w:hint="eastAsia"/>
          <w:color w:val="000000" w:themeColor="text1"/>
          <w:sz w:val="24"/>
          <w:szCs w:val="24"/>
          <w:lang w:eastAsia="ja-JP"/>
        </w:rPr>
        <w:t xml:space="preserve">   </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 Droites parallèles, droites sécantes, droites perpendiculaires</w:t>
      </w:r>
    </w:p>
    <w:p w:rsidR="0090028A" w:rsidRPr="00C0119F" w:rsidRDefault="0090028A" w:rsidP="0090028A">
      <w:pPr>
        <w:jc w:val="both"/>
        <w:rPr>
          <w:rFonts w:ascii="Arial" w:hAnsi="Arial" w:cs="Arial"/>
          <w:color w:val="000000" w:themeColor="text1"/>
          <w:sz w:val="24"/>
          <w:szCs w:val="24"/>
        </w:rPr>
      </w:pPr>
      <w:r w:rsidRPr="00C0119F">
        <w:rPr>
          <w:rFonts w:ascii="Arial" w:hAnsi="Arial" w:cs="Arial"/>
          <w:b/>
          <w:color w:val="000000" w:themeColor="text1"/>
          <w:sz w:val="24"/>
          <w:szCs w:val="24"/>
        </w:rPr>
        <w:t>Durée de la leçon</w:t>
      </w:r>
      <w:r w:rsidRPr="00C0119F">
        <w:rPr>
          <w:rFonts w:ascii="Arial" w:hAnsi="Arial" w:cs="Arial"/>
          <w:color w:val="000000" w:themeColor="text1"/>
          <w:sz w:val="24"/>
          <w:szCs w:val="24"/>
        </w:rPr>
        <w:t> : 60 mn</w:t>
      </w:r>
    </w:p>
    <w:p w:rsidR="0090028A" w:rsidRPr="00C0119F" w:rsidRDefault="0093297F" w:rsidP="0090028A">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u w:val="single"/>
        </w:rPr>
        <w:t>Justification</w:t>
      </w:r>
    </w:p>
    <w:p w:rsidR="0090028A" w:rsidRPr="00C0119F" w:rsidRDefault="0090028A" w:rsidP="0090028A">
      <w:pPr>
        <w:jc w:val="both"/>
        <w:rPr>
          <w:rFonts w:ascii="Arial" w:hAnsi="Arial" w:cs="Arial"/>
          <w:color w:val="000000" w:themeColor="text1"/>
          <w:sz w:val="24"/>
          <w:szCs w:val="24"/>
        </w:rPr>
      </w:pPr>
      <w:r w:rsidRPr="00C0119F">
        <w:rPr>
          <w:rFonts w:ascii="Arial" w:hAnsi="Arial" w:cs="Arial"/>
          <w:color w:val="000000" w:themeColor="text1"/>
          <w:sz w:val="24"/>
          <w:szCs w:val="24"/>
        </w:rPr>
        <w:t>Dans la vie vous serez souvent amenées à construire des figures géométriques telles que le carré, le rectangle et le triangle ; pour ce faire il faut connaître les droites et maîtriser leur traçage. Ce que bon nombre d’entre vous ne savent pas faire. C’est pourquoi il serait bien pour vous de les étudier.</w:t>
      </w:r>
    </w:p>
    <w:p w:rsidR="0090028A" w:rsidRPr="00C0119F" w:rsidRDefault="0090028A" w:rsidP="0090028A">
      <w:pPr>
        <w:spacing w:after="0"/>
        <w:jc w:val="both"/>
        <w:rPr>
          <w:rFonts w:ascii="Arial" w:hAnsi="Arial" w:cs="Arial"/>
          <w:b/>
          <w:color w:val="000000" w:themeColor="text1"/>
          <w:sz w:val="24"/>
          <w:szCs w:val="24"/>
          <w:u w:val="single"/>
        </w:rPr>
      </w:pPr>
      <w:r w:rsidRPr="00C0119F">
        <w:rPr>
          <w:rFonts w:ascii="Arial" w:hAnsi="Arial" w:cs="Arial"/>
          <w:b/>
          <w:color w:val="000000" w:themeColor="text1"/>
          <w:sz w:val="24"/>
          <w:szCs w:val="24"/>
          <w:u w:val="single"/>
        </w:rPr>
        <w:t>Objectifs spécifiques</w:t>
      </w:r>
    </w:p>
    <w:p w:rsidR="0090028A" w:rsidRPr="00C0119F" w:rsidRDefault="0090028A" w:rsidP="0090028A">
      <w:pPr>
        <w:spacing w:after="0"/>
        <w:jc w:val="both"/>
        <w:rPr>
          <w:rFonts w:ascii="Arial" w:hAnsi="Arial" w:cs="Arial"/>
          <w:color w:val="000000" w:themeColor="text1"/>
          <w:sz w:val="24"/>
          <w:szCs w:val="24"/>
        </w:rPr>
      </w:pPr>
      <w:r w:rsidRPr="00C0119F">
        <w:rPr>
          <w:rFonts w:ascii="Arial" w:hAnsi="Arial" w:cs="Arial"/>
          <w:color w:val="000000" w:themeColor="text1"/>
          <w:sz w:val="24"/>
          <w:szCs w:val="24"/>
        </w:rPr>
        <w:t xml:space="preserve">A l’issue de la séance, </w:t>
      </w:r>
      <w:r w:rsidR="0093297F">
        <w:rPr>
          <w:rFonts w:ascii="Arial" w:hAnsi="Arial" w:cs="Arial"/>
          <w:color w:val="000000" w:themeColor="text1"/>
          <w:sz w:val="24"/>
          <w:szCs w:val="24"/>
        </w:rPr>
        <w:t>l’</w:t>
      </w:r>
      <w:r w:rsidR="005E0264">
        <w:rPr>
          <w:rFonts w:ascii="Arial" w:hAnsi="Arial" w:cs="Arial"/>
          <w:color w:val="000000" w:themeColor="text1"/>
          <w:sz w:val="24"/>
          <w:szCs w:val="24"/>
        </w:rPr>
        <w:t>apprenant(e)</w:t>
      </w:r>
      <w:r w:rsidR="0093297F">
        <w:rPr>
          <w:rFonts w:ascii="Arial" w:hAnsi="Arial" w:cs="Arial"/>
          <w:color w:val="000000" w:themeColor="text1"/>
          <w:sz w:val="24"/>
          <w:szCs w:val="24"/>
        </w:rPr>
        <w:t xml:space="preserve"> doit être capable</w:t>
      </w:r>
      <w:r w:rsidRPr="00C0119F">
        <w:rPr>
          <w:rFonts w:ascii="Arial" w:hAnsi="Arial" w:cs="Arial"/>
          <w:color w:val="000000" w:themeColor="text1"/>
          <w:sz w:val="24"/>
          <w:szCs w:val="24"/>
        </w:rPr>
        <w:t xml:space="preserve"> de</w:t>
      </w:r>
      <w:r w:rsidRPr="00C0119F">
        <w:rPr>
          <w:rFonts w:ascii="Arial" w:hAnsi="Arial" w:cs="Arial"/>
          <w:color w:val="000000" w:themeColor="text1"/>
          <w:sz w:val="24"/>
          <w:szCs w:val="24"/>
          <w:lang w:eastAsia="ja-JP"/>
        </w:rPr>
        <w:t xml:space="preserve"> / d’ </w:t>
      </w:r>
      <w:r w:rsidRPr="00C0119F">
        <w:rPr>
          <w:rFonts w:ascii="Arial" w:hAnsi="Arial" w:cs="Arial"/>
          <w:color w:val="000000" w:themeColor="text1"/>
          <w:sz w:val="24"/>
          <w:szCs w:val="24"/>
        </w:rPr>
        <w:t xml:space="preserve">: </w:t>
      </w:r>
    </w:p>
    <w:p w:rsidR="0090028A" w:rsidRPr="00C0119F" w:rsidRDefault="0090028A" w:rsidP="007F1433">
      <w:pPr>
        <w:numPr>
          <w:ilvl w:val="0"/>
          <w:numId w:val="41"/>
        </w:numPr>
        <w:spacing w:after="0"/>
        <w:ind w:left="426" w:hanging="284"/>
        <w:contextualSpacing/>
        <w:jc w:val="both"/>
        <w:rPr>
          <w:rFonts w:ascii="Arial" w:eastAsia="Calibri" w:hAnsi="Arial" w:cs="Arial"/>
          <w:color w:val="000000"/>
          <w:sz w:val="24"/>
          <w:szCs w:val="24"/>
        </w:rPr>
      </w:pPr>
      <w:r w:rsidRPr="00C0119F">
        <w:rPr>
          <w:rFonts w:ascii="Arial" w:hAnsi="Arial" w:cs="Arial"/>
          <w:color w:val="000000"/>
          <w:sz w:val="24"/>
          <w:szCs w:val="24"/>
          <w:lang w:eastAsia="ja-JP"/>
        </w:rPr>
        <w:t>i</w:t>
      </w:r>
      <w:r w:rsidRPr="00C0119F">
        <w:rPr>
          <w:rFonts w:ascii="Arial" w:eastAsia="Calibri" w:hAnsi="Arial" w:cs="Arial"/>
          <w:color w:val="000000"/>
          <w:sz w:val="24"/>
          <w:szCs w:val="24"/>
        </w:rPr>
        <w:t>dentifier des droites perpendiculaires, parallèles et sécantes parmi d’autres droites </w:t>
      </w:r>
      <w:r w:rsidRPr="00C0119F">
        <w:rPr>
          <w:rFonts w:ascii="Arial" w:hAnsi="Arial" w:cs="Arial"/>
          <w:color w:val="000000"/>
          <w:sz w:val="24"/>
          <w:szCs w:val="24"/>
          <w:lang w:eastAsia="ja-JP"/>
        </w:rPr>
        <w:t>;</w:t>
      </w:r>
    </w:p>
    <w:p w:rsidR="0090028A" w:rsidRPr="00C0119F" w:rsidRDefault="0090028A" w:rsidP="007F1433">
      <w:pPr>
        <w:pStyle w:val="a9"/>
        <w:numPr>
          <w:ilvl w:val="0"/>
          <w:numId w:val="41"/>
        </w:numPr>
        <w:spacing w:after="0"/>
        <w:ind w:left="426" w:hanging="284"/>
        <w:jc w:val="both"/>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d</w:t>
      </w:r>
      <w:r w:rsidRPr="00C0119F">
        <w:rPr>
          <w:rFonts w:ascii="Arial" w:hAnsi="Arial" w:cs="Arial"/>
          <w:color w:val="000000" w:themeColor="text1"/>
          <w:sz w:val="24"/>
          <w:szCs w:val="24"/>
        </w:rPr>
        <w:t>éfinir des droites parallèles, des droites sécantes et des droites perpendiculaires ;</w:t>
      </w:r>
    </w:p>
    <w:p w:rsidR="0090028A" w:rsidRPr="00C0119F" w:rsidRDefault="0090028A" w:rsidP="007F1433">
      <w:pPr>
        <w:pStyle w:val="a9"/>
        <w:numPr>
          <w:ilvl w:val="0"/>
          <w:numId w:val="41"/>
        </w:numPr>
        <w:ind w:left="426" w:hanging="284"/>
        <w:jc w:val="both"/>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t</w:t>
      </w:r>
      <w:r w:rsidRPr="00C0119F">
        <w:rPr>
          <w:rFonts w:ascii="Arial" w:hAnsi="Arial" w:cs="Arial"/>
          <w:color w:val="000000" w:themeColor="text1"/>
          <w:sz w:val="24"/>
          <w:szCs w:val="24"/>
        </w:rPr>
        <w:t>racer des droites parallèles, des droites sécantes et des droites perpendiculaires.</w:t>
      </w:r>
    </w:p>
    <w:p w:rsidR="0090028A" w:rsidRPr="00C0119F" w:rsidRDefault="0090028A" w:rsidP="0090028A">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90028A" w:rsidRPr="00C0119F" w:rsidRDefault="0090028A" w:rsidP="007F1433">
      <w:pPr>
        <w:numPr>
          <w:ilvl w:val="0"/>
          <w:numId w:val="42"/>
        </w:numPr>
        <w:contextualSpacing/>
        <w:jc w:val="both"/>
        <w:rPr>
          <w:rFonts w:ascii="Arial" w:eastAsia="Calibri" w:hAnsi="Arial" w:cs="Arial"/>
          <w:color w:val="000000"/>
          <w:sz w:val="24"/>
          <w:szCs w:val="24"/>
        </w:rPr>
      </w:pPr>
      <w:r w:rsidRPr="00C0119F">
        <w:rPr>
          <w:rFonts w:ascii="Arial" w:eastAsia="Calibri" w:hAnsi="Arial" w:cs="Arial"/>
          <w:b/>
          <w:color w:val="000000"/>
          <w:sz w:val="24"/>
          <w:szCs w:val="24"/>
        </w:rPr>
        <w:t>collectif </w:t>
      </w:r>
      <w:r w:rsidRPr="00C0119F">
        <w:rPr>
          <w:rFonts w:ascii="Arial" w:eastAsia="Calibri" w:hAnsi="Arial" w:cs="Arial"/>
          <w:color w:val="000000"/>
          <w:sz w:val="24"/>
          <w:szCs w:val="24"/>
        </w:rPr>
        <w:t>: règle plate, équerre, tableau noir, craie, ardoise géante, figure</w:t>
      </w:r>
      <w:r w:rsidR="00AC2375">
        <w:rPr>
          <w:rFonts w:ascii="Arial" w:eastAsia="Calibri" w:hAnsi="Arial" w:cs="Arial"/>
          <w:color w:val="000000"/>
          <w:sz w:val="24"/>
          <w:szCs w:val="24"/>
        </w:rPr>
        <w:t>.</w:t>
      </w:r>
    </w:p>
    <w:p w:rsidR="0090028A" w:rsidRPr="00C0119F" w:rsidRDefault="0090028A" w:rsidP="007F1433">
      <w:pPr>
        <w:numPr>
          <w:ilvl w:val="0"/>
          <w:numId w:val="42"/>
        </w:numPr>
        <w:ind w:left="714" w:hanging="357"/>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 cahier, bics, règle, équerre, crayon, gomme, ardoise, craie.</w:t>
      </w:r>
    </w:p>
    <w:p w:rsidR="0090028A" w:rsidRPr="00C0119F" w:rsidRDefault="00B34F00" w:rsidP="0090028A">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90028A" w:rsidRPr="00C0119F" w:rsidRDefault="00E02352" w:rsidP="007F1433">
      <w:pPr>
        <w:numPr>
          <w:ilvl w:val="0"/>
          <w:numId w:val="43"/>
        </w:numPr>
        <w:spacing w:after="0"/>
        <w:ind w:left="426" w:hanging="142"/>
        <w:contextualSpacing/>
        <w:jc w:val="both"/>
        <w:rPr>
          <w:rFonts w:ascii="Arial" w:eastAsia="Calibri" w:hAnsi="Arial" w:cs="Arial"/>
          <w:color w:val="000000"/>
          <w:sz w:val="24"/>
          <w:szCs w:val="24"/>
          <w:lang w:eastAsia="ja-JP"/>
        </w:rPr>
      </w:pPr>
      <w:r>
        <w:rPr>
          <w:rFonts w:ascii="Arial" w:eastAsia="Calibri" w:hAnsi="Arial" w:cs="Arial"/>
          <w:color w:val="000000"/>
          <w:sz w:val="24"/>
          <w:szCs w:val="24"/>
          <w:lang w:eastAsia="ja-JP"/>
        </w:rPr>
        <w:t>Mathématiques CM1 et CM2, Livre de l’élève, Réédition 2010, DGRIEF,</w:t>
      </w:r>
      <w:r w:rsidR="00B34F00">
        <w:rPr>
          <w:rFonts w:ascii="Arial" w:eastAsia="Calibri" w:hAnsi="Arial" w:cs="Arial"/>
          <w:color w:val="000000"/>
          <w:sz w:val="24"/>
          <w:szCs w:val="24"/>
          <w:lang w:eastAsia="ja-JP"/>
        </w:rPr>
        <w:t xml:space="preserve"> pages 32-3</w:t>
      </w:r>
      <w:r w:rsidR="00B34F00">
        <w:rPr>
          <w:rFonts w:ascii="Arial" w:hAnsi="Arial" w:cs="Arial" w:hint="eastAsia"/>
          <w:color w:val="000000"/>
          <w:sz w:val="24"/>
          <w:szCs w:val="24"/>
          <w:lang w:eastAsia="ja-JP"/>
        </w:rPr>
        <w:t>4</w:t>
      </w:r>
      <w:r w:rsidR="0090028A" w:rsidRPr="00C0119F">
        <w:rPr>
          <w:rFonts w:ascii="Arial" w:eastAsia="Calibri" w:hAnsi="Arial" w:cs="Arial"/>
          <w:color w:val="000000"/>
          <w:sz w:val="24"/>
          <w:szCs w:val="24"/>
          <w:lang w:eastAsia="ja-JP"/>
        </w:rPr>
        <w:t>.</w:t>
      </w:r>
    </w:p>
    <w:p w:rsidR="0090028A" w:rsidRPr="00C0119F" w:rsidRDefault="0090028A" w:rsidP="0090028A">
      <w:pPr>
        <w:spacing w:after="0"/>
        <w:ind w:left="426"/>
        <w:contextualSpacing/>
        <w:jc w:val="both"/>
        <w:rPr>
          <w:rFonts w:ascii="Arial" w:eastAsia="Calibri" w:hAnsi="Arial" w:cs="Arial"/>
          <w:color w:val="000000"/>
          <w:sz w:val="24"/>
          <w:szCs w:val="24"/>
          <w:lang w:eastAsia="ja-JP"/>
        </w:rPr>
      </w:pPr>
    </w:p>
    <w:p w:rsidR="0090028A" w:rsidRPr="00C0119F" w:rsidRDefault="0090028A" w:rsidP="0090028A">
      <w:pPr>
        <w:rPr>
          <w:rFonts w:ascii="Arial" w:hAnsi="Arial" w:cs="Arial"/>
          <w:b/>
          <w:color w:val="000000" w:themeColor="text1"/>
          <w:sz w:val="24"/>
          <w:szCs w:val="24"/>
        </w:rPr>
      </w:pPr>
      <w:r w:rsidRPr="00C0119F">
        <w:rPr>
          <w:rFonts w:ascii="Arial" w:hAnsi="Arial" w:cs="Arial"/>
          <w:b/>
          <w:color w:val="000000" w:themeColor="text1"/>
          <w:sz w:val="24"/>
          <w:szCs w:val="24"/>
        </w:rPr>
        <w:br w:type="page"/>
      </w:r>
    </w:p>
    <w:p w:rsidR="0090028A" w:rsidRPr="00C0119F" w:rsidRDefault="0090028A" w:rsidP="0090028A">
      <w:pPr>
        <w:tabs>
          <w:tab w:val="center" w:pos="4536"/>
          <w:tab w:val="left" w:pos="6816"/>
        </w:tabs>
        <w:spacing w:before="240" w:after="0"/>
        <w:rPr>
          <w:rFonts w:ascii="Arial" w:hAnsi="Arial" w:cs="Arial"/>
          <w:b/>
          <w:color w:val="000000" w:themeColor="text1"/>
          <w:sz w:val="24"/>
          <w:szCs w:val="24"/>
        </w:rPr>
      </w:pPr>
      <w:r w:rsidRPr="00C0119F">
        <w:rPr>
          <w:rFonts w:ascii="Arial" w:hAnsi="Arial" w:cs="Arial"/>
          <w:b/>
          <w:color w:val="000000" w:themeColor="text1"/>
          <w:sz w:val="24"/>
          <w:szCs w:val="24"/>
        </w:rPr>
        <w:lastRenderedPageBreak/>
        <w:t>DEROULEMENT DE LA LEÇON</w:t>
      </w:r>
    </w:p>
    <w:tbl>
      <w:tblPr>
        <w:tblStyle w:val="ac"/>
        <w:tblW w:w="16068" w:type="dxa"/>
        <w:jc w:val="center"/>
        <w:tblInd w:w="-325" w:type="dxa"/>
        <w:tblLayout w:type="fixed"/>
        <w:tblLook w:val="04A0" w:firstRow="1" w:lastRow="0" w:firstColumn="1" w:lastColumn="0" w:noHBand="0" w:noVBand="1"/>
      </w:tblPr>
      <w:tblGrid>
        <w:gridCol w:w="1947"/>
        <w:gridCol w:w="5109"/>
        <w:gridCol w:w="3821"/>
        <w:gridCol w:w="5191"/>
      </w:tblGrid>
      <w:tr w:rsidR="0090028A" w:rsidRPr="00C0119F" w:rsidTr="00DF1ADE">
        <w:trPr>
          <w:jc w:val="center"/>
        </w:trPr>
        <w:tc>
          <w:tcPr>
            <w:tcW w:w="1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E</w:t>
            </w:r>
            <w:r w:rsidRPr="00C0119F">
              <w:rPr>
                <w:rFonts w:ascii="Arial" w:hAnsi="Arial" w:cs="Arial"/>
                <w:b/>
                <w:color w:val="000000" w:themeColor="text1"/>
                <w:sz w:val="24"/>
                <w:szCs w:val="24"/>
                <w:lang w:eastAsia="ja-JP"/>
              </w:rPr>
              <w:t>tape / Durée</w:t>
            </w:r>
          </w:p>
        </w:tc>
        <w:tc>
          <w:tcPr>
            <w:tcW w:w="89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Activités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c>
          <w:tcPr>
            <w:tcW w:w="51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Point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r>
      <w:tr w:rsidR="0090028A" w:rsidRPr="00C0119F" w:rsidTr="00DF1ADE">
        <w:trPr>
          <w:jc w:val="center"/>
        </w:trPr>
        <w:tc>
          <w:tcPr>
            <w:tcW w:w="1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rPr>
                <w:rFonts w:ascii="Arial" w:hAnsi="Arial" w:cs="Arial"/>
                <w:b/>
                <w:color w:val="000000" w:themeColor="text1"/>
                <w:sz w:val="24"/>
                <w:szCs w:val="24"/>
              </w:rPr>
            </w:pP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 xml:space="preserve">Activités / attitudes des </w:t>
            </w:r>
            <w:r w:rsidR="005E0264">
              <w:rPr>
                <w:rFonts w:ascii="Arial" w:hAnsi="Arial" w:cs="Arial"/>
                <w:b/>
                <w:color w:val="000000" w:themeColor="text1"/>
                <w:sz w:val="24"/>
                <w:szCs w:val="24"/>
              </w:rPr>
              <w:t>apprenant(e)</w:t>
            </w:r>
            <w:r>
              <w:rPr>
                <w:rFonts w:ascii="Arial" w:hAnsi="Arial" w:cs="Arial"/>
                <w:b/>
                <w:color w:val="000000" w:themeColor="text1"/>
                <w:sz w:val="24"/>
                <w:szCs w:val="24"/>
              </w:rPr>
              <w:t>s</w:t>
            </w:r>
          </w:p>
        </w:tc>
        <w:tc>
          <w:tcPr>
            <w:tcW w:w="519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rPr>
                <w:rFonts w:ascii="Arial" w:hAnsi="Arial" w:cs="Arial"/>
                <w:b/>
                <w:color w:val="000000" w:themeColor="text1"/>
                <w:sz w:val="24"/>
                <w:szCs w:val="24"/>
              </w:rPr>
            </w:pPr>
          </w:p>
        </w:tc>
      </w:tr>
      <w:tr w:rsidR="0090028A" w:rsidRPr="00C0119F" w:rsidTr="00DF1ADE">
        <w:trPr>
          <w:jc w:val="center"/>
        </w:trPr>
        <w:tc>
          <w:tcPr>
            <w:tcW w:w="16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43"/>
              </w:num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INTRODUCTION (10 mn)</w:t>
            </w: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3297F">
            <w:pPr>
              <w:rPr>
                <w:rFonts w:ascii="Arial" w:hAnsi="Arial" w:cs="Arial"/>
                <w:b/>
                <w:color w:val="000000" w:themeColor="text1"/>
                <w:sz w:val="24"/>
                <w:szCs w:val="24"/>
                <w:lang w:val="en-US" w:eastAsia="ja-JP"/>
              </w:rPr>
            </w:pPr>
            <w:r>
              <w:rPr>
                <w:rFonts w:ascii="Arial" w:hAnsi="Arial" w:cs="Arial"/>
                <w:b/>
                <w:color w:val="000000" w:themeColor="text1"/>
                <w:sz w:val="24"/>
                <w:szCs w:val="24"/>
                <w:lang w:val="en-US"/>
              </w:rPr>
              <w:t>Calcul mental / PLM</w:t>
            </w:r>
          </w:p>
          <w:p w:rsidR="0090028A" w:rsidRPr="00C0119F" w:rsidRDefault="0090028A">
            <w:pPr>
              <w:rPr>
                <w:rFonts w:ascii="Arial" w:hAnsi="Arial" w:cs="Arial"/>
                <w:b/>
                <w:color w:val="000000" w:themeColor="text1"/>
                <w:sz w:val="24"/>
                <w:szCs w:val="24"/>
                <w:lang w:val="en-US"/>
              </w:rPr>
            </w:pPr>
            <w:r w:rsidRPr="00C0119F">
              <w:rPr>
                <w:rFonts w:ascii="Arial" w:hAnsi="Arial" w:cs="Arial"/>
                <w:b/>
                <w:color w:val="000000" w:themeColor="text1"/>
                <w:sz w:val="24"/>
                <w:szCs w:val="24"/>
                <w:lang w:val="en-US"/>
              </w:rPr>
              <w:t>(</w:t>
            </w:r>
            <w:r w:rsidRPr="00C0119F">
              <w:rPr>
                <w:rFonts w:ascii="Arial" w:hAnsi="Arial" w:cs="Arial"/>
                <w:b/>
                <w:color w:val="000000" w:themeColor="text1"/>
                <w:sz w:val="24"/>
                <w:szCs w:val="24"/>
                <w:lang w:val="en-US" w:eastAsia="ja-JP"/>
              </w:rPr>
              <w:t>5</w:t>
            </w:r>
            <w:r w:rsidRPr="00C0119F">
              <w:rPr>
                <w:rFonts w:ascii="Arial" w:hAnsi="Arial" w:cs="Arial"/>
                <w:b/>
                <w:color w:val="000000" w:themeColor="text1"/>
                <w:sz w:val="24"/>
                <w:szCs w:val="24"/>
                <w:lang w:val="en-US"/>
              </w:rPr>
              <w:t xml:space="preserve"> mn)</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F1433">
            <w:pPr>
              <w:pStyle w:val="a9"/>
              <w:numPr>
                <w:ilvl w:val="0"/>
                <w:numId w:val="56"/>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Ali achète 14 boules de savon pesant chacune 2,5 kg. Quelle est la masse totale du savon ?</w:t>
            </w:r>
          </w:p>
          <w:p w:rsidR="0090028A" w:rsidRPr="00C0119F" w:rsidRDefault="0090028A" w:rsidP="007F1433">
            <w:pPr>
              <w:pStyle w:val="a9"/>
              <w:numPr>
                <w:ilvl w:val="0"/>
                <w:numId w:val="56"/>
              </w:numPr>
              <w:ind w:left="176" w:hanging="176"/>
              <w:rPr>
                <w:rFonts w:ascii="Arial" w:eastAsiaTheme="minorEastAsia" w:hAnsi="Arial" w:cs="Arial"/>
                <w:color w:val="000000" w:themeColor="text1"/>
                <w:sz w:val="24"/>
                <w:szCs w:val="24"/>
                <w:lang w:eastAsia="ja-JP"/>
              </w:rPr>
            </w:pPr>
            <w:r w:rsidRPr="00C0119F">
              <w:rPr>
                <w:rFonts w:ascii="Arial" w:hAnsi="Arial" w:cs="Arial"/>
                <w:color w:val="000000" w:themeColor="text1"/>
                <w:sz w:val="24"/>
                <w:szCs w:val="24"/>
              </w:rPr>
              <w:t>Moussa a vendu 20 pièces de tissu mesurant chacune 2,5 m. Quelle est la longueur du tissu vendu ?</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B314F1" w:rsidP="007F1433">
            <w:pPr>
              <w:pStyle w:val="a9"/>
              <w:numPr>
                <w:ilvl w:val="0"/>
                <w:numId w:val="56"/>
              </w:numPr>
              <w:tabs>
                <w:tab w:val="center" w:pos="4536"/>
                <w:tab w:val="left" w:pos="6816"/>
              </w:tabs>
              <w:ind w:left="208" w:hanging="208"/>
              <w:rPr>
                <w:rFonts w:ascii="Arial" w:hAnsi="Arial" w:cs="Arial"/>
                <w:color w:val="000000" w:themeColor="text1"/>
                <w:sz w:val="24"/>
                <w:szCs w:val="24"/>
              </w:rPr>
            </w:pPr>
            <w:r>
              <w:rPr>
                <w:rFonts w:ascii="Arial" w:eastAsiaTheme="minorEastAsia" w:hAnsi="Arial" w:cs="Arial" w:hint="eastAsia"/>
                <w:color w:val="000000" w:themeColor="text1"/>
                <w:sz w:val="24"/>
                <w:szCs w:val="24"/>
                <w:lang w:eastAsia="ja-JP"/>
              </w:rPr>
              <w:t>35</w:t>
            </w:r>
            <w:r w:rsidR="0090028A" w:rsidRPr="00C0119F">
              <w:rPr>
                <w:rFonts w:ascii="Arial" w:hAnsi="Arial" w:cs="Arial"/>
                <w:color w:val="000000" w:themeColor="text1"/>
                <w:sz w:val="24"/>
                <w:szCs w:val="24"/>
              </w:rPr>
              <w:t xml:space="preserve"> </w:t>
            </w:r>
            <w:r w:rsidR="0090028A" w:rsidRPr="00C0119F">
              <w:rPr>
                <w:rFonts w:ascii="Arial" w:hAnsi="Arial" w:cs="Arial"/>
                <w:color w:val="000000" w:themeColor="text1"/>
                <w:sz w:val="24"/>
                <w:szCs w:val="24"/>
                <w:lang w:eastAsia="ja-JP"/>
              </w:rPr>
              <w:t>k</w:t>
            </w:r>
            <w:r w:rsidR="0090028A" w:rsidRPr="00C0119F">
              <w:rPr>
                <w:rFonts w:ascii="Arial" w:hAnsi="Arial" w:cs="Arial"/>
                <w:color w:val="000000" w:themeColor="text1"/>
                <w:sz w:val="24"/>
                <w:szCs w:val="24"/>
              </w:rPr>
              <w:t>g</w:t>
            </w:r>
          </w:p>
          <w:p w:rsidR="0090028A" w:rsidRDefault="0090028A" w:rsidP="00B314F1">
            <w:pPr>
              <w:pStyle w:val="a9"/>
              <w:tabs>
                <w:tab w:val="center" w:pos="4536"/>
                <w:tab w:val="left" w:pos="6816"/>
              </w:tabs>
              <w:ind w:left="208" w:hanging="208"/>
              <w:rPr>
                <w:rFonts w:ascii="Arial" w:hAnsi="Arial" w:cs="Arial"/>
                <w:color w:val="000000" w:themeColor="text1"/>
                <w:sz w:val="24"/>
                <w:szCs w:val="24"/>
              </w:rPr>
            </w:pPr>
          </w:p>
          <w:p w:rsidR="00AC2375" w:rsidRPr="00C0119F" w:rsidRDefault="00AC2375" w:rsidP="00B314F1">
            <w:pPr>
              <w:pStyle w:val="a9"/>
              <w:tabs>
                <w:tab w:val="center" w:pos="4536"/>
                <w:tab w:val="left" w:pos="6816"/>
              </w:tabs>
              <w:ind w:left="208" w:hanging="208"/>
              <w:rPr>
                <w:rFonts w:ascii="Arial" w:hAnsi="Arial" w:cs="Arial"/>
                <w:color w:val="000000" w:themeColor="text1"/>
                <w:sz w:val="24"/>
                <w:szCs w:val="24"/>
              </w:rPr>
            </w:pPr>
          </w:p>
          <w:p w:rsidR="0090028A" w:rsidRPr="00C0119F" w:rsidRDefault="0090028A" w:rsidP="007F1433">
            <w:pPr>
              <w:pStyle w:val="a9"/>
              <w:numPr>
                <w:ilvl w:val="0"/>
                <w:numId w:val="56"/>
              </w:numPr>
              <w:tabs>
                <w:tab w:val="center" w:pos="4536"/>
                <w:tab w:val="left" w:pos="6816"/>
              </w:tabs>
              <w:ind w:left="208" w:hanging="208"/>
              <w:rPr>
                <w:rFonts w:ascii="Arial" w:hAnsi="Arial" w:cs="Arial"/>
                <w:color w:val="000000" w:themeColor="text1"/>
                <w:sz w:val="24"/>
                <w:szCs w:val="24"/>
              </w:rPr>
            </w:pPr>
            <w:r w:rsidRPr="00C0119F">
              <w:rPr>
                <w:rFonts w:ascii="Arial" w:hAnsi="Arial" w:cs="Arial"/>
                <w:color w:val="000000" w:themeColor="text1"/>
                <w:sz w:val="24"/>
                <w:szCs w:val="24"/>
              </w:rPr>
              <w:t>50 m</w:t>
            </w: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4F1" w:rsidRDefault="00B314F1" w:rsidP="00B314F1">
            <w:pPr>
              <w:tabs>
                <w:tab w:val="center" w:pos="4536"/>
                <w:tab w:val="left" w:pos="6816"/>
              </w:tabs>
              <w:rPr>
                <w:rFonts w:ascii="Arial" w:hAnsi="Arial" w:cs="Arial"/>
                <w:sz w:val="24"/>
                <w:szCs w:val="24"/>
              </w:rPr>
            </w:pPr>
            <w:r w:rsidRPr="00B7214B">
              <w:rPr>
                <w:rFonts w:ascii="Arial" w:hAnsi="Arial" w:cs="Arial"/>
                <w:sz w:val="24"/>
                <w:szCs w:val="24"/>
              </w:rPr>
              <w:t xml:space="preserve">Pour multiplier un nombre par </w:t>
            </w:r>
            <w:r>
              <w:rPr>
                <w:rFonts w:ascii="Arial" w:hAnsi="Arial" w:cs="Arial" w:hint="eastAsia"/>
                <w:sz w:val="24"/>
                <w:szCs w:val="24"/>
                <w:lang w:eastAsia="ja-JP"/>
              </w:rPr>
              <w:t>2</w:t>
            </w:r>
            <w:r w:rsidRPr="00B7214B">
              <w:rPr>
                <w:rFonts w:ascii="Arial" w:hAnsi="Arial" w:cs="Arial"/>
                <w:sz w:val="24"/>
                <w:szCs w:val="24"/>
              </w:rPr>
              <w:t xml:space="preserve">,5, on </w:t>
            </w:r>
            <w:r>
              <w:rPr>
                <w:rFonts w:ascii="Arial" w:hAnsi="Arial" w:cs="Arial" w:hint="eastAsia"/>
                <w:sz w:val="24"/>
                <w:szCs w:val="24"/>
                <w:lang w:eastAsia="ja-JP"/>
              </w:rPr>
              <w:t xml:space="preserve">ajoute </w:t>
            </w:r>
            <w:r w:rsidR="00812BD0">
              <w:rPr>
                <w:rFonts w:ascii="Arial" w:hAnsi="Arial" w:cs="Arial" w:hint="eastAsia"/>
                <w:sz w:val="24"/>
                <w:szCs w:val="24"/>
                <w:lang w:eastAsia="ja-JP"/>
              </w:rPr>
              <w:t>son double</w:t>
            </w:r>
            <w:r>
              <w:rPr>
                <w:rFonts w:ascii="Arial" w:hAnsi="Arial" w:cs="Arial" w:hint="eastAsia"/>
                <w:sz w:val="24"/>
                <w:szCs w:val="24"/>
                <w:lang w:eastAsia="ja-JP"/>
              </w:rPr>
              <w:t xml:space="preserve"> </w:t>
            </w:r>
            <w:r w:rsidRPr="00B7214B">
              <w:rPr>
                <w:rFonts w:ascii="Arial" w:hAnsi="Arial" w:cs="Arial"/>
                <w:sz w:val="24"/>
                <w:szCs w:val="24"/>
              </w:rPr>
              <w:t>et sa moitié.</w:t>
            </w:r>
          </w:p>
          <w:p w:rsidR="00B314F1" w:rsidRDefault="0090028A" w:rsidP="00B314F1">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Exemple : 1</w:t>
            </w:r>
            <w:r w:rsidR="00B314F1">
              <w:rPr>
                <w:rFonts w:ascii="Arial" w:hAnsi="Arial" w:cs="Arial" w:hint="eastAsia"/>
                <w:color w:val="000000"/>
                <w:sz w:val="24"/>
                <w:szCs w:val="24"/>
                <w:lang w:eastAsia="ja-JP"/>
              </w:rPr>
              <w:t>4</w:t>
            </w:r>
            <w:r w:rsidRPr="00C0119F">
              <w:rPr>
                <w:rFonts w:ascii="Arial" w:hAnsi="Arial" w:cs="Arial"/>
                <w:color w:val="000000"/>
                <w:sz w:val="24"/>
                <w:szCs w:val="24"/>
              </w:rPr>
              <w:t xml:space="preserve"> </w:t>
            </w:r>
            <w:r w:rsidR="00B314F1" w:rsidRPr="00C0119F">
              <w:rPr>
                <w:rFonts w:ascii="Arial" w:hAnsi="Arial" w:cs="Arial"/>
                <w:color w:val="000000" w:themeColor="text1"/>
                <w:sz w:val="24"/>
                <w:szCs w:val="24"/>
                <w:lang w:eastAsia="ja-JP"/>
              </w:rPr>
              <w:t>× 2,5</w:t>
            </w:r>
            <w:r w:rsidR="00B314F1">
              <w:rPr>
                <w:rFonts w:ascii="Arial" w:hAnsi="Arial" w:cs="Arial" w:hint="eastAsia"/>
                <w:color w:val="000000" w:themeColor="text1"/>
                <w:sz w:val="24"/>
                <w:szCs w:val="24"/>
                <w:lang w:eastAsia="ja-JP"/>
              </w:rPr>
              <w:t xml:space="preserve"> </w:t>
            </w:r>
            <w:r w:rsidR="00B314F1">
              <w:rPr>
                <w:rFonts w:ascii="Arial" w:hAnsi="Arial" w:cs="Arial"/>
                <w:color w:val="000000"/>
                <w:sz w:val="24"/>
                <w:szCs w:val="24"/>
              </w:rPr>
              <w:t>= (1</w:t>
            </w:r>
            <w:r w:rsidR="00B314F1">
              <w:rPr>
                <w:rFonts w:ascii="Arial" w:hAnsi="Arial" w:cs="Arial" w:hint="eastAsia"/>
                <w:color w:val="000000"/>
                <w:sz w:val="24"/>
                <w:szCs w:val="24"/>
                <w:lang w:eastAsia="ja-JP"/>
              </w:rPr>
              <w:t>4</w:t>
            </w:r>
            <w:r w:rsidRPr="00C0119F">
              <w:rPr>
                <w:rFonts w:ascii="Arial" w:hAnsi="Arial" w:cs="Arial"/>
                <w:color w:val="000000"/>
                <w:sz w:val="24"/>
                <w:szCs w:val="24"/>
              </w:rPr>
              <w:t> </w:t>
            </w:r>
            <w:r w:rsidR="00B314F1" w:rsidRPr="00C0119F">
              <w:rPr>
                <w:rFonts w:ascii="Arial" w:hAnsi="Arial" w:cs="Arial"/>
                <w:color w:val="000000" w:themeColor="text1"/>
                <w:sz w:val="24"/>
                <w:szCs w:val="24"/>
                <w:lang w:eastAsia="ja-JP"/>
              </w:rPr>
              <w:t>× 2</w:t>
            </w:r>
            <w:r w:rsidRPr="00C0119F">
              <w:rPr>
                <w:rFonts w:ascii="Arial" w:hAnsi="Arial" w:cs="Arial"/>
                <w:color w:val="000000"/>
                <w:sz w:val="24"/>
                <w:szCs w:val="24"/>
              </w:rPr>
              <w:t xml:space="preserve">) </w:t>
            </w:r>
            <w:r w:rsidR="00B314F1">
              <w:rPr>
                <w:rFonts w:ascii="Arial" w:hAnsi="Arial" w:cs="Arial" w:hint="eastAsia"/>
                <w:color w:val="000000"/>
                <w:sz w:val="24"/>
                <w:szCs w:val="24"/>
                <w:lang w:eastAsia="ja-JP"/>
              </w:rPr>
              <w:t>+ (14</w:t>
            </w:r>
            <w:r w:rsidR="00B314F1">
              <w:rPr>
                <w:rFonts w:ascii="Arial" w:hAnsi="Arial" w:cs="Arial"/>
                <w:color w:val="000000"/>
                <w:sz w:val="24"/>
                <w:szCs w:val="24"/>
                <w:lang w:eastAsia="ja-JP"/>
              </w:rPr>
              <w:t> </w:t>
            </w:r>
            <w:r w:rsidR="00B314F1">
              <w:rPr>
                <w:rFonts w:ascii="Arial" w:hAnsi="Arial" w:cs="Arial" w:hint="eastAsia"/>
                <w:color w:val="000000"/>
                <w:sz w:val="24"/>
                <w:szCs w:val="24"/>
                <w:lang w:eastAsia="ja-JP"/>
              </w:rPr>
              <w:t>: 2)</w:t>
            </w:r>
          </w:p>
          <w:p w:rsidR="00B314F1" w:rsidRPr="00B314F1" w:rsidRDefault="0090028A" w:rsidP="00B314F1">
            <w:pPr>
              <w:tabs>
                <w:tab w:val="center" w:pos="4536"/>
                <w:tab w:val="left" w:pos="6816"/>
              </w:tabs>
              <w:ind w:firstLineChars="850" w:firstLine="2040"/>
              <w:rPr>
                <w:rFonts w:ascii="Arial" w:hAnsi="Arial" w:cs="Arial"/>
                <w:color w:val="000000"/>
                <w:sz w:val="24"/>
                <w:szCs w:val="24"/>
                <w:lang w:eastAsia="ja-JP"/>
              </w:rPr>
            </w:pPr>
            <w:r w:rsidRPr="00C0119F">
              <w:rPr>
                <w:rFonts w:ascii="Arial" w:hAnsi="Arial" w:cs="Arial"/>
                <w:color w:val="000000"/>
                <w:sz w:val="24"/>
                <w:szCs w:val="24"/>
              </w:rPr>
              <w:t xml:space="preserve">= </w:t>
            </w:r>
            <w:r w:rsidR="00B314F1">
              <w:rPr>
                <w:rFonts w:ascii="Arial" w:hAnsi="Arial" w:cs="Arial" w:hint="eastAsia"/>
                <w:color w:val="000000"/>
                <w:sz w:val="24"/>
                <w:szCs w:val="24"/>
                <w:lang w:eastAsia="ja-JP"/>
              </w:rPr>
              <w:t>2</w:t>
            </w:r>
            <w:r w:rsidRPr="00C0119F">
              <w:rPr>
                <w:rFonts w:ascii="Arial" w:hAnsi="Arial" w:cs="Arial"/>
                <w:color w:val="000000"/>
                <w:sz w:val="24"/>
                <w:szCs w:val="24"/>
              </w:rPr>
              <w:t>8</w:t>
            </w:r>
            <w:r w:rsidR="00B314F1">
              <w:rPr>
                <w:rFonts w:ascii="Arial" w:hAnsi="Arial" w:cs="Arial" w:hint="eastAsia"/>
                <w:color w:val="000000"/>
                <w:sz w:val="24"/>
                <w:szCs w:val="24"/>
                <w:lang w:eastAsia="ja-JP"/>
              </w:rPr>
              <w:t xml:space="preserve"> + 7 </w:t>
            </w:r>
            <w:r w:rsidRPr="00C0119F">
              <w:rPr>
                <w:rFonts w:ascii="Arial" w:hAnsi="Arial" w:cs="Arial"/>
                <w:color w:val="000000"/>
                <w:sz w:val="24"/>
                <w:szCs w:val="24"/>
              </w:rPr>
              <w:t xml:space="preserve">= </w:t>
            </w:r>
            <w:r w:rsidR="00B314F1">
              <w:rPr>
                <w:rFonts w:ascii="Arial" w:hAnsi="Arial" w:cs="Arial" w:hint="eastAsia"/>
                <w:color w:val="000000"/>
                <w:sz w:val="24"/>
                <w:szCs w:val="24"/>
                <w:lang w:eastAsia="ja-JP"/>
              </w:rPr>
              <w:t>35</w:t>
            </w: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Rappel des prérequis</w:t>
            </w:r>
          </w:p>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4 mn</w:t>
            </w:r>
            <w:r w:rsidRPr="00C0119F">
              <w:rPr>
                <w:rFonts w:ascii="Arial" w:hAnsi="Arial" w:cs="Arial"/>
                <w:b/>
                <w:color w:val="000000" w:themeColor="text1"/>
                <w:sz w:val="24"/>
                <w:szCs w:val="24"/>
              </w:rPr>
              <w:t>)</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sz w:val="24"/>
                <w:szCs w:val="24"/>
              </w:rPr>
            </w:pPr>
            <w:r w:rsidRPr="00C0119F">
              <w:rPr>
                <w:rFonts w:ascii="Arial" w:hAnsi="Arial" w:cs="Arial"/>
                <w:color w:val="000000"/>
                <w:sz w:val="24"/>
                <w:szCs w:val="24"/>
              </w:rPr>
              <w:t xml:space="preserve">Tracez trois droites de positions différentes et nommez-les. </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c"/>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377"/>
              <w:gridCol w:w="437"/>
              <w:gridCol w:w="437"/>
            </w:tblGrid>
            <w:tr w:rsidR="0090028A" w:rsidRPr="00C0119F" w:rsidTr="00B314F1">
              <w:tc>
                <w:tcPr>
                  <w:tcW w:w="2377" w:type="dxa"/>
                  <w:vMerge w:val="restart"/>
                  <w:hideMark/>
                </w:tcPr>
                <w:p w:rsidR="0090028A" w:rsidRPr="00C0119F" w:rsidRDefault="0090028A">
                  <w:pPr>
                    <w:tabs>
                      <w:tab w:val="center" w:pos="4536"/>
                      <w:tab w:val="left" w:pos="6816"/>
                    </w:tabs>
                    <w:rPr>
                      <w:rFonts w:ascii="Arial" w:hAnsi="Arial" w:cs="Arial"/>
                      <w:color w:val="000000"/>
                      <w:sz w:val="12"/>
                      <w:szCs w:val="24"/>
                      <w:lang w:eastAsia="ja-JP"/>
                    </w:rPr>
                  </w:pPr>
                  <w:r w:rsidRPr="00C0119F">
                    <w:rPr>
                      <w:rFonts w:ascii="Arial" w:hAnsi="Arial" w:cs="Arial"/>
                      <w:color w:val="000000"/>
                      <w:sz w:val="24"/>
                      <w:szCs w:val="24"/>
                      <w:lang w:eastAsia="ja-JP"/>
                    </w:rPr>
                    <w:t xml:space="preserve">- </w:t>
                  </w:r>
                  <w:r w:rsidRPr="00C0119F">
                    <w:rPr>
                      <w:rFonts w:ascii="Arial" w:hAnsi="Arial" w:cs="Arial"/>
                      <w:color w:val="000000"/>
                      <w:sz w:val="24"/>
                      <w:szCs w:val="24"/>
                    </w:rPr>
                    <w:t>Droite horizontale</w:t>
                  </w:r>
                </w:p>
              </w:tc>
              <w:tc>
                <w:tcPr>
                  <w:tcW w:w="874" w:type="dxa"/>
                  <w:gridSpan w:val="2"/>
                  <w:tcBorders>
                    <w:top w:val="nil"/>
                    <w:left w:val="nil"/>
                    <w:bottom w:val="single" w:sz="4" w:space="0" w:color="000000" w:themeColor="text1"/>
                    <w:right w:val="nil"/>
                  </w:tcBorders>
                </w:tcPr>
                <w:p w:rsidR="0090028A" w:rsidRPr="00C0119F" w:rsidRDefault="0090028A">
                  <w:pPr>
                    <w:tabs>
                      <w:tab w:val="center" w:pos="4536"/>
                      <w:tab w:val="left" w:pos="6816"/>
                    </w:tabs>
                    <w:rPr>
                      <w:rFonts w:ascii="Arial" w:hAnsi="Arial" w:cs="Arial"/>
                      <w:color w:val="000000"/>
                      <w:sz w:val="12"/>
                      <w:szCs w:val="24"/>
                      <w:lang w:eastAsia="ja-JP"/>
                    </w:rPr>
                  </w:pPr>
                </w:p>
              </w:tc>
            </w:tr>
            <w:tr w:rsidR="0090028A" w:rsidRPr="00C0119F" w:rsidTr="00B314F1">
              <w:tc>
                <w:tcPr>
                  <w:tcW w:w="2377" w:type="dxa"/>
                  <w:vMerge/>
                  <w:tcBorders>
                    <w:bottom w:val="nil"/>
                  </w:tcBorders>
                  <w:vAlign w:val="center"/>
                  <w:hideMark/>
                </w:tcPr>
                <w:p w:rsidR="0090028A" w:rsidRPr="00C0119F" w:rsidRDefault="0090028A">
                  <w:pPr>
                    <w:rPr>
                      <w:rFonts w:ascii="Arial" w:hAnsi="Arial" w:cs="Arial"/>
                      <w:color w:val="000000"/>
                      <w:sz w:val="12"/>
                      <w:szCs w:val="24"/>
                      <w:lang w:eastAsia="ja-JP"/>
                    </w:rPr>
                  </w:pPr>
                </w:p>
              </w:tc>
              <w:tc>
                <w:tcPr>
                  <w:tcW w:w="874" w:type="dxa"/>
                  <w:gridSpan w:val="2"/>
                  <w:tcBorders>
                    <w:top w:val="single" w:sz="4" w:space="0" w:color="000000" w:themeColor="text1"/>
                    <w:left w:val="nil"/>
                    <w:bottom w:val="nil"/>
                    <w:right w:val="nil"/>
                  </w:tcBorders>
                </w:tcPr>
                <w:p w:rsidR="0090028A" w:rsidRPr="00C0119F" w:rsidRDefault="0090028A">
                  <w:pPr>
                    <w:tabs>
                      <w:tab w:val="center" w:pos="4536"/>
                      <w:tab w:val="left" w:pos="6816"/>
                    </w:tabs>
                    <w:rPr>
                      <w:rFonts w:ascii="Arial" w:hAnsi="Arial" w:cs="Arial"/>
                      <w:color w:val="000000"/>
                      <w:sz w:val="12"/>
                      <w:szCs w:val="24"/>
                      <w:lang w:eastAsia="ja-JP"/>
                    </w:rPr>
                  </w:pPr>
                </w:p>
              </w:tc>
            </w:tr>
            <w:tr w:rsidR="0090028A" w:rsidRPr="00C0119F" w:rsidTr="00B314F1">
              <w:trPr>
                <w:trHeight w:val="135"/>
              </w:trPr>
              <w:tc>
                <w:tcPr>
                  <w:tcW w:w="2377" w:type="dxa"/>
                  <w:vMerge w:val="restart"/>
                  <w:tcBorders>
                    <w:top w:val="nil"/>
                  </w:tcBorders>
                  <w:hideMark/>
                </w:tcPr>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 Droite verticale</w:t>
                  </w:r>
                </w:p>
              </w:tc>
              <w:tc>
                <w:tcPr>
                  <w:tcW w:w="437" w:type="dxa"/>
                  <w:tcBorders>
                    <w:top w:val="nil"/>
                    <w:left w:val="nil"/>
                    <w:bottom w:val="nil"/>
                    <w:right w:val="single" w:sz="4" w:space="0" w:color="auto"/>
                  </w:tcBorders>
                </w:tcPr>
                <w:p w:rsidR="0090028A" w:rsidRPr="00C0119F" w:rsidRDefault="0090028A">
                  <w:pPr>
                    <w:tabs>
                      <w:tab w:val="center" w:pos="4536"/>
                      <w:tab w:val="left" w:pos="6816"/>
                    </w:tabs>
                    <w:rPr>
                      <w:rFonts w:ascii="Arial" w:hAnsi="Arial" w:cs="Arial"/>
                      <w:color w:val="000000"/>
                      <w:sz w:val="12"/>
                      <w:szCs w:val="24"/>
                      <w:lang w:eastAsia="ja-JP"/>
                    </w:rPr>
                  </w:pPr>
                </w:p>
              </w:tc>
              <w:tc>
                <w:tcPr>
                  <w:tcW w:w="437" w:type="dxa"/>
                  <w:tcBorders>
                    <w:top w:val="nil"/>
                    <w:left w:val="single" w:sz="4" w:space="0" w:color="auto"/>
                    <w:bottom w:val="nil"/>
                    <w:right w:val="nil"/>
                  </w:tcBorders>
                </w:tcPr>
                <w:p w:rsidR="0090028A" w:rsidRPr="00C0119F" w:rsidRDefault="0090028A">
                  <w:pPr>
                    <w:tabs>
                      <w:tab w:val="center" w:pos="4536"/>
                      <w:tab w:val="left" w:pos="6816"/>
                    </w:tabs>
                    <w:rPr>
                      <w:rFonts w:ascii="Arial" w:hAnsi="Arial" w:cs="Arial"/>
                      <w:color w:val="000000"/>
                      <w:sz w:val="12"/>
                      <w:szCs w:val="24"/>
                      <w:lang w:eastAsia="ja-JP"/>
                    </w:rPr>
                  </w:pPr>
                </w:p>
              </w:tc>
            </w:tr>
            <w:tr w:rsidR="0090028A" w:rsidRPr="00C0119F" w:rsidTr="00B314F1">
              <w:trPr>
                <w:trHeight w:val="135"/>
              </w:trPr>
              <w:tc>
                <w:tcPr>
                  <w:tcW w:w="2377" w:type="dxa"/>
                  <w:vMerge/>
                  <w:tcBorders>
                    <w:bottom w:val="nil"/>
                  </w:tcBorders>
                  <w:vAlign w:val="center"/>
                  <w:hideMark/>
                </w:tcPr>
                <w:p w:rsidR="0090028A" w:rsidRPr="00C0119F" w:rsidRDefault="0090028A">
                  <w:pPr>
                    <w:rPr>
                      <w:rFonts w:ascii="Arial" w:hAnsi="Arial" w:cs="Arial"/>
                      <w:color w:val="000000"/>
                      <w:sz w:val="24"/>
                      <w:szCs w:val="24"/>
                      <w:lang w:eastAsia="ja-JP"/>
                    </w:rPr>
                  </w:pPr>
                </w:p>
              </w:tc>
              <w:tc>
                <w:tcPr>
                  <w:tcW w:w="437" w:type="dxa"/>
                  <w:tcBorders>
                    <w:top w:val="nil"/>
                    <w:left w:val="nil"/>
                    <w:bottom w:val="nil"/>
                    <w:right w:val="single" w:sz="4" w:space="0" w:color="auto"/>
                  </w:tcBorders>
                </w:tcPr>
                <w:p w:rsidR="0090028A" w:rsidRPr="00C0119F" w:rsidRDefault="0090028A">
                  <w:pPr>
                    <w:tabs>
                      <w:tab w:val="center" w:pos="4536"/>
                      <w:tab w:val="left" w:pos="6816"/>
                    </w:tabs>
                    <w:rPr>
                      <w:rFonts w:ascii="Arial" w:hAnsi="Arial" w:cs="Arial"/>
                      <w:color w:val="000000"/>
                      <w:sz w:val="12"/>
                      <w:szCs w:val="24"/>
                      <w:lang w:eastAsia="ja-JP"/>
                    </w:rPr>
                  </w:pPr>
                </w:p>
              </w:tc>
              <w:tc>
                <w:tcPr>
                  <w:tcW w:w="437" w:type="dxa"/>
                  <w:tcBorders>
                    <w:top w:val="nil"/>
                    <w:left w:val="single" w:sz="4" w:space="0" w:color="auto"/>
                    <w:bottom w:val="nil"/>
                    <w:right w:val="nil"/>
                  </w:tcBorders>
                </w:tcPr>
                <w:p w:rsidR="0090028A" w:rsidRPr="00C0119F" w:rsidRDefault="0090028A">
                  <w:pPr>
                    <w:tabs>
                      <w:tab w:val="center" w:pos="4536"/>
                      <w:tab w:val="left" w:pos="6816"/>
                    </w:tabs>
                    <w:rPr>
                      <w:rFonts w:ascii="Arial" w:hAnsi="Arial" w:cs="Arial"/>
                      <w:color w:val="000000"/>
                      <w:sz w:val="12"/>
                      <w:szCs w:val="24"/>
                      <w:lang w:eastAsia="ja-JP"/>
                    </w:rPr>
                  </w:pPr>
                </w:p>
              </w:tc>
            </w:tr>
            <w:tr w:rsidR="0090028A" w:rsidRPr="00C0119F" w:rsidTr="00B314F1">
              <w:trPr>
                <w:trHeight w:val="276"/>
              </w:trPr>
              <w:tc>
                <w:tcPr>
                  <w:tcW w:w="2377" w:type="dxa"/>
                  <w:tcBorders>
                    <w:top w:val="nil"/>
                  </w:tcBorders>
                  <w:hideMark/>
                </w:tcPr>
                <w:p w:rsidR="0090028A" w:rsidRPr="00C0119F" w:rsidRDefault="0090028A">
                  <w:pPr>
                    <w:tabs>
                      <w:tab w:val="center" w:pos="4536"/>
                      <w:tab w:val="left" w:pos="6816"/>
                    </w:tabs>
                    <w:rPr>
                      <w:rFonts w:ascii="Arial" w:hAnsi="Arial" w:cs="Arial"/>
                      <w:color w:val="000000"/>
                      <w:sz w:val="12"/>
                      <w:szCs w:val="24"/>
                      <w:lang w:eastAsia="ja-JP"/>
                    </w:rPr>
                  </w:pPr>
                  <w:r w:rsidRPr="00C0119F">
                    <w:rPr>
                      <w:rFonts w:ascii="Arial" w:hAnsi="Arial" w:cs="Arial"/>
                      <w:color w:val="000000"/>
                      <w:sz w:val="24"/>
                      <w:szCs w:val="24"/>
                      <w:lang w:eastAsia="ja-JP"/>
                    </w:rPr>
                    <w:t xml:space="preserve">- </w:t>
                  </w:r>
                  <w:r w:rsidRPr="00C0119F">
                    <w:rPr>
                      <w:rFonts w:ascii="Arial" w:hAnsi="Arial" w:cs="Arial"/>
                      <w:color w:val="000000"/>
                      <w:sz w:val="24"/>
                      <w:szCs w:val="24"/>
                    </w:rPr>
                    <w:t xml:space="preserve">Droite </w:t>
                  </w:r>
                  <w:r w:rsidRPr="00C0119F">
                    <w:rPr>
                      <w:rFonts w:ascii="Arial" w:hAnsi="Arial" w:cs="Arial"/>
                      <w:color w:val="000000"/>
                      <w:sz w:val="24"/>
                      <w:szCs w:val="24"/>
                      <w:lang w:eastAsia="ja-JP"/>
                    </w:rPr>
                    <w:t>oblique</w:t>
                  </w:r>
                </w:p>
              </w:tc>
              <w:tc>
                <w:tcPr>
                  <w:tcW w:w="874" w:type="dxa"/>
                  <w:gridSpan w:val="2"/>
                  <w:tcBorders>
                    <w:top w:val="nil"/>
                    <w:tr2bl w:val="single" w:sz="4" w:space="0" w:color="auto"/>
                  </w:tcBorders>
                </w:tcPr>
                <w:p w:rsidR="0090028A" w:rsidRPr="00C0119F" w:rsidRDefault="0090028A">
                  <w:pPr>
                    <w:tabs>
                      <w:tab w:val="center" w:pos="4536"/>
                      <w:tab w:val="left" w:pos="6816"/>
                    </w:tabs>
                    <w:rPr>
                      <w:rFonts w:ascii="Arial" w:hAnsi="Arial" w:cs="Arial"/>
                      <w:color w:val="000000"/>
                      <w:sz w:val="12"/>
                      <w:szCs w:val="24"/>
                      <w:lang w:eastAsia="ja-JP"/>
                    </w:rPr>
                  </w:pPr>
                </w:p>
              </w:tc>
            </w:tr>
          </w:tbl>
          <w:p w:rsidR="0090028A" w:rsidRPr="00C0119F" w:rsidRDefault="0090028A">
            <w:pPr>
              <w:tabs>
                <w:tab w:val="center" w:pos="4536"/>
                <w:tab w:val="left" w:pos="6816"/>
              </w:tabs>
              <w:rPr>
                <w:rFonts w:ascii="Arial" w:hAnsi="Arial" w:cs="Arial"/>
                <w:color w:val="000000"/>
                <w:sz w:val="24"/>
                <w:szCs w:val="24"/>
                <w:lang w:eastAsia="ja-JP"/>
              </w:rPr>
            </w:pP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 xml:space="preserve">Motivation </w:t>
            </w:r>
          </w:p>
          <w:p w:rsidR="0090028A" w:rsidRPr="00C0119F" w:rsidRDefault="0090028A">
            <w:pPr>
              <w:tabs>
                <w:tab w:val="center" w:pos="4536"/>
                <w:tab w:val="left" w:pos="6816"/>
              </w:tabs>
              <w:rPr>
                <w:rFonts w:ascii="Arial" w:hAnsi="Arial" w:cs="Arial"/>
                <w:b/>
                <w:color w:val="000000" w:themeColor="text1"/>
                <w:sz w:val="24"/>
                <w:szCs w:val="24"/>
                <w:lang w:val="en-US"/>
              </w:rPr>
            </w:pPr>
            <w:r w:rsidRPr="00C0119F">
              <w:rPr>
                <w:rFonts w:ascii="Arial" w:hAnsi="Arial" w:cs="Arial"/>
                <w:b/>
                <w:color w:val="000000" w:themeColor="text1"/>
                <w:sz w:val="24"/>
                <w:szCs w:val="24"/>
              </w:rPr>
              <w:t>(1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0F38C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0090028A" w:rsidRPr="00C0119F">
              <w:rPr>
                <w:rFonts w:ascii="Arial" w:hAnsi="Arial" w:cs="Arial"/>
                <w:color w:val="000000" w:themeColor="text1"/>
                <w:sz w:val="24"/>
                <w:szCs w:val="24"/>
              </w:rPr>
              <w:t xml:space="preserve"> et des objectifs.</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Ecoute attentive.</w:t>
            </w: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F1ADE">
        <w:trPr>
          <w:jc w:val="center"/>
        </w:trPr>
        <w:tc>
          <w:tcPr>
            <w:tcW w:w="16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43"/>
              </w:numPr>
              <w:rPr>
                <w:rFonts w:ascii="Arial" w:hAnsi="Arial" w:cs="Arial"/>
                <w:b/>
                <w:color w:val="000000" w:themeColor="text1"/>
                <w:sz w:val="24"/>
                <w:szCs w:val="24"/>
              </w:rPr>
            </w:pPr>
            <w:r w:rsidRPr="00C0119F">
              <w:rPr>
                <w:rFonts w:ascii="Arial" w:hAnsi="Arial" w:cs="Arial"/>
                <w:b/>
                <w:color w:val="000000" w:themeColor="text1"/>
                <w:sz w:val="24"/>
                <w:szCs w:val="24"/>
              </w:rPr>
              <w:t>DEVELOPPEMENT (3</w:t>
            </w:r>
            <w:r w:rsidRPr="00C0119F">
              <w:rPr>
                <w:rFonts w:ascii="Arial" w:eastAsiaTheme="minorEastAsia" w:hAnsi="Arial" w:cs="Arial"/>
                <w:b/>
                <w:color w:val="000000" w:themeColor="text1"/>
                <w:sz w:val="24"/>
                <w:szCs w:val="24"/>
                <w:lang w:eastAsia="ja-JP"/>
              </w:rPr>
              <w:t>2</w:t>
            </w:r>
            <w:r w:rsidRPr="00C0119F">
              <w:rPr>
                <w:rFonts w:ascii="Arial" w:hAnsi="Arial" w:cs="Arial"/>
                <w:b/>
                <w:color w:val="000000" w:themeColor="text1"/>
                <w:sz w:val="24"/>
                <w:szCs w:val="24"/>
              </w:rPr>
              <w:t xml:space="preserve"> mn)</w:t>
            </w: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0090028A" w:rsidRPr="00C0119F">
              <w:rPr>
                <w:rFonts w:ascii="Arial" w:hAnsi="Arial" w:cs="Arial"/>
                <w:b/>
                <w:color w:val="000000" w:themeColor="text1"/>
                <w:sz w:val="24"/>
                <w:szCs w:val="24"/>
              </w:rPr>
              <w:t xml:space="preserve"> et émission d’hypothèses</w:t>
            </w:r>
          </w:p>
          <w:p w:rsidR="0090028A" w:rsidRPr="00C0119F" w:rsidRDefault="0090028A">
            <w:pPr>
              <w:rPr>
                <w:rFonts w:ascii="Arial" w:hAnsi="Arial" w:cs="Arial"/>
                <w:b/>
                <w:color w:val="000000" w:themeColor="text1"/>
                <w:sz w:val="24"/>
                <w:szCs w:val="24"/>
                <w:lang w:eastAsia="ja-JP"/>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5</w:t>
            </w:r>
            <w:r w:rsidRPr="00C0119F">
              <w:rPr>
                <w:rFonts w:ascii="Arial" w:hAnsi="Arial" w:cs="Arial"/>
                <w:b/>
                <w:color w:val="000000" w:themeColor="text1"/>
                <w:sz w:val="24"/>
                <w:szCs w:val="24"/>
              </w:rPr>
              <w:t xml:space="preserve"> mn)</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90028A" w:rsidRPr="00C0119F" w:rsidRDefault="0090028A">
            <w:pPr>
              <w:rPr>
                <w:rFonts w:ascii="Arial" w:hAnsi="Arial" w:cs="Arial"/>
                <w:color w:val="000000" w:themeColor="text1"/>
                <w:sz w:val="24"/>
                <w:szCs w:val="24"/>
                <w:lang w:eastAsia="ja-JP"/>
              </w:rPr>
            </w:pPr>
            <w:r w:rsidRPr="00C0119F">
              <w:rPr>
                <w:rFonts w:ascii="Arial" w:hAnsi="Arial" w:cs="Arial"/>
                <w:color w:val="000000" w:themeColor="text1"/>
                <w:sz w:val="24"/>
                <w:szCs w:val="24"/>
              </w:rPr>
              <w:t>Issa observe la figure suivante et relève que :</w:t>
            </w:r>
          </w:p>
          <w:p w:rsidR="0090028A" w:rsidRPr="00C0119F" w:rsidRDefault="0090028A">
            <w:pPr>
              <w:rPr>
                <w:rFonts w:ascii="Arial" w:hAnsi="Arial" w:cs="Arial"/>
                <w:color w:val="000000" w:themeColor="text1"/>
                <w:sz w:val="24"/>
                <w:szCs w:val="24"/>
                <w:lang w:eastAsia="ja-JP"/>
              </w:rPr>
            </w:pPr>
            <w:r w:rsidRPr="00C0119F">
              <w:rPr>
                <w:rFonts w:ascii="Arial" w:hAnsi="Arial" w:cs="Arial"/>
                <w:color w:val="000000" w:themeColor="text1"/>
                <w:sz w:val="24"/>
                <w:szCs w:val="24"/>
              </w:rPr>
              <w:t>la droite (E</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F) est parallèle à (C</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B) et la droite</w:t>
            </w:r>
          </w:p>
          <w:p w:rsidR="0090028A" w:rsidRPr="00C0119F" w:rsidRDefault="0090028A">
            <w:pPr>
              <w:rPr>
                <w:rFonts w:ascii="Arial" w:hAnsi="Arial" w:cs="Arial"/>
                <w:color w:val="000000" w:themeColor="text1"/>
                <w:sz w:val="24"/>
                <w:szCs w:val="24"/>
                <w:lang w:eastAsia="ja-JP"/>
              </w:rPr>
            </w:pPr>
            <w:r w:rsidRPr="00C0119F">
              <w:rPr>
                <w:rFonts w:ascii="Arial" w:hAnsi="Arial" w:cs="Arial"/>
                <w:color w:val="000000" w:themeColor="text1"/>
                <w:sz w:val="24"/>
                <w:szCs w:val="24"/>
              </w:rPr>
              <w:t>(B</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A) n’est pas perpendiculaire à (E</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F).</w:t>
            </w:r>
          </w:p>
          <w:p w:rsidR="0090028A" w:rsidRPr="00C0119F" w:rsidRDefault="0090028A">
            <w:pPr>
              <w:rPr>
                <w:rFonts w:ascii="Arial" w:hAnsi="Arial" w:cs="Arial"/>
                <w:color w:val="000000" w:themeColor="text1"/>
                <w:sz w:val="24"/>
                <w:szCs w:val="24"/>
                <w:lang w:eastAsia="ja-JP"/>
              </w:rPr>
            </w:pPr>
            <w:r w:rsidRPr="00C0119F">
              <w:rPr>
                <w:rFonts w:ascii="Arial" w:hAnsi="Arial" w:cs="Arial"/>
                <w:color w:val="000000" w:themeColor="text1"/>
                <w:sz w:val="24"/>
                <w:szCs w:val="24"/>
              </w:rPr>
              <w:t xml:space="preserve">A-t-il raison ? </w:t>
            </w:r>
            <w:r w:rsidRPr="00C0119F">
              <w:rPr>
                <w:rFonts w:ascii="Arial" w:hAnsi="Arial" w:cs="Arial"/>
                <w:color w:val="000000" w:themeColor="text1"/>
                <w:sz w:val="24"/>
                <w:szCs w:val="24"/>
                <w:lang w:eastAsia="ja-JP"/>
              </w:rPr>
              <w:t>P</w:t>
            </w:r>
            <w:r w:rsidRPr="00C0119F">
              <w:rPr>
                <w:rFonts w:ascii="Arial" w:hAnsi="Arial" w:cs="Arial"/>
                <w:color w:val="000000" w:themeColor="text1"/>
                <w:sz w:val="24"/>
                <w:szCs w:val="24"/>
              </w:rPr>
              <w:t>ourquoi ?</w:t>
            </w:r>
          </w:p>
          <w:tbl>
            <w:tblPr>
              <w:tblStyle w:val="ac"/>
              <w:tblW w:w="0" w:type="auto"/>
              <w:tblLayout w:type="fixed"/>
              <w:tblLook w:val="04A0" w:firstRow="1" w:lastRow="0" w:firstColumn="1" w:lastColumn="0" w:noHBand="0" w:noVBand="1"/>
            </w:tblPr>
            <w:tblGrid>
              <w:gridCol w:w="510"/>
              <w:gridCol w:w="2354"/>
              <w:gridCol w:w="497"/>
            </w:tblGrid>
            <w:tr w:rsidR="0090028A" w:rsidRPr="00C0119F">
              <w:tc>
                <w:tcPr>
                  <w:tcW w:w="510" w:type="dxa"/>
                  <w:vMerge w:val="restart"/>
                  <w:tcBorders>
                    <w:top w:val="nil"/>
                    <w:left w:val="nil"/>
                    <w:bottom w:val="nil"/>
                    <w:right w:val="nil"/>
                  </w:tcBorders>
                  <w:vAlign w:val="center"/>
                  <w:hideMark/>
                </w:tcPr>
                <w:p w:rsidR="0090028A" w:rsidRPr="00DF1ADE" w:rsidRDefault="0090028A">
                  <w:pPr>
                    <w:jc w:val="right"/>
                    <w:rPr>
                      <w:rFonts w:ascii="Arial" w:hAnsi="Arial" w:cs="Arial"/>
                      <w:color w:val="000000" w:themeColor="text1"/>
                      <w:sz w:val="24"/>
                      <w:szCs w:val="24"/>
                    </w:rPr>
                  </w:pPr>
                  <w:r w:rsidRPr="00DF1ADE">
                    <w:rPr>
                      <w:rFonts w:ascii="Arial" w:hAnsi="Arial" w:cs="Arial"/>
                      <w:color w:val="000000" w:themeColor="text1"/>
                      <w:sz w:val="24"/>
                      <w:szCs w:val="24"/>
                    </w:rPr>
                    <w:t>F</w:t>
                  </w:r>
                </w:p>
              </w:tc>
              <w:tc>
                <w:tcPr>
                  <w:tcW w:w="2354" w:type="dxa"/>
                  <w:tcBorders>
                    <w:top w:val="nil"/>
                    <w:left w:val="nil"/>
                    <w:bottom w:val="nil"/>
                    <w:right w:val="nil"/>
                  </w:tcBorders>
                </w:tcPr>
                <w:p w:rsidR="0090028A" w:rsidRPr="00C0119F" w:rsidRDefault="0090028A">
                  <w:pPr>
                    <w:rPr>
                      <w:rFonts w:ascii="Arial" w:hAnsi="Arial" w:cs="Arial"/>
                      <w:color w:val="000000" w:themeColor="text1"/>
                      <w:sz w:val="2"/>
                      <w:szCs w:val="24"/>
                    </w:rPr>
                  </w:pPr>
                </w:p>
              </w:tc>
              <w:tc>
                <w:tcPr>
                  <w:tcW w:w="497" w:type="dxa"/>
                  <w:tcBorders>
                    <w:top w:val="nil"/>
                    <w:left w:val="nil"/>
                    <w:bottom w:val="nil"/>
                    <w:right w:val="nil"/>
                  </w:tcBorders>
                </w:tcPr>
                <w:p w:rsidR="0090028A" w:rsidRPr="00C0119F" w:rsidRDefault="0090028A">
                  <w:pPr>
                    <w:rPr>
                      <w:rFonts w:ascii="Arial" w:hAnsi="Arial" w:cs="Arial"/>
                      <w:color w:val="000000" w:themeColor="text1"/>
                      <w:sz w:val="8"/>
                      <w:szCs w:val="24"/>
                    </w:rPr>
                  </w:pPr>
                </w:p>
              </w:tc>
            </w:tr>
            <w:tr w:rsidR="0090028A" w:rsidRPr="00DF1ADE" w:rsidTr="00DF1ADE">
              <w:trPr>
                <w:trHeight w:hRule="exact" w:val="170"/>
              </w:trPr>
              <w:tc>
                <w:tcPr>
                  <w:tcW w:w="510" w:type="dxa"/>
                  <w:vMerge/>
                  <w:tcBorders>
                    <w:top w:val="nil"/>
                    <w:left w:val="nil"/>
                    <w:bottom w:val="nil"/>
                    <w:right w:val="nil"/>
                  </w:tcBorders>
                  <w:vAlign w:val="center"/>
                  <w:hideMark/>
                </w:tcPr>
                <w:p w:rsidR="0090028A" w:rsidRPr="00DF1ADE" w:rsidRDefault="0090028A">
                  <w:pPr>
                    <w:rPr>
                      <w:rFonts w:ascii="Arial" w:hAnsi="Arial" w:cs="Arial"/>
                      <w:color w:val="000000" w:themeColor="text1"/>
                      <w:sz w:val="24"/>
                      <w:szCs w:val="24"/>
                    </w:rPr>
                  </w:pPr>
                </w:p>
              </w:tc>
              <w:tc>
                <w:tcPr>
                  <w:tcW w:w="2354" w:type="dxa"/>
                  <w:vMerge w:val="restart"/>
                  <w:tcBorders>
                    <w:top w:val="nil"/>
                    <w:left w:val="single" w:sz="4" w:space="0" w:color="000000" w:themeColor="text1"/>
                    <w:bottom w:val="single" w:sz="4" w:space="0" w:color="000000" w:themeColor="text1"/>
                    <w:right w:val="nil"/>
                    <w:tl2br w:val="single" w:sz="4" w:space="0" w:color="auto"/>
                  </w:tcBorders>
                </w:tcPr>
                <w:p w:rsidR="0090028A" w:rsidRPr="00C0119F" w:rsidRDefault="0090028A">
                  <w:pPr>
                    <w:rPr>
                      <w:rFonts w:ascii="Arial" w:hAnsi="Arial" w:cs="Arial"/>
                      <w:color w:val="000000" w:themeColor="text1"/>
                      <w:sz w:val="2"/>
                      <w:szCs w:val="24"/>
                    </w:rPr>
                  </w:pPr>
                </w:p>
              </w:tc>
              <w:tc>
                <w:tcPr>
                  <w:tcW w:w="497" w:type="dxa"/>
                  <w:tcBorders>
                    <w:top w:val="nil"/>
                    <w:left w:val="nil"/>
                    <w:bottom w:val="nil"/>
                    <w:right w:val="nil"/>
                  </w:tcBorders>
                </w:tcPr>
                <w:p w:rsidR="0090028A" w:rsidRPr="00C0119F" w:rsidRDefault="0090028A">
                  <w:pPr>
                    <w:rPr>
                      <w:rFonts w:ascii="Arial" w:hAnsi="Arial" w:cs="Arial"/>
                      <w:color w:val="000000" w:themeColor="text1"/>
                      <w:sz w:val="8"/>
                      <w:szCs w:val="24"/>
                    </w:rPr>
                  </w:pPr>
                </w:p>
              </w:tc>
            </w:tr>
            <w:tr w:rsidR="0090028A" w:rsidRPr="00DF1ADE" w:rsidTr="00DF1ADE">
              <w:trPr>
                <w:trHeight w:hRule="exact" w:val="170"/>
              </w:trPr>
              <w:tc>
                <w:tcPr>
                  <w:tcW w:w="510" w:type="dxa"/>
                  <w:vMerge w:val="restart"/>
                  <w:tcBorders>
                    <w:top w:val="nil"/>
                    <w:left w:val="nil"/>
                    <w:bottom w:val="nil"/>
                    <w:right w:val="single" w:sz="4" w:space="0" w:color="000000" w:themeColor="text1"/>
                  </w:tcBorders>
                  <w:vAlign w:val="center"/>
                  <w:hideMark/>
                </w:tcPr>
                <w:p w:rsidR="0090028A" w:rsidRPr="00DF1ADE" w:rsidRDefault="0090028A" w:rsidP="00DF1ADE">
                  <w:pPr>
                    <w:jc w:val="right"/>
                    <w:rPr>
                      <w:rFonts w:ascii="Arial" w:hAnsi="Arial" w:cs="Arial"/>
                      <w:color w:val="000000" w:themeColor="text1"/>
                      <w:sz w:val="24"/>
                      <w:szCs w:val="24"/>
                    </w:rPr>
                  </w:pPr>
                  <w:r w:rsidRPr="00DF1ADE">
                    <w:rPr>
                      <w:rFonts w:ascii="Arial" w:hAnsi="Arial" w:cs="Arial"/>
                      <w:color w:val="000000" w:themeColor="text1"/>
                      <w:sz w:val="24"/>
                      <w:szCs w:val="24"/>
                    </w:rPr>
                    <w:t>A</w:t>
                  </w:r>
                </w:p>
              </w:tc>
              <w:tc>
                <w:tcPr>
                  <w:tcW w:w="2354" w:type="dxa"/>
                  <w:vMerge/>
                  <w:tcBorders>
                    <w:top w:val="nil"/>
                    <w:left w:val="single" w:sz="4" w:space="0" w:color="000000" w:themeColor="text1"/>
                    <w:bottom w:val="single" w:sz="4" w:space="0" w:color="000000" w:themeColor="text1"/>
                    <w:right w:val="nil"/>
                  </w:tcBorders>
                  <w:vAlign w:val="center"/>
                  <w:hideMark/>
                </w:tcPr>
                <w:p w:rsidR="0090028A" w:rsidRPr="00C0119F" w:rsidRDefault="0090028A">
                  <w:pPr>
                    <w:rPr>
                      <w:rFonts w:ascii="Arial" w:hAnsi="Arial" w:cs="Arial"/>
                      <w:color w:val="000000" w:themeColor="text1"/>
                      <w:sz w:val="2"/>
                      <w:szCs w:val="24"/>
                    </w:rPr>
                  </w:pPr>
                </w:p>
              </w:tc>
              <w:tc>
                <w:tcPr>
                  <w:tcW w:w="497" w:type="dxa"/>
                  <w:vMerge w:val="restart"/>
                  <w:tcBorders>
                    <w:top w:val="nil"/>
                    <w:left w:val="nil"/>
                    <w:bottom w:val="nil"/>
                    <w:right w:val="nil"/>
                  </w:tcBorders>
                  <w:vAlign w:val="center"/>
                  <w:hideMark/>
                </w:tcPr>
                <w:p w:rsidR="0090028A" w:rsidRPr="00DF1ADE" w:rsidRDefault="0090028A" w:rsidP="00DF1ADE">
                  <w:pPr>
                    <w:jc w:val="both"/>
                    <w:rPr>
                      <w:rFonts w:ascii="Arial" w:hAnsi="Arial" w:cs="Arial"/>
                      <w:color w:val="000000" w:themeColor="text1"/>
                      <w:sz w:val="24"/>
                      <w:szCs w:val="24"/>
                    </w:rPr>
                  </w:pPr>
                  <w:r w:rsidRPr="00DF1ADE">
                    <w:rPr>
                      <w:rFonts w:ascii="Arial" w:hAnsi="Arial" w:cs="Arial"/>
                      <w:color w:val="000000" w:themeColor="text1"/>
                      <w:sz w:val="24"/>
                      <w:szCs w:val="24"/>
                    </w:rPr>
                    <w:t>B</w:t>
                  </w:r>
                </w:p>
              </w:tc>
            </w:tr>
            <w:tr w:rsidR="0090028A" w:rsidRPr="00DF1ADE" w:rsidTr="00DF1ADE">
              <w:trPr>
                <w:trHeight w:hRule="exact" w:val="170"/>
              </w:trPr>
              <w:tc>
                <w:tcPr>
                  <w:tcW w:w="510" w:type="dxa"/>
                  <w:vMerge/>
                  <w:tcBorders>
                    <w:top w:val="nil"/>
                    <w:left w:val="nil"/>
                    <w:bottom w:val="nil"/>
                    <w:right w:val="single" w:sz="4" w:space="0" w:color="000000" w:themeColor="text1"/>
                  </w:tcBorders>
                  <w:vAlign w:val="center"/>
                  <w:hideMark/>
                </w:tcPr>
                <w:p w:rsidR="0090028A" w:rsidRPr="00DF1ADE" w:rsidRDefault="0090028A">
                  <w:pPr>
                    <w:rPr>
                      <w:rFonts w:ascii="Arial" w:hAnsi="Arial" w:cs="Arial"/>
                      <w:color w:val="000000" w:themeColor="text1"/>
                      <w:sz w:val="24"/>
                      <w:szCs w:val="24"/>
                    </w:rPr>
                  </w:pPr>
                </w:p>
              </w:tc>
              <w:tc>
                <w:tcPr>
                  <w:tcW w:w="23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DF1ADE" w:rsidRDefault="0090028A">
                  <w:pPr>
                    <w:rPr>
                      <w:rFonts w:ascii="Arial" w:hAnsi="Arial" w:cs="Arial"/>
                      <w:color w:val="000000" w:themeColor="text1"/>
                      <w:sz w:val="2"/>
                      <w:szCs w:val="24"/>
                    </w:rPr>
                  </w:pPr>
                </w:p>
              </w:tc>
              <w:tc>
                <w:tcPr>
                  <w:tcW w:w="497" w:type="dxa"/>
                  <w:vMerge/>
                  <w:tcBorders>
                    <w:top w:val="nil"/>
                    <w:left w:val="nil"/>
                    <w:bottom w:val="nil"/>
                    <w:right w:val="nil"/>
                  </w:tcBorders>
                  <w:vAlign w:val="center"/>
                  <w:hideMark/>
                </w:tcPr>
                <w:p w:rsidR="0090028A" w:rsidRPr="00DF1ADE" w:rsidRDefault="0090028A">
                  <w:pPr>
                    <w:rPr>
                      <w:rFonts w:ascii="Arial" w:hAnsi="Arial" w:cs="Arial"/>
                      <w:color w:val="000000" w:themeColor="text1"/>
                      <w:sz w:val="24"/>
                      <w:szCs w:val="24"/>
                    </w:rPr>
                  </w:pPr>
                </w:p>
              </w:tc>
            </w:tr>
            <w:tr w:rsidR="0090028A" w:rsidRPr="00DF1ADE" w:rsidTr="00DF1ADE">
              <w:trPr>
                <w:trHeight w:hRule="exact" w:val="170"/>
              </w:trPr>
              <w:tc>
                <w:tcPr>
                  <w:tcW w:w="510" w:type="dxa"/>
                  <w:vMerge w:val="restart"/>
                  <w:tcBorders>
                    <w:top w:val="nil"/>
                    <w:left w:val="nil"/>
                    <w:bottom w:val="nil"/>
                    <w:right w:val="single" w:sz="4" w:space="0" w:color="000000" w:themeColor="text1"/>
                  </w:tcBorders>
                  <w:vAlign w:val="center"/>
                  <w:hideMark/>
                </w:tcPr>
                <w:p w:rsidR="0090028A" w:rsidRPr="00DF1ADE" w:rsidRDefault="0090028A" w:rsidP="00DF1ADE">
                  <w:pPr>
                    <w:jc w:val="right"/>
                    <w:rPr>
                      <w:rFonts w:ascii="Arial" w:hAnsi="Arial" w:cs="Arial"/>
                      <w:color w:val="000000" w:themeColor="text1"/>
                      <w:sz w:val="24"/>
                      <w:szCs w:val="24"/>
                    </w:rPr>
                  </w:pPr>
                  <w:r w:rsidRPr="00DF1ADE">
                    <w:rPr>
                      <w:rFonts w:ascii="Arial" w:hAnsi="Arial" w:cs="Arial"/>
                      <w:color w:val="000000" w:themeColor="text1"/>
                      <w:sz w:val="24"/>
                      <w:szCs w:val="24"/>
                    </w:rPr>
                    <w:t>E</w:t>
                  </w:r>
                </w:p>
              </w:tc>
              <w:tc>
                <w:tcPr>
                  <w:tcW w:w="23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rPr>
                      <w:rFonts w:ascii="Arial" w:hAnsi="Arial" w:cs="Arial"/>
                      <w:color w:val="000000" w:themeColor="text1"/>
                      <w:sz w:val="2"/>
                      <w:szCs w:val="24"/>
                    </w:rPr>
                  </w:pPr>
                </w:p>
              </w:tc>
              <w:tc>
                <w:tcPr>
                  <w:tcW w:w="497" w:type="dxa"/>
                  <w:vMerge w:val="restart"/>
                  <w:tcBorders>
                    <w:top w:val="nil"/>
                    <w:left w:val="single" w:sz="4" w:space="0" w:color="000000" w:themeColor="text1"/>
                    <w:bottom w:val="nil"/>
                    <w:right w:val="nil"/>
                  </w:tcBorders>
                  <w:vAlign w:val="center"/>
                  <w:hideMark/>
                </w:tcPr>
                <w:p w:rsidR="0090028A" w:rsidRPr="00DF1ADE" w:rsidRDefault="0090028A" w:rsidP="00DF1ADE">
                  <w:pPr>
                    <w:jc w:val="both"/>
                    <w:rPr>
                      <w:rFonts w:ascii="Arial" w:hAnsi="Arial" w:cs="Arial"/>
                      <w:color w:val="000000" w:themeColor="text1"/>
                      <w:sz w:val="24"/>
                      <w:szCs w:val="24"/>
                    </w:rPr>
                  </w:pPr>
                  <w:r w:rsidRPr="00DF1ADE">
                    <w:rPr>
                      <w:rFonts w:ascii="Arial" w:hAnsi="Arial" w:cs="Arial"/>
                      <w:color w:val="000000" w:themeColor="text1"/>
                      <w:sz w:val="24"/>
                      <w:szCs w:val="24"/>
                    </w:rPr>
                    <w:t>C</w:t>
                  </w:r>
                </w:p>
              </w:tc>
            </w:tr>
            <w:tr w:rsidR="0090028A" w:rsidRPr="00DF1ADE" w:rsidTr="00DF1ADE">
              <w:trPr>
                <w:trHeight w:hRule="exact" w:val="170"/>
              </w:trPr>
              <w:tc>
                <w:tcPr>
                  <w:tcW w:w="510" w:type="dxa"/>
                  <w:vMerge/>
                  <w:tcBorders>
                    <w:top w:val="nil"/>
                    <w:left w:val="nil"/>
                    <w:bottom w:val="nil"/>
                    <w:right w:val="nil"/>
                  </w:tcBorders>
                  <w:vAlign w:val="center"/>
                  <w:hideMark/>
                </w:tcPr>
                <w:p w:rsidR="0090028A" w:rsidRPr="00C0119F" w:rsidRDefault="0090028A">
                  <w:pPr>
                    <w:rPr>
                      <w:rFonts w:ascii="Arial" w:hAnsi="Arial" w:cs="Arial"/>
                      <w:color w:val="000000" w:themeColor="text1"/>
                      <w:sz w:val="18"/>
                      <w:szCs w:val="24"/>
                    </w:rPr>
                  </w:pPr>
                </w:p>
              </w:tc>
              <w:tc>
                <w:tcPr>
                  <w:tcW w:w="2354" w:type="dxa"/>
                  <w:tcBorders>
                    <w:top w:val="single" w:sz="4" w:space="0" w:color="000000" w:themeColor="text1"/>
                    <w:left w:val="nil"/>
                    <w:bottom w:val="nil"/>
                    <w:right w:val="nil"/>
                  </w:tcBorders>
                </w:tcPr>
                <w:p w:rsidR="0090028A" w:rsidRPr="00C0119F" w:rsidRDefault="0090028A">
                  <w:pPr>
                    <w:rPr>
                      <w:rFonts w:ascii="Arial" w:hAnsi="Arial" w:cs="Arial"/>
                      <w:color w:val="000000" w:themeColor="text1"/>
                      <w:sz w:val="2"/>
                      <w:szCs w:val="24"/>
                      <w:lang w:eastAsia="ja-JP"/>
                    </w:rPr>
                  </w:pPr>
                </w:p>
              </w:tc>
              <w:tc>
                <w:tcPr>
                  <w:tcW w:w="497" w:type="dxa"/>
                  <w:vMerge/>
                  <w:tcBorders>
                    <w:top w:val="nil"/>
                    <w:left w:val="nil"/>
                    <w:bottom w:val="nil"/>
                    <w:right w:val="nil"/>
                  </w:tcBorders>
                  <w:vAlign w:val="center"/>
                  <w:hideMark/>
                </w:tcPr>
                <w:p w:rsidR="0090028A" w:rsidRPr="00C0119F" w:rsidRDefault="0090028A">
                  <w:pPr>
                    <w:rPr>
                      <w:rFonts w:ascii="Arial" w:hAnsi="Arial" w:cs="Arial"/>
                      <w:color w:val="000000" w:themeColor="text1"/>
                      <w:sz w:val="18"/>
                      <w:szCs w:val="24"/>
                    </w:rPr>
                  </w:pPr>
                </w:p>
              </w:tc>
            </w:tr>
          </w:tbl>
          <w:p w:rsidR="0090028A" w:rsidRPr="00C0119F" w:rsidRDefault="0090028A">
            <w:pPr>
              <w:rPr>
                <w:rFonts w:ascii="Arial" w:hAnsi="Arial" w:cs="Arial"/>
                <w:color w:val="000000" w:themeColor="text1"/>
                <w:sz w:val="24"/>
                <w:szCs w:val="24"/>
              </w:rPr>
            </w:pP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pPr>
              <w:tabs>
                <w:tab w:val="center" w:pos="4536"/>
                <w:tab w:val="left" w:pos="6816"/>
              </w:tabs>
              <w:rPr>
                <w:rFonts w:ascii="Arial" w:hAnsi="Arial" w:cs="Arial"/>
                <w:b/>
                <w:color w:val="000000" w:themeColor="text1"/>
                <w:sz w:val="24"/>
                <w:szCs w:val="24"/>
              </w:rPr>
            </w:pPr>
            <w:r>
              <w:rPr>
                <w:rFonts w:ascii="Arial" w:hAnsi="Arial" w:cs="Arial"/>
                <w:b/>
                <w:color w:val="000000" w:themeColor="text1"/>
                <w:sz w:val="24"/>
                <w:szCs w:val="24"/>
              </w:rPr>
              <w:t>Emission d’hypothèses</w:t>
            </w:r>
          </w:p>
          <w:p w:rsidR="0090028A" w:rsidRPr="00C0119F" w:rsidRDefault="0090028A">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rPr>
              <w:t>Non :</w:t>
            </w:r>
          </w:p>
          <w:p w:rsidR="0090028A" w:rsidRPr="00C0119F" w:rsidRDefault="0090028A" w:rsidP="007F1433">
            <w:pPr>
              <w:pStyle w:val="a9"/>
              <w:numPr>
                <w:ilvl w:val="0"/>
                <w:numId w:val="57"/>
              </w:numPr>
              <w:tabs>
                <w:tab w:val="center" w:pos="4536"/>
                <w:tab w:val="left" w:pos="6816"/>
              </w:tabs>
              <w:ind w:left="120" w:hanging="120"/>
              <w:rPr>
                <w:rFonts w:ascii="Arial" w:hAnsi="Arial" w:cs="Arial"/>
                <w:color w:val="000000" w:themeColor="text1"/>
                <w:sz w:val="24"/>
                <w:szCs w:val="24"/>
              </w:rPr>
            </w:pPr>
            <w:r w:rsidRPr="00C0119F">
              <w:rPr>
                <w:rFonts w:ascii="Arial" w:hAnsi="Arial" w:cs="Arial"/>
                <w:color w:val="000000" w:themeColor="text1"/>
                <w:sz w:val="24"/>
                <w:szCs w:val="24"/>
              </w:rPr>
              <w:t>(E</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rPr>
              <w:t>F) plus longue que (B</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rPr>
              <w:t>C)</w:t>
            </w:r>
            <w:r w:rsidR="00B314F1">
              <w:rPr>
                <w:rFonts w:ascii="Arial" w:hAnsi="Arial" w:cs="Arial"/>
                <w:color w:val="000000" w:themeColor="text1"/>
                <w:sz w:val="24"/>
                <w:szCs w:val="24"/>
              </w:rPr>
              <w:t> </w:t>
            </w:r>
            <w:r w:rsidR="00B314F1">
              <w:rPr>
                <w:rFonts w:ascii="Arial" w:eastAsiaTheme="minorEastAsia" w:hAnsi="Arial" w:cs="Arial" w:hint="eastAsia"/>
                <w:color w:val="000000" w:themeColor="text1"/>
                <w:sz w:val="24"/>
                <w:szCs w:val="24"/>
                <w:lang w:eastAsia="ja-JP"/>
              </w:rPr>
              <w:t>;</w:t>
            </w:r>
          </w:p>
          <w:p w:rsidR="0090028A" w:rsidRPr="00C0119F" w:rsidRDefault="0090028A" w:rsidP="007F1433">
            <w:pPr>
              <w:pStyle w:val="a9"/>
              <w:numPr>
                <w:ilvl w:val="0"/>
                <w:numId w:val="57"/>
              </w:numPr>
              <w:tabs>
                <w:tab w:val="center" w:pos="4536"/>
                <w:tab w:val="left" w:pos="6816"/>
              </w:tabs>
              <w:ind w:left="120" w:hanging="120"/>
              <w:rPr>
                <w:rFonts w:ascii="Arial" w:hAnsi="Arial" w:cs="Arial"/>
                <w:color w:val="000000" w:themeColor="text1"/>
                <w:sz w:val="24"/>
                <w:szCs w:val="24"/>
              </w:rPr>
            </w:pPr>
            <w:r w:rsidRPr="00C0119F">
              <w:rPr>
                <w:rFonts w:ascii="Arial" w:hAnsi="Arial" w:cs="Arial"/>
                <w:color w:val="000000" w:themeColor="text1"/>
                <w:sz w:val="24"/>
                <w:szCs w:val="24"/>
              </w:rPr>
              <w:t>(B</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rPr>
              <w:t>A) est perpendiculaire à</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rPr>
              <w:t>(F</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rPr>
              <w:t>A)</w:t>
            </w:r>
          </w:p>
          <w:p w:rsidR="0090028A" w:rsidRPr="00C0119F" w:rsidRDefault="0090028A">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rPr>
              <w:t xml:space="preserve">Oui : </w:t>
            </w:r>
          </w:p>
          <w:p w:rsidR="0090028A" w:rsidRPr="00C0119F" w:rsidRDefault="0090028A" w:rsidP="007F1433">
            <w:pPr>
              <w:pStyle w:val="a9"/>
              <w:numPr>
                <w:ilvl w:val="0"/>
                <w:numId w:val="58"/>
              </w:numPr>
              <w:tabs>
                <w:tab w:val="center" w:pos="4536"/>
                <w:tab w:val="left" w:pos="6816"/>
              </w:tabs>
              <w:ind w:left="120" w:hanging="120"/>
              <w:rPr>
                <w:rFonts w:ascii="Arial" w:hAnsi="Arial" w:cs="Arial"/>
                <w:color w:val="000000" w:themeColor="text1"/>
                <w:sz w:val="24"/>
                <w:szCs w:val="24"/>
              </w:rPr>
            </w:pPr>
            <w:r w:rsidRPr="00C0119F">
              <w:rPr>
                <w:rFonts w:ascii="Arial" w:hAnsi="Arial" w:cs="Arial"/>
                <w:color w:val="000000" w:themeColor="text1"/>
                <w:sz w:val="24"/>
                <w:szCs w:val="24"/>
              </w:rPr>
              <w:t>(E</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rPr>
              <w:t>F) // (B</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rPr>
              <w:t>C)</w:t>
            </w:r>
            <w:r w:rsidR="00B314F1">
              <w:rPr>
                <w:rFonts w:ascii="Arial" w:hAnsi="Arial" w:cs="Arial"/>
                <w:color w:val="000000" w:themeColor="text1"/>
                <w:sz w:val="24"/>
                <w:szCs w:val="24"/>
              </w:rPr>
              <w:t> </w:t>
            </w:r>
            <w:r w:rsidR="00B314F1">
              <w:rPr>
                <w:rFonts w:ascii="Arial" w:eastAsiaTheme="minorEastAsia" w:hAnsi="Arial" w:cs="Arial" w:hint="eastAsia"/>
                <w:color w:val="000000" w:themeColor="text1"/>
                <w:sz w:val="24"/>
                <w:szCs w:val="24"/>
                <w:lang w:eastAsia="ja-JP"/>
              </w:rPr>
              <w:t>;</w:t>
            </w:r>
          </w:p>
          <w:p w:rsidR="0090028A" w:rsidRPr="00C0119F" w:rsidRDefault="0090028A" w:rsidP="007F1433">
            <w:pPr>
              <w:pStyle w:val="a9"/>
              <w:numPr>
                <w:ilvl w:val="0"/>
                <w:numId w:val="58"/>
              </w:numPr>
              <w:tabs>
                <w:tab w:val="center" w:pos="4536"/>
                <w:tab w:val="left" w:pos="6816"/>
              </w:tabs>
              <w:ind w:left="120" w:hanging="120"/>
              <w:rPr>
                <w:rFonts w:ascii="Arial" w:hAnsi="Arial" w:cs="Arial"/>
                <w:color w:val="000000" w:themeColor="text1"/>
                <w:sz w:val="24"/>
                <w:szCs w:val="24"/>
              </w:rPr>
            </w:pPr>
            <w:r w:rsidRPr="00C0119F">
              <w:rPr>
                <w:rFonts w:ascii="Arial" w:hAnsi="Arial" w:cs="Arial"/>
                <w:color w:val="000000" w:themeColor="text1"/>
                <w:sz w:val="24"/>
                <w:szCs w:val="24"/>
              </w:rPr>
              <w:t>(E</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rPr>
              <w:t>F) sécante à (A</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rPr>
              <w:t>B)</w:t>
            </w:r>
            <w:r w:rsidR="007B6A1D">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rPr>
              <w:t xml:space="preserve">etc. </w:t>
            </w: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Consigne 1</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11 </w:t>
            </w:r>
            <w:r w:rsidRPr="00C0119F">
              <w:rPr>
                <w:rFonts w:ascii="Arial" w:hAnsi="Arial" w:cs="Arial"/>
                <w:b/>
                <w:color w:val="000000" w:themeColor="text1"/>
                <w:sz w:val="24"/>
                <w:szCs w:val="24"/>
              </w:rPr>
              <w:t>mn) </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 xml:space="preserve">Individuellement, observez la figure de la page 32 de votre livre. </w:t>
            </w:r>
          </w:p>
          <w:p w:rsidR="0090028A" w:rsidRPr="00C0119F" w:rsidRDefault="00364362">
            <w:pPr>
              <w:tabs>
                <w:tab w:val="center" w:pos="4536"/>
                <w:tab w:val="left" w:pos="6816"/>
              </w:tabs>
              <w:rPr>
                <w:rFonts w:ascii="Arial" w:hAnsi="Arial" w:cs="Arial"/>
                <w:color w:val="000000"/>
                <w:sz w:val="24"/>
                <w:szCs w:val="24"/>
                <w:lang w:eastAsia="ja-JP"/>
              </w:rPr>
            </w:pPr>
            <w:r>
              <w:rPr>
                <w:rFonts w:ascii="Arial" w:hAnsi="Arial" w:cs="Arial"/>
                <w:color w:val="000000"/>
                <w:sz w:val="24"/>
                <w:szCs w:val="24"/>
              </w:rPr>
              <w:t>En groupe,</w:t>
            </w:r>
            <w:r w:rsidR="0090028A" w:rsidRPr="00C0119F">
              <w:rPr>
                <w:rFonts w:ascii="Arial" w:hAnsi="Arial" w:cs="Arial"/>
                <w:color w:val="000000"/>
                <w:sz w:val="24"/>
                <w:szCs w:val="24"/>
              </w:rPr>
              <w:t xml:space="preserve"> échangez, donnez la position des différentes droites (A) et (B), (A) et (D), ensuite (A), (B) et (D) et enfin (C) et (D), puis nommez-les.</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Observation, échanges et expression.</w:t>
            </w: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Identification des droites :</w:t>
            </w:r>
          </w:p>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P</w:t>
            </w:r>
            <w:r w:rsidRPr="00C0119F">
              <w:rPr>
                <w:rFonts w:ascii="Arial" w:hAnsi="Arial" w:cs="Arial"/>
                <w:color w:val="000000"/>
                <w:sz w:val="24"/>
                <w:szCs w:val="24"/>
              </w:rPr>
              <w:t>erpendiculaires, parallèles et sécantes </w:t>
            </w:r>
          </w:p>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 xml:space="preserve">Définition : </w:t>
            </w:r>
          </w:p>
          <w:p w:rsidR="0090028A" w:rsidRPr="00DF1ADE" w:rsidRDefault="0090028A" w:rsidP="00714609">
            <w:pPr>
              <w:pStyle w:val="a9"/>
              <w:numPr>
                <w:ilvl w:val="0"/>
                <w:numId w:val="344"/>
              </w:numPr>
              <w:tabs>
                <w:tab w:val="center" w:pos="4536"/>
                <w:tab w:val="left" w:pos="6816"/>
              </w:tabs>
              <w:ind w:left="113" w:hanging="113"/>
              <w:rPr>
                <w:rFonts w:ascii="Arial" w:hAnsi="Arial" w:cs="Arial"/>
                <w:color w:val="000000"/>
                <w:sz w:val="24"/>
                <w:szCs w:val="24"/>
                <w:lang w:eastAsia="ja-JP"/>
              </w:rPr>
            </w:pPr>
            <w:r w:rsidRPr="00DF1ADE">
              <w:rPr>
                <w:rFonts w:ascii="Arial" w:hAnsi="Arial" w:cs="Arial"/>
                <w:color w:val="000000"/>
                <w:sz w:val="24"/>
                <w:szCs w:val="24"/>
                <w:lang w:eastAsia="ja-JP"/>
              </w:rPr>
              <w:t>L</w:t>
            </w:r>
            <w:r w:rsidRPr="00DF1ADE">
              <w:rPr>
                <w:rFonts w:ascii="Arial" w:hAnsi="Arial" w:cs="Arial"/>
                <w:color w:val="000000"/>
                <w:sz w:val="24"/>
                <w:szCs w:val="24"/>
              </w:rPr>
              <w:t>es droites perpendiculaires forment des angles droits ;</w:t>
            </w:r>
          </w:p>
          <w:p w:rsidR="0090028A" w:rsidRPr="00DF1ADE" w:rsidRDefault="0090028A" w:rsidP="00714609">
            <w:pPr>
              <w:pStyle w:val="a9"/>
              <w:numPr>
                <w:ilvl w:val="0"/>
                <w:numId w:val="344"/>
              </w:numPr>
              <w:tabs>
                <w:tab w:val="center" w:pos="4536"/>
                <w:tab w:val="left" w:pos="6816"/>
              </w:tabs>
              <w:ind w:left="113" w:hanging="113"/>
              <w:rPr>
                <w:rFonts w:ascii="Arial" w:hAnsi="Arial" w:cs="Arial"/>
                <w:color w:val="000000"/>
                <w:sz w:val="24"/>
                <w:szCs w:val="24"/>
                <w:lang w:eastAsia="ja-JP"/>
              </w:rPr>
            </w:pPr>
            <w:r w:rsidRPr="00DF1ADE">
              <w:rPr>
                <w:rFonts w:ascii="Arial" w:hAnsi="Arial" w:cs="Arial"/>
                <w:color w:val="000000"/>
                <w:sz w:val="24"/>
                <w:szCs w:val="24"/>
                <w:lang w:eastAsia="ja-JP"/>
              </w:rPr>
              <w:t>L</w:t>
            </w:r>
            <w:r w:rsidRPr="00DF1ADE">
              <w:rPr>
                <w:rFonts w:ascii="Arial" w:hAnsi="Arial" w:cs="Arial"/>
                <w:color w:val="000000"/>
                <w:sz w:val="24"/>
                <w:szCs w:val="24"/>
              </w:rPr>
              <w:t>es droites parallèles ne se touchent jamais ;</w:t>
            </w:r>
          </w:p>
          <w:p w:rsidR="0090028A" w:rsidRPr="00DF1ADE" w:rsidRDefault="0090028A" w:rsidP="00714609">
            <w:pPr>
              <w:pStyle w:val="a9"/>
              <w:numPr>
                <w:ilvl w:val="0"/>
                <w:numId w:val="344"/>
              </w:numPr>
              <w:tabs>
                <w:tab w:val="center" w:pos="4536"/>
                <w:tab w:val="left" w:pos="6816"/>
              </w:tabs>
              <w:ind w:left="113" w:hanging="113"/>
              <w:rPr>
                <w:rFonts w:ascii="Arial" w:hAnsi="Arial" w:cs="Arial"/>
                <w:color w:val="000000"/>
                <w:sz w:val="24"/>
                <w:szCs w:val="24"/>
                <w:lang w:eastAsia="ja-JP"/>
              </w:rPr>
            </w:pPr>
            <w:r w:rsidRPr="00DF1ADE">
              <w:rPr>
                <w:rFonts w:ascii="Arial" w:hAnsi="Arial" w:cs="Arial"/>
                <w:color w:val="000000"/>
                <w:sz w:val="24"/>
                <w:szCs w:val="24"/>
                <w:lang w:eastAsia="ja-JP"/>
              </w:rPr>
              <w:t>L</w:t>
            </w:r>
            <w:r w:rsidRPr="00DF1ADE">
              <w:rPr>
                <w:rFonts w:ascii="Arial" w:hAnsi="Arial" w:cs="Arial"/>
                <w:color w:val="000000"/>
                <w:sz w:val="24"/>
                <w:szCs w:val="24"/>
              </w:rPr>
              <w:t>es droites sécantes se coupent en point, sans forcément former un angle droit.</w:t>
            </w:r>
          </w:p>
        </w:tc>
      </w:tr>
    </w:tbl>
    <w:p w:rsidR="00364362" w:rsidRDefault="00364362">
      <w:r>
        <w:br w:type="page"/>
      </w:r>
    </w:p>
    <w:tbl>
      <w:tblPr>
        <w:tblStyle w:val="ac"/>
        <w:tblW w:w="16068" w:type="dxa"/>
        <w:jc w:val="center"/>
        <w:tblInd w:w="-325" w:type="dxa"/>
        <w:tblLayout w:type="fixed"/>
        <w:tblLook w:val="04A0" w:firstRow="1" w:lastRow="0" w:firstColumn="1" w:lastColumn="0" w:noHBand="0" w:noVBand="1"/>
      </w:tblPr>
      <w:tblGrid>
        <w:gridCol w:w="1947"/>
        <w:gridCol w:w="5109"/>
        <w:gridCol w:w="3821"/>
        <w:gridCol w:w="5191"/>
      </w:tblGrid>
      <w:tr w:rsidR="0090028A" w:rsidRPr="00C0119F" w:rsidTr="00DF1ADE">
        <w:trPr>
          <w:trHeight w:val="147"/>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rPr>
              <w:lastRenderedPageBreak/>
              <w:br w:type="page"/>
            </w:r>
            <w:r w:rsidRPr="00C0119F">
              <w:rPr>
                <w:rFonts w:ascii="Arial" w:hAnsi="Arial" w:cs="Arial"/>
                <w:b/>
                <w:color w:val="000000" w:themeColor="text1"/>
                <w:sz w:val="24"/>
                <w:szCs w:val="24"/>
              </w:rPr>
              <w:t>Consigne 2</w:t>
            </w:r>
          </w:p>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14 </w:t>
            </w:r>
            <w:r w:rsidRPr="00C0119F">
              <w:rPr>
                <w:rFonts w:ascii="Arial" w:hAnsi="Arial" w:cs="Arial"/>
                <w:b/>
                <w:color w:val="000000" w:themeColor="text1"/>
                <w:sz w:val="24"/>
                <w:szCs w:val="24"/>
              </w:rPr>
              <w:t>mn)</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2375" w:rsidRDefault="0090028A" w:rsidP="00364362">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 à l’aide d’un compas et d’une équerre tracez des droites parallèles, des droites sécantes et des droites perpendiculaires.</w:t>
            </w:r>
          </w:p>
          <w:p w:rsidR="0090028A" w:rsidRPr="00C0119F" w:rsidRDefault="00364362" w:rsidP="00364362">
            <w:pPr>
              <w:tabs>
                <w:tab w:val="center" w:pos="4536"/>
                <w:tab w:val="left" w:pos="6816"/>
              </w:tabs>
              <w:rPr>
                <w:rFonts w:ascii="Arial" w:hAnsi="Arial" w:cs="Arial"/>
                <w:color w:val="000000"/>
                <w:sz w:val="24"/>
                <w:szCs w:val="24"/>
                <w:lang w:eastAsia="ja-JP"/>
              </w:rPr>
            </w:pPr>
            <w:r>
              <w:rPr>
                <w:rFonts w:ascii="Arial" w:hAnsi="Arial" w:cs="Arial"/>
                <w:color w:val="000000"/>
                <w:sz w:val="24"/>
                <w:szCs w:val="24"/>
              </w:rPr>
              <w:t>En groupe,</w:t>
            </w:r>
            <w:r w:rsidR="0090028A" w:rsidRPr="00C0119F">
              <w:rPr>
                <w:rFonts w:ascii="Arial" w:hAnsi="Arial" w:cs="Arial"/>
                <w:color w:val="000000"/>
                <w:sz w:val="24"/>
                <w:szCs w:val="24"/>
              </w:rPr>
              <w:t xml:space="preserve"> échangez et faites la synthèse</w:t>
            </w:r>
            <w:r w:rsidR="0090028A" w:rsidRPr="00C0119F">
              <w:rPr>
                <w:rFonts w:ascii="Arial" w:hAnsi="Arial" w:cs="Arial"/>
                <w:color w:val="000000"/>
                <w:sz w:val="24"/>
                <w:szCs w:val="24"/>
                <w:lang w:eastAsia="ja-JP"/>
              </w:rPr>
              <w:t>.</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Traçage, échanges, expression et synthèse.</w:t>
            </w:r>
          </w:p>
          <w:tbl>
            <w:tblPr>
              <w:tblStyle w:val="ac"/>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10"/>
              <w:gridCol w:w="636"/>
              <w:gridCol w:w="456"/>
              <w:gridCol w:w="396"/>
              <w:gridCol w:w="396"/>
              <w:gridCol w:w="396"/>
              <w:gridCol w:w="396"/>
            </w:tblGrid>
            <w:tr w:rsidR="00364362" w:rsidRPr="00364362" w:rsidTr="00364362">
              <w:tc>
                <w:tcPr>
                  <w:tcW w:w="510" w:type="dxa"/>
                  <w:tcBorders>
                    <w:top w:val="nil"/>
                    <w:bottom w:val="nil"/>
                    <w:right w:val="nil"/>
                  </w:tcBorders>
                </w:tcPr>
                <w:p w:rsidR="00364362" w:rsidRPr="00364362" w:rsidRDefault="00364362" w:rsidP="00364362">
                  <w:pPr>
                    <w:rPr>
                      <w:rFonts w:ascii="Arial" w:hAnsi="Arial" w:cs="Arial"/>
                      <w:color w:val="000000"/>
                      <w:sz w:val="24"/>
                      <w:szCs w:val="24"/>
                    </w:rPr>
                  </w:pPr>
                </w:p>
              </w:tc>
              <w:tc>
                <w:tcPr>
                  <w:tcW w:w="1488" w:type="dxa"/>
                  <w:gridSpan w:val="3"/>
                  <w:tcBorders>
                    <w:top w:val="nil"/>
                    <w:left w:val="nil"/>
                    <w:bottom w:val="nil"/>
                    <w:right w:val="nil"/>
                  </w:tcBorders>
                  <w:hideMark/>
                </w:tcPr>
                <w:p w:rsidR="00364362" w:rsidRPr="00364362" w:rsidRDefault="00364362" w:rsidP="00364362">
                  <w:pPr>
                    <w:ind w:leftChars="-72" w:left="-158"/>
                    <w:jc w:val="center"/>
                    <w:rPr>
                      <w:rFonts w:ascii="Arial" w:hAnsi="Arial" w:cs="Arial"/>
                      <w:color w:val="000000"/>
                      <w:sz w:val="24"/>
                      <w:szCs w:val="24"/>
                      <w:lang w:val="en-US" w:eastAsia="ja-JP"/>
                    </w:rPr>
                  </w:pPr>
                  <w:r w:rsidRPr="00364362">
                    <w:rPr>
                      <w:rFonts w:ascii="Arial" w:hAnsi="Arial" w:cs="Arial"/>
                      <w:color w:val="000000"/>
                      <w:sz w:val="24"/>
                      <w:szCs w:val="24"/>
                      <w:lang w:val="en-US"/>
                    </w:rPr>
                    <w:t>(C)</w:t>
                  </w:r>
                </w:p>
              </w:tc>
              <w:tc>
                <w:tcPr>
                  <w:tcW w:w="396" w:type="dxa"/>
                  <w:tcBorders>
                    <w:top w:val="nil"/>
                    <w:left w:val="nil"/>
                    <w:bottom w:val="nil"/>
                    <w:right w:val="nil"/>
                  </w:tcBorders>
                </w:tcPr>
                <w:p w:rsidR="00364362" w:rsidRPr="00364362" w:rsidRDefault="00364362" w:rsidP="00364362">
                  <w:pPr>
                    <w:ind w:leftChars="-72" w:left="-158"/>
                    <w:jc w:val="center"/>
                    <w:rPr>
                      <w:rFonts w:ascii="Arial" w:hAnsi="Arial" w:cs="Arial"/>
                      <w:color w:val="000000"/>
                      <w:sz w:val="24"/>
                      <w:szCs w:val="24"/>
                      <w:lang w:val="en-US"/>
                    </w:rPr>
                  </w:pPr>
                </w:p>
              </w:tc>
              <w:tc>
                <w:tcPr>
                  <w:tcW w:w="396" w:type="dxa"/>
                  <w:tcBorders>
                    <w:top w:val="nil"/>
                    <w:left w:val="nil"/>
                    <w:bottom w:val="nil"/>
                    <w:right w:val="nil"/>
                  </w:tcBorders>
                </w:tcPr>
                <w:p w:rsidR="00364362" w:rsidRPr="00364362" w:rsidRDefault="00364362" w:rsidP="00364362">
                  <w:pPr>
                    <w:ind w:leftChars="-72" w:left="-158"/>
                    <w:jc w:val="center"/>
                    <w:rPr>
                      <w:rFonts w:ascii="Arial" w:hAnsi="Arial" w:cs="Arial"/>
                      <w:color w:val="000000"/>
                      <w:sz w:val="24"/>
                      <w:szCs w:val="24"/>
                      <w:lang w:val="en-US"/>
                    </w:rPr>
                  </w:pPr>
                </w:p>
              </w:tc>
              <w:tc>
                <w:tcPr>
                  <w:tcW w:w="396" w:type="dxa"/>
                  <w:tcBorders>
                    <w:top w:val="nil"/>
                    <w:left w:val="nil"/>
                    <w:bottom w:val="nil"/>
                  </w:tcBorders>
                  <w:hideMark/>
                </w:tcPr>
                <w:p w:rsidR="00364362" w:rsidRPr="00364362" w:rsidRDefault="00364362" w:rsidP="00CF27E7">
                  <w:pPr>
                    <w:ind w:leftChars="-72" w:left="-158" w:rightChars="-69" w:right="-152" w:firstLineChars="50" w:firstLine="120"/>
                    <w:rPr>
                      <w:rFonts w:ascii="Arial" w:hAnsi="Arial" w:cs="Arial"/>
                      <w:color w:val="000000"/>
                      <w:sz w:val="24"/>
                      <w:szCs w:val="24"/>
                      <w:lang w:val="en-US" w:eastAsia="ja-JP"/>
                    </w:rPr>
                  </w:pPr>
                  <w:r w:rsidRPr="00364362">
                    <w:rPr>
                      <w:rFonts w:ascii="Arial" w:hAnsi="Arial" w:cs="Arial"/>
                      <w:color w:val="000000"/>
                      <w:sz w:val="24"/>
                      <w:szCs w:val="24"/>
                      <w:lang w:val="en-US" w:eastAsia="ja-JP"/>
                    </w:rPr>
                    <w:t>(D)</w:t>
                  </w:r>
                </w:p>
              </w:tc>
            </w:tr>
            <w:tr w:rsidR="00364362" w:rsidRPr="003D670E" w:rsidTr="00364362">
              <w:tc>
                <w:tcPr>
                  <w:tcW w:w="510" w:type="dxa"/>
                  <w:tcBorders>
                    <w:top w:val="nil"/>
                    <w:bottom w:val="nil"/>
                    <w:right w:val="nil"/>
                  </w:tcBorders>
                  <w:vAlign w:val="center"/>
                </w:tcPr>
                <w:p w:rsidR="00364362" w:rsidRPr="00C0119F" w:rsidRDefault="00364362" w:rsidP="00364362">
                  <w:pPr>
                    <w:jc w:val="right"/>
                    <w:rPr>
                      <w:rFonts w:ascii="Arial" w:hAnsi="Arial" w:cs="Arial"/>
                      <w:color w:val="000000"/>
                      <w:sz w:val="12"/>
                      <w:szCs w:val="24"/>
                      <w:lang w:val="en-US" w:eastAsia="ja-JP"/>
                    </w:rPr>
                  </w:pPr>
                </w:p>
              </w:tc>
              <w:tc>
                <w:tcPr>
                  <w:tcW w:w="636" w:type="dxa"/>
                  <w:tcBorders>
                    <w:top w:val="nil"/>
                    <w:left w:val="nil"/>
                    <w:bottom w:val="nil"/>
                    <w:right w:val="single" w:sz="4" w:space="0" w:color="000000" w:themeColor="text1"/>
                  </w:tcBorders>
                </w:tcPr>
                <w:p w:rsidR="00364362" w:rsidRPr="00C0119F" w:rsidRDefault="00364362" w:rsidP="00364362">
                  <w:pPr>
                    <w:rPr>
                      <w:rFonts w:ascii="Arial" w:hAnsi="Arial" w:cs="Arial"/>
                      <w:color w:val="000000"/>
                      <w:sz w:val="2"/>
                      <w:szCs w:val="24"/>
                      <w:lang w:val="en-US" w:eastAsia="ja-JP"/>
                    </w:rPr>
                  </w:pPr>
                </w:p>
              </w:tc>
              <w:tc>
                <w:tcPr>
                  <w:tcW w:w="456" w:type="dxa"/>
                  <w:tcBorders>
                    <w:top w:val="nil"/>
                    <w:left w:val="single" w:sz="4" w:space="0" w:color="000000" w:themeColor="text1"/>
                    <w:bottom w:val="nil"/>
                    <w:right w:val="nil"/>
                  </w:tcBorders>
                </w:tcPr>
                <w:p w:rsidR="00364362" w:rsidRPr="00C0119F" w:rsidRDefault="00364362" w:rsidP="00364362">
                  <w:pPr>
                    <w:rPr>
                      <w:rFonts w:ascii="Arial" w:hAnsi="Arial" w:cs="Arial"/>
                      <w:color w:val="000000"/>
                      <w:sz w:val="2"/>
                      <w:szCs w:val="24"/>
                      <w:highlight w:val="yellow"/>
                      <w:lang w:val="en-US" w:eastAsia="ja-JP"/>
                    </w:rPr>
                  </w:pPr>
                </w:p>
              </w:tc>
              <w:tc>
                <w:tcPr>
                  <w:tcW w:w="396" w:type="dxa"/>
                  <w:tcBorders>
                    <w:top w:val="nil"/>
                    <w:left w:val="nil"/>
                    <w:bottom w:val="nil"/>
                    <w:right w:val="nil"/>
                  </w:tcBorders>
                </w:tcPr>
                <w:p w:rsidR="00364362" w:rsidRPr="00C0119F" w:rsidRDefault="00364362" w:rsidP="00364362">
                  <w:pPr>
                    <w:rPr>
                      <w:rFonts w:ascii="Arial" w:hAnsi="Arial" w:cs="Arial"/>
                      <w:color w:val="000000"/>
                      <w:sz w:val="2"/>
                      <w:szCs w:val="24"/>
                      <w:highlight w:val="yellow"/>
                      <w:lang w:val="en-US" w:eastAsia="ja-JP"/>
                    </w:rPr>
                  </w:pPr>
                </w:p>
              </w:tc>
              <w:tc>
                <w:tcPr>
                  <w:tcW w:w="396" w:type="dxa"/>
                  <w:vMerge w:val="restart"/>
                  <w:tcBorders>
                    <w:top w:val="nil"/>
                    <w:left w:val="nil"/>
                    <w:bottom w:val="single" w:sz="4" w:space="0" w:color="000000" w:themeColor="text1"/>
                    <w:right w:val="nil"/>
                  </w:tcBorders>
                </w:tcPr>
                <w:p w:rsidR="00364362" w:rsidRPr="00C0119F" w:rsidRDefault="00364362" w:rsidP="00364362">
                  <w:pPr>
                    <w:rPr>
                      <w:rFonts w:ascii="Arial" w:hAnsi="Arial" w:cs="Arial"/>
                      <w:color w:val="000000"/>
                      <w:sz w:val="2"/>
                      <w:szCs w:val="24"/>
                      <w:highlight w:val="yellow"/>
                      <w:lang w:val="en-US" w:eastAsia="ja-JP"/>
                    </w:rPr>
                  </w:pPr>
                </w:p>
              </w:tc>
              <w:tc>
                <w:tcPr>
                  <w:tcW w:w="396" w:type="dxa"/>
                  <w:vMerge w:val="restart"/>
                  <w:tcBorders>
                    <w:top w:val="nil"/>
                    <w:left w:val="nil"/>
                    <w:bottom w:val="single" w:sz="4" w:space="0" w:color="000000" w:themeColor="text1"/>
                    <w:right w:val="nil"/>
                    <w:tr2bl w:val="single" w:sz="4" w:space="0" w:color="auto"/>
                  </w:tcBorders>
                </w:tcPr>
                <w:p w:rsidR="00364362" w:rsidRPr="00364362" w:rsidRDefault="00364362" w:rsidP="00364362">
                  <w:pPr>
                    <w:rPr>
                      <w:rFonts w:ascii="Arial" w:hAnsi="Arial" w:cs="Arial"/>
                      <w:color w:val="000000"/>
                      <w:sz w:val="24"/>
                      <w:szCs w:val="24"/>
                      <w:highlight w:val="yellow"/>
                      <w:lang w:val="en-US" w:eastAsia="ja-JP"/>
                    </w:rPr>
                  </w:pPr>
                </w:p>
              </w:tc>
              <w:tc>
                <w:tcPr>
                  <w:tcW w:w="396" w:type="dxa"/>
                  <w:tcBorders>
                    <w:top w:val="nil"/>
                    <w:left w:val="nil"/>
                    <w:bottom w:val="nil"/>
                  </w:tcBorders>
                </w:tcPr>
                <w:p w:rsidR="00364362" w:rsidRPr="00C0119F" w:rsidRDefault="00364362" w:rsidP="00364362">
                  <w:pPr>
                    <w:rPr>
                      <w:rFonts w:ascii="Arial" w:hAnsi="Arial" w:cs="Arial"/>
                      <w:color w:val="000000"/>
                      <w:sz w:val="2"/>
                      <w:szCs w:val="24"/>
                      <w:highlight w:val="yellow"/>
                      <w:lang w:val="en-US" w:eastAsia="ja-JP"/>
                    </w:rPr>
                  </w:pPr>
                </w:p>
              </w:tc>
            </w:tr>
            <w:tr w:rsidR="00364362" w:rsidRPr="00364362" w:rsidTr="00364362">
              <w:tc>
                <w:tcPr>
                  <w:tcW w:w="510" w:type="dxa"/>
                  <w:vMerge w:val="restart"/>
                  <w:tcBorders>
                    <w:top w:val="nil"/>
                    <w:bottom w:val="nil"/>
                    <w:right w:val="nil"/>
                  </w:tcBorders>
                  <w:hideMark/>
                </w:tcPr>
                <w:p w:rsidR="00364362" w:rsidRPr="00364362" w:rsidRDefault="00364362" w:rsidP="00364362">
                  <w:pPr>
                    <w:ind w:leftChars="-62" w:left="-136" w:rightChars="-61" w:right="-134"/>
                    <w:jc w:val="center"/>
                    <w:rPr>
                      <w:rFonts w:ascii="Arial" w:hAnsi="Arial" w:cs="Arial"/>
                      <w:color w:val="000000"/>
                      <w:sz w:val="24"/>
                      <w:szCs w:val="24"/>
                      <w:lang w:val="en-US"/>
                    </w:rPr>
                  </w:pPr>
                  <w:r w:rsidRPr="00364362">
                    <w:rPr>
                      <w:rFonts w:ascii="Arial" w:hAnsi="Arial" w:cs="Arial"/>
                      <w:color w:val="000000"/>
                      <w:sz w:val="24"/>
                      <w:szCs w:val="24"/>
                      <w:lang w:val="en-US"/>
                    </w:rPr>
                    <w:t>(A)</w:t>
                  </w:r>
                </w:p>
              </w:tc>
              <w:tc>
                <w:tcPr>
                  <w:tcW w:w="636" w:type="dxa"/>
                  <w:tcBorders>
                    <w:top w:val="nil"/>
                    <w:left w:val="nil"/>
                    <w:bottom w:val="single" w:sz="4" w:space="0" w:color="000000" w:themeColor="text1"/>
                    <w:right w:val="single" w:sz="4" w:space="0" w:color="000000" w:themeColor="text1"/>
                  </w:tcBorders>
                </w:tcPr>
                <w:p w:rsidR="00364362" w:rsidRPr="00364362" w:rsidRDefault="00364362" w:rsidP="00364362">
                  <w:pPr>
                    <w:rPr>
                      <w:rFonts w:ascii="Arial" w:hAnsi="Arial" w:cs="Arial"/>
                      <w:color w:val="000000"/>
                      <w:sz w:val="12"/>
                      <w:szCs w:val="24"/>
                      <w:lang w:val="en-US"/>
                    </w:rPr>
                  </w:pPr>
                </w:p>
              </w:tc>
              <w:tc>
                <w:tcPr>
                  <w:tcW w:w="456" w:type="dxa"/>
                  <w:tcBorders>
                    <w:top w:val="nil"/>
                    <w:left w:val="single" w:sz="4" w:space="0" w:color="000000" w:themeColor="text1"/>
                    <w:bottom w:val="single" w:sz="4" w:space="0" w:color="000000" w:themeColor="text1"/>
                    <w:right w:val="nil"/>
                  </w:tcBorders>
                </w:tcPr>
                <w:p w:rsidR="00364362" w:rsidRPr="00364362" w:rsidRDefault="00364362" w:rsidP="00364362">
                  <w:pPr>
                    <w:rPr>
                      <w:rFonts w:ascii="Arial" w:hAnsi="Arial" w:cs="Arial"/>
                      <w:color w:val="000000"/>
                      <w:sz w:val="12"/>
                      <w:szCs w:val="24"/>
                      <w:highlight w:val="yellow"/>
                      <w:lang w:val="en-US"/>
                    </w:rPr>
                  </w:pPr>
                </w:p>
              </w:tc>
              <w:tc>
                <w:tcPr>
                  <w:tcW w:w="396" w:type="dxa"/>
                  <w:tcBorders>
                    <w:top w:val="nil"/>
                    <w:left w:val="nil"/>
                    <w:bottom w:val="single" w:sz="4" w:space="0" w:color="000000" w:themeColor="text1"/>
                    <w:right w:val="nil"/>
                  </w:tcBorders>
                </w:tcPr>
                <w:p w:rsidR="00364362" w:rsidRPr="00364362" w:rsidRDefault="00364362" w:rsidP="00364362">
                  <w:pPr>
                    <w:rPr>
                      <w:rFonts w:ascii="Arial" w:hAnsi="Arial" w:cs="Arial"/>
                      <w:color w:val="000000"/>
                      <w:sz w:val="12"/>
                      <w:szCs w:val="24"/>
                      <w:highlight w:val="yellow"/>
                      <w:lang w:val="en-US"/>
                    </w:rPr>
                  </w:pPr>
                </w:p>
              </w:tc>
              <w:tc>
                <w:tcPr>
                  <w:tcW w:w="396" w:type="dxa"/>
                  <w:vMerge/>
                  <w:tcBorders>
                    <w:top w:val="nil"/>
                    <w:left w:val="nil"/>
                    <w:bottom w:val="single" w:sz="4" w:space="0" w:color="000000" w:themeColor="text1"/>
                    <w:right w:val="nil"/>
                  </w:tcBorders>
                  <w:vAlign w:val="center"/>
                  <w:hideMark/>
                </w:tcPr>
                <w:p w:rsidR="00364362" w:rsidRPr="00364362" w:rsidRDefault="00364362" w:rsidP="00364362">
                  <w:pPr>
                    <w:rPr>
                      <w:rFonts w:ascii="Arial" w:hAnsi="Arial" w:cs="Arial"/>
                      <w:color w:val="000000"/>
                      <w:sz w:val="12"/>
                      <w:szCs w:val="24"/>
                      <w:highlight w:val="yellow"/>
                      <w:lang w:val="en-US" w:eastAsia="ja-JP"/>
                    </w:rPr>
                  </w:pPr>
                </w:p>
              </w:tc>
              <w:tc>
                <w:tcPr>
                  <w:tcW w:w="396" w:type="dxa"/>
                  <w:vMerge/>
                  <w:tcBorders>
                    <w:top w:val="nil"/>
                    <w:left w:val="nil"/>
                    <w:bottom w:val="single" w:sz="4" w:space="0" w:color="000000" w:themeColor="text1"/>
                    <w:right w:val="nil"/>
                  </w:tcBorders>
                  <w:vAlign w:val="center"/>
                  <w:hideMark/>
                </w:tcPr>
                <w:p w:rsidR="00364362" w:rsidRPr="00364362" w:rsidRDefault="00364362" w:rsidP="00364362">
                  <w:pPr>
                    <w:rPr>
                      <w:rFonts w:ascii="Arial" w:hAnsi="Arial" w:cs="Arial"/>
                      <w:color w:val="000000"/>
                      <w:sz w:val="12"/>
                      <w:szCs w:val="24"/>
                      <w:highlight w:val="yellow"/>
                      <w:lang w:val="en-US" w:eastAsia="ja-JP"/>
                    </w:rPr>
                  </w:pPr>
                </w:p>
              </w:tc>
              <w:tc>
                <w:tcPr>
                  <w:tcW w:w="396" w:type="dxa"/>
                  <w:tcBorders>
                    <w:top w:val="nil"/>
                    <w:left w:val="nil"/>
                    <w:bottom w:val="single" w:sz="4" w:space="0" w:color="000000" w:themeColor="text1"/>
                  </w:tcBorders>
                </w:tcPr>
                <w:p w:rsidR="00364362" w:rsidRPr="00364362" w:rsidRDefault="00364362" w:rsidP="00364362">
                  <w:pPr>
                    <w:rPr>
                      <w:rFonts w:ascii="Arial" w:hAnsi="Arial" w:cs="Arial"/>
                      <w:color w:val="000000"/>
                      <w:sz w:val="12"/>
                      <w:szCs w:val="24"/>
                      <w:highlight w:val="yellow"/>
                      <w:lang w:val="en-US"/>
                    </w:rPr>
                  </w:pPr>
                </w:p>
              </w:tc>
            </w:tr>
            <w:tr w:rsidR="00364362" w:rsidRPr="00364362" w:rsidTr="00364362">
              <w:tc>
                <w:tcPr>
                  <w:tcW w:w="510" w:type="dxa"/>
                  <w:vMerge/>
                  <w:tcBorders>
                    <w:top w:val="nil"/>
                    <w:bottom w:val="nil"/>
                    <w:right w:val="nil"/>
                  </w:tcBorders>
                  <w:vAlign w:val="center"/>
                  <w:hideMark/>
                </w:tcPr>
                <w:p w:rsidR="00364362" w:rsidRPr="00364362" w:rsidRDefault="00364362" w:rsidP="00364362">
                  <w:pPr>
                    <w:ind w:leftChars="-62" w:left="-136" w:rightChars="-61" w:right="-134"/>
                    <w:jc w:val="center"/>
                    <w:rPr>
                      <w:rFonts w:ascii="Arial" w:hAnsi="Arial" w:cs="Arial"/>
                      <w:color w:val="000000"/>
                      <w:sz w:val="24"/>
                      <w:szCs w:val="24"/>
                      <w:lang w:val="en-US"/>
                    </w:rPr>
                  </w:pPr>
                </w:p>
              </w:tc>
              <w:tc>
                <w:tcPr>
                  <w:tcW w:w="636" w:type="dxa"/>
                  <w:tcBorders>
                    <w:top w:val="single" w:sz="4" w:space="0" w:color="000000" w:themeColor="text1"/>
                    <w:left w:val="nil"/>
                    <w:bottom w:val="nil"/>
                    <w:right w:val="single" w:sz="4" w:space="0" w:color="000000" w:themeColor="text1"/>
                  </w:tcBorders>
                </w:tcPr>
                <w:p w:rsidR="00364362" w:rsidRPr="00364362" w:rsidRDefault="00364362" w:rsidP="00364362">
                  <w:pPr>
                    <w:rPr>
                      <w:rFonts w:ascii="Arial" w:hAnsi="Arial" w:cs="Arial"/>
                      <w:color w:val="000000"/>
                      <w:sz w:val="12"/>
                      <w:szCs w:val="24"/>
                      <w:lang w:val="en-US"/>
                    </w:rPr>
                  </w:pPr>
                </w:p>
              </w:tc>
              <w:tc>
                <w:tcPr>
                  <w:tcW w:w="456" w:type="dxa"/>
                  <w:tcBorders>
                    <w:top w:val="single" w:sz="4" w:space="0" w:color="000000" w:themeColor="text1"/>
                    <w:left w:val="single" w:sz="4" w:space="0" w:color="000000" w:themeColor="text1"/>
                    <w:bottom w:val="nil"/>
                    <w:right w:val="nil"/>
                  </w:tcBorders>
                </w:tcPr>
                <w:p w:rsidR="00364362" w:rsidRPr="00364362" w:rsidRDefault="00364362" w:rsidP="00364362">
                  <w:pPr>
                    <w:rPr>
                      <w:rFonts w:ascii="Arial" w:hAnsi="Arial" w:cs="Arial"/>
                      <w:color w:val="000000"/>
                      <w:sz w:val="12"/>
                      <w:szCs w:val="24"/>
                      <w:highlight w:val="yellow"/>
                      <w:lang w:val="en-US"/>
                    </w:rPr>
                  </w:pPr>
                </w:p>
              </w:tc>
              <w:tc>
                <w:tcPr>
                  <w:tcW w:w="396" w:type="dxa"/>
                  <w:vMerge w:val="restart"/>
                  <w:tcBorders>
                    <w:top w:val="single" w:sz="4" w:space="0" w:color="000000" w:themeColor="text1"/>
                    <w:left w:val="nil"/>
                    <w:bottom w:val="single" w:sz="4" w:space="0" w:color="000000" w:themeColor="text1"/>
                    <w:right w:val="nil"/>
                  </w:tcBorders>
                </w:tcPr>
                <w:p w:rsidR="00364362" w:rsidRPr="00364362" w:rsidRDefault="00364362" w:rsidP="00364362">
                  <w:pPr>
                    <w:rPr>
                      <w:rFonts w:ascii="Arial" w:hAnsi="Arial" w:cs="Arial"/>
                      <w:color w:val="000000"/>
                      <w:sz w:val="12"/>
                      <w:szCs w:val="24"/>
                      <w:highlight w:val="yellow"/>
                      <w:lang w:val="en-US"/>
                    </w:rPr>
                  </w:pPr>
                </w:p>
              </w:tc>
              <w:tc>
                <w:tcPr>
                  <w:tcW w:w="396" w:type="dxa"/>
                  <w:vMerge w:val="restart"/>
                  <w:tcBorders>
                    <w:top w:val="single" w:sz="4" w:space="0" w:color="000000" w:themeColor="text1"/>
                    <w:left w:val="nil"/>
                    <w:bottom w:val="single" w:sz="4" w:space="0" w:color="000000" w:themeColor="text1"/>
                    <w:right w:val="nil"/>
                    <w:tr2bl w:val="single" w:sz="4" w:space="0" w:color="auto"/>
                  </w:tcBorders>
                </w:tcPr>
                <w:p w:rsidR="00364362" w:rsidRPr="00364362" w:rsidRDefault="00364362" w:rsidP="00364362">
                  <w:pPr>
                    <w:rPr>
                      <w:rFonts w:ascii="Arial" w:hAnsi="Arial" w:cs="Arial"/>
                      <w:color w:val="000000"/>
                      <w:sz w:val="12"/>
                      <w:szCs w:val="24"/>
                      <w:highlight w:val="yellow"/>
                      <w:lang w:val="en-US"/>
                    </w:rPr>
                  </w:pPr>
                </w:p>
              </w:tc>
              <w:tc>
                <w:tcPr>
                  <w:tcW w:w="396" w:type="dxa"/>
                  <w:tcBorders>
                    <w:top w:val="single" w:sz="4" w:space="0" w:color="000000" w:themeColor="text1"/>
                    <w:left w:val="nil"/>
                    <w:bottom w:val="nil"/>
                    <w:right w:val="nil"/>
                  </w:tcBorders>
                </w:tcPr>
                <w:p w:rsidR="00364362" w:rsidRPr="00364362" w:rsidRDefault="00364362" w:rsidP="00364362">
                  <w:pPr>
                    <w:rPr>
                      <w:rFonts w:ascii="Arial" w:hAnsi="Arial" w:cs="Arial"/>
                      <w:color w:val="000000"/>
                      <w:sz w:val="12"/>
                      <w:szCs w:val="24"/>
                      <w:highlight w:val="yellow"/>
                      <w:lang w:val="en-US"/>
                    </w:rPr>
                  </w:pPr>
                </w:p>
              </w:tc>
              <w:tc>
                <w:tcPr>
                  <w:tcW w:w="396" w:type="dxa"/>
                  <w:tcBorders>
                    <w:top w:val="single" w:sz="4" w:space="0" w:color="000000" w:themeColor="text1"/>
                    <w:left w:val="nil"/>
                    <w:bottom w:val="nil"/>
                  </w:tcBorders>
                </w:tcPr>
                <w:p w:rsidR="00364362" w:rsidRPr="00364362" w:rsidRDefault="00364362" w:rsidP="00364362">
                  <w:pPr>
                    <w:rPr>
                      <w:rFonts w:ascii="Arial" w:hAnsi="Arial" w:cs="Arial"/>
                      <w:color w:val="000000"/>
                      <w:sz w:val="12"/>
                      <w:szCs w:val="24"/>
                      <w:highlight w:val="yellow"/>
                      <w:lang w:val="en-US"/>
                    </w:rPr>
                  </w:pPr>
                </w:p>
              </w:tc>
            </w:tr>
            <w:tr w:rsidR="00364362" w:rsidRPr="00364362" w:rsidTr="00364362">
              <w:tc>
                <w:tcPr>
                  <w:tcW w:w="510" w:type="dxa"/>
                  <w:vMerge w:val="restart"/>
                  <w:tcBorders>
                    <w:top w:val="nil"/>
                    <w:bottom w:val="nil"/>
                    <w:right w:val="nil"/>
                  </w:tcBorders>
                  <w:hideMark/>
                </w:tcPr>
                <w:p w:rsidR="00364362" w:rsidRPr="00364362" w:rsidRDefault="00364362" w:rsidP="00364362">
                  <w:pPr>
                    <w:ind w:leftChars="-62" w:left="-136" w:rightChars="-61" w:right="-134"/>
                    <w:jc w:val="center"/>
                    <w:rPr>
                      <w:rFonts w:ascii="Arial" w:hAnsi="Arial" w:cs="Arial"/>
                      <w:color w:val="000000"/>
                      <w:sz w:val="24"/>
                      <w:szCs w:val="24"/>
                      <w:lang w:val="en-US"/>
                    </w:rPr>
                  </w:pPr>
                  <w:r w:rsidRPr="00364362">
                    <w:rPr>
                      <w:rFonts w:ascii="Arial" w:hAnsi="Arial" w:cs="Arial"/>
                      <w:color w:val="000000"/>
                      <w:sz w:val="24"/>
                      <w:szCs w:val="24"/>
                      <w:lang w:val="en-US"/>
                    </w:rPr>
                    <w:t>(B)</w:t>
                  </w:r>
                </w:p>
              </w:tc>
              <w:tc>
                <w:tcPr>
                  <w:tcW w:w="636" w:type="dxa"/>
                  <w:tcBorders>
                    <w:top w:val="nil"/>
                    <w:left w:val="nil"/>
                    <w:bottom w:val="single" w:sz="4" w:space="0" w:color="000000" w:themeColor="text1"/>
                    <w:right w:val="single" w:sz="4" w:space="0" w:color="000000" w:themeColor="text1"/>
                  </w:tcBorders>
                </w:tcPr>
                <w:p w:rsidR="00364362" w:rsidRPr="00364362" w:rsidRDefault="00364362" w:rsidP="00364362">
                  <w:pPr>
                    <w:rPr>
                      <w:rFonts w:ascii="Arial" w:hAnsi="Arial" w:cs="Arial"/>
                      <w:color w:val="000000"/>
                      <w:sz w:val="12"/>
                      <w:szCs w:val="24"/>
                      <w:lang w:val="en-US"/>
                    </w:rPr>
                  </w:pPr>
                </w:p>
              </w:tc>
              <w:tc>
                <w:tcPr>
                  <w:tcW w:w="456" w:type="dxa"/>
                  <w:tcBorders>
                    <w:top w:val="nil"/>
                    <w:left w:val="single" w:sz="4" w:space="0" w:color="000000" w:themeColor="text1"/>
                    <w:bottom w:val="single" w:sz="4" w:space="0" w:color="000000" w:themeColor="text1"/>
                    <w:right w:val="nil"/>
                  </w:tcBorders>
                </w:tcPr>
                <w:p w:rsidR="00364362" w:rsidRPr="00364362" w:rsidRDefault="00364362" w:rsidP="00364362">
                  <w:pPr>
                    <w:rPr>
                      <w:rFonts w:ascii="Arial" w:hAnsi="Arial" w:cs="Arial"/>
                      <w:color w:val="000000"/>
                      <w:sz w:val="12"/>
                      <w:szCs w:val="24"/>
                      <w:highlight w:val="yellow"/>
                      <w:lang w:val="en-US" w:eastAsia="ja-JP"/>
                    </w:rPr>
                  </w:pPr>
                </w:p>
              </w:tc>
              <w:tc>
                <w:tcPr>
                  <w:tcW w:w="396" w:type="dxa"/>
                  <w:vMerge/>
                  <w:tcBorders>
                    <w:top w:val="single" w:sz="4" w:space="0" w:color="000000" w:themeColor="text1"/>
                    <w:left w:val="nil"/>
                    <w:bottom w:val="single" w:sz="4" w:space="0" w:color="000000" w:themeColor="text1"/>
                    <w:right w:val="nil"/>
                  </w:tcBorders>
                  <w:vAlign w:val="center"/>
                  <w:hideMark/>
                </w:tcPr>
                <w:p w:rsidR="00364362" w:rsidRPr="00364362" w:rsidRDefault="00364362" w:rsidP="00364362">
                  <w:pPr>
                    <w:rPr>
                      <w:rFonts w:ascii="Arial" w:hAnsi="Arial" w:cs="Arial"/>
                      <w:color w:val="000000"/>
                      <w:sz w:val="12"/>
                      <w:szCs w:val="24"/>
                      <w:highlight w:val="yellow"/>
                      <w:lang w:val="en-US"/>
                    </w:rPr>
                  </w:pPr>
                </w:p>
              </w:tc>
              <w:tc>
                <w:tcPr>
                  <w:tcW w:w="396" w:type="dxa"/>
                  <w:vMerge/>
                  <w:tcBorders>
                    <w:top w:val="single" w:sz="4" w:space="0" w:color="000000" w:themeColor="text1"/>
                    <w:left w:val="nil"/>
                    <w:bottom w:val="single" w:sz="4" w:space="0" w:color="000000" w:themeColor="text1"/>
                    <w:right w:val="nil"/>
                  </w:tcBorders>
                  <w:vAlign w:val="center"/>
                  <w:hideMark/>
                </w:tcPr>
                <w:p w:rsidR="00364362" w:rsidRPr="00364362" w:rsidRDefault="00364362" w:rsidP="00364362">
                  <w:pPr>
                    <w:rPr>
                      <w:rFonts w:ascii="Arial" w:hAnsi="Arial" w:cs="Arial"/>
                      <w:color w:val="000000"/>
                      <w:sz w:val="12"/>
                      <w:szCs w:val="24"/>
                      <w:highlight w:val="yellow"/>
                      <w:lang w:val="en-US"/>
                    </w:rPr>
                  </w:pPr>
                </w:p>
              </w:tc>
              <w:tc>
                <w:tcPr>
                  <w:tcW w:w="396" w:type="dxa"/>
                  <w:tcBorders>
                    <w:top w:val="nil"/>
                    <w:left w:val="nil"/>
                    <w:bottom w:val="single" w:sz="4" w:space="0" w:color="000000" w:themeColor="text1"/>
                    <w:right w:val="nil"/>
                  </w:tcBorders>
                </w:tcPr>
                <w:p w:rsidR="00364362" w:rsidRPr="00364362" w:rsidRDefault="00364362" w:rsidP="00364362">
                  <w:pPr>
                    <w:rPr>
                      <w:rFonts w:ascii="Arial" w:hAnsi="Arial" w:cs="Arial"/>
                      <w:color w:val="000000"/>
                      <w:sz w:val="12"/>
                      <w:szCs w:val="24"/>
                      <w:highlight w:val="yellow"/>
                      <w:lang w:val="en-US" w:eastAsia="ja-JP"/>
                    </w:rPr>
                  </w:pPr>
                </w:p>
              </w:tc>
              <w:tc>
                <w:tcPr>
                  <w:tcW w:w="396" w:type="dxa"/>
                  <w:tcBorders>
                    <w:top w:val="nil"/>
                    <w:left w:val="nil"/>
                    <w:bottom w:val="single" w:sz="4" w:space="0" w:color="000000" w:themeColor="text1"/>
                  </w:tcBorders>
                </w:tcPr>
                <w:p w:rsidR="00364362" w:rsidRPr="00364362" w:rsidRDefault="00364362" w:rsidP="00364362">
                  <w:pPr>
                    <w:rPr>
                      <w:rFonts w:ascii="Arial" w:hAnsi="Arial" w:cs="Arial"/>
                      <w:color w:val="000000"/>
                      <w:sz w:val="12"/>
                      <w:szCs w:val="24"/>
                      <w:highlight w:val="yellow"/>
                      <w:lang w:val="en-US" w:eastAsia="ja-JP"/>
                    </w:rPr>
                  </w:pPr>
                </w:p>
              </w:tc>
            </w:tr>
            <w:tr w:rsidR="00364362" w:rsidRPr="00364362" w:rsidTr="00364362">
              <w:tc>
                <w:tcPr>
                  <w:tcW w:w="510" w:type="dxa"/>
                  <w:vMerge/>
                  <w:tcBorders>
                    <w:top w:val="nil"/>
                    <w:bottom w:val="nil"/>
                    <w:right w:val="nil"/>
                  </w:tcBorders>
                  <w:vAlign w:val="center"/>
                  <w:hideMark/>
                </w:tcPr>
                <w:p w:rsidR="00364362" w:rsidRPr="00C0119F" w:rsidRDefault="00364362" w:rsidP="00364362">
                  <w:pPr>
                    <w:rPr>
                      <w:rFonts w:ascii="Arial" w:hAnsi="Arial" w:cs="Arial"/>
                      <w:color w:val="000000"/>
                      <w:sz w:val="16"/>
                      <w:szCs w:val="24"/>
                      <w:lang w:val="en-US"/>
                    </w:rPr>
                  </w:pPr>
                </w:p>
              </w:tc>
              <w:tc>
                <w:tcPr>
                  <w:tcW w:w="636" w:type="dxa"/>
                  <w:tcBorders>
                    <w:top w:val="single" w:sz="4" w:space="0" w:color="000000" w:themeColor="text1"/>
                    <w:left w:val="nil"/>
                    <w:bottom w:val="nil"/>
                    <w:right w:val="single" w:sz="4" w:space="0" w:color="000000" w:themeColor="text1"/>
                  </w:tcBorders>
                </w:tcPr>
                <w:p w:rsidR="00364362" w:rsidRPr="00364362" w:rsidRDefault="00364362" w:rsidP="00364362">
                  <w:pPr>
                    <w:rPr>
                      <w:rFonts w:ascii="Arial" w:hAnsi="Arial" w:cs="Arial"/>
                      <w:color w:val="000000"/>
                      <w:sz w:val="12"/>
                      <w:szCs w:val="24"/>
                      <w:highlight w:val="yellow"/>
                      <w:lang w:val="en-US"/>
                    </w:rPr>
                  </w:pPr>
                </w:p>
              </w:tc>
              <w:tc>
                <w:tcPr>
                  <w:tcW w:w="456" w:type="dxa"/>
                  <w:vMerge w:val="restart"/>
                  <w:tcBorders>
                    <w:top w:val="single" w:sz="4" w:space="0" w:color="000000" w:themeColor="text1"/>
                    <w:left w:val="single" w:sz="4" w:space="0" w:color="000000" w:themeColor="text1"/>
                    <w:bottom w:val="nil"/>
                    <w:right w:val="nil"/>
                  </w:tcBorders>
                </w:tcPr>
                <w:p w:rsidR="00364362" w:rsidRPr="00364362" w:rsidRDefault="00364362" w:rsidP="00364362">
                  <w:pPr>
                    <w:rPr>
                      <w:rFonts w:ascii="Arial" w:hAnsi="Arial" w:cs="Arial"/>
                      <w:color w:val="000000"/>
                      <w:sz w:val="12"/>
                      <w:szCs w:val="24"/>
                      <w:highlight w:val="yellow"/>
                      <w:lang w:val="en-US"/>
                    </w:rPr>
                  </w:pPr>
                </w:p>
              </w:tc>
              <w:tc>
                <w:tcPr>
                  <w:tcW w:w="396" w:type="dxa"/>
                  <w:vMerge w:val="restart"/>
                  <w:tcBorders>
                    <w:top w:val="single" w:sz="4" w:space="0" w:color="000000" w:themeColor="text1"/>
                    <w:left w:val="nil"/>
                    <w:bottom w:val="nil"/>
                    <w:right w:val="nil"/>
                    <w:tr2bl w:val="single" w:sz="4" w:space="0" w:color="auto"/>
                  </w:tcBorders>
                </w:tcPr>
                <w:p w:rsidR="00364362" w:rsidRPr="00364362" w:rsidRDefault="00364362" w:rsidP="00364362">
                  <w:pPr>
                    <w:rPr>
                      <w:rFonts w:ascii="Arial" w:hAnsi="Arial" w:cs="Arial"/>
                      <w:color w:val="000000"/>
                      <w:sz w:val="24"/>
                      <w:szCs w:val="24"/>
                      <w:highlight w:val="yellow"/>
                      <w:lang w:val="en-US"/>
                    </w:rPr>
                  </w:pPr>
                </w:p>
              </w:tc>
              <w:tc>
                <w:tcPr>
                  <w:tcW w:w="396" w:type="dxa"/>
                  <w:tcBorders>
                    <w:top w:val="single" w:sz="4" w:space="0" w:color="000000" w:themeColor="text1"/>
                    <w:left w:val="nil"/>
                    <w:bottom w:val="nil"/>
                    <w:right w:val="nil"/>
                  </w:tcBorders>
                </w:tcPr>
                <w:p w:rsidR="00364362" w:rsidRPr="00364362" w:rsidRDefault="00364362" w:rsidP="00364362">
                  <w:pPr>
                    <w:rPr>
                      <w:rFonts w:ascii="Arial" w:hAnsi="Arial" w:cs="Arial"/>
                      <w:color w:val="000000"/>
                      <w:sz w:val="12"/>
                      <w:szCs w:val="24"/>
                      <w:highlight w:val="yellow"/>
                      <w:lang w:val="en-US"/>
                    </w:rPr>
                  </w:pPr>
                </w:p>
              </w:tc>
              <w:tc>
                <w:tcPr>
                  <w:tcW w:w="396" w:type="dxa"/>
                  <w:tcBorders>
                    <w:top w:val="single" w:sz="4" w:space="0" w:color="000000" w:themeColor="text1"/>
                    <w:left w:val="nil"/>
                    <w:bottom w:val="nil"/>
                    <w:right w:val="nil"/>
                  </w:tcBorders>
                </w:tcPr>
                <w:p w:rsidR="00364362" w:rsidRPr="00364362" w:rsidRDefault="00364362" w:rsidP="00364362">
                  <w:pPr>
                    <w:rPr>
                      <w:rFonts w:ascii="Arial" w:hAnsi="Arial" w:cs="Arial"/>
                      <w:color w:val="000000"/>
                      <w:sz w:val="12"/>
                      <w:szCs w:val="24"/>
                      <w:highlight w:val="yellow"/>
                      <w:lang w:val="en-US"/>
                    </w:rPr>
                  </w:pPr>
                </w:p>
              </w:tc>
              <w:tc>
                <w:tcPr>
                  <w:tcW w:w="396" w:type="dxa"/>
                  <w:tcBorders>
                    <w:top w:val="single" w:sz="4" w:space="0" w:color="000000" w:themeColor="text1"/>
                    <w:left w:val="nil"/>
                    <w:bottom w:val="nil"/>
                  </w:tcBorders>
                </w:tcPr>
                <w:p w:rsidR="00364362" w:rsidRPr="00364362" w:rsidRDefault="00364362" w:rsidP="00364362">
                  <w:pPr>
                    <w:rPr>
                      <w:rFonts w:ascii="Arial" w:hAnsi="Arial" w:cs="Arial"/>
                      <w:color w:val="000000"/>
                      <w:sz w:val="12"/>
                      <w:szCs w:val="24"/>
                      <w:highlight w:val="yellow"/>
                      <w:lang w:val="en-US"/>
                    </w:rPr>
                  </w:pPr>
                </w:p>
              </w:tc>
            </w:tr>
            <w:tr w:rsidR="00364362" w:rsidRPr="003D670E" w:rsidTr="00364362">
              <w:tc>
                <w:tcPr>
                  <w:tcW w:w="510" w:type="dxa"/>
                  <w:tcBorders>
                    <w:top w:val="nil"/>
                    <w:bottom w:val="nil"/>
                    <w:right w:val="nil"/>
                  </w:tcBorders>
                </w:tcPr>
                <w:p w:rsidR="00364362" w:rsidRPr="00C0119F" w:rsidRDefault="00364362" w:rsidP="00364362">
                  <w:pPr>
                    <w:rPr>
                      <w:rFonts w:ascii="Arial" w:hAnsi="Arial" w:cs="Arial"/>
                      <w:color w:val="000000"/>
                      <w:sz w:val="8"/>
                      <w:szCs w:val="16"/>
                      <w:highlight w:val="yellow"/>
                      <w:lang w:val="en-US"/>
                    </w:rPr>
                  </w:pPr>
                </w:p>
              </w:tc>
              <w:tc>
                <w:tcPr>
                  <w:tcW w:w="636" w:type="dxa"/>
                  <w:tcBorders>
                    <w:top w:val="nil"/>
                    <w:left w:val="nil"/>
                    <w:bottom w:val="nil"/>
                    <w:right w:val="single" w:sz="4" w:space="0" w:color="000000" w:themeColor="text1"/>
                  </w:tcBorders>
                </w:tcPr>
                <w:p w:rsidR="00364362" w:rsidRPr="00C0119F" w:rsidRDefault="00364362" w:rsidP="00364362">
                  <w:pPr>
                    <w:rPr>
                      <w:rFonts w:ascii="Arial" w:hAnsi="Arial" w:cs="Arial"/>
                      <w:color w:val="000000"/>
                      <w:sz w:val="2"/>
                      <w:szCs w:val="16"/>
                      <w:highlight w:val="yellow"/>
                      <w:lang w:val="en-US"/>
                    </w:rPr>
                  </w:pPr>
                </w:p>
              </w:tc>
              <w:tc>
                <w:tcPr>
                  <w:tcW w:w="456" w:type="dxa"/>
                  <w:vMerge/>
                  <w:tcBorders>
                    <w:top w:val="single" w:sz="4" w:space="0" w:color="000000" w:themeColor="text1"/>
                    <w:left w:val="single" w:sz="4" w:space="0" w:color="000000" w:themeColor="text1"/>
                    <w:bottom w:val="nil"/>
                    <w:right w:val="nil"/>
                  </w:tcBorders>
                  <w:vAlign w:val="center"/>
                  <w:hideMark/>
                </w:tcPr>
                <w:p w:rsidR="00364362" w:rsidRPr="00C0119F" w:rsidRDefault="00364362" w:rsidP="00364362">
                  <w:pPr>
                    <w:rPr>
                      <w:rFonts w:ascii="Arial" w:hAnsi="Arial" w:cs="Arial"/>
                      <w:color w:val="000000"/>
                      <w:sz w:val="8"/>
                      <w:szCs w:val="24"/>
                      <w:highlight w:val="yellow"/>
                      <w:lang w:val="en-US"/>
                    </w:rPr>
                  </w:pPr>
                </w:p>
              </w:tc>
              <w:tc>
                <w:tcPr>
                  <w:tcW w:w="396" w:type="dxa"/>
                  <w:vMerge/>
                  <w:tcBorders>
                    <w:top w:val="single" w:sz="4" w:space="0" w:color="000000" w:themeColor="text1"/>
                    <w:left w:val="nil"/>
                    <w:bottom w:val="nil"/>
                    <w:right w:val="nil"/>
                  </w:tcBorders>
                  <w:vAlign w:val="center"/>
                  <w:hideMark/>
                </w:tcPr>
                <w:p w:rsidR="00364362" w:rsidRPr="00C0119F" w:rsidRDefault="00364362" w:rsidP="00364362">
                  <w:pPr>
                    <w:rPr>
                      <w:rFonts w:ascii="Arial" w:hAnsi="Arial" w:cs="Arial"/>
                      <w:color w:val="000000"/>
                      <w:sz w:val="8"/>
                      <w:szCs w:val="24"/>
                      <w:highlight w:val="yellow"/>
                      <w:lang w:val="en-US"/>
                    </w:rPr>
                  </w:pPr>
                </w:p>
              </w:tc>
              <w:tc>
                <w:tcPr>
                  <w:tcW w:w="396" w:type="dxa"/>
                  <w:tcBorders>
                    <w:top w:val="nil"/>
                    <w:left w:val="nil"/>
                    <w:bottom w:val="nil"/>
                    <w:right w:val="nil"/>
                  </w:tcBorders>
                </w:tcPr>
                <w:p w:rsidR="00364362" w:rsidRPr="00C0119F" w:rsidRDefault="00364362" w:rsidP="00364362">
                  <w:pPr>
                    <w:rPr>
                      <w:rFonts w:ascii="Arial" w:hAnsi="Arial" w:cs="Arial"/>
                      <w:color w:val="000000"/>
                      <w:sz w:val="2"/>
                      <w:szCs w:val="16"/>
                      <w:highlight w:val="yellow"/>
                      <w:lang w:val="en-US"/>
                    </w:rPr>
                  </w:pPr>
                </w:p>
              </w:tc>
              <w:tc>
                <w:tcPr>
                  <w:tcW w:w="396" w:type="dxa"/>
                  <w:tcBorders>
                    <w:top w:val="nil"/>
                    <w:left w:val="nil"/>
                    <w:bottom w:val="nil"/>
                    <w:right w:val="nil"/>
                  </w:tcBorders>
                </w:tcPr>
                <w:p w:rsidR="00364362" w:rsidRPr="00C0119F" w:rsidRDefault="00364362" w:rsidP="00364362">
                  <w:pPr>
                    <w:rPr>
                      <w:rFonts w:ascii="Arial" w:hAnsi="Arial" w:cs="Arial"/>
                      <w:color w:val="000000"/>
                      <w:sz w:val="2"/>
                      <w:szCs w:val="16"/>
                      <w:highlight w:val="yellow"/>
                      <w:lang w:val="en-US"/>
                    </w:rPr>
                  </w:pPr>
                </w:p>
              </w:tc>
              <w:tc>
                <w:tcPr>
                  <w:tcW w:w="396" w:type="dxa"/>
                  <w:tcBorders>
                    <w:top w:val="nil"/>
                    <w:left w:val="nil"/>
                    <w:bottom w:val="nil"/>
                  </w:tcBorders>
                </w:tcPr>
                <w:p w:rsidR="00364362" w:rsidRPr="00C0119F" w:rsidRDefault="00364362" w:rsidP="00364362">
                  <w:pPr>
                    <w:rPr>
                      <w:rFonts w:ascii="Arial" w:hAnsi="Arial" w:cs="Arial"/>
                      <w:color w:val="000000"/>
                      <w:sz w:val="2"/>
                      <w:szCs w:val="16"/>
                      <w:highlight w:val="yellow"/>
                      <w:lang w:val="en-US"/>
                    </w:rPr>
                  </w:pPr>
                </w:p>
              </w:tc>
            </w:tr>
          </w:tbl>
          <w:p w:rsidR="00364362" w:rsidRPr="00C0119F" w:rsidRDefault="00364362">
            <w:pPr>
              <w:tabs>
                <w:tab w:val="center" w:pos="4536"/>
                <w:tab w:val="left" w:pos="6816"/>
              </w:tabs>
              <w:rPr>
                <w:rFonts w:ascii="Arial" w:hAnsi="Arial" w:cs="Arial"/>
                <w:color w:val="000000"/>
                <w:sz w:val="24"/>
                <w:szCs w:val="24"/>
                <w:lang w:eastAsia="ja-JP"/>
              </w:rPr>
            </w:pP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EC01BA" w:rsidRDefault="0090028A">
            <w:pPr>
              <w:tabs>
                <w:tab w:val="center" w:pos="4536"/>
                <w:tab w:val="left" w:pos="6816"/>
              </w:tabs>
              <w:spacing w:line="280" w:lineRule="exact"/>
              <w:rPr>
                <w:rFonts w:ascii="Arial" w:hAnsi="Arial" w:cs="Arial"/>
                <w:color w:val="000000"/>
                <w:sz w:val="24"/>
                <w:szCs w:val="24"/>
                <w:lang w:eastAsia="ja-JP"/>
              </w:rPr>
            </w:pPr>
            <w:r w:rsidRPr="00EC01BA">
              <w:rPr>
                <w:rFonts w:ascii="Arial" w:eastAsia="ＭＳ 明朝" w:hAnsi="Arial" w:cs="Arial"/>
                <w:color w:val="000000"/>
                <w:sz w:val="24"/>
                <w:szCs w:val="24"/>
                <w:lang w:eastAsia="ja-JP"/>
              </w:rPr>
              <w:t xml:space="preserve">(A) </w:t>
            </w:r>
            <w:r w:rsidRPr="00EC01BA">
              <w:rPr>
                <w:rFonts w:ascii="Arial" w:eastAsia="ＭＳ 明朝" w:hAnsi="Arial" w:cs="Arial"/>
                <w:color w:val="000000"/>
                <w:sz w:val="24"/>
                <w:szCs w:val="24"/>
              </w:rPr>
              <w:t>// (B)</w:t>
            </w:r>
            <w:r w:rsidRPr="00EC01BA">
              <w:rPr>
                <w:rFonts w:ascii="Arial" w:hAnsi="Arial" w:cs="Arial"/>
                <w:color w:val="000000"/>
                <w:sz w:val="24"/>
                <w:szCs w:val="24"/>
                <w:lang w:eastAsia="ja-JP"/>
              </w:rPr>
              <w:t xml:space="preserve"> ; (A) </w:t>
            </w:r>
            <w:r w:rsidRPr="00EC01BA">
              <w:rPr>
                <w:rFonts w:ascii="ＭＳ ゴシック" w:eastAsia="ＭＳ ゴシック" w:hAnsi="ＭＳ ゴシック" w:cs="ＭＳ ゴシック" w:hint="eastAsia"/>
                <w:color w:val="000000"/>
                <w:sz w:val="24"/>
                <w:szCs w:val="24"/>
              </w:rPr>
              <w:t>⊥</w:t>
            </w:r>
            <w:r w:rsidRPr="00EC01BA">
              <w:rPr>
                <w:rFonts w:ascii="Arial" w:eastAsia="ＭＳ 明朝" w:hAnsi="Arial" w:cs="Arial"/>
                <w:color w:val="000000"/>
                <w:sz w:val="24"/>
                <w:szCs w:val="24"/>
              </w:rPr>
              <w:t xml:space="preserve"> (C)</w:t>
            </w:r>
            <w:r w:rsidRPr="00EC01BA">
              <w:rPr>
                <w:rFonts w:ascii="Arial" w:hAnsi="Arial" w:cs="Arial"/>
                <w:color w:val="000000"/>
                <w:sz w:val="24"/>
                <w:szCs w:val="24"/>
              </w:rPr>
              <w:t> </w:t>
            </w:r>
            <w:r w:rsidRPr="00EC01BA">
              <w:rPr>
                <w:rFonts w:ascii="Arial" w:hAnsi="Arial" w:cs="Arial"/>
                <w:color w:val="000000"/>
                <w:sz w:val="24"/>
                <w:szCs w:val="24"/>
                <w:lang w:eastAsia="ja-JP"/>
              </w:rPr>
              <w:t>;</w:t>
            </w:r>
            <w:r w:rsidRPr="00EC01BA">
              <w:rPr>
                <w:rFonts w:ascii="Arial" w:eastAsia="ＭＳ 明朝" w:hAnsi="Arial" w:cs="Arial"/>
                <w:color w:val="000000"/>
                <w:sz w:val="24"/>
                <w:szCs w:val="24"/>
              </w:rPr>
              <w:t xml:space="preserve"> (</w:t>
            </w:r>
            <w:r w:rsidRPr="00EC01BA">
              <w:rPr>
                <w:rFonts w:ascii="Arial" w:hAnsi="Arial" w:cs="Arial"/>
                <w:color w:val="000000"/>
                <w:sz w:val="24"/>
                <w:szCs w:val="24"/>
                <w:lang w:eastAsia="ja-JP"/>
              </w:rPr>
              <w:t>B</w:t>
            </w:r>
            <w:r w:rsidRPr="00EC01BA">
              <w:rPr>
                <w:rFonts w:ascii="Arial" w:eastAsia="ＭＳ 明朝" w:hAnsi="Arial" w:cs="Arial"/>
                <w:color w:val="000000"/>
                <w:sz w:val="24"/>
                <w:szCs w:val="24"/>
              </w:rPr>
              <w:t xml:space="preserve">) </w:t>
            </w:r>
            <w:r w:rsidRPr="00EC01BA">
              <w:rPr>
                <w:rFonts w:ascii="ＭＳ ゴシック" w:eastAsia="ＭＳ ゴシック" w:hAnsi="ＭＳ ゴシック" w:cs="ＭＳ ゴシック" w:hint="eastAsia"/>
                <w:color w:val="000000"/>
                <w:sz w:val="24"/>
                <w:szCs w:val="24"/>
              </w:rPr>
              <w:t>⊥</w:t>
            </w:r>
            <w:r w:rsidRPr="00EC01BA">
              <w:rPr>
                <w:rFonts w:ascii="Arial" w:eastAsia="ＭＳ 明朝" w:hAnsi="Arial" w:cs="Arial"/>
                <w:color w:val="000000"/>
                <w:sz w:val="24"/>
                <w:szCs w:val="24"/>
              </w:rPr>
              <w:t xml:space="preserve"> (C)</w:t>
            </w:r>
            <w:r w:rsidRPr="00EC01BA">
              <w:rPr>
                <w:rFonts w:ascii="Arial" w:hAnsi="Arial" w:cs="Arial"/>
                <w:color w:val="000000"/>
                <w:sz w:val="24"/>
                <w:szCs w:val="24"/>
              </w:rPr>
              <w:t> </w:t>
            </w:r>
            <w:r w:rsidRPr="00EC01BA">
              <w:rPr>
                <w:rFonts w:ascii="Arial" w:hAnsi="Arial" w:cs="Arial"/>
                <w:color w:val="000000"/>
                <w:sz w:val="24"/>
                <w:szCs w:val="24"/>
                <w:lang w:eastAsia="ja-JP"/>
              </w:rPr>
              <w:t>;</w:t>
            </w:r>
          </w:p>
          <w:p w:rsidR="0090028A" w:rsidRPr="00C0119F" w:rsidRDefault="0090028A">
            <w:pPr>
              <w:tabs>
                <w:tab w:val="center" w:pos="4536"/>
                <w:tab w:val="left" w:pos="6816"/>
              </w:tabs>
              <w:spacing w:line="280" w:lineRule="exact"/>
              <w:rPr>
                <w:rFonts w:ascii="Arial" w:hAnsi="Arial" w:cs="Arial"/>
                <w:color w:val="000000"/>
                <w:sz w:val="24"/>
                <w:szCs w:val="24"/>
                <w:lang w:eastAsia="ja-JP"/>
              </w:rPr>
            </w:pPr>
            <w:r w:rsidRPr="00C0119F">
              <w:rPr>
                <w:rFonts w:ascii="Arial" w:eastAsia="ＭＳ 明朝" w:hAnsi="Arial" w:cs="Arial"/>
                <w:color w:val="000000"/>
                <w:sz w:val="24"/>
                <w:szCs w:val="24"/>
                <w:lang w:eastAsia="ja-JP"/>
              </w:rPr>
              <w:t xml:space="preserve">(A) et (B) </w:t>
            </w:r>
            <w:r w:rsidRPr="00C0119F">
              <w:rPr>
                <w:rFonts w:ascii="Arial" w:hAnsi="Arial" w:cs="Arial"/>
                <w:color w:val="000000"/>
                <w:sz w:val="24"/>
                <w:szCs w:val="24"/>
                <w:lang w:eastAsia="ja-JP"/>
              </w:rPr>
              <w:t>sont</w:t>
            </w:r>
            <w:r w:rsidRPr="00C0119F">
              <w:rPr>
                <w:rFonts w:ascii="Arial" w:eastAsia="ＭＳ 明朝" w:hAnsi="Arial" w:cs="Arial"/>
                <w:color w:val="000000"/>
                <w:sz w:val="24"/>
                <w:szCs w:val="24"/>
              </w:rPr>
              <w:t xml:space="preserve"> sécante à (C)</w:t>
            </w:r>
            <w:r w:rsidRPr="00C0119F">
              <w:rPr>
                <w:rFonts w:ascii="Arial" w:hAnsi="Arial" w:cs="Arial"/>
                <w:color w:val="000000"/>
                <w:sz w:val="24"/>
                <w:szCs w:val="24"/>
              </w:rPr>
              <w:t> </w:t>
            </w:r>
            <w:r w:rsidRPr="00C0119F">
              <w:rPr>
                <w:rFonts w:ascii="Arial" w:hAnsi="Arial" w:cs="Arial"/>
                <w:color w:val="000000"/>
                <w:sz w:val="24"/>
                <w:szCs w:val="24"/>
                <w:lang w:eastAsia="ja-JP"/>
              </w:rPr>
              <w:t>et (D) ;</w:t>
            </w:r>
          </w:p>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eastAsia="ＭＳ 明朝" w:hAnsi="Arial" w:cs="Arial"/>
                <w:color w:val="000000"/>
                <w:sz w:val="24"/>
                <w:szCs w:val="24"/>
                <w:lang w:eastAsia="ja-JP"/>
              </w:rPr>
              <w:t>(</w:t>
            </w:r>
            <w:r w:rsidRPr="00C0119F">
              <w:rPr>
                <w:rFonts w:ascii="Arial" w:hAnsi="Arial" w:cs="Arial"/>
                <w:color w:val="000000"/>
                <w:sz w:val="24"/>
                <w:szCs w:val="24"/>
                <w:lang w:eastAsia="ja-JP"/>
              </w:rPr>
              <w:t>C</w:t>
            </w:r>
            <w:r w:rsidRPr="00C0119F">
              <w:rPr>
                <w:rFonts w:ascii="Arial" w:eastAsia="ＭＳ 明朝" w:hAnsi="Arial" w:cs="Arial"/>
                <w:color w:val="000000"/>
                <w:sz w:val="24"/>
                <w:szCs w:val="24"/>
                <w:lang w:eastAsia="ja-JP"/>
              </w:rPr>
              <w:t xml:space="preserve">) </w:t>
            </w:r>
            <w:r w:rsidRPr="00C0119F">
              <w:rPr>
                <w:rFonts w:ascii="Arial" w:hAnsi="Arial" w:cs="Arial"/>
                <w:color w:val="000000"/>
                <w:sz w:val="24"/>
                <w:szCs w:val="24"/>
                <w:lang w:eastAsia="ja-JP"/>
              </w:rPr>
              <w:t>et (D) sont</w:t>
            </w:r>
            <w:r w:rsidRPr="00C0119F">
              <w:rPr>
                <w:rFonts w:ascii="Arial" w:eastAsia="ＭＳ 明朝" w:hAnsi="Arial" w:cs="Arial"/>
                <w:color w:val="000000"/>
                <w:sz w:val="24"/>
                <w:szCs w:val="24"/>
              </w:rPr>
              <w:t xml:space="preserve"> sécante à </w:t>
            </w:r>
            <w:r w:rsidRPr="00C0119F">
              <w:rPr>
                <w:rFonts w:ascii="Arial" w:hAnsi="Arial" w:cs="Arial"/>
                <w:color w:val="000000"/>
                <w:sz w:val="24"/>
                <w:szCs w:val="24"/>
                <w:lang w:eastAsia="ja-JP"/>
              </w:rPr>
              <w:t xml:space="preserve">(A) et </w:t>
            </w:r>
            <w:r w:rsidRPr="00C0119F">
              <w:rPr>
                <w:rFonts w:ascii="Arial" w:eastAsia="ＭＳ 明朝" w:hAnsi="Arial" w:cs="Arial"/>
                <w:color w:val="000000"/>
                <w:sz w:val="24"/>
                <w:szCs w:val="24"/>
              </w:rPr>
              <w:t>(</w:t>
            </w:r>
            <w:r w:rsidRPr="00C0119F">
              <w:rPr>
                <w:rFonts w:ascii="Arial" w:hAnsi="Arial" w:cs="Arial"/>
                <w:color w:val="000000"/>
                <w:sz w:val="24"/>
                <w:szCs w:val="24"/>
                <w:lang w:eastAsia="ja-JP"/>
              </w:rPr>
              <w:t>B</w:t>
            </w:r>
            <w:r w:rsidRPr="00C0119F">
              <w:rPr>
                <w:rFonts w:ascii="Arial" w:eastAsia="ＭＳ 明朝" w:hAnsi="Arial" w:cs="Arial"/>
                <w:color w:val="000000"/>
                <w:sz w:val="24"/>
                <w:szCs w:val="24"/>
              </w:rPr>
              <w:t>)</w:t>
            </w: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Vérification des hypothèses</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(2</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Comparaison des hypothèses aux points d’enseignement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apprentissage.</w:t>
            </w: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F1ADE">
        <w:trPr>
          <w:jc w:val="center"/>
        </w:trPr>
        <w:tc>
          <w:tcPr>
            <w:tcW w:w="16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43"/>
              </w:numPr>
              <w:rPr>
                <w:rFonts w:ascii="Arial" w:hAnsi="Arial" w:cs="Arial"/>
                <w:b/>
                <w:color w:val="000000" w:themeColor="text1"/>
                <w:sz w:val="24"/>
                <w:szCs w:val="24"/>
                <w:lang w:eastAsia="ja-JP"/>
              </w:rPr>
            </w:pPr>
            <w:r w:rsidRPr="00C0119F">
              <w:rPr>
                <w:rFonts w:ascii="Arial" w:hAnsi="Arial" w:cs="Arial"/>
                <w:b/>
                <w:color w:val="000000" w:themeColor="text1"/>
                <w:sz w:val="24"/>
                <w:szCs w:val="24"/>
              </w:rPr>
              <w:t>CONCLUSION</w:t>
            </w:r>
            <w:r w:rsidRPr="00C0119F">
              <w:rPr>
                <w:rFonts w:ascii="Arial" w:eastAsiaTheme="minorEastAsia"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eastAsiaTheme="minorEastAsia" w:hAnsi="Arial" w:cs="Arial"/>
                <w:b/>
                <w:color w:val="000000" w:themeColor="text1"/>
                <w:sz w:val="24"/>
                <w:szCs w:val="24"/>
                <w:lang w:eastAsia="ja-JP"/>
              </w:rPr>
              <w:t xml:space="preserve"> </w:t>
            </w:r>
            <w:r w:rsidRPr="00C0119F">
              <w:rPr>
                <w:rFonts w:ascii="Arial" w:hAnsi="Arial" w:cs="Arial"/>
                <w:b/>
                <w:color w:val="000000" w:themeColor="text1"/>
                <w:sz w:val="24"/>
                <w:szCs w:val="24"/>
              </w:rPr>
              <w:t>SYNTHESE (</w:t>
            </w:r>
            <w:r w:rsidRPr="00C0119F">
              <w:rPr>
                <w:rFonts w:ascii="Arial" w:eastAsiaTheme="minorEastAsia" w:hAnsi="Arial" w:cs="Arial"/>
                <w:b/>
                <w:color w:val="000000" w:themeColor="text1"/>
                <w:sz w:val="24"/>
                <w:szCs w:val="24"/>
                <w:lang w:eastAsia="ja-JP"/>
              </w:rPr>
              <w:t xml:space="preserve">8 </w:t>
            </w:r>
            <w:r w:rsidRPr="00C0119F">
              <w:rPr>
                <w:rFonts w:ascii="Arial" w:hAnsi="Arial" w:cs="Arial"/>
                <w:b/>
                <w:color w:val="000000" w:themeColor="text1"/>
                <w:sz w:val="24"/>
                <w:szCs w:val="24"/>
              </w:rPr>
              <w:t>mn)</w:t>
            </w: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Résumé</w:t>
            </w:r>
          </w:p>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(6 mn)</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hAnsi="Arial" w:cs="Arial"/>
                <w:color w:val="000000" w:themeColor="text1"/>
                <w:sz w:val="24"/>
                <w:szCs w:val="24"/>
                <w:lang w:eastAsia="ja-JP"/>
              </w:rPr>
              <w:t>’allons-nous</w:t>
            </w:r>
            <w:r w:rsidRPr="00C0119F">
              <w:rPr>
                <w:rFonts w:ascii="Arial" w:hAnsi="Arial" w:cs="Arial"/>
                <w:color w:val="000000" w:themeColor="text1"/>
                <w:sz w:val="24"/>
                <w:szCs w:val="24"/>
              </w:rPr>
              <w:t xml:space="preserve"> retenir de ce que nous </w:t>
            </w:r>
            <w:r w:rsidRPr="00C0119F">
              <w:rPr>
                <w:rFonts w:ascii="Arial" w:hAnsi="Arial" w:cs="Arial"/>
                <w:color w:val="000000" w:themeColor="text1"/>
                <w:sz w:val="24"/>
                <w:szCs w:val="24"/>
                <w:lang w:eastAsia="ja-JP"/>
              </w:rPr>
              <w:t>ven</w:t>
            </w:r>
            <w:r w:rsidRPr="00C0119F">
              <w:rPr>
                <w:rFonts w:ascii="Arial" w:hAnsi="Arial" w:cs="Arial"/>
                <w:color w:val="000000" w:themeColor="text1"/>
                <w:sz w:val="24"/>
                <w:szCs w:val="24"/>
              </w:rPr>
              <w:t xml:space="preserve">ons </w:t>
            </w:r>
            <w:r w:rsidRPr="00C0119F">
              <w:rPr>
                <w:rFonts w:ascii="Arial" w:hAnsi="Arial" w:cs="Arial"/>
                <w:color w:val="000000" w:themeColor="text1"/>
                <w:sz w:val="24"/>
                <w:szCs w:val="24"/>
                <w:lang w:eastAsia="ja-JP"/>
              </w:rPr>
              <w:t>d’</w:t>
            </w:r>
            <w:r w:rsidRPr="00C0119F">
              <w:rPr>
                <w:rFonts w:ascii="Arial" w:hAnsi="Arial" w:cs="Arial"/>
                <w:color w:val="000000" w:themeColor="text1"/>
                <w:sz w:val="24"/>
                <w:szCs w:val="24"/>
              </w:rPr>
              <w:t>appr</w:t>
            </w:r>
            <w:r w:rsidRPr="00C0119F">
              <w:rPr>
                <w:rFonts w:ascii="Arial" w:hAnsi="Arial" w:cs="Arial"/>
                <w:color w:val="000000" w:themeColor="text1"/>
                <w:sz w:val="24"/>
                <w:szCs w:val="24"/>
                <w:lang w:eastAsia="ja-JP"/>
              </w:rPr>
              <w:t>endre</w:t>
            </w:r>
            <w:r w:rsidRPr="00C0119F">
              <w:rPr>
                <w:rFonts w:ascii="Arial" w:hAnsi="Arial" w:cs="Arial"/>
                <w:color w:val="000000" w:themeColor="text1"/>
                <w:sz w:val="24"/>
                <w:szCs w:val="24"/>
              </w:rPr>
              <w:t> ?</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Elaboration du résumé </w:t>
            </w: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F1433">
            <w:pPr>
              <w:pStyle w:val="a9"/>
              <w:numPr>
                <w:ilvl w:val="0"/>
                <w:numId w:val="59"/>
              </w:numPr>
              <w:ind w:left="148" w:hanging="148"/>
              <w:rPr>
                <w:rFonts w:ascii="Arial" w:hAnsi="Arial" w:cs="Arial"/>
                <w:color w:val="000000" w:themeColor="text1"/>
                <w:sz w:val="24"/>
                <w:szCs w:val="24"/>
                <w:lang w:eastAsia="ja-JP"/>
              </w:rPr>
            </w:pPr>
            <w:r w:rsidRPr="00C0119F">
              <w:rPr>
                <w:rFonts w:ascii="Arial" w:hAnsi="Arial" w:cs="Arial"/>
                <w:color w:val="000000" w:themeColor="text1"/>
                <w:sz w:val="24"/>
                <w:szCs w:val="24"/>
              </w:rPr>
              <w:t xml:space="preserve">Deux droites perpendiculaires sont deux droites qui se coupent en formant un secteur angulaire droit. </w:t>
            </w:r>
          </w:p>
          <w:p w:rsidR="0090028A" w:rsidRPr="00C0119F" w:rsidRDefault="0090028A" w:rsidP="007F1433">
            <w:pPr>
              <w:pStyle w:val="a9"/>
              <w:numPr>
                <w:ilvl w:val="0"/>
                <w:numId w:val="59"/>
              </w:numPr>
              <w:ind w:left="148" w:hanging="148"/>
              <w:rPr>
                <w:rFonts w:ascii="Arial" w:hAnsi="Arial" w:cs="Arial"/>
                <w:color w:val="000000" w:themeColor="text1"/>
                <w:sz w:val="24"/>
                <w:szCs w:val="24"/>
              </w:rPr>
            </w:pPr>
            <w:r w:rsidRPr="00C0119F">
              <w:rPr>
                <w:rFonts w:ascii="Arial" w:hAnsi="Arial" w:cs="Arial"/>
                <w:color w:val="000000" w:themeColor="text1"/>
                <w:sz w:val="24"/>
                <w:szCs w:val="24"/>
              </w:rPr>
              <w:t>Deux droites sécantes sont deux droites qui se coupent en un point.</w:t>
            </w:r>
          </w:p>
          <w:p w:rsidR="0090028A" w:rsidRPr="00C0119F" w:rsidRDefault="0090028A" w:rsidP="007F1433">
            <w:pPr>
              <w:pStyle w:val="a9"/>
              <w:numPr>
                <w:ilvl w:val="0"/>
                <w:numId w:val="59"/>
              </w:numPr>
              <w:ind w:left="148" w:hanging="148"/>
              <w:rPr>
                <w:rFonts w:ascii="Arial" w:hAnsi="Arial" w:cs="Arial"/>
                <w:color w:val="000000" w:themeColor="text1"/>
                <w:sz w:val="24"/>
                <w:szCs w:val="24"/>
                <w:lang w:eastAsia="ja-JP"/>
              </w:rPr>
            </w:pPr>
            <w:r w:rsidRPr="00C0119F">
              <w:rPr>
                <w:rFonts w:ascii="Arial" w:hAnsi="Arial" w:cs="Arial"/>
                <w:color w:val="000000" w:themeColor="text1"/>
                <w:sz w:val="24"/>
                <w:szCs w:val="24"/>
              </w:rPr>
              <w:t xml:space="preserve">Deux droites parallèles sont des droites qui ont la même direction. Elles ne se touchent jamais même si on les prolonge indéfiniment. </w:t>
            </w:r>
          </w:p>
          <w:p w:rsidR="0090028A" w:rsidRPr="00C0119F" w:rsidRDefault="0090028A" w:rsidP="007F1433">
            <w:pPr>
              <w:pStyle w:val="a9"/>
              <w:numPr>
                <w:ilvl w:val="0"/>
                <w:numId w:val="59"/>
              </w:numPr>
              <w:ind w:left="148" w:hanging="148"/>
              <w:rPr>
                <w:rFonts w:ascii="Arial" w:hAnsi="Arial" w:cs="Arial"/>
                <w:color w:val="000000" w:themeColor="text1"/>
                <w:sz w:val="24"/>
                <w:szCs w:val="24"/>
              </w:rPr>
            </w:pPr>
            <w:r w:rsidRPr="00C0119F">
              <w:rPr>
                <w:rFonts w:ascii="Arial" w:hAnsi="Arial" w:cs="Arial"/>
                <w:color w:val="000000" w:themeColor="text1"/>
                <w:sz w:val="24"/>
                <w:szCs w:val="24"/>
              </w:rPr>
              <w:t>Deux droites qui sont perpendiculaires à une même troisième droite sont parallèles.</w:t>
            </w: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ind w:rightChars="-49" w:right="-108"/>
              <w:rPr>
                <w:rFonts w:ascii="Arial" w:eastAsia="ＭＳ 明朝" w:hAnsi="Arial" w:cs="Arial"/>
                <w:b/>
                <w:color w:val="000000"/>
                <w:sz w:val="24"/>
                <w:szCs w:val="24"/>
                <w:lang w:eastAsia="ja-JP"/>
              </w:rPr>
            </w:pPr>
            <w:r w:rsidRPr="00C0119F">
              <w:rPr>
                <w:rFonts w:ascii="Arial" w:eastAsia="ＭＳ 明朝" w:hAnsi="Arial" w:cs="Arial"/>
              </w:rPr>
              <w:br w:type="page"/>
            </w:r>
            <w:r w:rsidRPr="00C0119F">
              <w:rPr>
                <w:rFonts w:ascii="Arial" w:eastAsia="ＭＳ 明朝" w:hAnsi="Arial" w:cs="Arial"/>
                <w:b/>
                <w:color w:val="000000"/>
                <w:sz w:val="24"/>
                <w:szCs w:val="24"/>
              </w:rPr>
              <w:t>Lien avec la vie courante</w:t>
            </w:r>
            <w:r w:rsidRPr="00C0119F">
              <w:rPr>
                <w:rFonts w:ascii="Arial" w:eastAsia="ＭＳ 明朝" w:hAnsi="Arial" w:cs="Arial"/>
                <w:b/>
                <w:color w:val="000000"/>
                <w:sz w:val="24"/>
                <w:szCs w:val="24"/>
                <w:lang w:eastAsia="ja-JP"/>
              </w:rPr>
              <w:t xml:space="preserve"> (1 mn)</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lang w:eastAsia="ja-JP"/>
              </w:rPr>
              <w:t>A</w:t>
            </w:r>
            <w:r w:rsidRPr="00C0119F">
              <w:rPr>
                <w:rFonts w:ascii="Arial" w:hAnsi="Arial" w:cs="Arial"/>
                <w:color w:val="000000" w:themeColor="text1"/>
                <w:sz w:val="24"/>
                <w:szCs w:val="24"/>
              </w:rPr>
              <w:t xml:space="preserve"> quoi va te servir </w:t>
            </w:r>
            <w:r w:rsidRPr="00C0119F">
              <w:rPr>
                <w:rFonts w:ascii="Arial" w:hAnsi="Arial" w:cs="Arial"/>
                <w:color w:val="000000" w:themeColor="text1"/>
                <w:sz w:val="24"/>
                <w:szCs w:val="24"/>
                <w:lang w:eastAsia="ja-JP"/>
              </w:rPr>
              <w:t>ce</w:t>
            </w:r>
            <w:r w:rsidRPr="00C0119F">
              <w:rPr>
                <w:rFonts w:ascii="Arial" w:hAnsi="Arial" w:cs="Arial"/>
                <w:color w:val="000000" w:themeColor="text1"/>
                <w:sz w:val="24"/>
                <w:szCs w:val="24"/>
              </w:rPr>
              <w:t xml:space="preserve"> que tu viens d’apprendre ?</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Construire des figures, tracer des voies</w:t>
            </w: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rPr>
                <w:rFonts w:ascii="Arial" w:hAnsi="Arial" w:cs="Arial"/>
                <w:color w:val="000000" w:themeColor="text1"/>
                <w:sz w:val="24"/>
                <w:szCs w:val="24"/>
              </w:rPr>
            </w:pP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eastAsia="ＭＳ 明朝" w:hAnsi="Arial" w:cs="Arial"/>
                <w:b/>
                <w:color w:val="000000"/>
                <w:sz w:val="24"/>
                <w:szCs w:val="24"/>
                <w:lang w:eastAsia="ja-JP"/>
              </w:rPr>
            </w:pPr>
            <w:r w:rsidRPr="00C0119F">
              <w:rPr>
                <w:rFonts w:ascii="Arial" w:eastAsia="ＭＳ 明朝" w:hAnsi="Arial" w:cs="Arial"/>
                <w:b/>
                <w:color w:val="000000"/>
                <w:sz w:val="24"/>
                <w:szCs w:val="24"/>
              </w:rPr>
              <w:t>Lien avec la leçon à venir</w:t>
            </w:r>
          </w:p>
          <w:p w:rsidR="0090028A" w:rsidRPr="00C0119F" w:rsidRDefault="0090028A">
            <w:pPr>
              <w:tabs>
                <w:tab w:val="center" w:pos="4536"/>
                <w:tab w:val="left" w:pos="6816"/>
              </w:tabs>
              <w:rPr>
                <w:rFonts w:ascii="Arial" w:eastAsia="ＭＳ 明朝" w:hAnsi="Arial" w:cs="Arial"/>
                <w:b/>
                <w:color w:val="000000"/>
                <w:sz w:val="24"/>
                <w:szCs w:val="24"/>
                <w:lang w:eastAsia="ja-JP"/>
              </w:rPr>
            </w:pPr>
            <w:r w:rsidRPr="00C0119F">
              <w:rPr>
                <w:rFonts w:ascii="Arial" w:eastAsia="ＭＳ 明朝" w:hAnsi="Arial" w:cs="Arial"/>
                <w:b/>
                <w:color w:val="000000"/>
                <w:sz w:val="24"/>
                <w:szCs w:val="24"/>
                <w:lang w:eastAsia="ja-JP"/>
              </w:rPr>
              <w:t>(1 mn)</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 xml:space="preserve">Avec ce que </w:t>
            </w:r>
            <w:r w:rsidRPr="00C0119F">
              <w:rPr>
                <w:rFonts w:ascii="Arial" w:hAnsi="Arial" w:cs="Arial"/>
                <w:color w:val="000000" w:themeColor="text1"/>
                <w:sz w:val="24"/>
                <w:szCs w:val="24"/>
                <w:lang w:eastAsia="ja-JP"/>
              </w:rPr>
              <w:t>nous venons</w:t>
            </w:r>
            <w:r w:rsidRPr="00C0119F">
              <w:rPr>
                <w:rFonts w:ascii="Arial" w:hAnsi="Arial" w:cs="Arial"/>
                <w:color w:val="000000" w:themeColor="text1"/>
                <w:sz w:val="24"/>
                <w:szCs w:val="24"/>
              </w:rPr>
              <w:t xml:space="preserve"> d’apprendre</w:t>
            </w:r>
            <w:r w:rsidRPr="00C0119F">
              <w:rPr>
                <w:rFonts w:ascii="Arial" w:hAnsi="Arial" w:cs="Arial"/>
                <w:color w:val="000000" w:themeColor="text1"/>
                <w:sz w:val="24"/>
                <w:szCs w:val="24"/>
                <w:lang w:eastAsia="ja-JP"/>
              </w:rPr>
              <w:t xml:space="preserve">, quelles leçons </w:t>
            </w:r>
            <w:r w:rsidRPr="00C0119F">
              <w:rPr>
                <w:rFonts w:ascii="Arial" w:hAnsi="Arial" w:cs="Arial"/>
                <w:color w:val="000000" w:themeColor="text1"/>
                <w:sz w:val="24"/>
                <w:szCs w:val="24"/>
              </w:rPr>
              <w:t>pouvons-nous étudier prochainement ?</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eastAsia="ＭＳ 明朝" w:hAnsi="Arial" w:cs="Arial"/>
                <w:color w:val="000000"/>
                <w:sz w:val="24"/>
                <w:szCs w:val="24"/>
                <w:lang w:eastAsia="ja-JP"/>
              </w:rPr>
            </w:pPr>
            <w:r w:rsidRPr="00C0119F">
              <w:rPr>
                <w:rFonts w:ascii="Arial" w:eastAsia="ＭＳ 明朝" w:hAnsi="Arial" w:cs="Arial"/>
                <w:color w:val="000000"/>
                <w:sz w:val="24"/>
                <w:szCs w:val="24"/>
              </w:rPr>
              <w:t>L</w:t>
            </w:r>
            <w:r w:rsidRPr="00C0119F">
              <w:rPr>
                <w:rFonts w:ascii="Arial" w:eastAsia="ＭＳ 明朝" w:hAnsi="Arial" w:cs="Arial"/>
                <w:color w:val="000000"/>
                <w:sz w:val="24"/>
                <w:szCs w:val="24"/>
                <w:lang w:eastAsia="ja-JP"/>
              </w:rPr>
              <w:t>es quadr</w:t>
            </w:r>
            <w:r w:rsidRPr="00C0119F">
              <w:rPr>
                <w:rFonts w:ascii="Arial" w:eastAsia="ＭＳ 明朝" w:hAnsi="Arial" w:cs="Arial"/>
                <w:color w:val="000000"/>
                <w:sz w:val="24"/>
                <w:szCs w:val="24"/>
                <w:lang w:val="fr-CA" w:eastAsia="ja-JP"/>
              </w:rPr>
              <w:t>ilatères</w:t>
            </w:r>
            <w:r w:rsidRPr="00C0119F">
              <w:rPr>
                <w:rFonts w:ascii="Arial" w:eastAsia="ＭＳ 明朝" w:hAnsi="Arial" w:cs="Arial"/>
                <w:color w:val="000000"/>
                <w:sz w:val="24"/>
                <w:szCs w:val="24"/>
                <w:lang w:eastAsia="ja-JP"/>
              </w:rPr>
              <w:t>, les triangles</w:t>
            </w: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rPr>
                <w:rFonts w:ascii="Arial" w:hAnsi="Arial" w:cs="Arial"/>
                <w:color w:val="000000" w:themeColor="text1"/>
                <w:sz w:val="24"/>
                <w:szCs w:val="24"/>
              </w:rPr>
            </w:pPr>
          </w:p>
        </w:tc>
      </w:tr>
      <w:tr w:rsidR="0090028A" w:rsidRPr="00C0119F" w:rsidTr="00DF1ADE">
        <w:trPr>
          <w:jc w:val="center"/>
        </w:trPr>
        <w:tc>
          <w:tcPr>
            <w:tcW w:w="16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43"/>
              </w:numPr>
              <w:rPr>
                <w:rFonts w:ascii="Arial" w:hAnsi="Arial" w:cs="Arial"/>
                <w:b/>
                <w:color w:val="000000" w:themeColor="text1"/>
                <w:sz w:val="24"/>
                <w:szCs w:val="24"/>
                <w:lang w:eastAsia="ja-JP"/>
              </w:rPr>
            </w:pPr>
            <w:r w:rsidRPr="00C0119F">
              <w:rPr>
                <w:rFonts w:ascii="Arial" w:hAnsi="Arial" w:cs="Arial"/>
                <w:b/>
                <w:color w:val="000000" w:themeColor="text1"/>
                <w:sz w:val="24"/>
                <w:szCs w:val="24"/>
              </w:rPr>
              <w:t xml:space="preserve">EVALUATION </w:t>
            </w:r>
            <w:r w:rsidRPr="00C0119F">
              <w:rPr>
                <w:rFonts w:ascii="Arial" w:hAnsi="Arial" w:cs="Arial"/>
                <w:b/>
                <w:color w:val="000000" w:themeColor="text1"/>
                <w:sz w:val="24"/>
                <w:szCs w:val="24"/>
                <w:lang w:eastAsia="ja-JP"/>
              </w:rPr>
              <w:t>(1</w:t>
            </w:r>
            <w:r w:rsidRPr="00C0119F">
              <w:rPr>
                <w:rFonts w:ascii="Arial" w:eastAsiaTheme="minorEastAsia" w:hAnsi="Arial" w:cs="Arial"/>
                <w:b/>
                <w:color w:val="000000" w:themeColor="text1"/>
                <w:sz w:val="24"/>
                <w:szCs w:val="24"/>
                <w:lang w:eastAsia="ja-JP"/>
              </w:rPr>
              <w:t xml:space="preserve">0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lang w:eastAsia="ja-JP"/>
              </w:rPr>
              <w:t>D</w:t>
            </w:r>
            <w:r w:rsidRPr="00C0119F">
              <w:rPr>
                <w:rFonts w:ascii="Arial" w:hAnsi="Arial" w:cs="Arial"/>
                <w:b/>
                <w:color w:val="000000" w:themeColor="text1"/>
                <w:sz w:val="24"/>
                <w:szCs w:val="24"/>
              </w:rPr>
              <w:t>es acquis</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8 </w:t>
            </w:r>
            <w:r w:rsidRPr="00C0119F">
              <w:rPr>
                <w:rFonts w:ascii="Arial" w:hAnsi="Arial" w:cs="Arial"/>
                <w:b/>
                <w:color w:val="000000" w:themeColor="text1"/>
                <w:sz w:val="24"/>
                <w:szCs w:val="24"/>
              </w:rPr>
              <w:t>mn)</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 xml:space="preserve">Trace deux droites </w:t>
            </w:r>
            <w:r w:rsidR="00DF1ADE" w:rsidRPr="00C0119F">
              <w:rPr>
                <w:rFonts w:ascii="Arial" w:hAnsi="Arial" w:cs="Arial"/>
                <w:color w:val="000000" w:themeColor="text1"/>
                <w:sz w:val="24"/>
                <w:szCs w:val="24"/>
                <w:lang w:eastAsia="ja-JP"/>
              </w:rPr>
              <w:t xml:space="preserve">perpendiculaires </w:t>
            </w:r>
            <w:r w:rsidRPr="00C0119F">
              <w:rPr>
                <w:rFonts w:ascii="Arial" w:hAnsi="Arial" w:cs="Arial"/>
                <w:color w:val="000000" w:themeColor="text1"/>
                <w:sz w:val="24"/>
                <w:szCs w:val="24"/>
                <w:lang w:eastAsia="ja-JP"/>
              </w:rPr>
              <w:t xml:space="preserve">(A) et (B). Place sur la droite (A) le point M et sur la droite (B), le point N. A partir de M, </w:t>
            </w:r>
          </w:p>
          <w:p w:rsidR="0090028A" w:rsidRPr="00C0119F" w:rsidRDefault="0090028A">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 xml:space="preserve">trace une parallèle à (B), et à partir de N, </w:t>
            </w:r>
          </w:p>
          <w:p w:rsidR="0090028A" w:rsidRPr="00C0119F" w:rsidRDefault="0090028A">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trace une parallèle à (A). Comment sont les deux dernières droites que tu as tracées ?</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c"/>
              <w:tblW w:w="0" w:type="auto"/>
              <w:tblLayout w:type="fixed"/>
              <w:tblLook w:val="04A0" w:firstRow="1" w:lastRow="0" w:firstColumn="1" w:lastColumn="0" w:noHBand="0" w:noVBand="1"/>
            </w:tblPr>
            <w:tblGrid>
              <w:gridCol w:w="766"/>
              <w:gridCol w:w="853"/>
              <w:gridCol w:w="273"/>
              <w:gridCol w:w="236"/>
              <w:gridCol w:w="236"/>
              <w:gridCol w:w="516"/>
            </w:tblGrid>
            <w:tr w:rsidR="0090028A" w:rsidRPr="00DF1ADE" w:rsidTr="00DF1ADE">
              <w:tc>
                <w:tcPr>
                  <w:tcW w:w="766" w:type="dxa"/>
                  <w:tcBorders>
                    <w:top w:val="nil"/>
                    <w:left w:val="nil"/>
                    <w:bottom w:val="nil"/>
                    <w:right w:val="nil"/>
                  </w:tcBorders>
                </w:tcPr>
                <w:p w:rsidR="0090028A" w:rsidRPr="00DF1ADE" w:rsidRDefault="0090028A">
                  <w:pPr>
                    <w:tabs>
                      <w:tab w:val="center" w:pos="4536"/>
                      <w:tab w:val="left" w:pos="6816"/>
                    </w:tabs>
                    <w:rPr>
                      <w:rFonts w:ascii="Arial" w:hAnsi="Arial" w:cs="Arial"/>
                      <w:color w:val="000000" w:themeColor="text1"/>
                      <w:sz w:val="24"/>
                      <w:szCs w:val="24"/>
                      <w:lang w:eastAsia="ja-JP"/>
                    </w:rPr>
                  </w:pPr>
                </w:p>
              </w:tc>
              <w:tc>
                <w:tcPr>
                  <w:tcW w:w="853" w:type="dxa"/>
                  <w:tcBorders>
                    <w:top w:val="nil"/>
                    <w:left w:val="nil"/>
                    <w:bottom w:val="nil"/>
                    <w:right w:val="nil"/>
                  </w:tcBorders>
                </w:tcPr>
                <w:p w:rsidR="0090028A" w:rsidRPr="00DF1ADE" w:rsidRDefault="0090028A">
                  <w:pPr>
                    <w:tabs>
                      <w:tab w:val="center" w:pos="4536"/>
                      <w:tab w:val="left" w:pos="6816"/>
                    </w:tabs>
                    <w:rPr>
                      <w:rFonts w:ascii="Arial" w:hAnsi="Arial" w:cs="Arial"/>
                      <w:color w:val="000000" w:themeColor="text1"/>
                      <w:sz w:val="24"/>
                      <w:szCs w:val="24"/>
                      <w:lang w:eastAsia="ja-JP"/>
                    </w:rPr>
                  </w:pPr>
                </w:p>
              </w:tc>
              <w:tc>
                <w:tcPr>
                  <w:tcW w:w="273" w:type="dxa"/>
                  <w:tcBorders>
                    <w:top w:val="nil"/>
                    <w:left w:val="nil"/>
                    <w:bottom w:val="nil"/>
                    <w:right w:val="nil"/>
                  </w:tcBorders>
                </w:tcPr>
                <w:p w:rsidR="0090028A" w:rsidRPr="00DF1ADE" w:rsidRDefault="0090028A">
                  <w:pPr>
                    <w:tabs>
                      <w:tab w:val="center" w:pos="4536"/>
                      <w:tab w:val="left" w:pos="6816"/>
                    </w:tabs>
                    <w:rPr>
                      <w:rFonts w:ascii="Arial" w:hAnsi="Arial" w:cs="Arial"/>
                      <w:color w:val="000000" w:themeColor="text1"/>
                      <w:sz w:val="24"/>
                      <w:szCs w:val="24"/>
                      <w:lang w:eastAsia="ja-JP"/>
                    </w:rPr>
                  </w:pPr>
                </w:p>
              </w:tc>
              <w:tc>
                <w:tcPr>
                  <w:tcW w:w="472" w:type="dxa"/>
                  <w:gridSpan w:val="2"/>
                  <w:tcBorders>
                    <w:top w:val="nil"/>
                    <w:left w:val="nil"/>
                    <w:bottom w:val="nil"/>
                    <w:right w:val="nil"/>
                  </w:tcBorders>
                  <w:vAlign w:val="bottom"/>
                  <w:hideMark/>
                </w:tcPr>
                <w:p w:rsidR="0090028A" w:rsidRPr="00DF1ADE" w:rsidRDefault="0090028A" w:rsidP="00364362">
                  <w:pPr>
                    <w:tabs>
                      <w:tab w:val="center" w:pos="4536"/>
                      <w:tab w:val="left" w:pos="6816"/>
                    </w:tabs>
                    <w:ind w:leftChars="-23" w:left="-51" w:rightChars="-53" w:right="-117"/>
                    <w:jc w:val="center"/>
                    <w:rPr>
                      <w:rFonts w:ascii="Arial" w:hAnsi="Arial" w:cs="Arial"/>
                      <w:color w:val="000000" w:themeColor="text1"/>
                      <w:sz w:val="24"/>
                      <w:szCs w:val="24"/>
                      <w:lang w:eastAsia="ja-JP"/>
                    </w:rPr>
                  </w:pPr>
                  <w:r w:rsidRPr="00DF1ADE">
                    <w:rPr>
                      <w:rFonts w:ascii="Arial" w:hAnsi="Arial" w:cs="Arial"/>
                      <w:color w:val="000000" w:themeColor="text1"/>
                      <w:sz w:val="24"/>
                      <w:szCs w:val="24"/>
                      <w:lang w:eastAsia="ja-JP"/>
                    </w:rPr>
                    <w:t>(</w:t>
                  </w:r>
                  <w:r w:rsidRPr="00DF1ADE">
                    <w:rPr>
                      <w:rFonts w:ascii="Arial" w:hAnsi="Arial" w:cs="Arial"/>
                      <w:color w:val="000000" w:themeColor="text1"/>
                      <w:sz w:val="24"/>
                      <w:szCs w:val="20"/>
                      <w:lang w:eastAsia="ja-JP"/>
                    </w:rPr>
                    <w:t>B</w:t>
                  </w:r>
                  <w:r w:rsidR="00DF1ADE">
                    <w:rPr>
                      <w:rFonts w:ascii="Arial" w:hAnsi="Arial" w:cs="Arial" w:hint="eastAsia"/>
                      <w:color w:val="000000" w:themeColor="text1"/>
                      <w:sz w:val="24"/>
                      <w:szCs w:val="20"/>
                      <w:lang w:eastAsia="ja-JP"/>
                    </w:rPr>
                    <w:t>)</w:t>
                  </w:r>
                  <w:r w:rsidRPr="00DF1ADE">
                    <w:rPr>
                      <w:rFonts w:ascii="Arial" w:hAnsi="Arial" w:cs="Arial"/>
                      <w:color w:val="000000" w:themeColor="text1"/>
                      <w:sz w:val="24"/>
                      <w:szCs w:val="24"/>
                      <w:lang w:eastAsia="ja-JP"/>
                    </w:rPr>
                    <w:t xml:space="preserve"> </w:t>
                  </w:r>
                </w:p>
              </w:tc>
              <w:tc>
                <w:tcPr>
                  <w:tcW w:w="516" w:type="dxa"/>
                  <w:tcBorders>
                    <w:top w:val="nil"/>
                    <w:left w:val="nil"/>
                    <w:bottom w:val="nil"/>
                    <w:right w:val="nil"/>
                  </w:tcBorders>
                  <w:hideMark/>
                </w:tcPr>
                <w:p w:rsidR="0090028A" w:rsidRPr="00DF1ADE" w:rsidRDefault="0090028A">
                  <w:pPr>
                    <w:tabs>
                      <w:tab w:val="center" w:pos="4536"/>
                      <w:tab w:val="left" w:pos="6816"/>
                    </w:tabs>
                    <w:rPr>
                      <w:rFonts w:ascii="Arial" w:hAnsi="Arial" w:cs="Arial"/>
                      <w:color w:val="000000" w:themeColor="text1"/>
                      <w:sz w:val="24"/>
                      <w:szCs w:val="24"/>
                      <w:lang w:eastAsia="ja-JP"/>
                    </w:rPr>
                  </w:pPr>
                </w:p>
              </w:tc>
            </w:tr>
            <w:tr w:rsidR="0090028A" w:rsidRPr="00C0119F" w:rsidTr="00DF1ADE">
              <w:trPr>
                <w:trHeight w:val="218"/>
              </w:trPr>
              <w:tc>
                <w:tcPr>
                  <w:tcW w:w="766" w:type="dxa"/>
                  <w:tcBorders>
                    <w:top w:val="nil"/>
                    <w:left w:val="nil"/>
                    <w:bottom w:val="nil"/>
                    <w:right w:val="nil"/>
                  </w:tcBorders>
                </w:tcPr>
                <w:p w:rsidR="0090028A" w:rsidRPr="00C0119F" w:rsidRDefault="0090028A">
                  <w:pPr>
                    <w:tabs>
                      <w:tab w:val="center" w:pos="4536"/>
                      <w:tab w:val="left" w:pos="6816"/>
                    </w:tabs>
                    <w:rPr>
                      <w:rFonts w:ascii="Arial" w:hAnsi="Arial" w:cs="Arial"/>
                      <w:color w:val="000000" w:themeColor="text1"/>
                      <w:sz w:val="24"/>
                      <w:szCs w:val="24"/>
                    </w:rPr>
                  </w:pPr>
                </w:p>
              </w:tc>
              <w:tc>
                <w:tcPr>
                  <w:tcW w:w="853" w:type="dxa"/>
                  <w:tcBorders>
                    <w:top w:val="nil"/>
                    <w:left w:val="nil"/>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c>
                <w:tcPr>
                  <w:tcW w:w="273" w:type="dxa"/>
                  <w:tcBorders>
                    <w:top w:val="nil"/>
                    <w:left w:val="single" w:sz="4" w:space="0" w:color="000000" w:themeColor="text1"/>
                    <w:bottom w:val="single" w:sz="4" w:space="0" w:color="000000" w:themeColor="text1"/>
                    <w:right w:val="nil"/>
                  </w:tcBorders>
                </w:tcPr>
                <w:p w:rsidR="0090028A" w:rsidRPr="00C0119F" w:rsidRDefault="0090028A">
                  <w:pPr>
                    <w:tabs>
                      <w:tab w:val="center" w:pos="4536"/>
                      <w:tab w:val="left" w:pos="6816"/>
                    </w:tabs>
                    <w:rPr>
                      <w:rFonts w:ascii="Arial" w:hAnsi="Arial" w:cs="Arial"/>
                      <w:color w:val="000000" w:themeColor="text1"/>
                      <w:sz w:val="24"/>
                      <w:szCs w:val="24"/>
                    </w:rPr>
                  </w:pPr>
                </w:p>
              </w:tc>
              <w:tc>
                <w:tcPr>
                  <w:tcW w:w="236" w:type="dxa"/>
                  <w:tcBorders>
                    <w:top w:val="nil"/>
                    <w:left w:val="nil"/>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c>
                <w:tcPr>
                  <w:tcW w:w="236" w:type="dxa"/>
                  <w:tcBorders>
                    <w:top w:val="nil"/>
                    <w:left w:val="single" w:sz="4" w:space="0" w:color="000000" w:themeColor="text1"/>
                    <w:bottom w:val="single" w:sz="4" w:space="0" w:color="000000" w:themeColor="text1"/>
                    <w:right w:val="nil"/>
                  </w:tcBorders>
                </w:tcPr>
                <w:p w:rsidR="0090028A" w:rsidRPr="00C0119F" w:rsidRDefault="0090028A">
                  <w:pPr>
                    <w:tabs>
                      <w:tab w:val="center" w:pos="4536"/>
                      <w:tab w:val="left" w:pos="6816"/>
                    </w:tabs>
                    <w:rPr>
                      <w:rFonts w:ascii="Arial" w:hAnsi="Arial" w:cs="Arial"/>
                      <w:color w:val="000000" w:themeColor="text1"/>
                      <w:sz w:val="24"/>
                      <w:szCs w:val="24"/>
                    </w:rPr>
                  </w:pPr>
                </w:p>
              </w:tc>
              <w:tc>
                <w:tcPr>
                  <w:tcW w:w="516" w:type="dxa"/>
                  <w:tcBorders>
                    <w:top w:val="nil"/>
                    <w:left w:val="nil"/>
                    <w:bottom w:val="single" w:sz="4" w:space="0" w:color="000000" w:themeColor="text1"/>
                    <w:right w:val="nil"/>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F1ADE">
              <w:tc>
                <w:tcPr>
                  <w:tcW w:w="766" w:type="dxa"/>
                  <w:tcBorders>
                    <w:top w:val="nil"/>
                    <w:left w:val="nil"/>
                    <w:bottom w:val="nil"/>
                    <w:right w:val="nil"/>
                  </w:tcBorders>
                </w:tcPr>
                <w:p w:rsidR="0090028A" w:rsidRPr="00C0119F" w:rsidRDefault="0090028A">
                  <w:pPr>
                    <w:tabs>
                      <w:tab w:val="center" w:pos="4536"/>
                      <w:tab w:val="left" w:pos="6816"/>
                    </w:tabs>
                    <w:rPr>
                      <w:rFonts w:ascii="Arial" w:hAnsi="Arial" w:cs="Arial"/>
                      <w:color w:val="000000" w:themeColor="text1"/>
                      <w:sz w:val="24"/>
                      <w:szCs w:val="24"/>
                    </w:rPr>
                  </w:pPr>
                </w:p>
              </w:tc>
              <w:tc>
                <w:tcPr>
                  <w:tcW w:w="853" w:type="dxa"/>
                  <w:vMerge w:val="restart"/>
                  <w:tcBorders>
                    <w:top w:val="single" w:sz="4" w:space="0" w:color="000000" w:themeColor="text1"/>
                    <w:left w:val="nil"/>
                    <w:bottom w:val="single" w:sz="4" w:space="0" w:color="000000" w:themeColor="text1"/>
                    <w:right w:val="single" w:sz="4" w:space="0" w:color="000000" w:themeColor="text1"/>
                  </w:tcBorders>
                  <w:vAlign w:val="bottom"/>
                  <w:hideMark/>
                </w:tcPr>
                <w:p w:rsidR="0090028A" w:rsidRPr="00C0119F" w:rsidRDefault="0090028A">
                  <w:pPr>
                    <w:tabs>
                      <w:tab w:val="center" w:pos="4536"/>
                      <w:tab w:val="left" w:pos="6816"/>
                    </w:tabs>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M</w:t>
                  </w:r>
                </w:p>
              </w:tc>
              <w:tc>
                <w:tcPr>
                  <w:tcW w:w="273" w:type="dxa"/>
                  <w:tcBorders>
                    <w:top w:val="single" w:sz="4" w:space="0" w:color="000000" w:themeColor="text1"/>
                    <w:left w:val="single" w:sz="4" w:space="0" w:color="000000" w:themeColor="text1"/>
                    <w:bottom w:val="nil"/>
                    <w:right w:val="nil"/>
                  </w:tcBorders>
                </w:tcPr>
                <w:p w:rsidR="0090028A" w:rsidRPr="00C0119F" w:rsidRDefault="0090028A">
                  <w:pPr>
                    <w:tabs>
                      <w:tab w:val="center" w:pos="4536"/>
                      <w:tab w:val="left" w:pos="6816"/>
                    </w:tabs>
                    <w:rPr>
                      <w:rFonts w:ascii="Arial" w:hAnsi="Arial" w:cs="Arial"/>
                      <w:color w:val="000000" w:themeColor="text1"/>
                      <w:sz w:val="24"/>
                      <w:szCs w:val="24"/>
                    </w:rPr>
                  </w:pPr>
                </w:p>
              </w:tc>
              <w:tc>
                <w:tcPr>
                  <w:tcW w:w="236" w:type="dxa"/>
                  <w:tcBorders>
                    <w:top w:val="single" w:sz="4" w:space="0" w:color="000000" w:themeColor="text1"/>
                    <w:left w:val="nil"/>
                    <w:bottom w:val="nil"/>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c>
                <w:tcPr>
                  <w:tcW w:w="752" w:type="dxa"/>
                  <w:gridSpan w:val="2"/>
                  <w:tcBorders>
                    <w:top w:val="single" w:sz="4" w:space="0" w:color="000000" w:themeColor="text1"/>
                    <w:left w:val="single" w:sz="4" w:space="0" w:color="000000" w:themeColor="text1"/>
                    <w:bottom w:val="nil"/>
                    <w:right w:val="nil"/>
                  </w:tcBorders>
                  <w:hideMark/>
                </w:tcPr>
                <w:p w:rsidR="0090028A" w:rsidRPr="00C0119F" w:rsidRDefault="0090028A">
                  <w:pPr>
                    <w:tabs>
                      <w:tab w:val="center" w:pos="4536"/>
                      <w:tab w:val="left" w:pos="6816"/>
                    </w:tabs>
                    <w:jc w:val="both"/>
                    <w:rPr>
                      <w:rFonts w:ascii="Arial" w:hAnsi="Arial" w:cs="Arial"/>
                      <w:color w:val="000000" w:themeColor="text1"/>
                      <w:sz w:val="24"/>
                      <w:szCs w:val="24"/>
                    </w:rPr>
                  </w:pPr>
                  <w:r w:rsidRPr="00C0119F">
                    <w:rPr>
                      <w:rFonts w:ascii="Arial" w:hAnsi="Arial" w:cs="Arial"/>
                      <w:color w:val="000000" w:themeColor="text1"/>
                      <w:sz w:val="24"/>
                      <w:szCs w:val="24"/>
                      <w:lang w:eastAsia="ja-JP"/>
                    </w:rPr>
                    <w:t>N</w:t>
                  </w:r>
                </w:p>
              </w:tc>
            </w:tr>
            <w:tr w:rsidR="0090028A" w:rsidRPr="00C0119F" w:rsidTr="00DF1ADE">
              <w:tc>
                <w:tcPr>
                  <w:tcW w:w="766" w:type="dxa"/>
                  <w:vMerge w:val="restart"/>
                  <w:tcBorders>
                    <w:top w:val="nil"/>
                    <w:left w:val="nil"/>
                    <w:bottom w:val="nil"/>
                    <w:right w:val="nil"/>
                  </w:tcBorders>
                  <w:vAlign w:val="center"/>
                  <w:hideMark/>
                </w:tcPr>
                <w:p w:rsidR="0090028A" w:rsidRPr="00C0119F" w:rsidRDefault="00DF1ADE">
                  <w:pPr>
                    <w:tabs>
                      <w:tab w:val="center" w:pos="4536"/>
                      <w:tab w:val="left" w:pos="6816"/>
                    </w:tabs>
                    <w:jc w:val="right"/>
                    <w:rPr>
                      <w:rFonts w:ascii="Arial" w:hAnsi="Arial" w:cs="Arial"/>
                      <w:color w:val="000000" w:themeColor="text1"/>
                      <w:sz w:val="18"/>
                      <w:szCs w:val="18"/>
                      <w:lang w:eastAsia="ja-JP"/>
                    </w:rPr>
                  </w:pPr>
                  <w:r>
                    <w:rPr>
                      <w:rFonts w:ascii="Arial" w:hAnsi="Arial" w:cs="Arial" w:hint="eastAsia"/>
                      <w:color w:val="000000" w:themeColor="text1"/>
                      <w:sz w:val="24"/>
                      <w:szCs w:val="18"/>
                      <w:lang w:eastAsia="ja-JP"/>
                    </w:rPr>
                    <w:t>(</w:t>
                  </w:r>
                  <w:r w:rsidR="0090028A" w:rsidRPr="00DF1ADE">
                    <w:rPr>
                      <w:rFonts w:ascii="Arial" w:hAnsi="Arial" w:cs="Arial"/>
                      <w:color w:val="000000" w:themeColor="text1"/>
                      <w:sz w:val="24"/>
                      <w:szCs w:val="18"/>
                      <w:lang w:eastAsia="ja-JP"/>
                    </w:rPr>
                    <w:t>A</w:t>
                  </w:r>
                  <w:r>
                    <w:rPr>
                      <w:rFonts w:ascii="Arial" w:hAnsi="Arial" w:cs="Arial" w:hint="eastAsia"/>
                      <w:color w:val="000000" w:themeColor="text1"/>
                      <w:sz w:val="24"/>
                      <w:szCs w:val="18"/>
                      <w:lang w:eastAsia="ja-JP"/>
                    </w:rPr>
                    <w:t>)</w:t>
                  </w:r>
                  <w:r w:rsidR="007B6A1D">
                    <w:rPr>
                      <w:rFonts w:ascii="Arial" w:hAnsi="Arial" w:cs="Arial"/>
                      <w:color w:val="000000" w:themeColor="text1"/>
                      <w:sz w:val="18"/>
                      <w:szCs w:val="18"/>
                      <w:lang w:eastAsia="ja-JP"/>
                    </w:rPr>
                    <w:t xml:space="preserve"> </w:t>
                  </w:r>
                </w:p>
              </w:tc>
              <w:tc>
                <w:tcPr>
                  <w:tcW w:w="853" w:type="dxa"/>
                  <w:vMerge/>
                  <w:tcBorders>
                    <w:top w:val="single" w:sz="4" w:space="0" w:color="000000" w:themeColor="text1"/>
                    <w:left w:val="nil"/>
                    <w:bottom w:val="single" w:sz="4" w:space="0" w:color="000000" w:themeColor="text1"/>
                    <w:right w:val="single" w:sz="4" w:space="0" w:color="000000" w:themeColor="text1"/>
                  </w:tcBorders>
                  <w:vAlign w:val="center"/>
                  <w:hideMark/>
                </w:tcPr>
                <w:p w:rsidR="0090028A" w:rsidRPr="00C0119F" w:rsidRDefault="0090028A">
                  <w:pPr>
                    <w:rPr>
                      <w:rFonts w:ascii="Arial" w:hAnsi="Arial" w:cs="Arial"/>
                      <w:color w:val="000000" w:themeColor="text1"/>
                      <w:sz w:val="24"/>
                      <w:szCs w:val="24"/>
                      <w:lang w:eastAsia="ja-JP"/>
                    </w:rPr>
                  </w:pPr>
                </w:p>
              </w:tc>
              <w:tc>
                <w:tcPr>
                  <w:tcW w:w="273" w:type="dxa"/>
                  <w:tcBorders>
                    <w:top w:val="nil"/>
                    <w:left w:val="single" w:sz="4" w:space="0" w:color="000000" w:themeColor="text1"/>
                    <w:bottom w:val="single" w:sz="4" w:space="0" w:color="000000" w:themeColor="text1"/>
                    <w:right w:val="nil"/>
                  </w:tcBorders>
                </w:tcPr>
                <w:p w:rsidR="0090028A" w:rsidRPr="00C0119F" w:rsidRDefault="0090028A">
                  <w:pPr>
                    <w:tabs>
                      <w:tab w:val="center" w:pos="4536"/>
                      <w:tab w:val="left" w:pos="6816"/>
                    </w:tabs>
                    <w:rPr>
                      <w:rFonts w:ascii="Arial" w:hAnsi="Arial" w:cs="Arial"/>
                      <w:color w:val="000000" w:themeColor="text1"/>
                      <w:sz w:val="12"/>
                      <w:szCs w:val="24"/>
                    </w:rPr>
                  </w:pPr>
                </w:p>
              </w:tc>
              <w:tc>
                <w:tcPr>
                  <w:tcW w:w="236" w:type="dxa"/>
                  <w:tcBorders>
                    <w:top w:val="nil"/>
                    <w:left w:val="nil"/>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12"/>
                      <w:szCs w:val="24"/>
                    </w:rPr>
                  </w:pPr>
                </w:p>
              </w:tc>
              <w:tc>
                <w:tcPr>
                  <w:tcW w:w="236" w:type="dxa"/>
                  <w:tcBorders>
                    <w:top w:val="nil"/>
                    <w:left w:val="single" w:sz="4" w:space="0" w:color="000000" w:themeColor="text1"/>
                    <w:bottom w:val="single" w:sz="4" w:space="0" w:color="000000" w:themeColor="text1"/>
                    <w:right w:val="nil"/>
                  </w:tcBorders>
                </w:tcPr>
                <w:p w:rsidR="0090028A" w:rsidRPr="00C0119F" w:rsidRDefault="0090028A">
                  <w:pPr>
                    <w:tabs>
                      <w:tab w:val="center" w:pos="4536"/>
                      <w:tab w:val="left" w:pos="6816"/>
                    </w:tabs>
                    <w:rPr>
                      <w:rFonts w:ascii="Arial" w:hAnsi="Arial" w:cs="Arial"/>
                      <w:color w:val="000000" w:themeColor="text1"/>
                      <w:sz w:val="12"/>
                      <w:szCs w:val="24"/>
                    </w:rPr>
                  </w:pPr>
                </w:p>
              </w:tc>
              <w:tc>
                <w:tcPr>
                  <w:tcW w:w="516" w:type="dxa"/>
                  <w:tcBorders>
                    <w:top w:val="nil"/>
                    <w:left w:val="nil"/>
                    <w:bottom w:val="single" w:sz="4" w:space="0" w:color="000000" w:themeColor="text1"/>
                    <w:right w:val="nil"/>
                  </w:tcBorders>
                </w:tcPr>
                <w:p w:rsidR="0090028A" w:rsidRPr="00C0119F" w:rsidRDefault="0090028A">
                  <w:pPr>
                    <w:tabs>
                      <w:tab w:val="center" w:pos="4536"/>
                      <w:tab w:val="left" w:pos="6816"/>
                    </w:tabs>
                    <w:rPr>
                      <w:rFonts w:ascii="Arial" w:hAnsi="Arial" w:cs="Arial"/>
                      <w:color w:val="000000" w:themeColor="text1"/>
                      <w:sz w:val="12"/>
                      <w:szCs w:val="24"/>
                    </w:rPr>
                  </w:pPr>
                </w:p>
              </w:tc>
            </w:tr>
            <w:tr w:rsidR="0090028A" w:rsidRPr="00C0119F" w:rsidTr="00DF1ADE">
              <w:tc>
                <w:tcPr>
                  <w:tcW w:w="766" w:type="dxa"/>
                  <w:vMerge/>
                  <w:tcBorders>
                    <w:top w:val="nil"/>
                    <w:left w:val="nil"/>
                    <w:bottom w:val="nil"/>
                    <w:right w:val="nil"/>
                  </w:tcBorders>
                  <w:vAlign w:val="center"/>
                  <w:hideMark/>
                </w:tcPr>
                <w:p w:rsidR="0090028A" w:rsidRPr="00C0119F" w:rsidRDefault="0090028A">
                  <w:pPr>
                    <w:rPr>
                      <w:rFonts w:ascii="Arial" w:hAnsi="Arial" w:cs="Arial"/>
                      <w:color w:val="000000" w:themeColor="text1"/>
                      <w:sz w:val="18"/>
                      <w:szCs w:val="18"/>
                      <w:lang w:eastAsia="ja-JP"/>
                    </w:rPr>
                  </w:pPr>
                </w:p>
              </w:tc>
              <w:tc>
                <w:tcPr>
                  <w:tcW w:w="853" w:type="dxa"/>
                  <w:tcBorders>
                    <w:top w:val="single" w:sz="4" w:space="0" w:color="000000" w:themeColor="text1"/>
                    <w:left w:val="nil"/>
                    <w:bottom w:val="nil"/>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12"/>
                      <w:szCs w:val="24"/>
                    </w:rPr>
                  </w:pPr>
                </w:p>
              </w:tc>
              <w:tc>
                <w:tcPr>
                  <w:tcW w:w="273" w:type="dxa"/>
                  <w:tcBorders>
                    <w:top w:val="single" w:sz="4" w:space="0" w:color="000000" w:themeColor="text1"/>
                    <w:left w:val="single" w:sz="4" w:space="0" w:color="000000" w:themeColor="text1"/>
                    <w:bottom w:val="nil"/>
                    <w:right w:val="nil"/>
                  </w:tcBorders>
                </w:tcPr>
                <w:p w:rsidR="0090028A" w:rsidRPr="00C0119F" w:rsidRDefault="0090028A">
                  <w:pPr>
                    <w:tabs>
                      <w:tab w:val="center" w:pos="4536"/>
                      <w:tab w:val="left" w:pos="6816"/>
                    </w:tabs>
                    <w:rPr>
                      <w:rFonts w:ascii="Arial" w:hAnsi="Arial" w:cs="Arial"/>
                      <w:color w:val="000000" w:themeColor="text1"/>
                      <w:sz w:val="12"/>
                      <w:szCs w:val="24"/>
                    </w:rPr>
                  </w:pPr>
                </w:p>
              </w:tc>
              <w:tc>
                <w:tcPr>
                  <w:tcW w:w="236" w:type="dxa"/>
                  <w:tcBorders>
                    <w:top w:val="single" w:sz="4" w:space="0" w:color="000000" w:themeColor="text1"/>
                    <w:left w:val="nil"/>
                    <w:bottom w:val="nil"/>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12"/>
                      <w:szCs w:val="24"/>
                    </w:rPr>
                  </w:pPr>
                </w:p>
              </w:tc>
              <w:tc>
                <w:tcPr>
                  <w:tcW w:w="236" w:type="dxa"/>
                  <w:tcBorders>
                    <w:top w:val="single" w:sz="4" w:space="0" w:color="000000" w:themeColor="text1"/>
                    <w:left w:val="single" w:sz="4" w:space="0" w:color="000000" w:themeColor="text1"/>
                    <w:bottom w:val="nil"/>
                    <w:right w:val="nil"/>
                  </w:tcBorders>
                </w:tcPr>
                <w:p w:rsidR="0090028A" w:rsidRPr="00C0119F" w:rsidRDefault="0090028A">
                  <w:pPr>
                    <w:tabs>
                      <w:tab w:val="center" w:pos="4536"/>
                      <w:tab w:val="left" w:pos="6816"/>
                    </w:tabs>
                    <w:rPr>
                      <w:rFonts w:ascii="Arial" w:hAnsi="Arial" w:cs="Arial"/>
                      <w:color w:val="000000" w:themeColor="text1"/>
                      <w:sz w:val="12"/>
                      <w:szCs w:val="24"/>
                    </w:rPr>
                  </w:pPr>
                </w:p>
              </w:tc>
              <w:tc>
                <w:tcPr>
                  <w:tcW w:w="516" w:type="dxa"/>
                  <w:tcBorders>
                    <w:top w:val="single" w:sz="4" w:space="0" w:color="000000" w:themeColor="text1"/>
                    <w:left w:val="nil"/>
                    <w:bottom w:val="nil"/>
                    <w:right w:val="nil"/>
                  </w:tcBorders>
                </w:tcPr>
                <w:p w:rsidR="0090028A" w:rsidRPr="00C0119F" w:rsidRDefault="0090028A">
                  <w:pPr>
                    <w:tabs>
                      <w:tab w:val="center" w:pos="4536"/>
                      <w:tab w:val="left" w:pos="6816"/>
                    </w:tabs>
                    <w:rPr>
                      <w:rFonts w:ascii="Arial" w:hAnsi="Arial" w:cs="Arial"/>
                      <w:color w:val="000000" w:themeColor="text1"/>
                      <w:sz w:val="12"/>
                      <w:szCs w:val="24"/>
                    </w:rPr>
                  </w:pPr>
                </w:p>
              </w:tc>
            </w:tr>
          </w:tbl>
          <w:p w:rsidR="0090028A" w:rsidRPr="00C0119F" w:rsidRDefault="0090028A">
            <w:pPr>
              <w:tabs>
                <w:tab w:val="center" w:pos="4536"/>
                <w:tab w:val="left" w:pos="6816"/>
              </w:tabs>
              <w:rPr>
                <w:rFonts w:ascii="Arial" w:hAnsi="Arial" w:cs="Arial"/>
                <w:color w:val="000000" w:themeColor="text1"/>
                <w:sz w:val="24"/>
                <w:szCs w:val="24"/>
              </w:rPr>
            </w:pP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t>Défis additionnels</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Donne le nom d’une figure comportant en même temps des droites parallèles, perpendiculaires et sécantes.</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lang w:val="fr-CA" w:eastAsia="ja-JP"/>
              </w:rPr>
            </w:pPr>
            <w:r w:rsidRPr="00C0119F">
              <w:rPr>
                <w:rFonts w:ascii="Arial" w:hAnsi="Arial" w:cs="Arial"/>
                <w:color w:val="000000" w:themeColor="text1"/>
                <w:sz w:val="24"/>
                <w:szCs w:val="24"/>
                <w:lang w:eastAsia="ja-JP"/>
              </w:rPr>
              <w:t>L</w:t>
            </w:r>
            <w:r w:rsidRPr="00C0119F">
              <w:rPr>
                <w:rFonts w:ascii="Arial" w:hAnsi="Arial" w:cs="Arial"/>
                <w:color w:val="000000" w:themeColor="text1"/>
                <w:sz w:val="24"/>
                <w:szCs w:val="24"/>
              </w:rPr>
              <w:t>e trapèze,</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val="fr-CA" w:eastAsia="ja-JP"/>
              </w:rPr>
              <w:t>le parallélogramme,</w:t>
            </w:r>
          </w:p>
          <w:p w:rsidR="0090028A" w:rsidRPr="00C0119F" w:rsidRDefault="0090028A">
            <w:pPr>
              <w:tabs>
                <w:tab w:val="center" w:pos="4536"/>
                <w:tab w:val="left" w:pos="6816"/>
              </w:tabs>
              <w:rPr>
                <w:rFonts w:ascii="Arial" w:hAnsi="Arial" w:cs="Arial"/>
                <w:color w:val="000000" w:themeColor="text1"/>
                <w:sz w:val="24"/>
                <w:szCs w:val="24"/>
                <w:lang w:val="fr-CA" w:eastAsia="ja-JP"/>
              </w:rPr>
            </w:pPr>
            <w:r w:rsidRPr="00C0119F">
              <w:rPr>
                <w:rFonts w:ascii="Arial" w:hAnsi="Arial" w:cs="Arial"/>
                <w:color w:val="000000" w:themeColor="text1"/>
                <w:sz w:val="24"/>
                <w:szCs w:val="24"/>
                <w:lang w:val="fr-CA" w:eastAsia="ja-JP"/>
              </w:rPr>
              <w:t>le losange, le rectangle, le carré</w:t>
            </w: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t xml:space="preserve">Activités de remédiation </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A prévoir en fonction des résultats de l’évaluation.</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lastRenderedPageBreak/>
              <w:t>Décision par rapport à la leçon (</w:t>
            </w:r>
            <w:r w:rsidRPr="00C0119F">
              <w:rPr>
                <w:rFonts w:ascii="Arial" w:hAnsi="Arial" w:cs="Arial"/>
                <w:b/>
                <w:color w:val="000000" w:themeColor="text1"/>
                <w:sz w:val="24"/>
                <w:szCs w:val="24"/>
                <w:lang w:eastAsia="ja-JP"/>
              </w:rPr>
              <w:t>1</w:t>
            </w:r>
            <w:r w:rsidRPr="00C0119F">
              <w:rPr>
                <w:rFonts w:ascii="Arial" w:hAnsi="Arial" w:cs="Arial"/>
                <w:b/>
                <w:color w:val="000000" w:themeColor="text1"/>
                <w:sz w:val="24"/>
                <w:szCs w:val="24"/>
              </w:rPr>
              <w:t xml:space="preserve"> mn)</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Poursuite du programme ou reprise de la leçon en fonction des résultats de l’évaluation.</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 xml:space="preserve">Participation des </w:t>
            </w:r>
            <w:r w:rsidR="005E0264">
              <w:rPr>
                <w:rFonts w:ascii="Arial" w:hAnsi="Arial" w:cs="Arial"/>
                <w:color w:val="000000" w:themeColor="text1"/>
                <w:sz w:val="24"/>
                <w:szCs w:val="24"/>
              </w:rPr>
              <w:t>apprenant(e)</w:t>
            </w:r>
            <w:r>
              <w:rPr>
                <w:rFonts w:ascii="Arial" w:hAnsi="Arial" w:cs="Arial"/>
                <w:color w:val="000000" w:themeColor="text1"/>
                <w:sz w:val="24"/>
                <w:szCs w:val="24"/>
              </w:rPr>
              <w:t>s</w:t>
            </w:r>
            <w:r w:rsidR="0090028A" w:rsidRPr="00C0119F">
              <w:rPr>
                <w:rFonts w:ascii="Arial" w:hAnsi="Arial" w:cs="Arial"/>
                <w:color w:val="000000" w:themeColor="text1"/>
                <w:sz w:val="24"/>
                <w:szCs w:val="24"/>
              </w:rPr>
              <w:t>.</w:t>
            </w: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pPr>
              <w:rPr>
                <w:rFonts w:ascii="Arial"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F1433">
            <w:pPr>
              <w:pStyle w:val="a9"/>
              <w:numPr>
                <w:ilvl w:val="0"/>
                <w:numId w:val="50"/>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eastAsiaTheme="minorEastAsia" w:hAnsi="Arial" w:cs="Arial"/>
                <w:color w:val="000000" w:themeColor="text1"/>
                <w:sz w:val="24"/>
                <w:szCs w:val="24"/>
                <w:lang w:eastAsia="ja-JP"/>
              </w:rPr>
              <w:t xml:space="preserve">est-ce que </w:t>
            </w:r>
            <w:r w:rsidRPr="00C0119F">
              <w:rPr>
                <w:rFonts w:ascii="Arial" w:hAnsi="Arial" w:cs="Arial"/>
                <w:color w:val="000000" w:themeColor="text1"/>
                <w:sz w:val="24"/>
                <w:szCs w:val="24"/>
              </w:rPr>
              <w:t xml:space="preserve">tu </w:t>
            </w:r>
            <w:r w:rsidRPr="00C0119F">
              <w:rPr>
                <w:rFonts w:ascii="Arial" w:eastAsiaTheme="minorEastAsia" w:hAnsi="Arial" w:cs="Arial"/>
                <w:color w:val="000000" w:themeColor="text1"/>
                <w:sz w:val="24"/>
                <w:szCs w:val="24"/>
                <w:lang w:eastAsia="ja-JP"/>
              </w:rPr>
              <w:t xml:space="preserve">as </w:t>
            </w:r>
            <w:r w:rsidRPr="00C0119F">
              <w:rPr>
                <w:rFonts w:ascii="Arial" w:hAnsi="Arial" w:cs="Arial"/>
                <w:color w:val="000000" w:themeColor="text1"/>
                <w:sz w:val="24"/>
                <w:szCs w:val="24"/>
              </w:rPr>
              <w:t xml:space="preserve">aimé dans cette leçon ? </w:t>
            </w:r>
          </w:p>
          <w:p w:rsidR="0090028A" w:rsidRPr="00C0119F" w:rsidRDefault="0090028A" w:rsidP="007F1433">
            <w:pPr>
              <w:pStyle w:val="a9"/>
              <w:numPr>
                <w:ilvl w:val="0"/>
                <w:numId w:val="50"/>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Qu’est-ce que tu n’as pas aimé ?</w:t>
            </w:r>
          </w:p>
          <w:p w:rsidR="0090028A" w:rsidRPr="00C0119F" w:rsidRDefault="0090028A" w:rsidP="007F1433">
            <w:pPr>
              <w:pStyle w:val="a9"/>
              <w:numPr>
                <w:ilvl w:val="0"/>
                <w:numId w:val="50"/>
              </w:numPr>
              <w:tabs>
                <w:tab w:val="center" w:pos="4536"/>
                <w:tab w:val="left" w:pos="6816"/>
              </w:tabs>
              <w:ind w:left="176" w:hanging="176"/>
              <w:rPr>
                <w:rFonts w:ascii="Arial" w:hAnsi="Arial" w:cs="Arial"/>
                <w:color w:val="000000" w:themeColor="text1"/>
                <w:sz w:val="24"/>
                <w:szCs w:val="24"/>
              </w:rPr>
            </w:pPr>
            <w:r w:rsidRPr="00C0119F">
              <w:rPr>
                <w:rFonts w:ascii="Arial" w:hAnsi="Arial" w:cs="Arial"/>
                <w:color w:val="000000" w:themeColor="text1"/>
                <w:sz w:val="24"/>
                <w:szCs w:val="24"/>
              </w:rPr>
              <w:t>Sur quels points voudrais-tu des explications complémentaires ?</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 xml:space="preserve">Réponse des </w:t>
            </w:r>
            <w:r w:rsidR="005E0264">
              <w:rPr>
                <w:rFonts w:ascii="Arial" w:hAnsi="Arial" w:cs="Arial"/>
                <w:color w:val="000000" w:themeColor="text1"/>
                <w:sz w:val="24"/>
                <w:szCs w:val="24"/>
              </w:rPr>
              <w:t>apprenant(e)</w:t>
            </w:r>
            <w:r w:rsidRPr="00C0119F">
              <w:rPr>
                <w:rFonts w:ascii="Arial" w:hAnsi="Arial" w:cs="Arial"/>
                <w:color w:val="000000" w:themeColor="text1"/>
                <w:sz w:val="24"/>
                <w:szCs w:val="24"/>
              </w:rPr>
              <w:t>s.</w:t>
            </w: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F1ADE">
        <w:trPr>
          <w:jc w:val="center"/>
        </w:trPr>
        <w:tc>
          <w:tcPr>
            <w:tcW w:w="16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43"/>
              </w:numPr>
              <w:rPr>
                <w:rFonts w:ascii="Arial" w:hAnsi="Arial" w:cs="Arial"/>
                <w:b/>
                <w:color w:val="000000" w:themeColor="text1"/>
                <w:sz w:val="24"/>
                <w:szCs w:val="24"/>
              </w:rPr>
            </w:pPr>
            <w:r w:rsidRPr="00C0119F">
              <w:rPr>
                <w:rFonts w:ascii="Arial" w:hAnsi="Arial" w:cs="Arial"/>
              </w:rPr>
              <w:br w:type="page"/>
            </w:r>
            <w:r w:rsidRPr="00C0119F">
              <w:rPr>
                <w:rFonts w:ascii="Arial" w:hAnsi="Arial" w:cs="Arial"/>
                <w:b/>
                <w:color w:val="000000" w:themeColor="text1"/>
                <w:sz w:val="24"/>
                <w:szCs w:val="24"/>
              </w:rPr>
              <w:t>ACTIVITES DE PROLONGEMENT</w:t>
            </w:r>
          </w:p>
        </w:tc>
      </w:tr>
      <w:tr w:rsidR="0090028A" w:rsidRPr="00C0119F" w:rsidTr="00DF1ADE">
        <w:trPr>
          <w:jc w:val="center"/>
        </w:trPr>
        <w:tc>
          <w:tcPr>
            <w:tcW w:w="1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b/>
                <w:color w:val="000000" w:themeColor="text1"/>
                <w:sz w:val="24"/>
                <w:szCs w:val="24"/>
              </w:rPr>
            </w:pPr>
          </w:p>
        </w:tc>
        <w:tc>
          <w:tcPr>
            <w:tcW w:w="5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 xml:space="preserve">Le jeudi ou pendant les APP, avec tes camarades fabriquez un instrument qui comporte les différentes sortes de droites que vous avez vues. </w:t>
            </w:r>
          </w:p>
        </w:tc>
        <w:tc>
          <w:tcPr>
            <w:tcW w:w="3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c>
          <w:tcPr>
            <w:tcW w:w="5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bl>
    <w:p w:rsidR="0090028A" w:rsidRPr="00C0119F" w:rsidRDefault="0090028A">
      <w:pPr>
        <w:rPr>
          <w:rFonts w:ascii="Arial" w:hAnsi="Arial" w:cs="Arial"/>
          <w:b/>
          <w:color w:val="000000" w:themeColor="text1"/>
          <w:sz w:val="24"/>
          <w:szCs w:val="24"/>
        </w:rPr>
      </w:pPr>
    </w:p>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br w:type="page"/>
      </w:r>
    </w:p>
    <w:p w:rsidR="0090028A" w:rsidRPr="00C0119F" w:rsidRDefault="0090028A" w:rsidP="0090028A">
      <w:pPr>
        <w:spacing w:after="0"/>
        <w:jc w:val="both"/>
        <w:rPr>
          <w:rFonts w:ascii="Arial" w:hAnsi="Arial" w:cs="Arial"/>
          <w:b/>
          <w:color w:val="000000" w:themeColor="text1"/>
          <w:sz w:val="24"/>
          <w:szCs w:val="24"/>
          <w:lang w:eastAsia="ja-JP"/>
        </w:rPr>
      </w:pPr>
      <w:r w:rsidRPr="00C0119F">
        <w:rPr>
          <w:rFonts w:ascii="Arial" w:hAnsi="Arial" w:cs="Arial"/>
          <w:b/>
          <w:color w:val="000000" w:themeColor="text1"/>
          <w:sz w:val="24"/>
          <w:szCs w:val="24"/>
        </w:rPr>
        <w:lastRenderedPageBreak/>
        <w:t>Classe </w:t>
      </w:r>
      <w:r w:rsidR="007B6A1D">
        <w:rPr>
          <w:rFonts w:ascii="Arial" w:hAnsi="Arial" w:cs="Arial"/>
          <w:b/>
          <w:color w:val="000000" w:themeColor="text1"/>
          <w:sz w:val="24"/>
          <w:szCs w:val="24"/>
        </w:rPr>
        <w:t xml:space="preserve"> </w:t>
      </w:r>
      <w:r w:rsidRPr="00C0119F">
        <w:rPr>
          <w:rFonts w:ascii="Arial" w:hAnsi="Arial" w:cs="Arial"/>
          <w:color w:val="000000" w:themeColor="text1"/>
          <w:sz w:val="24"/>
          <w:szCs w:val="24"/>
        </w:rPr>
        <w:t>: CM2</w:t>
      </w:r>
    </w:p>
    <w:p w:rsidR="0090028A" w:rsidRPr="00C0119F" w:rsidRDefault="0090028A" w:rsidP="0090028A">
      <w:pPr>
        <w:spacing w:after="0"/>
        <w:jc w:val="both"/>
        <w:rPr>
          <w:rFonts w:ascii="Arial" w:hAnsi="Arial" w:cs="Arial"/>
          <w:b/>
          <w:color w:val="000000" w:themeColor="text1"/>
          <w:sz w:val="24"/>
          <w:szCs w:val="24"/>
          <w:lang w:eastAsia="ja-JP"/>
        </w:rPr>
      </w:pPr>
      <w:r w:rsidRPr="00C0119F">
        <w:rPr>
          <w:rFonts w:ascii="Arial" w:hAnsi="Arial" w:cs="Arial"/>
          <w:b/>
          <w:color w:val="000000" w:themeColor="text1"/>
          <w:sz w:val="24"/>
          <w:szCs w:val="24"/>
        </w:rPr>
        <w:t>Matière </w:t>
      </w:r>
      <w:r w:rsidRPr="00C0119F">
        <w:rPr>
          <w:rFonts w:ascii="Arial" w:hAnsi="Arial" w:cs="Arial"/>
          <w:color w:val="000000" w:themeColor="text1"/>
          <w:sz w:val="24"/>
          <w:szCs w:val="24"/>
        </w:rPr>
        <w:t>: Arithmétique</w:t>
      </w:r>
    </w:p>
    <w:p w:rsidR="0090028A" w:rsidRPr="00C0119F" w:rsidRDefault="0090028A" w:rsidP="0090028A">
      <w:pPr>
        <w:spacing w:after="0"/>
        <w:jc w:val="both"/>
        <w:rPr>
          <w:rFonts w:ascii="Arial" w:hAnsi="Arial" w:cs="Arial"/>
          <w:b/>
          <w:color w:val="000000" w:themeColor="text1"/>
          <w:sz w:val="24"/>
          <w:szCs w:val="24"/>
          <w:lang w:eastAsia="ja-JP"/>
        </w:rPr>
      </w:pPr>
      <w:r w:rsidRPr="00C0119F">
        <w:rPr>
          <w:rFonts w:ascii="Arial" w:hAnsi="Arial" w:cs="Arial"/>
          <w:b/>
          <w:color w:val="000000" w:themeColor="text1"/>
          <w:sz w:val="24"/>
          <w:szCs w:val="24"/>
        </w:rPr>
        <w:t>Thème </w:t>
      </w:r>
      <w:r w:rsidR="007B6A1D">
        <w:rPr>
          <w:rFonts w:ascii="Arial" w:hAnsi="Arial" w:cs="Arial"/>
          <w:b/>
          <w:color w:val="000000" w:themeColor="text1"/>
          <w:sz w:val="24"/>
          <w:szCs w:val="24"/>
        </w:rPr>
        <w:t xml:space="preserve"> </w:t>
      </w:r>
      <w:r w:rsidRPr="00C0119F">
        <w:rPr>
          <w:rFonts w:ascii="Arial" w:hAnsi="Arial" w:cs="Arial"/>
          <w:color w:val="000000" w:themeColor="text1"/>
          <w:sz w:val="24"/>
          <w:szCs w:val="24"/>
        </w:rPr>
        <w:t xml:space="preserve">: </w:t>
      </w:r>
      <w:r w:rsidR="00382B4A">
        <w:rPr>
          <w:rFonts w:ascii="Arial" w:hAnsi="Arial" w:cs="Arial"/>
          <w:color w:val="000000" w:themeColor="text1"/>
          <w:sz w:val="24"/>
          <w:szCs w:val="24"/>
        </w:rPr>
        <w:t>Techniques opératoires</w:t>
      </w:r>
    </w:p>
    <w:p w:rsidR="0090028A" w:rsidRPr="00C0119F" w:rsidRDefault="0090028A" w:rsidP="0090028A">
      <w:pPr>
        <w:spacing w:after="0"/>
        <w:jc w:val="both"/>
        <w:rPr>
          <w:rFonts w:ascii="Arial" w:hAnsi="Arial" w:cs="Arial"/>
          <w:b/>
          <w:color w:val="000000" w:themeColor="text1"/>
          <w:sz w:val="24"/>
          <w:szCs w:val="24"/>
        </w:rPr>
      </w:pPr>
      <w:r w:rsidRPr="00C0119F">
        <w:rPr>
          <w:rFonts w:ascii="Arial" w:hAnsi="Arial" w:cs="Arial"/>
          <w:b/>
          <w:color w:val="000000" w:themeColor="text1"/>
          <w:sz w:val="24"/>
          <w:szCs w:val="24"/>
        </w:rPr>
        <w:t>Titre </w:t>
      </w:r>
      <w:r w:rsidR="007B6A1D">
        <w:rPr>
          <w:rFonts w:ascii="Arial" w:hAnsi="Arial" w:cs="Arial"/>
          <w:b/>
          <w:color w:val="000000" w:themeColor="text1"/>
          <w:sz w:val="24"/>
          <w:szCs w:val="24"/>
        </w:rPr>
        <w:t xml:space="preserve"> </w:t>
      </w:r>
      <w:r w:rsidR="00364362">
        <w:rPr>
          <w:rFonts w:ascii="Arial" w:hAnsi="Arial" w:cs="Arial" w:hint="eastAsia"/>
          <w:b/>
          <w:color w:val="000000" w:themeColor="text1"/>
          <w:sz w:val="24"/>
          <w:szCs w:val="24"/>
          <w:lang w:eastAsia="ja-JP"/>
        </w:rPr>
        <w:t xml:space="preserve">   </w:t>
      </w:r>
      <w:r w:rsidRPr="00C0119F">
        <w:rPr>
          <w:rFonts w:ascii="Arial" w:hAnsi="Arial" w:cs="Arial"/>
          <w:b/>
          <w:color w:val="000000" w:themeColor="text1"/>
          <w:sz w:val="24"/>
          <w:szCs w:val="24"/>
        </w:rPr>
        <w:t xml:space="preserve"> </w:t>
      </w:r>
      <w:r w:rsidRPr="00C0119F">
        <w:rPr>
          <w:rFonts w:ascii="Arial" w:hAnsi="Arial" w:cs="Arial"/>
          <w:color w:val="000000" w:themeColor="text1"/>
          <w:sz w:val="24"/>
          <w:szCs w:val="24"/>
        </w:rPr>
        <w:t xml:space="preserve">: </w:t>
      </w:r>
      <w:r w:rsidR="00AC2375">
        <w:rPr>
          <w:rFonts w:ascii="Arial" w:hAnsi="Arial" w:cs="Arial"/>
          <w:color w:val="000000" w:themeColor="text1"/>
          <w:sz w:val="24"/>
          <w:szCs w:val="24"/>
        </w:rPr>
        <w:t>A</w:t>
      </w:r>
      <w:r w:rsidRPr="00C0119F">
        <w:rPr>
          <w:rFonts w:ascii="Arial" w:hAnsi="Arial" w:cs="Arial"/>
          <w:color w:val="000000" w:themeColor="text1"/>
          <w:sz w:val="24"/>
          <w:szCs w:val="24"/>
        </w:rPr>
        <w:t>ddition et soustraction d’un nombr</w:t>
      </w:r>
      <w:r w:rsidR="00AC2375">
        <w:rPr>
          <w:rFonts w:ascii="Arial" w:hAnsi="Arial" w:cs="Arial"/>
          <w:color w:val="000000" w:themeColor="text1"/>
          <w:sz w:val="24"/>
          <w:szCs w:val="24"/>
        </w:rPr>
        <w:t>e entier et d’un nombre décimal</w:t>
      </w:r>
    </w:p>
    <w:p w:rsidR="0090028A" w:rsidRPr="00C0119F" w:rsidRDefault="0090028A" w:rsidP="0090028A">
      <w:pPr>
        <w:jc w:val="both"/>
        <w:rPr>
          <w:rFonts w:ascii="Arial" w:hAnsi="Arial" w:cs="Arial"/>
          <w:b/>
          <w:color w:val="000000" w:themeColor="text1"/>
          <w:sz w:val="24"/>
          <w:szCs w:val="24"/>
        </w:rPr>
      </w:pPr>
      <w:r w:rsidRPr="00C0119F">
        <w:rPr>
          <w:rFonts w:ascii="Arial" w:hAnsi="Arial" w:cs="Arial"/>
          <w:b/>
          <w:color w:val="000000" w:themeColor="text1"/>
          <w:sz w:val="24"/>
          <w:szCs w:val="24"/>
        </w:rPr>
        <w:t>Durée de la leçon </w:t>
      </w:r>
      <w:r w:rsidRPr="00C0119F">
        <w:rPr>
          <w:rFonts w:ascii="Arial" w:hAnsi="Arial" w:cs="Arial"/>
          <w:color w:val="000000" w:themeColor="text1"/>
          <w:sz w:val="24"/>
          <w:szCs w:val="24"/>
        </w:rPr>
        <w:t>: 60 mn</w:t>
      </w:r>
    </w:p>
    <w:p w:rsidR="0090028A" w:rsidRPr="00C0119F" w:rsidRDefault="0093297F" w:rsidP="0090028A">
      <w:pPr>
        <w:spacing w:after="0"/>
        <w:jc w:val="both"/>
        <w:rPr>
          <w:rFonts w:ascii="Arial" w:hAnsi="Arial" w:cs="Arial"/>
          <w:b/>
          <w:color w:val="000000"/>
          <w:sz w:val="24"/>
          <w:szCs w:val="24"/>
          <w:u w:val="single"/>
          <w:lang w:eastAsia="ja-JP"/>
        </w:rPr>
      </w:pPr>
      <w:r>
        <w:rPr>
          <w:rFonts w:ascii="Arial" w:eastAsia="ＭＳ 明朝" w:hAnsi="Arial" w:cs="Arial"/>
          <w:b/>
          <w:color w:val="000000"/>
          <w:sz w:val="24"/>
          <w:szCs w:val="24"/>
          <w:u w:val="single"/>
        </w:rPr>
        <w:t>Justification</w:t>
      </w:r>
    </w:p>
    <w:p w:rsidR="0090028A" w:rsidRPr="00C0119F" w:rsidRDefault="0090028A" w:rsidP="00364362">
      <w:pPr>
        <w:jc w:val="both"/>
        <w:rPr>
          <w:rFonts w:ascii="Arial" w:hAnsi="Arial" w:cs="Arial"/>
          <w:color w:val="000000"/>
          <w:sz w:val="24"/>
          <w:szCs w:val="24"/>
          <w:lang w:eastAsia="ja-JP"/>
        </w:rPr>
      </w:pPr>
      <w:r w:rsidRPr="00C0119F">
        <w:rPr>
          <w:rFonts w:ascii="Arial" w:eastAsia="ＭＳ 明朝" w:hAnsi="Arial" w:cs="Arial"/>
          <w:color w:val="000000"/>
          <w:sz w:val="24"/>
          <w:szCs w:val="24"/>
        </w:rPr>
        <w:t>Vous avez appris à disposer et à effectuer correctement les additions et les soustractions des nombres décimaux. Mais vous ne savez pas comment disposer et effectuer ces opérations quand il s’agit d’un nombre entier et d’un nombre décimal. C’est ce que nous allons apprendre à faire à travers cette leçon.</w:t>
      </w:r>
    </w:p>
    <w:p w:rsidR="0090028A" w:rsidRPr="00C0119F" w:rsidRDefault="0090028A" w:rsidP="0090028A">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90028A" w:rsidRPr="00C0119F" w:rsidRDefault="0090028A" w:rsidP="0090028A">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sidRPr="00C0119F">
        <w:rPr>
          <w:rFonts w:ascii="Arial" w:eastAsia="ＭＳ 明朝" w:hAnsi="Arial" w:cs="Arial"/>
          <w:color w:val="000000"/>
          <w:sz w:val="24"/>
          <w:szCs w:val="24"/>
        </w:rPr>
        <w:t xml:space="preserve"> de </w:t>
      </w:r>
      <w:r w:rsidRPr="00C0119F">
        <w:rPr>
          <w:rFonts w:ascii="Arial" w:eastAsia="ＭＳ 明朝" w:hAnsi="Arial" w:cs="Arial"/>
          <w:color w:val="000000"/>
          <w:sz w:val="24"/>
          <w:szCs w:val="24"/>
          <w:lang w:eastAsia="ja-JP"/>
        </w:rPr>
        <w:t xml:space="preserve">/ d’ </w:t>
      </w:r>
      <w:r w:rsidRPr="00C0119F">
        <w:rPr>
          <w:rFonts w:ascii="Arial" w:eastAsia="ＭＳ 明朝" w:hAnsi="Arial" w:cs="Arial"/>
          <w:color w:val="000000"/>
          <w:sz w:val="24"/>
          <w:szCs w:val="24"/>
        </w:rPr>
        <w:t xml:space="preserve">: </w:t>
      </w:r>
    </w:p>
    <w:p w:rsidR="0090028A" w:rsidRPr="00C0119F" w:rsidRDefault="0090028A" w:rsidP="007F1433">
      <w:pPr>
        <w:numPr>
          <w:ilvl w:val="0"/>
          <w:numId w:val="41"/>
        </w:numPr>
        <w:spacing w:after="0"/>
        <w:ind w:left="426" w:hanging="284"/>
        <w:contextualSpacing/>
        <w:jc w:val="both"/>
        <w:rPr>
          <w:rFonts w:ascii="Arial" w:eastAsia="Calibri" w:hAnsi="Arial" w:cs="Arial"/>
          <w:color w:val="000000"/>
          <w:sz w:val="24"/>
          <w:szCs w:val="24"/>
        </w:rPr>
      </w:pPr>
      <w:r w:rsidRPr="00C0119F">
        <w:rPr>
          <w:rFonts w:ascii="Arial" w:hAnsi="Arial" w:cs="Arial"/>
          <w:color w:val="000000"/>
          <w:sz w:val="24"/>
          <w:szCs w:val="24"/>
          <w:lang w:eastAsia="ja-JP"/>
        </w:rPr>
        <w:t>d</w:t>
      </w:r>
      <w:r w:rsidRPr="00C0119F">
        <w:rPr>
          <w:rFonts w:ascii="Arial" w:eastAsia="Calibri" w:hAnsi="Arial" w:cs="Arial"/>
          <w:color w:val="000000"/>
          <w:sz w:val="24"/>
          <w:szCs w:val="24"/>
        </w:rPr>
        <w:t>isposer correctement une addition ou une soustraction d’un nombre entier et un nombre décimal ;</w:t>
      </w:r>
    </w:p>
    <w:p w:rsidR="0090028A" w:rsidRPr="00C0119F" w:rsidRDefault="0090028A" w:rsidP="007F1433">
      <w:pPr>
        <w:numPr>
          <w:ilvl w:val="0"/>
          <w:numId w:val="41"/>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additionner un nombre entier et un nombre décimal </w:t>
      </w:r>
      <w:r w:rsidRPr="00C0119F">
        <w:rPr>
          <w:rFonts w:ascii="Arial" w:hAnsi="Arial" w:cs="Arial"/>
          <w:color w:val="000000"/>
          <w:sz w:val="24"/>
          <w:szCs w:val="24"/>
          <w:lang w:eastAsia="ja-JP"/>
        </w:rPr>
        <w:t>;</w:t>
      </w:r>
    </w:p>
    <w:p w:rsidR="0090028A" w:rsidRPr="00364362" w:rsidRDefault="0090028A" w:rsidP="007F1433">
      <w:pPr>
        <w:numPr>
          <w:ilvl w:val="0"/>
          <w:numId w:val="41"/>
        </w:numPr>
        <w:ind w:left="426" w:hanging="284"/>
        <w:jc w:val="both"/>
        <w:rPr>
          <w:rFonts w:ascii="Arial" w:eastAsia="Calibri" w:hAnsi="Arial" w:cs="Arial"/>
          <w:color w:val="000000"/>
          <w:sz w:val="24"/>
          <w:szCs w:val="24"/>
        </w:rPr>
      </w:pPr>
      <w:r w:rsidRPr="00C0119F">
        <w:rPr>
          <w:rFonts w:ascii="Arial" w:eastAsia="Calibri" w:hAnsi="Arial" w:cs="Arial"/>
          <w:color w:val="000000"/>
          <w:sz w:val="24"/>
          <w:szCs w:val="24"/>
        </w:rPr>
        <w:t>soustraire un nombre entier d’un nombre décimal ou vice versa.</w:t>
      </w:r>
    </w:p>
    <w:p w:rsidR="0090028A" w:rsidRPr="00C0119F" w:rsidRDefault="0090028A" w:rsidP="00364362">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90028A" w:rsidRPr="00C0119F" w:rsidRDefault="0090028A" w:rsidP="007F1433">
      <w:pPr>
        <w:numPr>
          <w:ilvl w:val="0"/>
          <w:numId w:val="42"/>
        </w:numPr>
        <w:spacing w:after="0"/>
        <w:jc w:val="both"/>
        <w:rPr>
          <w:rFonts w:ascii="Arial" w:eastAsia="Calibri" w:hAnsi="Arial" w:cs="Arial"/>
          <w:color w:val="000000"/>
          <w:sz w:val="24"/>
          <w:szCs w:val="24"/>
        </w:rPr>
      </w:pPr>
      <w:r w:rsidRPr="00C0119F">
        <w:rPr>
          <w:rFonts w:ascii="Arial" w:eastAsia="Calibri" w:hAnsi="Arial" w:cs="Arial"/>
          <w:b/>
          <w:color w:val="000000"/>
          <w:sz w:val="24"/>
          <w:szCs w:val="24"/>
        </w:rPr>
        <w:t>collectif</w:t>
      </w:r>
      <w:r w:rsidRPr="00C0119F">
        <w:rPr>
          <w:rFonts w:ascii="Arial" w:eastAsia="Calibri" w:hAnsi="Arial" w:cs="Arial"/>
          <w:color w:val="000000"/>
          <w:sz w:val="24"/>
          <w:szCs w:val="24"/>
        </w:rPr>
        <w:t> : tableau, craie, ardoises géantes, problème de base</w:t>
      </w:r>
      <w:r w:rsidR="00364362">
        <w:rPr>
          <w:rFonts w:ascii="Arial" w:hAnsi="Arial" w:cs="Arial" w:hint="eastAsia"/>
          <w:color w:val="000000"/>
          <w:sz w:val="24"/>
          <w:szCs w:val="24"/>
          <w:lang w:eastAsia="ja-JP"/>
        </w:rPr>
        <w:t>.</w:t>
      </w:r>
    </w:p>
    <w:p w:rsidR="0090028A" w:rsidRPr="00364362" w:rsidRDefault="0090028A" w:rsidP="007F1433">
      <w:pPr>
        <w:numPr>
          <w:ilvl w:val="0"/>
          <w:numId w:val="42"/>
        </w:numPr>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 cahier de brouillon, crayon de papier, stylo</w:t>
      </w:r>
      <w:r w:rsidR="00364362">
        <w:rPr>
          <w:rFonts w:ascii="Arial" w:hAnsi="Arial" w:cs="Arial" w:hint="eastAsia"/>
          <w:color w:val="000000"/>
          <w:sz w:val="24"/>
          <w:szCs w:val="24"/>
          <w:lang w:eastAsia="ja-JP"/>
        </w:rPr>
        <w:t>.</w:t>
      </w:r>
    </w:p>
    <w:p w:rsidR="0090028A" w:rsidRPr="00C0119F" w:rsidRDefault="00364362" w:rsidP="0090028A">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90028A" w:rsidRPr="00C0119F" w:rsidRDefault="00E02352" w:rsidP="007F1433">
      <w:pPr>
        <w:numPr>
          <w:ilvl w:val="0"/>
          <w:numId w:val="43"/>
        </w:numPr>
        <w:spacing w:after="0"/>
        <w:ind w:left="426" w:hanging="142"/>
        <w:contextualSpacing/>
        <w:jc w:val="both"/>
        <w:rPr>
          <w:rFonts w:ascii="Arial" w:eastAsia="Calibri" w:hAnsi="Arial" w:cs="Arial"/>
          <w:color w:val="000000"/>
          <w:sz w:val="24"/>
          <w:szCs w:val="24"/>
          <w:lang w:eastAsia="ja-JP"/>
        </w:rPr>
      </w:pPr>
      <w:r>
        <w:rPr>
          <w:rFonts w:ascii="Arial" w:eastAsia="Calibri" w:hAnsi="Arial" w:cs="Arial"/>
          <w:color w:val="000000"/>
          <w:sz w:val="24"/>
          <w:szCs w:val="24"/>
          <w:lang w:eastAsia="ja-JP"/>
        </w:rPr>
        <w:t>Mathématiques CM1 et CM2, Livre de l’élève, Réédition 2010, DGRIEF,</w:t>
      </w:r>
      <w:r w:rsidR="0090028A" w:rsidRPr="00C0119F">
        <w:rPr>
          <w:rFonts w:ascii="Arial" w:eastAsia="Calibri" w:hAnsi="Arial" w:cs="Arial"/>
          <w:color w:val="000000"/>
          <w:sz w:val="24"/>
          <w:szCs w:val="24"/>
          <w:lang w:eastAsia="ja-JP"/>
        </w:rPr>
        <w:t xml:space="preserve"> </w:t>
      </w:r>
      <w:r w:rsidR="00BB2509">
        <w:rPr>
          <w:rFonts w:ascii="Arial" w:eastAsia="Calibri" w:hAnsi="Arial" w:cs="Arial"/>
          <w:color w:val="000000"/>
          <w:sz w:val="24"/>
          <w:szCs w:val="24"/>
          <w:lang w:eastAsia="ja-JP"/>
        </w:rPr>
        <w:t xml:space="preserve">pages </w:t>
      </w:r>
      <w:r w:rsidR="0090028A" w:rsidRPr="00C0119F">
        <w:rPr>
          <w:rFonts w:ascii="Arial" w:eastAsia="Calibri" w:hAnsi="Arial" w:cs="Arial"/>
          <w:color w:val="000000"/>
          <w:sz w:val="24"/>
          <w:szCs w:val="24"/>
          <w:lang w:eastAsia="ja-JP"/>
        </w:rPr>
        <w:t>35-36.</w:t>
      </w:r>
    </w:p>
    <w:p w:rsidR="0090028A" w:rsidRPr="00C0119F" w:rsidRDefault="0090028A" w:rsidP="0090028A">
      <w:pPr>
        <w:rPr>
          <w:rFonts w:ascii="Arial" w:hAnsi="Arial" w:cs="Arial"/>
          <w:b/>
          <w:color w:val="000000" w:themeColor="text1"/>
          <w:sz w:val="24"/>
          <w:szCs w:val="24"/>
        </w:rPr>
      </w:pPr>
      <w:r w:rsidRPr="00C0119F">
        <w:rPr>
          <w:rFonts w:ascii="Arial" w:hAnsi="Arial" w:cs="Arial"/>
          <w:b/>
          <w:color w:val="000000" w:themeColor="text1"/>
          <w:sz w:val="24"/>
          <w:szCs w:val="24"/>
        </w:rPr>
        <w:br w:type="page"/>
      </w:r>
    </w:p>
    <w:p w:rsidR="0090028A" w:rsidRPr="00C0119F" w:rsidRDefault="0090028A" w:rsidP="0090028A">
      <w:pPr>
        <w:tabs>
          <w:tab w:val="center" w:pos="4536"/>
          <w:tab w:val="left" w:pos="6816"/>
        </w:tabs>
        <w:spacing w:before="240" w:after="0"/>
        <w:rPr>
          <w:rFonts w:ascii="Arial" w:hAnsi="Arial" w:cs="Arial"/>
          <w:b/>
          <w:color w:val="000000" w:themeColor="text1"/>
          <w:sz w:val="24"/>
          <w:szCs w:val="24"/>
        </w:rPr>
      </w:pPr>
      <w:r w:rsidRPr="00C0119F">
        <w:rPr>
          <w:rFonts w:ascii="Arial" w:hAnsi="Arial" w:cs="Arial"/>
          <w:b/>
          <w:color w:val="000000" w:themeColor="text1"/>
          <w:sz w:val="24"/>
          <w:szCs w:val="24"/>
        </w:rPr>
        <w:lastRenderedPageBreak/>
        <w:t>DEROULEMENT DE LA LEÇON</w:t>
      </w:r>
    </w:p>
    <w:tbl>
      <w:tblPr>
        <w:tblStyle w:val="ac"/>
        <w:tblW w:w="16019" w:type="dxa"/>
        <w:jc w:val="center"/>
        <w:tblInd w:w="178" w:type="dxa"/>
        <w:tblLayout w:type="fixed"/>
        <w:tblLook w:val="04A0" w:firstRow="1" w:lastRow="0" w:firstColumn="1" w:lastColumn="0" w:noHBand="0" w:noVBand="1"/>
      </w:tblPr>
      <w:tblGrid>
        <w:gridCol w:w="2049"/>
        <w:gridCol w:w="5433"/>
        <w:gridCol w:w="3733"/>
        <w:gridCol w:w="4804"/>
      </w:tblGrid>
      <w:tr w:rsidR="0090028A" w:rsidRPr="00C0119F" w:rsidTr="00862A2D">
        <w:trPr>
          <w:jc w:val="center"/>
        </w:trPr>
        <w:tc>
          <w:tcPr>
            <w:tcW w:w="20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E</w:t>
            </w:r>
            <w:r w:rsidRPr="00C0119F">
              <w:rPr>
                <w:rFonts w:ascii="Arial" w:hAnsi="Arial" w:cs="Arial"/>
                <w:b/>
                <w:color w:val="000000" w:themeColor="text1"/>
                <w:sz w:val="24"/>
                <w:szCs w:val="24"/>
                <w:lang w:eastAsia="ja-JP"/>
              </w:rPr>
              <w:t>tape / Durée</w:t>
            </w:r>
          </w:p>
        </w:tc>
        <w:tc>
          <w:tcPr>
            <w:tcW w:w="91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Activités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c>
          <w:tcPr>
            <w:tcW w:w="48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Point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r>
      <w:tr w:rsidR="0090028A" w:rsidRPr="00C0119F" w:rsidTr="00862A2D">
        <w:trPr>
          <w:jc w:val="center"/>
        </w:trPr>
        <w:tc>
          <w:tcPr>
            <w:tcW w:w="20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rPr>
                <w:rFonts w:ascii="Arial" w:hAnsi="Arial" w:cs="Arial"/>
                <w:b/>
                <w:color w:val="000000" w:themeColor="text1"/>
                <w:sz w:val="24"/>
                <w:szCs w:val="24"/>
              </w:rPr>
            </w:pP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 xml:space="preserve">Activités / attitudes des </w:t>
            </w:r>
            <w:r w:rsidR="005E0264">
              <w:rPr>
                <w:rFonts w:ascii="Arial" w:hAnsi="Arial" w:cs="Arial"/>
                <w:b/>
                <w:color w:val="000000" w:themeColor="text1"/>
                <w:sz w:val="24"/>
                <w:szCs w:val="24"/>
              </w:rPr>
              <w:t>apprenant(e)</w:t>
            </w:r>
            <w:r>
              <w:rPr>
                <w:rFonts w:ascii="Arial" w:hAnsi="Arial" w:cs="Arial"/>
                <w:b/>
                <w:color w:val="000000" w:themeColor="text1"/>
                <w:sz w:val="24"/>
                <w:szCs w:val="24"/>
              </w:rPr>
              <w:t>s</w:t>
            </w:r>
          </w:p>
        </w:tc>
        <w:tc>
          <w:tcPr>
            <w:tcW w:w="48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rPr>
                <w:rFonts w:ascii="Arial" w:hAnsi="Arial" w:cs="Arial"/>
                <w:b/>
                <w:color w:val="000000" w:themeColor="text1"/>
                <w:sz w:val="24"/>
                <w:szCs w:val="24"/>
              </w:rPr>
            </w:pPr>
          </w:p>
        </w:tc>
      </w:tr>
      <w:tr w:rsidR="0090028A" w:rsidRPr="00C0119F" w:rsidTr="00170706">
        <w:trPr>
          <w:jc w:val="center"/>
        </w:trPr>
        <w:tc>
          <w:tcPr>
            <w:tcW w:w="160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45"/>
              </w:num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INTRODUCTION (10 mn)</w:t>
            </w:r>
          </w:p>
        </w:tc>
      </w:tr>
      <w:tr w:rsidR="0090028A" w:rsidRPr="00C0119F" w:rsidTr="00862A2D">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3297F">
            <w:pPr>
              <w:rPr>
                <w:rFonts w:ascii="Arial" w:hAnsi="Arial" w:cs="Arial"/>
                <w:b/>
                <w:color w:val="000000" w:themeColor="text1"/>
                <w:sz w:val="24"/>
                <w:szCs w:val="24"/>
                <w:lang w:val="en-US" w:eastAsia="ja-JP"/>
              </w:rPr>
            </w:pPr>
            <w:r>
              <w:rPr>
                <w:rFonts w:ascii="Arial" w:hAnsi="Arial" w:cs="Arial"/>
                <w:b/>
                <w:color w:val="000000" w:themeColor="text1"/>
                <w:sz w:val="24"/>
                <w:szCs w:val="24"/>
                <w:lang w:val="en-US"/>
              </w:rPr>
              <w:t>Calcul mental / PLM</w:t>
            </w:r>
          </w:p>
          <w:p w:rsidR="0090028A" w:rsidRPr="00C0119F" w:rsidRDefault="0090028A">
            <w:pPr>
              <w:rPr>
                <w:rFonts w:ascii="Arial" w:hAnsi="Arial" w:cs="Arial"/>
                <w:b/>
                <w:color w:val="000000" w:themeColor="text1"/>
                <w:sz w:val="24"/>
                <w:szCs w:val="24"/>
                <w:lang w:val="en-US"/>
              </w:rPr>
            </w:pPr>
            <w:r w:rsidRPr="00C0119F">
              <w:rPr>
                <w:rFonts w:ascii="Arial" w:hAnsi="Arial" w:cs="Arial"/>
                <w:b/>
                <w:color w:val="000000" w:themeColor="text1"/>
                <w:sz w:val="24"/>
                <w:szCs w:val="24"/>
                <w:lang w:val="en-US"/>
              </w:rPr>
              <w:t>(</w:t>
            </w:r>
            <w:r w:rsidRPr="00C0119F">
              <w:rPr>
                <w:rFonts w:ascii="Arial" w:hAnsi="Arial" w:cs="Arial"/>
                <w:b/>
                <w:color w:val="000000" w:themeColor="text1"/>
                <w:sz w:val="24"/>
                <w:szCs w:val="24"/>
                <w:lang w:val="en-US" w:eastAsia="ja-JP"/>
              </w:rPr>
              <w:t xml:space="preserve">5 </w:t>
            </w:r>
            <w:r w:rsidRPr="00C0119F">
              <w:rPr>
                <w:rFonts w:ascii="Arial" w:hAnsi="Arial" w:cs="Arial"/>
                <w:b/>
                <w:color w:val="000000" w:themeColor="text1"/>
                <w:sz w:val="24"/>
                <w:szCs w:val="24"/>
                <w:lang w:val="en-US"/>
              </w:rPr>
              <w:t>mn)</w:t>
            </w: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742C04" w:rsidP="007F1433">
            <w:pPr>
              <w:pStyle w:val="a9"/>
              <w:numPr>
                <w:ilvl w:val="0"/>
                <w:numId w:val="43"/>
              </w:numPr>
              <w:ind w:left="113" w:hanging="113"/>
              <w:rPr>
                <w:rFonts w:ascii="Arial" w:hAnsi="Arial" w:cs="Arial"/>
                <w:color w:val="000000"/>
                <w:sz w:val="24"/>
                <w:szCs w:val="24"/>
              </w:rPr>
            </w:pPr>
            <w:r>
              <w:rPr>
                <w:rFonts w:ascii="Arial" w:eastAsiaTheme="minorEastAsia" w:hAnsi="Arial" w:cs="Arial"/>
                <w:color w:val="000000"/>
                <w:sz w:val="24"/>
                <w:szCs w:val="24"/>
                <w:lang w:val="fr-CA" w:eastAsia="ja-JP"/>
              </w:rPr>
              <w:t>L’enseignant(e)</w:t>
            </w:r>
            <w:r w:rsidR="0090028A" w:rsidRPr="00C0119F">
              <w:rPr>
                <w:rFonts w:ascii="Arial" w:hAnsi="Arial" w:cs="Arial"/>
                <w:color w:val="000000"/>
                <w:sz w:val="24"/>
                <w:szCs w:val="24"/>
              </w:rPr>
              <w:t xml:space="preserve"> a cueilli dan son verger 34 oranges et 36 goyaves. Combien de fruits a-t-il cueillis au total?</w:t>
            </w:r>
          </w:p>
          <w:p w:rsidR="0090028A" w:rsidRPr="00C0119F" w:rsidRDefault="0090028A" w:rsidP="007F1433">
            <w:pPr>
              <w:pStyle w:val="a9"/>
              <w:numPr>
                <w:ilvl w:val="0"/>
                <w:numId w:val="43"/>
              </w:numPr>
              <w:ind w:left="113" w:hanging="113"/>
              <w:rPr>
                <w:rFonts w:ascii="Arial" w:hAnsi="Arial" w:cs="Arial"/>
                <w:color w:val="000000"/>
                <w:sz w:val="24"/>
                <w:szCs w:val="24"/>
              </w:rPr>
            </w:pPr>
            <w:r w:rsidRPr="00C0119F">
              <w:rPr>
                <w:rFonts w:ascii="Arial" w:eastAsiaTheme="minorEastAsia" w:hAnsi="Arial" w:cs="Arial"/>
                <w:color w:val="000000"/>
                <w:sz w:val="24"/>
                <w:szCs w:val="24"/>
                <w:lang w:eastAsia="ja-JP"/>
              </w:rPr>
              <w:t>T</w:t>
            </w:r>
            <w:r w:rsidRPr="00C0119F">
              <w:rPr>
                <w:rFonts w:ascii="Arial" w:hAnsi="Arial" w:cs="Arial"/>
                <w:color w:val="000000"/>
                <w:sz w:val="24"/>
                <w:szCs w:val="24"/>
              </w:rPr>
              <w:t>on père te donne 125</w:t>
            </w:r>
            <w:r w:rsidR="00170706">
              <w:rPr>
                <w:rFonts w:ascii="Arial" w:eastAsiaTheme="minorEastAsia" w:hAnsi="Arial" w:cs="Arial" w:hint="eastAsia"/>
                <w:color w:val="000000"/>
                <w:sz w:val="24"/>
                <w:szCs w:val="24"/>
                <w:lang w:eastAsia="ja-JP"/>
              </w:rPr>
              <w:t xml:space="preserve"> F</w:t>
            </w:r>
            <w:r w:rsidR="007B6A1D">
              <w:rPr>
                <w:rFonts w:ascii="Arial" w:hAnsi="Arial" w:cs="Arial"/>
                <w:color w:val="000000"/>
                <w:sz w:val="24"/>
                <w:szCs w:val="24"/>
              </w:rPr>
              <w:t xml:space="preserve"> </w:t>
            </w:r>
            <w:r w:rsidRPr="00C0119F">
              <w:rPr>
                <w:rFonts w:ascii="Arial" w:hAnsi="Arial" w:cs="Arial"/>
                <w:color w:val="000000"/>
                <w:sz w:val="24"/>
                <w:szCs w:val="24"/>
              </w:rPr>
              <w:t>puis 75</w:t>
            </w:r>
            <w:r w:rsidR="00170706">
              <w:rPr>
                <w:rFonts w:ascii="Arial" w:eastAsiaTheme="minorEastAsia" w:hAnsi="Arial" w:cs="Arial" w:hint="eastAsia"/>
                <w:color w:val="000000"/>
                <w:sz w:val="24"/>
                <w:szCs w:val="24"/>
                <w:lang w:eastAsia="ja-JP"/>
              </w:rPr>
              <w:t xml:space="preserve"> F</w:t>
            </w:r>
            <w:r w:rsidRPr="00C0119F">
              <w:rPr>
                <w:rFonts w:ascii="Arial" w:hAnsi="Arial" w:cs="Arial"/>
                <w:color w:val="000000"/>
                <w:sz w:val="24"/>
                <w:szCs w:val="24"/>
              </w:rPr>
              <w:t xml:space="preserve"> à ta petite sœur. Combien vous a-t-il donnés en tout</w:t>
            </w:r>
            <w:r w:rsidR="00170706">
              <w:rPr>
                <w:rFonts w:ascii="Arial" w:eastAsiaTheme="minorEastAsia" w:hAnsi="Arial" w:cs="Arial" w:hint="eastAsia"/>
                <w:color w:val="000000"/>
                <w:sz w:val="24"/>
                <w:szCs w:val="24"/>
                <w:lang w:eastAsia="ja-JP"/>
              </w:rPr>
              <w:t xml:space="preserve"> </w:t>
            </w:r>
            <w:r w:rsidRPr="00C0119F">
              <w:rPr>
                <w:rFonts w:ascii="Arial" w:hAnsi="Arial" w:cs="Arial"/>
                <w:color w:val="000000"/>
                <w:sz w:val="24"/>
                <w:szCs w:val="24"/>
              </w:rPr>
              <w:t>?</w:t>
            </w:r>
          </w:p>
          <w:p w:rsidR="0090028A" w:rsidRPr="00C0119F" w:rsidRDefault="0090028A" w:rsidP="002C2457">
            <w:pPr>
              <w:pStyle w:val="a9"/>
              <w:numPr>
                <w:ilvl w:val="0"/>
                <w:numId w:val="43"/>
              </w:numPr>
              <w:ind w:left="113" w:hanging="113"/>
              <w:rPr>
                <w:rFonts w:ascii="Arial" w:hAnsi="Arial" w:cs="Arial"/>
                <w:color w:val="000000"/>
                <w:sz w:val="24"/>
                <w:szCs w:val="24"/>
              </w:rPr>
            </w:pPr>
            <w:r w:rsidRPr="00C0119F">
              <w:rPr>
                <w:rFonts w:ascii="Arial" w:hAnsi="Arial" w:cs="Arial"/>
                <w:color w:val="000000"/>
                <w:sz w:val="24"/>
                <w:szCs w:val="24"/>
              </w:rPr>
              <w:t xml:space="preserve">Une classe contient déjà 119 </w:t>
            </w:r>
            <w:r w:rsidR="002C2457">
              <w:rPr>
                <w:rFonts w:ascii="Arial" w:hAnsi="Arial" w:cs="Arial"/>
                <w:color w:val="000000"/>
                <w:sz w:val="24"/>
                <w:szCs w:val="24"/>
              </w:rPr>
              <w:t>élève</w:t>
            </w:r>
            <w:r w:rsidRPr="00C0119F">
              <w:rPr>
                <w:rFonts w:ascii="Arial" w:hAnsi="Arial" w:cs="Arial"/>
                <w:color w:val="000000"/>
                <w:sz w:val="24"/>
                <w:szCs w:val="24"/>
              </w:rPr>
              <w:t>s dès la rentrée. 11 nouveaux viennent s’ajouter. Combien d’</w:t>
            </w:r>
            <w:r w:rsidR="002C2457">
              <w:rPr>
                <w:rFonts w:ascii="Arial" w:hAnsi="Arial" w:cs="Arial"/>
                <w:color w:val="000000"/>
                <w:sz w:val="24"/>
                <w:szCs w:val="24"/>
              </w:rPr>
              <w:t>élève</w:t>
            </w:r>
            <w:r w:rsidRPr="00C0119F">
              <w:rPr>
                <w:rFonts w:ascii="Arial" w:hAnsi="Arial" w:cs="Arial"/>
                <w:color w:val="000000"/>
                <w:sz w:val="24"/>
                <w:szCs w:val="24"/>
              </w:rPr>
              <w:t>s compte cette classe ?</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170706" w:rsidRDefault="0090028A" w:rsidP="00714609">
            <w:pPr>
              <w:pStyle w:val="a9"/>
              <w:numPr>
                <w:ilvl w:val="0"/>
                <w:numId w:val="346"/>
              </w:numPr>
              <w:tabs>
                <w:tab w:val="center" w:pos="4536"/>
                <w:tab w:val="left" w:pos="6816"/>
              </w:tabs>
              <w:ind w:left="212" w:hanging="212"/>
              <w:rPr>
                <w:rFonts w:ascii="Arial" w:hAnsi="Arial" w:cs="Arial"/>
                <w:color w:val="000000"/>
                <w:sz w:val="24"/>
                <w:szCs w:val="24"/>
              </w:rPr>
            </w:pPr>
            <w:r w:rsidRPr="00170706">
              <w:rPr>
                <w:rFonts w:ascii="Arial" w:hAnsi="Arial" w:cs="Arial"/>
                <w:color w:val="000000"/>
                <w:sz w:val="24"/>
                <w:szCs w:val="24"/>
              </w:rPr>
              <w:t>70</w:t>
            </w:r>
            <w:r w:rsidR="00170706" w:rsidRPr="00170706">
              <w:rPr>
                <w:rFonts w:ascii="Arial" w:hAnsi="Arial" w:cs="Arial" w:hint="eastAsia"/>
                <w:color w:val="000000"/>
                <w:sz w:val="24"/>
                <w:szCs w:val="24"/>
                <w:lang w:eastAsia="ja-JP"/>
              </w:rPr>
              <w:t xml:space="preserve"> </w:t>
            </w:r>
            <w:r w:rsidRPr="00170706">
              <w:rPr>
                <w:rFonts w:ascii="Arial" w:hAnsi="Arial" w:cs="Arial"/>
                <w:color w:val="000000"/>
                <w:sz w:val="24"/>
                <w:szCs w:val="24"/>
              </w:rPr>
              <w:t>fruits</w:t>
            </w:r>
          </w:p>
          <w:p w:rsidR="0090028A" w:rsidRDefault="0090028A" w:rsidP="00170706">
            <w:pPr>
              <w:tabs>
                <w:tab w:val="center" w:pos="4536"/>
                <w:tab w:val="left" w:pos="6816"/>
              </w:tabs>
              <w:ind w:left="212" w:hanging="212"/>
              <w:rPr>
                <w:rFonts w:ascii="Arial" w:hAnsi="Arial" w:cs="Arial"/>
                <w:color w:val="000000"/>
                <w:sz w:val="24"/>
                <w:szCs w:val="24"/>
                <w:lang w:eastAsia="ja-JP"/>
              </w:rPr>
            </w:pPr>
          </w:p>
          <w:p w:rsidR="00170706" w:rsidRPr="00170706" w:rsidRDefault="00170706" w:rsidP="00170706">
            <w:pPr>
              <w:tabs>
                <w:tab w:val="center" w:pos="4536"/>
                <w:tab w:val="left" w:pos="6816"/>
              </w:tabs>
              <w:ind w:left="212" w:hanging="212"/>
              <w:rPr>
                <w:rFonts w:ascii="Arial" w:hAnsi="Arial" w:cs="Arial"/>
                <w:color w:val="000000"/>
                <w:sz w:val="24"/>
                <w:szCs w:val="24"/>
                <w:lang w:eastAsia="ja-JP"/>
              </w:rPr>
            </w:pPr>
          </w:p>
          <w:p w:rsidR="0090028A" w:rsidRPr="00170706" w:rsidRDefault="0090028A" w:rsidP="00714609">
            <w:pPr>
              <w:pStyle w:val="a9"/>
              <w:numPr>
                <w:ilvl w:val="0"/>
                <w:numId w:val="346"/>
              </w:numPr>
              <w:tabs>
                <w:tab w:val="center" w:pos="4536"/>
                <w:tab w:val="left" w:pos="6816"/>
              </w:tabs>
              <w:ind w:left="212" w:hanging="212"/>
              <w:rPr>
                <w:rFonts w:ascii="Arial" w:hAnsi="Arial" w:cs="Arial"/>
                <w:color w:val="000000"/>
                <w:sz w:val="24"/>
                <w:szCs w:val="24"/>
              </w:rPr>
            </w:pPr>
            <w:r w:rsidRPr="00170706">
              <w:rPr>
                <w:rFonts w:ascii="Arial" w:hAnsi="Arial" w:cs="Arial"/>
                <w:color w:val="000000"/>
                <w:sz w:val="24"/>
                <w:szCs w:val="24"/>
              </w:rPr>
              <w:t>200</w:t>
            </w:r>
            <w:r w:rsidR="00170706" w:rsidRPr="00170706">
              <w:rPr>
                <w:rFonts w:ascii="Arial" w:hAnsi="Arial" w:cs="Arial" w:hint="eastAsia"/>
                <w:color w:val="000000"/>
                <w:sz w:val="24"/>
                <w:szCs w:val="24"/>
                <w:lang w:eastAsia="ja-JP"/>
              </w:rPr>
              <w:t xml:space="preserve"> </w:t>
            </w:r>
            <w:r w:rsidRPr="00170706">
              <w:rPr>
                <w:rFonts w:ascii="Arial" w:hAnsi="Arial" w:cs="Arial"/>
                <w:color w:val="000000"/>
                <w:sz w:val="24"/>
                <w:szCs w:val="24"/>
              </w:rPr>
              <w:t xml:space="preserve">F </w:t>
            </w:r>
          </w:p>
          <w:p w:rsidR="0090028A" w:rsidRPr="00C0119F" w:rsidRDefault="0090028A" w:rsidP="00170706">
            <w:pPr>
              <w:tabs>
                <w:tab w:val="center" w:pos="4536"/>
                <w:tab w:val="left" w:pos="6816"/>
              </w:tabs>
              <w:ind w:left="212" w:hanging="212"/>
              <w:rPr>
                <w:rFonts w:ascii="Arial" w:eastAsia="Calibri" w:hAnsi="Arial" w:cs="Arial"/>
                <w:color w:val="000000"/>
                <w:sz w:val="24"/>
                <w:szCs w:val="24"/>
              </w:rPr>
            </w:pPr>
          </w:p>
          <w:p w:rsidR="0090028A" w:rsidRPr="00170706" w:rsidRDefault="0090028A" w:rsidP="002C2457">
            <w:pPr>
              <w:pStyle w:val="a9"/>
              <w:numPr>
                <w:ilvl w:val="0"/>
                <w:numId w:val="346"/>
              </w:numPr>
              <w:tabs>
                <w:tab w:val="center" w:pos="4536"/>
                <w:tab w:val="left" w:pos="6816"/>
              </w:tabs>
              <w:ind w:left="212" w:hanging="212"/>
              <w:rPr>
                <w:rFonts w:ascii="Arial" w:hAnsi="Arial" w:cs="Arial"/>
                <w:color w:val="000000"/>
                <w:sz w:val="24"/>
                <w:szCs w:val="24"/>
              </w:rPr>
            </w:pPr>
            <w:r w:rsidRPr="00170706">
              <w:rPr>
                <w:rFonts w:ascii="Arial" w:hAnsi="Arial" w:cs="Arial"/>
                <w:color w:val="000000"/>
                <w:sz w:val="24"/>
                <w:szCs w:val="24"/>
              </w:rPr>
              <w:t>130</w:t>
            </w:r>
            <w:r w:rsidR="00170706" w:rsidRPr="00170706">
              <w:rPr>
                <w:rFonts w:ascii="Arial" w:hAnsi="Arial" w:cs="Arial" w:hint="eastAsia"/>
                <w:color w:val="000000"/>
                <w:sz w:val="24"/>
                <w:szCs w:val="24"/>
                <w:lang w:eastAsia="ja-JP"/>
              </w:rPr>
              <w:t xml:space="preserve"> </w:t>
            </w:r>
            <w:r w:rsidR="002C2457">
              <w:rPr>
                <w:rFonts w:ascii="Arial" w:hAnsi="Arial" w:cs="Arial"/>
                <w:color w:val="000000"/>
                <w:sz w:val="24"/>
                <w:szCs w:val="24"/>
                <w:lang w:eastAsia="ja-JP"/>
              </w:rPr>
              <w:t>élève</w:t>
            </w:r>
            <w:r w:rsidRPr="00170706">
              <w:rPr>
                <w:rFonts w:ascii="Arial" w:hAnsi="Arial" w:cs="Arial"/>
                <w:color w:val="000000"/>
                <w:sz w:val="24"/>
                <w:szCs w:val="24"/>
              </w:rPr>
              <w:t>s</w:t>
            </w: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rPr>
            </w:pPr>
          </w:p>
        </w:tc>
      </w:tr>
      <w:tr w:rsidR="0090028A" w:rsidRPr="00C0119F" w:rsidTr="00862A2D">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Rappel des prérequis</w:t>
            </w:r>
          </w:p>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4 </w:t>
            </w:r>
            <w:r w:rsidRPr="00C0119F">
              <w:rPr>
                <w:rFonts w:ascii="Arial" w:hAnsi="Arial" w:cs="Arial"/>
                <w:b/>
                <w:color w:val="000000" w:themeColor="text1"/>
                <w:sz w:val="24"/>
                <w:szCs w:val="24"/>
              </w:rPr>
              <w:t>mn)</w:t>
            </w: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lang w:eastAsia="ja-JP"/>
              </w:rPr>
            </w:pPr>
            <w:r w:rsidRPr="00C0119F">
              <w:rPr>
                <w:rFonts w:ascii="Arial" w:hAnsi="Arial" w:cs="Arial"/>
                <w:color w:val="000000" w:themeColor="text1"/>
                <w:sz w:val="24"/>
                <w:szCs w:val="24"/>
              </w:rPr>
              <w:t>Pose et effectue ces opérations sur ton ardoise :</w:t>
            </w:r>
          </w:p>
          <w:p w:rsidR="0090028A" w:rsidRPr="00C0119F" w:rsidRDefault="0090028A">
            <w:pPr>
              <w:rPr>
                <w:rFonts w:ascii="Arial" w:hAnsi="Arial" w:cs="Arial"/>
                <w:color w:val="000000" w:themeColor="text1"/>
                <w:sz w:val="24"/>
                <w:szCs w:val="24"/>
                <w:lang w:eastAsia="ja-JP"/>
              </w:rPr>
            </w:pPr>
            <w:r w:rsidRPr="00C0119F">
              <w:rPr>
                <w:rFonts w:ascii="Arial" w:hAnsi="Arial" w:cs="Arial"/>
                <w:color w:val="000000" w:themeColor="text1"/>
                <w:sz w:val="24"/>
                <w:szCs w:val="24"/>
              </w:rPr>
              <w:t>5,5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12</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35</w:t>
            </w:r>
            <w:r w:rsidR="007B6A1D">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007B6A1D">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007B6A1D">
              <w:rPr>
                <w:rFonts w:ascii="Arial" w:hAnsi="Arial" w:cs="Arial"/>
                <w:color w:val="000000" w:themeColor="text1"/>
                <w:sz w:val="24"/>
                <w:szCs w:val="24"/>
              </w:rPr>
              <w:t xml:space="preserve">  </w:t>
            </w:r>
            <w:r w:rsidRPr="00C0119F">
              <w:rPr>
                <w:rFonts w:ascii="Arial" w:hAnsi="Arial" w:cs="Arial"/>
                <w:color w:val="000000" w:themeColor="text1"/>
                <w:sz w:val="24"/>
                <w:szCs w:val="24"/>
              </w:rPr>
              <w:t xml:space="preserve"> 25</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4</w:t>
            </w:r>
            <w:r w:rsidRPr="00C0119F">
              <w:rPr>
                <w:rFonts w:ascii="Arial" w:hAnsi="Arial" w:cs="Arial"/>
                <w:color w:val="000000" w:themeColor="text1"/>
                <w:sz w:val="24"/>
                <w:szCs w:val="24"/>
                <w:lang w:eastAsia="ja-JP"/>
              </w:rPr>
              <w:t xml:space="preserve"> – </w:t>
            </w:r>
            <w:r w:rsidRPr="00C0119F">
              <w:rPr>
                <w:rFonts w:ascii="Arial" w:hAnsi="Arial" w:cs="Arial"/>
                <w:color w:val="000000" w:themeColor="text1"/>
                <w:sz w:val="24"/>
                <w:szCs w:val="24"/>
              </w:rPr>
              <w:t>2</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75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170706" w:rsidRDefault="00170706">
            <w:pPr>
              <w:rPr>
                <w:rFonts w:ascii="Arial" w:hAnsi="Arial" w:cs="Arial"/>
                <w:sz w:val="24"/>
                <w:lang w:eastAsia="ja-JP"/>
              </w:rPr>
            </w:pPr>
            <w:r w:rsidRPr="00170706">
              <w:rPr>
                <w:rFonts w:ascii="Arial" w:hAnsi="Arial" w:cs="Arial"/>
                <w:sz w:val="24"/>
                <w:lang w:eastAsia="ja-JP"/>
              </w:rPr>
              <w:t>17,85 ; 22,65</w:t>
            </w: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862A2D">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 xml:space="preserve">Motivation </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0F38C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0090028A" w:rsidRPr="00C0119F">
              <w:rPr>
                <w:rFonts w:ascii="Arial" w:hAnsi="Arial" w:cs="Arial"/>
                <w:color w:val="000000" w:themeColor="text1"/>
                <w:sz w:val="24"/>
                <w:szCs w:val="24"/>
              </w:rPr>
              <w:t xml:space="preserve"> et des objectifs.</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Ecoute attentive.</w:t>
            </w: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170706">
        <w:trPr>
          <w:jc w:val="center"/>
        </w:trPr>
        <w:tc>
          <w:tcPr>
            <w:tcW w:w="160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45"/>
              </w:numPr>
              <w:rPr>
                <w:rFonts w:ascii="Arial" w:hAnsi="Arial" w:cs="Arial"/>
                <w:b/>
                <w:color w:val="000000" w:themeColor="text1"/>
                <w:sz w:val="24"/>
                <w:szCs w:val="24"/>
              </w:rPr>
            </w:pPr>
            <w:r w:rsidRPr="00C0119F">
              <w:rPr>
                <w:rFonts w:ascii="Arial" w:hAnsi="Arial" w:cs="Arial"/>
                <w:b/>
                <w:color w:val="000000" w:themeColor="text1"/>
                <w:sz w:val="24"/>
                <w:szCs w:val="24"/>
              </w:rPr>
              <w:t>DEVELOPPEMENT (2</w:t>
            </w:r>
            <w:r w:rsidRPr="00C0119F">
              <w:rPr>
                <w:rFonts w:ascii="Arial" w:eastAsiaTheme="minorEastAsia" w:hAnsi="Arial" w:cs="Arial"/>
                <w:b/>
                <w:color w:val="000000" w:themeColor="text1"/>
                <w:sz w:val="24"/>
                <w:szCs w:val="24"/>
                <w:lang w:eastAsia="ja-JP"/>
              </w:rPr>
              <w:t>0</w:t>
            </w:r>
            <w:r w:rsidRPr="00C0119F">
              <w:rPr>
                <w:rFonts w:ascii="Arial" w:hAnsi="Arial" w:cs="Arial"/>
                <w:b/>
                <w:color w:val="000000" w:themeColor="text1"/>
                <w:sz w:val="24"/>
                <w:szCs w:val="24"/>
              </w:rPr>
              <w:t xml:space="preserve"> mn)</w:t>
            </w:r>
          </w:p>
        </w:tc>
      </w:tr>
      <w:tr w:rsidR="0090028A" w:rsidRPr="00C0119F" w:rsidTr="00862A2D">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0090028A" w:rsidRPr="00C0119F">
              <w:rPr>
                <w:rFonts w:ascii="Arial" w:hAnsi="Arial" w:cs="Arial"/>
                <w:b/>
                <w:color w:val="000000" w:themeColor="text1"/>
                <w:sz w:val="24"/>
                <w:szCs w:val="24"/>
              </w:rPr>
              <w:t xml:space="preserve"> et émission d’hypothèses</w:t>
            </w:r>
          </w:p>
          <w:p w:rsidR="0090028A" w:rsidRPr="00C0119F" w:rsidRDefault="0090028A">
            <w:pPr>
              <w:rPr>
                <w:rFonts w:ascii="Arial" w:hAnsi="Arial" w:cs="Arial"/>
                <w:b/>
                <w:color w:val="000000" w:themeColor="text1"/>
                <w:sz w:val="24"/>
                <w:szCs w:val="24"/>
                <w:lang w:eastAsia="ja-JP"/>
              </w:rPr>
            </w:pPr>
            <w:r w:rsidRPr="00C0119F">
              <w:rPr>
                <w:rFonts w:ascii="Arial" w:hAnsi="Arial" w:cs="Arial"/>
                <w:b/>
                <w:color w:val="000000" w:themeColor="text1"/>
                <w:sz w:val="24"/>
                <w:szCs w:val="24"/>
              </w:rPr>
              <w:t>(4</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Ali doit creuser un canal d’une longueur de 40 m pour irriguer son champ de riz. Il a déjà fait creuser 12</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5 m et 22</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m. Aidez-le à trouver la longueur restante à creuser.</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Émission d’hypothèses</w:t>
            </w:r>
          </w:p>
          <w:p w:rsidR="0090028A" w:rsidRPr="00C0119F" w:rsidRDefault="0090028A" w:rsidP="007F1433">
            <w:pPr>
              <w:pStyle w:val="a9"/>
              <w:numPr>
                <w:ilvl w:val="0"/>
                <w:numId w:val="60"/>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Il faut mesurer la longueur déjà creusée pour connaître ce qui reste à creuser ;</w:t>
            </w:r>
          </w:p>
          <w:p w:rsidR="0090028A" w:rsidRPr="00C0119F" w:rsidRDefault="0090028A" w:rsidP="007F1433">
            <w:pPr>
              <w:pStyle w:val="a9"/>
              <w:numPr>
                <w:ilvl w:val="0"/>
                <w:numId w:val="60"/>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Il</w:t>
            </w:r>
            <w:r w:rsidR="007B6A1D">
              <w:rPr>
                <w:rFonts w:ascii="Arial" w:hAnsi="Arial" w:cs="Arial"/>
                <w:color w:val="000000" w:themeColor="text1"/>
                <w:sz w:val="24"/>
                <w:szCs w:val="24"/>
              </w:rPr>
              <w:t xml:space="preserve"> </w:t>
            </w:r>
            <w:r w:rsidRPr="00C0119F">
              <w:rPr>
                <w:rFonts w:ascii="Arial" w:hAnsi="Arial" w:cs="Arial"/>
                <w:color w:val="000000" w:themeColor="text1"/>
                <w:sz w:val="24"/>
                <w:szCs w:val="24"/>
              </w:rPr>
              <w:t>faut additionner</w:t>
            </w:r>
            <w:r w:rsidR="007B6A1D">
              <w:rPr>
                <w:rFonts w:ascii="Arial" w:hAnsi="Arial" w:cs="Arial"/>
                <w:color w:val="000000" w:themeColor="text1"/>
                <w:sz w:val="24"/>
                <w:szCs w:val="24"/>
              </w:rPr>
              <w:t xml:space="preserve"> </w:t>
            </w:r>
            <w:r w:rsidRPr="00C0119F">
              <w:rPr>
                <w:rFonts w:ascii="Arial" w:hAnsi="Arial" w:cs="Arial"/>
                <w:color w:val="000000" w:themeColor="text1"/>
                <w:sz w:val="24"/>
                <w:szCs w:val="24"/>
              </w:rPr>
              <w:t>les longueurs déjà creusées ;</w:t>
            </w:r>
          </w:p>
          <w:p w:rsidR="0090028A" w:rsidRPr="00C0119F" w:rsidRDefault="0090028A" w:rsidP="007F1433">
            <w:pPr>
              <w:pStyle w:val="a9"/>
              <w:numPr>
                <w:ilvl w:val="0"/>
                <w:numId w:val="60"/>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 xml:space="preserve">Il faut prendre le total et enlever ce qui </w:t>
            </w:r>
            <w:r w:rsidR="00170706">
              <w:rPr>
                <w:rFonts w:ascii="Arial" w:hAnsi="Arial" w:cs="Arial"/>
                <w:color w:val="000000" w:themeColor="text1"/>
                <w:sz w:val="24"/>
                <w:szCs w:val="24"/>
              </w:rPr>
              <w:t>est déjà creusé</w:t>
            </w:r>
            <w:r w:rsidR="00170706">
              <w:rPr>
                <w:rFonts w:ascii="Arial" w:eastAsiaTheme="minorEastAsia" w:hAnsi="Arial" w:cs="Arial" w:hint="eastAsia"/>
                <w:color w:val="000000" w:themeColor="text1"/>
                <w:sz w:val="24"/>
                <w:szCs w:val="24"/>
                <w:lang w:eastAsia="ja-JP"/>
              </w:rPr>
              <w:t>.</w:t>
            </w: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lang w:eastAsia="ja-JP"/>
              </w:rPr>
            </w:pPr>
          </w:p>
        </w:tc>
      </w:tr>
      <w:tr w:rsidR="0090028A" w:rsidRPr="00C0119F" w:rsidTr="00862A2D">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Consigne 1</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14 </w:t>
            </w:r>
            <w:r w:rsidRPr="00C0119F">
              <w:rPr>
                <w:rFonts w:ascii="Arial" w:hAnsi="Arial" w:cs="Arial"/>
                <w:b/>
                <w:color w:val="000000" w:themeColor="text1"/>
                <w:sz w:val="24"/>
                <w:szCs w:val="24"/>
              </w:rPr>
              <w:t>mn) </w:t>
            </w: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posez et effectuez les opérations suivantes : </w:t>
            </w:r>
          </w:p>
          <w:p w:rsidR="0090028A" w:rsidRPr="00C0119F" w:rsidRDefault="0090028A" w:rsidP="00714609">
            <w:pPr>
              <w:pStyle w:val="a9"/>
              <w:numPr>
                <w:ilvl w:val="0"/>
                <w:numId w:val="347"/>
              </w:numPr>
              <w:tabs>
                <w:tab w:val="center" w:pos="4536"/>
                <w:tab w:val="left" w:pos="6816"/>
              </w:tabs>
              <w:ind w:left="412" w:hanging="284"/>
              <w:rPr>
                <w:rFonts w:ascii="Arial" w:hAnsi="Arial" w:cs="Arial"/>
                <w:color w:val="000000" w:themeColor="text1"/>
                <w:sz w:val="24"/>
                <w:szCs w:val="24"/>
                <w:lang w:eastAsia="ja-JP"/>
              </w:rPr>
            </w:pPr>
            <w:r w:rsidRPr="00C0119F">
              <w:rPr>
                <w:rFonts w:ascii="Arial" w:hAnsi="Arial" w:cs="Arial"/>
                <w:color w:val="000000" w:themeColor="text1"/>
                <w:sz w:val="24"/>
                <w:szCs w:val="24"/>
              </w:rPr>
              <w:t>25</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81</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201</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007B6A1D">
              <w:rPr>
                <w:rFonts w:ascii="Arial" w:hAnsi="Arial" w:cs="Arial"/>
                <w:color w:val="000000" w:themeColor="text1"/>
                <w:sz w:val="24"/>
                <w:szCs w:val="24"/>
                <w:lang w:eastAsia="ja-JP"/>
              </w:rPr>
              <w:t xml:space="preserve"> </w:t>
            </w:r>
          </w:p>
          <w:p w:rsidR="0090028A" w:rsidRPr="00C0119F" w:rsidRDefault="0090028A" w:rsidP="00714609">
            <w:pPr>
              <w:pStyle w:val="a9"/>
              <w:numPr>
                <w:ilvl w:val="0"/>
                <w:numId w:val="347"/>
              </w:numPr>
              <w:tabs>
                <w:tab w:val="center" w:pos="4536"/>
                <w:tab w:val="left" w:pos="6816"/>
              </w:tabs>
              <w:ind w:left="412" w:hanging="284"/>
              <w:rPr>
                <w:rFonts w:ascii="Arial" w:hAnsi="Arial" w:cs="Arial"/>
                <w:color w:val="000000"/>
                <w:sz w:val="24"/>
                <w:szCs w:val="24"/>
                <w:lang w:eastAsia="ja-JP"/>
              </w:rPr>
            </w:pPr>
            <w:r w:rsidRPr="00C0119F">
              <w:rPr>
                <w:rFonts w:ascii="Arial" w:hAnsi="Arial" w:cs="Arial"/>
                <w:color w:val="000000" w:themeColor="text1"/>
                <w:sz w:val="24"/>
                <w:szCs w:val="24"/>
              </w:rPr>
              <w:t>36</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125</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62</w:t>
            </w:r>
            <w:r w:rsidRPr="00C0119F">
              <w:rPr>
                <w:rFonts w:ascii="Arial" w:hAnsi="Arial" w:cs="Arial"/>
                <w:color w:val="000000" w:themeColor="text1"/>
                <w:sz w:val="24"/>
                <w:szCs w:val="24"/>
                <w:lang w:eastAsia="ja-JP"/>
              </w:rPr>
              <w:t xml:space="preserve"> =</w:t>
            </w:r>
            <w:r w:rsidR="007B6A1D">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p>
          <w:p w:rsidR="0090028A" w:rsidRPr="00C0119F" w:rsidRDefault="0090028A" w:rsidP="00714609">
            <w:pPr>
              <w:pStyle w:val="a9"/>
              <w:numPr>
                <w:ilvl w:val="0"/>
                <w:numId w:val="347"/>
              </w:numPr>
              <w:tabs>
                <w:tab w:val="center" w:pos="4536"/>
                <w:tab w:val="left" w:pos="6816"/>
              </w:tabs>
              <w:ind w:left="412" w:hanging="284"/>
              <w:rPr>
                <w:rFonts w:ascii="Arial" w:hAnsi="Arial" w:cs="Arial"/>
                <w:color w:val="000000"/>
                <w:sz w:val="24"/>
                <w:szCs w:val="24"/>
                <w:lang w:eastAsia="ja-JP"/>
              </w:rPr>
            </w:pPr>
            <w:r w:rsidRPr="00C0119F">
              <w:rPr>
                <w:rFonts w:ascii="Arial" w:hAnsi="Arial" w:cs="Arial"/>
                <w:color w:val="000000"/>
                <w:sz w:val="24"/>
                <w:szCs w:val="24"/>
              </w:rPr>
              <w:t>432</w:t>
            </w:r>
            <w:r w:rsidRPr="00C0119F">
              <w:rPr>
                <w:rFonts w:ascii="Arial" w:hAnsi="Arial" w:cs="Arial"/>
                <w:color w:val="000000"/>
                <w:sz w:val="24"/>
                <w:szCs w:val="24"/>
                <w:lang w:eastAsia="ja-JP"/>
              </w:rPr>
              <w:t>,</w:t>
            </w:r>
            <w:r w:rsidRPr="00C0119F">
              <w:rPr>
                <w:rFonts w:ascii="Arial" w:hAnsi="Arial" w:cs="Arial"/>
                <w:color w:val="000000"/>
                <w:sz w:val="24"/>
                <w:szCs w:val="24"/>
              </w:rPr>
              <w:t>3</w:t>
            </w:r>
            <w:r w:rsidRPr="00C0119F">
              <w:rPr>
                <w:rFonts w:ascii="Arial" w:hAnsi="Arial" w:cs="Arial"/>
                <w:color w:val="000000"/>
                <w:sz w:val="24"/>
                <w:szCs w:val="24"/>
                <w:lang w:eastAsia="ja-JP"/>
              </w:rPr>
              <w:t xml:space="preserve"> – </w:t>
            </w:r>
            <w:r w:rsidRPr="00C0119F">
              <w:rPr>
                <w:rFonts w:ascii="Arial" w:hAnsi="Arial" w:cs="Arial"/>
                <w:color w:val="000000"/>
                <w:sz w:val="24"/>
                <w:szCs w:val="24"/>
              </w:rPr>
              <w:t>97</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p>
          <w:p w:rsidR="0090028A" w:rsidRPr="00C0119F" w:rsidRDefault="0090028A" w:rsidP="00714609">
            <w:pPr>
              <w:pStyle w:val="a9"/>
              <w:numPr>
                <w:ilvl w:val="0"/>
                <w:numId w:val="347"/>
              </w:numPr>
              <w:tabs>
                <w:tab w:val="center" w:pos="4536"/>
                <w:tab w:val="left" w:pos="6816"/>
              </w:tabs>
              <w:ind w:left="412" w:hanging="284"/>
              <w:rPr>
                <w:rFonts w:ascii="Arial" w:hAnsi="Arial" w:cs="Arial"/>
                <w:color w:val="000000" w:themeColor="text1"/>
                <w:sz w:val="24"/>
                <w:szCs w:val="24"/>
              </w:rPr>
            </w:pPr>
            <w:r w:rsidRPr="00C0119F">
              <w:rPr>
                <w:rFonts w:ascii="Arial" w:hAnsi="Arial" w:cs="Arial"/>
                <w:color w:val="000000"/>
                <w:sz w:val="24"/>
                <w:szCs w:val="24"/>
              </w:rPr>
              <w:t>465</w:t>
            </w:r>
            <w:r w:rsidRPr="00C0119F">
              <w:rPr>
                <w:rFonts w:ascii="Arial" w:hAnsi="Arial" w:cs="Arial"/>
                <w:color w:val="000000"/>
                <w:sz w:val="24"/>
                <w:szCs w:val="24"/>
                <w:lang w:eastAsia="ja-JP"/>
              </w:rPr>
              <w:t xml:space="preserve"> – </w:t>
            </w:r>
            <w:r w:rsidRPr="00C0119F">
              <w:rPr>
                <w:rFonts w:ascii="Arial" w:hAnsi="Arial" w:cs="Arial"/>
                <w:color w:val="000000"/>
                <w:sz w:val="24"/>
                <w:szCs w:val="24"/>
              </w:rPr>
              <w:t>289</w:t>
            </w:r>
            <w:r w:rsidRPr="00C0119F">
              <w:rPr>
                <w:rFonts w:ascii="Arial" w:hAnsi="Arial" w:cs="Arial"/>
                <w:color w:val="000000"/>
                <w:sz w:val="24"/>
                <w:szCs w:val="24"/>
                <w:lang w:eastAsia="ja-JP"/>
              </w:rPr>
              <w:t>,</w:t>
            </w:r>
            <w:r w:rsidRPr="00C0119F">
              <w:rPr>
                <w:rFonts w:ascii="Arial" w:hAnsi="Arial" w:cs="Arial"/>
                <w:color w:val="000000"/>
                <w:sz w:val="24"/>
                <w:szCs w:val="24"/>
              </w:rPr>
              <w:t>16</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p>
          <w:p w:rsidR="0090028A" w:rsidRPr="00C0119F" w:rsidRDefault="00364362">
            <w:pPr>
              <w:tabs>
                <w:tab w:val="center" w:pos="4536"/>
                <w:tab w:val="left" w:pos="6816"/>
              </w:tabs>
              <w:rPr>
                <w:rFonts w:ascii="Arial" w:hAnsi="Arial" w:cs="Arial"/>
                <w:color w:val="000000"/>
                <w:sz w:val="24"/>
                <w:szCs w:val="24"/>
              </w:rPr>
            </w:pPr>
            <w:r>
              <w:rPr>
                <w:rFonts w:ascii="Arial" w:hAnsi="Arial" w:cs="Arial"/>
                <w:color w:val="000000" w:themeColor="text1"/>
                <w:sz w:val="24"/>
                <w:szCs w:val="24"/>
              </w:rPr>
              <w:t>En groupe,</w:t>
            </w:r>
            <w:r w:rsidR="0090028A" w:rsidRPr="00C0119F">
              <w:rPr>
                <w:rFonts w:ascii="Arial" w:hAnsi="Arial" w:cs="Arial"/>
                <w:color w:val="000000" w:themeColor="text1"/>
                <w:sz w:val="24"/>
                <w:szCs w:val="24"/>
              </w:rPr>
              <w:t xml:space="preserve"> échangez</w:t>
            </w:r>
            <w:r w:rsidR="0090028A" w:rsidRPr="00C0119F">
              <w:rPr>
                <w:rFonts w:ascii="Arial" w:hAnsi="Arial" w:cs="Arial"/>
                <w:color w:val="000000"/>
                <w:sz w:val="24"/>
                <w:szCs w:val="24"/>
                <w:lang w:eastAsia="ja-JP"/>
              </w:rPr>
              <w:t xml:space="preserve"> </w:t>
            </w:r>
            <w:r w:rsidR="0090028A" w:rsidRPr="00C0119F">
              <w:rPr>
                <w:rFonts w:ascii="Arial" w:hAnsi="Arial" w:cs="Arial"/>
                <w:color w:val="000000"/>
                <w:sz w:val="24"/>
                <w:szCs w:val="24"/>
              </w:rPr>
              <w:t>et expliquez comment vous avez procédé ;</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Disposition, résolution, échanges et explication</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6"/>
              <w:gridCol w:w="283"/>
              <w:gridCol w:w="1134"/>
            </w:tblGrid>
            <w:tr w:rsidR="0090028A" w:rsidRPr="00C0119F" w:rsidTr="001A09EA">
              <w:tc>
                <w:tcPr>
                  <w:tcW w:w="1216" w:type="dxa"/>
                  <w:hideMark/>
                </w:tcPr>
                <w:p w:rsidR="0090028A" w:rsidRPr="00C0119F" w:rsidRDefault="0090028A" w:rsidP="00170706">
                  <w:pPr>
                    <w:spacing w:line="264" w:lineRule="exact"/>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25,81</w:t>
                  </w:r>
                </w:p>
              </w:tc>
              <w:tc>
                <w:tcPr>
                  <w:tcW w:w="283" w:type="dxa"/>
                </w:tcPr>
                <w:p w:rsidR="0090028A" w:rsidRPr="00C0119F" w:rsidRDefault="0090028A" w:rsidP="00170706">
                  <w:pPr>
                    <w:spacing w:line="264" w:lineRule="exact"/>
                    <w:jc w:val="right"/>
                    <w:rPr>
                      <w:rFonts w:ascii="Arial" w:hAnsi="Arial" w:cs="Arial"/>
                      <w:color w:val="000000" w:themeColor="text1"/>
                      <w:sz w:val="24"/>
                      <w:szCs w:val="24"/>
                    </w:rPr>
                  </w:pPr>
                </w:p>
              </w:tc>
              <w:tc>
                <w:tcPr>
                  <w:tcW w:w="1134" w:type="dxa"/>
                  <w:hideMark/>
                </w:tcPr>
                <w:p w:rsidR="0090028A" w:rsidRPr="00C0119F" w:rsidRDefault="0090028A" w:rsidP="001A09EA">
                  <w:pPr>
                    <w:wordWrap w:val="0"/>
                    <w:spacing w:line="264" w:lineRule="exact"/>
                    <w:ind w:leftChars="-49" w:left="-108"/>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36</w:t>
                  </w:r>
                  <w:r w:rsidR="00170706">
                    <w:rPr>
                      <w:rFonts w:ascii="Arial" w:hAnsi="Arial" w:cs="Arial" w:hint="eastAsia"/>
                      <w:color w:val="000000" w:themeColor="text1"/>
                      <w:sz w:val="24"/>
                      <w:szCs w:val="24"/>
                      <w:lang w:eastAsia="ja-JP"/>
                    </w:rPr>
                    <w:t xml:space="preserve">    </w:t>
                  </w:r>
                  <w:r w:rsidRPr="00C0119F">
                    <w:rPr>
                      <w:rFonts w:ascii="Arial" w:hAnsi="Arial" w:cs="Arial"/>
                      <w:color w:val="000000" w:themeColor="text1"/>
                      <w:sz w:val="24"/>
                      <w:szCs w:val="24"/>
                      <w:lang w:eastAsia="ja-JP"/>
                    </w:rPr>
                    <w:t xml:space="preserve"> </w:t>
                  </w:r>
                </w:p>
              </w:tc>
            </w:tr>
            <w:tr w:rsidR="0090028A" w:rsidRPr="00C0119F" w:rsidTr="001A09EA">
              <w:tc>
                <w:tcPr>
                  <w:tcW w:w="1216" w:type="dxa"/>
                  <w:tcBorders>
                    <w:top w:val="nil"/>
                    <w:left w:val="nil"/>
                    <w:bottom w:val="single" w:sz="4" w:space="0" w:color="auto"/>
                    <w:right w:val="nil"/>
                  </w:tcBorders>
                  <w:hideMark/>
                </w:tcPr>
                <w:p w:rsidR="0090028A" w:rsidRPr="00C0119F" w:rsidRDefault="0090028A" w:rsidP="00170706">
                  <w:pPr>
                    <w:wordWrap w:val="0"/>
                    <w:spacing w:line="264" w:lineRule="exact"/>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+ 201</w:t>
                  </w:r>
                  <w:r w:rsidR="00170706">
                    <w:rPr>
                      <w:rFonts w:ascii="Arial" w:hAnsi="Arial" w:cs="Arial" w:hint="eastAsia"/>
                      <w:color w:val="000000" w:themeColor="text1"/>
                      <w:sz w:val="24"/>
                      <w:szCs w:val="24"/>
                      <w:lang w:eastAsia="ja-JP"/>
                    </w:rPr>
                    <w:t xml:space="preserve">     </w:t>
                  </w:r>
                </w:p>
              </w:tc>
              <w:tc>
                <w:tcPr>
                  <w:tcW w:w="283" w:type="dxa"/>
                </w:tcPr>
                <w:p w:rsidR="0090028A" w:rsidRPr="00C0119F" w:rsidRDefault="0090028A" w:rsidP="00170706">
                  <w:pPr>
                    <w:spacing w:line="264" w:lineRule="exact"/>
                    <w:jc w:val="right"/>
                    <w:rPr>
                      <w:rFonts w:ascii="Arial" w:hAnsi="Arial" w:cs="Arial"/>
                      <w:color w:val="000000" w:themeColor="text1"/>
                      <w:sz w:val="24"/>
                      <w:szCs w:val="24"/>
                    </w:rPr>
                  </w:pPr>
                </w:p>
              </w:tc>
              <w:tc>
                <w:tcPr>
                  <w:tcW w:w="1134" w:type="dxa"/>
                  <w:tcBorders>
                    <w:top w:val="nil"/>
                    <w:left w:val="nil"/>
                    <w:bottom w:val="single" w:sz="4" w:space="0" w:color="auto"/>
                    <w:right w:val="nil"/>
                  </w:tcBorders>
                  <w:hideMark/>
                </w:tcPr>
                <w:p w:rsidR="0090028A" w:rsidRPr="00C0119F" w:rsidRDefault="001A09EA" w:rsidP="001A09EA">
                  <w:pPr>
                    <w:spacing w:line="264" w:lineRule="exact"/>
                    <w:ind w:leftChars="-49" w:left="-108"/>
                    <w:jc w:val="right"/>
                    <w:rPr>
                      <w:rFonts w:ascii="Arial" w:hAnsi="Arial" w:cs="Arial"/>
                      <w:color w:val="000000" w:themeColor="text1"/>
                      <w:sz w:val="24"/>
                      <w:szCs w:val="24"/>
                      <w:lang w:eastAsia="ja-JP"/>
                    </w:rPr>
                  </w:pPr>
                  <w:r>
                    <w:rPr>
                      <w:rFonts w:ascii="Arial" w:hAnsi="Arial" w:cs="Arial"/>
                      <w:color w:val="000000" w:themeColor="text1"/>
                      <w:sz w:val="24"/>
                      <w:szCs w:val="24"/>
                      <w:lang w:eastAsia="ja-JP"/>
                    </w:rPr>
                    <w:t>+ 12</w:t>
                  </w:r>
                  <w:r w:rsidR="0090028A" w:rsidRPr="00C0119F">
                    <w:rPr>
                      <w:rFonts w:ascii="Arial" w:hAnsi="Arial" w:cs="Arial"/>
                      <w:color w:val="000000" w:themeColor="text1"/>
                      <w:sz w:val="24"/>
                      <w:szCs w:val="24"/>
                      <w:lang w:eastAsia="ja-JP"/>
                    </w:rPr>
                    <w:t>5,62</w:t>
                  </w:r>
                </w:p>
              </w:tc>
            </w:tr>
            <w:tr w:rsidR="0090028A" w:rsidRPr="00C0119F" w:rsidTr="001A09EA">
              <w:tc>
                <w:tcPr>
                  <w:tcW w:w="1216" w:type="dxa"/>
                  <w:tcBorders>
                    <w:top w:val="single" w:sz="4" w:space="0" w:color="auto"/>
                    <w:left w:val="nil"/>
                    <w:bottom w:val="nil"/>
                    <w:right w:val="nil"/>
                  </w:tcBorders>
                  <w:hideMark/>
                </w:tcPr>
                <w:p w:rsidR="0090028A" w:rsidRPr="00C0119F" w:rsidRDefault="0090028A" w:rsidP="00170706">
                  <w:pPr>
                    <w:spacing w:line="264" w:lineRule="exact"/>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 226,81</w:t>
                  </w:r>
                </w:p>
              </w:tc>
              <w:tc>
                <w:tcPr>
                  <w:tcW w:w="283" w:type="dxa"/>
                </w:tcPr>
                <w:p w:rsidR="0090028A" w:rsidRPr="00C0119F" w:rsidRDefault="0090028A" w:rsidP="00170706">
                  <w:pPr>
                    <w:spacing w:line="264" w:lineRule="exact"/>
                    <w:jc w:val="right"/>
                    <w:rPr>
                      <w:rFonts w:ascii="Arial" w:hAnsi="Arial" w:cs="Arial"/>
                      <w:color w:val="000000" w:themeColor="text1"/>
                      <w:sz w:val="24"/>
                      <w:szCs w:val="24"/>
                    </w:rPr>
                  </w:pPr>
                </w:p>
              </w:tc>
              <w:tc>
                <w:tcPr>
                  <w:tcW w:w="1134" w:type="dxa"/>
                  <w:tcBorders>
                    <w:top w:val="single" w:sz="4" w:space="0" w:color="auto"/>
                    <w:left w:val="nil"/>
                    <w:bottom w:val="nil"/>
                    <w:right w:val="nil"/>
                  </w:tcBorders>
                  <w:hideMark/>
                </w:tcPr>
                <w:p w:rsidR="0090028A" w:rsidRPr="00C0119F" w:rsidRDefault="001A09EA" w:rsidP="001A09EA">
                  <w:pPr>
                    <w:spacing w:line="264" w:lineRule="exact"/>
                    <w:ind w:leftChars="-49" w:left="-108"/>
                    <w:jc w:val="right"/>
                    <w:rPr>
                      <w:rFonts w:ascii="Arial" w:hAnsi="Arial" w:cs="Arial"/>
                      <w:color w:val="000000" w:themeColor="text1"/>
                      <w:sz w:val="24"/>
                      <w:szCs w:val="24"/>
                      <w:lang w:eastAsia="ja-JP"/>
                    </w:rPr>
                  </w:pPr>
                  <w:r>
                    <w:rPr>
                      <w:rFonts w:ascii="Arial" w:hAnsi="Arial" w:cs="Arial"/>
                      <w:color w:val="000000" w:themeColor="text1"/>
                      <w:sz w:val="24"/>
                      <w:szCs w:val="24"/>
                      <w:lang w:eastAsia="ja-JP"/>
                    </w:rPr>
                    <w:t>= 16</w:t>
                  </w:r>
                  <w:r w:rsidR="0090028A" w:rsidRPr="00C0119F">
                    <w:rPr>
                      <w:rFonts w:ascii="Arial" w:hAnsi="Arial" w:cs="Arial"/>
                      <w:color w:val="000000" w:themeColor="text1"/>
                      <w:sz w:val="24"/>
                      <w:szCs w:val="24"/>
                      <w:lang w:eastAsia="ja-JP"/>
                    </w:rPr>
                    <w:t>1,02</w:t>
                  </w:r>
                </w:p>
              </w:tc>
            </w:tr>
          </w:tbl>
          <w:p w:rsidR="0090028A" w:rsidRPr="001A09EA" w:rsidRDefault="0090028A">
            <w:pPr>
              <w:tabs>
                <w:tab w:val="center" w:pos="4536"/>
                <w:tab w:val="left" w:pos="6816"/>
              </w:tabs>
              <w:rPr>
                <w:rFonts w:ascii="Arial" w:hAnsi="Arial" w:cs="Arial"/>
                <w:color w:val="000000" w:themeColor="text1"/>
                <w:sz w:val="2"/>
                <w:szCs w:val="24"/>
                <w:lang w:eastAsia="ja-JP"/>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6"/>
              <w:gridCol w:w="283"/>
              <w:gridCol w:w="1276"/>
            </w:tblGrid>
            <w:tr w:rsidR="0090028A" w:rsidRPr="00C0119F" w:rsidTr="001A09EA">
              <w:tc>
                <w:tcPr>
                  <w:tcW w:w="1216" w:type="dxa"/>
                  <w:hideMark/>
                </w:tcPr>
                <w:p w:rsidR="0090028A" w:rsidRPr="00C0119F" w:rsidRDefault="0090028A" w:rsidP="001A09EA">
                  <w:pPr>
                    <w:spacing w:line="264" w:lineRule="exact"/>
                    <w:jc w:val="right"/>
                    <w:rPr>
                      <w:rFonts w:ascii="Arial" w:hAnsi="Arial" w:cs="Arial"/>
                      <w:color w:val="000000" w:themeColor="text1"/>
                      <w:sz w:val="24"/>
                      <w:szCs w:val="24"/>
                      <w:lang w:eastAsia="ja-JP"/>
                    </w:rPr>
                  </w:pPr>
                  <w:r w:rsidRPr="001A09EA">
                    <w:rPr>
                      <w:rFonts w:ascii="Arial" w:hAnsi="Arial" w:cs="Arial"/>
                      <w:color w:val="000000" w:themeColor="text1"/>
                      <w:sz w:val="24"/>
                      <w:szCs w:val="24"/>
                      <w:lang w:eastAsia="ja-JP"/>
                    </w:rPr>
                    <w:t>4</w:t>
                  </w:r>
                  <w:r w:rsidR="001A09EA">
                    <w:rPr>
                      <w:rFonts w:ascii="Arial" w:hAnsi="Arial" w:cs="Arial" w:hint="eastAsia"/>
                      <w:color w:val="000000" w:themeColor="text1"/>
                      <w:sz w:val="24"/>
                      <w:szCs w:val="24"/>
                      <w:vertAlign w:val="superscript"/>
                      <w:lang w:eastAsia="ja-JP"/>
                    </w:rPr>
                    <w:t>1</w:t>
                  </w:r>
                  <w:r w:rsidRPr="001A09EA">
                    <w:rPr>
                      <w:rFonts w:ascii="Arial" w:hAnsi="Arial" w:cs="Arial"/>
                      <w:color w:val="000000" w:themeColor="text1"/>
                      <w:sz w:val="24"/>
                      <w:szCs w:val="24"/>
                      <w:lang w:eastAsia="ja-JP"/>
                    </w:rPr>
                    <w:t>3</w:t>
                  </w:r>
                  <w:r w:rsidR="001A09EA">
                    <w:rPr>
                      <w:rFonts w:ascii="Arial" w:hAnsi="Arial" w:cs="Arial" w:hint="eastAsia"/>
                      <w:color w:val="000000" w:themeColor="text1"/>
                      <w:sz w:val="24"/>
                      <w:szCs w:val="24"/>
                      <w:vertAlign w:val="superscript"/>
                      <w:lang w:eastAsia="ja-JP"/>
                    </w:rPr>
                    <w:t>1</w:t>
                  </w:r>
                  <w:r w:rsidRPr="00C0119F">
                    <w:rPr>
                      <w:rFonts w:ascii="Arial" w:hAnsi="Arial" w:cs="Arial"/>
                      <w:color w:val="000000" w:themeColor="text1"/>
                      <w:sz w:val="24"/>
                      <w:szCs w:val="24"/>
                      <w:lang w:eastAsia="ja-JP"/>
                    </w:rPr>
                    <w:t>2,3</w:t>
                  </w:r>
                </w:p>
              </w:tc>
              <w:tc>
                <w:tcPr>
                  <w:tcW w:w="283" w:type="dxa"/>
                </w:tcPr>
                <w:p w:rsidR="0090028A" w:rsidRPr="00C0119F" w:rsidRDefault="0090028A" w:rsidP="00170706">
                  <w:pPr>
                    <w:spacing w:line="264" w:lineRule="exact"/>
                    <w:jc w:val="right"/>
                    <w:rPr>
                      <w:rFonts w:ascii="Arial" w:hAnsi="Arial" w:cs="Arial"/>
                      <w:color w:val="000000" w:themeColor="text1"/>
                      <w:sz w:val="24"/>
                      <w:szCs w:val="24"/>
                    </w:rPr>
                  </w:pPr>
                </w:p>
              </w:tc>
              <w:tc>
                <w:tcPr>
                  <w:tcW w:w="1276" w:type="dxa"/>
                  <w:hideMark/>
                </w:tcPr>
                <w:p w:rsidR="0090028A" w:rsidRPr="001A09EA" w:rsidRDefault="0090028A" w:rsidP="001A09EA">
                  <w:pPr>
                    <w:wordWrap w:val="0"/>
                    <w:spacing w:line="264" w:lineRule="exact"/>
                    <w:ind w:leftChars="-49" w:left="-108"/>
                    <w:jc w:val="right"/>
                    <w:rPr>
                      <w:rFonts w:ascii="Arial" w:hAnsi="Arial" w:cs="Arial"/>
                      <w:color w:val="000000" w:themeColor="text1"/>
                      <w:sz w:val="24"/>
                      <w:szCs w:val="24"/>
                      <w:vertAlign w:val="superscript"/>
                      <w:lang w:eastAsia="ja-JP"/>
                    </w:rPr>
                  </w:pPr>
                  <w:r w:rsidRPr="001A09EA">
                    <w:rPr>
                      <w:rFonts w:ascii="Arial" w:hAnsi="Arial" w:cs="Arial"/>
                      <w:color w:val="000000" w:themeColor="text1"/>
                      <w:sz w:val="24"/>
                      <w:szCs w:val="24"/>
                      <w:lang w:eastAsia="ja-JP"/>
                    </w:rPr>
                    <w:t>4</w:t>
                  </w:r>
                  <w:r w:rsidR="001A09EA">
                    <w:rPr>
                      <w:rFonts w:ascii="Arial" w:hAnsi="Arial" w:cs="Arial" w:hint="eastAsia"/>
                      <w:color w:val="000000" w:themeColor="text1"/>
                      <w:sz w:val="24"/>
                      <w:szCs w:val="24"/>
                      <w:vertAlign w:val="superscript"/>
                      <w:lang w:eastAsia="ja-JP"/>
                    </w:rPr>
                    <w:t>1</w:t>
                  </w:r>
                  <w:r w:rsidRPr="001A09EA">
                    <w:rPr>
                      <w:rFonts w:ascii="Arial" w:hAnsi="Arial" w:cs="Arial"/>
                      <w:color w:val="000000" w:themeColor="text1"/>
                      <w:sz w:val="24"/>
                      <w:szCs w:val="24"/>
                      <w:lang w:eastAsia="ja-JP"/>
                    </w:rPr>
                    <w:t>6</w:t>
                  </w:r>
                  <w:r w:rsidR="001A09EA">
                    <w:rPr>
                      <w:rFonts w:ascii="Arial" w:hAnsi="Arial" w:cs="Arial" w:hint="eastAsia"/>
                      <w:color w:val="000000" w:themeColor="text1"/>
                      <w:sz w:val="24"/>
                      <w:szCs w:val="24"/>
                      <w:vertAlign w:val="superscript"/>
                      <w:lang w:eastAsia="ja-JP"/>
                    </w:rPr>
                    <w:t>1</w:t>
                  </w:r>
                  <w:r w:rsidRPr="001A09EA">
                    <w:rPr>
                      <w:rFonts w:ascii="Arial" w:hAnsi="Arial" w:cs="Arial"/>
                      <w:color w:val="000000" w:themeColor="text1"/>
                      <w:sz w:val="24"/>
                      <w:szCs w:val="24"/>
                      <w:lang w:eastAsia="ja-JP"/>
                    </w:rPr>
                    <w:t>5</w:t>
                  </w:r>
                  <w:r w:rsidR="001A09EA" w:rsidRPr="001A09EA">
                    <w:rPr>
                      <w:rFonts w:ascii="Arial" w:hAnsi="Arial" w:cs="Arial" w:hint="eastAsia"/>
                      <w:color w:val="000000" w:themeColor="text1"/>
                      <w:sz w:val="24"/>
                      <w:szCs w:val="24"/>
                      <w:vertAlign w:val="superscript"/>
                      <w:lang w:eastAsia="ja-JP"/>
                    </w:rPr>
                    <w:t xml:space="preserve"> </w:t>
                  </w:r>
                  <w:r w:rsidR="001A09EA">
                    <w:rPr>
                      <w:rFonts w:ascii="Arial" w:hAnsi="Arial" w:cs="Arial" w:hint="eastAsia"/>
                      <w:color w:val="000000" w:themeColor="text1"/>
                      <w:sz w:val="24"/>
                      <w:szCs w:val="24"/>
                      <w:vertAlign w:val="superscript"/>
                      <w:lang w:eastAsia="ja-JP"/>
                    </w:rPr>
                    <w:t>1</w:t>
                  </w:r>
                  <w:r w:rsidR="001A09EA" w:rsidRPr="001A09EA">
                    <w:rPr>
                      <w:rFonts w:ascii="Arial" w:hAnsi="Arial" w:cs="Arial" w:hint="eastAsia"/>
                      <w:color w:val="000000" w:themeColor="text1"/>
                      <w:sz w:val="24"/>
                      <w:szCs w:val="24"/>
                      <w:vertAlign w:val="superscript"/>
                      <w:lang w:eastAsia="ja-JP"/>
                    </w:rPr>
                    <w:t xml:space="preserve"> </w:t>
                  </w:r>
                  <w:r w:rsidR="001A09EA">
                    <w:rPr>
                      <w:rFonts w:ascii="Arial" w:hAnsi="Arial" w:cs="Arial" w:hint="eastAsia"/>
                      <w:color w:val="000000" w:themeColor="text1"/>
                      <w:sz w:val="24"/>
                      <w:szCs w:val="24"/>
                      <w:vertAlign w:val="superscript"/>
                      <w:lang w:eastAsia="ja-JP"/>
                    </w:rPr>
                    <w:t>1</w:t>
                  </w:r>
                  <w:r w:rsidR="001A09EA" w:rsidRPr="001A09EA">
                    <w:rPr>
                      <w:rFonts w:ascii="Arial" w:hAnsi="Arial" w:cs="Arial" w:hint="eastAsia"/>
                      <w:color w:val="000000" w:themeColor="text1"/>
                      <w:sz w:val="24"/>
                      <w:szCs w:val="24"/>
                      <w:vertAlign w:val="superscript"/>
                      <w:lang w:eastAsia="ja-JP"/>
                    </w:rPr>
                    <w:t xml:space="preserve"> </w:t>
                  </w:r>
                </w:p>
              </w:tc>
            </w:tr>
            <w:tr w:rsidR="0090028A" w:rsidRPr="00C0119F" w:rsidTr="001A09EA">
              <w:tc>
                <w:tcPr>
                  <w:tcW w:w="1216" w:type="dxa"/>
                  <w:tcBorders>
                    <w:top w:val="nil"/>
                    <w:left w:val="nil"/>
                    <w:right w:val="nil"/>
                  </w:tcBorders>
                  <w:hideMark/>
                </w:tcPr>
                <w:p w:rsidR="0090028A" w:rsidRPr="00C0119F" w:rsidRDefault="0090028A" w:rsidP="001A09EA">
                  <w:pPr>
                    <w:wordWrap w:val="0"/>
                    <w:spacing w:line="264" w:lineRule="exact"/>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w:t>
                  </w:r>
                  <w:r w:rsidR="007B6A1D">
                    <w:rPr>
                      <w:rFonts w:ascii="Arial" w:hAnsi="Arial" w:cs="Arial"/>
                      <w:color w:val="000000" w:themeColor="text1"/>
                      <w:sz w:val="24"/>
                      <w:szCs w:val="24"/>
                      <w:lang w:eastAsia="ja-JP"/>
                    </w:rPr>
                    <w:t xml:space="preserve"> </w:t>
                  </w:r>
                  <w:r w:rsidR="001A09EA">
                    <w:rPr>
                      <w:rFonts w:ascii="Arial" w:hAnsi="Arial" w:cs="Arial" w:hint="eastAsia"/>
                      <w:color w:val="000000" w:themeColor="text1"/>
                      <w:sz w:val="24"/>
                      <w:szCs w:val="24"/>
                      <w:lang w:eastAsia="ja-JP"/>
                    </w:rPr>
                    <w:t xml:space="preserve">  </w:t>
                  </w:r>
                  <w:r w:rsidR="007B6A1D">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9</w:t>
                  </w:r>
                  <w:r w:rsidR="001A09EA">
                    <w:rPr>
                      <w:rFonts w:ascii="Arial" w:hAnsi="Arial" w:cs="Arial" w:hint="eastAsia"/>
                      <w:color w:val="000000" w:themeColor="text1"/>
                      <w:sz w:val="24"/>
                      <w:szCs w:val="24"/>
                      <w:vertAlign w:val="superscript"/>
                      <w:lang w:eastAsia="ja-JP"/>
                    </w:rPr>
                    <w:t xml:space="preserve">  </w:t>
                  </w:r>
                  <w:r w:rsidRPr="00C0119F">
                    <w:rPr>
                      <w:rFonts w:ascii="Arial" w:hAnsi="Arial" w:cs="Arial"/>
                      <w:color w:val="000000" w:themeColor="text1"/>
                      <w:sz w:val="24"/>
                      <w:szCs w:val="24"/>
                      <w:lang w:eastAsia="ja-JP"/>
                    </w:rPr>
                    <w:t>7</w:t>
                  </w:r>
                  <w:r w:rsidR="001A09EA">
                    <w:rPr>
                      <w:rFonts w:ascii="Arial" w:hAnsi="Arial" w:cs="Arial" w:hint="eastAsia"/>
                      <w:color w:val="000000" w:themeColor="text1"/>
                      <w:sz w:val="24"/>
                      <w:szCs w:val="24"/>
                      <w:lang w:eastAsia="ja-JP"/>
                    </w:rPr>
                    <w:t xml:space="preserve">  </w:t>
                  </w:r>
                  <w:r w:rsidR="007B6A1D">
                    <w:rPr>
                      <w:rFonts w:ascii="Arial" w:hAnsi="Arial" w:cs="Arial"/>
                      <w:color w:val="000000" w:themeColor="text1"/>
                      <w:sz w:val="24"/>
                      <w:szCs w:val="24"/>
                      <w:lang w:eastAsia="ja-JP"/>
                    </w:rPr>
                    <w:t xml:space="preserve"> </w:t>
                  </w:r>
                </w:p>
              </w:tc>
              <w:tc>
                <w:tcPr>
                  <w:tcW w:w="283" w:type="dxa"/>
                </w:tcPr>
                <w:p w:rsidR="0090028A" w:rsidRPr="00C0119F" w:rsidRDefault="0090028A" w:rsidP="00170706">
                  <w:pPr>
                    <w:spacing w:line="264" w:lineRule="exact"/>
                    <w:jc w:val="right"/>
                    <w:rPr>
                      <w:rFonts w:ascii="Arial" w:hAnsi="Arial" w:cs="Arial"/>
                      <w:color w:val="000000" w:themeColor="text1"/>
                      <w:sz w:val="24"/>
                      <w:szCs w:val="24"/>
                    </w:rPr>
                  </w:pPr>
                </w:p>
              </w:tc>
              <w:tc>
                <w:tcPr>
                  <w:tcW w:w="1276" w:type="dxa"/>
                  <w:tcBorders>
                    <w:top w:val="nil"/>
                    <w:left w:val="nil"/>
                    <w:right w:val="nil"/>
                  </w:tcBorders>
                  <w:hideMark/>
                </w:tcPr>
                <w:p w:rsidR="0090028A" w:rsidRPr="00C0119F" w:rsidRDefault="0090028A" w:rsidP="001A09EA">
                  <w:pPr>
                    <w:wordWrap w:val="0"/>
                    <w:spacing w:line="264" w:lineRule="exact"/>
                    <w:ind w:leftChars="-49" w:left="-108"/>
                    <w:jc w:val="right"/>
                    <w:rPr>
                      <w:rFonts w:ascii="Arial" w:hAnsi="Arial" w:cs="Arial"/>
                      <w:color w:val="000000" w:themeColor="text1"/>
                      <w:sz w:val="24"/>
                      <w:szCs w:val="24"/>
                    </w:rPr>
                  </w:pP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2</w:t>
                  </w:r>
                  <w:r w:rsidR="001A09EA">
                    <w:rPr>
                      <w:rFonts w:ascii="Arial" w:hAnsi="Arial" w:cs="Arial" w:hint="eastAsia"/>
                      <w:color w:val="000000" w:themeColor="text1"/>
                      <w:sz w:val="24"/>
                      <w:szCs w:val="24"/>
                      <w:lang w:eastAsia="ja-JP"/>
                    </w:rPr>
                    <w:t xml:space="preserve"> </w:t>
                  </w:r>
                  <w:r w:rsidRPr="00C0119F">
                    <w:rPr>
                      <w:rFonts w:ascii="Arial" w:hAnsi="Arial" w:cs="Arial"/>
                      <w:color w:val="000000" w:themeColor="text1"/>
                      <w:sz w:val="24"/>
                      <w:szCs w:val="24"/>
                      <w:lang w:eastAsia="ja-JP"/>
                    </w:rPr>
                    <w:t>8</w:t>
                  </w:r>
                  <w:r w:rsidR="001A09EA">
                    <w:rPr>
                      <w:rFonts w:ascii="Arial" w:hAnsi="Arial" w:cs="Arial" w:hint="eastAsia"/>
                      <w:color w:val="000000" w:themeColor="text1"/>
                      <w:sz w:val="24"/>
                      <w:szCs w:val="24"/>
                      <w:lang w:eastAsia="ja-JP"/>
                    </w:rPr>
                    <w:t xml:space="preserve"> </w:t>
                  </w:r>
                  <w:r w:rsidR="001A09EA">
                    <w:rPr>
                      <w:rFonts w:ascii="Arial" w:hAnsi="Arial" w:cs="Arial"/>
                      <w:color w:val="000000" w:themeColor="text1"/>
                      <w:sz w:val="24"/>
                      <w:szCs w:val="24"/>
                      <w:lang w:eastAsia="ja-JP"/>
                    </w:rPr>
                    <w:t>9,1</w:t>
                  </w:r>
                  <w:r w:rsidRPr="00C0119F">
                    <w:rPr>
                      <w:rFonts w:ascii="Arial" w:hAnsi="Arial" w:cs="Arial"/>
                      <w:color w:val="000000" w:themeColor="text1"/>
                      <w:sz w:val="24"/>
                      <w:szCs w:val="24"/>
                      <w:lang w:eastAsia="ja-JP"/>
                    </w:rPr>
                    <w:t>6</w:t>
                  </w:r>
                </w:p>
              </w:tc>
            </w:tr>
            <w:tr w:rsidR="001A09EA" w:rsidRPr="001A09EA" w:rsidTr="001A09EA">
              <w:tc>
                <w:tcPr>
                  <w:tcW w:w="1216" w:type="dxa"/>
                  <w:tcBorders>
                    <w:left w:val="nil"/>
                    <w:bottom w:val="single" w:sz="4" w:space="0" w:color="auto"/>
                    <w:right w:val="nil"/>
                  </w:tcBorders>
                </w:tcPr>
                <w:p w:rsidR="001A09EA" w:rsidRPr="001A09EA" w:rsidRDefault="001A09EA" w:rsidP="001A09EA">
                  <w:pPr>
                    <w:wordWrap w:val="0"/>
                    <w:spacing w:line="140" w:lineRule="exact"/>
                    <w:jc w:val="right"/>
                    <w:rPr>
                      <w:rFonts w:ascii="Arial" w:hAnsi="Arial" w:cs="Arial"/>
                      <w:color w:val="000000" w:themeColor="text1"/>
                      <w:sz w:val="16"/>
                      <w:szCs w:val="24"/>
                      <w:lang w:eastAsia="ja-JP"/>
                    </w:rPr>
                  </w:pPr>
                  <w:r>
                    <w:rPr>
                      <w:rFonts w:ascii="Arial" w:hAnsi="Arial" w:cs="Arial" w:hint="eastAsia"/>
                      <w:color w:val="000000" w:themeColor="text1"/>
                      <w:sz w:val="16"/>
                      <w:szCs w:val="24"/>
                      <w:lang w:eastAsia="ja-JP"/>
                    </w:rPr>
                    <w:t xml:space="preserve"> 1   1          </w:t>
                  </w:r>
                </w:p>
              </w:tc>
              <w:tc>
                <w:tcPr>
                  <w:tcW w:w="283" w:type="dxa"/>
                </w:tcPr>
                <w:p w:rsidR="001A09EA" w:rsidRPr="001A09EA" w:rsidRDefault="001A09EA" w:rsidP="001A09EA">
                  <w:pPr>
                    <w:spacing w:line="140" w:lineRule="exact"/>
                    <w:jc w:val="right"/>
                    <w:rPr>
                      <w:rFonts w:ascii="Arial" w:hAnsi="Arial" w:cs="Arial"/>
                      <w:color w:val="000000" w:themeColor="text1"/>
                      <w:sz w:val="16"/>
                      <w:szCs w:val="24"/>
                    </w:rPr>
                  </w:pPr>
                </w:p>
              </w:tc>
              <w:tc>
                <w:tcPr>
                  <w:tcW w:w="1276" w:type="dxa"/>
                  <w:tcBorders>
                    <w:left w:val="nil"/>
                    <w:bottom w:val="single" w:sz="4" w:space="0" w:color="auto"/>
                    <w:right w:val="nil"/>
                  </w:tcBorders>
                </w:tcPr>
                <w:p w:rsidR="001A09EA" w:rsidRPr="001A09EA" w:rsidRDefault="001A09EA" w:rsidP="00862A2D">
                  <w:pPr>
                    <w:wordWrap w:val="0"/>
                    <w:spacing w:line="140" w:lineRule="exact"/>
                    <w:ind w:leftChars="-49" w:left="-108"/>
                    <w:jc w:val="right"/>
                    <w:rPr>
                      <w:rFonts w:ascii="Arial" w:hAnsi="Arial" w:cs="Arial"/>
                      <w:color w:val="000000" w:themeColor="text1"/>
                      <w:sz w:val="16"/>
                      <w:szCs w:val="24"/>
                      <w:lang w:eastAsia="ja-JP"/>
                    </w:rPr>
                  </w:pPr>
                  <w:r>
                    <w:rPr>
                      <w:rFonts w:ascii="Arial" w:hAnsi="Arial" w:cs="Arial" w:hint="eastAsia"/>
                      <w:color w:val="000000" w:themeColor="text1"/>
                      <w:sz w:val="16"/>
                      <w:szCs w:val="24"/>
                      <w:lang w:eastAsia="ja-JP"/>
                    </w:rPr>
                    <w:t xml:space="preserve">    1   1  1   1</w:t>
                  </w:r>
                  <w:r w:rsidR="00862A2D">
                    <w:rPr>
                      <w:rFonts w:ascii="Arial" w:hAnsi="Arial" w:cs="Arial" w:hint="eastAsia"/>
                      <w:color w:val="000000" w:themeColor="text1"/>
                      <w:sz w:val="16"/>
                      <w:szCs w:val="24"/>
                      <w:lang w:eastAsia="ja-JP"/>
                    </w:rPr>
                    <w:t xml:space="preserve">   </w:t>
                  </w:r>
                </w:p>
              </w:tc>
            </w:tr>
            <w:tr w:rsidR="0090028A" w:rsidRPr="00C0119F" w:rsidTr="001A09EA">
              <w:tc>
                <w:tcPr>
                  <w:tcW w:w="1216" w:type="dxa"/>
                  <w:tcBorders>
                    <w:top w:val="single" w:sz="4" w:space="0" w:color="auto"/>
                    <w:left w:val="nil"/>
                    <w:bottom w:val="nil"/>
                    <w:right w:val="nil"/>
                  </w:tcBorders>
                  <w:hideMark/>
                </w:tcPr>
                <w:p w:rsidR="0090028A" w:rsidRPr="00C0119F" w:rsidRDefault="0090028A" w:rsidP="001A09EA">
                  <w:pPr>
                    <w:wordWrap w:val="0"/>
                    <w:spacing w:line="264" w:lineRule="exact"/>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 3</w:t>
                  </w:r>
                  <w:r w:rsidR="001A09EA">
                    <w:rPr>
                      <w:rFonts w:ascii="Arial" w:hAnsi="Arial" w:cs="Arial" w:hint="eastAsia"/>
                      <w:color w:val="000000" w:themeColor="text1"/>
                      <w:sz w:val="24"/>
                      <w:szCs w:val="24"/>
                      <w:vertAlign w:val="superscript"/>
                      <w:lang w:eastAsia="ja-JP"/>
                    </w:rPr>
                    <w:t xml:space="preserve">  </w:t>
                  </w:r>
                  <w:r w:rsidRPr="00C0119F">
                    <w:rPr>
                      <w:rFonts w:ascii="Arial" w:hAnsi="Arial" w:cs="Arial"/>
                      <w:color w:val="000000" w:themeColor="text1"/>
                      <w:sz w:val="24"/>
                      <w:szCs w:val="24"/>
                      <w:lang w:eastAsia="ja-JP"/>
                    </w:rPr>
                    <w:t>3</w:t>
                  </w:r>
                  <w:r w:rsidR="001A09EA">
                    <w:rPr>
                      <w:rFonts w:ascii="Arial" w:hAnsi="Arial" w:cs="Arial" w:hint="eastAsia"/>
                      <w:color w:val="000000" w:themeColor="text1"/>
                      <w:sz w:val="24"/>
                      <w:szCs w:val="24"/>
                      <w:vertAlign w:val="superscript"/>
                      <w:lang w:eastAsia="ja-JP"/>
                    </w:rPr>
                    <w:t xml:space="preserve">  </w:t>
                  </w:r>
                  <w:r w:rsidRPr="00C0119F">
                    <w:rPr>
                      <w:rFonts w:ascii="Arial" w:hAnsi="Arial" w:cs="Arial"/>
                      <w:color w:val="000000" w:themeColor="text1"/>
                      <w:sz w:val="24"/>
                      <w:szCs w:val="24"/>
                      <w:lang w:eastAsia="ja-JP"/>
                    </w:rPr>
                    <w:t>5,3</w:t>
                  </w:r>
                </w:p>
              </w:tc>
              <w:tc>
                <w:tcPr>
                  <w:tcW w:w="283" w:type="dxa"/>
                </w:tcPr>
                <w:p w:rsidR="0090028A" w:rsidRPr="00C0119F" w:rsidRDefault="0090028A" w:rsidP="00170706">
                  <w:pPr>
                    <w:spacing w:line="264" w:lineRule="exact"/>
                    <w:jc w:val="right"/>
                    <w:rPr>
                      <w:rFonts w:ascii="Arial" w:hAnsi="Arial" w:cs="Arial"/>
                      <w:color w:val="000000" w:themeColor="text1"/>
                      <w:sz w:val="24"/>
                      <w:szCs w:val="24"/>
                    </w:rPr>
                  </w:pPr>
                </w:p>
              </w:tc>
              <w:tc>
                <w:tcPr>
                  <w:tcW w:w="1276" w:type="dxa"/>
                  <w:tcBorders>
                    <w:top w:val="single" w:sz="4" w:space="0" w:color="auto"/>
                    <w:left w:val="nil"/>
                    <w:bottom w:val="nil"/>
                    <w:right w:val="nil"/>
                  </w:tcBorders>
                  <w:hideMark/>
                </w:tcPr>
                <w:p w:rsidR="0090028A" w:rsidRPr="00C0119F" w:rsidRDefault="0090028A" w:rsidP="001A09EA">
                  <w:pPr>
                    <w:spacing w:line="264" w:lineRule="exact"/>
                    <w:ind w:leftChars="-49" w:left="-108"/>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 1</w:t>
                  </w:r>
                  <w:r w:rsidR="007B6A1D">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7</w:t>
                  </w:r>
                  <w:r w:rsidR="007B6A1D">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5,85</w:t>
                  </w:r>
                </w:p>
              </w:tc>
            </w:tr>
          </w:tbl>
          <w:p w:rsidR="0090028A" w:rsidRPr="00C0119F" w:rsidRDefault="0090028A">
            <w:pPr>
              <w:tabs>
                <w:tab w:val="center" w:pos="4536"/>
                <w:tab w:val="left" w:pos="6816"/>
              </w:tabs>
              <w:rPr>
                <w:rFonts w:ascii="Arial" w:hAnsi="Arial" w:cs="Arial"/>
                <w:color w:val="000000" w:themeColor="text1"/>
                <w:sz w:val="6"/>
                <w:szCs w:val="24"/>
                <w:lang w:eastAsia="ja-JP"/>
              </w:rPr>
            </w:pP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Pour faire une addition ou une soustraction d’un nom</w:t>
            </w:r>
            <w:r w:rsidR="00170706">
              <w:rPr>
                <w:rFonts w:ascii="Arial" w:hAnsi="Arial" w:cs="Arial"/>
                <w:color w:val="000000"/>
                <w:sz w:val="24"/>
                <w:szCs w:val="24"/>
              </w:rPr>
              <w:t>bre entier et un nombre décimal </w:t>
            </w:r>
            <w:r w:rsidR="00170706">
              <w:rPr>
                <w:rFonts w:ascii="Arial" w:hAnsi="Arial" w:cs="Arial" w:hint="eastAsia"/>
                <w:color w:val="000000"/>
                <w:sz w:val="24"/>
                <w:szCs w:val="24"/>
                <w:lang w:eastAsia="ja-JP"/>
              </w:rPr>
              <w:t>:</w:t>
            </w:r>
          </w:p>
          <w:p w:rsidR="0090028A" w:rsidRPr="00C0119F" w:rsidRDefault="00170706" w:rsidP="007F1433">
            <w:pPr>
              <w:pStyle w:val="a9"/>
              <w:numPr>
                <w:ilvl w:val="0"/>
                <w:numId w:val="61"/>
              </w:numPr>
              <w:tabs>
                <w:tab w:val="center" w:pos="4536"/>
                <w:tab w:val="left" w:pos="6816"/>
              </w:tabs>
              <w:ind w:left="208" w:hanging="208"/>
              <w:rPr>
                <w:rFonts w:ascii="Arial" w:hAnsi="Arial" w:cs="Arial"/>
                <w:color w:val="000000"/>
                <w:sz w:val="24"/>
                <w:szCs w:val="24"/>
                <w:lang w:eastAsia="ja-JP"/>
              </w:rPr>
            </w:pPr>
            <w:r>
              <w:rPr>
                <w:rFonts w:ascii="Arial" w:eastAsiaTheme="minorEastAsia" w:hAnsi="Arial" w:cs="Arial" w:hint="eastAsia"/>
                <w:color w:val="000000"/>
                <w:sz w:val="24"/>
                <w:szCs w:val="24"/>
                <w:lang w:eastAsia="ja-JP"/>
              </w:rPr>
              <w:t>O</w:t>
            </w:r>
            <w:r w:rsidR="0090028A" w:rsidRPr="00C0119F">
              <w:rPr>
                <w:rFonts w:ascii="Arial" w:hAnsi="Arial" w:cs="Arial"/>
                <w:color w:val="000000"/>
                <w:sz w:val="24"/>
                <w:szCs w:val="24"/>
              </w:rPr>
              <w:t>n aligne la partie entière du nombre décimal sous le nombre entier </w:t>
            </w:r>
            <w:r w:rsidR="0090028A" w:rsidRPr="00C0119F">
              <w:rPr>
                <w:rFonts w:ascii="Arial" w:hAnsi="Arial" w:cs="Arial"/>
                <w:color w:val="000000"/>
                <w:sz w:val="24"/>
                <w:szCs w:val="24"/>
                <w:lang w:eastAsia="ja-JP"/>
              </w:rPr>
              <w:t>;</w:t>
            </w:r>
          </w:p>
          <w:p w:rsidR="0090028A" w:rsidRPr="00C0119F" w:rsidRDefault="00170706" w:rsidP="007F1433">
            <w:pPr>
              <w:pStyle w:val="a9"/>
              <w:numPr>
                <w:ilvl w:val="0"/>
                <w:numId w:val="61"/>
              </w:numPr>
              <w:tabs>
                <w:tab w:val="center" w:pos="4536"/>
                <w:tab w:val="left" w:pos="6816"/>
              </w:tabs>
              <w:ind w:left="208" w:hanging="208"/>
              <w:rPr>
                <w:rFonts w:ascii="Arial" w:hAnsi="Arial" w:cs="Arial"/>
                <w:color w:val="000000"/>
                <w:sz w:val="24"/>
                <w:szCs w:val="24"/>
                <w:lang w:eastAsia="ja-JP"/>
              </w:rPr>
            </w:pPr>
            <w:r>
              <w:rPr>
                <w:rFonts w:ascii="Arial" w:eastAsiaTheme="minorEastAsia" w:hAnsi="Arial" w:cs="Arial" w:hint="eastAsia"/>
                <w:color w:val="000000"/>
                <w:sz w:val="24"/>
                <w:szCs w:val="24"/>
                <w:lang w:eastAsia="ja-JP"/>
              </w:rPr>
              <w:t>O</w:t>
            </w:r>
            <w:r w:rsidR="0090028A" w:rsidRPr="00C0119F">
              <w:rPr>
                <w:rFonts w:ascii="Arial" w:hAnsi="Arial" w:cs="Arial"/>
                <w:color w:val="000000"/>
                <w:sz w:val="24"/>
                <w:szCs w:val="24"/>
              </w:rPr>
              <w:t>n place la virgule et la partie décimale </w:t>
            </w:r>
            <w:r w:rsidR="0090028A" w:rsidRPr="00C0119F">
              <w:rPr>
                <w:rFonts w:ascii="Arial" w:hAnsi="Arial" w:cs="Arial"/>
                <w:color w:val="000000"/>
                <w:sz w:val="24"/>
                <w:szCs w:val="24"/>
                <w:lang w:eastAsia="ja-JP"/>
              </w:rPr>
              <w:t>;</w:t>
            </w:r>
          </w:p>
          <w:p w:rsidR="0090028A" w:rsidRPr="00C0119F" w:rsidRDefault="00170706" w:rsidP="007F1433">
            <w:pPr>
              <w:pStyle w:val="a9"/>
              <w:numPr>
                <w:ilvl w:val="0"/>
                <w:numId w:val="61"/>
              </w:numPr>
              <w:tabs>
                <w:tab w:val="center" w:pos="4536"/>
                <w:tab w:val="left" w:pos="6816"/>
              </w:tabs>
              <w:ind w:left="208" w:hanging="208"/>
              <w:rPr>
                <w:rFonts w:ascii="Arial" w:hAnsi="Arial" w:cs="Arial"/>
                <w:color w:val="000000"/>
                <w:sz w:val="24"/>
                <w:szCs w:val="24"/>
                <w:lang w:eastAsia="ja-JP"/>
              </w:rPr>
            </w:pPr>
            <w:r>
              <w:rPr>
                <w:rFonts w:ascii="Arial" w:eastAsiaTheme="minorEastAsia" w:hAnsi="Arial" w:cs="Arial" w:hint="eastAsia"/>
                <w:color w:val="000000"/>
                <w:sz w:val="24"/>
                <w:szCs w:val="24"/>
                <w:lang w:eastAsia="ja-JP"/>
              </w:rPr>
              <w:t>O</w:t>
            </w:r>
            <w:r w:rsidR="0090028A" w:rsidRPr="00C0119F">
              <w:rPr>
                <w:rFonts w:ascii="Arial" w:hAnsi="Arial" w:cs="Arial"/>
                <w:color w:val="000000"/>
                <w:sz w:val="24"/>
                <w:szCs w:val="24"/>
              </w:rPr>
              <w:t>n effectue l’opération comme on effectue l’addition ou la soustraction des nombres décimaux.</w:t>
            </w:r>
          </w:p>
        </w:tc>
      </w:tr>
      <w:tr w:rsidR="0090028A" w:rsidRPr="00C0119F" w:rsidTr="00862A2D">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Vérification des hypothèses</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(2</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Comparaison des hypothèses aux points d’enseignement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apprentissage.</w:t>
            </w: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170706">
        <w:trPr>
          <w:jc w:val="center"/>
        </w:trPr>
        <w:tc>
          <w:tcPr>
            <w:tcW w:w="160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45"/>
              </w:numPr>
              <w:rPr>
                <w:rFonts w:ascii="Arial" w:hAnsi="Arial" w:cs="Arial"/>
                <w:b/>
                <w:color w:val="000000" w:themeColor="text1"/>
                <w:sz w:val="24"/>
                <w:szCs w:val="24"/>
                <w:lang w:eastAsia="ja-JP"/>
              </w:rPr>
            </w:pPr>
            <w:r w:rsidRPr="00C0119F">
              <w:rPr>
                <w:rFonts w:ascii="Arial" w:hAnsi="Arial" w:cs="Arial"/>
                <w:b/>
                <w:sz w:val="24"/>
                <w:szCs w:val="24"/>
              </w:rPr>
              <w:lastRenderedPageBreak/>
              <w:br w:type="page"/>
            </w:r>
            <w:r w:rsidRPr="00C0119F">
              <w:rPr>
                <w:rFonts w:ascii="Arial" w:hAnsi="Arial" w:cs="Arial"/>
                <w:b/>
                <w:color w:val="000000" w:themeColor="text1"/>
                <w:sz w:val="24"/>
                <w:szCs w:val="24"/>
              </w:rPr>
              <w:t>CONCLUSION</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SYNTHESE (</w:t>
            </w:r>
            <w:r w:rsidRPr="00C0119F">
              <w:rPr>
                <w:rFonts w:ascii="Arial" w:eastAsiaTheme="minorEastAsia" w:hAnsi="Arial" w:cs="Arial"/>
                <w:b/>
                <w:color w:val="000000" w:themeColor="text1"/>
                <w:sz w:val="24"/>
                <w:szCs w:val="24"/>
                <w:lang w:eastAsia="ja-JP"/>
              </w:rPr>
              <w:t>8</w:t>
            </w:r>
            <w:r w:rsidRPr="00C0119F">
              <w:rPr>
                <w:rFonts w:ascii="Arial" w:hAnsi="Arial" w:cs="Arial"/>
                <w:b/>
                <w:color w:val="000000" w:themeColor="text1"/>
                <w:sz w:val="24"/>
                <w:szCs w:val="24"/>
              </w:rPr>
              <w:t xml:space="preserve"> mn)</w:t>
            </w:r>
          </w:p>
        </w:tc>
      </w:tr>
      <w:tr w:rsidR="0090028A" w:rsidRPr="00C0119F" w:rsidTr="00862A2D">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Résumé</w:t>
            </w:r>
          </w:p>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(6 mn)</w:t>
            </w: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hAnsi="Arial" w:cs="Arial"/>
                <w:color w:val="000000" w:themeColor="text1"/>
                <w:sz w:val="24"/>
                <w:szCs w:val="24"/>
                <w:lang w:eastAsia="ja-JP"/>
              </w:rPr>
              <w:t>’allons-nous</w:t>
            </w:r>
            <w:r w:rsidRPr="00C0119F">
              <w:rPr>
                <w:rFonts w:ascii="Arial" w:hAnsi="Arial" w:cs="Arial"/>
                <w:color w:val="000000" w:themeColor="text1"/>
                <w:sz w:val="24"/>
                <w:szCs w:val="24"/>
              </w:rPr>
              <w:t xml:space="preserve"> retenir de ce que nous </w:t>
            </w:r>
            <w:r w:rsidRPr="00C0119F">
              <w:rPr>
                <w:rFonts w:ascii="Arial" w:hAnsi="Arial" w:cs="Arial"/>
                <w:color w:val="000000" w:themeColor="text1"/>
                <w:sz w:val="24"/>
                <w:szCs w:val="24"/>
                <w:lang w:eastAsia="ja-JP"/>
              </w:rPr>
              <w:t>ven</w:t>
            </w:r>
            <w:r w:rsidRPr="00C0119F">
              <w:rPr>
                <w:rFonts w:ascii="Arial" w:hAnsi="Arial" w:cs="Arial"/>
                <w:color w:val="000000" w:themeColor="text1"/>
                <w:sz w:val="24"/>
                <w:szCs w:val="24"/>
              </w:rPr>
              <w:t xml:space="preserve">ons </w:t>
            </w:r>
            <w:r w:rsidRPr="00C0119F">
              <w:rPr>
                <w:rFonts w:ascii="Arial" w:hAnsi="Arial" w:cs="Arial"/>
                <w:color w:val="000000" w:themeColor="text1"/>
                <w:sz w:val="24"/>
                <w:szCs w:val="24"/>
                <w:lang w:eastAsia="ja-JP"/>
              </w:rPr>
              <w:t>d’</w:t>
            </w:r>
            <w:r w:rsidRPr="00C0119F">
              <w:rPr>
                <w:rFonts w:ascii="Arial" w:hAnsi="Arial" w:cs="Arial"/>
                <w:color w:val="000000" w:themeColor="text1"/>
                <w:sz w:val="24"/>
                <w:szCs w:val="24"/>
              </w:rPr>
              <w:t>appr</w:t>
            </w:r>
            <w:r w:rsidRPr="00C0119F">
              <w:rPr>
                <w:rFonts w:ascii="Arial" w:hAnsi="Arial" w:cs="Arial"/>
                <w:color w:val="000000" w:themeColor="text1"/>
                <w:sz w:val="24"/>
                <w:szCs w:val="24"/>
                <w:lang w:eastAsia="ja-JP"/>
              </w:rPr>
              <w:t>endre</w:t>
            </w:r>
            <w:r w:rsidRPr="00C0119F">
              <w:rPr>
                <w:rFonts w:ascii="Arial" w:hAnsi="Arial" w:cs="Arial"/>
                <w:color w:val="000000" w:themeColor="text1"/>
                <w:sz w:val="24"/>
                <w:szCs w:val="24"/>
              </w:rPr>
              <w:t> ?</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Elaboration du résumé</w:t>
            </w: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sz w:val="24"/>
                <w:szCs w:val="24"/>
                <w:lang w:val="fr-CA" w:eastAsia="ja-JP"/>
              </w:rPr>
            </w:pPr>
            <w:r w:rsidRPr="00C0119F">
              <w:rPr>
                <w:rFonts w:ascii="Arial" w:hAnsi="Arial" w:cs="Arial"/>
                <w:color w:val="000000"/>
                <w:sz w:val="24"/>
                <w:szCs w:val="24"/>
              </w:rPr>
              <w:t>(R</w:t>
            </w:r>
            <w:r w:rsidRPr="00C0119F">
              <w:rPr>
                <w:rFonts w:ascii="Arial" w:hAnsi="Arial" w:cs="Arial"/>
                <w:color w:val="000000"/>
                <w:sz w:val="24"/>
                <w:szCs w:val="24"/>
                <w:lang w:val="fr-CA"/>
              </w:rPr>
              <w:t>etenir les éléments essentiels des points d’enseignement / apprentissage des consignes)</w:t>
            </w:r>
          </w:p>
        </w:tc>
      </w:tr>
      <w:tr w:rsidR="0090028A" w:rsidRPr="00C0119F" w:rsidTr="00862A2D">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eastAsia="ＭＳ 明朝" w:hAnsi="Arial" w:cs="Arial"/>
                <w:b/>
                <w:color w:val="000000"/>
                <w:sz w:val="24"/>
                <w:szCs w:val="24"/>
                <w:lang w:eastAsia="ja-JP"/>
              </w:rPr>
            </w:pPr>
            <w:r w:rsidRPr="00C0119F">
              <w:rPr>
                <w:rFonts w:ascii="Arial" w:eastAsia="ＭＳ 明朝" w:hAnsi="Arial" w:cs="Arial"/>
              </w:rPr>
              <w:br w:type="page"/>
            </w:r>
            <w:r w:rsidRPr="00C0119F">
              <w:rPr>
                <w:rFonts w:ascii="Arial" w:eastAsia="ＭＳ 明朝" w:hAnsi="Arial" w:cs="Arial"/>
                <w:b/>
                <w:color w:val="000000"/>
                <w:sz w:val="24"/>
                <w:szCs w:val="24"/>
              </w:rPr>
              <w:t>Lien avec la vie courante</w:t>
            </w:r>
            <w:r w:rsidRPr="00C0119F">
              <w:rPr>
                <w:rFonts w:ascii="Arial" w:eastAsia="ＭＳ 明朝" w:hAnsi="Arial" w:cs="Arial"/>
                <w:b/>
                <w:color w:val="000000"/>
                <w:sz w:val="24"/>
                <w:szCs w:val="24"/>
                <w:lang w:eastAsia="ja-JP"/>
              </w:rPr>
              <w:t xml:space="preserve"> (1 mn)</w:t>
            </w: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lang w:eastAsia="ja-JP"/>
              </w:rPr>
              <w:t>A</w:t>
            </w:r>
            <w:r w:rsidRPr="00C0119F">
              <w:rPr>
                <w:rFonts w:ascii="Arial" w:hAnsi="Arial" w:cs="Arial"/>
                <w:color w:val="000000" w:themeColor="text1"/>
                <w:sz w:val="24"/>
                <w:szCs w:val="24"/>
              </w:rPr>
              <w:t xml:space="preserve"> quoi va te servir </w:t>
            </w:r>
            <w:r w:rsidRPr="00C0119F">
              <w:rPr>
                <w:rFonts w:ascii="Arial" w:hAnsi="Arial" w:cs="Arial"/>
                <w:color w:val="000000" w:themeColor="text1"/>
                <w:sz w:val="24"/>
                <w:szCs w:val="24"/>
                <w:lang w:eastAsia="ja-JP"/>
              </w:rPr>
              <w:t>ce</w:t>
            </w:r>
            <w:r w:rsidRPr="00C0119F">
              <w:rPr>
                <w:rFonts w:ascii="Arial" w:hAnsi="Arial" w:cs="Arial"/>
                <w:color w:val="000000" w:themeColor="text1"/>
                <w:sz w:val="24"/>
                <w:szCs w:val="24"/>
              </w:rPr>
              <w:t xml:space="preserve"> que tu viens d’apprendre ?</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A effectuer des additions et des soustractions d’un nombre décimal et d’un nombre entier</w:t>
            </w: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rPr>
                <w:rFonts w:ascii="Arial" w:hAnsi="Arial" w:cs="Arial"/>
                <w:b/>
                <w:color w:val="000000" w:themeColor="text1"/>
                <w:sz w:val="24"/>
                <w:szCs w:val="24"/>
              </w:rPr>
            </w:pPr>
          </w:p>
        </w:tc>
      </w:tr>
      <w:tr w:rsidR="0090028A" w:rsidRPr="00C0119F" w:rsidTr="00862A2D">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eastAsia="ＭＳ 明朝" w:hAnsi="Arial" w:cs="Arial"/>
                <w:b/>
                <w:color w:val="000000"/>
                <w:sz w:val="24"/>
                <w:szCs w:val="24"/>
                <w:lang w:eastAsia="ja-JP"/>
              </w:rPr>
            </w:pPr>
            <w:r w:rsidRPr="00C0119F">
              <w:rPr>
                <w:rFonts w:ascii="Arial" w:eastAsia="ＭＳ 明朝" w:hAnsi="Arial" w:cs="Arial"/>
                <w:b/>
                <w:color w:val="000000"/>
                <w:sz w:val="24"/>
                <w:szCs w:val="24"/>
              </w:rPr>
              <w:t>Lien avec la leçon à venir</w:t>
            </w:r>
          </w:p>
          <w:p w:rsidR="0090028A" w:rsidRPr="00C0119F" w:rsidRDefault="0090028A">
            <w:pPr>
              <w:tabs>
                <w:tab w:val="center" w:pos="4536"/>
                <w:tab w:val="left" w:pos="6816"/>
              </w:tabs>
              <w:rPr>
                <w:rFonts w:ascii="Arial" w:eastAsia="ＭＳ 明朝" w:hAnsi="Arial" w:cs="Arial"/>
                <w:b/>
                <w:color w:val="000000"/>
                <w:sz w:val="24"/>
                <w:szCs w:val="24"/>
                <w:lang w:eastAsia="ja-JP"/>
              </w:rPr>
            </w:pPr>
            <w:r w:rsidRPr="00C0119F">
              <w:rPr>
                <w:rFonts w:ascii="Arial" w:eastAsia="ＭＳ 明朝" w:hAnsi="Arial" w:cs="Arial"/>
                <w:b/>
                <w:color w:val="000000"/>
                <w:sz w:val="24"/>
                <w:szCs w:val="24"/>
                <w:lang w:eastAsia="ja-JP"/>
              </w:rPr>
              <w:t>(1 mn)</w:t>
            </w: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 xml:space="preserve">Avec ce que </w:t>
            </w:r>
            <w:r w:rsidRPr="00C0119F">
              <w:rPr>
                <w:rFonts w:ascii="Arial" w:hAnsi="Arial" w:cs="Arial"/>
                <w:color w:val="000000" w:themeColor="text1"/>
                <w:sz w:val="24"/>
                <w:szCs w:val="24"/>
                <w:lang w:eastAsia="ja-JP"/>
              </w:rPr>
              <w:t>nous venons</w:t>
            </w:r>
            <w:r w:rsidRPr="00C0119F">
              <w:rPr>
                <w:rFonts w:ascii="Arial" w:hAnsi="Arial" w:cs="Arial"/>
                <w:color w:val="000000" w:themeColor="text1"/>
                <w:sz w:val="24"/>
                <w:szCs w:val="24"/>
              </w:rPr>
              <w:t xml:space="preserve"> d’apprendre</w:t>
            </w:r>
            <w:r w:rsidRPr="00C0119F">
              <w:rPr>
                <w:rFonts w:ascii="Arial" w:hAnsi="Arial" w:cs="Arial"/>
                <w:color w:val="000000" w:themeColor="text1"/>
                <w:sz w:val="24"/>
                <w:szCs w:val="24"/>
                <w:lang w:eastAsia="ja-JP"/>
              </w:rPr>
              <w:t xml:space="preserve">, quelles leçons </w:t>
            </w:r>
            <w:r w:rsidRPr="00C0119F">
              <w:rPr>
                <w:rFonts w:ascii="Arial" w:hAnsi="Arial" w:cs="Arial"/>
                <w:color w:val="000000" w:themeColor="text1"/>
                <w:sz w:val="24"/>
                <w:szCs w:val="24"/>
              </w:rPr>
              <w:t>pouvons-nous étudier prochainement ?</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La multiplication des nombres décimaux</w:t>
            </w: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rPr>
                <w:rFonts w:ascii="Arial" w:hAnsi="Arial" w:cs="Arial"/>
                <w:b/>
                <w:color w:val="000000" w:themeColor="text1"/>
                <w:sz w:val="24"/>
                <w:szCs w:val="24"/>
              </w:rPr>
            </w:pPr>
          </w:p>
        </w:tc>
      </w:tr>
      <w:tr w:rsidR="0090028A" w:rsidRPr="00C0119F" w:rsidTr="00170706">
        <w:trPr>
          <w:jc w:val="center"/>
        </w:trPr>
        <w:tc>
          <w:tcPr>
            <w:tcW w:w="160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45"/>
              </w:numPr>
              <w:rPr>
                <w:rFonts w:ascii="Arial" w:hAnsi="Arial" w:cs="Arial"/>
                <w:b/>
                <w:color w:val="000000" w:themeColor="text1"/>
                <w:sz w:val="24"/>
                <w:szCs w:val="24"/>
                <w:lang w:eastAsia="ja-JP"/>
              </w:rPr>
            </w:pPr>
            <w:r w:rsidRPr="00C0119F">
              <w:rPr>
                <w:rFonts w:ascii="Arial" w:hAnsi="Arial" w:cs="Arial"/>
                <w:b/>
                <w:color w:val="000000" w:themeColor="text1"/>
                <w:sz w:val="24"/>
                <w:szCs w:val="24"/>
              </w:rPr>
              <w:t xml:space="preserve">EVALUATION </w:t>
            </w:r>
            <w:r w:rsidRPr="00C0119F">
              <w:rPr>
                <w:rFonts w:ascii="Arial" w:hAnsi="Arial" w:cs="Arial"/>
                <w:b/>
                <w:color w:val="000000" w:themeColor="text1"/>
                <w:sz w:val="24"/>
                <w:szCs w:val="24"/>
                <w:lang w:eastAsia="ja-JP"/>
              </w:rPr>
              <w:t>(2</w:t>
            </w:r>
            <w:r w:rsidRPr="00C0119F">
              <w:rPr>
                <w:rFonts w:ascii="Arial" w:eastAsiaTheme="minorEastAsia" w:hAnsi="Arial" w:cs="Arial"/>
                <w:b/>
                <w:color w:val="000000" w:themeColor="text1"/>
                <w:sz w:val="24"/>
                <w:szCs w:val="24"/>
                <w:lang w:eastAsia="ja-JP"/>
              </w:rPr>
              <w:t>2</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r>
      <w:tr w:rsidR="0090028A" w:rsidRPr="00C0119F" w:rsidTr="00862A2D">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lang w:eastAsia="ja-JP"/>
              </w:rPr>
              <w:t>D</w:t>
            </w:r>
            <w:r w:rsidRPr="00C0119F">
              <w:rPr>
                <w:rFonts w:ascii="Arial" w:hAnsi="Arial" w:cs="Arial"/>
                <w:b/>
                <w:color w:val="000000" w:themeColor="text1"/>
                <w:sz w:val="24"/>
                <w:szCs w:val="24"/>
              </w:rPr>
              <w:t>es acquis</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20 </w:t>
            </w:r>
            <w:r w:rsidRPr="00C0119F">
              <w:rPr>
                <w:rFonts w:ascii="Arial" w:hAnsi="Arial" w:cs="Arial"/>
                <w:b/>
                <w:color w:val="000000" w:themeColor="text1"/>
                <w:sz w:val="24"/>
                <w:szCs w:val="24"/>
              </w:rPr>
              <w:t>mn)</w:t>
            </w: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7F1433">
            <w:pPr>
              <w:pStyle w:val="a9"/>
              <w:numPr>
                <w:ilvl w:val="0"/>
                <w:numId w:val="62"/>
              </w:numPr>
              <w:tabs>
                <w:tab w:val="center" w:pos="4536"/>
                <w:tab w:val="left" w:pos="6816"/>
              </w:tabs>
              <w:ind w:left="208" w:hanging="208"/>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Pose et effectue les opérations suivantes :</w:t>
            </w:r>
          </w:p>
          <w:p w:rsidR="0090028A" w:rsidRPr="00C0119F" w:rsidRDefault="0090028A" w:rsidP="007F1433">
            <w:pPr>
              <w:pStyle w:val="a9"/>
              <w:numPr>
                <w:ilvl w:val="0"/>
                <w:numId w:val="63"/>
              </w:numPr>
              <w:tabs>
                <w:tab w:val="center" w:pos="4536"/>
                <w:tab w:val="left" w:pos="6816"/>
              </w:tabs>
              <w:ind w:hanging="212"/>
              <w:rPr>
                <w:rFonts w:ascii="Arial"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44 + 4,44</w:t>
            </w:r>
          </w:p>
          <w:p w:rsidR="0090028A" w:rsidRPr="00C0119F" w:rsidRDefault="0090028A" w:rsidP="007F1433">
            <w:pPr>
              <w:pStyle w:val="a9"/>
              <w:numPr>
                <w:ilvl w:val="0"/>
                <w:numId w:val="63"/>
              </w:numPr>
              <w:tabs>
                <w:tab w:val="center" w:pos="4536"/>
                <w:tab w:val="left" w:pos="6816"/>
              </w:tabs>
              <w:ind w:hanging="212"/>
              <w:rPr>
                <w:rFonts w:ascii="Arial"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1375</w:t>
            </w:r>
            <w:r w:rsidRPr="00C0119F">
              <w:rPr>
                <w:rFonts w:ascii="Arial" w:hAnsi="Arial" w:cs="Arial"/>
                <w:color w:val="000000" w:themeColor="text1"/>
                <w:sz w:val="24"/>
                <w:szCs w:val="24"/>
                <w:lang w:eastAsia="ja-JP"/>
              </w:rPr>
              <w:t xml:space="preserve"> + </w:t>
            </w:r>
            <w:r w:rsidRPr="00C0119F">
              <w:rPr>
                <w:rFonts w:ascii="Arial" w:eastAsiaTheme="minorEastAsia" w:hAnsi="Arial" w:cs="Arial"/>
                <w:color w:val="000000" w:themeColor="text1"/>
                <w:sz w:val="24"/>
                <w:szCs w:val="24"/>
                <w:lang w:eastAsia="ja-JP"/>
              </w:rPr>
              <w:t>655</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36</w:t>
            </w:r>
            <w:r w:rsidRPr="00C0119F">
              <w:rPr>
                <w:rFonts w:ascii="Arial" w:hAnsi="Arial" w:cs="Arial"/>
                <w:color w:val="000000" w:themeColor="text1"/>
                <w:sz w:val="24"/>
                <w:szCs w:val="24"/>
                <w:lang w:eastAsia="ja-JP"/>
              </w:rPr>
              <w:t xml:space="preserve"> =</w:t>
            </w:r>
          </w:p>
          <w:p w:rsidR="0090028A" w:rsidRPr="00C0119F" w:rsidRDefault="0090028A" w:rsidP="007F1433">
            <w:pPr>
              <w:pStyle w:val="a9"/>
              <w:numPr>
                <w:ilvl w:val="0"/>
                <w:numId w:val="63"/>
              </w:numPr>
              <w:tabs>
                <w:tab w:val="center" w:pos="4536"/>
                <w:tab w:val="left" w:pos="6816"/>
              </w:tabs>
              <w:ind w:hanging="212"/>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927,81</w:t>
            </w:r>
            <w:r w:rsidRPr="00C0119F">
              <w:rPr>
                <w:rFonts w:ascii="Arial" w:eastAsiaTheme="minorEastAsia" w:hAnsi="Arial" w:cs="Arial"/>
                <w:color w:val="000000" w:themeColor="text1"/>
                <w:sz w:val="24"/>
                <w:szCs w:val="24"/>
                <w:lang w:eastAsia="ja-JP"/>
              </w:rPr>
              <w:t>2</w:t>
            </w:r>
            <w:r w:rsidRPr="00C0119F">
              <w:rPr>
                <w:rFonts w:ascii="Arial" w:hAnsi="Arial" w:cs="Arial"/>
                <w:color w:val="000000" w:themeColor="text1"/>
                <w:sz w:val="24"/>
                <w:szCs w:val="24"/>
                <w:lang w:eastAsia="ja-JP"/>
              </w:rPr>
              <w:t xml:space="preserve"> – 575 =</w:t>
            </w:r>
          </w:p>
          <w:p w:rsidR="0090028A" w:rsidRPr="00C0119F" w:rsidRDefault="0090028A" w:rsidP="007F1433">
            <w:pPr>
              <w:pStyle w:val="a9"/>
              <w:numPr>
                <w:ilvl w:val="0"/>
                <w:numId w:val="63"/>
              </w:numPr>
              <w:tabs>
                <w:tab w:val="center" w:pos="4536"/>
                <w:tab w:val="left" w:pos="6816"/>
              </w:tabs>
              <w:ind w:hanging="212"/>
              <w:rPr>
                <w:rFonts w:ascii="Arial"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2014 – 19,84 =</w:t>
            </w:r>
          </w:p>
          <w:p w:rsidR="0090028A" w:rsidRDefault="0090028A">
            <w:pPr>
              <w:tabs>
                <w:tab w:val="center" w:pos="4536"/>
                <w:tab w:val="left" w:pos="6816"/>
              </w:tabs>
              <w:rPr>
                <w:rFonts w:ascii="Arial" w:hAnsi="Arial" w:cs="Arial"/>
                <w:color w:val="000000" w:themeColor="text1"/>
                <w:sz w:val="24"/>
                <w:szCs w:val="24"/>
                <w:lang w:eastAsia="ja-JP"/>
              </w:rPr>
            </w:pPr>
          </w:p>
          <w:p w:rsidR="00862A2D" w:rsidRDefault="00862A2D">
            <w:pPr>
              <w:tabs>
                <w:tab w:val="center" w:pos="4536"/>
                <w:tab w:val="left" w:pos="6816"/>
              </w:tabs>
              <w:rPr>
                <w:rFonts w:ascii="Arial" w:hAnsi="Arial" w:cs="Arial"/>
                <w:color w:val="000000" w:themeColor="text1"/>
                <w:sz w:val="24"/>
                <w:szCs w:val="24"/>
                <w:lang w:eastAsia="ja-JP"/>
              </w:rPr>
            </w:pPr>
          </w:p>
          <w:p w:rsidR="00862A2D" w:rsidRPr="00862A2D" w:rsidRDefault="00862A2D">
            <w:pPr>
              <w:tabs>
                <w:tab w:val="center" w:pos="4536"/>
                <w:tab w:val="left" w:pos="6816"/>
              </w:tabs>
              <w:rPr>
                <w:rFonts w:ascii="Arial" w:hAnsi="Arial" w:cs="Arial"/>
                <w:color w:val="000000" w:themeColor="text1"/>
                <w:sz w:val="12"/>
                <w:szCs w:val="24"/>
                <w:lang w:eastAsia="ja-JP"/>
              </w:rPr>
            </w:pPr>
          </w:p>
          <w:p w:rsidR="0090028A" w:rsidRPr="00C0119F" w:rsidRDefault="0090028A" w:rsidP="007F1433">
            <w:pPr>
              <w:pStyle w:val="a9"/>
              <w:numPr>
                <w:ilvl w:val="0"/>
                <w:numId w:val="62"/>
              </w:numPr>
              <w:tabs>
                <w:tab w:val="center" w:pos="4536"/>
                <w:tab w:val="left" w:pos="6816"/>
              </w:tabs>
              <w:ind w:left="184" w:hanging="184"/>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Pour la confection des tenues scolaires d’une école, un tailleur dispose de 1307,75 m de tissu. Il en coupe 98 m pour la classe du CM2 et 137,65 m pour le CM1 ? Calcule la longueur du tissu restant.</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4"/>
              <w:gridCol w:w="366"/>
              <w:gridCol w:w="1465"/>
            </w:tblGrid>
            <w:tr w:rsidR="00862A2D" w:rsidRPr="00862A2D" w:rsidTr="00862A2D">
              <w:tc>
                <w:tcPr>
                  <w:tcW w:w="1074" w:type="dxa"/>
                  <w:vAlign w:val="bottom"/>
                </w:tcPr>
                <w:p w:rsidR="00862A2D" w:rsidRPr="00862A2D" w:rsidRDefault="00862A2D" w:rsidP="00862A2D">
                  <w:pPr>
                    <w:tabs>
                      <w:tab w:val="center" w:pos="4536"/>
                      <w:tab w:val="left" w:pos="6816"/>
                    </w:tabs>
                    <w:wordWrap w:val="0"/>
                    <w:jc w:val="right"/>
                    <w:rPr>
                      <w:rFonts w:ascii="Arial" w:hAnsi="Arial" w:cs="Arial"/>
                      <w:sz w:val="16"/>
                      <w:szCs w:val="24"/>
                      <w:lang w:eastAsia="ja-JP"/>
                    </w:rPr>
                  </w:pPr>
                </w:p>
              </w:tc>
              <w:tc>
                <w:tcPr>
                  <w:tcW w:w="366" w:type="dxa"/>
                  <w:vAlign w:val="bottom"/>
                </w:tcPr>
                <w:p w:rsidR="00862A2D" w:rsidRPr="00862A2D" w:rsidRDefault="00862A2D" w:rsidP="00862A2D">
                  <w:pPr>
                    <w:tabs>
                      <w:tab w:val="center" w:pos="4536"/>
                      <w:tab w:val="left" w:pos="6816"/>
                    </w:tabs>
                    <w:jc w:val="right"/>
                    <w:rPr>
                      <w:rFonts w:ascii="Arial" w:hAnsi="Arial" w:cs="Arial"/>
                      <w:sz w:val="16"/>
                      <w:szCs w:val="24"/>
                      <w:lang w:eastAsia="ja-JP"/>
                    </w:rPr>
                  </w:pPr>
                </w:p>
              </w:tc>
              <w:tc>
                <w:tcPr>
                  <w:tcW w:w="1465" w:type="dxa"/>
                  <w:vAlign w:val="bottom"/>
                </w:tcPr>
                <w:p w:rsidR="00862A2D" w:rsidRPr="00862A2D" w:rsidRDefault="00862A2D" w:rsidP="00862A2D">
                  <w:pPr>
                    <w:tabs>
                      <w:tab w:val="center" w:pos="4536"/>
                      <w:tab w:val="left" w:pos="6816"/>
                    </w:tabs>
                    <w:wordWrap w:val="0"/>
                    <w:jc w:val="right"/>
                    <w:rPr>
                      <w:rFonts w:ascii="Arial" w:hAnsi="Arial" w:cs="Arial"/>
                      <w:sz w:val="16"/>
                      <w:szCs w:val="24"/>
                      <w:lang w:eastAsia="ja-JP"/>
                    </w:rPr>
                  </w:pPr>
                  <w:r>
                    <w:rPr>
                      <w:rFonts w:ascii="Arial" w:hAnsi="Arial" w:cs="Arial" w:hint="eastAsia"/>
                      <w:sz w:val="16"/>
                      <w:szCs w:val="24"/>
                      <w:lang w:eastAsia="ja-JP"/>
                    </w:rPr>
                    <w:t xml:space="preserve">1 1 1           </w:t>
                  </w:r>
                </w:p>
              </w:tc>
            </w:tr>
            <w:tr w:rsidR="0090028A" w:rsidRPr="00C0119F" w:rsidTr="00862A2D">
              <w:tc>
                <w:tcPr>
                  <w:tcW w:w="1074" w:type="dxa"/>
                  <w:hideMark/>
                </w:tcPr>
                <w:p w:rsidR="0090028A" w:rsidRPr="00C0119F" w:rsidRDefault="0090028A">
                  <w:pPr>
                    <w:tabs>
                      <w:tab w:val="center" w:pos="4536"/>
                      <w:tab w:val="left" w:pos="6816"/>
                    </w:tabs>
                    <w:wordWrap w:val="0"/>
                    <w:jc w:val="right"/>
                    <w:rPr>
                      <w:rFonts w:ascii="Arial" w:hAnsi="Arial" w:cs="Arial"/>
                      <w:sz w:val="24"/>
                      <w:szCs w:val="24"/>
                      <w:lang w:eastAsia="ja-JP"/>
                    </w:rPr>
                  </w:pPr>
                  <w:r w:rsidRPr="00C0119F">
                    <w:rPr>
                      <w:rFonts w:ascii="Arial" w:hAnsi="Arial" w:cs="Arial"/>
                      <w:sz w:val="24"/>
                      <w:szCs w:val="24"/>
                      <w:lang w:eastAsia="ja-JP"/>
                    </w:rPr>
                    <w:t>44</w:t>
                  </w:r>
                  <w:r w:rsidR="007B6A1D">
                    <w:rPr>
                      <w:rFonts w:ascii="Arial" w:hAnsi="Arial" w:cs="Arial"/>
                      <w:sz w:val="24"/>
                      <w:szCs w:val="24"/>
                      <w:lang w:eastAsia="ja-JP"/>
                    </w:rPr>
                    <w:t xml:space="preserve"> </w:t>
                  </w:r>
                  <w:r w:rsidR="00862A2D">
                    <w:rPr>
                      <w:rFonts w:ascii="Arial" w:hAnsi="Arial" w:cs="Arial" w:hint="eastAsia"/>
                      <w:sz w:val="24"/>
                      <w:szCs w:val="24"/>
                      <w:lang w:eastAsia="ja-JP"/>
                    </w:rPr>
                    <w:t xml:space="preserve">   </w:t>
                  </w:r>
                  <w:r w:rsidRPr="00C0119F">
                    <w:rPr>
                      <w:rFonts w:ascii="Arial" w:hAnsi="Arial" w:cs="Arial"/>
                      <w:sz w:val="24"/>
                      <w:szCs w:val="24"/>
                      <w:lang w:eastAsia="ja-JP"/>
                    </w:rPr>
                    <w:t xml:space="preserve"> </w:t>
                  </w:r>
                </w:p>
              </w:tc>
              <w:tc>
                <w:tcPr>
                  <w:tcW w:w="366" w:type="dxa"/>
                </w:tcPr>
                <w:p w:rsidR="0090028A" w:rsidRPr="00C0119F" w:rsidRDefault="0090028A">
                  <w:pPr>
                    <w:tabs>
                      <w:tab w:val="center" w:pos="4536"/>
                      <w:tab w:val="left" w:pos="6816"/>
                    </w:tabs>
                    <w:jc w:val="right"/>
                    <w:rPr>
                      <w:rFonts w:ascii="Arial" w:hAnsi="Arial" w:cs="Arial"/>
                      <w:sz w:val="24"/>
                      <w:szCs w:val="24"/>
                      <w:lang w:eastAsia="ja-JP"/>
                    </w:rPr>
                  </w:pPr>
                </w:p>
              </w:tc>
              <w:tc>
                <w:tcPr>
                  <w:tcW w:w="1465" w:type="dxa"/>
                  <w:hideMark/>
                </w:tcPr>
                <w:p w:rsidR="0090028A" w:rsidRPr="00C0119F" w:rsidRDefault="0090028A" w:rsidP="00862A2D">
                  <w:pPr>
                    <w:tabs>
                      <w:tab w:val="center" w:pos="4536"/>
                      <w:tab w:val="left" w:pos="6816"/>
                    </w:tabs>
                    <w:wordWrap w:val="0"/>
                    <w:jc w:val="right"/>
                    <w:rPr>
                      <w:rFonts w:ascii="Arial" w:hAnsi="Arial" w:cs="Arial"/>
                      <w:sz w:val="24"/>
                      <w:szCs w:val="24"/>
                      <w:lang w:eastAsia="ja-JP"/>
                    </w:rPr>
                  </w:pPr>
                  <w:r w:rsidRPr="00C0119F">
                    <w:rPr>
                      <w:rFonts w:ascii="Arial" w:hAnsi="Arial" w:cs="Arial"/>
                      <w:sz w:val="24"/>
                      <w:szCs w:val="24"/>
                      <w:lang w:eastAsia="ja-JP"/>
                    </w:rPr>
                    <w:t>1375</w:t>
                  </w:r>
                  <w:r w:rsidR="007B6A1D">
                    <w:rPr>
                      <w:rFonts w:ascii="Arial" w:hAnsi="Arial" w:cs="Arial"/>
                      <w:sz w:val="24"/>
                      <w:szCs w:val="24"/>
                      <w:lang w:eastAsia="ja-JP"/>
                    </w:rPr>
                    <w:t xml:space="preserve"> </w:t>
                  </w:r>
                  <w:r w:rsidR="00862A2D">
                    <w:rPr>
                      <w:rFonts w:ascii="Arial" w:hAnsi="Arial" w:cs="Arial" w:hint="eastAsia"/>
                      <w:sz w:val="24"/>
                      <w:szCs w:val="24"/>
                      <w:lang w:eastAsia="ja-JP"/>
                    </w:rPr>
                    <w:t xml:space="preserve">   </w:t>
                  </w:r>
                  <w:r w:rsidRPr="00C0119F">
                    <w:rPr>
                      <w:rFonts w:ascii="Arial" w:hAnsi="Arial" w:cs="Arial"/>
                      <w:sz w:val="24"/>
                      <w:szCs w:val="24"/>
                      <w:lang w:eastAsia="ja-JP"/>
                    </w:rPr>
                    <w:t xml:space="preserve"> </w:t>
                  </w:r>
                </w:p>
              </w:tc>
            </w:tr>
            <w:tr w:rsidR="0090028A" w:rsidRPr="00C0119F" w:rsidTr="00862A2D">
              <w:tc>
                <w:tcPr>
                  <w:tcW w:w="1074" w:type="dxa"/>
                  <w:tcBorders>
                    <w:top w:val="nil"/>
                    <w:left w:val="nil"/>
                    <w:bottom w:val="single" w:sz="4" w:space="0" w:color="auto"/>
                    <w:right w:val="nil"/>
                  </w:tcBorders>
                  <w:hideMark/>
                </w:tcPr>
                <w:p w:rsidR="0090028A" w:rsidRPr="00C0119F" w:rsidRDefault="0090028A">
                  <w:pPr>
                    <w:tabs>
                      <w:tab w:val="center" w:pos="4536"/>
                      <w:tab w:val="left" w:pos="6816"/>
                    </w:tabs>
                    <w:wordWrap w:val="0"/>
                    <w:jc w:val="right"/>
                    <w:rPr>
                      <w:rFonts w:ascii="Arial" w:hAnsi="Arial" w:cs="Arial"/>
                      <w:sz w:val="24"/>
                      <w:szCs w:val="24"/>
                      <w:lang w:eastAsia="ja-JP"/>
                    </w:rPr>
                  </w:pPr>
                  <w:r w:rsidRPr="00C0119F">
                    <w:rPr>
                      <w:rFonts w:ascii="Arial" w:hAnsi="Arial" w:cs="Arial"/>
                      <w:sz w:val="24"/>
                      <w:szCs w:val="24"/>
                      <w:lang w:eastAsia="ja-JP"/>
                    </w:rPr>
                    <w:t>+</w:t>
                  </w:r>
                  <w:r w:rsidR="007B6A1D">
                    <w:rPr>
                      <w:rFonts w:ascii="Arial" w:hAnsi="Arial" w:cs="Arial"/>
                      <w:sz w:val="24"/>
                      <w:szCs w:val="24"/>
                      <w:lang w:eastAsia="ja-JP"/>
                    </w:rPr>
                    <w:t xml:space="preserve"> </w:t>
                  </w:r>
                  <w:r w:rsidR="00862A2D">
                    <w:rPr>
                      <w:rFonts w:ascii="Arial" w:hAnsi="Arial" w:cs="Arial" w:hint="eastAsia"/>
                      <w:sz w:val="24"/>
                      <w:szCs w:val="24"/>
                      <w:lang w:eastAsia="ja-JP"/>
                    </w:rPr>
                    <w:t xml:space="preserve">  </w:t>
                  </w:r>
                  <w:r w:rsidRPr="00C0119F">
                    <w:rPr>
                      <w:rFonts w:ascii="Arial" w:hAnsi="Arial" w:cs="Arial"/>
                      <w:sz w:val="24"/>
                      <w:szCs w:val="24"/>
                      <w:lang w:eastAsia="ja-JP"/>
                    </w:rPr>
                    <w:t>4,44</w:t>
                  </w:r>
                </w:p>
              </w:tc>
              <w:tc>
                <w:tcPr>
                  <w:tcW w:w="366" w:type="dxa"/>
                </w:tcPr>
                <w:p w:rsidR="0090028A" w:rsidRPr="00C0119F" w:rsidRDefault="0090028A">
                  <w:pPr>
                    <w:tabs>
                      <w:tab w:val="center" w:pos="4536"/>
                      <w:tab w:val="left" w:pos="6816"/>
                    </w:tabs>
                    <w:jc w:val="right"/>
                    <w:rPr>
                      <w:rFonts w:ascii="Arial" w:hAnsi="Arial" w:cs="Arial"/>
                      <w:sz w:val="24"/>
                      <w:szCs w:val="24"/>
                      <w:lang w:eastAsia="ja-JP"/>
                    </w:rPr>
                  </w:pPr>
                </w:p>
              </w:tc>
              <w:tc>
                <w:tcPr>
                  <w:tcW w:w="1465" w:type="dxa"/>
                  <w:tcBorders>
                    <w:top w:val="nil"/>
                    <w:left w:val="nil"/>
                    <w:bottom w:val="single" w:sz="4" w:space="0" w:color="auto"/>
                    <w:right w:val="nil"/>
                  </w:tcBorders>
                  <w:hideMark/>
                </w:tcPr>
                <w:p w:rsidR="0090028A" w:rsidRPr="00C0119F" w:rsidRDefault="0090028A" w:rsidP="00862A2D">
                  <w:pPr>
                    <w:tabs>
                      <w:tab w:val="center" w:pos="4536"/>
                      <w:tab w:val="left" w:pos="6816"/>
                    </w:tabs>
                    <w:wordWrap w:val="0"/>
                    <w:jc w:val="right"/>
                    <w:rPr>
                      <w:rFonts w:ascii="Arial" w:hAnsi="Arial" w:cs="Arial"/>
                      <w:sz w:val="24"/>
                      <w:szCs w:val="24"/>
                      <w:lang w:eastAsia="ja-JP"/>
                    </w:rPr>
                  </w:pPr>
                  <w:r w:rsidRPr="00C0119F">
                    <w:rPr>
                      <w:rFonts w:ascii="Arial" w:hAnsi="Arial" w:cs="Arial"/>
                      <w:sz w:val="24"/>
                      <w:szCs w:val="24"/>
                      <w:lang w:eastAsia="ja-JP"/>
                    </w:rPr>
                    <w:t>+</w:t>
                  </w:r>
                  <w:r w:rsidR="007B6A1D">
                    <w:rPr>
                      <w:rFonts w:ascii="Arial" w:hAnsi="Arial" w:cs="Arial"/>
                      <w:sz w:val="24"/>
                      <w:szCs w:val="24"/>
                      <w:lang w:eastAsia="ja-JP"/>
                    </w:rPr>
                    <w:t xml:space="preserve"> </w:t>
                  </w:r>
                  <w:r w:rsidRPr="00C0119F">
                    <w:rPr>
                      <w:rFonts w:ascii="Arial" w:hAnsi="Arial" w:cs="Arial"/>
                      <w:sz w:val="24"/>
                      <w:szCs w:val="24"/>
                      <w:lang w:eastAsia="ja-JP"/>
                    </w:rPr>
                    <w:t xml:space="preserve"> 655,36</w:t>
                  </w:r>
                </w:p>
              </w:tc>
            </w:tr>
            <w:tr w:rsidR="0090028A" w:rsidRPr="00C0119F" w:rsidTr="00862A2D">
              <w:tc>
                <w:tcPr>
                  <w:tcW w:w="1074" w:type="dxa"/>
                  <w:tcBorders>
                    <w:top w:val="single" w:sz="4" w:space="0" w:color="auto"/>
                    <w:left w:val="nil"/>
                    <w:bottom w:val="nil"/>
                    <w:right w:val="nil"/>
                  </w:tcBorders>
                  <w:hideMark/>
                </w:tcPr>
                <w:p w:rsidR="0090028A" w:rsidRPr="00C0119F" w:rsidRDefault="0090028A">
                  <w:pPr>
                    <w:tabs>
                      <w:tab w:val="center" w:pos="4536"/>
                      <w:tab w:val="left" w:pos="6816"/>
                    </w:tabs>
                    <w:wordWrap w:val="0"/>
                    <w:jc w:val="right"/>
                    <w:rPr>
                      <w:rFonts w:ascii="Arial" w:hAnsi="Arial" w:cs="Arial"/>
                      <w:sz w:val="24"/>
                      <w:szCs w:val="24"/>
                      <w:lang w:eastAsia="ja-JP"/>
                    </w:rPr>
                  </w:pPr>
                  <w:r w:rsidRPr="00C0119F">
                    <w:rPr>
                      <w:rFonts w:ascii="Arial" w:hAnsi="Arial" w:cs="Arial"/>
                      <w:sz w:val="24"/>
                      <w:szCs w:val="24"/>
                      <w:lang w:eastAsia="ja-JP"/>
                    </w:rPr>
                    <w:t>= 48,44</w:t>
                  </w:r>
                </w:p>
              </w:tc>
              <w:tc>
                <w:tcPr>
                  <w:tcW w:w="366" w:type="dxa"/>
                </w:tcPr>
                <w:p w:rsidR="0090028A" w:rsidRPr="00C0119F" w:rsidRDefault="0090028A">
                  <w:pPr>
                    <w:tabs>
                      <w:tab w:val="center" w:pos="4536"/>
                      <w:tab w:val="left" w:pos="6816"/>
                    </w:tabs>
                    <w:jc w:val="right"/>
                    <w:rPr>
                      <w:rFonts w:ascii="Arial" w:hAnsi="Arial" w:cs="Arial"/>
                      <w:sz w:val="24"/>
                      <w:szCs w:val="24"/>
                      <w:lang w:eastAsia="ja-JP"/>
                    </w:rPr>
                  </w:pPr>
                </w:p>
              </w:tc>
              <w:tc>
                <w:tcPr>
                  <w:tcW w:w="1465" w:type="dxa"/>
                  <w:tcBorders>
                    <w:top w:val="single" w:sz="4" w:space="0" w:color="auto"/>
                    <w:left w:val="nil"/>
                    <w:bottom w:val="nil"/>
                    <w:right w:val="nil"/>
                  </w:tcBorders>
                  <w:hideMark/>
                </w:tcPr>
                <w:p w:rsidR="0090028A" w:rsidRPr="00C0119F" w:rsidRDefault="0090028A" w:rsidP="00862A2D">
                  <w:pPr>
                    <w:tabs>
                      <w:tab w:val="center" w:pos="4536"/>
                      <w:tab w:val="left" w:pos="6816"/>
                    </w:tabs>
                    <w:wordWrap w:val="0"/>
                    <w:jc w:val="right"/>
                    <w:rPr>
                      <w:rFonts w:ascii="Arial" w:hAnsi="Arial" w:cs="Arial"/>
                      <w:sz w:val="24"/>
                      <w:szCs w:val="24"/>
                      <w:lang w:eastAsia="ja-JP"/>
                    </w:rPr>
                  </w:pPr>
                  <w:r w:rsidRPr="00C0119F">
                    <w:rPr>
                      <w:rFonts w:ascii="Arial" w:hAnsi="Arial" w:cs="Arial"/>
                      <w:sz w:val="24"/>
                      <w:szCs w:val="24"/>
                      <w:lang w:eastAsia="ja-JP"/>
                    </w:rPr>
                    <w:t>= 2030,36</w:t>
                  </w:r>
                </w:p>
              </w:tc>
            </w:tr>
          </w:tbl>
          <w:p w:rsidR="0090028A" w:rsidRPr="00C0119F" w:rsidRDefault="0090028A">
            <w:pPr>
              <w:tabs>
                <w:tab w:val="center" w:pos="4536"/>
                <w:tab w:val="left" w:pos="6816"/>
              </w:tabs>
              <w:rPr>
                <w:rFonts w:ascii="Arial" w:hAnsi="Arial" w:cs="Arial"/>
                <w:sz w:val="6"/>
                <w:szCs w:val="24"/>
                <w:lang w:eastAsia="ja-JP"/>
              </w:rPr>
            </w:pPr>
          </w:p>
          <w:tbl>
            <w:tblPr>
              <w:tblStyle w:val="ac"/>
              <w:tblW w:w="3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1"/>
              <w:gridCol w:w="140"/>
              <w:gridCol w:w="1499"/>
            </w:tblGrid>
            <w:tr w:rsidR="0090028A" w:rsidRPr="00C0119F" w:rsidTr="00862A2D">
              <w:tc>
                <w:tcPr>
                  <w:tcW w:w="1561" w:type="dxa"/>
                  <w:hideMark/>
                </w:tcPr>
                <w:p w:rsidR="0090028A" w:rsidRPr="00C0119F" w:rsidRDefault="0090028A" w:rsidP="00862A2D">
                  <w:pPr>
                    <w:tabs>
                      <w:tab w:val="center" w:pos="4536"/>
                      <w:tab w:val="left" w:pos="6816"/>
                    </w:tabs>
                    <w:wordWrap w:val="0"/>
                    <w:ind w:leftChars="-76" w:left="-167"/>
                    <w:jc w:val="right"/>
                    <w:rPr>
                      <w:rFonts w:ascii="Arial" w:hAnsi="Arial" w:cs="Arial"/>
                      <w:sz w:val="24"/>
                      <w:szCs w:val="24"/>
                      <w:lang w:eastAsia="ja-JP"/>
                    </w:rPr>
                  </w:pPr>
                  <w:r w:rsidRPr="00C0119F">
                    <w:rPr>
                      <w:rFonts w:ascii="Arial" w:hAnsi="Arial" w:cs="Arial"/>
                      <w:sz w:val="24"/>
                      <w:szCs w:val="24"/>
                      <w:lang w:eastAsia="ja-JP"/>
                    </w:rPr>
                    <w:t>9</w:t>
                  </w:r>
                  <w:r w:rsidRPr="00C0119F">
                    <w:rPr>
                      <w:rFonts w:ascii="Arial" w:hAnsi="Arial" w:cs="Arial"/>
                      <w:sz w:val="24"/>
                      <w:szCs w:val="24"/>
                      <w:vertAlign w:val="superscript"/>
                      <w:lang w:eastAsia="ja-JP"/>
                    </w:rPr>
                    <w:t>1</w:t>
                  </w:r>
                  <w:r w:rsidRPr="00C0119F">
                    <w:rPr>
                      <w:rFonts w:ascii="Arial" w:hAnsi="Arial" w:cs="Arial"/>
                      <w:sz w:val="24"/>
                      <w:szCs w:val="24"/>
                      <w:lang w:eastAsia="ja-JP"/>
                    </w:rPr>
                    <w:t>2</w:t>
                  </w:r>
                  <w:r w:rsidRPr="00C0119F">
                    <w:rPr>
                      <w:rFonts w:ascii="Arial" w:hAnsi="Arial" w:cs="Arial"/>
                      <w:sz w:val="24"/>
                      <w:szCs w:val="24"/>
                      <w:vertAlign w:val="superscript"/>
                      <w:lang w:eastAsia="ja-JP"/>
                    </w:rPr>
                    <w:t>1</w:t>
                  </w:r>
                  <w:r w:rsidRPr="00C0119F">
                    <w:rPr>
                      <w:rFonts w:ascii="Arial" w:hAnsi="Arial" w:cs="Arial"/>
                      <w:sz w:val="24"/>
                      <w:szCs w:val="24"/>
                      <w:lang w:eastAsia="ja-JP"/>
                    </w:rPr>
                    <w:t>7,812</w:t>
                  </w:r>
                </w:p>
              </w:tc>
              <w:tc>
                <w:tcPr>
                  <w:tcW w:w="140" w:type="dxa"/>
                  <w:tcMar>
                    <w:left w:w="57" w:type="dxa"/>
                    <w:right w:w="57" w:type="dxa"/>
                  </w:tcMar>
                </w:tcPr>
                <w:p w:rsidR="0090028A" w:rsidRPr="00C0119F" w:rsidRDefault="0090028A">
                  <w:pPr>
                    <w:tabs>
                      <w:tab w:val="center" w:pos="4536"/>
                      <w:tab w:val="left" w:pos="6816"/>
                    </w:tabs>
                    <w:jc w:val="right"/>
                    <w:rPr>
                      <w:rFonts w:ascii="Arial" w:hAnsi="Arial" w:cs="Arial"/>
                      <w:sz w:val="24"/>
                      <w:szCs w:val="24"/>
                      <w:lang w:eastAsia="ja-JP"/>
                    </w:rPr>
                  </w:pPr>
                </w:p>
              </w:tc>
              <w:tc>
                <w:tcPr>
                  <w:tcW w:w="1499" w:type="dxa"/>
                  <w:hideMark/>
                </w:tcPr>
                <w:p w:rsidR="0090028A" w:rsidRPr="00862A2D" w:rsidRDefault="0090028A" w:rsidP="00862A2D">
                  <w:pPr>
                    <w:tabs>
                      <w:tab w:val="center" w:pos="4536"/>
                      <w:tab w:val="left" w:pos="6816"/>
                    </w:tabs>
                    <w:wordWrap w:val="0"/>
                    <w:jc w:val="right"/>
                    <w:rPr>
                      <w:rFonts w:ascii="Arial" w:hAnsi="Arial" w:cs="Arial"/>
                      <w:sz w:val="24"/>
                      <w:szCs w:val="24"/>
                      <w:vertAlign w:val="superscript"/>
                      <w:lang w:eastAsia="ja-JP"/>
                    </w:rPr>
                  </w:pPr>
                  <w:r w:rsidRPr="00862A2D">
                    <w:rPr>
                      <w:rFonts w:ascii="Arial" w:hAnsi="Arial" w:cs="Arial"/>
                      <w:sz w:val="24"/>
                      <w:szCs w:val="24"/>
                      <w:lang w:eastAsia="ja-JP"/>
                    </w:rPr>
                    <w:t>20</w:t>
                  </w:r>
                  <w:r w:rsidR="00862A2D">
                    <w:rPr>
                      <w:rFonts w:ascii="Arial" w:hAnsi="Arial" w:cs="Arial" w:hint="eastAsia"/>
                      <w:sz w:val="24"/>
                      <w:szCs w:val="24"/>
                      <w:vertAlign w:val="superscript"/>
                      <w:lang w:eastAsia="ja-JP"/>
                    </w:rPr>
                    <w:t>1</w:t>
                  </w:r>
                  <w:r w:rsidRPr="00862A2D">
                    <w:rPr>
                      <w:rFonts w:ascii="Arial" w:hAnsi="Arial" w:cs="Arial"/>
                      <w:sz w:val="24"/>
                      <w:szCs w:val="24"/>
                      <w:lang w:eastAsia="ja-JP"/>
                    </w:rPr>
                    <w:t>1</w:t>
                  </w:r>
                  <w:r w:rsidR="00862A2D">
                    <w:rPr>
                      <w:rFonts w:ascii="Arial" w:hAnsi="Arial" w:cs="Arial" w:hint="eastAsia"/>
                      <w:sz w:val="24"/>
                      <w:szCs w:val="24"/>
                      <w:vertAlign w:val="superscript"/>
                      <w:lang w:eastAsia="ja-JP"/>
                    </w:rPr>
                    <w:t>1</w:t>
                  </w:r>
                  <w:r w:rsidRPr="00862A2D">
                    <w:rPr>
                      <w:rFonts w:ascii="Arial" w:hAnsi="Arial" w:cs="Arial"/>
                      <w:sz w:val="24"/>
                      <w:szCs w:val="24"/>
                      <w:lang w:eastAsia="ja-JP"/>
                    </w:rPr>
                    <w:t>4</w:t>
                  </w:r>
                  <w:r w:rsidR="00862A2D">
                    <w:rPr>
                      <w:rFonts w:ascii="Arial" w:hAnsi="Arial" w:cs="Arial" w:hint="eastAsia"/>
                      <w:sz w:val="24"/>
                      <w:szCs w:val="24"/>
                      <w:vertAlign w:val="superscript"/>
                      <w:lang w:eastAsia="ja-JP"/>
                    </w:rPr>
                    <w:t xml:space="preserve">  1 1 </w:t>
                  </w:r>
                </w:p>
              </w:tc>
            </w:tr>
            <w:tr w:rsidR="0090028A" w:rsidRPr="00C0119F" w:rsidTr="00862A2D">
              <w:tc>
                <w:tcPr>
                  <w:tcW w:w="1561" w:type="dxa"/>
                  <w:tcBorders>
                    <w:top w:val="nil"/>
                    <w:left w:val="nil"/>
                    <w:right w:val="nil"/>
                  </w:tcBorders>
                  <w:hideMark/>
                </w:tcPr>
                <w:p w:rsidR="0090028A" w:rsidRPr="00C0119F" w:rsidRDefault="0090028A" w:rsidP="00862A2D">
                  <w:pPr>
                    <w:tabs>
                      <w:tab w:val="center" w:pos="4536"/>
                      <w:tab w:val="left" w:pos="6816"/>
                    </w:tabs>
                    <w:wordWrap w:val="0"/>
                    <w:ind w:leftChars="-76" w:left="-167"/>
                    <w:jc w:val="right"/>
                    <w:rPr>
                      <w:rFonts w:ascii="Arial" w:hAnsi="Arial" w:cs="Arial"/>
                      <w:sz w:val="24"/>
                      <w:szCs w:val="24"/>
                      <w:lang w:eastAsia="ja-JP"/>
                    </w:rPr>
                  </w:pPr>
                  <w:r w:rsidRPr="00C0119F">
                    <w:rPr>
                      <w:rFonts w:ascii="Arial" w:hAnsi="Arial" w:cs="Arial"/>
                      <w:color w:val="000000" w:themeColor="text1"/>
                      <w:sz w:val="24"/>
                      <w:szCs w:val="24"/>
                      <w:lang w:eastAsia="ja-JP"/>
                    </w:rPr>
                    <w:t>–</w:t>
                  </w:r>
                  <w:r w:rsidR="007B6A1D">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5</w:t>
                  </w:r>
                  <w:r w:rsidR="007B6A1D">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7 5</w:t>
                  </w:r>
                  <w:r w:rsidR="007B6A1D">
                    <w:rPr>
                      <w:rFonts w:ascii="Arial" w:hAnsi="Arial" w:cs="Arial"/>
                      <w:color w:val="000000" w:themeColor="text1"/>
                      <w:sz w:val="24"/>
                      <w:szCs w:val="24"/>
                      <w:lang w:eastAsia="ja-JP"/>
                    </w:rPr>
                    <w:t xml:space="preserve">  </w:t>
                  </w:r>
                  <w:r w:rsidR="00862A2D">
                    <w:rPr>
                      <w:rFonts w:ascii="Arial" w:hAnsi="Arial" w:cs="Arial" w:hint="eastAsia"/>
                      <w:color w:val="000000" w:themeColor="text1"/>
                      <w:sz w:val="24"/>
                      <w:szCs w:val="24"/>
                      <w:lang w:eastAsia="ja-JP"/>
                    </w:rPr>
                    <w:t xml:space="preserve">     </w:t>
                  </w:r>
                </w:p>
              </w:tc>
              <w:tc>
                <w:tcPr>
                  <w:tcW w:w="140" w:type="dxa"/>
                  <w:tcMar>
                    <w:left w:w="57" w:type="dxa"/>
                    <w:right w:w="57" w:type="dxa"/>
                  </w:tcMar>
                </w:tcPr>
                <w:p w:rsidR="0090028A" w:rsidRPr="00C0119F" w:rsidRDefault="0090028A">
                  <w:pPr>
                    <w:tabs>
                      <w:tab w:val="center" w:pos="4536"/>
                      <w:tab w:val="left" w:pos="6816"/>
                    </w:tabs>
                    <w:jc w:val="right"/>
                    <w:rPr>
                      <w:rFonts w:ascii="Arial" w:hAnsi="Arial" w:cs="Arial"/>
                      <w:sz w:val="24"/>
                      <w:szCs w:val="24"/>
                      <w:lang w:eastAsia="ja-JP"/>
                    </w:rPr>
                  </w:pPr>
                </w:p>
              </w:tc>
              <w:tc>
                <w:tcPr>
                  <w:tcW w:w="1499" w:type="dxa"/>
                  <w:tcBorders>
                    <w:top w:val="nil"/>
                    <w:left w:val="nil"/>
                    <w:right w:val="nil"/>
                  </w:tcBorders>
                  <w:hideMark/>
                </w:tcPr>
                <w:p w:rsidR="0090028A" w:rsidRPr="00862A2D" w:rsidRDefault="0090028A" w:rsidP="00862A2D">
                  <w:pPr>
                    <w:tabs>
                      <w:tab w:val="center" w:pos="4536"/>
                      <w:tab w:val="left" w:pos="6816"/>
                    </w:tabs>
                    <w:wordWrap w:val="0"/>
                    <w:jc w:val="right"/>
                    <w:rPr>
                      <w:rFonts w:ascii="Arial" w:hAnsi="Arial" w:cs="Arial"/>
                      <w:sz w:val="24"/>
                      <w:szCs w:val="24"/>
                      <w:lang w:eastAsia="ja-JP"/>
                    </w:rPr>
                  </w:pPr>
                  <w:r w:rsidRPr="00862A2D">
                    <w:rPr>
                      <w:rFonts w:ascii="Arial" w:hAnsi="Arial" w:cs="Arial"/>
                      <w:color w:val="000000" w:themeColor="text1"/>
                      <w:sz w:val="24"/>
                      <w:szCs w:val="24"/>
                      <w:lang w:eastAsia="ja-JP"/>
                    </w:rPr>
                    <w:t>–</w:t>
                  </w:r>
                  <w:r w:rsidR="007B6A1D" w:rsidRPr="00862A2D">
                    <w:rPr>
                      <w:rFonts w:ascii="Arial" w:hAnsi="Arial" w:cs="Arial"/>
                      <w:color w:val="000000" w:themeColor="text1"/>
                      <w:sz w:val="24"/>
                      <w:szCs w:val="24"/>
                      <w:lang w:eastAsia="ja-JP"/>
                    </w:rPr>
                    <w:t xml:space="preserve">   </w:t>
                  </w:r>
                  <w:r w:rsidR="00862A2D">
                    <w:rPr>
                      <w:rFonts w:ascii="Arial" w:hAnsi="Arial" w:cs="Arial" w:hint="eastAsia"/>
                      <w:color w:val="000000" w:themeColor="text1"/>
                      <w:sz w:val="24"/>
                      <w:szCs w:val="24"/>
                      <w:lang w:eastAsia="ja-JP"/>
                    </w:rPr>
                    <w:t xml:space="preserve">   </w:t>
                  </w:r>
                  <w:r w:rsidRPr="00862A2D">
                    <w:rPr>
                      <w:rFonts w:ascii="Arial" w:hAnsi="Arial" w:cs="Arial"/>
                      <w:color w:val="000000" w:themeColor="text1"/>
                      <w:sz w:val="24"/>
                      <w:szCs w:val="24"/>
                      <w:lang w:eastAsia="ja-JP"/>
                    </w:rPr>
                    <w:t>1</w:t>
                  </w:r>
                  <w:r w:rsidR="00862A2D">
                    <w:rPr>
                      <w:rFonts w:ascii="Arial" w:hAnsi="Arial" w:cs="Arial" w:hint="eastAsia"/>
                      <w:color w:val="000000" w:themeColor="text1"/>
                      <w:sz w:val="24"/>
                      <w:szCs w:val="24"/>
                      <w:vertAlign w:val="superscript"/>
                      <w:lang w:eastAsia="ja-JP"/>
                    </w:rPr>
                    <w:t xml:space="preserve">  </w:t>
                  </w:r>
                  <w:r w:rsidRPr="00862A2D">
                    <w:rPr>
                      <w:rFonts w:ascii="Arial" w:hAnsi="Arial" w:cs="Arial"/>
                      <w:color w:val="000000" w:themeColor="text1"/>
                      <w:sz w:val="24"/>
                      <w:szCs w:val="24"/>
                      <w:lang w:eastAsia="ja-JP"/>
                    </w:rPr>
                    <w:t>9,84</w:t>
                  </w:r>
                </w:p>
              </w:tc>
            </w:tr>
            <w:tr w:rsidR="00862A2D" w:rsidRPr="00862A2D" w:rsidTr="00862A2D">
              <w:trPr>
                <w:trHeight w:val="80"/>
              </w:trPr>
              <w:tc>
                <w:tcPr>
                  <w:tcW w:w="1561" w:type="dxa"/>
                  <w:tcBorders>
                    <w:left w:val="nil"/>
                    <w:bottom w:val="single" w:sz="4" w:space="0" w:color="auto"/>
                    <w:right w:val="nil"/>
                  </w:tcBorders>
                </w:tcPr>
                <w:p w:rsidR="00862A2D" w:rsidRPr="00862A2D" w:rsidRDefault="00862A2D" w:rsidP="00862A2D">
                  <w:pPr>
                    <w:tabs>
                      <w:tab w:val="center" w:pos="4536"/>
                      <w:tab w:val="left" w:pos="6816"/>
                    </w:tabs>
                    <w:wordWrap w:val="0"/>
                    <w:ind w:leftChars="-76" w:left="-167"/>
                    <w:jc w:val="right"/>
                    <w:rPr>
                      <w:rFonts w:ascii="Arial" w:hAnsi="Arial" w:cs="Arial"/>
                      <w:color w:val="000000" w:themeColor="text1"/>
                      <w:sz w:val="16"/>
                      <w:szCs w:val="24"/>
                      <w:lang w:eastAsia="ja-JP"/>
                    </w:rPr>
                  </w:pPr>
                </w:p>
              </w:tc>
              <w:tc>
                <w:tcPr>
                  <w:tcW w:w="140" w:type="dxa"/>
                  <w:tcMar>
                    <w:left w:w="57" w:type="dxa"/>
                    <w:right w:w="57" w:type="dxa"/>
                  </w:tcMar>
                </w:tcPr>
                <w:p w:rsidR="00862A2D" w:rsidRPr="00862A2D" w:rsidRDefault="00862A2D">
                  <w:pPr>
                    <w:tabs>
                      <w:tab w:val="center" w:pos="4536"/>
                      <w:tab w:val="left" w:pos="6816"/>
                    </w:tabs>
                    <w:jc w:val="right"/>
                    <w:rPr>
                      <w:rFonts w:ascii="Arial" w:hAnsi="Arial" w:cs="Arial"/>
                      <w:sz w:val="16"/>
                      <w:szCs w:val="24"/>
                      <w:lang w:eastAsia="ja-JP"/>
                    </w:rPr>
                  </w:pPr>
                </w:p>
              </w:tc>
              <w:tc>
                <w:tcPr>
                  <w:tcW w:w="1499" w:type="dxa"/>
                  <w:tcBorders>
                    <w:left w:val="nil"/>
                    <w:bottom w:val="single" w:sz="4" w:space="0" w:color="auto"/>
                    <w:right w:val="nil"/>
                  </w:tcBorders>
                </w:tcPr>
                <w:p w:rsidR="00862A2D" w:rsidRPr="00862A2D" w:rsidRDefault="00862A2D">
                  <w:pPr>
                    <w:tabs>
                      <w:tab w:val="center" w:pos="4536"/>
                      <w:tab w:val="left" w:pos="6816"/>
                    </w:tabs>
                    <w:wordWrap w:val="0"/>
                    <w:jc w:val="right"/>
                    <w:rPr>
                      <w:rFonts w:ascii="Arial" w:hAnsi="Arial" w:cs="Arial"/>
                      <w:color w:val="000000" w:themeColor="text1"/>
                      <w:sz w:val="16"/>
                      <w:szCs w:val="24"/>
                      <w:lang w:eastAsia="ja-JP"/>
                    </w:rPr>
                  </w:pPr>
                  <w:r>
                    <w:rPr>
                      <w:rFonts w:ascii="Arial" w:hAnsi="Arial" w:cs="Arial" w:hint="eastAsia"/>
                      <w:color w:val="000000" w:themeColor="text1"/>
                      <w:sz w:val="16"/>
                      <w:szCs w:val="24"/>
                      <w:lang w:eastAsia="ja-JP"/>
                    </w:rPr>
                    <w:t xml:space="preserve">1   1   1   1   </w:t>
                  </w:r>
                </w:p>
              </w:tc>
            </w:tr>
            <w:tr w:rsidR="0090028A" w:rsidRPr="00C0119F" w:rsidTr="00862A2D">
              <w:tc>
                <w:tcPr>
                  <w:tcW w:w="1561" w:type="dxa"/>
                  <w:tcBorders>
                    <w:top w:val="single" w:sz="4" w:space="0" w:color="auto"/>
                    <w:left w:val="nil"/>
                    <w:bottom w:val="nil"/>
                    <w:right w:val="nil"/>
                  </w:tcBorders>
                  <w:hideMark/>
                </w:tcPr>
                <w:p w:rsidR="0090028A" w:rsidRPr="00C0119F" w:rsidRDefault="0090028A" w:rsidP="00862A2D">
                  <w:pPr>
                    <w:tabs>
                      <w:tab w:val="center" w:pos="4536"/>
                      <w:tab w:val="left" w:pos="6816"/>
                    </w:tabs>
                    <w:wordWrap w:val="0"/>
                    <w:ind w:leftChars="-76" w:left="-167"/>
                    <w:jc w:val="right"/>
                    <w:rPr>
                      <w:rFonts w:ascii="Arial" w:hAnsi="Arial" w:cs="Arial"/>
                      <w:sz w:val="24"/>
                      <w:szCs w:val="24"/>
                      <w:lang w:eastAsia="ja-JP"/>
                    </w:rPr>
                  </w:pPr>
                  <w:r w:rsidRPr="00C0119F">
                    <w:rPr>
                      <w:rFonts w:ascii="Arial" w:hAnsi="Arial" w:cs="Arial"/>
                      <w:sz w:val="24"/>
                      <w:szCs w:val="24"/>
                      <w:lang w:eastAsia="ja-JP"/>
                    </w:rPr>
                    <w:t>= 15</w:t>
                  </w:r>
                  <w:r w:rsidR="007B6A1D">
                    <w:rPr>
                      <w:rFonts w:ascii="Arial" w:hAnsi="Arial" w:cs="Arial"/>
                      <w:sz w:val="24"/>
                      <w:szCs w:val="24"/>
                      <w:lang w:eastAsia="ja-JP"/>
                    </w:rPr>
                    <w:t xml:space="preserve"> </w:t>
                  </w:r>
                  <w:r w:rsidRPr="00C0119F">
                    <w:rPr>
                      <w:rFonts w:ascii="Arial" w:hAnsi="Arial" w:cs="Arial"/>
                      <w:sz w:val="24"/>
                      <w:szCs w:val="24"/>
                      <w:lang w:eastAsia="ja-JP"/>
                    </w:rPr>
                    <w:t>0 2,812</w:t>
                  </w:r>
                </w:p>
              </w:tc>
              <w:tc>
                <w:tcPr>
                  <w:tcW w:w="140" w:type="dxa"/>
                  <w:tcMar>
                    <w:left w:w="57" w:type="dxa"/>
                    <w:right w:w="57" w:type="dxa"/>
                  </w:tcMar>
                </w:tcPr>
                <w:p w:rsidR="0090028A" w:rsidRPr="00C0119F" w:rsidRDefault="0090028A">
                  <w:pPr>
                    <w:tabs>
                      <w:tab w:val="center" w:pos="4536"/>
                      <w:tab w:val="left" w:pos="6816"/>
                    </w:tabs>
                    <w:jc w:val="right"/>
                    <w:rPr>
                      <w:rFonts w:ascii="Arial" w:hAnsi="Arial" w:cs="Arial"/>
                      <w:sz w:val="24"/>
                      <w:szCs w:val="24"/>
                      <w:lang w:eastAsia="ja-JP"/>
                    </w:rPr>
                  </w:pPr>
                </w:p>
              </w:tc>
              <w:tc>
                <w:tcPr>
                  <w:tcW w:w="1499" w:type="dxa"/>
                  <w:tcBorders>
                    <w:top w:val="single" w:sz="4" w:space="0" w:color="auto"/>
                    <w:left w:val="nil"/>
                    <w:bottom w:val="nil"/>
                    <w:right w:val="nil"/>
                  </w:tcBorders>
                  <w:hideMark/>
                </w:tcPr>
                <w:p w:rsidR="0090028A" w:rsidRPr="00C0119F" w:rsidRDefault="0090028A" w:rsidP="00862A2D">
                  <w:pPr>
                    <w:tabs>
                      <w:tab w:val="center" w:pos="4536"/>
                      <w:tab w:val="left" w:pos="6816"/>
                    </w:tabs>
                    <w:wordWrap w:val="0"/>
                    <w:jc w:val="right"/>
                    <w:rPr>
                      <w:rFonts w:ascii="Arial" w:hAnsi="Arial" w:cs="Arial"/>
                      <w:sz w:val="24"/>
                      <w:szCs w:val="24"/>
                      <w:lang w:eastAsia="ja-JP"/>
                    </w:rPr>
                  </w:pPr>
                  <w:r w:rsidRPr="00C0119F">
                    <w:rPr>
                      <w:rFonts w:ascii="Arial" w:hAnsi="Arial" w:cs="Arial"/>
                      <w:sz w:val="24"/>
                      <w:szCs w:val="24"/>
                      <w:lang w:eastAsia="ja-JP"/>
                    </w:rPr>
                    <w:t>= 19</w:t>
                  </w:r>
                  <w:r w:rsidR="00862A2D">
                    <w:rPr>
                      <w:rFonts w:ascii="Arial" w:hAnsi="Arial" w:cs="Arial" w:hint="eastAsia"/>
                      <w:sz w:val="24"/>
                      <w:szCs w:val="24"/>
                      <w:vertAlign w:val="superscript"/>
                      <w:lang w:eastAsia="ja-JP"/>
                    </w:rPr>
                    <w:t xml:space="preserve">  </w:t>
                  </w:r>
                  <w:r w:rsidRPr="00C0119F">
                    <w:rPr>
                      <w:rFonts w:ascii="Arial" w:hAnsi="Arial" w:cs="Arial"/>
                      <w:sz w:val="24"/>
                      <w:szCs w:val="24"/>
                      <w:lang w:eastAsia="ja-JP"/>
                    </w:rPr>
                    <w:t>9</w:t>
                  </w:r>
                  <w:r w:rsidR="007B6A1D">
                    <w:rPr>
                      <w:rFonts w:ascii="Arial" w:hAnsi="Arial" w:cs="Arial"/>
                      <w:sz w:val="24"/>
                      <w:szCs w:val="24"/>
                      <w:lang w:eastAsia="ja-JP"/>
                    </w:rPr>
                    <w:t xml:space="preserve"> </w:t>
                  </w:r>
                  <w:r w:rsidRPr="00C0119F">
                    <w:rPr>
                      <w:rFonts w:ascii="Arial" w:hAnsi="Arial" w:cs="Arial"/>
                      <w:sz w:val="24"/>
                      <w:szCs w:val="24"/>
                      <w:lang w:eastAsia="ja-JP"/>
                    </w:rPr>
                    <w:t>4,36</w:t>
                  </w:r>
                </w:p>
              </w:tc>
            </w:tr>
          </w:tbl>
          <w:p w:rsidR="0090028A" w:rsidRPr="00C0119F" w:rsidRDefault="0090028A" w:rsidP="007F1433">
            <w:pPr>
              <w:pStyle w:val="a9"/>
              <w:numPr>
                <w:ilvl w:val="0"/>
                <w:numId w:val="64"/>
              </w:numPr>
              <w:ind w:left="152" w:hanging="152"/>
              <w:rPr>
                <w:rFonts w:ascii="Arial" w:hAnsi="Arial" w:cs="Arial"/>
                <w:sz w:val="24"/>
                <w:szCs w:val="24"/>
              </w:rPr>
            </w:pPr>
            <w:r w:rsidRPr="00C0119F">
              <w:rPr>
                <w:rFonts w:ascii="Arial" w:hAnsi="Arial" w:cs="Arial"/>
                <w:sz w:val="24"/>
                <w:szCs w:val="24"/>
              </w:rPr>
              <w:t>La longueur du tissu coupé :</w:t>
            </w:r>
          </w:p>
          <w:p w:rsidR="0090028A" w:rsidRPr="00C0119F" w:rsidRDefault="0090028A">
            <w:pPr>
              <w:pStyle w:val="a9"/>
              <w:ind w:left="152"/>
              <w:rPr>
                <w:rFonts w:ascii="Arial" w:hAnsi="Arial" w:cs="Arial"/>
                <w:sz w:val="24"/>
                <w:szCs w:val="24"/>
              </w:rPr>
            </w:pPr>
            <w:r w:rsidRPr="00C0119F">
              <w:rPr>
                <w:rFonts w:ascii="Arial" w:hAnsi="Arial" w:cs="Arial"/>
                <w:sz w:val="24"/>
                <w:szCs w:val="24"/>
              </w:rPr>
              <w:t>98 m + 137</w:t>
            </w:r>
            <w:r w:rsidRPr="00C0119F">
              <w:rPr>
                <w:rFonts w:ascii="Arial" w:hAnsi="Arial" w:cs="Arial"/>
                <w:sz w:val="24"/>
                <w:szCs w:val="24"/>
                <w:lang w:eastAsia="ja-JP"/>
              </w:rPr>
              <w:t>,</w:t>
            </w:r>
            <w:r w:rsidRPr="00C0119F">
              <w:rPr>
                <w:rFonts w:ascii="Arial" w:hAnsi="Arial" w:cs="Arial"/>
                <w:sz w:val="24"/>
                <w:szCs w:val="24"/>
              </w:rPr>
              <w:t>65 m</w:t>
            </w:r>
            <w:r w:rsidRPr="00C0119F">
              <w:rPr>
                <w:rFonts w:ascii="Arial" w:hAnsi="Arial" w:cs="Arial"/>
                <w:sz w:val="24"/>
                <w:szCs w:val="24"/>
                <w:lang w:eastAsia="ja-JP"/>
              </w:rPr>
              <w:t xml:space="preserve"> </w:t>
            </w:r>
            <w:r w:rsidRPr="00C0119F">
              <w:rPr>
                <w:rFonts w:ascii="Arial" w:hAnsi="Arial" w:cs="Arial"/>
                <w:sz w:val="24"/>
                <w:szCs w:val="24"/>
              </w:rPr>
              <w:t>=</w:t>
            </w:r>
            <w:r w:rsidRPr="00C0119F">
              <w:rPr>
                <w:rFonts w:ascii="Arial" w:hAnsi="Arial" w:cs="Arial"/>
                <w:sz w:val="24"/>
                <w:szCs w:val="24"/>
                <w:lang w:eastAsia="ja-JP"/>
              </w:rPr>
              <w:t xml:space="preserve"> </w:t>
            </w:r>
            <w:r w:rsidRPr="00C0119F">
              <w:rPr>
                <w:rFonts w:ascii="Arial" w:hAnsi="Arial" w:cs="Arial"/>
                <w:sz w:val="24"/>
                <w:szCs w:val="24"/>
              </w:rPr>
              <w:t>235</w:t>
            </w:r>
            <w:r w:rsidRPr="00C0119F">
              <w:rPr>
                <w:rFonts w:ascii="Arial" w:hAnsi="Arial" w:cs="Arial"/>
                <w:sz w:val="24"/>
                <w:szCs w:val="24"/>
                <w:lang w:eastAsia="ja-JP"/>
              </w:rPr>
              <w:t>,</w:t>
            </w:r>
            <w:r w:rsidRPr="00862A2D">
              <w:rPr>
                <w:rFonts w:ascii="Arial" w:hAnsi="Arial" w:cs="Arial"/>
                <w:sz w:val="24"/>
                <w:szCs w:val="24"/>
              </w:rPr>
              <w:t>65</w:t>
            </w:r>
            <w:r w:rsidRPr="00C0119F">
              <w:rPr>
                <w:rFonts w:ascii="Arial" w:hAnsi="Arial" w:cs="Arial"/>
                <w:sz w:val="24"/>
                <w:szCs w:val="24"/>
              </w:rPr>
              <w:t xml:space="preserve"> m</w:t>
            </w:r>
          </w:p>
          <w:p w:rsidR="0090028A" w:rsidRPr="00C0119F" w:rsidRDefault="0090028A" w:rsidP="007F1433">
            <w:pPr>
              <w:pStyle w:val="a9"/>
              <w:numPr>
                <w:ilvl w:val="0"/>
                <w:numId w:val="64"/>
              </w:numPr>
              <w:ind w:left="152" w:hanging="152"/>
              <w:rPr>
                <w:rFonts w:ascii="Arial" w:hAnsi="Arial" w:cs="Arial"/>
                <w:sz w:val="24"/>
                <w:szCs w:val="24"/>
              </w:rPr>
            </w:pPr>
            <w:r w:rsidRPr="00C0119F">
              <w:rPr>
                <w:rFonts w:ascii="Arial" w:hAnsi="Arial" w:cs="Arial"/>
                <w:sz w:val="24"/>
                <w:szCs w:val="24"/>
              </w:rPr>
              <w:t>La longueur du tissu restant :</w:t>
            </w:r>
          </w:p>
          <w:p w:rsidR="00CF27E7" w:rsidRDefault="0090028A">
            <w:pPr>
              <w:pStyle w:val="a9"/>
              <w:ind w:left="152"/>
              <w:rPr>
                <w:rFonts w:ascii="Arial" w:hAnsi="Arial" w:cs="Arial"/>
                <w:sz w:val="24"/>
                <w:szCs w:val="24"/>
              </w:rPr>
            </w:pPr>
            <w:r w:rsidRPr="00C0119F">
              <w:rPr>
                <w:rFonts w:ascii="Arial" w:hAnsi="Arial" w:cs="Arial"/>
                <w:sz w:val="24"/>
                <w:szCs w:val="24"/>
              </w:rPr>
              <w:t>1307</w:t>
            </w:r>
            <w:r w:rsidRPr="00C0119F">
              <w:rPr>
                <w:rFonts w:ascii="Arial" w:hAnsi="Arial" w:cs="Arial"/>
                <w:sz w:val="24"/>
                <w:szCs w:val="24"/>
                <w:lang w:eastAsia="ja-JP"/>
              </w:rPr>
              <w:t>,</w:t>
            </w:r>
            <w:r w:rsidRPr="00C0119F">
              <w:rPr>
                <w:rFonts w:ascii="Arial" w:hAnsi="Arial" w:cs="Arial"/>
                <w:sz w:val="24"/>
                <w:szCs w:val="24"/>
              </w:rPr>
              <w:t>75 m</w:t>
            </w:r>
            <w:r w:rsidRPr="00C0119F">
              <w:rPr>
                <w:rFonts w:ascii="Arial" w:hAnsi="Arial" w:cs="Arial"/>
                <w:sz w:val="24"/>
                <w:szCs w:val="24"/>
                <w:lang w:eastAsia="ja-JP"/>
              </w:rPr>
              <w:t xml:space="preserve"> </w:t>
            </w:r>
            <w:r w:rsidRPr="00C0119F">
              <w:rPr>
                <w:rFonts w:ascii="Arial" w:hAnsi="Arial" w:cs="Arial"/>
                <w:sz w:val="24"/>
                <w:szCs w:val="24"/>
              </w:rPr>
              <w:t>– 235</w:t>
            </w:r>
            <w:r w:rsidRPr="00C0119F">
              <w:rPr>
                <w:rFonts w:ascii="Arial" w:hAnsi="Arial" w:cs="Arial"/>
                <w:sz w:val="24"/>
                <w:szCs w:val="24"/>
                <w:lang w:eastAsia="ja-JP"/>
              </w:rPr>
              <w:t>,</w:t>
            </w:r>
            <w:r w:rsidRPr="00C0119F">
              <w:rPr>
                <w:rFonts w:ascii="Arial" w:hAnsi="Arial" w:cs="Arial"/>
                <w:sz w:val="24"/>
                <w:szCs w:val="24"/>
              </w:rPr>
              <w:t>65</w:t>
            </w:r>
            <w:r w:rsidRPr="00C0119F">
              <w:rPr>
                <w:rFonts w:ascii="Arial" w:hAnsi="Arial" w:cs="Arial"/>
                <w:sz w:val="24"/>
                <w:szCs w:val="24"/>
                <w:lang w:eastAsia="ja-JP"/>
              </w:rPr>
              <w:t xml:space="preserve"> </w:t>
            </w:r>
            <w:r w:rsidRPr="00C0119F">
              <w:rPr>
                <w:rFonts w:ascii="Arial" w:hAnsi="Arial" w:cs="Arial"/>
                <w:sz w:val="24"/>
                <w:szCs w:val="24"/>
              </w:rPr>
              <w:t>m</w:t>
            </w:r>
          </w:p>
          <w:p w:rsidR="0090028A" w:rsidRPr="00C0119F" w:rsidRDefault="0090028A">
            <w:pPr>
              <w:pStyle w:val="a9"/>
              <w:ind w:left="152"/>
              <w:rPr>
                <w:rFonts w:ascii="Arial" w:hAnsi="Arial" w:cs="Arial"/>
                <w:sz w:val="24"/>
                <w:szCs w:val="24"/>
              </w:rPr>
            </w:pPr>
            <w:r w:rsidRPr="00C0119F">
              <w:rPr>
                <w:rFonts w:ascii="Arial" w:hAnsi="Arial" w:cs="Arial"/>
                <w:sz w:val="24"/>
                <w:szCs w:val="24"/>
              </w:rPr>
              <w:t>=</w:t>
            </w:r>
            <w:r w:rsidRPr="00C0119F">
              <w:rPr>
                <w:rFonts w:ascii="Arial" w:hAnsi="Arial" w:cs="Arial"/>
                <w:sz w:val="24"/>
                <w:szCs w:val="24"/>
                <w:lang w:eastAsia="ja-JP"/>
              </w:rPr>
              <w:t xml:space="preserve"> </w:t>
            </w:r>
            <w:r w:rsidRPr="00C0119F">
              <w:rPr>
                <w:rFonts w:ascii="Arial" w:hAnsi="Arial" w:cs="Arial"/>
                <w:sz w:val="24"/>
                <w:szCs w:val="24"/>
              </w:rPr>
              <w:t>1072</w:t>
            </w:r>
            <w:r w:rsidRPr="00C0119F">
              <w:rPr>
                <w:rFonts w:ascii="Arial" w:hAnsi="Arial" w:cs="Arial"/>
                <w:sz w:val="24"/>
                <w:szCs w:val="24"/>
                <w:lang w:eastAsia="ja-JP"/>
              </w:rPr>
              <w:t>,</w:t>
            </w:r>
            <w:r w:rsidRPr="00C0119F">
              <w:rPr>
                <w:rFonts w:ascii="Arial" w:hAnsi="Arial" w:cs="Arial"/>
                <w:sz w:val="24"/>
                <w:szCs w:val="24"/>
              </w:rPr>
              <w:t>1 m</w:t>
            </w: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862A2D">
        <w:trPr>
          <w:trHeight w:val="134"/>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t>Défis additionnels</w:t>
            </w: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Effectue l’opération suivante :</w:t>
            </w:r>
          </w:p>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575</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45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007B6A1D">
              <w:rPr>
                <w:rFonts w:ascii="Arial" w:hAnsi="Arial" w:cs="Arial"/>
                <w:color w:val="000000" w:themeColor="text1"/>
                <w:sz w:val="24"/>
                <w:szCs w:val="24"/>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125</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45</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rPr>
              <w:t>575</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45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 xml:space="preserve"> 125</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45</w:t>
            </w:r>
            <w:r w:rsidRPr="00C0119F">
              <w:rPr>
                <w:rFonts w:ascii="Arial" w:hAnsi="Arial" w:cs="Arial"/>
                <w:color w:val="000000" w:themeColor="text1"/>
                <w:sz w:val="24"/>
                <w:szCs w:val="24"/>
                <w:lang w:eastAsia="ja-JP"/>
              </w:rPr>
              <w:t xml:space="preserve"> = 450</w:t>
            </w:r>
            <w:r w:rsidR="001A09EA">
              <w:rPr>
                <w:rFonts w:ascii="Arial" w:hAnsi="Arial" w:cs="Arial" w:hint="eastAsia"/>
                <w:color w:val="000000" w:themeColor="text1"/>
                <w:sz w:val="24"/>
                <w:szCs w:val="24"/>
                <w:lang w:eastAsia="ja-JP"/>
              </w:rPr>
              <w:t>,</w:t>
            </w:r>
          </w:p>
          <w:p w:rsidR="0090028A" w:rsidRPr="00C0119F" w:rsidRDefault="0090028A">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rPr>
              <w:t>575</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45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450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125</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45</w:t>
            </w: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862A2D">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t xml:space="preserve">Activités de remédiation </w:t>
            </w: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A prévoir en fonction des résultats de l’évaluation.</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862A2D">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t>Décision par rapport à la leçon (1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Poursuite du programme ou reprise de la leçon en fonction des résultats de l’évaluation.</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 xml:space="preserve">Participation des </w:t>
            </w:r>
            <w:r w:rsidR="005E0264">
              <w:rPr>
                <w:rFonts w:ascii="Arial" w:hAnsi="Arial" w:cs="Arial"/>
                <w:color w:val="000000" w:themeColor="text1"/>
                <w:sz w:val="24"/>
                <w:szCs w:val="24"/>
              </w:rPr>
              <w:t>apprenant(e)</w:t>
            </w:r>
            <w:r>
              <w:rPr>
                <w:rFonts w:ascii="Arial" w:hAnsi="Arial" w:cs="Arial"/>
                <w:color w:val="000000" w:themeColor="text1"/>
                <w:sz w:val="24"/>
                <w:szCs w:val="24"/>
              </w:rPr>
              <w:t>s</w:t>
            </w:r>
            <w:r w:rsidR="0090028A" w:rsidRPr="00C0119F">
              <w:rPr>
                <w:rFonts w:ascii="Arial" w:hAnsi="Arial" w:cs="Arial"/>
                <w:color w:val="000000" w:themeColor="text1"/>
                <w:sz w:val="24"/>
                <w:szCs w:val="24"/>
              </w:rPr>
              <w:t xml:space="preserve"> </w:t>
            </w: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862A2D">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rPr>
              <w:br w:type="page"/>
            </w:r>
            <w:r w:rsidR="005C2B0A">
              <w:rPr>
                <w:rFonts w:ascii="Arial" w:hAnsi="Arial" w:cs="Arial"/>
                <w:b/>
                <w:color w:val="000000" w:themeColor="text1"/>
                <w:sz w:val="24"/>
                <w:szCs w:val="24"/>
                <w:lang w:eastAsia="ja-JP"/>
              </w:rPr>
              <w:t>De la prestation de l’enseignant(e)</w:t>
            </w:r>
          </w:p>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F1433">
            <w:pPr>
              <w:pStyle w:val="a9"/>
              <w:numPr>
                <w:ilvl w:val="0"/>
                <w:numId w:val="50"/>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eastAsiaTheme="minorEastAsia" w:hAnsi="Arial" w:cs="Arial"/>
                <w:color w:val="000000" w:themeColor="text1"/>
                <w:sz w:val="24"/>
                <w:szCs w:val="24"/>
                <w:lang w:eastAsia="ja-JP"/>
              </w:rPr>
              <w:t xml:space="preserve">est-ce que </w:t>
            </w:r>
            <w:r w:rsidRPr="00C0119F">
              <w:rPr>
                <w:rFonts w:ascii="Arial" w:hAnsi="Arial" w:cs="Arial"/>
                <w:color w:val="000000" w:themeColor="text1"/>
                <w:sz w:val="24"/>
                <w:szCs w:val="24"/>
              </w:rPr>
              <w:t xml:space="preserve">tu </w:t>
            </w:r>
            <w:r w:rsidRPr="00C0119F">
              <w:rPr>
                <w:rFonts w:ascii="Arial" w:eastAsiaTheme="minorEastAsia" w:hAnsi="Arial" w:cs="Arial"/>
                <w:color w:val="000000" w:themeColor="text1"/>
                <w:sz w:val="24"/>
                <w:szCs w:val="24"/>
                <w:lang w:eastAsia="ja-JP"/>
              </w:rPr>
              <w:t xml:space="preserve">as </w:t>
            </w:r>
            <w:r w:rsidRPr="00C0119F">
              <w:rPr>
                <w:rFonts w:ascii="Arial" w:hAnsi="Arial" w:cs="Arial"/>
                <w:color w:val="000000" w:themeColor="text1"/>
                <w:sz w:val="24"/>
                <w:szCs w:val="24"/>
              </w:rPr>
              <w:t xml:space="preserve">aimé dans cette leçon ? </w:t>
            </w:r>
          </w:p>
          <w:p w:rsidR="0090028A" w:rsidRPr="00C0119F" w:rsidRDefault="0090028A" w:rsidP="007F1433">
            <w:pPr>
              <w:pStyle w:val="a9"/>
              <w:numPr>
                <w:ilvl w:val="0"/>
                <w:numId w:val="50"/>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Qu’est-ce que tu n’as pas aimé ?</w:t>
            </w:r>
          </w:p>
          <w:p w:rsidR="0090028A" w:rsidRPr="00C0119F" w:rsidRDefault="0090028A" w:rsidP="007F1433">
            <w:pPr>
              <w:pStyle w:val="a9"/>
              <w:numPr>
                <w:ilvl w:val="0"/>
                <w:numId w:val="50"/>
              </w:numPr>
              <w:tabs>
                <w:tab w:val="center" w:pos="4536"/>
                <w:tab w:val="left" w:pos="6816"/>
              </w:tabs>
              <w:ind w:left="176" w:hanging="176"/>
              <w:rPr>
                <w:rFonts w:ascii="Arial" w:hAnsi="Arial" w:cs="Arial"/>
                <w:color w:val="000000" w:themeColor="text1"/>
                <w:sz w:val="24"/>
                <w:szCs w:val="24"/>
              </w:rPr>
            </w:pPr>
            <w:r w:rsidRPr="00C0119F">
              <w:rPr>
                <w:rFonts w:ascii="Arial" w:hAnsi="Arial" w:cs="Arial"/>
                <w:color w:val="000000" w:themeColor="text1"/>
                <w:sz w:val="24"/>
                <w:szCs w:val="24"/>
              </w:rPr>
              <w:t>Sur quels points voudrais-tu des explications complémentaires ?</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 xml:space="preserve">Réponses des </w:t>
            </w:r>
            <w:r w:rsidR="005E0264">
              <w:rPr>
                <w:rFonts w:ascii="Arial" w:hAnsi="Arial" w:cs="Arial"/>
                <w:color w:val="000000" w:themeColor="text1"/>
                <w:sz w:val="24"/>
                <w:szCs w:val="24"/>
              </w:rPr>
              <w:t>apprenant(e)</w:t>
            </w:r>
            <w:r>
              <w:rPr>
                <w:rFonts w:ascii="Arial" w:hAnsi="Arial" w:cs="Arial"/>
                <w:color w:val="000000" w:themeColor="text1"/>
                <w:sz w:val="24"/>
                <w:szCs w:val="24"/>
              </w:rPr>
              <w:t>s</w:t>
            </w: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b/>
                <w:color w:val="000000" w:themeColor="text1"/>
                <w:sz w:val="24"/>
                <w:szCs w:val="24"/>
                <w:lang w:eastAsia="ja-JP"/>
              </w:rPr>
            </w:pPr>
          </w:p>
        </w:tc>
      </w:tr>
      <w:tr w:rsidR="0090028A" w:rsidRPr="00C0119F" w:rsidTr="00170706">
        <w:trPr>
          <w:jc w:val="center"/>
        </w:trPr>
        <w:tc>
          <w:tcPr>
            <w:tcW w:w="160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45"/>
              </w:numPr>
              <w:rPr>
                <w:rFonts w:ascii="Arial" w:hAnsi="Arial" w:cs="Arial"/>
                <w:b/>
                <w:color w:val="000000" w:themeColor="text1"/>
                <w:sz w:val="24"/>
                <w:szCs w:val="24"/>
              </w:rPr>
            </w:pPr>
            <w:r w:rsidRPr="00C0119F">
              <w:rPr>
                <w:rFonts w:ascii="Arial" w:hAnsi="Arial" w:cs="Arial"/>
                <w:b/>
                <w:color w:val="000000" w:themeColor="text1"/>
                <w:sz w:val="24"/>
                <w:szCs w:val="24"/>
              </w:rPr>
              <w:t>ACTIVITES DE PROLONGEMENT</w:t>
            </w:r>
          </w:p>
        </w:tc>
      </w:tr>
      <w:tr w:rsidR="0090028A" w:rsidRPr="00C0119F" w:rsidTr="00862A2D">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b/>
                <w:color w:val="000000" w:themeColor="text1"/>
                <w:sz w:val="24"/>
                <w:szCs w:val="24"/>
              </w:rPr>
            </w:pPr>
          </w:p>
        </w:tc>
        <w:tc>
          <w:tcPr>
            <w:tcW w:w="5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Arrivé à la maison chacun élabore un problème, le résout pour la prochaine fois.</w:t>
            </w:r>
          </w:p>
        </w:tc>
        <w:tc>
          <w:tcPr>
            <w:tcW w:w="3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b/>
                <w:color w:val="000000" w:themeColor="text1"/>
                <w:sz w:val="24"/>
                <w:szCs w:val="24"/>
              </w:rPr>
            </w:pPr>
          </w:p>
        </w:tc>
        <w:tc>
          <w:tcPr>
            <w:tcW w:w="4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b/>
                <w:color w:val="000000" w:themeColor="text1"/>
                <w:sz w:val="24"/>
                <w:szCs w:val="24"/>
              </w:rPr>
            </w:pPr>
          </w:p>
        </w:tc>
      </w:tr>
    </w:tbl>
    <w:p w:rsidR="0090028A" w:rsidRPr="00C0119F" w:rsidRDefault="0090028A" w:rsidP="0090028A">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lastRenderedPageBreak/>
        <w:t>Classe</w:t>
      </w:r>
      <w:r w:rsidRPr="00C0119F">
        <w:rPr>
          <w:rFonts w:ascii="Arial" w:hAnsi="Arial" w:cs="Arial"/>
          <w:color w:val="000000" w:themeColor="text1"/>
          <w:sz w:val="24"/>
          <w:szCs w:val="24"/>
        </w:rPr>
        <w:t> </w:t>
      </w:r>
      <w:r w:rsidR="007B6A1D">
        <w:rPr>
          <w:rFonts w:ascii="Arial" w:hAnsi="Arial" w:cs="Arial"/>
          <w:color w:val="000000" w:themeColor="text1"/>
          <w:sz w:val="24"/>
          <w:szCs w:val="24"/>
        </w:rPr>
        <w:t xml:space="preserve"> </w:t>
      </w:r>
      <w:r w:rsidRPr="00C0119F">
        <w:rPr>
          <w:rFonts w:ascii="Arial" w:hAnsi="Arial" w:cs="Arial"/>
          <w:color w:val="000000" w:themeColor="text1"/>
          <w:sz w:val="24"/>
          <w:szCs w:val="24"/>
        </w:rPr>
        <w:t>: CM2</w:t>
      </w:r>
    </w:p>
    <w:p w:rsidR="0090028A" w:rsidRPr="00C0119F" w:rsidRDefault="0090028A" w:rsidP="0090028A">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Matière</w:t>
      </w:r>
      <w:r w:rsidRPr="00C0119F">
        <w:rPr>
          <w:rFonts w:ascii="Arial" w:hAnsi="Arial" w:cs="Arial"/>
          <w:color w:val="000000" w:themeColor="text1"/>
          <w:sz w:val="24"/>
          <w:szCs w:val="24"/>
        </w:rPr>
        <w:t xml:space="preserve"> : Arithmétique </w:t>
      </w:r>
    </w:p>
    <w:p w:rsidR="0090028A" w:rsidRPr="00C0119F" w:rsidRDefault="0090028A" w:rsidP="0090028A">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t>Thème</w:t>
      </w:r>
      <w:r w:rsidRPr="00C0119F">
        <w:rPr>
          <w:rFonts w:ascii="Arial" w:hAnsi="Arial" w:cs="Arial"/>
          <w:color w:val="000000" w:themeColor="text1"/>
          <w:sz w:val="24"/>
          <w:szCs w:val="24"/>
        </w:rPr>
        <w:t> </w:t>
      </w:r>
      <w:r w:rsidR="007B6A1D">
        <w:rPr>
          <w:rFonts w:ascii="Arial" w:hAnsi="Arial" w:cs="Arial"/>
          <w:color w:val="000000" w:themeColor="text1"/>
          <w:sz w:val="24"/>
          <w:szCs w:val="24"/>
        </w:rPr>
        <w:t xml:space="preserve"> </w:t>
      </w:r>
      <w:r w:rsidR="00862A2D">
        <w:rPr>
          <w:rFonts w:ascii="Arial" w:hAnsi="Arial" w:cs="Arial"/>
          <w:color w:val="000000" w:themeColor="text1"/>
          <w:sz w:val="24"/>
          <w:szCs w:val="24"/>
        </w:rPr>
        <w:t xml:space="preserve">: </w:t>
      </w:r>
      <w:r w:rsidR="00004AA8">
        <w:rPr>
          <w:rFonts w:ascii="Arial" w:hAnsi="Arial" w:cs="Arial"/>
          <w:color w:val="000000" w:themeColor="text1"/>
          <w:sz w:val="24"/>
          <w:szCs w:val="24"/>
        </w:rPr>
        <w:t>Techniques opératoires</w:t>
      </w:r>
    </w:p>
    <w:p w:rsidR="0090028A" w:rsidRPr="00C0119F" w:rsidRDefault="0090028A" w:rsidP="0090028A">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Titre</w:t>
      </w:r>
      <w:r w:rsidRPr="00C0119F">
        <w:rPr>
          <w:rFonts w:ascii="Arial" w:hAnsi="Arial" w:cs="Arial"/>
          <w:color w:val="000000" w:themeColor="text1"/>
          <w:sz w:val="24"/>
          <w:szCs w:val="24"/>
        </w:rPr>
        <w:t> </w:t>
      </w:r>
      <w:r w:rsidR="007B6A1D">
        <w:rPr>
          <w:rFonts w:ascii="Arial" w:hAnsi="Arial" w:cs="Arial"/>
          <w:color w:val="000000" w:themeColor="text1"/>
          <w:sz w:val="24"/>
          <w:szCs w:val="24"/>
        </w:rPr>
        <w:t xml:space="preserve"> </w:t>
      </w:r>
      <w:r w:rsidR="00862A2D">
        <w:rPr>
          <w:rFonts w:ascii="Arial" w:hAnsi="Arial" w:cs="Arial" w:hint="eastAsia"/>
          <w:color w:val="000000" w:themeColor="text1"/>
          <w:sz w:val="24"/>
          <w:szCs w:val="24"/>
          <w:lang w:eastAsia="ja-JP"/>
        </w:rPr>
        <w:t xml:space="preserve">   </w:t>
      </w:r>
      <w:r w:rsidRPr="00C0119F">
        <w:rPr>
          <w:rFonts w:ascii="Arial" w:hAnsi="Arial" w:cs="Arial"/>
          <w:color w:val="000000" w:themeColor="text1"/>
          <w:sz w:val="24"/>
          <w:szCs w:val="24"/>
        </w:rPr>
        <w:t xml:space="preserve"> : </w:t>
      </w:r>
      <w:r w:rsidR="00004AA8">
        <w:rPr>
          <w:rFonts w:ascii="Arial" w:hAnsi="Arial" w:cs="Arial"/>
          <w:color w:val="000000" w:themeColor="text1"/>
          <w:sz w:val="24"/>
          <w:szCs w:val="24"/>
          <w:lang w:eastAsia="ja-JP"/>
        </w:rPr>
        <w:t>Multiplication des nombres décimaux</w:t>
      </w:r>
    </w:p>
    <w:p w:rsidR="0090028A" w:rsidRPr="00C0119F" w:rsidRDefault="0090028A" w:rsidP="0090028A">
      <w:pPr>
        <w:jc w:val="both"/>
        <w:rPr>
          <w:rFonts w:ascii="Arial" w:hAnsi="Arial" w:cs="Arial"/>
          <w:color w:val="000000" w:themeColor="text1"/>
          <w:sz w:val="24"/>
          <w:szCs w:val="24"/>
        </w:rPr>
      </w:pPr>
      <w:r w:rsidRPr="00C0119F">
        <w:rPr>
          <w:rFonts w:ascii="Arial" w:hAnsi="Arial" w:cs="Arial"/>
          <w:b/>
          <w:color w:val="000000" w:themeColor="text1"/>
          <w:sz w:val="24"/>
          <w:szCs w:val="24"/>
        </w:rPr>
        <w:t>Durée de la leçon</w:t>
      </w:r>
      <w:r w:rsidRPr="00C0119F">
        <w:rPr>
          <w:rFonts w:ascii="Arial" w:hAnsi="Arial" w:cs="Arial"/>
          <w:color w:val="000000" w:themeColor="text1"/>
          <w:sz w:val="24"/>
          <w:szCs w:val="24"/>
        </w:rPr>
        <w:t> : 60 mn</w:t>
      </w:r>
    </w:p>
    <w:p w:rsidR="0090028A" w:rsidRPr="00C0119F" w:rsidRDefault="0093297F" w:rsidP="0090028A">
      <w:pPr>
        <w:spacing w:after="0"/>
        <w:jc w:val="both"/>
        <w:rPr>
          <w:rFonts w:ascii="Arial" w:eastAsia="ＭＳ 明朝" w:hAnsi="Arial" w:cs="Arial"/>
          <w:b/>
          <w:color w:val="000000"/>
          <w:sz w:val="24"/>
          <w:szCs w:val="24"/>
          <w:lang w:eastAsia="ja-JP"/>
        </w:rPr>
      </w:pPr>
      <w:r>
        <w:rPr>
          <w:rFonts w:ascii="Arial" w:eastAsia="ＭＳ 明朝" w:hAnsi="Arial" w:cs="Arial"/>
          <w:b/>
          <w:color w:val="000000"/>
          <w:sz w:val="24"/>
          <w:szCs w:val="24"/>
          <w:u w:val="single"/>
        </w:rPr>
        <w:t>Justification</w:t>
      </w:r>
    </w:p>
    <w:p w:rsidR="0090028A" w:rsidRPr="00C0119F" w:rsidRDefault="0090028A" w:rsidP="0090028A">
      <w:pPr>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Dans nos classes, les </w:t>
      </w:r>
      <w:r w:rsidR="005E0264">
        <w:rPr>
          <w:rFonts w:ascii="Arial" w:eastAsia="ＭＳ 明朝" w:hAnsi="Arial" w:cs="Arial"/>
          <w:color w:val="000000"/>
          <w:sz w:val="24"/>
          <w:szCs w:val="24"/>
        </w:rPr>
        <w:t>apprenant(e)</w:t>
      </w:r>
      <w:r w:rsidRPr="00C0119F">
        <w:rPr>
          <w:rFonts w:ascii="Arial" w:eastAsia="ＭＳ 明朝" w:hAnsi="Arial" w:cs="Arial"/>
          <w:color w:val="000000"/>
          <w:sz w:val="24"/>
          <w:szCs w:val="24"/>
        </w:rPr>
        <w:t xml:space="preserve">s éprouvent des difficultés pour effectuer les opérations sur la multiplication des nombres décimaux. Or ces opérations interviennent dans la vie courante. C’est pour cette raison que nous allons étudier la technique opératoire de la multiplication des nombres décimaux. </w:t>
      </w:r>
    </w:p>
    <w:p w:rsidR="0090028A" w:rsidRPr="00C0119F" w:rsidRDefault="0090028A" w:rsidP="0090028A">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90028A" w:rsidRPr="00C0119F" w:rsidRDefault="0090028A" w:rsidP="0090028A">
      <w:pPr>
        <w:spacing w:after="0"/>
        <w:jc w:val="both"/>
        <w:rPr>
          <w:rFonts w:ascii="Arial" w:hAnsi="Arial" w:cs="Arial"/>
          <w:color w:val="000000"/>
          <w:sz w:val="24"/>
          <w:szCs w:val="24"/>
          <w:lang w:eastAsia="ja-JP"/>
        </w:rPr>
      </w:pPr>
      <w:r w:rsidRPr="00C0119F">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sidRPr="00C0119F">
        <w:rPr>
          <w:rFonts w:ascii="Arial" w:eastAsia="ＭＳ 明朝" w:hAnsi="Arial" w:cs="Arial"/>
          <w:color w:val="000000"/>
          <w:sz w:val="24"/>
          <w:szCs w:val="24"/>
        </w:rPr>
        <w:t xml:space="preserve"> de</w:t>
      </w:r>
      <w:r w:rsidRPr="00C0119F">
        <w:rPr>
          <w:rFonts w:ascii="Arial" w:eastAsia="ＭＳ 明朝" w:hAnsi="Arial" w:cs="Arial"/>
          <w:color w:val="000000"/>
          <w:sz w:val="24"/>
          <w:szCs w:val="24"/>
          <w:lang w:eastAsia="ja-JP"/>
        </w:rPr>
        <w:t xml:space="preserve"> / d’</w:t>
      </w:r>
      <w:r w:rsidRPr="00C0119F">
        <w:rPr>
          <w:rFonts w:ascii="Arial" w:hAnsi="Arial" w:cs="Arial"/>
          <w:color w:val="000000"/>
          <w:sz w:val="24"/>
          <w:szCs w:val="24"/>
          <w:lang w:eastAsia="ja-JP"/>
        </w:rPr>
        <w:t> ;</w:t>
      </w:r>
    </w:p>
    <w:p w:rsidR="0090028A" w:rsidRPr="00C0119F" w:rsidRDefault="0090028A" w:rsidP="00862A2D">
      <w:pPr>
        <w:pStyle w:val="a9"/>
        <w:numPr>
          <w:ilvl w:val="0"/>
          <w:numId w:val="3"/>
        </w:numPr>
        <w:spacing w:after="0"/>
        <w:ind w:left="397" w:hanging="255"/>
        <w:jc w:val="both"/>
        <w:rPr>
          <w:rFonts w:ascii="Arial" w:eastAsia="ＭＳ 明朝" w:hAnsi="Arial" w:cs="Arial"/>
          <w:color w:val="000000"/>
          <w:sz w:val="24"/>
          <w:szCs w:val="24"/>
        </w:rPr>
      </w:pPr>
      <w:r w:rsidRPr="00C0119F">
        <w:rPr>
          <w:rFonts w:ascii="Arial" w:eastAsia="ＭＳ 明朝" w:hAnsi="Arial" w:cs="Arial"/>
          <w:color w:val="000000"/>
          <w:sz w:val="24"/>
          <w:szCs w:val="24"/>
          <w:lang w:eastAsia="ja-JP"/>
        </w:rPr>
        <w:t>e</w:t>
      </w:r>
      <w:r w:rsidRPr="00C0119F">
        <w:rPr>
          <w:rFonts w:ascii="Arial" w:eastAsia="ＭＳ 明朝" w:hAnsi="Arial" w:cs="Arial"/>
          <w:color w:val="000000"/>
          <w:sz w:val="24"/>
          <w:szCs w:val="24"/>
        </w:rPr>
        <w:t>xpliquer le mécanisme de la multiplication des nombres décimaux ;</w:t>
      </w:r>
    </w:p>
    <w:p w:rsidR="0090028A" w:rsidRPr="00C0119F" w:rsidRDefault="0090028A" w:rsidP="00862A2D">
      <w:pPr>
        <w:pStyle w:val="a9"/>
        <w:numPr>
          <w:ilvl w:val="0"/>
          <w:numId w:val="3"/>
        </w:numPr>
        <w:spacing w:after="0"/>
        <w:ind w:left="397" w:hanging="255"/>
        <w:jc w:val="both"/>
        <w:rPr>
          <w:rFonts w:ascii="Arial" w:eastAsia="ＭＳ 明朝" w:hAnsi="Arial" w:cs="Arial"/>
          <w:color w:val="000000"/>
          <w:sz w:val="24"/>
          <w:szCs w:val="24"/>
        </w:rPr>
      </w:pPr>
      <w:r w:rsidRPr="00C0119F">
        <w:rPr>
          <w:rFonts w:ascii="Arial" w:hAnsi="Arial" w:cs="Arial"/>
          <w:color w:val="000000"/>
          <w:sz w:val="24"/>
          <w:szCs w:val="24"/>
        </w:rPr>
        <w:t>effectuer correctement des opérations sur la multiplication des nombres décimaux ;</w:t>
      </w:r>
    </w:p>
    <w:p w:rsidR="0090028A" w:rsidRPr="00862A2D" w:rsidRDefault="0090028A" w:rsidP="00862A2D">
      <w:pPr>
        <w:pStyle w:val="a9"/>
        <w:numPr>
          <w:ilvl w:val="0"/>
          <w:numId w:val="3"/>
        </w:numPr>
        <w:ind w:left="397" w:hanging="255"/>
        <w:contextualSpacing w:val="0"/>
        <w:jc w:val="both"/>
        <w:rPr>
          <w:rFonts w:ascii="Arial" w:eastAsia="ＭＳ 明朝" w:hAnsi="Arial" w:cs="Arial"/>
          <w:color w:val="000000"/>
          <w:sz w:val="24"/>
          <w:szCs w:val="24"/>
        </w:rPr>
      </w:pPr>
      <w:r w:rsidRPr="00C0119F">
        <w:rPr>
          <w:rFonts w:ascii="Arial" w:hAnsi="Arial" w:cs="Arial"/>
          <w:color w:val="000000"/>
          <w:sz w:val="24"/>
          <w:szCs w:val="24"/>
        </w:rPr>
        <w:t>résoudre des problèmes comportant la multiplication des nombres décimaux.</w:t>
      </w:r>
    </w:p>
    <w:p w:rsidR="0090028A" w:rsidRPr="00C0119F" w:rsidRDefault="0090028A" w:rsidP="00862A2D">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90028A" w:rsidRPr="00C0119F" w:rsidRDefault="0090028A" w:rsidP="00862A2D">
      <w:pPr>
        <w:numPr>
          <w:ilvl w:val="0"/>
          <w:numId w:val="2"/>
        </w:numPr>
        <w:spacing w:after="0"/>
        <w:jc w:val="both"/>
        <w:rPr>
          <w:rFonts w:ascii="Arial" w:eastAsia="Calibri" w:hAnsi="Arial" w:cs="Arial"/>
          <w:color w:val="000000"/>
          <w:sz w:val="24"/>
          <w:szCs w:val="24"/>
        </w:rPr>
      </w:pPr>
      <w:r w:rsidRPr="00C0119F">
        <w:rPr>
          <w:rFonts w:ascii="Arial" w:eastAsia="Calibri" w:hAnsi="Arial" w:cs="Arial"/>
          <w:b/>
          <w:color w:val="000000"/>
          <w:sz w:val="24"/>
          <w:szCs w:val="24"/>
        </w:rPr>
        <w:t>collectif</w:t>
      </w:r>
      <w:r w:rsidRPr="00C0119F">
        <w:rPr>
          <w:rFonts w:ascii="Arial" w:eastAsia="Calibri" w:hAnsi="Arial" w:cs="Arial"/>
          <w:color w:val="000000"/>
          <w:sz w:val="24"/>
          <w:szCs w:val="24"/>
        </w:rPr>
        <w:t> : problème, tableau, craie ardoises géantes</w:t>
      </w:r>
      <w:r w:rsidR="00862A2D">
        <w:rPr>
          <w:rFonts w:ascii="Arial" w:hAnsi="Arial" w:cs="Arial" w:hint="eastAsia"/>
          <w:color w:val="000000"/>
          <w:sz w:val="24"/>
          <w:szCs w:val="24"/>
          <w:lang w:eastAsia="ja-JP"/>
        </w:rPr>
        <w:t>.</w:t>
      </w:r>
    </w:p>
    <w:p w:rsidR="0090028A" w:rsidRPr="00C0119F" w:rsidRDefault="0090028A" w:rsidP="00862A2D">
      <w:pPr>
        <w:numPr>
          <w:ilvl w:val="0"/>
          <w:numId w:val="2"/>
        </w:numPr>
        <w:jc w:val="both"/>
        <w:rPr>
          <w:rFonts w:ascii="Arial" w:eastAsia="ＭＳ 明朝" w:hAnsi="Arial" w:cs="Arial"/>
          <w:b/>
          <w:color w:val="000000"/>
          <w:sz w:val="24"/>
          <w:szCs w:val="24"/>
          <w:u w:val="single"/>
          <w:lang w:eastAsia="ja-JP"/>
        </w:rPr>
      </w:pPr>
      <w:r w:rsidRPr="00C0119F">
        <w:rPr>
          <w:rFonts w:ascii="Arial" w:eastAsia="Calibri" w:hAnsi="Arial" w:cs="Arial"/>
          <w:b/>
          <w:color w:val="000000"/>
          <w:sz w:val="24"/>
          <w:szCs w:val="24"/>
        </w:rPr>
        <w:t>individuel</w:t>
      </w:r>
      <w:r w:rsidR="00862A2D">
        <w:rPr>
          <w:rFonts w:ascii="Arial" w:eastAsia="Calibri" w:hAnsi="Arial" w:cs="Arial"/>
          <w:color w:val="000000"/>
          <w:sz w:val="24"/>
          <w:szCs w:val="24"/>
        </w:rPr>
        <w:t> : stylo, cahier de brouillon</w:t>
      </w:r>
      <w:r w:rsidR="00862A2D">
        <w:rPr>
          <w:rFonts w:ascii="Arial" w:hAnsi="Arial" w:cs="Arial" w:hint="eastAsia"/>
          <w:color w:val="000000"/>
          <w:sz w:val="24"/>
          <w:szCs w:val="24"/>
          <w:lang w:eastAsia="ja-JP"/>
        </w:rPr>
        <w:t>.</w:t>
      </w:r>
    </w:p>
    <w:p w:rsidR="0090028A" w:rsidRPr="00C0119F" w:rsidRDefault="00862A2D" w:rsidP="00862A2D">
      <w:pPr>
        <w:contextualSpacing/>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90028A" w:rsidRPr="00C0119F" w:rsidRDefault="00E02352" w:rsidP="0090028A">
      <w:pPr>
        <w:numPr>
          <w:ilvl w:val="0"/>
          <w:numId w:val="4"/>
        </w:numPr>
        <w:spacing w:after="0"/>
        <w:ind w:left="426" w:hanging="142"/>
        <w:contextualSpacing/>
        <w:jc w:val="both"/>
        <w:rPr>
          <w:rFonts w:ascii="Arial" w:eastAsia="Calibri" w:hAnsi="Arial" w:cs="Arial"/>
          <w:color w:val="000000"/>
          <w:sz w:val="24"/>
          <w:szCs w:val="24"/>
          <w:lang w:eastAsia="ja-JP"/>
        </w:rPr>
      </w:pPr>
      <w:r>
        <w:rPr>
          <w:rFonts w:ascii="Arial" w:eastAsia="Calibri" w:hAnsi="Arial" w:cs="Arial"/>
          <w:color w:val="000000"/>
          <w:sz w:val="24"/>
          <w:szCs w:val="24"/>
          <w:lang w:eastAsia="ja-JP"/>
        </w:rPr>
        <w:t>Mathématiques CM1 et CM2, Livre de l’élève, Réédition 2010, DGRIEF,</w:t>
      </w:r>
      <w:r w:rsidR="0090028A" w:rsidRPr="00C0119F">
        <w:rPr>
          <w:rFonts w:ascii="Arial" w:eastAsia="Calibri" w:hAnsi="Arial" w:cs="Arial"/>
          <w:color w:val="000000"/>
          <w:sz w:val="24"/>
          <w:szCs w:val="24"/>
          <w:lang w:eastAsia="ja-JP"/>
        </w:rPr>
        <w:t xml:space="preserve"> pages 38-</w:t>
      </w:r>
      <w:r w:rsidR="002D2D89">
        <w:rPr>
          <w:rFonts w:ascii="Arial" w:eastAsia="Calibri" w:hAnsi="Arial" w:cs="Arial"/>
          <w:color w:val="000000"/>
          <w:sz w:val="24"/>
          <w:szCs w:val="24"/>
          <w:lang w:eastAsia="ja-JP"/>
        </w:rPr>
        <w:t>40</w:t>
      </w:r>
      <w:r w:rsidR="0090028A" w:rsidRPr="00C0119F">
        <w:rPr>
          <w:rFonts w:ascii="Arial" w:eastAsia="Calibri" w:hAnsi="Arial" w:cs="Arial"/>
          <w:color w:val="000000"/>
          <w:sz w:val="24"/>
          <w:szCs w:val="24"/>
          <w:lang w:eastAsia="ja-JP"/>
        </w:rPr>
        <w:t>.</w:t>
      </w:r>
    </w:p>
    <w:p w:rsidR="0090028A" w:rsidRPr="00C0119F" w:rsidRDefault="0090028A" w:rsidP="0090028A">
      <w:pPr>
        <w:rPr>
          <w:rFonts w:ascii="Arial" w:eastAsia="ＭＳ 明朝" w:hAnsi="Arial" w:cs="Arial"/>
          <w:color w:val="000000"/>
          <w:sz w:val="24"/>
          <w:szCs w:val="24"/>
        </w:rPr>
      </w:pPr>
      <w:r w:rsidRPr="00C0119F">
        <w:rPr>
          <w:rFonts w:ascii="Arial" w:eastAsia="ＭＳ 明朝" w:hAnsi="Arial" w:cs="Arial"/>
          <w:color w:val="000000"/>
          <w:sz w:val="24"/>
          <w:szCs w:val="24"/>
        </w:rPr>
        <w:br w:type="page"/>
      </w:r>
    </w:p>
    <w:p w:rsidR="0090028A" w:rsidRPr="00C0119F" w:rsidRDefault="0090028A" w:rsidP="0090028A">
      <w:pPr>
        <w:tabs>
          <w:tab w:val="center" w:pos="4536"/>
          <w:tab w:val="left" w:pos="6816"/>
        </w:tabs>
        <w:spacing w:before="240" w:after="0"/>
        <w:rPr>
          <w:rFonts w:ascii="Arial" w:hAnsi="Arial" w:cs="Arial"/>
          <w:b/>
          <w:color w:val="000000" w:themeColor="text1"/>
          <w:sz w:val="24"/>
          <w:szCs w:val="24"/>
        </w:rPr>
      </w:pPr>
      <w:r w:rsidRPr="00C0119F">
        <w:rPr>
          <w:rFonts w:ascii="Arial" w:hAnsi="Arial" w:cs="Arial"/>
          <w:b/>
          <w:color w:val="000000" w:themeColor="text1"/>
          <w:sz w:val="24"/>
          <w:szCs w:val="24"/>
        </w:rPr>
        <w:lastRenderedPageBreak/>
        <w:t>DEROULEMENT DE LA LEÇON</w:t>
      </w:r>
    </w:p>
    <w:tbl>
      <w:tblPr>
        <w:tblStyle w:val="ac"/>
        <w:tblW w:w="16184" w:type="dxa"/>
        <w:jc w:val="center"/>
        <w:tblInd w:w="-55" w:type="dxa"/>
        <w:tblLayout w:type="fixed"/>
        <w:tblLook w:val="04A0" w:firstRow="1" w:lastRow="0" w:firstColumn="1" w:lastColumn="0" w:noHBand="0" w:noVBand="1"/>
      </w:tblPr>
      <w:tblGrid>
        <w:gridCol w:w="2023"/>
        <w:gridCol w:w="4880"/>
        <w:gridCol w:w="4394"/>
        <w:gridCol w:w="4887"/>
      </w:tblGrid>
      <w:tr w:rsidR="0090028A" w:rsidRPr="00C0119F" w:rsidTr="001F4D4D">
        <w:trPr>
          <w:jc w:val="center"/>
        </w:trPr>
        <w:tc>
          <w:tcPr>
            <w:tcW w:w="2023" w:type="dxa"/>
            <w:vMerge w:val="restart"/>
            <w:vAlign w:val="center"/>
          </w:tcPr>
          <w:p w:rsidR="0090028A" w:rsidRPr="00C0119F" w:rsidRDefault="0090028A" w:rsidP="003D670E">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E</w:t>
            </w:r>
            <w:r w:rsidRPr="00C0119F">
              <w:rPr>
                <w:rFonts w:ascii="Arial" w:hAnsi="Arial" w:cs="Arial"/>
                <w:b/>
                <w:color w:val="000000" w:themeColor="text1"/>
                <w:sz w:val="24"/>
                <w:szCs w:val="24"/>
                <w:lang w:eastAsia="ja-JP"/>
              </w:rPr>
              <w:t>tape / Durée</w:t>
            </w:r>
          </w:p>
        </w:tc>
        <w:tc>
          <w:tcPr>
            <w:tcW w:w="9274" w:type="dxa"/>
            <w:gridSpan w:val="2"/>
            <w:vAlign w:val="center"/>
          </w:tcPr>
          <w:p w:rsidR="0090028A" w:rsidRPr="00C0119F" w:rsidRDefault="0090028A" w:rsidP="003D670E">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Activités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c>
          <w:tcPr>
            <w:tcW w:w="4887" w:type="dxa"/>
            <w:vMerge w:val="restart"/>
            <w:vAlign w:val="center"/>
          </w:tcPr>
          <w:p w:rsidR="0090028A" w:rsidRPr="00C0119F" w:rsidRDefault="0090028A" w:rsidP="003D670E">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Point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r>
      <w:tr w:rsidR="0090028A" w:rsidRPr="00C0119F" w:rsidTr="001F4D4D">
        <w:trPr>
          <w:jc w:val="center"/>
        </w:trPr>
        <w:tc>
          <w:tcPr>
            <w:tcW w:w="2023" w:type="dxa"/>
            <w:vMerge/>
            <w:vAlign w:val="center"/>
          </w:tcPr>
          <w:p w:rsidR="0090028A" w:rsidRPr="00C0119F" w:rsidRDefault="0090028A" w:rsidP="003D670E">
            <w:pPr>
              <w:tabs>
                <w:tab w:val="center" w:pos="4536"/>
                <w:tab w:val="left" w:pos="6816"/>
              </w:tabs>
              <w:jc w:val="center"/>
              <w:rPr>
                <w:rFonts w:ascii="Arial" w:hAnsi="Arial" w:cs="Arial"/>
                <w:b/>
                <w:color w:val="000000" w:themeColor="text1"/>
                <w:sz w:val="24"/>
                <w:szCs w:val="24"/>
              </w:rPr>
            </w:pPr>
          </w:p>
        </w:tc>
        <w:tc>
          <w:tcPr>
            <w:tcW w:w="4880" w:type="dxa"/>
            <w:vAlign w:val="center"/>
          </w:tcPr>
          <w:p w:rsidR="0090028A" w:rsidRPr="00C0119F" w:rsidRDefault="0093297F" w:rsidP="003D670E">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4394" w:type="dxa"/>
            <w:vAlign w:val="center"/>
          </w:tcPr>
          <w:p w:rsidR="0090028A" w:rsidRPr="00C0119F" w:rsidRDefault="0093297F" w:rsidP="003D670E">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 xml:space="preserve">Activités / attitudes des </w:t>
            </w:r>
            <w:r w:rsidR="005E0264">
              <w:rPr>
                <w:rFonts w:ascii="Arial" w:hAnsi="Arial" w:cs="Arial"/>
                <w:b/>
                <w:color w:val="000000" w:themeColor="text1"/>
                <w:sz w:val="24"/>
                <w:szCs w:val="24"/>
              </w:rPr>
              <w:t>apprenant(e)</w:t>
            </w:r>
            <w:r>
              <w:rPr>
                <w:rFonts w:ascii="Arial" w:hAnsi="Arial" w:cs="Arial"/>
                <w:b/>
                <w:color w:val="000000" w:themeColor="text1"/>
                <w:sz w:val="24"/>
                <w:szCs w:val="24"/>
              </w:rPr>
              <w:t>s</w:t>
            </w:r>
          </w:p>
        </w:tc>
        <w:tc>
          <w:tcPr>
            <w:tcW w:w="4887" w:type="dxa"/>
            <w:vMerge/>
            <w:vAlign w:val="center"/>
          </w:tcPr>
          <w:p w:rsidR="0090028A" w:rsidRPr="00C0119F" w:rsidRDefault="0090028A" w:rsidP="003D670E">
            <w:pPr>
              <w:tabs>
                <w:tab w:val="center" w:pos="4536"/>
                <w:tab w:val="left" w:pos="6816"/>
              </w:tabs>
              <w:jc w:val="center"/>
              <w:rPr>
                <w:rFonts w:ascii="Arial" w:hAnsi="Arial" w:cs="Arial"/>
                <w:b/>
                <w:color w:val="000000" w:themeColor="text1"/>
                <w:sz w:val="24"/>
                <w:szCs w:val="24"/>
              </w:rPr>
            </w:pPr>
          </w:p>
        </w:tc>
      </w:tr>
      <w:tr w:rsidR="0090028A" w:rsidRPr="00C0119F" w:rsidTr="001F4D4D">
        <w:trPr>
          <w:jc w:val="center"/>
        </w:trPr>
        <w:tc>
          <w:tcPr>
            <w:tcW w:w="16184" w:type="dxa"/>
            <w:gridSpan w:val="4"/>
          </w:tcPr>
          <w:p w:rsidR="0090028A" w:rsidRPr="00C0119F" w:rsidRDefault="0090028A" w:rsidP="00714609">
            <w:pPr>
              <w:pStyle w:val="a9"/>
              <w:numPr>
                <w:ilvl w:val="0"/>
                <w:numId w:val="348"/>
              </w:num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INTRODUCTION (10</w:t>
            </w:r>
            <w:r w:rsidRPr="00C0119F">
              <w:rPr>
                <w:rFonts w:ascii="Arial" w:eastAsiaTheme="minorEastAsia"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r>
      <w:tr w:rsidR="0090028A" w:rsidRPr="00C0119F" w:rsidTr="001F4D4D">
        <w:trPr>
          <w:jc w:val="center"/>
        </w:trPr>
        <w:tc>
          <w:tcPr>
            <w:tcW w:w="2023" w:type="dxa"/>
          </w:tcPr>
          <w:p w:rsidR="0090028A" w:rsidRPr="00C0119F" w:rsidRDefault="0093297F" w:rsidP="003D670E">
            <w:pPr>
              <w:rPr>
                <w:rFonts w:ascii="Arial" w:hAnsi="Arial" w:cs="Arial"/>
                <w:b/>
                <w:color w:val="000000" w:themeColor="text1"/>
                <w:sz w:val="24"/>
                <w:szCs w:val="24"/>
                <w:lang w:val="en-US" w:eastAsia="ja-JP"/>
              </w:rPr>
            </w:pPr>
            <w:r>
              <w:rPr>
                <w:rFonts w:ascii="Arial" w:hAnsi="Arial" w:cs="Arial"/>
                <w:b/>
                <w:color w:val="000000" w:themeColor="text1"/>
                <w:sz w:val="24"/>
                <w:szCs w:val="24"/>
                <w:lang w:val="en-US"/>
              </w:rPr>
              <w:t>Calcul mental / PLM</w:t>
            </w:r>
          </w:p>
          <w:p w:rsidR="0090028A" w:rsidRPr="00C0119F" w:rsidRDefault="0090028A" w:rsidP="003D670E">
            <w:pPr>
              <w:rPr>
                <w:rFonts w:ascii="Arial" w:hAnsi="Arial" w:cs="Arial"/>
                <w:b/>
                <w:color w:val="000000" w:themeColor="text1"/>
                <w:sz w:val="24"/>
                <w:szCs w:val="24"/>
                <w:lang w:val="en-US"/>
              </w:rPr>
            </w:pPr>
            <w:r w:rsidRPr="00C0119F">
              <w:rPr>
                <w:rFonts w:ascii="Arial" w:hAnsi="Arial" w:cs="Arial"/>
                <w:b/>
                <w:color w:val="000000" w:themeColor="text1"/>
                <w:sz w:val="24"/>
                <w:szCs w:val="24"/>
                <w:lang w:val="en-US"/>
              </w:rPr>
              <w:t>(</w:t>
            </w:r>
            <w:r w:rsidRPr="00C0119F">
              <w:rPr>
                <w:rFonts w:ascii="Arial" w:hAnsi="Arial" w:cs="Arial"/>
                <w:b/>
                <w:color w:val="000000" w:themeColor="text1"/>
                <w:sz w:val="24"/>
                <w:szCs w:val="24"/>
                <w:lang w:val="en-US" w:eastAsia="ja-JP"/>
              </w:rPr>
              <w:t xml:space="preserve">4 </w:t>
            </w:r>
            <w:r w:rsidRPr="00C0119F">
              <w:rPr>
                <w:rFonts w:ascii="Arial" w:hAnsi="Arial" w:cs="Arial"/>
                <w:b/>
                <w:color w:val="000000" w:themeColor="text1"/>
                <w:sz w:val="24"/>
                <w:szCs w:val="24"/>
                <w:lang w:val="en-US"/>
              </w:rPr>
              <w:t>mn)</w:t>
            </w:r>
          </w:p>
        </w:tc>
        <w:tc>
          <w:tcPr>
            <w:tcW w:w="4880" w:type="dxa"/>
          </w:tcPr>
          <w:p w:rsidR="0090028A" w:rsidRPr="00C0119F" w:rsidRDefault="0090028A" w:rsidP="00862A2D">
            <w:pPr>
              <w:pStyle w:val="a9"/>
              <w:numPr>
                <w:ilvl w:val="0"/>
                <w:numId w:val="4"/>
              </w:numPr>
              <w:ind w:left="176" w:hanging="176"/>
              <w:rPr>
                <w:rFonts w:ascii="Arial" w:hAnsi="Arial" w:cs="Arial"/>
                <w:color w:val="000000"/>
                <w:sz w:val="24"/>
                <w:szCs w:val="24"/>
              </w:rPr>
            </w:pPr>
            <w:r w:rsidRPr="00C0119F">
              <w:rPr>
                <w:rFonts w:ascii="Arial" w:hAnsi="Arial" w:cs="Arial"/>
                <w:color w:val="000000"/>
                <w:sz w:val="24"/>
                <w:szCs w:val="24"/>
              </w:rPr>
              <w:t xml:space="preserve">16 </w:t>
            </w:r>
            <w:r w:rsidR="00A27D04">
              <w:rPr>
                <w:rFonts w:ascii="Arial" w:hAnsi="Arial" w:cs="Arial"/>
                <w:color w:val="000000"/>
                <w:sz w:val="24"/>
                <w:szCs w:val="24"/>
              </w:rPr>
              <w:t>apprenant(e)</w:t>
            </w:r>
            <w:r w:rsidRPr="00C0119F">
              <w:rPr>
                <w:rFonts w:ascii="Arial" w:hAnsi="Arial" w:cs="Arial"/>
                <w:color w:val="000000"/>
                <w:sz w:val="24"/>
                <w:szCs w:val="24"/>
              </w:rPr>
              <w:t>s cotisent chacun 500</w:t>
            </w:r>
            <w:r w:rsidR="00862A2D">
              <w:rPr>
                <w:rFonts w:ascii="Arial" w:eastAsiaTheme="minorEastAsia" w:hAnsi="Arial" w:cs="Arial" w:hint="eastAsia"/>
                <w:color w:val="000000"/>
                <w:sz w:val="24"/>
                <w:szCs w:val="24"/>
                <w:lang w:eastAsia="ja-JP"/>
              </w:rPr>
              <w:t xml:space="preserve"> </w:t>
            </w:r>
            <w:r w:rsidRPr="00C0119F">
              <w:rPr>
                <w:rFonts w:ascii="Arial" w:hAnsi="Arial" w:cs="Arial"/>
                <w:color w:val="000000"/>
                <w:sz w:val="24"/>
                <w:szCs w:val="24"/>
              </w:rPr>
              <w:t>F.</w:t>
            </w:r>
            <w:r w:rsidR="00862A2D">
              <w:rPr>
                <w:rFonts w:ascii="Arial" w:eastAsiaTheme="minorEastAsia" w:hAnsi="Arial" w:cs="Arial" w:hint="eastAsia"/>
                <w:color w:val="000000"/>
                <w:sz w:val="24"/>
                <w:szCs w:val="24"/>
                <w:lang w:eastAsia="ja-JP"/>
              </w:rPr>
              <w:t xml:space="preserve"> </w:t>
            </w:r>
            <w:r w:rsidRPr="00C0119F">
              <w:rPr>
                <w:rFonts w:ascii="Arial" w:hAnsi="Arial" w:cs="Arial"/>
                <w:color w:val="000000"/>
                <w:sz w:val="24"/>
                <w:szCs w:val="24"/>
              </w:rPr>
              <w:t>Quel est le montant total de la cotisation ?</w:t>
            </w:r>
          </w:p>
          <w:p w:rsidR="0090028A" w:rsidRPr="00C0119F" w:rsidRDefault="0090028A" w:rsidP="00862A2D">
            <w:pPr>
              <w:pStyle w:val="a9"/>
              <w:numPr>
                <w:ilvl w:val="0"/>
                <w:numId w:val="4"/>
              </w:numPr>
              <w:ind w:left="176" w:hanging="176"/>
              <w:rPr>
                <w:rFonts w:ascii="Arial" w:hAnsi="Arial" w:cs="Arial"/>
                <w:color w:val="000000"/>
                <w:sz w:val="24"/>
                <w:szCs w:val="24"/>
              </w:rPr>
            </w:pPr>
            <w:r w:rsidRPr="00C0119F">
              <w:rPr>
                <w:rFonts w:ascii="Arial" w:hAnsi="Arial" w:cs="Arial"/>
                <w:color w:val="000000"/>
                <w:sz w:val="24"/>
                <w:szCs w:val="24"/>
              </w:rPr>
              <w:t>Awa possède 38 paniers contenant des tomates.</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Dans chaque panier il y a 500 tomates</w:t>
            </w:r>
            <w:r w:rsidRPr="00C0119F">
              <w:rPr>
                <w:rFonts w:ascii="Arial" w:eastAsiaTheme="minorEastAsia" w:hAnsi="Arial" w:cs="Arial"/>
                <w:color w:val="000000"/>
                <w:sz w:val="24"/>
                <w:szCs w:val="24"/>
                <w:lang w:eastAsia="ja-JP"/>
              </w:rPr>
              <w:t xml:space="preserve">. </w:t>
            </w:r>
            <w:r w:rsidR="00862A2D">
              <w:rPr>
                <w:rFonts w:ascii="Arial" w:hAnsi="Arial" w:cs="Arial"/>
                <w:color w:val="000000"/>
                <w:sz w:val="24"/>
                <w:szCs w:val="24"/>
              </w:rPr>
              <w:t>Combien de tomate</w:t>
            </w:r>
            <w:r w:rsidRPr="00C0119F">
              <w:rPr>
                <w:rFonts w:ascii="Arial" w:hAnsi="Arial" w:cs="Arial"/>
                <w:color w:val="000000"/>
                <w:sz w:val="24"/>
                <w:szCs w:val="24"/>
              </w:rPr>
              <w:t>s a</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t</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elle en tout ?</w:t>
            </w:r>
          </w:p>
        </w:tc>
        <w:tc>
          <w:tcPr>
            <w:tcW w:w="4394" w:type="dxa"/>
          </w:tcPr>
          <w:p w:rsidR="0090028A" w:rsidRPr="00C0119F" w:rsidRDefault="0090028A" w:rsidP="001F4D4D">
            <w:pPr>
              <w:pStyle w:val="a9"/>
              <w:numPr>
                <w:ilvl w:val="0"/>
                <w:numId w:val="4"/>
              </w:numPr>
              <w:tabs>
                <w:tab w:val="center" w:pos="4536"/>
                <w:tab w:val="left" w:pos="6816"/>
              </w:tabs>
              <w:ind w:left="147" w:hanging="147"/>
              <w:rPr>
                <w:rFonts w:ascii="Arial" w:hAnsi="Arial" w:cs="Arial"/>
                <w:color w:val="000000"/>
                <w:sz w:val="24"/>
                <w:szCs w:val="24"/>
              </w:rPr>
            </w:pPr>
            <w:r w:rsidRPr="00C0119F">
              <w:rPr>
                <w:rFonts w:ascii="Arial" w:hAnsi="Arial" w:cs="Arial"/>
                <w:color w:val="000000"/>
                <w:sz w:val="24"/>
                <w:szCs w:val="24"/>
              </w:rPr>
              <w:t>8000 F</w:t>
            </w:r>
          </w:p>
          <w:p w:rsidR="0090028A" w:rsidRPr="00C0119F" w:rsidRDefault="0090028A" w:rsidP="001F4D4D">
            <w:pPr>
              <w:pStyle w:val="a9"/>
              <w:tabs>
                <w:tab w:val="center" w:pos="4536"/>
                <w:tab w:val="left" w:pos="6816"/>
              </w:tabs>
              <w:ind w:left="147" w:hanging="147"/>
              <w:rPr>
                <w:rFonts w:ascii="Arial" w:eastAsiaTheme="minorEastAsia" w:hAnsi="Arial" w:cs="Arial"/>
                <w:color w:val="000000"/>
                <w:sz w:val="24"/>
                <w:szCs w:val="24"/>
                <w:lang w:eastAsia="ja-JP"/>
              </w:rPr>
            </w:pPr>
          </w:p>
          <w:p w:rsidR="0090028A" w:rsidRPr="00C0119F" w:rsidRDefault="0090028A" w:rsidP="001F4D4D">
            <w:pPr>
              <w:pStyle w:val="a9"/>
              <w:numPr>
                <w:ilvl w:val="0"/>
                <w:numId w:val="4"/>
              </w:numPr>
              <w:tabs>
                <w:tab w:val="center" w:pos="4536"/>
                <w:tab w:val="left" w:pos="6816"/>
              </w:tabs>
              <w:ind w:left="147" w:hanging="147"/>
              <w:rPr>
                <w:rFonts w:ascii="Arial" w:hAnsi="Arial" w:cs="Arial"/>
                <w:color w:val="000000"/>
                <w:sz w:val="24"/>
                <w:szCs w:val="24"/>
              </w:rPr>
            </w:pPr>
            <w:r w:rsidRPr="00C0119F">
              <w:rPr>
                <w:rFonts w:ascii="Arial" w:hAnsi="Arial" w:cs="Arial"/>
                <w:color w:val="000000"/>
                <w:sz w:val="24"/>
                <w:szCs w:val="24"/>
              </w:rPr>
              <w:t>19 000 tomates</w:t>
            </w:r>
          </w:p>
        </w:tc>
        <w:tc>
          <w:tcPr>
            <w:tcW w:w="4887" w:type="dxa"/>
          </w:tcPr>
          <w:p w:rsidR="00862A2D" w:rsidRDefault="0090028A" w:rsidP="003D670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 xml:space="preserve">Pour multiplier un nombre par 500, on </w:t>
            </w:r>
            <w:r w:rsidR="001F4D4D">
              <w:rPr>
                <w:rFonts w:ascii="Arial" w:hAnsi="Arial" w:cs="Arial" w:hint="eastAsia"/>
                <w:color w:val="000000"/>
                <w:sz w:val="24"/>
                <w:szCs w:val="24"/>
                <w:lang w:eastAsia="ja-JP"/>
              </w:rPr>
              <w:t xml:space="preserve">divise </w:t>
            </w:r>
            <w:r w:rsidRPr="00C0119F">
              <w:rPr>
                <w:rFonts w:ascii="Arial" w:hAnsi="Arial" w:cs="Arial"/>
                <w:color w:val="000000"/>
                <w:sz w:val="24"/>
                <w:szCs w:val="24"/>
              </w:rPr>
              <w:t xml:space="preserve">le </w:t>
            </w:r>
            <w:r w:rsidR="001F4D4D">
              <w:rPr>
                <w:rFonts w:ascii="Arial" w:hAnsi="Arial" w:cs="Arial" w:hint="eastAsia"/>
                <w:color w:val="000000"/>
                <w:sz w:val="24"/>
                <w:szCs w:val="24"/>
                <w:lang w:eastAsia="ja-JP"/>
              </w:rPr>
              <w:t xml:space="preserve">par 2 et on </w:t>
            </w:r>
            <w:r w:rsidR="001F4D4D" w:rsidRPr="00C0119F">
              <w:rPr>
                <w:rFonts w:ascii="Arial" w:hAnsi="Arial" w:cs="Arial"/>
                <w:color w:val="000000"/>
                <w:sz w:val="24"/>
                <w:szCs w:val="24"/>
              </w:rPr>
              <w:t>multiplie</w:t>
            </w:r>
            <w:r w:rsidR="001F4D4D">
              <w:rPr>
                <w:rFonts w:ascii="Arial" w:hAnsi="Arial" w:cs="Arial" w:hint="eastAsia"/>
                <w:color w:val="000000"/>
                <w:sz w:val="24"/>
                <w:szCs w:val="24"/>
                <w:lang w:eastAsia="ja-JP"/>
              </w:rPr>
              <w:t xml:space="preserve"> le </w:t>
            </w:r>
            <w:r w:rsidR="001F4D4D" w:rsidRPr="00C0119F">
              <w:rPr>
                <w:rFonts w:ascii="Arial" w:hAnsi="Arial" w:cs="Arial"/>
                <w:color w:val="000000"/>
                <w:sz w:val="24"/>
                <w:szCs w:val="24"/>
              </w:rPr>
              <w:t xml:space="preserve">résultat </w:t>
            </w:r>
            <w:r w:rsidRPr="00C0119F">
              <w:rPr>
                <w:rFonts w:ascii="Arial" w:hAnsi="Arial" w:cs="Arial"/>
                <w:color w:val="000000"/>
                <w:sz w:val="24"/>
                <w:szCs w:val="24"/>
              </w:rPr>
              <w:t>par</w:t>
            </w:r>
            <w:r w:rsidR="007B6A1D">
              <w:rPr>
                <w:rFonts w:ascii="Arial" w:hAnsi="Arial" w:cs="Arial"/>
                <w:color w:val="000000"/>
                <w:sz w:val="24"/>
                <w:szCs w:val="24"/>
              </w:rPr>
              <w:t xml:space="preserve"> </w:t>
            </w:r>
            <w:r w:rsidRPr="00C0119F">
              <w:rPr>
                <w:rFonts w:ascii="Arial" w:hAnsi="Arial" w:cs="Arial"/>
                <w:color w:val="000000"/>
                <w:sz w:val="24"/>
                <w:szCs w:val="24"/>
              </w:rPr>
              <w:t>1000.</w:t>
            </w:r>
          </w:p>
          <w:p w:rsidR="001F4D4D" w:rsidRDefault="0090028A" w:rsidP="003D670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Exemple</w:t>
            </w:r>
            <w:r w:rsidR="00862A2D">
              <w:rPr>
                <w:rFonts w:ascii="Arial" w:hAnsi="Arial" w:cs="Arial"/>
                <w:color w:val="000000"/>
                <w:sz w:val="24"/>
                <w:szCs w:val="24"/>
              </w:rPr>
              <w:t> </w:t>
            </w:r>
            <w:r w:rsidR="00862A2D">
              <w:rPr>
                <w:rFonts w:ascii="Arial" w:hAnsi="Arial" w:cs="Arial" w:hint="eastAsia"/>
                <w:color w:val="000000"/>
                <w:sz w:val="24"/>
                <w:szCs w:val="24"/>
                <w:lang w:eastAsia="ja-JP"/>
              </w:rPr>
              <w:t xml:space="preserve">: </w:t>
            </w:r>
            <w:r w:rsidRPr="00C0119F">
              <w:rPr>
                <w:rFonts w:ascii="Arial" w:hAnsi="Arial" w:cs="Arial"/>
                <w:color w:val="000000"/>
                <w:sz w:val="24"/>
                <w:szCs w:val="24"/>
              </w:rPr>
              <w:t>12</w:t>
            </w:r>
            <w:r w:rsidR="001F4D4D">
              <w:rPr>
                <w:rFonts w:ascii="Arial" w:hAnsi="Arial" w:cs="Arial" w:hint="eastAsia"/>
                <w:color w:val="000000"/>
                <w:sz w:val="24"/>
                <w:szCs w:val="24"/>
                <w:lang w:eastAsia="ja-JP"/>
              </w:rPr>
              <w:t xml:space="preserve"> </w:t>
            </w:r>
            <w:r w:rsidR="001F4D4D" w:rsidRPr="00C0119F">
              <w:rPr>
                <w:rFonts w:ascii="Arial" w:hAnsi="Arial" w:cs="Arial"/>
                <w:color w:val="000000" w:themeColor="text1"/>
                <w:sz w:val="24"/>
                <w:szCs w:val="24"/>
              </w:rPr>
              <w:t>×</w:t>
            </w:r>
            <w:r w:rsidR="001F4D4D">
              <w:rPr>
                <w:rFonts w:ascii="Arial" w:hAnsi="Arial" w:cs="Arial" w:hint="eastAsia"/>
                <w:color w:val="000000" w:themeColor="text1"/>
                <w:sz w:val="24"/>
                <w:szCs w:val="24"/>
                <w:lang w:eastAsia="ja-JP"/>
              </w:rPr>
              <w:t xml:space="preserve"> </w:t>
            </w:r>
            <w:r w:rsidRPr="00C0119F">
              <w:rPr>
                <w:rFonts w:ascii="Arial" w:hAnsi="Arial" w:cs="Arial"/>
                <w:color w:val="000000"/>
                <w:sz w:val="24"/>
                <w:szCs w:val="24"/>
              </w:rPr>
              <w:t>500</w:t>
            </w:r>
            <w:r w:rsidR="001F4D4D">
              <w:rPr>
                <w:rFonts w:ascii="Arial" w:hAnsi="Arial" w:cs="Arial" w:hint="eastAsia"/>
                <w:color w:val="000000"/>
                <w:sz w:val="24"/>
                <w:szCs w:val="24"/>
                <w:lang w:eastAsia="ja-JP"/>
              </w:rPr>
              <w:t xml:space="preserve"> </w:t>
            </w:r>
            <w:r w:rsidRPr="00C0119F">
              <w:rPr>
                <w:rFonts w:ascii="Arial" w:hAnsi="Arial" w:cs="Arial"/>
                <w:color w:val="000000"/>
                <w:sz w:val="24"/>
                <w:szCs w:val="24"/>
              </w:rPr>
              <w:t xml:space="preserve">= </w:t>
            </w:r>
            <w:r w:rsidR="001F4D4D">
              <w:rPr>
                <w:rFonts w:ascii="Arial" w:hAnsi="Arial" w:cs="Arial" w:hint="eastAsia"/>
                <w:color w:val="000000"/>
                <w:sz w:val="24"/>
                <w:szCs w:val="24"/>
                <w:lang w:eastAsia="ja-JP"/>
              </w:rPr>
              <w:t>(</w:t>
            </w:r>
            <w:r w:rsidRPr="00C0119F">
              <w:rPr>
                <w:rFonts w:ascii="Arial" w:hAnsi="Arial" w:cs="Arial"/>
                <w:color w:val="000000"/>
                <w:sz w:val="24"/>
                <w:szCs w:val="24"/>
              </w:rPr>
              <w:t>12</w:t>
            </w:r>
            <w:r w:rsidR="001F4D4D">
              <w:rPr>
                <w:rFonts w:ascii="Arial" w:hAnsi="Arial" w:cs="Arial"/>
                <w:color w:val="000000"/>
                <w:sz w:val="24"/>
                <w:szCs w:val="24"/>
                <w:lang w:eastAsia="ja-JP"/>
              </w:rPr>
              <w:t> </w:t>
            </w:r>
            <w:r w:rsidR="001F4D4D">
              <w:rPr>
                <w:rFonts w:ascii="Arial" w:hAnsi="Arial" w:cs="Arial" w:hint="eastAsia"/>
                <w:color w:val="000000"/>
                <w:sz w:val="24"/>
                <w:szCs w:val="24"/>
                <w:lang w:eastAsia="ja-JP"/>
              </w:rPr>
              <w:t xml:space="preserve">: 2) </w:t>
            </w:r>
            <w:r w:rsidR="001F4D4D" w:rsidRPr="00C0119F">
              <w:rPr>
                <w:rFonts w:ascii="Arial" w:hAnsi="Arial" w:cs="Arial"/>
                <w:color w:val="000000" w:themeColor="text1"/>
                <w:sz w:val="24"/>
                <w:szCs w:val="24"/>
              </w:rPr>
              <w:t>×</w:t>
            </w:r>
            <w:r w:rsidRPr="00C0119F">
              <w:rPr>
                <w:rFonts w:ascii="Arial" w:hAnsi="Arial" w:cs="Arial"/>
                <w:color w:val="000000"/>
                <w:sz w:val="24"/>
                <w:szCs w:val="24"/>
              </w:rPr>
              <w:t xml:space="preserve"> 1000</w:t>
            </w:r>
          </w:p>
          <w:p w:rsidR="0090028A" w:rsidRPr="00C0119F" w:rsidRDefault="001F4D4D" w:rsidP="001F4D4D">
            <w:pPr>
              <w:tabs>
                <w:tab w:val="center" w:pos="4536"/>
                <w:tab w:val="left" w:pos="6816"/>
              </w:tabs>
              <w:ind w:firstLineChars="888" w:firstLine="2131"/>
              <w:rPr>
                <w:rFonts w:ascii="Arial" w:hAnsi="Arial" w:cs="Arial"/>
                <w:color w:val="000000"/>
                <w:sz w:val="24"/>
                <w:szCs w:val="24"/>
              </w:rPr>
            </w:pPr>
            <w:r>
              <w:rPr>
                <w:rFonts w:ascii="Arial" w:hAnsi="Arial" w:cs="Arial" w:hint="eastAsia"/>
                <w:color w:val="000000"/>
                <w:sz w:val="24"/>
                <w:szCs w:val="24"/>
                <w:lang w:eastAsia="ja-JP"/>
              </w:rPr>
              <w:t xml:space="preserve">= 6 </w:t>
            </w:r>
            <w:r w:rsidRPr="00C0119F">
              <w:rPr>
                <w:rFonts w:ascii="Arial" w:hAnsi="Arial" w:cs="Arial"/>
                <w:color w:val="000000" w:themeColor="text1"/>
                <w:sz w:val="24"/>
                <w:szCs w:val="24"/>
              </w:rPr>
              <w:t>×</w:t>
            </w:r>
            <w:r>
              <w:rPr>
                <w:rFonts w:ascii="Arial" w:hAnsi="Arial" w:cs="Arial" w:hint="eastAsia"/>
                <w:color w:val="000000" w:themeColor="text1"/>
                <w:sz w:val="24"/>
                <w:szCs w:val="24"/>
                <w:lang w:eastAsia="ja-JP"/>
              </w:rPr>
              <w:t xml:space="preserve"> 1000 = </w:t>
            </w:r>
            <w:r w:rsidR="0090028A" w:rsidRPr="00C0119F">
              <w:rPr>
                <w:rFonts w:ascii="Arial" w:hAnsi="Arial" w:cs="Arial"/>
                <w:color w:val="000000"/>
                <w:sz w:val="24"/>
                <w:szCs w:val="24"/>
              </w:rPr>
              <w:t>6000</w:t>
            </w:r>
          </w:p>
        </w:tc>
      </w:tr>
      <w:tr w:rsidR="0090028A" w:rsidRPr="00C0119F" w:rsidTr="001F4D4D">
        <w:trPr>
          <w:trHeight w:val="533"/>
          <w:jc w:val="center"/>
        </w:trPr>
        <w:tc>
          <w:tcPr>
            <w:tcW w:w="2023" w:type="dxa"/>
          </w:tcPr>
          <w:p w:rsidR="0090028A" w:rsidRPr="00C0119F" w:rsidRDefault="0090028A" w:rsidP="003D670E">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Rappel des prérequis</w:t>
            </w:r>
          </w:p>
          <w:p w:rsidR="0090028A" w:rsidRPr="00C0119F" w:rsidRDefault="0090028A" w:rsidP="003D670E">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5 </w:t>
            </w:r>
            <w:r w:rsidRPr="00C0119F">
              <w:rPr>
                <w:rFonts w:ascii="Arial" w:hAnsi="Arial" w:cs="Arial"/>
                <w:b/>
                <w:color w:val="000000" w:themeColor="text1"/>
                <w:sz w:val="24"/>
                <w:szCs w:val="24"/>
              </w:rPr>
              <w:t>mn)</w:t>
            </w:r>
          </w:p>
        </w:tc>
        <w:tc>
          <w:tcPr>
            <w:tcW w:w="4880" w:type="dxa"/>
          </w:tcPr>
          <w:p w:rsidR="0090028A" w:rsidRPr="00C0119F" w:rsidRDefault="0090028A" w:rsidP="001F4D4D">
            <w:pPr>
              <w:rPr>
                <w:rFonts w:ascii="Arial" w:hAnsi="Arial" w:cs="Arial"/>
                <w:color w:val="000000" w:themeColor="text1"/>
                <w:sz w:val="24"/>
                <w:szCs w:val="24"/>
                <w:lang w:eastAsia="ja-JP"/>
              </w:rPr>
            </w:pPr>
            <w:r w:rsidRPr="00C0119F">
              <w:rPr>
                <w:rFonts w:ascii="Arial" w:hAnsi="Arial" w:cs="Arial"/>
                <w:color w:val="000000" w:themeColor="text1"/>
                <w:sz w:val="24"/>
                <w:szCs w:val="24"/>
              </w:rPr>
              <w:t>Poser et effectue les opérations suivantes :</w:t>
            </w:r>
            <w:r w:rsidR="001F4D4D">
              <w:rPr>
                <w:rFonts w:ascii="Arial" w:hAnsi="Arial" w:cs="Arial" w:hint="eastAsia"/>
                <w:color w:val="000000" w:themeColor="text1"/>
                <w:sz w:val="24"/>
                <w:szCs w:val="24"/>
                <w:lang w:eastAsia="ja-JP"/>
              </w:rPr>
              <w:t xml:space="preserve"> </w:t>
            </w:r>
            <w:r w:rsidRPr="00C0119F">
              <w:rPr>
                <w:rFonts w:ascii="Arial" w:hAnsi="Arial" w:cs="Arial"/>
                <w:color w:val="000000" w:themeColor="text1"/>
                <w:sz w:val="24"/>
                <w:szCs w:val="24"/>
              </w:rPr>
              <w:t>87 × 49</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001F4D4D">
              <w:rPr>
                <w:rFonts w:ascii="Arial" w:hAnsi="Arial" w:cs="Arial"/>
                <w:color w:val="000000" w:themeColor="text1"/>
                <w:sz w:val="24"/>
                <w:szCs w:val="24"/>
                <w:lang w:eastAsia="ja-JP"/>
              </w:rPr>
              <w:t> </w:t>
            </w:r>
            <w:r w:rsidR="001F4D4D">
              <w:rPr>
                <w:rFonts w:ascii="Arial" w:hAnsi="Arial" w:cs="Arial" w:hint="eastAsia"/>
                <w:color w:val="000000" w:themeColor="text1"/>
                <w:sz w:val="24"/>
                <w:szCs w:val="24"/>
                <w:lang w:eastAsia="ja-JP"/>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205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125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p>
        </w:tc>
        <w:tc>
          <w:tcPr>
            <w:tcW w:w="4394" w:type="dxa"/>
          </w:tcPr>
          <w:p w:rsidR="0090028A" w:rsidRPr="00C0119F" w:rsidRDefault="0090028A" w:rsidP="001F4D4D">
            <w:pPr>
              <w:tabs>
                <w:tab w:val="center" w:pos="4536"/>
                <w:tab w:val="left" w:pos="6816"/>
              </w:tabs>
              <w:rPr>
                <w:rFonts w:ascii="Arial" w:hAnsi="Arial" w:cs="Arial"/>
                <w:color w:val="000000" w:themeColor="text1"/>
                <w:sz w:val="24"/>
                <w:szCs w:val="24"/>
                <w:lang w:eastAsia="ja-JP"/>
              </w:rPr>
            </w:pPr>
            <w:r w:rsidRPr="001F4D4D">
              <w:rPr>
                <w:rFonts w:ascii="Arial" w:hAnsi="Arial" w:cs="Arial"/>
                <w:color w:val="000000" w:themeColor="text1"/>
                <w:sz w:val="24"/>
                <w:szCs w:val="24"/>
                <w:lang w:eastAsia="ja-JP"/>
              </w:rPr>
              <w:t>4263</w:t>
            </w:r>
            <w:r w:rsidR="001F4D4D">
              <w:rPr>
                <w:rFonts w:ascii="Arial" w:hAnsi="Arial" w:cs="Arial"/>
                <w:color w:val="000000" w:themeColor="text1"/>
                <w:sz w:val="24"/>
                <w:szCs w:val="24"/>
                <w:lang w:eastAsia="ja-JP"/>
              </w:rPr>
              <w:t> </w:t>
            </w:r>
            <w:r w:rsidR="001F4D4D">
              <w:rPr>
                <w:rFonts w:ascii="Arial" w:hAnsi="Arial" w:cs="Arial" w:hint="eastAsia"/>
                <w:color w:val="000000" w:themeColor="text1"/>
                <w:sz w:val="24"/>
                <w:szCs w:val="24"/>
                <w:lang w:eastAsia="ja-JP"/>
              </w:rPr>
              <w:t xml:space="preserve">; </w:t>
            </w:r>
            <w:r w:rsidRPr="00C0119F">
              <w:rPr>
                <w:rFonts w:ascii="Arial" w:hAnsi="Arial" w:cs="Arial"/>
                <w:color w:val="000000" w:themeColor="text1"/>
                <w:sz w:val="24"/>
                <w:szCs w:val="24"/>
                <w:lang w:eastAsia="ja-JP"/>
              </w:rPr>
              <w:t>25625</w:t>
            </w:r>
          </w:p>
        </w:tc>
        <w:tc>
          <w:tcPr>
            <w:tcW w:w="4887" w:type="dxa"/>
          </w:tcPr>
          <w:p w:rsidR="0090028A" w:rsidRPr="00C0119F" w:rsidRDefault="0090028A" w:rsidP="003D670E">
            <w:pPr>
              <w:tabs>
                <w:tab w:val="center" w:pos="4536"/>
                <w:tab w:val="left" w:pos="6816"/>
              </w:tabs>
              <w:rPr>
                <w:rFonts w:ascii="Arial" w:hAnsi="Arial" w:cs="Arial"/>
                <w:color w:val="000000" w:themeColor="text1"/>
                <w:sz w:val="24"/>
                <w:szCs w:val="24"/>
              </w:rPr>
            </w:pPr>
          </w:p>
        </w:tc>
      </w:tr>
      <w:tr w:rsidR="0090028A" w:rsidRPr="00C0119F" w:rsidTr="001F4D4D">
        <w:trPr>
          <w:jc w:val="center"/>
        </w:trPr>
        <w:tc>
          <w:tcPr>
            <w:tcW w:w="2023" w:type="dxa"/>
          </w:tcPr>
          <w:p w:rsidR="0090028A" w:rsidRPr="00C0119F" w:rsidRDefault="0090028A" w:rsidP="003D670E">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 xml:space="preserve">Motivation </w:t>
            </w:r>
          </w:p>
          <w:p w:rsidR="0090028A" w:rsidRPr="00C0119F" w:rsidRDefault="0090028A" w:rsidP="003D670E">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880" w:type="dxa"/>
          </w:tcPr>
          <w:p w:rsidR="0090028A" w:rsidRPr="00C0119F" w:rsidRDefault="000F38CC" w:rsidP="003D670E">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0090028A" w:rsidRPr="00C0119F">
              <w:rPr>
                <w:rFonts w:ascii="Arial" w:hAnsi="Arial" w:cs="Arial"/>
                <w:color w:val="000000" w:themeColor="text1"/>
                <w:sz w:val="24"/>
                <w:szCs w:val="24"/>
              </w:rPr>
              <w:t xml:space="preserve"> et des objectifs.</w:t>
            </w:r>
          </w:p>
        </w:tc>
        <w:tc>
          <w:tcPr>
            <w:tcW w:w="4394" w:type="dxa"/>
          </w:tcPr>
          <w:p w:rsidR="0090028A" w:rsidRPr="00C0119F" w:rsidRDefault="0090028A" w:rsidP="003D670E">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Ecoute attentive.</w:t>
            </w:r>
          </w:p>
        </w:tc>
        <w:tc>
          <w:tcPr>
            <w:tcW w:w="4887" w:type="dxa"/>
          </w:tcPr>
          <w:p w:rsidR="0090028A" w:rsidRPr="00C0119F" w:rsidRDefault="0090028A" w:rsidP="003D670E">
            <w:pPr>
              <w:tabs>
                <w:tab w:val="center" w:pos="4536"/>
                <w:tab w:val="left" w:pos="6816"/>
              </w:tabs>
              <w:rPr>
                <w:rFonts w:ascii="Arial" w:hAnsi="Arial" w:cs="Arial"/>
                <w:color w:val="000000" w:themeColor="text1"/>
                <w:sz w:val="24"/>
                <w:szCs w:val="24"/>
              </w:rPr>
            </w:pPr>
          </w:p>
        </w:tc>
      </w:tr>
      <w:tr w:rsidR="0090028A" w:rsidRPr="00C0119F" w:rsidTr="001F4D4D">
        <w:trPr>
          <w:jc w:val="center"/>
        </w:trPr>
        <w:tc>
          <w:tcPr>
            <w:tcW w:w="16184" w:type="dxa"/>
            <w:gridSpan w:val="4"/>
          </w:tcPr>
          <w:p w:rsidR="0090028A" w:rsidRPr="00C0119F" w:rsidRDefault="0090028A" w:rsidP="00714609">
            <w:pPr>
              <w:pStyle w:val="a9"/>
              <w:numPr>
                <w:ilvl w:val="0"/>
                <w:numId w:val="348"/>
              </w:numPr>
              <w:rPr>
                <w:rFonts w:ascii="Arial" w:hAnsi="Arial" w:cs="Arial"/>
                <w:b/>
                <w:color w:val="000000" w:themeColor="text1"/>
                <w:sz w:val="24"/>
                <w:szCs w:val="24"/>
              </w:rPr>
            </w:pPr>
            <w:r w:rsidRPr="00C0119F">
              <w:rPr>
                <w:rFonts w:ascii="Arial" w:hAnsi="Arial" w:cs="Arial"/>
                <w:b/>
                <w:color w:val="000000" w:themeColor="text1"/>
                <w:sz w:val="24"/>
                <w:szCs w:val="24"/>
              </w:rPr>
              <w:t>DEVELOPPEMENT (20 mn)</w:t>
            </w:r>
          </w:p>
        </w:tc>
      </w:tr>
      <w:tr w:rsidR="0090028A" w:rsidRPr="00C0119F" w:rsidTr="001F4D4D">
        <w:trPr>
          <w:jc w:val="center"/>
        </w:trPr>
        <w:tc>
          <w:tcPr>
            <w:tcW w:w="2023" w:type="dxa"/>
          </w:tcPr>
          <w:p w:rsidR="0090028A" w:rsidRPr="00C0119F" w:rsidRDefault="00B314F1" w:rsidP="003D670E">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0090028A" w:rsidRPr="00C0119F">
              <w:rPr>
                <w:rFonts w:ascii="Arial" w:hAnsi="Arial" w:cs="Arial"/>
                <w:b/>
                <w:color w:val="000000" w:themeColor="text1"/>
                <w:sz w:val="24"/>
                <w:szCs w:val="24"/>
              </w:rPr>
              <w:t xml:space="preserve"> et émission d’hypothèses</w:t>
            </w:r>
          </w:p>
          <w:p w:rsidR="0090028A" w:rsidRPr="00C0119F" w:rsidRDefault="0090028A" w:rsidP="003D670E">
            <w:pPr>
              <w:rPr>
                <w:rFonts w:ascii="Arial" w:hAnsi="Arial" w:cs="Arial"/>
                <w:b/>
                <w:color w:val="000000" w:themeColor="text1"/>
                <w:sz w:val="24"/>
                <w:szCs w:val="24"/>
                <w:lang w:eastAsia="ja-JP"/>
              </w:rPr>
            </w:pPr>
            <w:r w:rsidRPr="00C0119F">
              <w:rPr>
                <w:rFonts w:ascii="Arial" w:hAnsi="Arial" w:cs="Arial"/>
                <w:b/>
                <w:color w:val="000000" w:themeColor="text1"/>
                <w:sz w:val="24"/>
                <w:szCs w:val="24"/>
              </w:rPr>
              <w:t>(4 mn)</w:t>
            </w:r>
          </w:p>
        </w:tc>
        <w:tc>
          <w:tcPr>
            <w:tcW w:w="4880" w:type="dxa"/>
          </w:tcPr>
          <w:p w:rsidR="0090028A" w:rsidRPr="00C0119F" w:rsidRDefault="00B314F1" w:rsidP="003D670E">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p>
          <w:p w:rsidR="0090028A" w:rsidRPr="00C0119F" w:rsidRDefault="0090028A" w:rsidP="001F4D4D">
            <w:pPr>
              <w:rPr>
                <w:rFonts w:ascii="Arial" w:hAnsi="Arial" w:cs="Arial"/>
                <w:color w:val="000000" w:themeColor="text1"/>
                <w:sz w:val="24"/>
                <w:szCs w:val="24"/>
              </w:rPr>
            </w:pPr>
            <w:r w:rsidRPr="00C0119F">
              <w:rPr>
                <w:rFonts w:ascii="Arial" w:hAnsi="Arial" w:cs="Arial"/>
                <w:color w:val="000000" w:themeColor="text1"/>
                <w:sz w:val="24"/>
                <w:szCs w:val="24"/>
              </w:rPr>
              <w:t xml:space="preserve">Pour frire les gâteaux pour la fête, maman achète 5 bidons de 5,5 </w:t>
            </w:r>
            <w:r w:rsidRPr="00C0119F">
              <w:rPr>
                <w:rFonts w:ascii="Arial" w:hAnsi="Arial" w:cs="Arial"/>
                <w:color w:val="000000" w:themeColor="text1"/>
                <w:sz w:val="24"/>
                <w:szCs w:val="24"/>
                <w:lang w:eastAsia="ja-JP"/>
              </w:rPr>
              <w:t>ℓ</w:t>
            </w:r>
            <w:r w:rsidRPr="00C0119F">
              <w:rPr>
                <w:rFonts w:ascii="Arial" w:hAnsi="Arial" w:cs="Arial"/>
                <w:color w:val="000000" w:themeColor="text1"/>
                <w:sz w:val="24"/>
                <w:szCs w:val="24"/>
              </w:rPr>
              <w:t xml:space="preserve"> d’huile chacun.</w:t>
            </w:r>
            <w:r w:rsidR="001F4D4D">
              <w:rPr>
                <w:rFonts w:ascii="Arial" w:hAnsi="Arial" w:cs="Arial" w:hint="eastAsia"/>
                <w:color w:val="000000" w:themeColor="text1"/>
                <w:sz w:val="24"/>
                <w:szCs w:val="24"/>
                <w:lang w:eastAsia="ja-JP"/>
              </w:rPr>
              <w:t xml:space="preserve"> </w:t>
            </w:r>
            <w:r w:rsidRPr="00C0119F">
              <w:rPr>
                <w:rFonts w:ascii="Arial" w:hAnsi="Arial" w:cs="Arial"/>
                <w:color w:val="000000" w:themeColor="text1"/>
                <w:sz w:val="24"/>
                <w:szCs w:val="24"/>
              </w:rPr>
              <w:t>Mais elle n’arrive pas à trouver la quantité t</w:t>
            </w:r>
            <w:r w:rsidR="001F4D4D">
              <w:rPr>
                <w:rFonts w:ascii="Arial" w:hAnsi="Arial" w:cs="Arial"/>
                <w:color w:val="000000" w:themeColor="text1"/>
                <w:sz w:val="24"/>
                <w:szCs w:val="24"/>
              </w:rPr>
              <w:t>otale d’huile achetée. Aidez-la</w:t>
            </w:r>
            <w:r w:rsidRPr="00C0119F">
              <w:rPr>
                <w:rFonts w:ascii="Arial" w:hAnsi="Arial" w:cs="Arial"/>
                <w:color w:val="000000" w:themeColor="text1"/>
                <w:sz w:val="24"/>
                <w:szCs w:val="24"/>
              </w:rPr>
              <w:t>.</w:t>
            </w:r>
          </w:p>
        </w:tc>
        <w:tc>
          <w:tcPr>
            <w:tcW w:w="4394" w:type="dxa"/>
          </w:tcPr>
          <w:p w:rsidR="0090028A" w:rsidRPr="00C0119F" w:rsidRDefault="00B314F1" w:rsidP="003D670E">
            <w:pPr>
              <w:tabs>
                <w:tab w:val="center" w:pos="4536"/>
                <w:tab w:val="left" w:pos="6816"/>
              </w:tabs>
              <w:rPr>
                <w:rFonts w:ascii="Arial" w:hAnsi="Arial" w:cs="Arial"/>
                <w:b/>
                <w:color w:val="000000" w:themeColor="text1"/>
                <w:sz w:val="24"/>
                <w:szCs w:val="24"/>
              </w:rPr>
            </w:pPr>
            <w:r>
              <w:rPr>
                <w:rFonts w:ascii="Arial" w:hAnsi="Arial" w:cs="Arial"/>
                <w:b/>
                <w:color w:val="000000" w:themeColor="text1"/>
                <w:sz w:val="24"/>
                <w:szCs w:val="24"/>
              </w:rPr>
              <w:t>Emission d’hypothèses</w:t>
            </w:r>
          </w:p>
          <w:p w:rsidR="0090028A" w:rsidRPr="00C0119F" w:rsidRDefault="0090028A" w:rsidP="007F1433">
            <w:pPr>
              <w:pStyle w:val="a9"/>
              <w:numPr>
                <w:ilvl w:val="0"/>
                <w:numId w:val="65"/>
              </w:numPr>
              <w:tabs>
                <w:tab w:val="center" w:pos="4536"/>
                <w:tab w:val="left" w:pos="6816"/>
              </w:tabs>
              <w:ind w:left="175" w:hanging="175"/>
              <w:rPr>
                <w:rFonts w:ascii="Arial" w:hAnsi="Arial" w:cs="Arial"/>
                <w:color w:val="000000" w:themeColor="text1"/>
                <w:sz w:val="24"/>
                <w:szCs w:val="24"/>
              </w:rPr>
            </w:pPr>
            <w:r w:rsidRPr="00C0119F">
              <w:rPr>
                <w:rFonts w:ascii="Arial" w:hAnsi="Arial" w:cs="Arial"/>
                <w:color w:val="000000" w:themeColor="text1"/>
                <w:sz w:val="24"/>
                <w:szCs w:val="24"/>
              </w:rPr>
              <w:t>Maman fera une soustraction ;</w:t>
            </w:r>
          </w:p>
          <w:p w:rsidR="0090028A" w:rsidRPr="00C0119F" w:rsidRDefault="0090028A" w:rsidP="007F1433">
            <w:pPr>
              <w:pStyle w:val="a9"/>
              <w:numPr>
                <w:ilvl w:val="0"/>
                <w:numId w:val="65"/>
              </w:numPr>
              <w:tabs>
                <w:tab w:val="center" w:pos="4536"/>
                <w:tab w:val="left" w:pos="6816"/>
              </w:tabs>
              <w:ind w:left="175" w:hanging="175"/>
              <w:rPr>
                <w:rFonts w:ascii="Arial" w:hAnsi="Arial" w:cs="Arial"/>
                <w:color w:val="000000" w:themeColor="text1"/>
                <w:sz w:val="24"/>
                <w:szCs w:val="24"/>
              </w:rPr>
            </w:pPr>
            <w:r w:rsidRPr="00C0119F">
              <w:rPr>
                <w:rFonts w:ascii="Arial" w:hAnsi="Arial" w:cs="Arial"/>
                <w:color w:val="000000" w:themeColor="text1"/>
                <w:sz w:val="24"/>
                <w:szCs w:val="24"/>
              </w:rPr>
              <w:t>Non</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 xml:space="preserve"> elle doit faire une addition ;</w:t>
            </w:r>
          </w:p>
          <w:p w:rsidR="0090028A" w:rsidRPr="001F4D4D" w:rsidRDefault="0090028A" w:rsidP="007F1433">
            <w:pPr>
              <w:pStyle w:val="a9"/>
              <w:numPr>
                <w:ilvl w:val="0"/>
                <w:numId w:val="65"/>
              </w:numPr>
              <w:tabs>
                <w:tab w:val="center" w:pos="4536"/>
                <w:tab w:val="left" w:pos="6816"/>
              </w:tabs>
              <w:ind w:left="175" w:hanging="175"/>
              <w:rPr>
                <w:rFonts w:ascii="Arial" w:hAnsi="Arial" w:cs="Arial"/>
                <w:color w:val="000000" w:themeColor="text1"/>
                <w:sz w:val="24"/>
                <w:szCs w:val="24"/>
              </w:rPr>
            </w:pPr>
            <w:r w:rsidRPr="00C0119F">
              <w:rPr>
                <w:rFonts w:ascii="Arial" w:hAnsi="Arial" w:cs="Arial"/>
                <w:color w:val="000000" w:themeColor="text1"/>
                <w:sz w:val="24"/>
                <w:szCs w:val="24"/>
              </w:rPr>
              <w:t>Elle va multiplier le nombre de bidons d’huile</w:t>
            </w:r>
            <w:r w:rsidRPr="00C0119F">
              <w:rPr>
                <w:rFonts w:ascii="Arial" w:eastAsiaTheme="minorEastAsia" w:hAnsi="Arial" w:cs="Arial"/>
                <w:color w:val="000000" w:themeColor="text1"/>
                <w:sz w:val="24"/>
                <w:szCs w:val="24"/>
                <w:lang w:eastAsia="ja-JP"/>
              </w:rPr>
              <w:t xml:space="preserve"> ;</w:t>
            </w:r>
            <w:r w:rsidR="001F4D4D">
              <w:rPr>
                <w:rFonts w:ascii="Arial" w:eastAsiaTheme="minorEastAsia" w:hAnsi="Arial" w:cs="Arial" w:hint="eastAsia"/>
                <w:color w:val="000000" w:themeColor="text1"/>
                <w:sz w:val="24"/>
                <w:szCs w:val="24"/>
                <w:lang w:eastAsia="ja-JP"/>
              </w:rPr>
              <w:t xml:space="preserve"> </w:t>
            </w:r>
            <w:r w:rsidRPr="001F4D4D">
              <w:rPr>
                <w:rFonts w:ascii="Arial" w:hAnsi="Arial" w:cs="Arial"/>
                <w:color w:val="000000" w:themeColor="text1"/>
                <w:sz w:val="24"/>
                <w:szCs w:val="24"/>
              </w:rPr>
              <w:t>etc.</w:t>
            </w:r>
          </w:p>
        </w:tc>
        <w:tc>
          <w:tcPr>
            <w:tcW w:w="4887" w:type="dxa"/>
          </w:tcPr>
          <w:p w:rsidR="0090028A" w:rsidRPr="00C0119F" w:rsidRDefault="0090028A" w:rsidP="003D670E">
            <w:pPr>
              <w:tabs>
                <w:tab w:val="center" w:pos="4536"/>
                <w:tab w:val="left" w:pos="6816"/>
              </w:tabs>
              <w:rPr>
                <w:rFonts w:ascii="Arial" w:hAnsi="Arial" w:cs="Arial"/>
                <w:color w:val="000000" w:themeColor="text1"/>
                <w:sz w:val="24"/>
                <w:szCs w:val="24"/>
              </w:rPr>
            </w:pPr>
          </w:p>
        </w:tc>
      </w:tr>
      <w:tr w:rsidR="0090028A" w:rsidRPr="00C0119F" w:rsidTr="00974E13">
        <w:trPr>
          <w:jc w:val="center"/>
        </w:trPr>
        <w:tc>
          <w:tcPr>
            <w:tcW w:w="2023" w:type="dxa"/>
          </w:tcPr>
          <w:p w:rsidR="0090028A" w:rsidRPr="00C0119F" w:rsidRDefault="0090028A" w:rsidP="003D670E">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Consigne 1</w:t>
            </w:r>
          </w:p>
          <w:p w:rsidR="0090028A" w:rsidRPr="00C0119F" w:rsidRDefault="0090028A" w:rsidP="003D670E">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(14</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 </w:t>
            </w:r>
          </w:p>
        </w:tc>
        <w:tc>
          <w:tcPr>
            <w:tcW w:w="4880" w:type="dxa"/>
          </w:tcPr>
          <w:p w:rsidR="0090028A" w:rsidRPr="00C0119F" w:rsidRDefault="0090028A"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posez et effectuez les opérations suivantes :</w:t>
            </w:r>
          </w:p>
          <w:p w:rsidR="0090028A" w:rsidRPr="00C0119F" w:rsidRDefault="0090028A" w:rsidP="003D670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350</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4</w:t>
            </w:r>
            <w:r w:rsidRPr="00C0119F">
              <w:rPr>
                <w:rFonts w:ascii="Arial" w:hAnsi="Arial" w:cs="Arial"/>
                <w:color w:val="000000"/>
                <w:sz w:val="24"/>
                <w:szCs w:val="24"/>
                <w:lang w:eastAsia="ja-JP"/>
              </w:rPr>
              <w:t>,</w:t>
            </w:r>
            <w:r w:rsidRPr="00C0119F">
              <w:rPr>
                <w:rFonts w:ascii="Arial" w:hAnsi="Arial" w:cs="Arial"/>
                <w:color w:val="000000"/>
                <w:sz w:val="24"/>
                <w:szCs w:val="24"/>
              </w:rPr>
              <w:t>2</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w:t>
            </w:r>
            <w:r w:rsidR="007B6A1D">
              <w:rPr>
                <w:rFonts w:ascii="Arial" w:hAnsi="Arial" w:cs="Arial"/>
                <w:color w:val="000000"/>
                <w:sz w:val="24"/>
                <w:szCs w:val="24"/>
                <w:lang w:eastAsia="ja-JP"/>
              </w:rPr>
              <w:t xml:space="preserve"> </w:t>
            </w:r>
            <w:r w:rsidRPr="00C0119F">
              <w:rPr>
                <w:rFonts w:ascii="Arial" w:hAnsi="Arial" w:cs="Arial"/>
                <w:color w:val="000000"/>
                <w:sz w:val="24"/>
                <w:szCs w:val="24"/>
              </w:rPr>
              <w:t>7</w:t>
            </w:r>
            <w:r w:rsidRPr="00C0119F">
              <w:rPr>
                <w:rFonts w:ascii="Arial" w:hAnsi="Arial" w:cs="Arial"/>
                <w:color w:val="000000"/>
                <w:sz w:val="24"/>
                <w:szCs w:val="24"/>
                <w:lang w:eastAsia="ja-JP"/>
              </w:rPr>
              <w:t>,</w:t>
            </w:r>
            <w:r w:rsidRPr="00C0119F">
              <w:rPr>
                <w:rFonts w:ascii="Arial" w:hAnsi="Arial" w:cs="Arial"/>
                <w:color w:val="000000"/>
                <w:sz w:val="24"/>
                <w:szCs w:val="24"/>
              </w:rPr>
              <w:t>47</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27</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 </w:t>
            </w:r>
            <w:r w:rsidRPr="00C0119F">
              <w:rPr>
                <w:rFonts w:ascii="Arial" w:hAnsi="Arial" w:cs="Arial"/>
                <w:color w:val="000000"/>
                <w:sz w:val="24"/>
                <w:szCs w:val="24"/>
              </w:rPr>
              <w:t>642</w:t>
            </w:r>
            <w:r w:rsidRPr="00C0119F">
              <w:rPr>
                <w:rFonts w:ascii="Arial" w:hAnsi="Arial" w:cs="Arial"/>
                <w:color w:val="000000"/>
                <w:sz w:val="24"/>
                <w:szCs w:val="24"/>
                <w:lang w:eastAsia="ja-JP"/>
              </w:rPr>
              <w:t>,</w:t>
            </w:r>
            <w:r w:rsidRPr="00C0119F">
              <w:rPr>
                <w:rFonts w:ascii="Arial" w:hAnsi="Arial" w:cs="Arial"/>
                <w:color w:val="000000"/>
                <w:sz w:val="24"/>
                <w:szCs w:val="24"/>
              </w:rPr>
              <w:t>5</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0</w:t>
            </w:r>
            <w:r w:rsidRPr="00C0119F">
              <w:rPr>
                <w:rFonts w:ascii="Arial" w:hAnsi="Arial" w:cs="Arial"/>
                <w:color w:val="000000"/>
                <w:sz w:val="24"/>
                <w:szCs w:val="24"/>
                <w:lang w:eastAsia="ja-JP"/>
              </w:rPr>
              <w:t>,</w:t>
            </w:r>
            <w:r w:rsidRPr="00C0119F">
              <w:rPr>
                <w:rFonts w:ascii="Arial" w:hAnsi="Arial" w:cs="Arial"/>
                <w:color w:val="000000"/>
                <w:sz w:val="24"/>
                <w:szCs w:val="24"/>
              </w:rPr>
              <w:t>75</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p>
          <w:p w:rsidR="0090028A" w:rsidRPr="00C0119F" w:rsidRDefault="00364362" w:rsidP="003D670E">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90028A" w:rsidRPr="00C0119F">
              <w:rPr>
                <w:rFonts w:ascii="Arial" w:hAnsi="Arial" w:cs="Arial"/>
                <w:color w:val="000000"/>
                <w:sz w:val="24"/>
                <w:szCs w:val="24"/>
              </w:rPr>
              <w:t xml:space="preserve"> échangez et expliquez le mécanisme utilisé pour effectuer ces opérations.</w:t>
            </w:r>
          </w:p>
        </w:tc>
        <w:tc>
          <w:tcPr>
            <w:tcW w:w="4394" w:type="dxa"/>
            <w:shd w:val="clear" w:color="auto" w:fill="auto"/>
          </w:tcPr>
          <w:p w:rsidR="0090028A" w:rsidRPr="00C0119F" w:rsidRDefault="0090028A" w:rsidP="003D670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Disposition, résolution, échanges et explication.</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1"/>
              <w:gridCol w:w="236"/>
              <w:gridCol w:w="1131"/>
              <w:gridCol w:w="236"/>
              <w:gridCol w:w="1264"/>
            </w:tblGrid>
            <w:tr w:rsidR="0090028A" w:rsidRPr="00C0119F" w:rsidTr="00F519CF">
              <w:tc>
                <w:tcPr>
                  <w:tcW w:w="1131" w:type="dxa"/>
                </w:tcPr>
                <w:p w:rsidR="0090028A" w:rsidRPr="00C0119F" w:rsidRDefault="0090028A" w:rsidP="00216BA9">
                  <w:pPr>
                    <w:tabs>
                      <w:tab w:val="center" w:pos="4536"/>
                      <w:tab w:val="left" w:pos="6816"/>
                    </w:tabs>
                    <w:ind w:leftChars="-33" w:left="-73"/>
                    <w:jc w:val="right"/>
                    <w:rPr>
                      <w:rFonts w:ascii="Arial" w:hAnsi="Arial" w:cs="Arial"/>
                      <w:color w:val="000000"/>
                      <w:sz w:val="24"/>
                      <w:szCs w:val="24"/>
                      <w:lang w:eastAsia="ja-JP"/>
                    </w:rPr>
                  </w:pPr>
                  <w:r w:rsidRPr="00C0119F">
                    <w:rPr>
                      <w:rFonts w:ascii="Arial" w:hAnsi="Arial" w:cs="Arial"/>
                      <w:color w:val="000000"/>
                      <w:sz w:val="24"/>
                      <w:szCs w:val="24"/>
                      <w:lang w:eastAsia="ja-JP"/>
                    </w:rPr>
                    <w:t>350</w:t>
                  </w:r>
                </w:p>
              </w:tc>
              <w:tc>
                <w:tcPr>
                  <w:tcW w:w="236" w:type="dxa"/>
                </w:tcPr>
                <w:p w:rsidR="0090028A" w:rsidRPr="00C0119F" w:rsidRDefault="0090028A" w:rsidP="003D670E">
                  <w:pPr>
                    <w:tabs>
                      <w:tab w:val="center" w:pos="4536"/>
                      <w:tab w:val="left" w:pos="6816"/>
                    </w:tabs>
                    <w:jc w:val="right"/>
                    <w:rPr>
                      <w:rFonts w:ascii="Arial" w:hAnsi="Arial" w:cs="Arial"/>
                      <w:color w:val="000000"/>
                      <w:sz w:val="24"/>
                      <w:szCs w:val="24"/>
                      <w:lang w:eastAsia="ja-JP"/>
                    </w:rPr>
                  </w:pPr>
                </w:p>
              </w:tc>
              <w:tc>
                <w:tcPr>
                  <w:tcW w:w="1131" w:type="dxa"/>
                </w:tcPr>
                <w:p w:rsidR="0090028A" w:rsidRPr="00C0119F" w:rsidRDefault="0090028A" w:rsidP="00216BA9">
                  <w:pPr>
                    <w:tabs>
                      <w:tab w:val="center" w:pos="4536"/>
                      <w:tab w:val="left" w:pos="6816"/>
                    </w:tabs>
                    <w:ind w:leftChars="-75" w:left="-165"/>
                    <w:jc w:val="right"/>
                    <w:rPr>
                      <w:rFonts w:ascii="Arial" w:hAnsi="Arial" w:cs="Arial"/>
                      <w:color w:val="000000"/>
                      <w:sz w:val="24"/>
                      <w:szCs w:val="24"/>
                      <w:lang w:eastAsia="ja-JP"/>
                    </w:rPr>
                  </w:pPr>
                  <w:r w:rsidRPr="00C0119F">
                    <w:rPr>
                      <w:rFonts w:ascii="Arial" w:hAnsi="Arial" w:cs="Arial"/>
                      <w:color w:val="000000"/>
                      <w:sz w:val="24"/>
                      <w:szCs w:val="24"/>
                      <w:lang w:eastAsia="ja-JP"/>
                    </w:rPr>
                    <w:t>7,47</w:t>
                  </w:r>
                </w:p>
              </w:tc>
              <w:tc>
                <w:tcPr>
                  <w:tcW w:w="236" w:type="dxa"/>
                </w:tcPr>
                <w:p w:rsidR="0090028A" w:rsidRPr="00C0119F" w:rsidRDefault="0090028A" w:rsidP="003D670E">
                  <w:pPr>
                    <w:tabs>
                      <w:tab w:val="center" w:pos="4536"/>
                      <w:tab w:val="left" w:pos="6816"/>
                    </w:tabs>
                    <w:jc w:val="right"/>
                    <w:rPr>
                      <w:rFonts w:ascii="Arial" w:hAnsi="Arial" w:cs="Arial"/>
                      <w:color w:val="000000"/>
                      <w:sz w:val="24"/>
                      <w:szCs w:val="24"/>
                      <w:lang w:eastAsia="ja-JP"/>
                    </w:rPr>
                  </w:pPr>
                </w:p>
              </w:tc>
              <w:tc>
                <w:tcPr>
                  <w:tcW w:w="1264" w:type="dxa"/>
                </w:tcPr>
                <w:p w:rsidR="0090028A" w:rsidRPr="00C0119F" w:rsidRDefault="0090028A" w:rsidP="00216BA9">
                  <w:pPr>
                    <w:tabs>
                      <w:tab w:val="center" w:pos="4536"/>
                      <w:tab w:val="left" w:pos="6816"/>
                    </w:tabs>
                    <w:ind w:leftChars="-52" w:left="-114"/>
                    <w:jc w:val="right"/>
                    <w:rPr>
                      <w:rFonts w:ascii="Arial" w:hAnsi="Arial" w:cs="Arial"/>
                      <w:color w:val="000000"/>
                      <w:sz w:val="24"/>
                      <w:szCs w:val="24"/>
                      <w:lang w:eastAsia="ja-JP"/>
                    </w:rPr>
                  </w:pPr>
                  <w:r w:rsidRPr="00C0119F">
                    <w:rPr>
                      <w:rFonts w:ascii="Arial" w:hAnsi="Arial" w:cs="Arial"/>
                      <w:color w:val="000000"/>
                      <w:sz w:val="24"/>
                      <w:szCs w:val="24"/>
                      <w:lang w:eastAsia="ja-JP"/>
                    </w:rPr>
                    <w:t>642,5</w:t>
                  </w:r>
                </w:p>
              </w:tc>
            </w:tr>
            <w:tr w:rsidR="0090028A" w:rsidRPr="00C0119F" w:rsidTr="00F519CF">
              <w:tc>
                <w:tcPr>
                  <w:tcW w:w="1131" w:type="dxa"/>
                  <w:tcBorders>
                    <w:bottom w:val="single" w:sz="4" w:space="0" w:color="auto"/>
                  </w:tcBorders>
                </w:tcPr>
                <w:p w:rsidR="0090028A" w:rsidRPr="00C0119F" w:rsidRDefault="0090028A" w:rsidP="00216BA9">
                  <w:pPr>
                    <w:tabs>
                      <w:tab w:val="center" w:pos="4536"/>
                      <w:tab w:val="left" w:pos="6816"/>
                    </w:tabs>
                    <w:ind w:leftChars="-33" w:left="-73"/>
                    <w:jc w:val="right"/>
                    <w:rPr>
                      <w:rFonts w:ascii="Arial" w:hAnsi="Arial" w:cs="Arial"/>
                      <w:color w:val="000000"/>
                      <w:sz w:val="24"/>
                      <w:szCs w:val="24"/>
                      <w:lang w:eastAsia="ja-JP"/>
                    </w:rPr>
                  </w:pP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00094E8A">
                    <w:rPr>
                      <w:rFonts w:ascii="Arial" w:hAnsi="Arial" w:cs="Arial"/>
                      <w:color w:val="000000"/>
                      <w:sz w:val="24"/>
                      <w:szCs w:val="24"/>
                      <w:lang w:eastAsia="ja-JP"/>
                    </w:rPr>
                    <w:t xml:space="preserve"> </w:t>
                  </w:r>
                  <w:r w:rsidRPr="00C0119F">
                    <w:rPr>
                      <w:rFonts w:ascii="Arial" w:hAnsi="Arial" w:cs="Arial"/>
                      <w:color w:val="000000"/>
                      <w:sz w:val="24"/>
                      <w:szCs w:val="24"/>
                    </w:rPr>
                    <w:t>4</w:t>
                  </w:r>
                  <w:r w:rsidRPr="00C0119F">
                    <w:rPr>
                      <w:rFonts w:ascii="Arial" w:hAnsi="Arial" w:cs="Arial"/>
                      <w:color w:val="000000"/>
                      <w:sz w:val="24"/>
                      <w:szCs w:val="24"/>
                      <w:lang w:eastAsia="ja-JP"/>
                    </w:rPr>
                    <w:t>,</w:t>
                  </w:r>
                  <w:r w:rsidRPr="00C0119F">
                    <w:rPr>
                      <w:rFonts w:ascii="Arial" w:hAnsi="Arial" w:cs="Arial"/>
                      <w:color w:val="000000"/>
                      <w:sz w:val="24"/>
                      <w:szCs w:val="24"/>
                    </w:rPr>
                    <w:t>2</w:t>
                  </w:r>
                </w:p>
              </w:tc>
              <w:tc>
                <w:tcPr>
                  <w:tcW w:w="236" w:type="dxa"/>
                </w:tcPr>
                <w:p w:rsidR="0090028A" w:rsidRPr="00C0119F" w:rsidRDefault="0090028A" w:rsidP="003D670E">
                  <w:pPr>
                    <w:tabs>
                      <w:tab w:val="center" w:pos="4536"/>
                      <w:tab w:val="left" w:pos="6816"/>
                    </w:tabs>
                    <w:jc w:val="right"/>
                    <w:rPr>
                      <w:rFonts w:ascii="Arial" w:hAnsi="Arial" w:cs="Arial"/>
                      <w:color w:val="000000"/>
                      <w:sz w:val="24"/>
                      <w:szCs w:val="24"/>
                      <w:lang w:eastAsia="ja-JP"/>
                    </w:rPr>
                  </w:pPr>
                </w:p>
              </w:tc>
              <w:tc>
                <w:tcPr>
                  <w:tcW w:w="1131" w:type="dxa"/>
                  <w:tcBorders>
                    <w:bottom w:val="single" w:sz="4" w:space="0" w:color="auto"/>
                  </w:tcBorders>
                </w:tcPr>
                <w:p w:rsidR="0090028A" w:rsidRPr="00C0119F" w:rsidRDefault="0090028A" w:rsidP="00216BA9">
                  <w:pPr>
                    <w:tabs>
                      <w:tab w:val="center" w:pos="4536"/>
                      <w:tab w:val="left" w:pos="6816"/>
                    </w:tabs>
                    <w:wordWrap w:val="0"/>
                    <w:ind w:leftChars="-75" w:left="-165"/>
                    <w:jc w:val="right"/>
                    <w:rPr>
                      <w:rFonts w:ascii="Arial" w:hAnsi="Arial" w:cs="Arial"/>
                      <w:color w:val="000000"/>
                      <w:sz w:val="24"/>
                      <w:szCs w:val="24"/>
                      <w:lang w:eastAsia="ja-JP"/>
                    </w:rPr>
                  </w:pPr>
                  <w:r w:rsidRPr="00C0119F">
                    <w:rPr>
                      <w:rFonts w:ascii="Arial" w:hAnsi="Arial" w:cs="Arial"/>
                      <w:color w:val="000000"/>
                      <w:sz w:val="24"/>
                      <w:szCs w:val="24"/>
                    </w:rPr>
                    <w:t>×</w:t>
                  </w:r>
                  <w:r w:rsidR="00216BA9">
                    <w:rPr>
                      <w:rFonts w:ascii="Arial" w:hAnsi="Arial" w:cs="Arial" w:hint="eastAsia"/>
                      <w:color w:val="000000"/>
                      <w:sz w:val="24"/>
                      <w:szCs w:val="24"/>
                      <w:lang w:eastAsia="ja-JP"/>
                    </w:rPr>
                    <w:t xml:space="preserve">  </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27</w:t>
                  </w:r>
                </w:p>
              </w:tc>
              <w:tc>
                <w:tcPr>
                  <w:tcW w:w="236" w:type="dxa"/>
                </w:tcPr>
                <w:p w:rsidR="0090028A" w:rsidRPr="00C0119F" w:rsidRDefault="0090028A" w:rsidP="003D670E">
                  <w:pPr>
                    <w:tabs>
                      <w:tab w:val="center" w:pos="4536"/>
                      <w:tab w:val="left" w:pos="6816"/>
                    </w:tabs>
                    <w:jc w:val="right"/>
                    <w:rPr>
                      <w:rFonts w:ascii="Arial" w:hAnsi="Arial" w:cs="Arial"/>
                      <w:color w:val="000000"/>
                      <w:sz w:val="24"/>
                      <w:szCs w:val="24"/>
                      <w:lang w:eastAsia="ja-JP"/>
                    </w:rPr>
                  </w:pPr>
                </w:p>
              </w:tc>
              <w:tc>
                <w:tcPr>
                  <w:tcW w:w="1264" w:type="dxa"/>
                  <w:tcBorders>
                    <w:bottom w:val="single" w:sz="4" w:space="0" w:color="auto"/>
                  </w:tcBorders>
                </w:tcPr>
                <w:p w:rsidR="0090028A" w:rsidRPr="00C0119F" w:rsidRDefault="0090028A" w:rsidP="00216BA9">
                  <w:pPr>
                    <w:tabs>
                      <w:tab w:val="center" w:pos="4536"/>
                      <w:tab w:val="left" w:pos="6816"/>
                    </w:tabs>
                    <w:wordWrap w:val="0"/>
                    <w:ind w:leftChars="-52" w:left="-114"/>
                    <w:jc w:val="right"/>
                    <w:rPr>
                      <w:rFonts w:ascii="Arial" w:hAnsi="Arial" w:cs="Arial"/>
                      <w:color w:val="000000"/>
                      <w:sz w:val="24"/>
                      <w:szCs w:val="24"/>
                      <w:lang w:eastAsia="ja-JP"/>
                    </w:rPr>
                  </w:pP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00216BA9">
                    <w:rPr>
                      <w:rFonts w:ascii="Arial" w:hAnsi="Arial" w:cs="Arial" w:hint="eastAsia"/>
                      <w:color w:val="000000"/>
                      <w:sz w:val="24"/>
                      <w:szCs w:val="24"/>
                      <w:lang w:eastAsia="ja-JP"/>
                    </w:rPr>
                    <w:t xml:space="preserve"> </w:t>
                  </w:r>
                  <w:r w:rsidRPr="00C0119F">
                    <w:rPr>
                      <w:rFonts w:ascii="Arial" w:hAnsi="Arial" w:cs="Arial"/>
                      <w:color w:val="000000"/>
                      <w:sz w:val="24"/>
                      <w:szCs w:val="24"/>
                    </w:rPr>
                    <w:t>0</w:t>
                  </w:r>
                  <w:r w:rsidRPr="00C0119F">
                    <w:rPr>
                      <w:rFonts w:ascii="Arial" w:hAnsi="Arial" w:cs="Arial"/>
                      <w:color w:val="000000"/>
                      <w:sz w:val="24"/>
                      <w:szCs w:val="24"/>
                      <w:lang w:eastAsia="ja-JP"/>
                    </w:rPr>
                    <w:t>,</w:t>
                  </w:r>
                  <w:r w:rsidRPr="00C0119F">
                    <w:rPr>
                      <w:rFonts w:ascii="Arial" w:hAnsi="Arial" w:cs="Arial"/>
                      <w:color w:val="000000"/>
                      <w:sz w:val="24"/>
                      <w:szCs w:val="24"/>
                    </w:rPr>
                    <w:t>75</w:t>
                  </w:r>
                </w:p>
              </w:tc>
            </w:tr>
            <w:tr w:rsidR="00094E8A" w:rsidRPr="00094E8A" w:rsidTr="00094E8A">
              <w:trPr>
                <w:trHeight w:val="70"/>
              </w:trPr>
              <w:tc>
                <w:tcPr>
                  <w:tcW w:w="1131" w:type="dxa"/>
                  <w:tcBorders>
                    <w:top w:val="single" w:sz="4" w:space="0" w:color="auto"/>
                  </w:tcBorders>
                </w:tcPr>
                <w:p w:rsidR="00094E8A" w:rsidRPr="00094E8A" w:rsidRDefault="00094E8A" w:rsidP="00094E8A">
                  <w:pPr>
                    <w:tabs>
                      <w:tab w:val="center" w:pos="4536"/>
                      <w:tab w:val="left" w:pos="6816"/>
                    </w:tabs>
                    <w:ind w:leftChars="-33" w:left="-73"/>
                    <w:jc w:val="right"/>
                    <w:rPr>
                      <w:rFonts w:ascii="Arial" w:hAnsi="Arial" w:cs="Arial"/>
                      <w:color w:val="000000"/>
                      <w:sz w:val="16"/>
                      <w:szCs w:val="24"/>
                      <w:lang w:eastAsia="ja-JP"/>
                    </w:rPr>
                  </w:pPr>
                </w:p>
              </w:tc>
              <w:tc>
                <w:tcPr>
                  <w:tcW w:w="236" w:type="dxa"/>
                </w:tcPr>
                <w:p w:rsidR="00094E8A" w:rsidRPr="00094E8A" w:rsidRDefault="00094E8A" w:rsidP="003D670E">
                  <w:pPr>
                    <w:tabs>
                      <w:tab w:val="center" w:pos="4536"/>
                      <w:tab w:val="left" w:pos="6816"/>
                    </w:tabs>
                    <w:jc w:val="right"/>
                    <w:rPr>
                      <w:rFonts w:ascii="Arial" w:hAnsi="Arial" w:cs="Arial"/>
                      <w:color w:val="000000"/>
                      <w:sz w:val="16"/>
                      <w:szCs w:val="24"/>
                      <w:lang w:eastAsia="ja-JP"/>
                    </w:rPr>
                  </w:pPr>
                </w:p>
              </w:tc>
              <w:tc>
                <w:tcPr>
                  <w:tcW w:w="1131" w:type="dxa"/>
                  <w:tcBorders>
                    <w:top w:val="single" w:sz="4" w:space="0" w:color="auto"/>
                  </w:tcBorders>
                </w:tcPr>
                <w:p w:rsidR="00094E8A" w:rsidRPr="00094E8A" w:rsidRDefault="00094E8A" w:rsidP="00094E8A">
                  <w:pPr>
                    <w:tabs>
                      <w:tab w:val="center" w:pos="4536"/>
                      <w:tab w:val="left" w:pos="6816"/>
                    </w:tabs>
                    <w:wordWrap w:val="0"/>
                    <w:ind w:leftChars="-75" w:left="-165"/>
                    <w:jc w:val="right"/>
                    <w:rPr>
                      <w:rFonts w:ascii="Arial" w:hAnsi="Arial" w:cs="Arial"/>
                      <w:color w:val="000000"/>
                      <w:sz w:val="16"/>
                      <w:szCs w:val="24"/>
                      <w:lang w:val="fr-CA" w:eastAsia="ja-JP"/>
                    </w:rPr>
                  </w:pPr>
                  <w:r>
                    <w:rPr>
                      <w:rFonts w:ascii="Arial" w:hAnsi="Arial" w:cs="Arial"/>
                      <w:color w:val="000000"/>
                      <w:sz w:val="16"/>
                      <w:szCs w:val="24"/>
                      <w:lang w:val="fr-CA" w:eastAsia="ja-JP"/>
                    </w:rPr>
                    <w:t xml:space="preserve">1 1           </w:t>
                  </w:r>
                </w:p>
              </w:tc>
              <w:tc>
                <w:tcPr>
                  <w:tcW w:w="236" w:type="dxa"/>
                </w:tcPr>
                <w:p w:rsidR="00094E8A" w:rsidRPr="00094E8A" w:rsidRDefault="00094E8A" w:rsidP="003D670E">
                  <w:pPr>
                    <w:tabs>
                      <w:tab w:val="center" w:pos="4536"/>
                      <w:tab w:val="left" w:pos="6816"/>
                    </w:tabs>
                    <w:jc w:val="right"/>
                    <w:rPr>
                      <w:rFonts w:ascii="Arial" w:hAnsi="Arial" w:cs="Arial"/>
                      <w:color w:val="000000"/>
                      <w:sz w:val="16"/>
                      <w:szCs w:val="24"/>
                      <w:lang w:eastAsia="ja-JP"/>
                    </w:rPr>
                  </w:pPr>
                </w:p>
              </w:tc>
              <w:tc>
                <w:tcPr>
                  <w:tcW w:w="1264" w:type="dxa"/>
                  <w:tcBorders>
                    <w:top w:val="single" w:sz="4" w:space="0" w:color="auto"/>
                  </w:tcBorders>
                </w:tcPr>
                <w:p w:rsidR="00094E8A" w:rsidRPr="00094E8A" w:rsidRDefault="00094E8A" w:rsidP="00094E8A">
                  <w:pPr>
                    <w:tabs>
                      <w:tab w:val="center" w:pos="4536"/>
                      <w:tab w:val="left" w:pos="6816"/>
                    </w:tabs>
                    <w:wordWrap w:val="0"/>
                    <w:ind w:leftChars="-52" w:left="-114"/>
                    <w:jc w:val="right"/>
                    <w:rPr>
                      <w:rFonts w:ascii="Arial" w:hAnsi="Arial" w:cs="Arial"/>
                      <w:color w:val="000000"/>
                      <w:sz w:val="16"/>
                      <w:szCs w:val="24"/>
                      <w:lang w:val="fr-CA" w:eastAsia="ja-JP"/>
                    </w:rPr>
                  </w:pPr>
                  <w:r>
                    <w:rPr>
                      <w:rFonts w:ascii="Arial" w:hAnsi="Arial" w:cs="Arial"/>
                      <w:color w:val="000000"/>
                      <w:sz w:val="16"/>
                      <w:szCs w:val="24"/>
                      <w:lang w:val="fr-CA" w:eastAsia="ja-JP"/>
                    </w:rPr>
                    <w:t xml:space="preserve">1              </w:t>
                  </w:r>
                </w:p>
              </w:tc>
            </w:tr>
            <w:tr w:rsidR="00094E8A" w:rsidRPr="00C0119F" w:rsidTr="00094E8A">
              <w:tc>
                <w:tcPr>
                  <w:tcW w:w="1131" w:type="dxa"/>
                </w:tcPr>
                <w:p w:rsidR="00094E8A" w:rsidRDefault="00094E8A" w:rsidP="00094E8A">
                  <w:pPr>
                    <w:tabs>
                      <w:tab w:val="center" w:pos="4536"/>
                      <w:tab w:val="left" w:pos="6816"/>
                    </w:tabs>
                    <w:ind w:leftChars="-33" w:left="-73"/>
                    <w:jc w:val="right"/>
                    <w:rPr>
                      <w:rFonts w:ascii="Arial" w:hAnsi="Arial" w:cs="Arial"/>
                      <w:color w:val="000000"/>
                      <w:sz w:val="24"/>
                      <w:szCs w:val="24"/>
                      <w:lang w:eastAsia="ja-JP"/>
                    </w:rPr>
                  </w:pPr>
                  <w:r w:rsidRPr="00C0119F">
                    <w:rPr>
                      <w:rFonts w:ascii="Arial" w:hAnsi="Arial" w:cs="Arial"/>
                      <w:color w:val="000000"/>
                      <w:sz w:val="24"/>
                      <w:szCs w:val="24"/>
                      <w:lang w:eastAsia="ja-JP"/>
                    </w:rPr>
                    <w:t>70 0</w:t>
                  </w:r>
                </w:p>
              </w:tc>
              <w:tc>
                <w:tcPr>
                  <w:tcW w:w="236" w:type="dxa"/>
                </w:tcPr>
                <w:p w:rsidR="00094E8A" w:rsidRPr="00C0119F" w:rsidRDefault="00094E8A" w:rsidP="003D670E">
                  <w:pPr>
                    <w:tabs>
                      <w:tab w:val="center" w:pos="4536"/>
                      <w:tab w:val="left" w:pos="6816"/>
                    </w:tabs>
                    <w:jc w:val="right"/>
                    <w:rPr>
                      <w:rFonts w:ascii="Arial" w:hAnsi="Arial" w:cs="Arial"/>
                      <w:color w:val="000000"/>
                      <w:sz w:val="24"/>
                      <w:szCs w:val="24"/>
                      <w:lang w:eastAsia="ja-JP"/>
                    </w:rPr>
                  </w:pPr>
                </w:p>
              </w:tc>
              <w:tc>
                <w:tcPr>
                  <w:tcW w:w="1131" w:type="dxa"/>
                </w:tcPr>
                <w:p w:rsidR="00094E8A" w:rsidRPr="00974E13" w:rsidRDefault="00094E8A" w:rsidP="00974E13">
                  <w:pPr>
                    <w:tabs>
                      <w:tab w:val="center" w:pos="4536"/>
                      <w:tab w:val="left" w:pos="6816"/>
                    </w:tabs>
                    <w:wordWrap w:val="0"/>
                    <w:ind w:leftChars="-75" w:left="-165"/>
                    <w:jc w:val="right"/>
                    <w:rPr>
                      <w:rFonts w:ascii="Arial" w:hAnsi="Arial" w:cs="Arial"/>
                      <w:color w:val="000000"/>
                      <w:sz w:val="16"/>
                      <w:szCs w:val="24"/>
                      <w:lang w:val="fr-CA" w:eastAsia="ja-JP"/>
                    </w:rPr>
                  </w:pPr>
                  <w:r w:rsidRPr="00C0119F">
                    <w:rPr>
                      <w:rFonts w:ascii="Arial" w:hAnsi="Arial" w:cs="Arial"/>
                      <w:color w:val="000000"/>
                      <w:sz w:val="24"/>
                      <w:szCs w:val="24"/>
                      <w:lang w:eastAsia="ja-JP"/>
                    </w:rPr>
                    <w:t>52 29</w:t>
                  </w:r>
                </w:p>
              </w:tc>
              <w:tc>
                <w:tcPr>
                  <w:tcW w:w="236" w:type="dxa"/>
                </w:tcPr>
                <w:p w:rsidR="00094E8A" w:rsidRPr="00C0119F" w:rsidRDefault="00094E8A" w:rsidP="003D670E">
                  <w:pPr>
                    <w:tabs>
                      <w:tab w:val="center" w:pos="4536"/>
                      <w:tab w:val="left" w:pos="6816"/>
                    </w:tabs>
                    <w:jc w:val="right"/>
                    <w:rPr>
                      <w:rFonts w:ascii="Arial" w:hAnsi="Arial" w:cs="Arial"/>
                      <w:color w:val="000000"/>
                      <w:sz w:val="24"/>
                      <w:szCs w:val="24"/>
                      <w:lang w:eastAsia="ja-JP"/>
                    </w:rPr>
                  </w:pPr>
                </w:p>
              </w:tc>
              <w:tc>
                <w:tcPr>
                  <w:tcW w:w="1264" w:type="dxa"/>
                </w:tcPr>
                <w:p w:rsidR="00094E8A" w:rsidRDefault="00094E8A" w:rsidP="00094E8A">
                  <w:pPr>
                    <w:tabs>
                      <w:tab w:val="center" w:pos="4536"/>
                      <w:tab w:val="left" w:pos="6816"/>
                    </w:tabs>
                    <w:ind w:leftChars="-52" w:left="-114"/>
                    <w:jc w:val="right"/>
                    <w:rPr>
                      <w:rFonts w:ascii="Arial" w:hAnsi="Arial" w:cs="Arial"/>
                      <w:color w:val="000000"/>
                      <w:sz w:val="24"/>
                      <w:szCs w:val="24"/>
                      <w:lang w:eastAsia="ja-JP"/>
                    </w:rPr>
                  </w:pPr>
                  <w:r w:rsidRPr="00C0119F">
                    <w:rPr>
                      <w:rFonts w:ascii="Arial" w:hAnsi="Arial" w:cs="Arial"/>
                      <w:color w:val="000000"/>
                      <w:sz w:val="24"/>
                      <w:szCs w:val="24"/>
                      <w:lang w:eastAsia="ja-JP"/>
                    </w:rPr>
                    <w:t>32 125</w:t>
                  </w:r>
                </w:p>
              </w:tc>
            </w:tr>
            <w:tr w:rsidR="00094E8A" w:rsidRPr="00C0119F" w:rsidTr="00094E8A">
              <w:tc>
                <w:tcPr>
                  <w:tcW w:w="1131" w:type="dxa"/>
                </w:tcPr>
                <w:p w:rsidR="00094E8A" w:rsidRPr="00C0119F" w:rsidRDefault="00094E8A" w:rsidP="00974E13">
                  <w:pPr>
                    <w:tabs>
                      <w:tab w:val="center" w:pos="4536"/>
                      <w:tab w:val="left" w:pos="6816"/>
                    </w:tabs>
                    <w:wordWrap w:val="0"/>
                    <w:ind w:leftChars="-33" w:left="-73"/>
                    <w:jc w:val="right"/>
                    <w:rPr>
                      <w:rFonts w:ascii="Arial" w:hAnsi="Arial" w:cs="Arial"/>
                      <w:color w:val="000000"/>
                      <w:sz w:val="24"/>
                      <w:szCs w:val="24"/>
                      <w:lang w:eastAsia="ja-JP"/>
                    </w:rPr>
                  </w:pPr>
                  <w:r w:rsidRPr="00C0119F">
                    <w:rPr>
                      <w:rFonts w:ascii="Arial" w:hAnsi="Arial" w:cs="Arial"/>
                      <w:color w:val="000000"/>
                      <w:sz w:val="24"/>
                      <w:szCs w:val="24"/>
                      <w:lang w:eastAsia="ja-JP"/>
                    </w:rPr>
                    <w:t>1400</w:t>
                  </w:r>
                  <w:r>
                    <w:rPr>
                      <w:rFonts w:ascii="Arial" w:hAnsi="Arial" w:cs="Arial"/>
                      <w:color w:val="000000"/>
                      <w:sz w:val="24"/>
                      <w:szCs w:val="24"/>
                      <w:lang w:eastAsia="ja-JP"/>
                    </w:rPr>
                    <w:t xml:space="preserve">   </w:t>
                  </w:r>
                </w:p>
              </w:tc>
              <w:tc>
                <w:tcPr>
                  <w:tcW w:w="236" w:type="dxa"/>
                </w:tcPr>
                <w:p w:rsidR="00094E8A" w:rsidRPr="00C0119F" w:rsidRDefault="00094E8A" w:rsidP="003D670E">
                  <w:pPr>
                    <w:tabs>
                      <w:tab w:val="center" w:pos="4536"/>
                      <w:tab w:val="left" w:pos="6816"/>
                    </w:tabs>
                    <w:jc w:val="right"/>
                    <w:rPr>
                      <w:rFonts w:ascii="Arial" w:hAnsi="Arial" w:cs="Arial"/>
                      <w:color w:val="000000"/>
                      <w:sz w:val="24"/>
                      <w:szCs w:val="24"/>
                      <w:lang w:eastAsia="ja-JP"/>
                    </w:rPr>
                  </w:pPr>
                </w:p>
              </w:tc>
              <w:tc>
                <w:tcPr>
                  <w:tcW w:w="1131" w:type="dxa"/>
                </w:tcPr>
                <w:p w:rsidR="00094E8A" w:rsidRPr="00C0119F" w:rsidRDefault="00094E8A" w:rsidP="00974E13">
                  <w:pPr>
                    <w:tabs>
                      <w:tab w:val="center" w:pos="4536"/>
                      <w:tab w:val="left" w:pos="6816"/>
                    </w:tabs>
                    <w:wordWrap w:val="0"/>
                    <w:ind w:leftChars="-75" w:left="-165"/>
                    <w:jc w:val="right"/>
                    <w:rPr>
                      <w:rFonts w:ascii="Arial" w:hAnsi="Arial" w:cs="Arial"/>
                      <w:color w:val="000000"/>
                      <w:sz w:val="24"/>
                      <w:szCs w:val="24"/>
                      <w:lang w:eastAsia="ja-JP"/>
                    </w:rPr>
                  </w:pPr>
                  <w:r w:rsidRPr="00C0119F">
                    <w:rPr>
                      <w:rFonts w:ascii="Arial" w:hAnsi="Arial" w:cs="Arial"/>
                      <w:color w:val="000000"/>
                      <w:sz w:val="24"/>
                      <w:szCs w:val="24"/>
                      <w:lang w:eastAsia="ja-JP"/>
                    </w:rPr>
                    <w:t>149 4</w:t>
                  </w:r>
                  <w:r w:rsidR="00974E13">
                    <w:rPr>
                      <w:rFonts w:ascii="Arial" w:hAnsi="Arial" w:cs="Arial"/>
                      <w:color w:val="000000"/>
                      <w:sz w:val="24"/>
                      <w:szCs w:val="24"/>
                      <w:lang w:eastAsia="ja-JP"/>
                    </w:rPr>
                    <w:t xml:space="preserve">  </w:t>
                  </w:r>
                </w:p>
              </w:tc>
              <w:tc>
                <w:tcPr>
                  <w:tcW w:w="236" w:type="dxa"/>
                </w:tcPr>
                <w:p w:rsidR="00094E8A" w:rsidRPr="00C0119F" w:rsidRDefault="00094E8A" w:rsidP="003D670E">
                  <w:pPr>
                    <w:tabs>
                      <w:tab w:val="center" w:pos="4536"/>
                      <w:tab w:val="left" w:pos="6816"/>
                    </w:tabs>
                    <w:jc w:val="right"/>
                    <w:rPr>
                      <w:rFonts w:ascii="Arial" w:hAnsi="Arial" w:cs="Arial"/>
                      <w:color w:val="000000"/>
                      <w:sz w:val="24"/>
                      <w:szCs w:val="24"/>
                      <w:lang w:eastAsia="ja-JP"/>
                    </w:rPr>
                  </w:pPr>
                </w:p>
              </w:tc>
              <w:tc>
                <w:tcPr>
                  <w:tcW w:w="1264" w:type="dxa"/>
                </w:tcPr>
                <w:p w:rsidR="00094E8A" w:rsidRPr="00C0119F" w:rsidRDefault="00094E8A" w:rsidP="00974E13">
                  <w:pPr>
                    <w:tabs>
                      <w:tab w:val="center" w:pos="4536"/>
                      <w:tab w:val="left" w:pos="6816"/>
                    </w:tabs>
                    <w:wordWrap w:val="0"/>
                    <w:ind w:leftChars="-52" w:left="-114"/>
                    <w:jc w:val="right"/>
                    <w:rPr>
                      <w:rFonts w:ascii="Arial" w:hAnsi="Arial" w:cs="Arial"/>
                      <w:color w:val="000000"/>
                      <w:sz w:val="24"/>
                      <w:szCs w:val="24"/>
                      <w:lang w:eastAsia="ja-JP"/>
                    </w:rPr>
                  </w:pPr>
                  <w:r w:rsidRPr="00C0119F">
                    <w:rPr>
                      <w:rFonts w:ascii="Arial" w:hAnsi="Arial" w:cs="Arial"/>
                      <w:color w:val="000000"/>
                      <w:sz w:val="24"/>
                      <w:szCs w:val="24"/>
                      <w:lang w:eastAsia="ja-JP"/>
                    </w:rPr>
                    <w:t>449 75</w:t>
                  </w:r>
                  <w:r w:rsidR="00974E13">
                    <w:rPr>
                      <w:rFonts w:ascii="Arial" w:hAnsi="Arial" w:cs="Arial"/>
                      <w:color w:val="000000"/>
                      <w:sz w:val="24"/>
                      <w:szCs w:val="24"/>
                      <w:lang w:eastAsia="ja-JP"/>
                    </w:rPr>
                    <w:t xml:space="preserve">  </w:t>
                  </w:r>
                </w:p>
              </w:tc>
            </w:tr>
            <w:tr w:rsidR="00F519CF" w:rsidRPr="00C0119F" w:rsidTr="00F519CF">
              <w:tc>
                <w:tcPr>
                  <w:tcW w:w="1131" w:type="dxa"/>
                  <w:tcBorders>
                    <w:top w:val="single" w:sz="4" w:space="0" w:color="auto"/>
                  </w:tcBorders>
                </w:tcPr>
                <w:p w:rsidR="00F519CF" w:rsidRPr="00C0119F" w:rsidRDefault="00F519CF" w:rsidP="00216BA9">
                  <w:pPr>
                    <w:tabs>
                      <w:tab w:val="center" w:pos="4536"/>
                      <w:tab w:val="left" w:pos="6816"/>
                    </w:tabs>
                    <w:ind w:leftChars="-33" w:left="-73"/>
                    <w:jc w:val="right"/>
                    <w:rPr>
                      <w:rFonts w:ascii="Arial" w:hAnsi="Arial" w:cs="Arial"/>
                      <w:color w:val="000000"/>
                      <w:sz w:val="24"/>
                      <w:szCs w:val="24"/>
                      <w:lang w:eastAsia="ja-JP"/>
                    </w:rPr>
                  </w:pPr>
                  <w:r>
                    <w:rPr>
                      <w:rFonts w:ascii="Arial" w:hAnsi="Arial" w:cs="Arial" w:hint="eastAsia"/>
                      <w:color w:val="000000"/>
                      <w:sz w:val="24"/>
                      <w:szCs w:val="24"/>
                      <w:lang w:eastAsia="ja-JP"/>
                    </w:rPr>
                    <w:t xml:space="preserve">= </w:t>
                  </w:r>
                  <w:r w:rsidRPr="00C0119F">
                    <w:rPr>
                      <w:rFonts w:ascii="Arial" w:hAnsi="Arial" w:cs="Arial"/>
                      <w:color w:val="000000"/>
                      <w:sz w:val="24"/>
                      <w:szCs w:val="24"/>
                      <w:lang w:eastAsia="ja-JP"/>
                    </w:rPr>
                    <w:t>1470,0</w:t>
                  </w:r>
                </w:p>
              </w:tc>
              <w:tc>
                <w:tcPr>
                  <w:tcW w:w="236" w:type="dxa"/>
                </w:tcPr>
                <w:p w:rsidR="00F519CF" w:rsidRPr="00C0119F" w:rsidRDefault="00F519CF" w:rsidP="003D670E">
                  <w:pPr>
                    <w:tabs>
                      <w:tab w:val="center" w:pos="4536"/>
                      <w:tab w:val="left" w:pos="6816"/>
                    </w:tabs>
                    <w:jc w:val="right"/>
                    <w:rPr>
                      <w:rFonts w:ascii="Arial" w:hAnsi="Arial" w:cs="Arial"/>
                      <w:color w:val="000000"/>
                      <w:sz w:val="24"/>
                      <w:szCs w:val="24"/>
                      <w:lang w:eastAsia="ja-JP"/>
                    </w:rPr>
                  </w:pPr>
                </w:p>
              </w:tc>
              <w:tc>
                <w:tcPr>
                  <w:tcW w:w="1131" w:type="dxa"/>
                  <w:tcBorders>
                    <w:top w:val="single" w:sz="4" w:space="0" w:color="auto"/>
                  </w:tcBorders>
                </w:tcPr>
                <w:p w:rsidR="00F519CF" w:rsidRPr="00C0119F" w:rsidRDefault="00F519CF" w:rsidP="00AE001C">
                  <w:pPr>
                    <w:tabs>
                      <w:tab w:val="center" w:pos="4536"/>
                      <w:tab w:val="left" w:pos="6816"/>
                    </w:tabs>
                    <w:wordWrap w:val="0"/>
                    <w:ind w:leftChars="-75" w:left="-165"/>
                    <w:jc w:val="right"/>
                    <w:rPr>
                      <w:rFonts w:ascii="Arial" w:hAnsi="Arial" w:cs="Arial"/>
                      <w:color w:val="000000"/>
                      <w:sz w:val="24"/>
                      <w:szCs w:val="24"/>
                      <w:lang w:eastAsia="ja-JP"/>
                    </w:rPr>
                  </w:pPr>
                  <w:r>
                    <w:rPr>
                      <w:rFonts w:ascii="Arial" w:hAnsi="Arial" w:cs="Arial" w:hint="eastAsia"/>
                      <w:color w:val="000000"/>
                      <w:sz w:val="24"/>
                      <w:szCs w:val="24"/>
                      <w:lang w:eastAsia="ja-JP"/>
                    </w:rPr>
                    <w:t xml:space="preserve">= </w:t>
                  </w:r>
                  <w:r w:rsidRPr="00C0119F">
                    <w:rPr>
                      <w:rFonts w:ascii="Arial" w:hAnsi="Arial" w:cs="Arial"/>
                      <w:color w:val="000000"/>
                      <w:sz w:val="24"/>
                      <w:szCs w:val="24"/>
                      <w:lang w:eastAsia="ja-JP"/>
                    </w:rPr>
                    <w:t>201,69</w:t>
                  </w:r>
                </w:p>
              </w:tc>
              <w:tc>
                <w:tcPr>
                  <w:tcW w:w="236" w:type="dxa"/>
                </w:tcPr>
                <w:p w:rsidR="00F519CF" w:rsidRPr="00C0119F" w:rsidRDefault="00F519CF" w:rsidP="003D670E">
                  <w:pPr>
                    <w:tabs>
                      <w:tab w:val="center" w:pos="4536"/>
                      <w:tab w:val="left" w:pos="6816"/>
                    </w:tabs>
                    <w:jc w:val="right"/>
                    <w:rPr>
                      <w:rFonts w:ascii="Arial" w:hAnsi="Arial" w:cs="Arial"/>
                      <w:color w:val="000000"/>
                      <w:sz w:val="24"/>
                      <w:szCs w:val="24"/>
                      <w:lang w:eastAsia="ja-JP"/>
                    </w:rPr>
                  </w:pPr>
                </w:p>
              </w:tc>
              <w:tc>
                <w:tcPr>
                  <w:tcW w:w="1264" w:type="dxa"/>
                  <w:tcBorders>
                    <w:top w:val="single" w:sz="4" w:space="0" w:color="auto"/>
                  </w:tcBorders>
                </w:tcPr>
                <w:p w:rsidR="00F519CF" w:rsidRPr="00C0119F" w:rsidRDefault="00F519CF" w:rsidP="00AE001C">
                  <w:pPr>
                    <w:tabs>
                      <w:tab w:val="center" w:pos="4536"/>
                      <w:tab w:val="left" w:pos="6816"/>
                    </w:tabs>
                    <w:wordWrap w:val="0"/>
                    <w:ind w:leftChars="-52" w:left="-114"/>
                    <w:jc w:val="right"/>
                    <w:rPr>
                      <w:rFonts w:ascii="Arial" w:hAnsi="Arial" w:cs="Arial"/>
                      <w:color w:val="000000"/>
                      <w:sz w:val="24"/>
                      <w:szCs w:val="24"/>
                      <w:lang w:eastAsia="ja-JP"/>
                    </w:rPr>
                  </w:pPr>
                  <w:r>
                    <w:rPr>
                      <w:rFonts w:ascii="Arial" w:hAnsi="Arial" w:cs="Arial" w:hint="eastAsia"/>
                      <w:color w:val="000000"/>
                      <w:sz w:val="24"/>
                      <w:szCs w:val="24"/>
                      <w:lang w:eastAsia="ja-JP"/>
                    </w:rPr>
                    <w:t xml:space="preserve">= </w:t>
                  </w:r>
                  <w:r w:rsidRPr="00C0119F">
                    <w:rPr>
                      <w:rFonts w:ascii="Arial" w:hAnsi="Arial" w:cs="Arial"/>
                      <w:color w:val="000000"/>
                      <w:sz w:val="24"/>
                      <w:szCs w:val="24"/>
                      <w:lang w:eastAsia="ja-JP"/>
                    </w:rPr>
                    <w:t>481,875</w:t>
                  </w:r>
                </w:p>
              </w:tc>
            </w:tr>
          </w:tbl>
          <w:p w:rsidR="0090028A" w:rsidRPr="00C0119F" w:rsidRDefault="0090028A" w:rsidP="003D670E">
            <w:pPr>
              <w:tabs>
                <w:tab w:val="center" w:pos="4536"/>
                <w:tab w:val="left" w:pos="6816"/>
              </w:tabs>
              <w:rPr>
                <w:rFonts w:ascii="Arial" w:hAnsi="Arial" w:cs="Arial"/>
                <w:color w:val="000000"/>
                <w:sz w:val="24"/>
                <w:szCs w:val="24"/>
                <w:lang w:eastAsia="ja-JP"/>
              </w:rPr>
            </w:pPr>
          </w:p>
        </w:tc>
        <w:tc>
          <w:tcPr>
            <w:tcW w:w="4887" w:type="dxa"/>
          </w:tcPr>
          <w:p w:rsidR="001F4D4D" w:rsidRDefault="0090028A" w:rsidP="003D670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Pour faire la multiplication des nombres décimaux</w:t>
            </w:r>
            <w:r w:rsidR="001F4D4D">
              <w:rPr>
                <w:rFonts w:ascii="Arial" w:hAnsi="Arial" w:cs="Arial"/>
                <w:color w:val="000000"/>
                <w:sz w:val="24"/>
                <w:szCs w:val="24"/>
              </w:rPr>
              <w:t> </w:t>
            </w:r>
            <w:r w:rsidR="001F4D4D">
              <w:rPr>
                <w:rFonts w:ascii="Arial" w:hAnsi="Arial" w:cs="Arial" w:hint="eastAsia"/>
                <w:color w:val="000000"/>
                <w:sz w:val="24"/>
                <w:szCs w:val="24"/>
                <w:lang w:eastAsia="ja-JP"/>
              </w:rPr>
              <w:t>:</w:t>
            </w:r>
          </w:p>
          <w:p w:rsidR="0090028A" w:rsidRPr="001F4D4D" w:rsidRDefault="001F4D4D" w:rsidP="00714609">
            <w:pPr>
              <w:pStyle w:val="a9"/>
              <w:numPr>
                <w:ilvl w:val="0"/>
                <w:numId w:val="349"/>
              </w:numPr>
              <w:tabs>
                <w:tab w:val="center" w:pos="4536"/>
                <w:tab w:val="left" w:pos="6816"/>
              </w:tabs>
              <w:ind w:left="208" w:hanging="208"/>
              <w:rPr>
                <w:rFonts w:ascii="Arial" w:hAnsi="Arial" w:cs="Arial"/>
                <w:color w:val="000000"/>
                <w:sz w:val="24"/>
                <w:szCs w:val="24"/>
                <w:lang w:eastAsia="ja-JP"/>
              </w:rPr>
            </w:pPr>
            <w:r w:rsidRPr="001F4D4D">
              <w:rPr>
                <w:rFonts w:ascii="Arial" w:hAnsi="Arial" w:cs="Arial" w:hint="eastAsia"/>
                <w:color w:val="000000"/>
                <w:sz w:val="24"/>
                <w:szCs w:val="24"/>
                <w:lang w:eastAsia="ja-JP"/>
              </w:rPr>
              <w:t>O</w:t>
            </w:r>
            <w:r w:rsidR="0090028A" w:rsidRPr="001F4D4D">
              <w:rPr>
                <w:rFonts w:ascii="Arial" w:hAnsi="Arial" w:cs="Arial"/>
                <w:color w:val="000000"/>
                <w:sz w:val="24"/>
                <w:szCs w:val="24"/>
              </w:rPr>
              <w:t>n effectue l’opération sans tenir compt</w:t>
            </w:r>
            <w:r w:rsidRPr="001F4D4D">
              <w:rPr>
                <w:rFonts w:ascii="Arial" w:hAnsi="Arial" w:cs="Arial"/>
                <w:color w:val="000000"/>
                <w:sz w:val="24"/>
                <w:szCs w:val="24"/>
              </w:rPr>
              <w:t>e de la virgule ou des virgules </w:t>
            </w:r>
            <w:r w:rsidRPr="001F4D4D">
              <w:rPr>
                <w:rFonts w:ascii="Arial" w:hAnsi="Arial" w:cs="Arial" w:hint="eastAsia"/>
                <w:color w:val="000000"/>
                <w:sz w:val="24"/>
                <w:szCs w:val="24"/>
                <w:lang w:eastAsia="ja-JP"/>
              </w:rPr>
              <w:t>;</w:t>
            </w:r>
          </w:p>
          <w:p w:rsidR="0090028A" w:rsidRPr="001F4D4D" w:rsidRDefault="0090028A" w:rsidP="00714609">
            <w:pPr>
              <w:pStyle w:val="a9"/>
              <w:numPr>
                <w:ilvl w:val="0"/>
                <w:numId w:val="349"/>
              </w:numPr>
              <w:tabs>
                <w:tab w:val="center" w:pos="4536"/>
                <w:tab w:val="left" w:pos="6816"/>
              </w:tabs>
              <w:ind w:left="208" w:hanging="208"/>
              <w:rPr>
                <w:rFonts w:ascii="Arial" w:hAnsi="Arial" w:cs="Arial"/>
                <w:color w:val="000000"/>
                <w:sz w:val="24"/>
                <w:szCs w:val="24"/>
                <w:lang w:eastAsia="ja-JP"/>
              </w:rPr>
            </w:pPr>
            <w:r w:rsidRPr="001F4D4D">
              <w:rPr>
                <w:rFonts w:ascii="Arial" w:hAnsi="Arial" w:cs="Arial"/>
                <w:color w:val="000000"/>
                <w:sz w:val="24"/>
                <w:szCs w:val="24"/>
              </w:rPr>
              <w:t>Ensuite, on compte le nombre de chiffres à droite de la virgule ou des virgules ;</w:t>
            </w:r>
          </w:p>
          <w:p w:rsidR="001F4D4D" w:rsidRPr="001F4D4D" w:rsidRDefault="001F4D4D" w:rsidP="00714609">
            <w:pPr>
              <w:pStyle w:val="a9"/>
              <w:numPr>
                <w:ilvl w:val="0"/>
                <w:numId w:val="349"/>
              </w:numPr>
              <w:tabs>
                <w:tab w:val="center" w:pos="4536"/>
                <w:tab w:val="left" w:pos="6816"/>
              </w:tabs>
              <w:ind w:left="208" w:hanging="208"/>
              <w:rPr>
                <w:rFonts w:ascii="Arial" w:hAnsi="Arial" w:cs="Arial"/>
                <w:color w:val="000000"/>
                <w:sz w:val="24"/>
                <w:szCs w:val="24"/>
                <w:lang w:eastAsia="ja-JP"/>
              </w:rPr>
            </w:pPr>
            <w:r>
              <w:rPr>
                <w:rFonts w:ascii="Arial" w:eastAsiaTheme="minorEastAsia" w:hAnsi="Arial" w:cs="Arial" w:hint="eastAsia"/>
                <w:color w:val="000000"/>
                <w:sz w:val="24"/>
                <w:szCs w:val="24"/>
                <w:lang w:eastAsia="ja-JP"/>
              </w:rPr>
              <w:t>O</w:t>
            </w:r>
            <w:r w:rsidR="0090028A" w:rsidRPr="001F4D4D">
              <w:rPr>
                <w:rFonts w:ascii="Arial" w:hAnsi="Arial" w:cs="Arial"/>
                <w:color w:val="000000"/>
                <w:sz w:val="24"/>
                <w:szCs w:val="24"/>
              </w:rPr>
              <w:t>n en compte autant au produit de la droite vers la gauche</w:t>
            </w:r>
            <w:r w:rsidRPr="001F4D4D">
              <w:rPr>
                <w:rFonts w:ascii="Arial" w:hAnsi="Arial" w:cs="Arial"/>
                <w:color w:val="000000"/>
                <w:sz w:val="24"/>
                <w:szCs w:val="24"/>
              </w:rPr>
              <w:t> </w:t>
            </w:r>
            <w:r w:rsidRPr="001F4D4D">
              <w:rPr>
                <w:rFonts w:ascii="Arial" w:hAnsi="Arial" w:cs="Arial" w:hint="eastAsia"/>
                <w:color w:val="000000"/>
                <w:sz w:val="24"/>
                <w:szCs w:val="24"/>
                <w:lang w:eastAsia="ja-JP"/>
              </w:rPr>
              <w:t>;</w:t>
            </w:r>
          </w:p>
          <w:p w:rsidR="0090028A" w:rsidRPr="001F4D4D" w:rsidRDefault="001F4D4D" w:rsidP="00714609">
            <w:pPr>
              <w:pStyle w:val="a9"/>
              <w:numPr>
                <w:ilvl w:val="0"/>
                <w:numId w:val="349"/>
              </w:numPr>
              <w:tabs>
                <w:tab w:val="center" w:pos="4536"/>
                <w:tab w:val="left" w:pos="6816"/>
              </w:tabs>
              <w:ind w:left="208" w:hanging="208"/>
              <w:rPr>
                <w:rFonts w:ascii="Arial" w:hAnsi="Arial" w:cs="Arial"/>
                <w:color w:val="000000"/>
                <w:sz w:val="24"/>
                <w:szCs w:val="24"/>
              </w:rPr>
            </w:pPr>
            <w:r>
              <w:rPr>
                <w:rFonts w:ascii="Arial" w:eastAsiaTheme="minorEastAsia" w:hAnsi="Arial" w:cs="Arial" w:hint="eastAsia"/>
                <w:color w:val="000000"/>
                <w:sz w:val="24"/>
                <w:szCs w:val="24"/>
                <w:lang w:eastAsia="ja-JP"/>
              </w:rPr>
              <w:t>P</w:t>
            </w:r>
            <w:r w:rsidR="0090028A" w:rsidRPr="001F4D4D">
              <w:rPr>
                <w:rFonts w:ascii="Arial" w:hAnsi="Arial" w:cs="Arial"/>
                <w:color w:val="000000"/>
                <w:sz w:val="24"/>
                <w:szCs w:val="24"/>
              </w:rPr>
              <w:t>uis on place la virgule.</w:t>
            </w:r>
          </w:p>
        </w:tc>
      </w:tr>
      <w:tr w:rsidR="0090028A" w:rsidRPr="00C0119F" w:rsidTr="001F4D4D">
        <w:trPr>
          <w:jc w:val="center"/>
        </w:trPr>
        <w:tc>
          <w:tcPr>
            <w:tcW w:w="2023" w:type="dxa"/>
          </w:tcPr>
          <w:p w:rsidR="0090028A" w:rsidRPr="00C0119F" w:rsidRDefault="0090028A" w:rsidP="003D670E">
            <w:pPr>
              <w:tabs>
                <w:tab w:val="center" w:pos="4536"/>
                <w:tab w:val="left" w:pos="6816"/>
              </w:tabs>
              <w:rPr>
                <w:rFonts w:ascii="Arial" w:hAnsi="Arial" w:cs="Arial"/>
                <w:b/>
                <w:color w:val="000000" w:themeColor="text1"/>
                <w:sz w:val="24"/>
                <w:szCs w:val="24"/>
                <w:lang w:eastAsia="ja-JP"/>
              </w:rPr>
            </w:pPr>
            <w:r w:rsidRPr="00C0119F">
              <w:rPr>
                <w:rFonts w:ascii="Arial" w:hAnsi="Arial" w:cs="Arial"/>
              </w:rPr>
              <w:br w:type="page"/>
            </w:r>
            <w:r w:rsidRPr="00C0119F">
              <w:rPr>
                <w:rFonts w:ascii="Arial" w:hAnsi="Arial" w:cs="Arial"/>
                <w:b/>
                <w:color w:val="000000" w:themeColor="text1"/>
                <w:sz w:val="24"/>
                <w:szCs w:val="24"/>
              </w:rPr>
              <w:t>Vérification des hypothèses</w:t>
            </w:r>
          </w:p>
          <w:p w:rsidR="0090028A" w:rsidRPr="00C0119F" w:rsidRDefault="0090028A" w:rsidP="003D670E">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(2</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880" w:type="dxa"/>
          </w:tcPr>
          <w:p w:rsidR="0090028A" w:rsidRPr="00C0119F" w:rsidRDefault="0090028A" w:rsidP="003D670E">
            <w:pPr>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394" w:type="dxa"/>
          </w:tcPr>
          <w:p w:rsidR="0090028A" w:rsidRPr="00C0119F" w:rsidRDefault="0090028A" w:rsidP="003D670E">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Comparaison des hypothèses aux points d’enseignement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apprentissage.</w:t>
            </w:r>
          </w:p>
        </w:tc>
        <w:tc>
          <w:tcPr>
            <w:tcW w:w="4887" w:type="dxa"/>
          </w:tcPr>
          <w:p w:rsidR="0090028A" w:rsidRPr="00C0119F" w:rsidRDefault="0090028A" w:rsidP="003D670E">
            <w:pPr>
              <w:tabs>
                <w:tab w:val="center" w:pos="4536"/>
                <w:tab w:val="left" w:pos="6816"/>
              </w:tabs>
              <w:rPr>
                <w:rFonts w:ascii="Arial" w:hAnsi="Arial" w:cs="Arial"/>
                <w:color w:val="000000" w:themeColor="text1"/>
                <w:sz w:val="24"/>
                <w:szCs w:val="24"/>
              </w:rPr>
            </w:pPr>
          </w:p>
        </w:tc>
      </w:tr>
    </w:tbl>
    <w:p w:rsidR="00216BA9" w:rsidRDefault="00216BA9">
      <w:r>
        <w:br w:type="page"/>
      </w:r>
    </w:p>
    <w:tbl>
      <w:tblPr>
        <w:tblStyle w:val="ac"/>
        <w:tblW w:w="16184" w:type="dxa"/>
        <w:jc w:val="center"/>
        <w:tblInd w:w="-55" w:type="dxa"/>
        <w:tblLayout w:type="fixed"/>
        <w:tblLook w:val="04A0" w:firstRow="1" w:lastRow="0" w:firstColumn="1" w:lastColumn="0" w:noHBand="0" w:noVBand="1"/>
      </w:tblPr>
      <w:tblGrid>
        <w:gridCol w:w="2023"/>
        <w:gridCol w:w="4880"/>
        <w:gridCol w:w="4394"/>
        <w:gridCol w:w="4887"/>
      </w:tblGrid>
      <w:tr w:rsidR="0090028A" w:rsidRPr="00C0119F" w:rsidTr="001F4D4D">
        <w:trPr>
          <w:jc w:val="center"/>
        </w:trPr>
        <w:tc>
          <w:tcPr>
            <w:tcW w:w="16184" w:type="dxa"/>
            <w:gridSpan w:val="4"/>
          </w:tcPr>
          <w:p w:rsidR="0090028A" w:rsidRPr="00C0119F" w:rsidRDefault="0090028A" w:rsidP="00714609">
            <w:pPr>
              <w:pStyle w:val="a9"/>
              <w:numPr>
                <w:ilvl w:val="0"/>
                <w:numId w:val="348"/>
              </w:numPr>
              <w:spacing w:line="270" w:lineRule="exact"/>
              <w:rPr>
                <w:rFonts w:ascii="Arial" w:hAnsi="Arial" w:cs="Arial"/>
                <w:b/>
                <w:color w:val="000000" w:themeColor="text1"/>
                <w:sz w:val="24"/>
                <w:szCs w:val="24"/>
                <w:lang w:eastAsia="ja-JP"/>
              </w:rPr>
            </w:pPr>
            <w:r w:rsidRPr="00C0119F">
              <w:rPr>
                <w:rFonts w:ascii="Arial" w:hAnsi="Arial" w:cs="Arial"/>
                <w:b/>
                <w:sz w:val="24"/>
                <w:szCs w:val="24"/>
              </w:rPr>
              <w:lastRenderedPageBreak/>
              <w:br w:type="page"/>
            </w:r>
            <w:r w:rsidRPr="00C0119F">
              <w:rPr>
                <w:rFonts w:ascii="Arial" w:hAnsi="Arial" w:cs="Arial"/>
                <w:b/>
                <w:color w:val="000000" w:themeColor="text1"/>
                <w:sz w:val="24"/>
                <w:szCs w:val="24"/>
              </w:rPr>
              <w:t>CONCLUSION</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SYNTHESE (</w:t>
            </w:r>
            <w:r w:rsidRPr="00C0119F">
              <w:rPr>
                <w:rFonts w:ascii="Arial" w:eastAsiaTheme="minorEastAsia" w:hAnsi="Arial" w:cs="Arial"/>
                <w:b/>
                <w:color w:val="000000" w:themeColor="text1"/>
                <w:sz w:val="24"/>
                <w:szCs w:val="24"/>
                <w:lang w:eastAsia="ja-JP"/>
              </w:rPr>
              <w:t xml:space="preserve">8 </w:t>
            </w:r>
            <w:r w:rsidRPr="00C0119F">
              <w:rPr>
                <w:rFonts w:ascii="Arial" w:hAnsi="Arial" w:cs="Arial"/>
                <w:b/>
                <w:color w:val="000000" w:themeColor="text1"/>
                <w:sz w:val="24"/>
                <w:szCs w:val="24"/>
              </w:rPr>
              <w:t>mn)</w:t>
            </w:r>
          </w:p>
        </w:tc>
      </w:tr>
      <w:tr w:rsidR="001F4D4D" w:rsidRPr="00C0119F" w:rsidTr="001F4D4D">
        <w:trPr>
          <w:trHeight w:val="834"/>
          <w:jc w:val="center"/>
        </w:trPr>
        <w:tc>
          <w:tcPr>
            <w:tcW w:w="2023" w:type="dxa"/>
          </w:tcPr>
          <w:p w:rsidR="001F4D4D" w:rsidRPr="00C0119F" w:rsidRDefault="001F4D4D" w:rsidP="00216BA9">
            <w:pPr>
              <w:tabs>
                <w:tab w:val="center" w:pos="4536"/>
                <w:tab w:val="left" w:pos="6816"/>
              </w:tabs>
              <w:spacing w:line="270"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rPr>
              <w:t>Résumé</w:t>
            </w:r>
          </w:p>
          <w:p w:rsidR="001F4D4D" w:rsidRPr="00C0119F" w:rsidRDefault="001F4D4D" w:rsidP="00216BA9">
            <w:pPr>
              <w:tabs>
                <w:tab w:val="center" w:pos="4536"/>
                <w:tab w:val="left" w:pos="6816"/>
              </w:tabs>
              <w:spacing w:line="270"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(6 mn)</w:t>
            </w:r>
          </w:p>
        </w:tc>
        <w:tc>
          <w:tcPr>
            <w:tcW w:w="4880" w:type="dxa"/>
          </w:tcPr>
          <w:p w:rsidR="001F4D4D" w:rsidRPr="00C0119F" w:rsidRDefault="001F4D4D" w:rsidP="00216BA9">
            <w:pPr>
              <w:tabs>
                <w:tab w:val="center" w:pos="4536"/>
                <w:tab w:val="left" w:pos="6816"/>
              </w:tabs>
              <w:spacing w:line="270" w:lineRule="exact"/>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hAnsi="Arial" w:cs="Arial"/>
                <w:color w:val="000000" w:themeColor="text1"/>
                <w:sz w:val="24"/>
                <w:szCs w:val="24"/>
                <w:lang w:eastAsia="ja-JP"/>
              </w:rPr>
              <w:t>’allons-nous</w:t>
            </w:r>
            <w:r w:rsidRPr="00C0119F">
              <w:rPr>
                <w:rFonts w:ascii="Arial" w:hAnsi="Arial" w:cs="Arial"/>
                <w:color w:val="000000" w:themeColor="text1"/>
                <w:sz w:val="24"/>
                <w:szCs w:val="24"/>
              </w:rPr>
              <w:t xml:space="preserve"> retenir de ce que nous </w:t>
            </w:r>
            <w:r w:rsidRPr="00C0119F">
              <w:rPr>
                <w:rFonts w:ascii="Arial" w:hAnsi="Arial" w:cs="Arial"/>
                <w:color w:val="000000" w:themeColor="text1"/>
                <w:sz w:val="24"/>
                <w:szCs w:val="24"/>
                <w:lang w:eastAsia="ja-JP"/>
              </w:rPr>
              <w:t>ven</w:t>
            </w:r>
            <w:r w:rsidRPr="00C0119F">
              <w:rPr>
                <w:rFonts w:ascii="Arial" w:hAnsi="Arial" w:cs="Arial"/>
                <w:color w:val="000000" w:themeColor="text1"/>
                <w:sz w:val="24"/>
                <w:szCs w:val="24"/>
              </w:rPr>
              <w:t xml:space="preserve">ons </w:t>
            </w:r>
            <w:r w:rsidRPr="00C0119F">
              <w:rPr>
                <w:rFonts w:ascii="Arial" w:hAnsi="Arial" w:cs="Arial"/>
                <w:color w:val="000000" w:themeColor="text1"/>
                <w:sz w:val="24"/>
                <w:szCs w:val="24"/>
                <w:lang w:eastAsia="ja-JP"/>
              </w:rPr>
              <w:t>d’</w:t>
            </w:r>
            <w:r w:rsidRPr="00C0119F">
              <w:rPr>
                <w:rFonts w:ascii="Arial" w:hAnsi="Arial" w:cs="Arial"/>
                <w:color w:val="000000" w:themeColor="text1"/>
                <w:sz w:val="24"/>
                <w:szCs w:val="24"/>
              </w:rPr>
              <w:t>appr</w:t>
            </w:r>
            <w:r w:rsidRPr="00C0119F">
              <w:rPr>
                <w:rFonts w:ascii="Arial" w:hAnsi="Arial" w:cs="Arial"/>
                <w:color w:val="000000" w:themeColor="text1"/>
                <w:sz w:val="24"/>
                <w:szCs w:val="24"/>
                <w:lang w:eastAsia="ja-JP"/>
              </w:rPr>
              <w:t>endre</w:t>
            </w:r>
            <w:r w:rsidRPr="00C0119F">
              <w:rPr>
                <w:rFonts w:ascii="Arial" w:hAnsi="Arial" w:cs="Arial"/>
                <w:color w:val="000000" w:themeColor="text1"/>
                <w:sz w:val="24"/>
                <w:szCs w:val="24"/>
              </w:rPr>
              <w:t> ?</w:t>
            </w:r>
          </w:p>
        </w:tc>
        <w:tc>
          <w:tcPr>
            <w:tcW w:w="4394" w:type="dxa"/>
          </w:tcPr>
          <w:p w:rsidR="001F4D4D" w:rsidRPr="00C0119F" w:rsidRDefault="001F4D4D" w:rsidP="00216BA9">
            <w:pPr>
              <w:spacing w:line="270" w:lineRule="exact"/>
              <w:rPr>
                <w:rFonts w:ascii="Arial" w:hAnsi="Arial" w:cs="Arial"/>
                <w:color w:val="000000" w:themeColor="text1"/>
                <w:sz w:val="24"/>
                <w:szCs w:val="24"/>
                <w:lang w:eastAsia="ja-JP"/>
              </w:rPr>
            </w:pPr>
            <w:r w:rsidRPr="00C0119F">
              <w:rPr>
                <w:rFonts w:ascii="Arial" w:hAnsi="Arial" w:cs="Arial"/>
                <w:color w:val="000000" w:themeColor="text1"/>
                <w:sz w:val="24"/>
                <w:szCs w:val="24"/>
              </w:rPr>
              <w:t>Elaboration du résumé</w:t>
            </w:r>
          </w:p>
        </w:tc>
        <w:tc>
          <w:tcPr>
            <w:tcW w:w="4887" w:type="dxa"/>
          </w:tcPr>
          <w:p w:rsidR="001F4D4D" w:rsidRPr="00C0119F" w:rsidRDefault="001F4D4D" w:rsidP="00216BA9">
            <w:pPr>
              <w:spacing w:line="270" w:lineRule="exact"/>
              <w:rPr>
                <w:rFonts w:ascii="Arial" w:hAnsi="Arial" w:cs="Arial"/>
                <w:color w:val="000000"/>
                <w:sz w:val="24"/>
                <w:szCs w:val="24"/>
                <w:lang w:val="fr-CA" w:eastAsia="ja-JP"/>
              </w:rPr>
            </w:pPr>
            <w:r w:rsidRPr="00C0119F">
              <w:rPr>
                <w:rFonts w:ascii="Arial" w:hAnsi="Arial" w:cs="Arial"/>
                <w:color w:val="000000"/>
                <w:sz w:val="24"/>
                <w:szCs w:val="24"/>
              </w:rPr>
              <w:t>(R</w:t>
            </w:r>
            <w:r w:rsidRPr="00C0119F">
              <w:rPr>
                <w:rFonts w:ascii="Arial" w:hAnsi="Arial" w:cs="Arial"/>
                <w:color w:val="000000"/>
                <w:sz w:val="24"/>
                <w:szCs w:val="24"/>
                <w:lang w:val="fr-CA"/>
              </w:rPr>
              <w:t>etenir les éléments essentiels des points d’enseignement / apprentissage des consignes)</w:t>
            </w:r>
          </w:p>
        </w:tc>
      </w:tr>
      <w:tr w:rsidR="0090028A" w:rsidRPr="00C0119F" w:rsidTr="001F4D4D">
        <w:trPr>
          <w:trHeight w:val="848"/>
          <w:jc w:val="center"/>
        </w:trPr>
        <w:tc>
          <w:tcPr>
            <w:tcW w:w="2023" w:type="dxa"/>
          </w:tcPr>
          <w:p w:rsidR="0090028A" w:rsidRPr="00C0119F" w:rsidRDefault="0090028A" w:rsidP="00216BA9">
            <w:pPr>
              <w:tabs>
                <w:tab w:val="center" w:pos="4536"/>
                <w:tab w:val="left" w:pos="6816"/>
              </w:tabs>
              <w:spacing w:line="270"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rPr>
              <w:t>Lien avec la vie courante</w:t>
            </w:r>
            <w:r w:rsidRPr="00C0119F">
              <w:rPr>
                <w:rFonts w:ascii="Arial" w:hAnsi="Arial" w:cs="Arial"/>
                <w:b/>
                <w:color w:val="000000" w:themeColor="text1"/>
                <w:sz w:val="24"/>
                <w:szCs w:val="24"/>
                <w:lang w:eastAsia="ja-JP"/>
              </w:rPr>
              <w:t xml:space="preserve"> (1 mn)</w:t>
            </w:r>
          </w:p>
        </w:tc>
        <w:tc>
          <w:tcPr>
            <w:tcW w:w="4880" w:type="dxa"/>
          </w:tcPr>
          <w:p w:rsidR="0090028A" w:rsidRPr="00C0119F" w:rsidRDefault="0090028A" w:rsidP="00216BA9">
            <w:pPr>
              <w:tabs>
                <w:tab w:val="center" w:pos="4536"/>
                <w:tab w:val="left" w:pos="6816"/>
              </w:tabs>
              <w:spacing w:line="270" w:lineRule="exact"/>
              <w:rPr>
                <w:rFonts w:ascii="Arial" w:hAnsi="Arial" w:cs="Arial"/>
                <w:color w:val="000000" w:themeColor="text1"/>
                <w:sz w:val="24"/>
                <w:szCs w:val="24"/>
              </w:rPr>
            </w:pPr>
            <w:r w:rsidRPr="00C0119F">
              <w:rPr>
                <w:rFonts w:ascii="Arial" w:hAnsi="Arial" w:cs="Arial"/>
                <w:color w:val="000000" w:themeColor="text1"/>
                <w:sz w:val="24"/>
                <w:szCs w:val="24"/>
                <w:lang w:eastAsia="ja-JP"/>
              </w:rPr>
              <w:t>A</w:t>
            </w:r>
            <w:r w:rsidRPr="00C0119F">
              <w:rPr>
                <w:rFonts w:ascii="Arial" w:hAnsi="Arial" w:cs="Arial"/>
                <w:color w:val="000000" w:themeColor="text1"/>
                <w:sz w:val="24"/>
                <w:szCs w:val="24"/>
              </w:rPr>
              <w:t xml:space="preserve"> quoi va te servir </w:t>
            </w:r>
            <w:r w:rsidRPr="00C0119F">
              <w:rPr>
                <w:rFonts w:ascii="Arial" w:hAnsi="Arial" w:cs="Arial"/>
                <w:color w:val="000000" w:themeColor="text1"/>
                <w:sz w:val="24"/>
                <w:szCs w:val="24"/>
                <w:lang w:eastAsia="ja-JP"/>
              </w:rPr>
              <w:t>ce</w:t>
            </w:r>
            <w:r w:rsidRPr="00C0119F">
              <w:rPr>
                <w:rFonts w:ascii="Arial" w:hAnsi="Arial" w:cs="Arial"/>
                <w:color w:val="000000" w:themeColor="text1"/>
                <w:sz w:val="24"/>
                <w:szCs w:val="24"/>
              </w:rPr>
              <w:t xml:space="preserve"> que tu viens d’apprendre ?</w:t>
            </w:r>
          </w:p>
        </w:tc>
        <w:tc>
          <w:tcPr>
            <w:tcW w:w="4394" w:type="dxa"/>
          </w:tcPr>
          <w:p w:rsidR="0090028A" w:rsidRPr="00C0119F" w:rsidRDefault="0090028A" w:rsidP="00216BA9">
            <w:pPr>
              <w:spacing w:line="270" w:lineRule="exact"/>
              <w:rPr>
                <w:rFonts w:ascii="Arial" w:hAnsi="Arial" w:cs="Arial"/>
                <w:color w:val="000000" w:themeColor="text1"/>
                <w:sz w:val="24"/>
                <w:szCs w:val="24"/>
              </w:rPr>
            </w:pPr>
            <w:r w:rsidRPr="00C0119F">
              <w:rPr>
                <w:rFonts w:ascii="Arial" w:hAnsi="Arial" w:cs="Arial"/>
                <w:color w:val="000000" w:themeColor="text1"/>
                <w:sz w:val="24"/>
                <w:szCs w:val="24"/>
              </w:rPr>
              <w:t>A effectuer des opérations et résoudre des problèmes portant sur les nombres décimaux.</w:t>
            </w:r>
          </w:p>
        </w:tc>
        <w:tc>
          <w:tcPr>
            <w:tcW w:w="4887" w:type="dxa"/>
          </w:tcPr>
          <w:p w:rsidR="0090028A" w:rsidRPr="00C0119F" w:rsidRDefault="0090028A" w:rsidP="00216BA9">
            <w:pPr>
              <w:spacing w:line="270" w:lineRule="exact"/>
              <w:rPr>
                <w:rFonts w:ascii="Arial" w:hAnsi="Arial" w:cs="Arial"/>
                <w:color w:val="000000" w:themeColor="text1"/>
                <w:sz w:val="24"/>
                <w:szCs w:val="24"/>
              </w:rPr>
            </w:pPr>
          </w:p>
        </w:tc>
      </w:tr>
      <w:tr w:rsidR="0090028A" w:rsidRPr="00C0119F" w:rsidTr="001F4D4D">
        <w:trPr>
          <w:jc w:val="center"/>
        </w:trPr>
        <w:tc>
          <w:tcPr>
            <w:tcW w:w="2023" w:type="dxa"/>
          </w:tcPr>
          <w:p w:rsidR="0090028A" w:rsidRPr="00C0119F" w:rsidRDefault="0090028A" w:rsidP="00216BA9">
            <w:pPr>
              <w:tabs>
                <w:tab w:val="center" w:pos="4536"/>
                <w:tab w:val="left" w:pos="6816"/>
              </w:tabs>
              <w:spacing w:line="270"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rPr>
              <w:t>Lien avec la leçon à venir</w:t>
            </w:r>
          </w:p>
          <w:p w:rsidR="0090028A" w:rsidRPr="00C0119F" w:rsidRDefault="0090028A" w:rsidP="00216BA9">
            <w:pPr>
              <w:tabs>
                <w:tab w:val="center" w:pos="4536"/>
                <w:tab w:val="left" w:pos="6816"/>
              </w:tabs>
              <w:spacing w:line="270"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(1 mn)</w:t>
            </w:r>
          </w:p>
        </w:tc>
        <w:tc>
          <w:tcPr>
            <w:tcW w:w="4880" w:type="dxa"/>
          </w:tcPr>
          <w:p w:rsidR="0090028A" w:rsidRPr="00C0119F" w:rsidRDefault="0090028A" w:rsidP="00216BA9">
            <w:pPr>
              <w:tabs>
                <w:tab w:val="center" w:pos="4536"/>
                <w:tab w:val="left" w:pos="6816"/>
              </w:tabs>
              <w:spacing w:line="270" w:lineRule="exact"/>
              <w:rPr>
                <w:rFonts w:ascii="Arial" w:hAnsi="Arial" w:cs="Arial"/>
                <w:color w:val="000000" w:themeColor="text1"/>
                <w:sz w:val="24"/>
                <w:szCs w:val="24"/>
              </w:rPr>
            </w:pPr>
            <w:r w:rsidRPr="00C0119F">
              <w:rPr>
                <w:rFonts w:ascii="Arial" w:hAnsi="Arial" w:cs="Arial"/>
                <w:color w:val="000000" w:themeColor="text1"/>
                <w:sz w:val="24"/>
                <w:szCs w:val="24"/>
              </w:rPr>
              <w:t xml:space="preserve">Avec ce que </w:t>
            </w:r>
            <w:r w:rsidRPr="00C0119F">
              <w:rPr>
                <w:rFonts w:ascii="Arial" w:hAnsi="Arial" w:cs="Arial"/>
                <w:color w:val="000000" w:themeColor="text1"/>
                <w:sz w:val="24"/>
                <w:szCs w:val="24"/>
                <w:lang w:eastAsia="ja-JP"/>
              </w:rPr>
              <w:t>nous venons</w:t>
            </w:r>
            <w:r w:rsidRPr="00C0119F">
              <w:rPr>
                <w:rFonts w:ascii="Arial" w:hAnsi="Arial" w:cs="Arial"/>
                <w:color w:val="000000" w:themeColor="text1"/>
                <w:sz w:val="24"/>
                <w:szCs w:val="24"/>
              </w:rPr>
              <w:t xml:space="preserve"> d’apprendre</w:t>
            </w:r>
            <w:r w:rsidRPr="00C0119F">
              <w:rPr>
                <w:rFonts w:ascii="Arial" w:hAnsi="Arial" w:cs="Arial"/>
                <w:color w:val="000000" w:themeColor="text1"/>
                <w:sz w:val="24"/>
                <w:szCs w:val="24"/>
                <w:lang w:eastAsia="ja-JP"/>
              </w:rPr>
              <w:t xml:space="preserve">, quelles leçons </w:t>
            </w:r>
            <w:r w:rsidRPr="00C0119F">
              <w:rPr>
                <w:rFonts w:ascii="Arial" w:hAnsi="Arial" w:cs="Arial"/>
                <w:color w:val="000000" w:themeColor="text1"/>
                <w:sz w:val="24"/>
                <w:szCs w:val="24"/>
              </w:rPr>
              <w:t>pouvons-nous étudier prochainement ?</w:t>
            </w:r>
          </w:p>
        </w:tc>
        <w:tc>
          <w:tcPr>
            <w:tcW w:w="4394" w:type="dxa"/>
          </w:tcPr>
          <w:p w:rsidR="0090028A" w:rsidRPr="00C0119F" w:rsidRDefault="0090028A" w:rsidP="00216BA9">
            <w:pPr>
              <w:spacing w:line="270" w:lineRule="exact"/>
              <w:rPr>
                <w:rFonts w:ascii="Arial" w:hAnsi="Arial" w:cs="Arial"/>
                <w:color w:val="000000" w:themeColor="text1"/>
                <w:sz w:val="24"/>
                <w:szCs w:val="24"/>
              </w:rPr>
            </w:pPr>
            <w:r w:rsidRPr="00C0119F">
              <w:rPr>
                <w:rFonts w:ascii="Arial" w:hAnsi="Arial" w:cs="Arial"/>
                <w:color w:val="000000" w:themeColor="text1"/>
                <w:sz w:val="24"/>
                <w:szCs w:val="24"/>
              </w:rPr>
              <w:t>La division des nombres décimaux.</w:t>
            </w:r>
          </w:p>
        </w:tc>
        <w:tc>
          <w:tcPr>
            <w:tcW w:w="4887" w:type="dxa"/>
          </w:tcPr>
          <w:p w:rsidR="0090028A" w:rsidRPr="00C0119F" w:rsidRDefault="0090028A" w:rsidP="00216BA9">
            <w:pPr>
              <w:spacing w:line="270" w:lineRule="exact"/>
              <w:rPr>
                <w:rFonts w:ascii="Arial" w:hAnsi="Arial" w:cs="Arial"/>
                <w:color w:val="000000" w:themeColor="text1"/>
                <w:sz w:val="24"/>
                <w:szCs w:val="24"/>
              </w:rPr>
            </w:pPr>
          </w:p>
        </w:tc>
      </w:tr>
      <w:tr w:rsidR="0090028A" w:rsidRPr="00C0119F" w:rsidTr="001F4D4D">
        <w:trPr>
          <w:jc w:val="center"/>
        </w:trPr>
        <w:tc>
          <w:tcPr>
            <w:tcW w:w="16184" w:type="dxa"/>
            <w:gridSpan w:val="4"/>
          </w:tcPr>
          <w:p w:rsidR="0090028A" w:rsidRPr="00C0119F" w:rsidRDefault="0090028A" w:rsidP="00714609">
            <w:pPr>
              <w:pStyle w:val="a9"/>
              <w:numPr>
                <w:ilvl w:val="0"/>
                <w:numId w:val="348"/>
              </w:numPr>
              <w:spacing w:line="270"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rPr>
              <w:t xml:space="preserve">EVALUATION </w:t>
            </w:r>
            <w:r w:rsidRPr="00C0119F">
              <w:rPr>
                <w:rFonts w:ascii="Arial" w:hAnsi="Arial" w:cs="Arial"/>
                <w:b/>
                <w:color w:val="000000" w:themeColor="text1"/>
                <w:sz w:val="24"/>
                <w:szCs w:val="24"/>
                <w:lang w:eastAsia="ja-JP"/>
              </w:rPr>
              <w:t>(</w:t>
            </w:r>
            <w:r w:rsidRPr="00C0119F">
              <w:rPr>
                <w:rFonts w:ascii="Arial" w:eastAsiaTheme="minorEastAsia" w:hAnsi="Arial" w:cs="Arial"/>
                <w:b/>
                <w:color w:val="000000" w:themeColor="text1"/>
                <w:sz w:val="24"/>
                <w:szCs w:val="24"/>
                <w:lang w:eastAsia="ja-JP"/>
              </w:rPr>
              <w:t>2</w:t>
            </w:r>
            <w:r w:rsidRPr="00C0119F">
              <w:rPr>
                <w:rFonts w:ascii="Arial" w:hAnsi="Arial" w:cs="Arial"/>
                <w:b/>
                <w:color w:val="000000" w:themeColor="text1"/>
                <w:sz w:val="24"/>
                <w:szCs w:val="24"/>
                <w:lang w:eastAsia="ja-JP"/>
              </w:rPr>
              <w:t>2</w:t>
            </w:r>
            <w:r w:rsidRPr="00C0119F">
              <w:rPr>
                <w:rFonts w:ascii="Arial" w:eastAsiaTheme="minorEastAsia" w:hAnsi="Arial" w:cs="Arial"/>
                <w:b/>
                <w:color w:val="000000" w:themeColor="text1"/>
                <w:sz w:val="24"/>
                <w:szCs w:val="24"/>
                <w:lang w:eastAsia="ja-JP"/>
              </w:rPr>
              <w:t xml:space="preserve">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r>
      <w:tr w:rsidR="0090028A" w:rsidRPr="00C0119F" w:rsidTr="001F4D4D">
        <w:trPr>
          <w:trHeight w:val="267"/>
          <w:jc w:val="center"/>
        </w:trPr>
        <w:tc>
          <w:tcPr>
            <w:tcW w:w="2023" w:type="dxa"/>
          </w:tcPr>
          <w:p w:rsidR="0090028A" w:rsidRPr="00C0119F" w:rsidRDefault="0090028A" w:rsidP="003D670E">
            <w:pPr>
              <w:rPr>
                <w:rFonts w:ascii="Arial" w:hAnsi="Arial" w:cs="Arial"/>
                <w:b/>
                <w:color w:val="000000" w:themeColor="text1"/>
                <w:sz w:val="24"/>
                <w:szCs w:val="24"/>
              </w:rPr>
            </w:pPr>
            <w:r w:rsidRPr="00C0119F">
              <w:rPr>
                <w:rFonts w:ascii="Arial" w:hAnsi="Arial" w:cs="Arial"/>
                <w:b/>
                <w:color w:val="000000" w:themeColor="text1"/>
                <w:sz w:val="24"/>
                <w:szCs w:val="24"/>
                <w:lang w:eastAsia="ja-JP"/>
              </w:rPr>
              <w:t>D</w:t>
            </w:r>
            <w:r w:rsidRPr="00C0119F">
              <w:rPr>
                <w:rFonts w:ascii="Arial" w:hAnsi="Arial" w:cs="Arial"/>
                <w:b/>
                <w:color w:val="000000" w:themeColor="text1"/>
                <w:sz w:val="24"/>
                <w:szCs w:val="24"/>
              </w:rPr>
              <w:t>es acquis</w:t>
            </w:r>
          </w:p>
          <w:p w:rsidR="0090028A" w:rsidRPr="00C0119F" w:rsidRDefault="0090028A" w:rsidP="003D670E">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20 </w:t>
            </w:r>
            <w:r w:rsidRPr="00C0119F">
              <w:rPr>
                <w:rFonts w:ascii="Arial" w:hAnsi="Arial" w:cs="Arial"/>
                <w:b/>
                <w:color w:val="000000" w:themeColor="text1"/>
                <w:sz w:val="24"/>
                <w:szCs w:val="24"/>
              </w:rPr>
              <w:t>mn)</w:t>
            </w:r>
          </w:p>
        </w:tc>
        <w:tc>
          <w:tcPr>
            <w:tcW w:w="4880" w:type="dxa"/>
          </w:tcPr>
          <w:p w:rsidR="0090028A" w:rsidRPr="00C0119F" w:rsidRDefault="0090028A" w:rsidP="007F1433">
            <w:pPr>
              <w:pStyle w:val="a9"/>
              <w:numPr>
                <w:ilvl w:val="0"/>
                <w:numId w:val="66"/>
              </w:numPr>
              <w:tabs>
                <w:tab w:val="center" w:pos="4536"/>
                <w:tab w:val="left" w:pos="6816"/>
              </w:tabs>
              <w:ind w:left="172" w:hanging="172"/>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Pose et effectue les opérations suivantes :</w:t>
            </w:r>
          </w:p>
          <w:p w:rsidR="0090028A" w:rsidRPr="00C0119F" w:rsidRDefault="0090028A" w:rsidP="007F1433">
            <w:pPr>
              <w:pStyle w:val="a9"/>
              <w:numPr>
                <w:ilvl w:val="0"/>
                <w:numId w:val="68"/>
              </w:numPr>
              <w:tabs>
                <w:tab w:val="center" w:pos="4536"/>
                <w:tab w:val="left" w:pos="6816"/>
              </w:tabs>
              <w:ind w:left="456" w:hanging="284"/>
              <w:rPr>
                <w:rFonts w:ascii="Arial" w:eastAsiaTheme="minorEastAsia" w:hAnsi="Arial" w:cs="Arial"/>
                <w:color w:val="000000" w:themeColor="text1"/>
                <w:sz w:val="24"/>
                <w:szCs w:val="24"/>
                <w:lang w:eastAsia="ja-JP"/>
              </w:rPr>
            </w:pPr>
            <w:r w:rsidRPr="00C0119F">
              <w:rPr>
                <w:rFonts w:ascii="Arial" w:hAnsi="Arial" w:cs="Arial"/>
                <w:color w:val="000000" w:themeColor="text1"/>
                <w:sz w:val="24"/>
                <w:szCs w:val="24"/>
                <w:lang w:eastAsia="ja-JP"/>
              </w:rPr>
              <w:t>415 × 29,5 =</w:t>
            </w:r>
          </w:p>
          <w:p w:rsidR="0090028A" w:rsidRPr="00C0119F" w:rsidRDefault="0090028A" w:rsidP="007F1433">
            <w:pPr>
              <w:pStyle w:val="a9"/>
              <w:numPr>
                <w:ilvl w:val="0"/>
                <w:numId w:val="68"/>
              </w:numPr>
              <w:tabs>
                <w:tab w:val="center" w:pos="4536"/>
                <w:tab w:val="left" w:pos="6816"/>
              </w:tabs>
              <w:ind w:left="456" w:hanging="284"/>
              <w:rPr>
                <w:rFonts w:ascii="Arial" w:eastAsiaTheme="minorEastAsia" w:hAnsi="Arial" w:cs="Arial"/>
                <w:color w:val="000000" w:themeColor="text1"/>
                <w:sz w:val="24"/>
                <w:szCs w:val="24"/>
                <w:lang w:eastAsia="ja-JP"/>
              </w:rPr>
            </w:pPr>
            <w:r w:rsidRPr="00C0119F">
              <w:rPr>
                <w:rFonts w:ascii="Arial" w:hAnsi="Arial" w:cs="Arial"/>
                <w:color w:val="000000" w:themeColor="text1"/>
                <w:sz w:val="24"/>
                <w:szCs w:val="24"/>
                <w:lang w:eastAsia="ja-JP"/>
              </w:rPr>
              <w:t>138,73 × 27,8 =</w:t>
            </w:r>
          </w:p>
          <w:p w:rsidR="0090028A" w:rsidRPr="00C0119F" w:rsidRDefault="0090028A" w:rsidP="007F1433">
            <w:pPr>
              <w:pStyle w:val="a9"/>
              <w:numPr>
                <w:ilvl w:val="0"/>
                <w:numId w:val="68"/>
              </w:numPr>
              <w:tabs>
                <w:tab w:val="center" w:pos="4536"/>
                <w:tab w:val="left" w:pos="6816"/>
              </w:tabs>
              <w:ind w:left="456" w:hanging="284"/>
              <w:rPr>
                <w:rFonts w:ascii="Arial" w:eastAsiaTheme="minorEastAsia"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0</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452</w:t>
            </w:r>
            <w:r w:rsidRPr="00C0119F">
              <w:rPr>
                <w:rFonts w:ascii="Arial" w:hAnsi="Arial" w:cs="Arial"/>
                <w:color w:val="000000" w:themeColor="text1"/>
                <w:sz w:val="24"/>
                <w:szCs w:val="24"/>
                <w:lang w:eastAsia="ja-JP"/>
              </w:rPr>
              <w:t xml:space="preserve"> × </w:t>
            </w:r>
            <w:r w:rsidRPr="00C0119F">
              <w:rPr>
                <w:rFonts w:ascii="Arial" w:eastAsiaTheme="minorEastAsia" w:hAnsi="Arial" w:cs="Arial"/>
                <w:color w:val="000000" w:themeColor="text1"/>
                <w:sz w:val="24"/>
                <w:szCs w:val="24"/>
                <w:lang w:eastAsia="ja-JP"/>
              </w:rPr>
              <w:t>3550</w:t>
            </w:r>
            <w:r w:rsidRPr="00C0119F">
              <w:rPr>
                <w:rFonts w:ascii="Arial" w:hAnsi="Arial" w:cs="Arial"/>
                <w:color w:val="000000" w:themeColor="text1"/>
                <w:sz w:val="24"/>
                <w:szCs w:val="24"/>
                <w:lang w:eastAsia="ja-JP"/>
              </w:rPr>
              <w:t xml:space="preserve"> =</w:t>
            </w:r>
          </w:p>
          <w:p w:rsidR="0090028A" w:rsidRPr="00C0119F" w:rsidRDefault="0090028A" w:rsidP="003D670E">
            <w:pPr>
              <w:tabs>
                <w:tab w:val="center" w:pos="4536"/>
                <w:tab w:val="left" w:pos="6816"/>
              </w:tabs>
              <w:rPr>
                <w:rFonts w:ascii="Arial" w:hAnsi="Arial" w:cs="Arial"/>
                <w:color w:val="000000" w:themeColor="text1"/>
                <w:sz w:val="24"/>
                <w:szCs w:val="24"/>
                <w:lang w:eastAsia="ja-JP"/>
              </w:rPr>
            </w:pPr>
          </w:p>
          <w:p w:rsidR="0090028A" w:rsidRPr="00C0119F" w:rsidRDefault="0090028A" w:rsidP="003D670E">
            <w:pPr>
              <w:tabs>
                <w:tab w:val="center" w:pos="4536"/>
                <w:tab w:val="left" w:pos="6816"/>
              </w:tabs>
              <w:rPr>
                <w:rFonts w:ascii="Arial" w:hAnsi="Arial" w:cs="Arial"/>
                <w:color w:val="000000" w:themeColor="text1"/>
                <w:sz w:val="24"/>
                <w:szCs w:val="24"/>
                <w:lang w:eastAsia="ja-JP"/>
              </w:rPr>
            </w:pPr>
          </w:p>
          <w:p w:rsidR="0090028A" w:rsidRPr="00C0119F" w:rsidRDefault="0090028A" w:rsidP="007F1433">
            <w:pPr>
              <w:pStyle w:val="a9"/>
              <w:numPr>
                <w:ilvl w:val="0"/>
                <w:numId w:val="66"/>
              </w:numPr>
              <w:tabs>
                <w:tab w:val="center" w:pos="4536"/>
                <w:tab w:val="left" w:pos="6816"/>
              </w:tabs>
              <w:ind w:left="172" w:hanging="172"/>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 xml:space="preserve">Un laitier possède </w:t>
            </w:r>
            <w:r w:rsidRPr="00C0119F">
              <w:rPr>
                <w:rFonts w:ascii="Arial" w:eastAsiaTheme="minorEastAsia" w:hAnsi="Arial" w:cs="Arial"/>
                <w:color w:val="000000" w:themeColor="text1"/>
                <w:sz w:val="24"/>
                <w:szCs w:val="24"/>
                <w:lang w:eastAsia="ja-JP"/>
              </w:rPr>
              <w:t>6</w:t>
            </w:r>
            <w:r w:rsidRPr="00C0119F">
              <w:rPr>
                <w:rFonts w:ascii="Arial" w:hAnsi="Arial" w:cs="Arial"/>
                <w:color w:val="000000" w:themeColor="text1"/>
                <w:sz w:val="24"/>
                <w:szCs w:val="24"/>
                <w:lang w:eastAsia="ja-JP"/>
              </w:rPr>
              <w:t xml:space="preserve"> vaches. Chaque vache produit 2,75 ℓ de lait par jour.</w:t>
            </w:r>
          </w:p>
          <w:p w:rsidR="0090028A" w:rsidRPr="00C0119F" w:rsidRDefault="0090028A" w:rsidP="003D670E">
            <w:pPr>
              <w:pStyle w:val="a9"/>
              <w:tabs>
                <w:tab w:val="center" w:pos="4536"/>
                <w:tab w:val="left" w:pos="6816"/>
              </w:tabs>
              <w:ind w:left="172"/>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 xml:space="preserve">Et chaque litre de lait est vendu à 250 F. Calcule la somme que pourra obtenir le laitier au bout de </w:t>
            </w:r>
            <w:r w:rsidRPr="00C0119F">
              <w:rPr>
                <w:rFonts w:ascii="Arial" w:eastAsiaTheme="minorEastAsia" w:hAnsi="Arial" w:cs="Arial"/>
                <w:color w:val="000000" w:themeColor="text1"/>
                <w:sz w:val="24"/>
                <w:szCs w:val="24"/>
                <w:lang w:eastAsia="ja-JP"/>
              </w:rPr>
              <w:t>3</w:t>
            </w:r>
            <w:r w:rsidRPr="00C0119F">
              <w:rPr>
                <w:rFonts w:ascii="Arial" w:hAnsi="Arial" w:cs="Arial"/>
                <w:color w:val="000000" w:themeColor="text1"/>
                <w:sz w:val="24"/>
                <w:szCs w:val="24"/>
                <w:lang w:eastAsia="ja-JP"/>
              </w:rPr>
              <w:t>65 jours.</w:t>
            </w:r>
          </w:p>
        </w:tc>
        <w:tc>
          <w:tcPr>
            <w:tcW w:w="4394" w:type="dxa"/>
          </w:tcPr>
          <w:tbl>
            <w:tblPr>
              <w:tblStyle w:val="ac"/>
              <w:tblW w:w="4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3"/>
              <w:gridCol w:w="139"/>
              <w:gridCol w:w="1360"/>
              <w:gridCol w:w="139"/>
              <w:gridCol w:w="1324"/>
            </w:tblGrid>
            <w:tr w:rsidR="0090028A" w:rsidRPr="00C0119F" w:rsidTr="00974E13">
              <w:tc>
                <w:tcPr>
                  <w:tcW w:w="1183" w:type="dxa"/>
                </w:tcPr>
                <w:p w:rsidR="0090028A" w:rsidRPr="00C0119F" w:rsidRDefault="0090028A" w:rsidP="001F4D4D">
                  <w:pPr>
                    <w:tabs>
                      <w:tab w:val="center" w:pos="4536"/>
                      <w:tab w:val="left" w:pos="6816"/>
                    </w:tabs>
                    <w:ind w:leftChars="-46" w:left="-101" w:rightChars="-49" w:right="-108"/>
                    <w:jc w:val="right"/>
                    <w:rPr>
                      <w:rFonts w:ascii="Arial" w:hAnsi="Arial" w:cs="Arial"/>
                      <w:color w:val="000000"/>
                      <w:sz w:val="24"/>
                      <w:szCs w:val="24"/>
                      <w:lang w:eastAsia="ja-JP"/>
                    </w:rPr>
                  </w:pPr>
                  <w:r w:rsidRPr="00C0119F">
                    <w:rPr>
                      <w:rFonts w:ascii="Arial" w:hAnsi="Arial" w:cs="Arial"/>
                      <w:color w:val="000000"/>
                      <w:sz w:val="24"/>
                      <w:szCs w:val="24"/>
                      <w:lang w:eastAsia="ja-JP"/>
                    </w:rPr>
                    <w:t>415</w:t>
                  </w:r>
                </w:p>
              </w:tc>
              <w:tc>
                <w:tcPr>
                  <w:tcW w:w="139" w:type="dxa"/>
                  <w:tcMar>
                    <w:left w:w="57" w:type="dxa"/>
                    <w:right w:w="57" w:type="dxa"/>
                  </w:tcMar>
                </w:tcPr>
                <w:p w:rsidR="0090028A" w:rsidRPr="00C0119F" w:rsidRDefault="0090028A" w:rsidP="003D670E">
                  <w:pPr>
                    <w:tabs>
                      <w:tab w:val="center" w:pos="4536"/>
                      <w:tab w:val="left" w:pos="6816"/>
                    </w:tabs>
                    <w:jc w:val="right"/>
                    <w:rPr>
                      <w:rFonts w:ascii="Arial" w:hAnsi="Arial" w:cs="Arial"/>
                      <w:color w:val="000000"/>
                      <w:sz w:val="24"/>
                      <w:szCs w:val="24"/>
                      <w:lang w:eastAsia="ja-JP"/>
                    </w:rPr>
                  </w:pPr>
                </w:p>
              </w:tc>
              <w:tc>
                <w:tcPr>
                  <w:tcW w:w="1360" w:type="dxa"/>
                </w:tcPr>
                <w:p w:rsidR="0090028A" w:rsidRPr="00C0119F" w:rsidRDefault="0090028A" w:rsidP="00216BA9">
                  <w:pPr>
                    <w:tabs>
                      <w:tab w:val="center" w:pos="4536"/>
                      <w:tab w:val="left" w:pos="6816"/>
                    </w:tabs>
                    <w:ind w:leftChars="-32" w:left="-70" w:rightChars="-49" w:right="-108"/>
                    <w:jc w:val="right"/>
                    <w:rPr>
                      <w:rFonts w:ascii="Arial" w:hAnsi="Arial" w:cs="Arial"/>
                      <w:color w:val="000000"/>
                      <w:sz w:val="24"/>
                      <w:szCs w:val="24"/>
                      <w:lang w:eastAsia="ja-JP"/>
                    </w:rPr>
                  </w:pPr>
                  <w:r w:rsidRPr="00C0119F">
                    <w:rPr>
                      <w:rFonts w:ascii="Arial" w:hAnsi="Arial" w:cs="Arial"/>
                      <w:color w:val="000000"/>
                      <w:sz w:val="24"/>
                      <w:szCs w:val="24"/>
                      <w:lang w:eastAsia="ja-JP"/>
                    </w:rPr>
                    <w:t>138,73</w:t>
                  </w:r>
                </w:p>
              </w:tc>
              <w:tc>
                <w:tcPr>
                  <w:tcW w:w="139" w:type="dxa"/>
                  <w:tcMar>
                    <w:left w:w="57" w:type="dxa"/>
                    <w:right w:w="57" w:type="dxa"/>
                  </w:tcMar>
                </w:tcPr>
                <w:p w:rsidR="0090028A" w:rsidRPr="00C0119F" w:rsidRDefault="0090028A" w:rsidP="003D670E">
                  <w:pPr>
                    <w:tabs>
                      <w:tab w:val="center" w:pos="4536"/>
                      <w:tab w:val="left" w:pos="6816"/>
                    </w:tabs>
                    <w:jc w:val="right"/>
                    <w:rPr>
                      <w:rFonts w:ascii="Arial" w:hAnsi="Arial" w:cs="Arial"/>
                      <w:color w:val="000000"/>
                      <w:sz w:val="24"/>
                      <w:szCs w:val="24"/>
                      <w:lang w:eastAsia="ja-JP"/>
                    </w:rPr>
                  </w:pPr>
                </w:p>
              </w:tc>
              <w:tc>
                <w:tcPr>
                  <w:tcW w:w="1324" w:type="dxa"/>
                </w:tcPr>
                <w:p w:rsidR="0090028A" w:rsidRPr="00C0119F" w:rsidRDefault="0090028A" w:rsidP="00216BA9">
                  <w:pPr>
                    <w:tabs>
                      <w:tab w:val="center" w:pos="4536"/>
                      <w:tab w:val="left" w:pos="6816"/>
                    </w:tabs>
                    <w:ind w:leftChars="-27" w:left="-59"/>
                    <w:jc w:val="right"/>
                    <w:rPr>
                      <w:rFonts w:ascii="Arial" w:hAnsi="Arial" w:cs="Arial"/>
                      <w:color w:val="000000"/>
                      <w:sz w:val="24"/>
                      <w:szCs w:val="24"/>
                      <w:lang w:eastAsia="ja-JP"/>
                    </w:rPr>
                  </w:pPr>
                  <w:r w:rsidRPr="00C0119F">
                    <w:rPr>
                      <w:rFonts w:ascii="Arial" w:hAnsi="Arial" w:cs="Arial"/>
                      <w:color w:val="000000"/>
                      <w:sz w:val="24"/>
                      <w:szCs w:val="24"/>
                      <w:lang w:eastAsia="ja-JP"/>
                    </w:rPr>
                    <w:t>4,52</w:t>
                  </w:r>
                </w:p>
              </w:tc>
            </w:tr>
            <w:tr w:rsidR="0090028A" w:rsidRPr="00C0119F" w:rsidTr="00974E13">
              <w:tc>
                <w:tcPr>
                  <w:tcW w:w="1183" w:type="dxa"/>
                  <w:tcBorders>
                    <w:bottom w:val="single" w:sz="4" w:space="0" w:color="auto"/>
                  </w:tcBorders>
                </w:tcPr>
                <w:p w:rsidR="0090028A" w:rsidRPr="00C0119F" w:rsidRDefault="0090028A" w:rsidP="001F4D4D">
                  <w:pPr>
                    <w:tabs>
                      <w:tab w:val="center" w:pos="4536"/>
                      <w:tab w:val="left" w:pos="6816"/>
                    </w:tabs>
                    <w:wordWrap w:val="0"/>
                    <w:ind w:leftChars="-46" w:left="-101" w:rightChars="-49" w:right="-108"/>
                    <w:jc w:val="right"/>
                    <w:rPr>
                      <w:rFonts w:ascii="Arial" w:hAnsi="Arial" w:cs="Arial"/>
                      <w:color w:val="000000"/>
                      <w:sz w:val="24"/>
                      <w:szCs w:val="24"/>
                      <w:lang w:eastAsia="ja-JP"/>
                    </w:rPr>
                  </w:pPr>
                  <w:r w:rsidRPr="00C0119F">
                    <w:rPr>
                      <w:rFonts w:ascii="Arial" w:hAnsi="Arial" w:cs="Arial"/>
                      <w:color w:val="000000"/>
                      <w:sz w:val="24"/>
                      <w:szCs w:val="24"/>
                    </w:rPr>
                    <w:t>×</w:t>
                  </w:r>
                  <w:r w:rsidR="007B6A1D">
                    <w:rPr>
                      <w:rFonts w:ascii="Arial" w:hAnsi="Arial" w:cs="Arial"/>
                      <w:color w:val="000000"/>
                      <w:sz w:val="24"/>
                      <w:szCs w:val="24"/>
                      <w:lang w:eastAsia="ja-JP"/>
                    </w:rPr>
                    <w:t xml:space="preserve">  </w:t>
                  </w:r>
                  <w:r w:rsidRPr="00C0119F">
                    <w:rPr>
                      <w:rFonts w:ascii="Arial" w:hAnsi="Arial" w:cs="Arial"/>
                      <w:color w:val="000000"/>
                      <w:sz w:val="24"/>
                      <w:szCs w:val="24"/>
                      <w:lang w:eastAsia="ja-JP"/>
                    </w:rPr>
                    <w:t>29,5</w:t>
                  </w:r>
                </w:p>
              </w:tc>
              <w:tc>
                <w:tcPr>
                  <w:tcW w:w="139" w:type="dxa"/>
                  <w:tcMar>
                    <w:left w:w="57" w:type="dxa"/>
                    <w:right w:w="57" w:type="dxa"/>
                  </w:tcMar>
                </w:tcPr>
                <w:p w:rsidR="0090028A" w:rsidRPr="00C0119F" w:rsidRDefault="0090028A" w:rsidP="003D670E">
                  <w:pPr>
                    <w:tabs>
                      <w:tab w:val="center" w:pos="4536"/>
                      <w:tab w:val="left" w:pos="6816"/>
                    </w:tabs>
                    <w:jc w:val="right"/>
                    <w:rPr>
                      <w:rFonts w:ascii="Arial" w:hAnsi="Arial" w:cs="Arial"/>
                      <w:color w:val="000000"/>
                      <w:sz w:val="24"/>
                      <w:szCs w:val="24"/>
                      <w:lang w:eastAsia="ja-JP"/>
                    </w:rPr>
                  </w:pPr>
                </w:p>
              </w:tc>
              <w:tc>
                <w:tcPr>
                  <w:tcW w:w="1360" w:type="dxa"/>
                  <w:tcBorders>
                    <w:bottom w:val="single" w:sz="4" w:space="0" w:color="auto"/>
                  </w:tcBorders>
                </w:tcPr>
                <w:p w:rsidR="0090028A" w:rsidRPr="00C0119F" w:rsidRDefault="0090028A" w:rsidP="00216BA9">
                  <w:pPr>
                    <w:tabs>
                      <w:tab w:val="center" w:pos="4536"/>
                      <w:tab w:val="left" w:pos="6816"/>
                    </w:tabs>
                    <w:wordWrap w:val="0"/>
                    <w:ind w:leftChars="-32" w:left="-70" w:rightChars="-49" w:right="-108"/>
                    <w:jc w:val="right"/>
                    <w:rPr>
                      <w:rFonts w:ascii="Arial" w:hAnsi="Arial" w:cs="Arial"/>
                      <w:color w:val="000000"/>
                      <w:sz w:val="24"/>
                      <w:szCs w:val="24"/>
                      <w:lang w:eastAsia="ja-JP"/>
                    </w:rPr>
                  </w:pPr>
                  <w:r w:rsidRPr="00C0119F">
                    <w:rPr>
                      <w:rFonts w:ascii="Arial" w:hAnsi="Arial" w:cs="Arial"/>
                      <w:color w:val="000000"/>
                      <w:sz w:val="24"/>
                      <w:szCs w:val="24"/>
                    </w:rPr>
                    <w:t>×</w:t>
                  </w:r>
                  <w:r w:rsidR="007B6A1D">
                    <w:rPr>
                      <w:rFonts w:ascii="Arial" w:hAnsi="Arial" w:cs="Arial"/>
                      <w:color w:val="000000"/>
                      <w:sz w:val="24"/>
                      <w:szCs w:val="24"/>
                      <w:lang w:eastAsia="ja-JP"/>
                    </w:rPr>
                    <w:t xml:space="preserve">  </w:t>
                  </w:r>
                  <w:r w:rsidR="00974E13">
                    <w:rPr>
                      <w:rFonts w:ascii="Arial" w:hAnsi="Arial" w:cs="Arial"/>
                      <w:color w:val="000000"/>
                      <w:sz w:val="24"/>
                      <w:szCs w:val="24"/>
                      <w:lang w:eastAsia="ja-JP"/>
                    </w:rPr>
                    <w:t xml:space="preserve"> </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27</w:t>
                  </w:r>
                  <w:r w:rsidRPr="00C0119F">
                    <w:rPr>
                      <w:rFonts w:ascii="Arial" w:hAnsi="Arial" w:cs="Arial"/>
                      <w:color w:val="000000"/>
                      <w:sz w:val="24"/>
                      <w:szCs w:val="24"/>
                      <w:lang w:eastAsia="ja-JP"/>
                    </w:rPr>
                    <w:t>,8</w:t>
                  </w:r>
                </w:p>
              </w:tc>
              <w:tc>
                <w:tcPr>
                  <w:tcW w:w="139" w:type="dxa"/>
                  <w:tcMar>
                    <w:left w:w="57" w:type="dxa"/>
                    <w:right w:w="57" w:type="dxa"/>
                  </w:tcMar>
                </w:tcPr>
                <w:p w:rsidR="0090028A" w:rsidRPr="00C0119F" w:rsidRDefault="0090028A" w:rsidP="003D670E">
                  <w:pPr>
                    <w:tabs>
                      <w:tab w:val="center" w:pos="4536"/>
                      <w:tab w:val="left" w:pos="6816"/>
                    </w:tabs>
                    <w:jc w:val="right"/>
                    <w:rPr>
                      <w:rFonts w:ascii="Arial" w:hAnsi="Arial" w:cs="Arial"/>
                      <w:color w:val="000000"/>
                      <w:sz w:val="24"/>
                      <w:szCs w:val="24"/>
                      <w:lang w:eastAsia="ja-JP"/>
                    </w:rPr>
                  </w:pPr>
                </w:p>
              </w:tc>
              <w:tc>
                <w:tcPr>
                  <w:tcW w:w="1324" w:type="dxa"/>
                  <w:tcBorders>
                    <w:bottom w:val="single" w:sz="4" w:space="0" w:color="auto"/>
                  </w:tcBorders>
                </w:tcPr>
                <w:p w:rsidR="0090028A" w:rsidRPr="00C0119F" w:rsidRDefault="0090028A" w:rsidP="00216BA9">
                  <w:pPr>
                    <w:tabs>
                      <w:tab w:val="center" w:pos="4536"/>
                      <w:tab w:val="left" w:pos="6816"/>
                    </w:tabs>
                    <w:wordWrap w:val="0"/>
                    <w:ind w:leftChars="-27" w:left="-59"/>
                    <w:jc w:val="right"/>
                    <w:rPr>
                      <w:rFonts w:ascii="Arial" w:hAnsi="Arial" w:cs="Arial"/>
                      <w:color w:val="000000"/>
                      <w:sz w:val="24"/>
                      <w:szCs w:val="24"/>
                      <w:lang w:eastAsia="ja-JP"/>
                    </w:rPr>
                  </w:pPr>
                  <w:r w:rsidRPr="00C0119F">
                    <w:rPr>
                      <w:rFonts w:ascii="Arial" w:hAnsi="Arial" w:cs="Arial"/>
                      <w:color w:val="000000"/>
                      <w:sz w:val="24"/>
                      <w:szCs w:val="24"/>
                    </w:rPr>
                    <w:t>×</w:t>
                  </w:r>
                  <w:r w:rsidR="007B6A1D">
                    <w:rPr>
                      <w:rFonts w:ascii="Arial" w:hAnsi="Arial" w:cs="Arial"/>
                      <w:color w:val="000000"/>
                      <w:sz w:val="24"/>
                      <w:szCs w:val="24"/>
                      <w:lang w:eastAsia="ja-JP"/>
                    </w:rPr>
                    <w:t xml:space="preserve">  </w:t>
                  </w:r>
                  <w:r w:rsidRPr="00C0119F">
                    <w:rPr>
                      <w:rFonts w:ascii="Arial" w:hAnsi="Arial" w:cs="Arial"/>
                      <w:color w:val="000000"/>
                      <w:sz w:val="24"/>
                      <w:szCs w:val="24"/>
                      <w:lang w:eastAsia="ja-JP"/>
                    </w:rPr>
                    <w:t>355</w:t>
                  </w:r>
                </w:p>
              </w:tc>
            </w:tr>
            <w:tr w:rsidR="00974E13" w:rsidRPr="00216BA9" w:rsidTr="00974E13">
              <w:tc>
                <w:tcPr>
                  <w:tcW w:w="1183" w:type="dxa"/>
                </w:tcPr>
                <w:p w:rsidR="00974E13" w:rsidRPr="00216BA9" w:rsidRDefault="00974E13" w:rsidP="00B226A5">
                  <w:pPr>
                    <w:tabs>
                      <w:tab w:val="center" w:pos="4536"/>
                      <w:tab w:val="left" w:pos="6816"/>
                    </w:tabs>
                    <w:wordWrap w:val="0"/>
                    <w:ind w:leftChars="-46" w:left="-101" w:rightChars="-49" w:right="-108"/>
                    <w:jc w:val="right"/>
                    <w:rPr>
                      <w:rFonts w:ascii="Arial" w:hAnsi="Arial" w:cs="Arial"/>
                      <w:color w:val="000000"/>
                      <w:sz w:val="16"/>
                      <w:szCs w:val="24"/>
                      <w:lang w:eastAsia="ja-JP"/>
                    </w:rPr>
                  </w:pPr>
                  <w:r>
                    <w:rPr>
                      <w:rFonts w:ascii="Arial" w:hAnsi="Arial" w:cs="Arial" w:hint="eastAsia"/>
                      <w:color w:val="000000"/>
                      <w:sz w:val="16"/>
                      <w:szCs w:val="24"/>
                      <w:lang w:eastAsia="ja-JP"/>
                    </w:rPr>
                    <w:t xml:space="preserve">1    1        </w:t>
                  </w:r>
                </w:p>
              </w:tc>
              <w:tc>
                <w:tcPr>
                  <w:tcW w:w="139" w:type="dxa"/>
                  <w:tcMar>
                    <w:left w:w="57" w:type="dxa"/>
                    <w:right w:w="57" w:type="dxa"/>
                  </w:tcMar>
                </w:tcPr>
                <w:p w:rsidR="00974E13" w:rsidRPr="00216BA9" w:rsidRDefault="00974E13" w:rsidP="00B226A5">
                  <w:pPr>
                    <w:tabs>
                      <w:tab w:val="center" w:pos="4536"/>
                      <w:tab w:val="left" w:pos="6816"/>
                    </w:tabs>
                    <w:jc w:val="right"/>
                    <w:rPr>
                      <w:rFonts w:ascii="Arial" w:hAnsi="Arial" w:cs="Arial"/>
                      <w:color w:val="000000"/>
                      <w:sz w:val="16"/>
                      <w:szCs w:val="24"/>
                      <w:lang w:eastAsia="ja-JP"/>
                    </w:rPr>
                  </w:pPr>
                </w:p>
              </w:tc>
              <w:tc>
                <w:tcPr>
                  <w:tcW w:w="1360" w:type="dxa"/>
                </w:tcPr>
                <w:p w:rsidR="00974E13" w:rsidRPr="00216BA9" w:rsidRDefault="00974E13" w:rsidP="00B226A5">
                  <w:pPr>
                    <w:tabs>
                      <w:tab w:val="center" w:pos="4536"/>
                      <w:tab w:val="left" w:pos="6816"/>
                    </w:tabs>
                    <w:wordWrap w:val="0"/>
                    <w:ind w:leftChars="-32" w:left="-70" w:rightChars="-49" w:right="-108"/>
                    <w:jc w:val="right"/>
                    <w:rPr>
                      <w:rFonts w:ascii="Arial" w:hAnsi="Arial" w:cs="Arial"/>
                      <w:color w:val="000000"/>
                      <w:sz w:val="16"/>
                      <w:szCs w:val="24"/>
                      <w:lang w:eastAsia="ja-JP"/>
                    </w:rPr>
                  </w:pPr>
                  <w:r>
                    <w:rPr>
                      <w:rFonts w:ascii="Arial" w:hAnsi="Arial" w:cs="Arial" w:hint="eastAsia"/>
                      <w:color w:val="000000"/>
                      <w:sz w:val="16"/>
                      <w:szCs w:val="24"/>
                      <w:lang w:eastAsia="ja-JP"/>
                    </w:rPr>
                    <w:t xml:space="preserve">1 1        1       </w:t>
                  </w:r>
                </w:p>
              </w:tc>
              <w:tc>
                <w:tcPr>
                  <w:tcW w:w="139" w:type="dxa"/>
                  <w:tcMar>
                    <w:left w:w="57" w:type="dxa"/>
                    <w:right w:w="57" w:type="dxa"/>
                  </w:tcMar>
                </w:tcPr>
                <w:p w:rsidR="00974E13" w:rsidRPr="00216BA9" w:rsidRDefault="00974E13" w:rsidP="00B226A5">
                  <w:pPr>
                    <w:tabs>
                      <w:tab w:val="center" w:pos="4536"/>
                      <w:tab w:val="left" w:pos="6816"/>
                    </w:tabs>
                    <w:jc w:val="right"/>
                    <w:rPr>
                      <w:rFonts w:ascii="Arial" w:hAnsi="Arial" w:cs="Arial"/>
                      <w:color w:val="000000"/>
                      <w:sz w:val="16"/>
                      <w:szCs w:val="24"/>
                      <w:lang w:eastAsia="ja-JP"/>
                    </w:rPr>
                  </w:pPr>
                </w:p>
              </w:tc>
              <w:tc>
                <w:tcPr>
                  <w:tcW w:w="1324" w:type="dxa"/>
                </w:tcPr>
                <w:p w:rsidR="00974E13" w:rsidRPr="00216BA9" w:rsidRDefault="00974E13" w:rsidP="00B226A5">
                  <w:pPr>
                    <w:tabs>
                      <w:tab w:val="center" w:pos="4536"/>
                      <w:tab w:val="left" w:pos="6816"/>
                    </w:tabs>
                    <w:wordWrap w:val="0"/>
                    <w:ind w:leftChars="-27" w:left="-59"/>
                    <w:jc w:val="right"/>
                    <w:rPr>
                      <w:rFonts w:ascii="Arial" w:hAnsi="Arial" w:cs="Arial"/>
                      <w:color w:val="000000"/>
                      <w:sz w:val="16"/>
                      <w:szCs w:val="24"/>
                      <w:lang w:eastAsia="ja-JP"/>
                    </w:rPr>
                  </w:pPr>
                  <w:r>
                    <w:rPr>
                      <w:rFonts w:ascii="Arial" w:hAnsi="Arial" w:cs="Arial" w:hint="eastAsia"/>
                      <w:color w:val="000000"/>
                      <w:sz w:val="16"/>
                      <w:szCs w:val="24"/>
                      <w:lang w:eastAsia="ja-JP"/>
                    </w:rPr>
                    <w:t xml:space="preserve">1 1           </w:t>
                  </w:r>
                </w:p>
              </w:tc>
            </w:tr>
            <w:tr w:rsidR="0090028A" w:rsidRPr="00C0119F" w:rsidTr="00974E13">
              <w:tc>
                <w:tcPr>
                  <w:tcW w:w="1183" w:type="dxa"/>
                </w:tcPr>
                <w:p w:rsidR="0090028A" w:rsidRPr="00C0119F" w:rsidRDefault="0090028A" w:rsidP="001F4D4D">
                  <w:pPr>
                    <w:tabs>
                      <w:tab w:val="center" w:pos="4536"/>
                      <w:tab w:val="left" w:pos="6816"/>
                    </w:tabs>
                    <w:wordWrap w:val="0"/>
                    <w:ind w:leftChars="-46" w:left="-101" w:rightChars="-49" w:right="-108"/>
                    <w:jc w:val="right"/>
                    <w:rPr>
                      <w:rFonts w:ascii="Arial" w:hAnsi="Arial" w:cs="Arial"/>
                      <w:color w:val="000000"/>
                      <w:sz w:val="24"/>
                      <w:szCs w:val="24"/>
                      <w:lang w:eastAsia="ja-JP"/>
                    </w:rPr>
                  </w:pPr>
                  <w:r w:rsidRPr="00C0119F">
                    <w:rPr>
                      <w:rFonts w:ascii="Arial" w:hAnsi="Arial" w:cs="Arial"/>
                      <w:color w:val="000000"/>
                      <w:sz w:val="24"/>
                      <w:szCs w:val="24"/>
                      <w:lang w:eastAsia="ja-JP"/>
                    </w:rPr>
                    <w:t>207 5</w:t>
                  </w:r>
                </w:p>
                <w:p w:rsidR="0090028A" w:rsidRPr="00C0119F" w:rsidRDefault="0090028A" w:rsidP="001F4D4D">
                  <w:pPr>
                    <w:tabs>
                      <w:tab w:val="center" w:pos="4536"/>
                      <w:tab w:val="left" w:pos="6816"/>
                    </w:tabs>
                    <w:wordWrap w:val="0"/>
                    <w:ind w:leftChars="-46" w:left="-101" w:rightChars="-49" w:right="-108"/>
                    <w:jc w:val="right"/>
                    <w:rPr>
                      <w:rFonts w:ascii="Arial" w:hAnsi="Arial" w:cs="Arial"/>
                      <w:color w:val="000000"/>
                      <w:sz w:val="24"/>
                      <w:szCs w:val="24"/>
                      <w:lang w:eastAsia="ja-JP"/>
                    </w:rPr>
                  </w:pPr>
                  <w:r w:rsidRPr="00C0119F">
                    <w:rPr>
                      <w:rFonts w:ascii="Arial" w:hAnsi="Arial" w:cs="Arial"/>
                      <w:color w:val="000000"/>
                      <w:sz w:val="24"/>
                      <w:szCs w:val="24"/>
                      <w:lang w:eastAsia="ja-JP"/>
                    </w:rPr>
                    <w:t>3735</w:t>
                  </w:r>
                  <w:r w:rsidR="001F4D4D">
                    <w:rPr>
                      <w:rFonts w:ascii="Arial" w:hAnsi="Arial" w:cs="Arial" w:hint="eastAsia"/>
                      <w:color w:val="000000"/>
                      <w:sz w:val="24"/>
                      <w:szCs w:val="24"/>
                      <w:lang w:eastAsia="ja-JP"/>
                    </w:rPr>
                    <w:t xml:space="preserve">  </w:t>
                  </w:r>
                  <w:r w:rsidR="007B6A1D">
                    <w:rPr>
                      <w:rFonts w:ascii="Arial" w:hAnsi="Arial" w:cs="Arial"/>
                      <w:color w:val="000000"/>
                      <w:sz w:val="24"/>
                      <w:szCs w:val="24"/>
                      <w:lang w:eastAsia="ja-JP"/>
                    </w:rPr>
                    <w:t xml:space="preserve"> </w:t>
                  </w:r>
                </w:p>
                <w:p w:rsidR="0090028A" w:rsidRPr="00C0119F" w:rsidRDefault="0090028A" w:rsidP="001F4D4D">
                  <w:pPr>
                    <w:tabs>
                      <w:tab w:val="center" w:pos="4536"/>
                      <w:tab w:val="left" w:pos="6816"/>
                    </w:tabs>
                    <w:wordWrap w:val="0"/>
                    <w:ind w:leftChars="-46" w:left="-101" w:rightChars="-49" w:right="-108"/>
                    <w:jc w:val="right"/>
                    <w:rPr>
                      <w:rFonts w:ascii="Arial" w:hAnsi="Arial" w:cs="Arial"/>
                      <w:color w:val="000000"/>
                      <w:sz w:val="24"/>
                      <w:szCs w:val="24"/>
                      <w:lang w:eastAsia="ja-JP"/>
                    </w:rPr>
                  </w:pPr>
                  <w:r w:rsidRPr="00C0119F">
                    <w:rPr>
                      <w:rFonts w:ascii="Arial" w:hAnsi="Arial" w:cs="Arial"/>
                      <w:color w:val="000000"/>
                      <w:sz w:val="24"/>
                      <w:szCs w:val="24"/>
                      <w:lang w:eastAsia="ja-JP"/>
                    </w:rPr>
                    <w:t>830</w:t>
                  </w:r>
                  <w:r w:rsidR="007B6A1D">
                    <w:rPr>
                      <w:rFonts w:ascii="Arial" w:hAnsi="Arial" w:cs="Arial"/>
                      <w:color w:val="000000"/>
                      <w:sz w:val="24"/>
                      <w:szCs w:val="24"/>
                      <w:lang w:eastAsia="ja-JP"/>
                    </w:rPr>
                    <w:t xml:space="preserve"> </w:t>
                  </w:r>
                  <w:r w:rsidR="001F4D4D">
                    <w:rPr>
                      <w:rFonts w:ascii="Arial" w:hAnsi="Arial" w:cs="Arial" w:hint="eastAsia"/>
                      <w:color w:val="000000"/>
                      <w:sz w:val="24"/>
                      <w:szCs w:val="24"/>
                      <w:lang w:eastAsia="ja-JP"/>
                    </w:rPr>
                    <w:t xml:space="preserve">   </w:t>
                  </w:r>
                  <w:r w:rsidRPr="00C0119F">
                    <w:rPr>
                      <w:rFonts w:ascii="Arial" w:hAnsi="Arial" w:cs="Arial"/>
                      <w:color w:val="000000"/>
                      <w:sz w:val="24"/>
                      <w:szCs w:val="24"/>
                      <w:lang w:eastAsia="ja-JP"/>
                    </w:rPr>
                    <w:t xml:space="preserve"> </w:t>
                  </w:r>
                </w:p>
              </w:tc>
              <w:tc>
                <w:tcPr>
                  <w:tcW w:w="139" w:type="dxa"/>
                  <w:tcMar>
                    <w:left w:w="57" w:type="dxa"/>
                    <w:right w:w="57" w:type="dxa"/>
                  </w:tcMar>
                </w:tcPr>
                <w:p w:rsidR="0090028A" w:rsidRPr="00C0119F" w:rsidRDefault="0090028A" w:rsidP="003D670E">
                  <w:pPr>
                    <w:tabs>
                      <w:tab w:val="center" w:pos="4536"/>
                      <w:tab w:val="left" w:pos="6816"/>
                    </w:tabs>
                    <w:jc w:val="right"/>
                    <w:rPr>
                      <w:rFonts w:ascii="Arial" w:hAnsi="Arial" w:cs="Arial"/>
                      <w:color w:val="000000"/>
                      <w:sz w:val="24"/>
                      <w:szCs w:val="24"/>
                      <w:lang w:eastAsia="ja-JP"/>
                    </w:rPr>
                  </w:pPr>
                </w:p>
              </w:tc>
              <w:tc>
                <w:tcPr>
                  <w:tcW w:w="1360" w:type="dxa"/>
                </w:tcPr>
                <w:p w:rsidR="0090028A" w:rsidRPr="00C0119F" w:rsidRDefault="0090028A" w:rsidP="00216BA9">
                  <w:pPr>
                    <w:tabs>
                      <w:tab w:val="center" w:pos="4536"/>
                      <w:tab w:val="left" w:pos="6816"/>
                    </w:tabs>
                    <w:wordWrap w:val="0"/>
                    <w:ind w:leftChars="-32" w:left="-70" w:rightChars="-49" w:right="-108"/>
                    <w:jc w:val="right"/>
                    <w:rPr>
                      <w:rFonts w:ascii="Arial" w:hAnsi="Arial" w:cs="Arial"/>
                      <w:color w:val="000000"/>
                      <w:sz w:val="24"/>
                      <w:szCs w:val="24"/>
                      <w:lang w:eastAsia="ja-JP"/>
                    </w:rPr>
                  </w:pPr>
                  <w:r w:rsidRPr="00C0119F">
                    <w:rPr>
                      <w:rFonts w:ascii="Arial" w:hAnsi="Arial" w:cs="Arial"/>
                      <w:color w:val="000000"/>
                      <w:sz w:val="24"/>
                      <w:szCs w:val="24"/>
                      <w:lang w:eastAsia="ja-JP"/>
                    </w:rPr>
                    <w:t>110 984</w:t>
                  </w:r>
                </w:p>
                <w:p w:rsidR="0090028A" w:rsidRPr="00C0119F" w:rsidRDefault="0090028A" w:rsidP="00216BA9">
                  <w:pPr>
                    <w:tabs>
                      <w:tab w:val="center" w:pos="4536"/>
                      <w:tab w:val="left" w:pos="6816"/>
                    </w:tabs>
                    <w:wordWrap w:val="0"/>
                    <w:ind w:leftChars="-32" w:left="-70" w:rightChars="-49" w:right="-108"/>
                    <w:jc w:val="right"/>
                    <w:rPr>
                      <w:rFonts w:ascii="Arial" w:hAnsi="Arial" w:cs="Arial"/>
                      <w:color w:val="000000"/>
                      <w:sz w:val="24"/>
                      <w:szCs w:val="24"/>
                      <w:lang w:eastAsia="ja-JP"/>
                    </w:rPr>
                  </w:pPr>
                  <w:r w:rsidRPr="00C0119F">
                    <w:rPr>
                      <w:rFonts w:ascii="Arial" w:hAnsi="Arial" w:cs="Arial"/>
                      <w:color w:val="000000"/>
                      <w:sz w:val="24"/>
                      <w:szCs w:val="24"/>
                      <w:lang w:eastAsia="ja-JP"/>
                    </w:rPr>
                    <w:t>971 11</w:t>
                  </w:r>
                  <w:r w:rsidR="00216BA9">
                    <w:rPr>
                      <w:rFonts w:ascii="Arial" w:hAnsi="Arial" w:cs="Arial" w:hint="eastAsia"/>
                      <w:color w:val="000000"/>
                      <w:sz w:val="24"/>
                      <w:szCs w:val="24"/>
                      <w:lang w:eastAsia="ja-JP"/>
                    </w:rPr>
                    <w:t xml:space="preserve"> </w:t>
                  </w:r>
                  <w:r w:rsidR="007B6A1D">
                    <w:rPr>
                      <w:rFonts w:ascii="Arial" w:hAnsi="Arial" w:cs="Arial"/>
                      <w:color w:val="000000"/>
                      <w:sz w:val="24"/>
                      <w:szCs w:val="24"/>
                      <w:lang w:eastAsia="ja-JP"/>
                    </w:rPr>
                    <w:t xml:space="preserve"> </w:t>
                  </w:r>
                </w:p>
                <w:p w:rsidR="0090028A" w:rsidRPr="00C0119F" w:rsidRDefault="0090028A" w:rsidP="00216BA9">
                  <w:pPr>
                    <w:tabs>
                      <w:tab w:val="center" w:pos="4536"/>
                      <w:tab w:val="left" w:pos="6816"/>
                    </w:tabs>
                    <w:wordWrap w:val="0"/>
                    <w:ind w:leftChars="-32" w:left="-70" w:rightChars="-49" w:right="-108"/>
                    <w:jc w:val="right"/>
                    <w:rPr>
                      <w:rFonts w:ascii="Arial" w:hAnsi="Arial" w:cs="Arial"/>
                      <w:color w:val="000000"/>
                      <w:sz w:val="24"/>
                      <w:szCs w:val="24"/>
                      <w:lang w:eastAsia="ja-JP"/>
                    </w:rPr>
                  </w:pPr>
                  <w:r w:rsidRPr="00C0119F">
                    <w:rPr>
                      <w:rFonts w:ascii="Arial" w:hAnsi="Arial" w:cs="Arial"/>
                      <w:color w:val="000000"/>
                      <w:sz w:val="24"/>
                      <w:szCs w:val="24"/>
                      <w:lang w:eastAsia="ja-JP"/>
                    </w:rPr>
                    <w:t>2774 6</w:t>
                  </w:r>
                  <w:r w:rsidR="00216BA9">
                    <w:rPr>
                      <w:rFonts w:ascii="Arial" w:hAnsi="Arial" w:cs="Arial" w:hint="eastAsia"/>
                      <w:color w:val="000000"/>
                      <w:sz w:val="24"/>
                      <w:szCs w:val="24"/>
                      <w:lang w:eastAsia="ja-JP"/>
                    </w:rPr>
                    <w:t xml:space="preserve">   </w:t>
                  </w:r>
                  <w:r w:rsidR="007B6A1D">
                    <w:rPr>
                      <w:rFonts w:ascii="Arial" w:hAnsi="Arial" w:cs="Arial"/>
                      <w:color w:val="000000"/>
                      <w:sz w:val="24"/>
                      <w:szCs w:val="24"/>
                      <w:lang w:eastAsia="ja-JP"/>
                    </w:rPr>
                    <w:t xml:space="preserve"> </w:t>
                  </w:r>
                </w:p>
              </w:tc>
              <w:tc>
                <w:tcPr>
                  <w:tcW w:w="139" w:type="dxa"/>
                  <w:tcMar>
                    <w:left w:w="57" w:type="dxa"/>
                    <w:right w:w="57" w:type="dxa"/>
                  </w:tcMar>
                </w:tcPr>
                <w:p w:rsidR="0090028A" w:rsidRPr="00C0119F" w:rsidRDefault="0090028A" w:rsidP="003D670E">
                  <w:pPr>
                    <w:tabs>
                      <w:tab w:val="center" w:pos="4536"/>
                      <w:tab w:val="left" w:pos="6816"/>
                    </w:tabs>
                    <w:jc w:val="right"/>
                    <w:rPr>
                      <w:rFonts w:ascii="Arial" w:hAnsi="Arial" w:cs="Arial"/>
                      <w:color w:val="000000"/>
                      <w:sz w:val="24"/>
                      <w:szCs w:val="24"/>
                      <w:lang w:eastAsia="ja-JP"/>
                    </w:rPr>
                  </w:pPr>
                </w:p>
              </w:tc>
              <w:tc>
                <w:tcPr>
                  <w:tcW w:w="1324" w:type="dxa"/>
                </w:tcPr>
                <w:p w:rsidR="0090028A" w:rsidRPr="00C0119F" w:rsidRDefault="0090028A" w:rsidP="00216BA9">
                  <w:pPr>
                    <w:tabs>
                      <w:tab w:val="center" w:pos="4536"/>
                      <w:tab w:val="left" w:pos="6816"/>
                    </w:tabs>
                    <w:wordWrap w:val="0"/>
                    <w:ind w:leftChars="-27" w:left="-59"/>
                    <w:jc w:val="right"/>
                    <w:rPr>
                      <w:rFonts w:ascii="Arial" w:hAnsi="Arial" w:cs="Arial"/>
                      <w:color w:val="000000"/>
                      <w:sz w:val="24"/>
                      <w:szCs w:val="24"/>
                      <w:lang w:eastAsia="ja-JP"/>
                    </w:rPr>
                  </w:pPr>
                  <w:r w:rsidRPr="00C0119F">
                    <w:rPr>
                      <w:rFonts w:ascii="Arial" w:hAnsi="Arial" w:cs="Arial"/>
                      <w:color w:val="000000"/>
                      <w:sz w:val="24"/>
                      <w:szCs w:val="24"/>
                      <w:lang w:eastAsia="ja-JP"/>
                    </w:rPr>
                    <w:t>2 260</w:t>
                  </w:r>
                </w:p>
                <w:p w:rsidR="0090028A" w:rsidRPr="00C0119F" w:rsidRDefault="0090028A" w:rsidP="00216BA9">
                  <w:pPr>
                    <w:tabs>
                      <w:tab w:val="center" w:pos="4536"/>
                      <w:tab w:val="left" w:pos="6816"/>
                    </w:tabs>
                    <w:wordWrap w:val="0"/>
                    <w:ind w:leftChars="-27" w:left="-59"/>
                    <w:jc w:val="right"/>
                    <w:rPr>
                      <w:rFonts w:ascii="Arial" w:hAnsi="Arial" w:cs="Arial"/>
                      <w:color w:val="000000"/>
                      <w:sz w:val="24"/>
                      <w:szCs w:val="24"/>
                      <w:lang w:eastAsia="ja-JP"/>
                    </w:rPr>
                  </w:pPr>
                  <w:r w:rsidRPr="00C0119F">
                    <w:rPr>
                      <w:rFonts w:ascii="Arial" w:hAnsi="Arial" w:cs="Arial"/>
                      <w:color w:val="000000"/>
                      <w:sz w:val="24"/>
                      <w:szCs w:val="24"/>
                      <w:lang w:eastAsia="ja-JP"/>
                    </w:rPr>
                    <w:t>22 60</w:t>
                  </w:r>
                  <w:r w:rsidR="00216BA9">
                    <w:rPr>
                      <w:rFonts w:ascii="Arial" w:hAnsi="Arial" w:cs="Arial" w:hint="eastAsia"/>
                      <w:color w:val="000000"/>
                      <w:sz w:val="24"/>
                      <w:szCs w:val="24"/>
                      <w:lang w:eastAsia="ja-JP"/>
                    </w:rPr>
                    <w:t xml:space="preserve"> </w:t>
                  </w:r>
                  <w:r w:rsidR="007B6A1D">
                    <w:rPr>
                      <w:rFonts w:ascii="Arial" w:hAnsi="Arial" w:cs="Arial"/>
                      <w:color w:val="000000"/>
                      <w:sz w:val="24"/>
                      <w:szCs w:val="24"/>
                      <w:lang w:eastAsia="ja-JP"/>
                    </w:rPr>
                    <w:t xml:space="preserve"> </w:t>
                  </w:r>
                </w:p>
                <w:p w:rsidR="0090028A" w:rsidRPr="00C0119F" w:rsidRDefault="0090028A" w:rsidP="00216BA9">
                  <w:pPr>
                    <w:tabs>
                      <w:tab w:val="center" w:pos="4536"/>
                      <w:tab w:val="left" w:pos="6816"/>
                    </w:tabs>
                    <w:wordWrap w:val="0"/>
                    <w:ind w:leftChars="-27" w:left="-59"/>
                    <w:jc w:val="right"/>
                    <w:rPr>
                      <w:rFonts w:ascii="Arial" w:hAnsi="Arial" w:cs="Arial"/>
                      <w:color w:val="000000"/>
                      <w:sz w:val="24"/>
                      <w:szCs w:val="24"/>
                      <w:lang w:eastAsia="ja-JP"/>
                    </w:rPr>
                  </w:pPr>
                  <w:r w:rsidRPr="00C0119F">
                    <w:rPr>
                      <w:rFonts w:ascii="Arial" w:hAnsi="Arial" w:cs="Arial"/>
                      <w:color w:val="000000"/>
                      <w:sz w:val="24"/>
                      <w:szCs w:val="24"/>
                      <w:lang w:eastAsia="ja-JP"/>
                    </w:rPr>
                    <w:t>135 6</w:t>
                  </w:r>
                  <w:r w:rsidR="00216BA9">
                    <w:rPr>
                      <w:rFonts w:ascii="Arial" w:hAnsi="Arial" w:cs="Arial" w:hint="eastAsia"/>
                      <w:color w:val="000000"/>
                      <w:sz w:val="24"/>
                      <w:szCs w:val="24"/>
                      <w:lang w:eastAsia="ja-JP"/>
                    </w:rPr>
                    <w:t xml:space="preserve">   </w:t>
                  </w:r>
                  <w:r w:rsidR="007B6A1D">
                    <w:rPr>
                      <w:rFonts w:ascii="Arial" w:hAnsi="Arial" w:cs="Arial"/>
                      <w:color w:val="000000"/>
                      <w:sz w:val="24"/>
                      <w:szCs w:val="24"/>
                      <w:lang w:eastAsia="ja-JP"/>
                    </w:rPr>
                    <w:t xml:space="preserve"> </w:t>
                  </w:r>
                </w:p>
              </w:tc>
            </w:tr>
            <w:tr w:rsidR="0090028A" w:rsidRPr="00C0119F" w:rsidTr="00974E13">
              <w:tc>
                <w:tcPr>
                  <w:tcW w:w="1183" w:type="dxa"/>
                  <w:tcBorders>
                    <w:top w:val="single" w:sz="4" w:space="0" w:color="auto"/>
                  </w:tcBorders>
                </w:tcPr>
                <w:p w:rsidR="0090028A" w:rsidRPr="00C0119F" w:rsidRDefault="0090028A" w:rsidP="001F4D4D">
                  <w:pPr>
                    <w:tabs>
                      <w:tab w:val="left" w:pos="1045"/>
                      <w:tab w:val="center" w:pos="4536"/>
                      <w:tab w:val="left" w:pos="6816"/>
                    </w:tabs>
                    <w:ind w:leftChars="-46" w:left="-101" w:rightChars="-49" w:right="-108"/>
                    <w:jc w:val="right"/>
                    <w:rPr>
                      <w:rFonts w:ascii="Arial" w:hAnsi="Arial" w:cs="Arial"/>
                      <w:color w:val="000000"/>
                      <w:sz w:val="24"/>
                      <w:szCs w:val="24"/>
                      <w:lang w:eastAsia="ja-JP"/>
                    </w:rPr>
                  </w:pPr>
                  <w:r w:rsidRPr="00C0119F">
                    <w:rPr>
                      <w:rFonts w:ascii="Arial" w:hAnsi="Arial" w:cs="Arial"/>
                      <w:color w:val="000000"/>
                      <w:sz w:val="24"/>
                      <w:szCs w:val="24"/>
                      <w:lang w:eastAsia="ja-JP"/>
                    </w:rPr>
                    <w:t>= 12242,5</w:t>
                  </w:r>
                </w:p>
              </w:tc>
              <w:tc>
                <w:tcPr>
                  <w:tcW w:w="139" w:type="dxa"/>
                  <w:tcMar>
                    <w:left w:w="57" w:type="dxa"/>
                    <w:right w:w="57" w:type="dxa"/>
                  </w:tcMar>
                </w:tcPr>
                <w:p w:rsidR="0090028A" w:rsidRPr="00C0119F" w:rsidRDefault="0090028A" w:rsidP="003D670E">
                  <w:pPr>
                    <w:tabs>
                      <w:tab w:val="center" w:pos="4536"/>
                      <w:tab w:val="left" w:pos="6816"/>
                    </w:tabs>
                    <w:jc w:val="right"/>
                    <w:rPr>
                      <w:rFonts w:ascii="Arial" w:hAnsi="Arial" w:cs="Arial"/>
                      <w:color w:val="000000"/>
                      <w:sz w:val="24"/>
                      <w:szCs w:val="24"/>
                      <w:lang w:eastAsia="ja-JP"/>
                    </w:rPr>
                  </w:pPr>
                </w:p>
              </w:tc>
              <w:tc>
                <w:tcPr>
                  <w:tcW w:w="1360" w:type="dxa"/>
                  <w:tcBorders>
                    <w:top w:val="single" w:sz="4" w:space="0" w:color="auto"/>
                  </w:tcBorders>
                </w:tcPr>
                <w:p w:rsidR="0090028A" w:rsidRPr="00C0119F" w:rsidRDefault="0090028A" w:rsidP="00216BA9">
                  <w:pPr>
                    <w:tabs>
                      <w:tab w:val="center" w:pos="4536"/>
                      <w:tab w:val="left" w:pos="6816"/>
                    </w:tabs>
                    <w:ind w:leftChars="-32" w:left="-70" w:rightChars="-49" w:right="-108"/>
                    <w:jc w:val="right"/>
                    <w:rPr>
                      <w:rFonts w:ascii="Arial" w:hAnsi="Arial" w:cs="Arial"/>
                      <w:color w:val="000000"/>
                      <w:sz w:val="24"/>
                      <w:szCs w:val="24"/>
                      <w:lang w:eastAsia="ja-JP"/>
                    </w:rPr>
                  </w:pPr>
                  <w:r w:rsidRPr="00C0119F">
                    <w:rPr>
                      <w:rFonts w:ascii="Arial" w:hAnsi="Arial" w:cs="Arial"/>
                      <w:color w:val="000000"/>
                      <w:sz w:val="24"/>
                      <w:szCs w:val="24"/>
                      <w:lang w:eastAsia="ja-JP"/>
                    </w:rPr>
                    <w:t>= 3856,694</w:t>
                  </w:r>
                </w:p>
              </w:tc>
              <w:tc>
                <w:tcPr>
                  <w:tcW w:w="139" w:type="dxa"/>
                  <w:tcMar>
                    <w:left w:w="57" w:type="dxa"/>
                    <w:right w:w="57" w:type="dxa"/>
                  </w:tcMar>
                </w:tcPr>
                <w:p w:rsidR="0090028A" w:rsidRPr="00C0119F" w:rsidRDefault="0090028A" w:rsidP="003D670E">
                  <w:pPr>
                    <w:tabs>
                      <w:tab w:val="center" w:pos="4536"/>
                      <w:tab w:val="left" w:pos="6816"/>
                    </w:tabs>
                    <w:jc w:val="right"/>
                    <w:rPr>
                      <w:rFonts w:ascii="Arial" w:hAnsi="Arial" w:cs="Arial"/>
                      <w:color w:val="000000"/>
                      <w:sz w:val="24"/>
                      <w:szCs w:val="24"/>
                      <w:lang w:eastAsia="ja-JP"/>
                    </w:rPr>
                  </w:pPr>
                </w:p>
              </w:tc>
              <w:tc>
                <w:tcPr>
                  <w:tcW w:w="1324" w:type="dxa"/>
                  <w:tcBorders>
                    <w:top w:val="single" w:sz="4" w:space="0" w:color="auto"/>
                  </w:tcBorders>
                </w:tcPr>
                <w:p w:rsidR="0090028A" w:rsidRPr="00C0119F" w:rsidRDefault="0090028A" w:rsidP="00216BA9">
                  <w:pPr>
                    <w:tabs>
                      <w:tab w:val="center" w:pos="4536"/>
                      <w:tab w:val="left" w:pos="6816"/>
                    </w:tabs>
                    <w:ind w:leftChars="-27" w:left="-59"/>
                    <w:jc w:val="right"/>
                    <w:rPr>
                      <w:rFonts w:ascii="Arial" w:hAnsi="Arial" w:cs="Arial"/>
                      <w:color w:val="000000"/>
                      <w:sz w:val="24"/>
                      <w:szCs w:val="24"/>
                      <w:lang w:eastAsia="ja-JP"/>
                    </w:rPr>
                  </w:pPr>
                  <w:r w:rsidRPr="00C0119F">
                    <w:rPr>
                      <w:rFonts w:ascii="Arial" w:hAnsi="Arial" w:cs="Arial"/>
                      <w:color w:val="000000"/>
                      <w:sz w:val="24"/>
                      <w:szCs w:val="24"/>
                      <w:lang w:eastAsia="ja-JP"/>
                    </w:rPr>
                    <w:t>= 160,460</w:t>
                  </w:r>
                </w:p>
              </w:tc>
            </w:tr>
          </w:tbl>
          <w:p w:rsidR="0090028A" w:rsidRPr="00C0119F" w:rsidRDefault="0090028A" w:rsidP="007F1433">
            <w:pPr>
              <w:pStyle w:val="a9"/>
              <w:numPr>
                <w:ilvl w:val="0"/>
                <w:numId w:val="67"/>
              </w:numPr>
              <w:ind w:left="175" w:hanging="175"/>
              <w:rPr>
                <w:rFonts w:ascii="Arial" w:hAnsi="Arial" w:cs="Arial"/>
                <w:sz w:val="24"/>
                <w:szCs w:val="24"/>
                <w:lang w:eastAsia="ja-JP"/>
              </w:rPr>
            </w:pPr>
            <w:r w:rsidRPr="00C0119F">
              <w:rPr>
                <w:rFonts w:ascii="Arial" w:hAnsi="Arial" w:cs="Arial"/>
                <w:sz w:val="24"/>
                <w:szCs w:val="24"/>
                <w:lang w:eastAsia="ja-JP"/>
              </w:rPr>
              <w:t>La production journalière</w:t>
            </w:r>
            <w:r w:rsidRPr="00C0119F">
              <w:rPr>
                <w:rFonts w:ascii="Arial" w:eastAsiaTheme="minorEastAsia" w:hAnsi="Arial" w:cs="Arial"/>
                <w:sz w:val="24"/>
                <w:szCs w:val="24"/>
                <w:lang w:eastAsia="ja-JP"/>
              </w:rPr>
              <w:t xml:space="preserve"> </w:t>
            </w:r>
            <w:r w:rsidRPr="00C0119F">
              <w:rPr>
                <w:rFonts w:ascii="Arial" w:hAnsi="Arial" w:cs="Arial"/>
                <w:sz w:val="24"/>
                <w:szCs w:val="24"/>
                <w:lang w:eastAsia="ja-JP"/>
              </w:rPr>
              <w:t>est de :</w:t>
            </w:r>
          </w:p>
          <w:p w:rsidR="0090028A" w:rsidRPr="00C0119F" w:rsidRDefault="0090028A" w:rsidP="003D670E">
            <w:pPr>
              <w:pStyle w:val="a9"/>
              <w:ind w:left="175"/>
              <w:rPr>
                <w:rFonts w:ascii="Arial" w:hAnsi="Arial" w:cs="Arial"/>
                <w:sz w:val="24"/>
                <w:szCs w:val="24"/>
                <w:lang w:eastAsia="ja-JP"/>
              </w:rPr>
            </w:pPr>
            <w:r w:rsidRPr="00C0119F">
              <w:rPr>
                <w:rFonts w:ascii="Arial" w:hAnsi="Arial" w:cs="Arial"/>
                <w:sz w:val="24"/>
                <w:szCs w:val="24"/>
                <w:lang w:eastAsia="ja-JP"/>
              </w:rPr>
              <w:t xml:space="preserve">2,75 </w:t>
            </w:r>
            <w:r w:rsidRPr="00C0119F">
              <w:rPr>
                <w:rFonts w:ascii="Arial" w:hAnsi="Arial" w:cs="Arial"/>
                <w:color w:val="000000" w:themeColor="text1"/>
                <w:sz w:val="24"/>
                <w:szCs w:val="24"/>
                <w:lang w:eastAsia="ja-JP"/>
              </w:rPr>
              <w:t>ℓ</w:t>
            </w:r>
            <w:r w:rsidRPr="00C0119F">
              <w:rPr>
                <w:rFonts w:ascii="Arial" w:hAnsi="Arial" w:cs="Arial"/>
                <w:sz w:val="24"/>
                <w:szCs w:val="24"/>
                <w:lang w:eastAsia="ja-JP"/>
              </w:rPr>
              <w:t xml:space="preserve"> × 5 = 1</w:t>
            </w:r>
            <w:r w:rsidRPr="00C0119F">
              <w:rPr>
                <w:rFonts w:ascii="Arial" w:eastAsiaTheme="minorEastAsia" w:hAnsi="Arial" w:cs="Arial"/>
                <w:sz w:val="24"/>
                <w:szCs w:val="24"/>
                <w:lang w:eastAsia="ja-JP"/>
              </w:rPr>
              <w:t>6</w:t>
            </w:r>
            <w:r w:rsidRPr="00C0119F">
              <w:rPr>
                <w:rFonts w:ascii="Arial" w:hAnsi="Arial" w:cs="Arial"/>
                <w:sz w:val="24"/>
                <w:szCs w:val="24"/>
                <w:lang w:eastAsia="ja-JP"/>
              </w:rPr>
              <w:t>,5</w:t>
            </w:r>
            <w:r w:rsidRPr="00C0119F">
              <w:rPr>
                <w:rFonts w:ascii="Arial" w:hAnsi="Arial" w:cs="Arial"/>
                <w:color w:val="000000" w:themeColor="text1"/>
                <w:sz w:val="24"/>
                <w:szCs w:val="24"/>
                <w:lang w:eastAsia="ja-JP"/>
              </w:rPr>
              <w:t xml:space="preserve"> ℓ</w:t>
            </w:r>
          </w:p>
          <w:p w:rsidR="0090028A" w:rsidRPr="00C0119F" w:rsidRDefault="0090028A" w:rsidP="007F1433">
            <w:pPr>
              <w:pStyle w:val="a9"/>
              <w:numPr>
                <w:ilvl w:val="0"/>
                <w:numId w:val="67"/>
              </w:numPr>
              <w:ind w:left="175" w:hanging="175"/>
              <w:rPr>
                <w:rFonts w:ascii="Arial" w:hAnsi="Arial" w:cs="Arial"/>
                <w:sz w:val="24"/>
                <w:szCs w:val="24"/>
                <w:lang w:eastAsia="ja-JP"/>
              </w:rPr>
            </w:pPr>
            <w:r w:rsidRPr="00C0119F">
              <w:rPr>
                <w:rFonts w:ascii="Arial" w:hAnsi="Arial" w:cs="Arial"/>
                <w:sz w:val="24"/>
                <w:szCs w:val="24"/>
                <w:lang w:eastAsia="ja-JP"/>
              </w:rPr>
              <w:t>Le prix de vente journalière </w:t>
            </w:r>
            <w:r w:rsidRPr="00C0119F">
              <w:rPr>
                <w:rFonts w:ascii="Arial" w:eastAsiaTheme="minorEastAsia" w:hAnsi="Arial" w:cs="Arial"/>
                <w:sz w:val="24"/>
                <w:szCs w:val="24"/>
                <w:lang w:eastAsia="ja-JP"/>
              </w:rPr>
              <w:t>est de :</w:t>
            </w:r>
          </w:p>
          <w:p w:rsidR="0090028A" w:rsidRPr="00C0119F" w:rsidRDefault="0090028A" w:rsidP="003D670E">
            <w:pPr>
              <w:pStyle w:val="a9"/>
              <w:ind w:left="175"/>
              <w:rPr>
                <w:rFonts w:ascii="Arial" w:hAnsi="Arial" w:cs="Arial"/>
                <w:sz w:val="24"/>
                <w:szCs w:val="24"/>
                <w:lang w:eastAsia="ja-JP"/>
              </w:rPr>
            </w:pPr>
            <w:r w:rsidRPr="00C0119F">
              <w:rPr>
                <w:rFonts w:ascii="Arial" w:hAnsi="Arial" w:cs="Arial"/>
                <w:sz w:val="24"/>
                <w:szCs w:val="24"/>
                <w:lang w:eastAsia="ja-JP"/>
              </w:rPr>
              <w:t>250 F × 1</w:t>
            </w:r>
            <w:r w:rsidRPr="00C0119F">
              <w:rPr>
                <w:rFonts w:ascii="Arial" w:eastAsiaTheme="minorEastAsia" w:hAnsi="Arial" w:cs="Arial"/>
                <w:sz w:val="24"/>
                <w:szCs w:val="24"/>
                <w:lang w:eastAsia="ja-JP"/>
              </w:rPr>
              <w:t>6</w:t>
            </w:r>
            <w:r w:rsidRPr="00C0119F">
              <w:rPr>
                <w:rFonts w:ascii="Arial" w:hAnsi="Arial" w:cs="Arial"/>
                <w:sz w:val="24"/>
                <w:szCs w:val="24"/>
                <w:lang w:eastAsia="ja-JP"/>
              </w:rPr>
              <w:t>,5</w:t>
            </w:r>
            <w:r w:rsidRPr="00C0119F">
              <w:rPr>
                <w:rFonts w:ascii="Arial" w:hAnsi="Arial" w:cs="Arial"/>
                <w:color w:val="000000" w:themeColor="text1"/>
                <w:sz w:val="24"/>
                <w:szCs w:val="24"/>
                <w:lang w:eastAsia="ja-JP"/>
              </w:rPr>
              <w:t xml:space="preserve"> ℓ</w:t>
            </w:r>
            <w:r w:rsidRPr="00C0119F">
              <w:rPr>
                <w:rFonts w:ascii="Arial" w:hAnsi="Arial" w:cs="Arial"/>
                <w:sz w:val="24"/>
                <w:szCs w:val="24"/>
                <w:lang w:eastAsia="ja-JP"/>
              </w:rPr>
              <w:t xml:space="preserve"> = </w:t>
            </w:r>
            <w:r w:rsidRPr="00C0119F">
              <w:rPr>
                <w:rFonts w:ascii="Arial" w:eastAsiaTheme="minorEastAsia" w:hAnsi="Arial" w:cs="Arial"/>
                <w:sz w:val="24"/>
                <w:szCs w:val="24"/>
                <w:lang w:eastAsia="ja-JP"/>
              </w:rPr>
              <w:t>4125</w:t>
            </w:r>
            <w:r w:rsidRPr="00C0119F">
              <w:rPr>
                <w:rFonts w:ascii="Arial" w:hAnsi="Arial" w:cs="Arial"/>
                <w:sz w:val="24"/>
                <w:szCs w:val="24"/>
                <w:lang w:eastAsia="ja-JP"/>
              </w:rPr>
              <w:t xml:space="preserve"> F</w:t>
            </w:r>
          </w:p>
          <w:p w:rsidR="0090028A" w:rsidRPr="00C0119F" w:rsidRDefault="0090028A" w:rsidP="007F1433">
            <w:pPr>
              <w:pStyle w:val="a9"/>
              <w:numPr>
                <w:ilvl w:val="0"/>
                <w:numId w:val="67"/>
              </w:numPr>
              <w:ind w:left="175" w:hanging="175"/>
              <w:rPr>
                <w:rFonts w:ascii="Arial" w:hAnsi="Arial" w:cs="Arial"/>
                <w:sz w:val="24"/>
                <w:szCs w:val="24"/>
                <w:lang w:eastAsia="ja-JP"/>
              </w:rPr>
            </w:pPr>
            <w:r w:rsidRPr="00C0119F">
              <w:rPr>
                <w:rFonts w:ascii="Arial" w:hAnsi="Arial" w:cs="Arial"/>
                <w:sz w:val="24"/>
                <w:szCs w:val="24"/>
                <w:lang w:eastAsia="ja-JP"/>
              </w:rPr>
              <w:t>La somme qu’il peu</w:t>
            </w:r>
            <w:r w:rsidRPr="00C0119F">
              <w:rPr>
                <w:rFonts w:ascii="Arial" w:eastAsiaTheme="minorEastAsia" w:hAnsi="Arial" w:cs="Arial"/>
                <w:sz w:val="24"/>
                <w:szCs w:val="24"/>
                <w:lang w:eastAsia="ja-JP"/>
              </w:rPr>
              <w:t>t</w:t>
            </w:r>
            <w:r w:rsidRPr="00C0119F">
              <w:rPr>
                <w:rFonts w:ascii="Arial" w:hAnsi="Arial" w:cs="Arial"/>
                <w:sz w:val="24"/>
                <w:szCs w:val="24"/>
                <w:lang w:eastAsia="ja-JP"/>
              </w:rPr>
              <w:t xml:space="preserve"> obtenir pendant 365 jours :</w:t>
            </w:r>
          </w:p>
          <w:p w:rsidR="0090028A" w:rsidRPr="00C0119F" w:rsidRDefault="0090028A" w:rsidP="003D670E">
            <w:pPr>
              <w:pStyle w:val="a9"/>
              <w:ind w:left="175"/>
              <w:rPr>
                <w:rFonts w:ascii="Arial" w:hAnsi="Arial" w:cs="Arial"/>
                <w:sz w:val="24"/>
                <w:szCs w:val="24"/>
                <w:lang w:eastAsia="ja-JP"/>
              </w:rPr>
            </w:pPr>
            <w:r w:rsidRPr="00C0119F">
              <w:rPr>
                <w:rFonts w:ascii="Arial" w:eastAsiaTheme="minorEastAsia" w:hAnsi="Arial" w:cs="Arial"/>
                <w:sz w:val="24"/>
                <w:szCs w:val="24"/>
                <w:lang w:eastAsia="ja-JP"/>
              </w:rPr>
              <w:t>412</w:t>
            </w:r>
            <w:r w:rsidRPr="00C0119F">
              <w:rPr>
                <w:rFonts w:ascii="Arial" w:hAnsi="Arial" w:cs="Arial"/>
                <w:sz w:val="24"/>
                <w:szCs w:val="24"/>
                <w:lang w:eastAsia="ja-JP"/>
              </w:rPr>
              <w:t>5 F × 365 = 1</w:t>
            </w:r>
            <w:r w:rsidR="001F4D4D">
              <w:rPr>
                <w:rFonts w:ascii="Arial" w:eastAsiaTheme="minorEastAsia" w:hAnsi="Arial" w:cs="Arial" w:hint="eastAsia"/>
                <w:sz w:val="24"/>
                <w:szCs w:val="24"/>
                <w:lang w:eastAsia="ja-JP"/>
              </w:rPr>
              <w:t xml:space="preserve"> </w:t>
            </w:r>
            <w:r w:rsidRPr="00C0119F">
              <w:rPr>
                <w:rFonts w:ascii="Arial" w:hAnsi="Arial" w:cs="Arial"/>
                <w:sz w:val="24"/>
                <w:szCs w:val="24"/>
                <w:lang w:eastAsia="ja-JP"/>
              </w:rPr>
              <w:t>5</w:t>
            </w:r>
            <w:r w:rsidRPr="00C0119F">
              <w:rPr>
                <w:rFonts w:ascii="Arial" w:eastAsiaTheme="minorEastAsia" w:hAnsi="Arial" w:cs="Arial"/>
                <w:sz w:val="24"/>
                <w:szCs w:val="24"/>
                <w:lang w:eastAsia="ja-JP"/>
              </w:rPr>
              <w:t>05</w:t>
            </w:r>
            <w:r w:rsidR="001F4D4D">
              <w:rPr>
                <w:rFonts w:ascii="Arial" w:eastAsiaTheme="minorEastAsia" w:hAnsi="Arial" w:cs="Arial" w:hint="eastAsia"/>
                <w:sz w:val="24"/>
                <w:szCs w:val="24"/>
                <w:lang w:eastAsia="ja-JP"/>
              </w:rPr>
              <w:t xml:space="preserve"> </w:t>
            </w:r>
            <w:r w:rsidRPr="00C0119F">
              <w:rPr>
                <w:rFonts w:ascii="Arial" w:eastAsiaTheme="minorEastAsia" w:hAnsi="Arial" w:cs="Arial"/>
                <w:sz w:val="24"/>
                <w:szCs w:val="24"/>
                <w:lang w:eastAsia="ja-JP"/>
              </w:rPr>
              <w:t>62</w:t>
            </w:r>
            <w:r w:rsidRPr="00C0119F">
              <w:rPr>
                <w:rFonts w:ascii="Arial" w:hAnsi="Arial" w:cs="Arial"/>
                <w:sz w:val="24"/>
                <w:szCs w:val="24"/>
                <w:lang w:eastAsia="ja-JP"/>
              </w:rPr>
              <w:t>5 F</w:t>
            </w:r>
          </w:p>
        </w:tc>
        <w:tc>
          <w:tcPr>
            <w:tcW w:w="4887" w:type="dxa"/>
          </w:tcPr>
          <w:p w:rsidR="0090028A" w:rsidRPr="00C0119F" w:rsidRDefault="0090028A" w:rsidP="003D670E">
            <w:pPr>
              <w:tabs>
                <w:tab w:val="center" w:pos="4536"/>
                <w:tab w:val="left" w:pos="6816"/>
              </w:tabs>
              <w:rPr>
                <w:rFonts w:ascii="Arial" w:hAnsi="Arial" w:cs="Arial"/>
                <w:color w:val="000000" w:themeColor="text1"/>
                <w:sz w:val="24"/>
                <w:szCs w:val="24"/>
              </w:rPr>
            </w:pPr>
          </w:p>
        </w:tc>
      </w:tr>
      <w:tr w:rsidR="0090028A" w:rsidRPr="00C0119F" w:rsidTr="001F4D4D">
        <w:trPr>
          <w:jc w:val="center"/>
        </w:trPr>
        <w:tc>
          <w:tcPr>
            <w:tcW w:w="2023" w:type="dxa"/>
          </w:tcPr>
          <w:p w:rsidR="0090028A" w:rsidRPr="00C0119F" w:rsidRDefault="0090028A" w:rsidP="003D670E">
            <w:pPr>
              <w:rPr>
                <w:rFonts w:ascii="Arial" w:hAnsi="Arial" w:cs="Arial"/>
                <w:b/>
                <w:color w:val="000000" w:themeColor="text1"/>
                <w:sz w:val="24"/>
                <w:szCs w:val="24"/>
              </w:rPr>
            </w:pPr>
            <w:r w:rsidRPr="00C0119F">
              <w:rPr>
                <w:rFonts w:ascii="Arial" w:hAnsi="Arial" w:cs="Arial"/>
                <w:b/>
                <w:color w:val="000000" w:themeColor="text1"/>
                <w:sz w:val="24"/>
                <w:szCs w:val="24"/>
              </w:rPr>
              <w:t>Défis additionnels</w:t>
            </w:r>
          </w:p>
        </w:tc>
        <w:tc>
          <w:tcPr>
            <w:tcW w:w="4880" w:type="dxa"/>
          </w:tcPr>
          <w:p w:rsidR="0090028A" w:rsidRPr="00C0119F" w:rsidRDefault="0090028A" w:rsidP="003D670E">
            <w:pPr>
              <w:rPr>
                <w:rFonts w:ascii="Arial" w:hAnsi="Arial" w:cs="Arial"/>
                <w:color w:val="000000" w:themeColor="text1"/>
                <w:sz w:val="24"/>
                <w:szCs w:val="24"/>
              </w:rPr>
            </w:pPr>
            <w:r w:rsidRPr="00C0119F">
              <w:rPr>
                <w:rFonts w:ascii="Arial" w:hAnsi="Arial" w:cs="Arial"/>
                <w:color w:val="000000" w:themeColor="text1"/>
                <w:sz w:val="24"/>
                <w:szCs w:val="24"/>
              </w:rPr>
              <w:t>Effectue l’opération suivante :</w:t>
            </w:r>
          </w:p>
          <w:p w:rsidR="0090028A" w:rsidRPr="00C0119F" w:rsidRDefault="0090028A" w:rsidP="003D670E">
            <w:pPr>
              <w:rPr>
                <w:rFonts w:ascii="Arial" w:hAnsi="Arial" w:cs="Arial"/>
                <w:color w:val="000000" w:themeColor="text1"/>
                <w:sz w:val="24"/>
                <w:szCs w:val="24"/>
              </w:rPr>
            </w:pPr>
            <w:r w:rsidRPr="00C0119F">
              <w:rPr>
                <w:rFonts w:ascii="Arial" w:hAnsi="Arial" w:cs="Arial"/>
                <w:color w:val="000000" w:themeColor="text1"/>
                <w:sz w:val="24"/>
                <w:szCs w:val="24"/>
              </w:rPr>
              <w:t>17</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04</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5</w:t>
            </w:r>
            <w:r w:rsidRPr="00C0119F">
              <w:rPr>
                <w:rFonts w:ascii="Arial" w:hAnsi="Arial" w:cs="Arial"/>
                <w:color w:val="000000" w:themeColor="text1"/>
                <w:sz w:val="24"/>
                <w:szCs w:val="24"/>
                <w:lang w:eastAsia="ja-JP"/>
              </w:rPr>
              <w:t>,02</w:t>
            </w:r>
            <w:r w:rsidRPr="00C0119F">
              <w:rPr>
                <w:rFonts w:ascii="Arial" w:hAnsi="Arial" w:cs="Arial"/>
                <w:color w:val="000000" w:themeColor="text1"/>
                <w:sz w:val="24"/>
                <w:szCs w:val="24"/>
              </w:rPr>
              <w:t>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p>
        </w:tc>
        <w:tc>
          <w:tcPr>
            <w:tcW w:w="4394" w:type="dxa"/>
          </w:tcPr>
          <w:p w:rsidR="0090028A" w:rsidRPr="00C0119F" w:rsidRDefault="0090028A" w:rsidP="003D670E">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rPr>
              <w:t>17</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04</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5</w:t>
            </w:r>
            <w:r w:rsidRPr="00C0119F">
              <w:rPr>
                <w:rFonts w:ascii="Arial" w:hAnsi="Arial" w:cs="Arial"/>
                <w:color w:val="000000" w:themeColor="text1"/>
                <w:sz w:val="24"/>
                <w:szCs w:val="24"/>
                <w:lang w:eastAsia="ja-JP"/>
              </w:rPr>
              <w:t>,02</w:t>
            </w:r>
            <w:r w:rsidRPr="00C0119F">
              <w:rPr>
                <w:rFonts w:ascii="Arial" w:hAnsi="Arial" w:cs="Arial"/>
                <w:color w:val="000000" w:themeColor="text1"/>
                <w:sz w:val="24"/>
                <w:szCs w:val="24"/>
              </w:rPr>
              <w:t>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85,626</w:t>
            </w:r>
          </w:p>
        </w:tc>
        <w:tc>
          <w:tcPr>
            <w:tcW w:w="4887" w:type="dxa"/>
          </w:tcPr>
          <w:p w:rsidR="0090028A" w:rsidRPr="00C0119F" w:rsidRDefault="0090028A" w:rsidP="003D670E">
            <w:pPr>
              <w:tabs>
                <w:tab w:val="center" w:pos="4536"/>
                <w:tab w:val="left" w:pos="6816"/>
              </w:tabs>
              <w:rPr>
                <w:rFonts w:ascii="Arial" w:hAnsi="Arial" w:cs="Arial"/>
                <w:color w:val="000000" w:themeColor="text1"/>
                <w:sz w:val="24"/>
                <w:szCs w:val="24"/>
              </w:rPr>
            </w:pPr>
          </w:p>
        </w:tc>
      </w:tr>
      <w:tr w:rsidR="0090028A" w:rsidRPr="00C0119F" w:rsidTr="001F4D4D">
        <w:trPr>
          <w:jc w:val="center"/>
        </w:trPr>
        <w:tc>
          <w:tcPr>
            <w:tcW w:w="2023" w:type="dxa"/>
          </w:tcPr>
          <w:p w:rsidR="0090028A" w:rsidRPr="00C0119F" w:rsidRDefault="0090028A" w:rsidP="00216BA9">
            <w:pPr>
              <w:spacing w:line="270" w:lineRule="exact"/>
              <w:rPr>
                <w:rFonts w:ascii="Arial" w:hAnsi="Arial" w:cs="Arial"/>
                <w:b/>
                <w:color w:val="000000" w:themeColor="text1"/>
                <w:sz w:val="24"/>
                <w:szCs w:val="24"/>
              </w:rPr>
            </w:pPr>
            <w:r w:rsidRPr="00C0119F">
              <w:rPr>
                <w:rFonts w:ascii="Arial" w:hAnsi="Arial" w:cs="Arial"/>
                <w:b/>
                <w:color w:val="000000" w:themeColor="text1"/>
                <w:sz w:val="24"/>
                <w:szCs w:val="24"/>
              </w:rPr>
              <w:t xml:space="preserve">Activités de remédiation </w:t>
            </w:r>
          </w:p>
        </w:tc>
        <w:tc>
          <w:tcPr>
            <w:tcW w:w="4880" w:type="dxa"/>
          </w:tcPr>
          <w:p w:rsidR="0090028A" w:rsidRPr="00C0119F" w:rsidRDefault="0090028A" w:rsidP="00216BA9">
            <w:pPr>
              <w:spacing w:line="270" w:lineRule="exact"/>
              <w:rPr>
                <w:rFonts w:ascii="Arial" w:hAnsi="Arial" w:cs="Arial"/>
                <w:color w:val="000000" w:themeColor="text1"/>
                <w:sz w:val="24"/>
                <w:szCs w:val="24"/>
              </w:rPr>
            </w:pPr>
            <w:r w:rsidRPr="00C0119F">
              <w:rPr>
                <w:rFonts w:ascii="Arial" w:hAnsi="Arial" w:cs="Arial"/>
                <w:color w:val="000000" w:themeColor="text1"/>
                <w:sz w:val="24"/>
                <w:szCs w:val="24"/>
              </w:rPr>
              <w:t>A prévoir en fonction des résultats de l’évaluation.</w:t>
            </w:r>
          </w:p>
        </w:tc>
        <w:tc>
          <w:tcPr>
            <w:tcW w:w="4394" w:type="dxa"/>
          </w:tcPr>
          <w:p w:rsidR="0090028A" w:rsidRPr="00C0119F" w:rsidRDefault="0090028A" w:rsidP="00216BA9">
            <w:pPr>
              <w:tabs>
                <w:tab w:val="center" w:pos="4536"/>
                <w:tab w:val="left" w:pos="6816"/>
              </w:tabs>
              <w:spacing w:line="270" w:lineRule="exact"/>
              <w:rPr>
                <w:rFonts w:ascii="Arial" w:hAnsi="Arial" w:cs="Arial"/>
                <w:color w:val="000000" w:themeColor="text1"/>
                <w:sz w:val="24"/>
                <w:szCs w:val="24"/>
              </w:rPr>
            </w:pPr>
          </w:p>
        </w:tc>
        <w:tc>
          <w:tcPr>
            <w:tcW w:w="4887" w:type="dxa"/>
          </w:tcPr>
          <w:p w:rsidR="0090028A" w:rsidRPr="00C0119F" w:rsidRDefault="0090028A" w:rsidP="00216BA9">
            <w:pPr>
              <w:tabs>
                <w:tab w:val="center" w:pos="4536"/>
                <w:tab w:val="left" w:pos="6816"/>
              </w:tabs>
              <w:spacing w:line="270" w:lineRule="exact"/>
              <w:rPr>
                <w:rFonts w:ascii="Arial" w:hAnsi="Arial" w:cs="Arial"/>
                <w:color w:val="000000" w:themeColor="text1"/>
                <w:sz w:val="24"/>
                <w:szCs w:val="24"/>
              </w:rPr>
            </w:pPr>
          </w:p>
        </w:tc>
      </w:tr>
      <w:tr w:rsidR="0090028A" w:rsidRPr="00C0119F" w:rsidTr="001F4D4D">
        <w:trPr>
          <w:jc w:val="center"/>
        </w:trPr>
        <w:tc>
          <w:tcPr>
            <w:tcW w:w="2023" w:type="dxa"/>
          </w:tcPr>
          <w:p w:rsidR="0090028A" w:rsidRPr="00C0119F" w:rsidRDefault="0090028A" w:rsidP="00216BA9">
            <w:pPr>
              <w:spacing w:line="270" w:lineRule="exact"/>
              <w:rPr>
                <w:rFonts w:ascii="Arial" w:hAnsi="Arial" w:cs="Arial"/>
                <w:b/>
                <w:color w:val="000000" w:themeColor="text1"/>
                <w:sz w:val="24"/>
                <w:szCs w:val="24"/>
              </w:rPr>
            </w:pPr>
            <w:r w:rsidRPr="00C0119F">
              <w:rPr>
                <w:rFonts w:ascii="Arial" w:hAnsi="Arial" w:cs="Arial"/>
                <w:b/>
                <w:color w:val="000000" w:themeColor="text1"/>
                <w:sz w:val="24"/>
                <w:szCs w:val="24"/>
              </w:rPr>
              <w:t>Décision par rapport à la leçon (1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880" w:type="dxa"/>
          </w:tcPr>
          <w:p w:rsidR="0090028A" w:rsidRPr="00C0119F" w:rsidRDefault="0090028A" w:rsidP="00216BA9">
            <w:pPr>
              <w:spacing w:line="270" w:lineRule="exact"/>
              <w:rPr>
                <w:rFonts w:ascii="Arial" w:hAnsi="Arial" w:cs="Arial"/>
                <w:color w:val="000000" w:themeColor="text1"/>
                <w:sz w:val="24"/>
                <w:szCs w:val="24"/>
              </w:rPr>
            </w:pPr>
            <w:r w:rsidRPr="00C0119F">
              <w:rPr>
                <w:rFonts w:ascii="Arial" w:hAnsi="Arial" w:cs="Arial"/>
                <w:color w:val="000000" w:themeColor="text1"/>
                <w:sz w:val="24"/>
                <w:szCs w:val="24"/>
              </w:rPr>
              <w:t>Poursuite du programme ou reprise de la leçon en fonction des résultats de l’évaluation.</w:t>
            </w:r>
          </w:p>
        </w:tc>
        <w:tc>
          <w:tcPr>
            <w:tcW w:w="4394" w:type="dxa"/>
          </w:tcPr>
          <w:p w:rsidR="0090028A" w:rsidRPr="00C0119F" w:rsidRDefault="005C2B0A" w:rsidP="00216BA9">
            <w:pPr>
              <w:tabs>
                <w:tab w:val="center" w:pos="4536"/>
                <w:tab w:val="left" w:pos="6816"/>
              </w:tabs>
              <w:spacing w:line="270" w:lineRule="exact"/>
              <w:rPr>
                <w:rFonts w:ascii="Arial" w:hAnsi="Arial" w:cs="Arial"/>
                <w:color w:val="000000" w:themeColor="text1"/>
                <w:sz w:val="24"/>
                <w:szCs w:val="24"/>
              </w:rPr>
            </w:pPr>
            <w:r>
              <w:rPr>
                <w:rFonts w:ascii="Arial" w:hAnsi="Arial" w:cs="Arial"/>
                <w:color w:val="000000" w:themeColor="text1"/>
                <w:sz w:val="24"/>
                <w:szCs w:val="24"/>
              </w:rPr>
              <w:t xml:space="preserve">Participation des </w:t>
            </w:r>
            <w:r w:rsidR="005E0264">
              <w:rPr>
                <w:rFonts w:ascii="Arial" w:hAnsi="Arial" w:cs="Arial"/>
                <w:color w:val="000000" w:themeColor="text1"/>
                <w:sz w:val="24"/>
                <w:szCs w:val="24"/>
              </w:rPr>
              <w:t>apprenant(e)</w:t>
            </w:r>
            <w:r>
              <w:rPr>
                <w:rFonts w:ascii="Arial" w:hAnsi="Arial" w:cs="Arial"/>
                <w:color w:val="000000" w:themeColor="text1"/>
                <w:sz w:val="24"/>
                <w:szCs w:val="24"/>
              </w:rPr>
              <w:t>s</w:t>
            </w:r>
            <w:r w:rsidR="0090028A" w:rsidRPr="00C0119F">
              <w:rPr>
                <w:rFonts w:ascii="Arial" w:hAnsi="Arial" w:cs="Arial"/>
                <w:color w:val="000000" w:themeColor="text1"/>
                <w:sz w:val="24"/>
                <w:szCs w:val="24"/>
              </w:rPr>
              <w:t xml:space="preserve"> </w:t>
            </w:r>
          </w:p>
        </w:tc>
        <w:tc>
          <w:tcPr>
            <w:tcW w:w="4887" w:type="dxa"/>
          </w:tcPr>
          <w:p w:rsidR="0090028A" w:rsidRPr="00C0119F" w:rsidRDefault="0090028A" w:rsidP="00216BA9">
            <w:pPr>
              <w:tabs>
                <w:tab w:val="center" w:pos="4536"/>
                <w:tab w:val="left" w:pos="6816"/>
              </w:tabs>
              <w:spacing w:line="270" w:lineRule="exact"/>
              <w:rPr>
                <w:rFonts w:ascii="Arial" w:hAnsi="Arial" w:cs="Arial"/>
                <w:color w:val="000000" w:themeColor="text1"/>
                <w:sz w:val="24"/>
                <w:szCs w:val="24"/>
              </w:rPr>
            </w:pPr>
          </w:p>
        </w:tc>
      </w:tr>
      <w:tr w:rsidR="0090028A" w:rsidRPr="00C0119F" w:rsidTr="001F4D4D">
        <w:trPr>
          <w:jc w:val="center"/>
        </w:trPr>
        <w:tc>
          <w:tcPr>
            <w:tcW w:w="2023" w:type="dxa"/>
          </w:tcPr>
          <w:p w:rsidR="0090028A" w:rsidRPr="00C0119F" w:rsidRDefault="0090028A" w:rsidP="00216BA9">
            <w:pPr>
              <w:spacing w:line="270" w:lineRule="exact"/>
              <w:rPr>
                <w:rFonts w:ascii="Arial" w:hAnsi="Arial" w:cs="Arial"/>
                <w:b/>
                <w:color w:val="000000" w:themeColor="text1"/>
                <w:sz w:val="24"/>
                <w:szCs w:val="24"/>
              </w:rPr>
            </w:pPr>
            <w:r w:rsidRPr="00C0119F">
              <w:rPr>
                <w:rFonts w:ascii="Arial" w:hAnsi="Arial" w:cs="Arial"/>
              </w:rPr>
              <w:br w:type="page"/>
            </w:r>
            <w:r w:rsidR="005C2B0A">
              <w:rPr>
                <w:rFonts w:ascii="Arial" w:hAnsi="Arial" w:cs="Arial"/>
                <w:b/>
                <w:color w:val="000000" w:themeColor="text1"/>
                <w:sz w:val="24"/>
                <w:szCs w:val="24"/>
                <w:lang w:eastAsia="ja-JP"/>
              </w:rPr>
              <w:t>De la prestation de l’enseignant(e)</w:t>
            </w:r>
          </w:p>
          <w:p w:rsidR="0090028A" w:rsidRPr="00C0119F" w:rsidRDefault="0090028A" w:rsidP="00216BA9">
            <w:pPr>
              <w:tabs>
                <w:tab w:val="center" w:pos="4536"/>
                <w:tab w:val="left" w:pos="6816"/>
              </w:tabs>
              <w:spacing w:line="270"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c>
          <w:tcPr>
            <w:tcW w:w="4880" w:type="dxa"/>
          </w:tcPr>
          <w:p w:rsidR="0090028A" w:rsidRPr="00C0119F" w:rsidRDefault="0090028A" w:rsidP="00216BA9">
            <w:pPr>
              <w:pStyle w:val="a9"/>
              <w:numPr>
                <w:ilvl w:val="0"/>
                <w:numId w:val="5"/>
              </w:numPr>
              <w:spacing w:line="270" w:lineRule="exact"/>
              <w:ind w:left="176" w:hanging="176"/>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eastAsiaTheme="minorEastAsia" w:hAnsi="Arial" w:cs="Arial"/>
                <w:color w:val="000000" w:themeColor="text1"/>
                <w:sz w:val="24"/>
                <w:szCs w:val="24"/>
                <w:lang w:eastAsia="ja-JP"/>
              </w:rPr>
              <w:t xml:space="preserve">est-ce que </w:t>
            </w:r>
            <w:r w:rsidRPr="00C0119F">
              <w:rPr>
                <w:rFonts w:ascii="Arial" w:hAnsi="Arial" w:cs="Arial"/>
                <w:color w:val="000000" w:themeColor="text1"/>
                <w:sz w:val="24"/>
                <w:szCs w:val="24"/>
              </w:rPr>
              <w:t xml:space="preserve">tu </w:t>
            </w:r>
            <w:r w:rsidRPr="00C0119F">
              <w:rPr>
                <w:rFonts w:ascii="Arial" w:eastAsiaTheme="minorEastAsia" w:hAnsi="Arial" w:cs="Arial"/>
                <w:color w:val="000000" w:themeColor="text1"/>
                <w:sz w:val="24"/>
                <w:szCs w:val="24"/>
                <w:lang w:eastAsia="ja-JP"/>
              </w:rPr>
              <w:t xml:space="preserve">as </w:t>
            </w:r>
            <w:r w:rsidRPr="00C0119F">
              <w:rPr>
                <w:rFonts w:ascii="Arial" w:hAnsi="Arial" w:cs="Arial"/>
                <w:color w:val="000000" w:themeColor="text1"/>
                <w:sz w:val="24"/>
                <w:szCs w:val="24"/>
              </w:rPr>
              <w:t xml:space="preserve">aimé dans cette leçon ? </w:t>
            </w:r>
          </w:p>
          <w:p w:rsidR="0090028A" w:rsidRPr="00C0119F" w:rsidRDefault="0090028A" w:rsidP="00216BA9">
            <w:pPr>
              <w:pStyle w:val="a9"/>
              <w:numPr>
                <w:ilvl w:val="0"/>
                <w:numId w:val="5"/>
              </w:numPr>
              <w:spacing w:line="270" w:lineRule="exact"/>
              <w:ind w:left="176" w:hanging="176"/>
              <w:rPr>
                <w:rFonts w:ascii="Arial" w:hAnsi="Arial" w:cs="Arial"/>
                <w:color w:val="000000" w:themeColor="text1"/>
                <w:sz w:val="24"/>
                <w:szCs w:val="24"/>
              </w:rPr>
            </w:pPr>
            <w:r w:rsidRPr="00C0119F">
              <w:rPr>
                <w:rFonts w:ascii="Arial" w:hAnsi="Arial" w:cs="Arial"/>
                <w:color w:val="000000" w:themeColor="text1"/>
                <w:sz w:val="24"/>
                <w:szCs w:val="24"/>
              </w:rPr>
              <w:t>Qu’est-ce que tu n’as pas aimé ?</w:t>
            </w:r>
          </w:p>
          <w:p w:rsidR="0090028A" w:rsidRPr="00C0119F" w:rsidRDefault="0090028A" w:rsidP="00216BA9">
            <w:pPr>
              <w:pStyle w:val="a9"/>
              <w:numPr>
                <w:ilvl w:val="0"/>
                <w:numId w:val="5"/>
              </w:numPr>
              <w:tabs>
                <w:tab w:val="center" w:pos="4536"/>
                <w:tab w:val="left" w:pos="6816"/>
              </w:tabs>
              <w:spacing w:line="270" w:lineRule="exact"/>
              <w:ind w:left="176" w:hanging="176"/>
              <w:rPr>
                <w:rFonts w:ascii="Arial" w:hAnsi="Arial" w:cs="Arial"/>
                <w:color w:val="000000" w:themeColor="text1"/>
                <w:sz w:val="24"/>
                <w:szCs w:val="24"/>
              </w:rPr>
            </w:pPr>
            <w:r w:rsidRPr="00C0119F">
              <w:rPr>
                <w:rFonts w:ascii="Arial" w:hAnsi="Arial" w:cs="Arial"/>
                <w:color w:val="000000" w:themeColor="text1"/>
                <w:sz w:val="24"/>
                <w:szCs w:val="24"/>
              </w:rPr>
              <w:t>Sur quels points voudrais-tu des explications complémentaires ?</w:t>
            </w:r>
          </w:p>
        </w:tc>
        <w:tc>
          <w:tcPr>
            <w:tcW w:w="4394" w:type="dxa"/>
          </w:tcPr>
          <w:p w:rsidR="0090028A" w:rsidRPr="00C0119F" w:rsidRDefault="005C2B0A" w:rsidP="00216BA9">
            <w:pPr>
              <w:tabs>
                <w:tab w:val="center" w:pos="4536"/>
                <w:tab w:val="left" w:pos="6816"/>
              </w:tabs>
              <w:spacing w:line="270" w:lineRule="exact"/>
              <w:rPr>
                <w:rFonts w:ascii="Arial" w:hAnsi="Arial" w:cs="Arial"/>
                <w:color w:val="000000" w:themeColor="text1"/>
                <w:sz w:val="24"/>
                <w:szCs w:val="24"/>
              </w:rPr>
            </w:pPr>
            <w:r>
              <w:rPr>
                <w:rFonts w:ascii="Arial" w:hAnsi="Arial" w:cs="Arial"/>
                <w:color w:val="000000" w:themeColor="text1"/>
                <w:sz w:val="24"/>
                <w:szCs w:val="24"/>
              </w:rPr>
              <w:t xml:space="preserve">Réponses des </w:t>
            </w:r>
            <w:r w:rsidR="005E0264">
              <w:rPr>
                <w:rFonts w:ascii="Arial" w:hAnsi="Arial" w:cs="Arial"/>
                <w:color w:val="000000" w:themeColor="text1"/>
                <w:sz w:val="24"/>
                <w:szCs w:val="24"/>
              </w:rPr>
              <w:t>apprenant(e)</w:t>
            </w:r>
            <w:r>
              <w:rPr>
                <w:rFonts w:ascii="Arial" w:hAnsi="Arial" w:cs="Arial"/>
                <w:color w:val="000000" w:themeColor="text1"/>
                <w:sz w:val="24"/>
                <w:szCs w:val="24"/>
              </w:rPr>
              <w:t>s</w:t>
            </w:r>
          </w:p>
        </w:tc>
        <w:tc>
          <w:tcPr>
            <w:tcW w:w="4887" w:type="dxa"/>
          </w:tcPr>
          <w:p w:rsidR="0090028A" w:rsidRPr="00C0119F" w:rsidRDefault="0090028A" w:rsidP="00216BA9">
            <w:pPr>
              <w:tabs>
                <w:tab w:val="center" w:pos="4536"/>
                <w:tab w:val="left" w:pos="6816"/>
              </w:tabs>
              <w:spacing w:line="270" w:lineRule="exact"/>
              <w:rPr>
                <w:rFonts w:ascii="Arial" w:hAnsi="Arial" w:cs="Arial"/>
                <w:color w:val="000000" w:themeColor="text1"/>
                <w:sz w:val="24"/>
                <w:szCs w:val="24"/>
              </w:rPr>
            </w:pPr>
          </w:p>
        </w:tc>
      </w:tr>
      <w:tr w:rsidR="0090028A" w:rsidRPr="00C0119F" w:rsidTr="001F4D4D">
        <w:trPr>
          <w:jc w:val="center"/>
        </w:trPr>
        <w:tc>
          <w:tcPr>
            <w:tcW w:w="16184" w:type="dxa"/>
            <w:gridSpan w:val="4"/>
          </w:tcPr>
          <w:p w:rsidR="0090028A" w:rsidRPr="00C0119F" w:rsidRDefault="0090028A" w:rsidP="00714609">
            <w:pPr>
              <w:pStyle w:val="a9"/>
              <w:numPr>
                <w:ilvl w:val="0"/>
                <w:numId w:val="348"/>
              </w:numPr>
              <w:spacing w:line="270" w:lineRule="exact"/>
              <w:rPr>
                <w:rFonts w:ascii="Arial" w:hAnsi="Arial" w:cs="Arial"/>
                <w:b/>
                <w:color w:val="000000" w:themeColor="text1"/>
                <w:sz w:val="24"/>
                <w:szCs w:val="24"/>
              </w:rPr>
            </w:pPr>
            <w:r w:rsidRPr="00C0119F">
              <w:rPr>
                <w:rFonts w:ascii="Arial" w:hAnsi="Arial" w:cs="Arial"/>
                <w:b/>
                <w:color w:val="000000" w:themeColor="text1"/>
                <w:sz w:val="24"/>
                <w:szCs w:val="24"/>
              </w:rPr>
              <w:t>ACTIVITES DE PROLONGEMENT</w:t>
            </w:r>
          </w:p>
        </w:tc>
      </w:tr>
      <w:tr w:rsidR="0090028A" w:rsidRPr="00C0119F" w:rsidTr="001F4D4D">
        <w:trPr>
          <w:jc w:val="center"/>
        </w:trPr>
        <w:tc>
          <w:tcPr>
            <w:tcW w:w="2023" w:type="dxa"/>
          </w:tcPr>
          <w:p w:rsidR="0090028A" w:rsidRPr="00C0119F" w:rsidRDefault="0090028A" w:rsidP="00216BA9">
            <w:pPr>
              <w:tabs>
                <w:tab w:val="center" w:pos="4536"/>
                <w:tab w:val="left" w:pos="6816"/>
              </w:tabs>
              <w:spacing w:line="260" w:lineRule="exact"/>
              <w:rPr>
                <w:rFonts w:ascii="Arial" w:hAnsi="Arial" w:cs="Arial"/>
                <w:color w:val="000000" w:themeColor="text1"/>
                <w:sz w:val="24"/>
                <w:szCs w:val="24"/>
              </w:rPr>
            </w:pPr>
          </w:p>
        </w:tc>
        <w:tc>
          <w:tcPr>
            <w:tcW w:w="4880" w:type="dxa"/>
          </w:tcPr>
          <w:p w:rsidR="0090028A" w:rsidRPr="00C0119F" w:rsidRDefault="0090028A" w:rsidP="00216BA9">
            <w:pPr>
              <w:spacing w:line="260" w:lineRule="exact"/>
              <w:rPr>
                <w:rFonts w:ascii="Arial" w:hAnsi="Arial" w:cs="Arial"/>
                <w:color w:val="000000" w:themeColor="text1"/>
                <w:sz w:val="24"/>
                <w:szCs w:val="24"/>
              </w:rPr>
            </w:pPr>
          </w:p>
        </w:tc>
        <w:tc>
          <w:tcPr>
            <w:tcW w:w="4394" w:type="dxa"/>
          </w:tcPr>
          <w:p w:rsidR="0090028A" w:rsidRPr="00C0119F" w:rsidRDefault="0090028A" w:rsidP="00216BA9">
            <w:pPr>
              <w:tabs>
                <w:tab w:val="center" w:pos="4536"/>
                <w:tab w:val="left" w:pos="6816"/>
              </w:tabs>
              <w:spacing w:line="260" w:lineRule="exact"/>
              <w:rPr>
                <w:rFonts w:ascii="Arial" w:hAnsi="Arial" w:cs="Arial"/>
                <w:color w:val="000000" w:themeColor="text1"/>
                <w:sz w:val="24"/>
                <w:szCs w:val="24"/>
              </w:rPr>
            </w:pPr>
          </w:p>
        </w:tc>
        <w:tc>
          <w:tcPr>
            <w:tcW w:w="4887" w:type="dxa"/>
          </w:tcPr>
          <w:p w:rsidR="0090028A" w:rsidRPr="00C0119F" w:rsidRDefault="0090028A" w:rsidP="00216BA9">
            <w:pPr>
              <w:tabs>
                <w:tab w:val="center" w:pos="4536"/>
                <w:tab w:val="left" w:pos="6816"/>
              </w:tabs>
              <w:spacing w:line="260" w:lineRule="exact"/>
              <w:rPr>
                <w:rFonts w:ascii="Arial" w:hAnsi="Arial" w:cs="Arial"/>
                <w:color w:val="000000" w:themeColor="text1"/>
                <w:sz w:val="24"/>
                <w:szCs w:val="24"/>
              </w:rPr>
            </w:pPr>
          </w:p>
        </w:tc>
      </w:tr>
    </w:tbl>
    <w:p w:rsidR="0090028A" w:rsidRPr="00C0119F" w:rsidRDefault="0090028A" w:rsidP="0090028A">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lastRenderedPageBreak/>
        <w:t>Classe</w:t>
      </w:r>
      <w:r w:rsidR="007B6A1D">
        <w:rPr>
          <w:rFonts w:ascii="Arial" w:hAnsi="Arial" w:cs="Arial"/>
          <w:b/>
          <w:color w:val="000000" w:themeColor="text1"/>
          <w:sz w:val="24"/>
          <w:szCs w:val="24"/>
          <w:lang w:eastAsia="ja-JP"/>
        </w:rPr>
        <w:t xml:space="preserve"> </w:t>
      </w:r>
      <w:r w:rsidRPr="00C0119F">
        <w:rPr>
          <w:rFonts w:ascii="Arial" w:hAnsi="Arial" w:cs="Arial"/>
          <w:color w:val="000000" w:themeColor="text1"/>
          <w:sz w:val="24"/>
          <w:szCs w:val="24"/>
        </w:rPr>
        <w:t> : CM2</w:t>
      </w:r>
    </w:p>
    <w:p w:rsidR="0090028A" w:rsidRPr="00C0119F" w:rsidRDefault="0090028A" w:rsidP="0090028A">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Matière</w:t>
      </w:r>
      <w:r w:rsidRPr="00C0119F">
        <w:rPr>
          <w:rFonts w:ascii="Arial" w:hAnsi="Arial" w:cs="Arial"/>
          <w:color w:val="000000" w:themeColor="text1"/>
          <w:sz w:val="24"/>
          <w:szCs w:val="24"/>
        </w:rPr>
        <w:t xml:space="preserve"> : Géométrie </w:t>
      </w:r>
    </w:p>
    <w:p w:rsidR="0090028A" w:rsidRPr="00C0119F" w:rsidRDefault="0090028A" w:rsidP="0090028A">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t>Thème </w:t>
      </w:r>
      <w:r w:rsidR="007B6A1D">
        <w:rPr>
          <w:rFonts w:ascii="Arial" w:hAnsi="Arial" w:cs="Arial"/>
          <w:b/>
          <w:color w:val="000000" w:themeColor="text1"/>
          <w:sz w:val="24"/>
          <w:szCs w:val="24"/>
          <w:lang w:eastAsia="ja-JP"/>
        </w:rPr>
        <w:t xml:space="preserve"> </w:t>
      </w:r>
      <w:r w:rsidR="00AC2375">
        <w:rPr>
          <w:rFonts w:ascii="Arial" w:hAnsi="Arial" w:cs="Arial"/>
          <w:color w:val="000000" w:themeColor="text1"/>
          <w:sz w:val="24"/>
          <w:szCs w:val="24"/>
        </w:rPr>
        <w:t xml:space="preserve">: </w:t>
      </w:r>
      <w:r w:rsidR="00382B4A">
        <w:rPr>
          <w:rFonts w:ascii="Arial" w:hAnsi="Arial" w:cs="Arial"/>
          <w:color w:val="000000" w:themeColor="text1"/>
          <w:sz w:val="24"/>
          <w:szCs w:val="24"/>
        </w:rPr>
        <w:t>Figures géométriques</w:t>
      </w:r>
    </w:p>
    <w:p w:rsidR="0090028A" w:rsidRPr="00C0119F" w:rsidRDefault="0090028A" w:rsidP="0090028A">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Titre</w:t>
      </w:r>
      <w:r w:rsidRPr="00C0119F">
        <w:rPr>
          <w:rFonts w:ascii="Arial" w:hAnsi="Arial" w:cs="Arial"/>
          <w:color w:val="000000" w:themeColor="text1"/>
          <w:sz w:val="24"/>
          <w:szCs w:val="24"/>
        </w:rPr>
        <w:t> </w:t>
      </w:r>
      <w:r w:rsidR="007B6A1D">
        <w:rPr>
          <w:rFonts w:ascii="Arial" w:hAnsi="Arial" w:cs="Arial"/>
          <w:color w:val="000000" w:themeColor="text1"/>
          <w:sz w:val="24"/>
          <w:szCs w:val="24"/>
          <w:lang w:eastAsia="ja-JP"/>
        </w:rPr>
        <w:t xml:space="preserve"> </w:t>
      </w:r>
      <w:r w:rsidR="00216BA9">
        <w:rPr>
          <w:rFonts w:ascii="Arial" w:hAnsi="Arial" w:cs="Arial" w:hint="eastAsia"/>
          <w:color w:val="000000" w:themeColor="text1"/>
          <w:sz w:val="24"/>
          <w:szCs w:val="24"/>
          <w:lang w:eastAsia="ja-JP"/>
        </w:rPr>
        <w:t xml:space="preserve">   </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 xml:space="preserve">: </w:t>
      </w:r>
      <w:r w:rsidR="00382B4A">
        <w:rPr>
          <w:rFonts w:ascii="Arial" w:hAnsi="Arial" w:cs="Arial"/>
          <w:color w:val="000000" w:themeColor="text1"/>
          <w:sz w:val="24"/>
          <w:szCs w:val="24"/>
        </w:rPr>
        <w:t>Le carré : g</w:t>
      </w:r>
      <w:r w:rsidRPr="00C0119F">
        <w:rPr>
          <w:rFonts w:ascii="Arial" w:hAnsi="Arial" w:cs="Arial"/>
          <w:color w:val="000000" w:themeColor="text1"/>
          <w:sz w:val="24"/>
          <w:szCs w:val="24"/>
        </w:rPr>
        <w:t>énéralités, calcul du périmètre et calcul du côté</w:t>
      </w:r>
    </w:p>
    <w:p w:rsidR="0090028A" w:rsidRPr="00C0119F" w:rsidRDefault="0090028A" w:rsidP="0090028A">
      <w:pPr>
        <w:jc w:val="both"/>
        <w:rPr>
          <w:rFonts w:ascii="Arial" w:hAnsi="Arial" w:cs="Arial"/>
          <w:color w:val="000000" w:themeColor="text1"/>
          <w:sz w:val="24"/>
          <w:szCs w:val="24"/>
        </w:rPr>
      </w:pPr>
      <w:r w:rsidRPr="00C0119F">
        <w:rPr>
          <w:rFonts w:ascii="Arial" w:hAnsi="Arial" w:cs="Arial"/>
          <w:b/>
          <w:color w:val="000000" w:themeColor="text1"/>
          <w:sz w:val="24"/>
          <w:szCs w:val="24"/>
        </w:rPr>
        <w:t>Durée de la leçon</w:t>
      </w:r>
      <w:r w:rsidRPr="00C0119F">
        <w:rPr>
          <w:rFonts w:ascii="Arial" w:hAnsi="Arial" w:cs="Arial"/>
          <w:color w:val="000000" w:themeColor="text1"/>
          <w:sz w:val="24"/>
          <w:szCs w:val="24"/>
        </w:rPr>
        <w:t> : 60 mn</w:t>
      </w:r>
    </w:p>
    <w:p w:rsidR="0090028A" w:rsidRPr="00C0119F" w:rsidRDefault="0093297F" w:rsidP="0090028A">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u w:val="single"/>
        </w:rPr>
        <w:t>Justification</w:t>
      </w:r>
    </w:p>
    <w:p w:rsidR="0090028A" w:rsidRPr="00C0119F" w:rsidRDefault="0090028A" w:rsidP="0090028A">
      <w:pPr>
        <w:jc w:val="both"/>
        <w:rPr>
          <w:rFonts w:ascii="Arial" w:hAnsi="Arial" w:cs="Arial"/>
          <w:color w:val="000000" w:themeColor="text1"/>
          <w:sz w:val="24"/>
          <w:szCs w:val="24"/>
        </w:rPr>
      </w:pPr>
      <w:r w:rsidRPr="00C0119F">
        <w:rPr>
          <w:rFonts w:ascii="Arial" w:hAnsi="Arial" w:cs="Arial"/>
          <w:color w:val="000000" w:themeColor="text1"/>
          <w:sz w:val="24"/>
          <w:szCs w:val="24"/>
        </w:rPr>
        <w:t>Dans la vie, vous êtes appelés à délimiter des surfaces et calculer le périmètre ou la longueur d’un côté. Pourtant la différence entre les formes et le calcul du côté ne sont pas toujours une chose évidente pour bon nombre d’entre vous. C’est pourquoi nous allons étudier le carré, son périmètre et son côté.</w:t>
      </w:r>
    </w:p>
    <w:p w:rsidR="0090028A" w:rsidRPr="00C0119F" w:rsidRDefault="0090028A" w:rsidP="0090028A">
      <w:pPr>
        <w:spacing w:after="0"/>
        <w:jc w:val="both"/>
        <w:rPr>
          <w:rFonts w:ascii="Arial" w:hAnsi="Arial" w:cs="Arial"/>
          <w:b/>
          <w:color w:val="000000" w:themeColor="text1"/>
          <w:sz w:val="24"/>
          <w:szCs w:val="24"/>
          <w:u w:val="single"/>
        </w:rPr>
      </w:pPr>
      <w:r w:rsidRPr="00C0119F">
        <w:rPr>
          <w:rFonts w:ascii="Arial" w:hAnsi="Arial" w:cs="Arial"/>
          <w:b/>
          <w:color w:val="000000" w:themeColor="text1"/>
          <w:sz w:val="24"/>
          <w:szCs w:val="24"/>
          <w:u w:val="single"/>
        </w:rPr>
        <w:t>Objectifs spécifiques</w:t>
      </w:r>
    </w:p>
    <w:p w:rsidR="0090028A" w:rsidRPr="00C0119F" w:rsidRDefault="0090028A" w:rsidP="0090028A">
      <w:pPr>
        <w:spacing w:after="0"/>
        <w:jc w:val="both"/>
        <w:rPr>
          <w:rFonts w:ascii="Arial" w:hAnsi="Arial" w:cs="Arial"/>
          <w:color w:val="000000" w:themeColor="text1"/>
          <w:sz w:val="24"/>
          <w:szCs w:val="24"/>
        </w:rPr>
      </w:pPr>
      <w:r w:rsidRPr="00C0119F">
        <w:rPr>
          <w:rFonts w:ascii="Arial" w:hAnsi="Arial" w:cs="Arial"/>
          <w:color w:val="000000" w:themeColor="text1"/>
          <w:sz w:val="24"/>
          <w:szCs w:val="24"/>
        </w:rPr>
        <w:t xml:space="preserve">A l’issue de la séance, </w:t>
      </w:r>
      <w:r w:rsidR="0093297F">
        <w:rPr>
          <w:rFonts w:ascii="Arial" w:hAnsi="Arial" w:cs="Arial"/>
          <w:color w:val="000000" w:themeColor="text1"/>
          <w:sz w:val="24"/>
          <w:szCs w:val="24"/>
        </w:rPr>
        <w:t>l’</w:t>
      </w:r>
      <w:r w:rsidR="005E0264">
        <w:rPr>
          <w:rFonts w:ascii="Arial" w:hAnsi="Arial" w:cs="Arial"/>
          <w:color w:val="000000" w:themeColor="text1"/>
          <w:sz w:val="24"/>
          <w:szCs w:val="24"/>
        </w:rPr>
        <w:t>apprenant(e)</w:t>
      </w:r>
      <w:r w:rsidR="0093297F">
        <w:rPr>
          <w:rFonts w:ascii="Arial" w:hAnsi="Arial" w:cs="Arial"/>
          <w:color w:val="000000" w:themeColor="text1"/>
          <w:sz w:val="24"/>
          <w:szCs w:val="24"/>
        </w:rPr>
        <w:t xml:space="preserve"> doit être capable</w:t>
      </w:r>
      <w:r w:rsidRPr="00C0119F">
        <w:rPr>
          <w:rFonts w:ascii="Arial" w:hAnsi="Arial" w:cs="Arial"/>
          <w:color w:val="000000" w:themeColor="text1"/>
          <w:sz w:val="24"/>
          <w:szCs w:val="24"/>
        </w:rPr>
        <w:t xml:space="preserve"> de</w:t>
      </w:r>
      <w:r w:rsidRPr="00C0119F">
        <w:rPr>
          <w:rFonts w:ascii="Arial" w:hAnsi="Arial" w:cs="Arial"/>
          <w:color w:val="000000" w:themeColor="text1"/>
          <w:sz w:val="24"/>
          <w:szCs w:val="24"/>
          <w:lang w:eastAsia="ja-JP"/>
        </w:rPr>
        <w:t xml:space="preserve"> / d’</w:t>
      </w:r>
      <w:r w:rsidRPr="00C0119F">
        <w:rPr>
          <w:rFonts w:ascii="Arial" w:hAnsi="Arial" w:cs="Arial"/>
          <w:color w:val="000000" w:themeColor="text1"/>
          <w:sz w:val="24"/>
          <w:szCs w:val="24"/>
        </w:rPr>
        <w:t xml:space="preserve"> : </w:t>
      </w:r>
    </w:p>
    <w:p w:rsidR="0090028A" w:rsidRPr="00C0119F" w:rsidRDefault="0090028A" w:rsidP="007F1433">
      <w:pPr>
        <w:numPr>
          <w:ilvl w:val="0"/>
          <w:numId w:val="41"/>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identifier un carré par ses propriétés </w:t>
      </w:r>
      <w:r w:rsidRPr="00C0119F">
        <w:rPr>
          <w:rFonts w:ascii="Arial" w:hAnsi="Arial" w:cs="Arial"/>
          <w:color w:val="000000"/>
          <w:sz w:val="24"/>
          <w:szCs w:val="24"/>
          <w:lang w:eastAsia="ja-JP"/>
        </w:rPr>
        <w:t>;</w:t>
      </w:r>
    </w:p>
    <w:p w:rsidR="0090028A" w:rsidRPr="00C0119F" w:rsidRDefault="0090028A" w:rsidP="007F1433">
      <w:pPr>
        <w:numPr>
          <w:ilvl w:val="0"/>
          <w:numId w:val="41"/>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construire un carré </w:t>
      </w:r>
      <w:r w:rsidRPr="00C0119F">
        <w:rPr>
          <w:rFonts w:ascii="Arial" w:hAnsi="Arial" w:cs="Arial"/>
          <w:color w:val="000000"/>
          <w:sz w:val="24"/>
          <w:szCs w:val="24"/>
          <w:lang w:eastAsia="ja-JP"/>
        </w:rPr>
        <w:t>;</w:t>
      </w:r>
    </w:p>
    <w:p w:rsidR="0090028A" w:rsidRPr="00C0119F" w:rsidRDefault="0090028A" w:rsidP="007F1433">
      <w:pPr>
        <w:numPr>
          <w:ilvl w:val="0"/>
          <w:numId w:val="41"/>
        </w:numPr>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calculer le périmètre du carré </w:t>
      </w:r>
      <w:r w:rsidRPr="00C0119F">
        <w:rPr>
          <w:rFonts w:ascii="Arial" w:hAnsi="Arial" w:cs="Arial"/>
          <w:color w:val="000000" w:themeColor="text1"/>
          <w:sz w:val="24"/>
          <w:szCs w:val="24"/>
        </w:rPr>
        <w:t>;</w:t>
      </w:r>
    </w:p>
    <w:p w:rsidR="0090028A" w:rsidRPr="00C0119F" w:rsidRDefault="0090028A" w:rsidP="007F1433">
      <w:pPr>
        <w:numPr>
          <w:ilvl w:val="0"/>
          <w:numId w:val="41"/>
        </w:numPr>
        <w:ind w:left="426" w:hanging="284"/>
        <w:jc w:val="both"/>
        <w:rPr>
          <w:rFonts w:ascii="Arial" w:eastAsia="Calibri" w:hAnsi="Arial" w:cs="Arial"/>
          <w:color w:val="000000"/>
          <w:sz w:val="24"/>
          <w:szCs w:val="24"/>
        </w:rPr>
      </w:pPr>
      <w:r w:rsidRPr="00C0119F">
        <w:rPr>
          <w:rFonts w:ascii="Arial" w:hAnsi="Arial" w:cs="Arial"/>
          <w:color w:val="000000" w:themeColor="text1"/>
          <w:sz w:val="24"/>
          <w:szCs w:val="24"/>
        </w:rPr>
        <w:t>calculer la longueur d’un côté à partir du périmètre.</w:t>
      </w:r>
    </w:p>
    <w:p w:rsidR="0090028A" w:rsidRPr="00C0119F" w:rsidRDefault="0090028A" w:rsidP="0090028A">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90028A" w:rsidRPr="00C0119F" w:rsidRDefault="0090028A" w:rsidP="007F1433">
      <w:pPr>
        <w:numPr>
          <w:ilvl w:val="0"/>
          <w:numId w:val="42"/>
        </w:numPr>
        <w:spacing w:after="0"/>
        <w:jc w:val="both"/>
        <w:rPr>
          <w:rFonts w:ascii="Arial" w:eastAsia="Calibri" w:hAnsi="Arial" w:cs="Arial"/>
          <w:color w:val="000000"/>
          <w:sz w:val="24"/>
          <w:szCs w:val="24"/>
        </w:rPr>
      </w:pPr>
      <w:r w:rsidRPr="00C0119F">
        <w:rPr>
          <w:rFonts w:ascii="Arial" w:eastAsia="Calibri" w:hAnsi="Arial" w:cs="Arial"/>
          <w:b/>
          <w:color w:val="000000"/>
          <w:sz w:val="24"/>
          <w:szCs w:val="24"/>
        </w:rPr>
        <w:t>collectif </w:t>
      </w:r>
      <w:r w:rsidRPr="00C0119F">
        <w:rPr>
          <w:rFonts w:ascii="Arial" w:eastAsia="Calibri" w:hAnsi="Arial" w:cs="Arial"/>
          <w:color w:val="000000"/>
          <w:sz w:val="24"/>
          <w:szCs w:val="24"/>
        </w:rPr>
        <w:t>: carrés découpés dans du papier cartonné, règle, équerre, craie, compas</w:t>
      </w:r>
      <w:r w:rsidR="00216BA9">
        <w:rPr>
          <w:rFonts w:ascii="Arial" w:hAnsi="Arial" w:cs="Arial" w:hint="eastAsia"/>
          <w:color w:val="000000"/>
          <w:sz w:val="24"/>
          <w:szCs w:val="24"/>
          <w:lang w:eastAsia="ja-JP"/>
        </w:rPr>
        <w:t>.</w:t>
      </w:r>
    </w:p>
    <w:p w:rsidR="0090028A" w:rsidRPr="00C0119F" w:rsidRDefault="0090028A" w:rsidP="007F1433">
      <w:pPr>
        <w:numPr>
          <w:ilvl w:val="0"/>
          <w:numId w:val="42"/>
        </w:numPr>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 carrés découpés dans du papier cartonné, règle, équerre, craie, compas, stylos, ardoise</w:t>
      </w:r>
      <w:r w:rsidR="00216BA9">
        <w:rPr>
          <w:rFonts w:ascii="Arial" w:hAnsi="Arial" w:cs="Arial" w:hint="eastAsia"/>
          <w:color w:val="000000"/>
          <w:sz w:val="24"/>
          <w:szCs w:val="24"/>
          <w:lang w:eastAsia="ja-JP"/>
        </w:rPr>
        <w:t>.</w:t>
      </w:r>
    </w:p>
    <w:p w:rsidR="0090028A" w:rsidRPr="00C0119F" w:rsidRDefault="0090028A" w:rsidP="0090028A">
      <w:pPr>
        <w:spacing w:after="0"/>
        <w:jc w:val="both"/>
        <w:rPr>
          <w:rFonts w:ascii="Arial" w:eastAsia="ＭＳ 明朝" w:hAnsi="Arial" w:cs="Arial"/>
          <w:b/>
          <w:color w:val="000000"/>
          <w:sz w:val="24"/>
          <w:szCs w:val="24"/>
          <w:u w:val="single"/>
          <w:lang w:eastAsia="ja-JP"/>
        </w:rPr>
      </w:pPr>
      <w:r w:rsidRPr="00C0119F">
        <w:rPr>
          <w:rFonts w:ascii="Arial" w:eastAsia="ＭＳ 明朝" w:hAnsi="Arial" w:cs="Arial"/>
          <w:b/>
          <w:color w:val="000000"/>
          <w:sz w:val="24"/>
          <w:szCs w:val="24"/>
          <w:u w:val="single"/>
        </w:rPr>
        <w:t>Document</w:t>
      </w:r>
    </w:p>
    <w:p w:rsidR="0090028A" w:rsidRPr="00C0119F" w:rsidRDefault="00E02352" w:rsidP="007F1433">
      <w:pPr>
        <w:numPr>
          <w:ilvl w:val="0"/>
          <w:numId w:val="43"/>
        </w:numPr>
        <w:spacing w:after="0"/>
        <w:ind w:left="426" w:hanging="142"/>
        <w:contextualSpacing/>
        <w:jc w:val="both"/>
        <w:rPr>
          <w:rFonts w:ascii="Arial" w:eastAsia="Calibri" w:hAnsi="Arial" w:cs="Arial"/>
          <w:color w:val="000000"/>
          <w:sz w:val="24"/>
          <w:szCs w:val="24"/>
          <w:lang w:eastAsia="ja-JP"/>
        </w:rPr>
      </w:pPr>
      <w:r>
        <w:rPr>
          <w:rFonts w:ascii="Arial" w:eastAsia="Calibri" w:hAnsi="Arial" w:cs="Arial"/>
          <w:color w:val="000000"/>
          <w:sz w:val="24"/>
          <w:szCs w:val="24"/>
          <w:lang w:eastAsia="ja-JP"/>
        </w:rPr>
        <w:t>Mathématiques CM1 et CM2, Livre de l’élève, Réédition 2010, DGRIEF,</w:t>
      </w:r>
      <w:r w:rsidR="0090028A" w:rsidRPr="00C0119F">
        <w:rPr>
          <w:rFonts w:ascii="Arial" w:eastAsia="Calibri" w:hAnsi="Arial" w:cs="Arial"/>
          <w:color w:val="000000"/>
          <w:sz w:val="24"/>
          <w:szCs w:val="24"/>
          <w:lang w:eastAsia="ja-JP"/>
        </w:rPr>
        <w:t xml:space="preserve"> </w:t>
      </w:r>
      <w:r w:rsidR="00BB2509">
        <w:rPr>
          <w:rFonts w:ascii="Arial" w:eastAsia="Calibri" w:hAnsi="Arial" w:cs="Arial"/>
          <w:color w:val="000000"/>
          <w:sz w:val="24"/>
          <w:szCs w:val="24"/>
          <w:lang w:eastAsia="ja-JP"/>
        </w:rPr>
        <w:t>pages</w:t>
      </w:r>
      <w:r w:rsidR="0090028A" w:rsidRPr="00C0119F">
        <w:rPr>
          <w:rFonts w:ascii="Arial" w:eastAsia="Calibri" w:hAnsi="Arial" w:cs="Arial"/>
          <w:color w:val="000000"/>
          <w:sz w:val="24"/>
          <w:szCs w:val="24"/>
          <w:lang w:eastAsia="ja-JP"/>
        </w:rPr>
        <w:t xml:space="preserve"> 41-4</w:t>
      </w:r>
      <w:r w:rsidR="002D2D89">
        <w:rPr>
          <w:rFonts w:ascii="Arial" w:eastAsia="Calibri" w:hAnsi="Arial" w:cs="Arial"/>
          <w:color w:val="000000"/>
          <w:sz w:val="24"/>
          <w:szCs w:val="24"/>
          <w:lang w:eastAsia="ja-JP"/>
        </w:rPr>
        <w:t>4</w:t>
      </w:r>
      <w:r w:rsidR="00216BA9">
        <w:rPr>
          <w:rFonts w:ascii="Arial" w:hAnsi="Arial" w:cs="Arial" w:hint="eastAsia"/>
          <w:color w:val="000000"/>
          <w:sz w:val="24"/>
          <w:szCs w:val="24"/>
          <w:lang w:eastAsia="ja-JP"/>
        </w:rPr>
        <w:t>.</w:t>
      </w:r>
      <w:r w:rsidR="0090028A" w:rsidRPr="00C0119F">
        <w:rPr>
          <w:rFonts w:ascii="Arial" w:hAnsi="Arial" w:cs="Arial"/>
          <w:b/>
          <w:color w:val="000000" w:themeColor="text1"/>
          <w:sz w:val="24"/>
          <w:szCs w:val="24"/>
        </w:rPr>
        <w:br w:type="page"/>
      </w:r>
    </w:p>
    <w:p w:rsidR="0090028A" w:rsidRPr="00C0119F" w:rsidRDefault="0090028A" w:rsidP="0090028A">
      <w:pPr>
        <w:tabs>
          <w:tab w:val="center" w:pos="4536"/>
          <w:tab w:val="left" w:pos="6816"/>
        </w:tabs>
        <w:spacing w:before="240" w:after="0"/>
        <w:rPr>
          <w:rFonts w:ascii="Arial" w:hAnsi="Arial" w:cs="Arial"/>
          <w:b/>
          <w:color w:val="000000" w:themeColor="text1"/>
          <w:sz w:val="24"/>
          <w:szCs w:val="24"/>
        </w:rPr>
      </w:pPr>
      <w:r w:rsidRPr="00C0119F">
        <w:rPr>
          <w:rFonts w:ascii="Arial" w:hAnsi="Arial" w:cs="Arial"/>
          <w:b/>
          <w:color w:val="000000" w:themeColor="text1"/>
          <w:sz w:val="24"/>
          <w:szCs w:val="24"/>
        </w:rPr>
        <w:lastRenderedPageBreak/>
        <w:t>DEROULEMENT DE LA LEÇON</w:t>
      </w:r>
    </w:p>
    <w:tbl>
      <w:tblPr>
        <w:tblStyle w:val="ac"/>
        <w:tblW w:w="16120" w:type="dxa"/>
        <w:jc w:val="center"/>
        <w:tblInd w:w="-160" w:type="dxa"/>
        <w:tblLayout w:type="fixed"/>
        <w:tblLook w:val="04A0" w:firstRow="1" w:lastRow="0" w:firstColumn="1" w:lastColumn="0" w:noHBand="0" w:noVBand="1"/>
      </w:tblPr>
      <w:tblGrid>
        <w:gridCol w:w="2018"/>
        <w:gridCol w:w="5227"/>
        <w:gridCol w:w="3837"/>
        <w:gridCol w:w="5038"/>
      </w:tblGrid>
      <w:tr w:rsidR="0090028A" w:rsidRPr="00C0119F" w:rsidTr="00D851DB">
        <w:trPr>
          <w:jc w:val="center"/>
        </w:trPr>
        <w:tc>
          <w:tcPr>
            <w:tcW w:w="20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E</w:t>
            </w:r>
            <w:r w:rsidRPr="00C0119F">
              <w:rPr>
                <w:rFonts w:ascii="Arial" w:hAnsi="Arial" w:cs="Arial"/>
                <w:b/>
                <w:color w:val="000000" w:themeColor="text1"/>
                <w:sz w:val="24"/>
                <w:szCs w:val="24"/>
                <w:lang w:eastAsia="ja-JP"/>
              </w:rPr>
              <w:t>tape / Durée</w:t>
            </w:r>
          </w:p>
        </w:tc>
        <w:tc>
          <w:tcPr>
            <w:tcW w:w="9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Activités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c>
          <w:tcPr>
            <w:tcW w:w="50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Point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r>
      <w:tr w:rsidR="0090028A" w:rsidRPr="00C0119F" w:rsidTr="00D851DB">
        <w:trPr>
          <w:jc w:val="center"/>
        </w:trPr>
        <w:tc>
          <w:tcPr>
            <w:tcW w:w="20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rPr>
                <w:rFonts w:ascii="Arial" w:hAnsi="Arial" w:cs="Arial"/>
                <w:b/>
                <w:color w:val="000000" w:themeColor="text1"/>
                <w:sz w:val="24"/>
                <w:szCs w:val="24"/>
              </w:rPr>
            </w:pP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 xml:space="preserve">Activités / attitudes des </w:t>
            </w:r>
            <w:r w:rsidR="005E0264">
              <w:rPr>
                <w:rFonts w:ascii="Arial" w:hAnsi="Arial" w:cs="Arial"/>
                <w:b/>
                <w:color w:val="000000" w:themeColor="text1"/>
                <w:sz w:val="24"/>
                <w:szCs w:val="24"/>
              </w:rPr>
              <w:t>apprenant(e)</w:t>
            </w:r>
            <w:r>
              <w:rPr>
                <w:rFonts w:ascii="Arial" w:hAnsi="Arial" w:cs="Arial"/>
                <w:b/>
                <w:color w:val="000000" w:themeColor="text1"/>
                <w:sz w:val="24"/>
                <w:szCs w:val="24"/>
              </w:rPr>
              <w:t>s</w:t>
            </w:r>
          </w:p>
        </w:tc>
        <w:tc>
          <w:tcPr>
            <w:tcW w:w="50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rPr>
                <w:rFonts w:ascii="Arial" w:hAnsi="Arial" w:cs="Arial"/>
                <w:b/>
                <w:color w:val="000000" w:themeColor="text1"/>
                <w:sz w:val="24"/>
                <w:szCs w:val="24"/>
              </w:rPr>
            </w:pPr>
          </w:p>
        </w:tc>
      </w:tr>
      <w:tr w:rsidR="0090028A" w:rsidRPr="00C0119F" w:rsidTr="00D851DB">
        <w:trPr>
          <w:jc w:val="center"/>
        </w:trPr>
        <w:tc>
          <w:tcPr>
            <w:tcW w:w="161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50"/>
              </w:num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INTRODUCTION (10 mn)</w:t>
            </w: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3297F">
            <w:pPr>
              <w:rPr>
                <w:rFonts w:ascii="Arial" w:hAnsi="Arial" w:cs="Arial"/>
                <w:b/>
                <w:color w:val="000000" w:themeColor="text1"/>
                <w:sz w:val="24"/>
                <w:szCs w:val="24"/>
                <w:lang w:val="en-US" w:eastAsia="ja-JP"/>
              </w:rPr>
            </w:pPr>
            <w:r>
              <w:rPr>
                <w:rFonts w:ascii="Arial" w:hAnsi="Arial" w:cs="Arial"/>
                <w:b/>
                <w:color w:val="000000" w:themeColor="text1"/>
                <w:sz w:val="24"/>
                <w:szCs w:val="24"/>
                <w:lang w:val="en-US"/>
              </w:rPr>
              <w:t>Calcul mental / PLM</w:t>
            </w:r>
          </w:p>
          <w:p w:rsidR="0090028A" w:rsidRPr="00C0119F" w:rsidRDefault="0090028A">
            <w:pPr>
              <w:rPr>
                <w:rFonts w:ascii="Arial" w:hAnsi="Arial" w:cs="Arial"/>
                <w:b/>
                <w:color w:val="000000" w:themeColor="text1"/>
                <w:sz w:val="24"/>
                <w:szCs w:val="24"/>
                <w:lang w:val="en-US"/>
              </w:rPr>
            </w:pPr>
            <w:r w:rsidRPr="00C0119F">
              <w:rPr>
                <w:rFonts w:ascii="Arial" w:hAnsi="Arial" w:cs="Arial"/>
                <w:b/>
                <w:color w:val="000000" w:themeColor="text1"/>
                <w:sz w:val="24"/>
                <w:szCs w:val="24"/>
                <w:lang w:val="en-US"/>
              </w:rPr>
              <w:t>(5 mn)</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7F1433">
            <w:pPr>
              <w:numPr>
                <w:ilvl w:val="0"/>
                <w:numId w:val="44"/>
              </w:numPr>
              <w:ind w:left="176" w:hanging="219"/>
              <w:contextualSpacing/>
              <w:rPr>
                <w:rFonts w:ascii="Arial" w:eastAsia="Calibri" w:hAnsi="Arial" w:cs="Arial"/>
                <w:color w:val="000000"/>
                <w:sz w:val="24"/>
                <w:szCs w:val="24"/>
              </w:rPr>
            </w:pPr>
            <w:r w:rsidRPr="00C0119F">
              <w:rPr>
                <w:rFonts w:ascii="Arial" w:eastAsia="Calibri" w:hAnsi="Arial" w:cs="Arial"/>
                <w:color w:val="000000"/>
                <w:sz w:val="24"/>
                <w:szCs w:val="24"/>
              </w:rPr>
              <w:t xml:space="preserve">Ali le libraire a 22 cartons de 50 cahiers. combien de cahiers possède-t-il ? </w:t>
            </w:r>
          </w:p>
          <w:p w:rsidR="0090028A" w:rsidRPr="00C0119F" w:rsidRDefault="0090028A" w:rsidP="007F1433">
            <w:pPr>
              <w:numPr>
                <w:ilvl w:val="0"/>
                <w:numId w:val="44"/>
              </w:numPr>
              <w:ind w:left="176" w:hanging="219"/>
              <w:contextualSpacing/>
              <w:rPr>
                <w:rFonts w:ascii="Arial" w:eastAsia="Calibri" w:hAnsi="Arial" w:cs="Arial"/>
                <w:color w:val="000000"/>
                <w:sz w:val="24"/>
                <w:szCs w:val="24"/>
              </w:rPr>
            </w:pPr>
            <w:r w:rsidRPr="00C0119F">
              <w:rPr>
                <w:rFonts w:ascii="Arial" w:eastAsia="Calibri" w:hAnsi="Arial" w:cs="Arial"/>
                <w:color w:val="000000"/>
                <w:sz w:val="24"/>
                <w:szCs w:val="24"/>
              </w:rPr>
              <w:t>Le boutiquier a 40 cartons de 50 boules de savon. Combien de boules de savon dispose-t-il ?</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216BA9" w:rsidRDefault="0090028A" w:rsidP="007F1433">
            <w:pPr>
              <w:pStyle w:val="a9"/>
              <w:numPr>
                <w:ilvl w:val="0"/>
                <w:numId w:val="44"/>
              </w:numPr>
              <w:tabs>
                <w:tab w:val="center" w:pos="4536"/>
                <w:tab w:val="left" w:pos="6816"/>
              </w:tabs>
              <w:ind w:left="120" w:hanging="120"/>
              <w:rPr>
                <w:rFonts w:ascii="Arial" w:hAnsi="Arial" w:cs="Arial"/>
                <w:color w:val="000000"/>
                <w:sz w:val="24"/>
                <w:szCs w:val="24"/>
              </w:rPr>
            </w:pPr>
            <w:r w:rsidRPr="00216BA9">
              <w:rPr>
                <w:rFonts w:ascii="Arial" w:hAnsi="Arial" w:cs="Arial"/>
                <w:color w:val="000000"/>
                <w:sz w:val="24"/>
                <w:szCs w:val="24"/>
              </w:rPr>
              <w:t>1100 cahiers</w:t>
            </w:r>
          </w:p>
          <w:p w:rsidR="0090028A" w:rsidRPr="00216BA9" w:rsidRDefault="0090028A" w:rsidP="00216BA9">
            <w:pPr>
              <w:ind w:left="120" w:hanging="120"/>
              <w:rPr>
                <w:rFonts w:ascii="Arial" w:hAnsi="Arial" w:cs="Arial"/>
                <w:color w:val="000000"/>
                <w:sz w:val="24"/>
                <w:szCs w:val="24"/>
                <w:lang w:eastAsia="ja-JP"/>
              </w:rPr>
            </w:pPr>
          </w:p>
          <w:p w:rsidR="0090028A" w:rsidRPr="00216BA9" w:rsidRDefault="0090028A" w:rsidP="007F1433">
            <w:pPr>
              <w:pStyle w:val="a9"/>
              <w:numPr>
                <w:ilvl w:val="0"/>
                <w:numId w:val="44"/>
              </w:numPr>
              <w:tabs>
                <w:tab w:val="center" w:pos="4536"/>
                <w:tab w:val="left" w:pos="6816"/>
              </w:tabs>
              <w:ind w:left="120" w:hanging="120"/>
              <w:rPr>
                <w:rFonts w:ascii="Arial" w:hAnsi="Arial" w:cs="Arial"/>
                <w:color w:val="000000"/>
                <w:sz w:val="24"/>
                <w:szCs w:val="24"/>
              </w:rPr>
            </w:pPr>
            <w:r w:rsidRPr="00216BA9">
              <w:rPr>
                <w:rFonts w:ascii="Arial" w:hAnsi="Arial" w:cs="Arial"/>
                <w:color w:val="000000"/>
                <w:sz w:val="24"/>
                <w:szCs w:val="24"/>
              </w:rPr>
              <w:t>2000 mangues</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rPr>
              <w:t>Pour multiplier un nombre par 50, on le multiplie par 100 et on divise le résultat par 2 ou on le divise par 2 et on multiplie le résultat par 100.</w:t>
            </w:r>
          </w:p>
          <w:p w:rsidR="0090028A" w:rsidRPr="00D851DB" w:rsidRDefault="0090028A">
            <w:pPr>
              <w:tabs>
                <w:tab w:val="center" w:pos="4536"/>
                <w:tab w:val="left" w:pos="6816"/>
              </w:tabs>
              <w:rPr>
                <w:rFonts w:ascii="Arial" w:hAnsi="Arial" w:cs="Arial"/>
                <w:color w:val="000000"/>
                <w:sz w:val="24"/>
                <w:szCs w:val="24"/>
                <w:lang w:eastAsia="ja-JP"/>
              </w:rPr>
            </w:pPr>
            <w:r w:rsidRPr="00D851DB">
              <w:rPr>
                <w:rFonts w:ascii="Arial" w:hAnsi="Arial" w:cs="Arial"/>
                <w:color w:val="000000"/>
                <w:sz w:val="24"/>
                <w:szCs w:val="24"/>
              </w:rPr>
              <w:t>Exemple :</w:t>
            </w:r>
            <w:r w:rsidR="00D851DB" w:rsidRPr="00D851DB">
              <w:rPr>
                <w:rFonts w:ascii="Arial" w:hAnsi="Arial" w:cs="Arial"/>
                <w:color w:val="000000"/>
                <w:sz w:val="24"/>
                <w:szCs w:val="24"/>
                <w:lang w:eastAsia="ja-JP"/>
              </w:rPr>
              <w:t xml:space="preserve"> 22 × 50 = (22 : 2) × 100</w:t>
            </w:r>
          </w:p>
          <w:p w:rsidR="0090028A" w:rsidRPr="00C0119F" w:rsidRDefault="00D851DB" w:rsidP="00D851DB">
            <w:pPr>
              <w:tabs>
                <w:tab w:val="center" w:pos="4536"/>
                <w:tab w:val="left" w:pos="6816"/>
              </w:tabs>
              <w:ind w:firstLineChars="850" w:firstLine="2040"/>
              <w:rPr>
                <w:rFonts w:ascii="Arial" w:hAnsi="Arial" w:cs="Arial"/>
                <w:color w:val="000000"/>
                <w:sz w:val="24"/>
                <w:szCs w:val="24"/>
              </w:rPr>
            </w:pPr>
            <w:r w:rsidRPr="00D851DB">
              <w:rPr>
                <w:rFonts w:ascii="Arial" w:hAnsi="Arial" w:cs="Arial"/>
                <w:color w:val="000000"/>
                <w:sz w:val="24"/>
                <w:szCs w:val="24"/>
                <w:lang w:eastAsia="ja-JP"/>
              </w:rPr>
              <w:t xml:space="preserve">= 11 × 100 </w:t>
            </w:r>
            <w:r w:rsidR="0090028A" w:rsidRPr="00D851DB">
              <w:rPr>
                <w:rFonts w:ascii="Arial" w:hAnsi="Arial" w:cs="Arial"/>
                <w:color w:val="000000"/>
                <w:sz w:val="24"/>
                <w:szCs w:val="24"/>
              </w:rPr>
              <w:t>=</w:t>
            </w:r>
            <w:r w:rsidRPr="00D851DB">
              <w:rPr>
                <w:rFonts w:ascii="Arial" w:hAnsi="Arial" w:cs="Arial"/>
                <w:color w:val="000000"/>
                <w:sz w:val="24"/>
                <w:szCs w:val="24"/>
                <w:lang w:eastAsia="ja-JP"/>
              </w:rPr>
              <w:t xml:space="preserve"> </w:t>
            </w:r>
            <w:r w:rsidRPr="00D851DB">
              <w:rPr>
                <w:rFonts w:ascii="Arial" w:hAnsi="Arial" w:cs="Arial"/>
                <w:color w:val="000000"/>
                <w:sz w:val="24"/>
                <w:szCs w:val="24"/>
              </w:rPr>
              <w:t>1</w:t>
            </w:r>
            <w:r w:rsidRPr="00D851DB">
              <w:rPr>
                <w:rFonts w:ascii="Arial" w:hAnsi="Arial" w:cs="Arial"/>
                <w:color w:val="000000"/>
                <w:sz w:val="24"/>
                <w:szCs w:val="24"/>
                <w:lang w:eastAsia="ja-JP"/>
              </w:rPr>
              <w:t>1</w:t>
            </w:r>
            <w:r w:rsidR="0090028A" w:rsidRPr="00D851DB">
              <w:rPr>
                <w:rFonts w:ascii="Arial" w:hAnsi="Arial" w:cs="Arial"/>
                <w:color w:val="000000"/>
                <w:sz w:val="24"/>
                <w:szCs w:val="24"/>
              </w:rPr>
              <w:t>00</w:t>
            </w: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Rappel des prérequis</w:t>
            </w:r>
          </w:p>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(4 mn)</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Trace deux droites perpendiculaires et deux droites parallèles.</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D851DB" w:rsidRDefault="0090028A">
            <w:pPr>
              <w:tabs>
                <w:tab w:val="center" w:pos="4536"/>
                <w:tab w:val="left" w:pos="6816"/>
              </w:tabs>
              <w:rPr>
                <w:rFonts w:ascii="Arial" w:hAnsi="Arial" w:cs="Arial"/>
                <w:color w:val="000000"/>
                <w:sz w:val="12"/>
                <w:szCs w:val="24"/>
                <w:lang w:eastAsia="ja-JP"/>
              </w:rPr>
            </w:pPr>
          </w:p>
          <w:tbl>
            <w:tblPr>
              <w:tblStyle w:val="ac"/>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76"/>
              <w:gridCol w:w="876"/>
              <w:gridCol w:w="313"/>
              <w:gridCol w:w="283"/>
              <w:gridCol w:w="284"/>
            </w:tblGrid>
            <w:tr w:rsidR="0090028A" w:rsidRPr="00C0119F" w:rsidTr="00D851DB">
              <w:tc>
                <w:tcPr>
                  <w:tcW w:w="876" w:type="dxa"/>
                  <w:tcBorders>
                    <w:top w:val="nil"/>
                    <w:left w:val="nil"/>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12"/>
                      <w:szCs w:val="24"/>
                      <w:lang w:eastAsia="ja-JP"/>
                    </w:rPr>
                  </w:pPr>
                </w:p>
                <w:p w:rsidR="0090028A" w:rsidRPr="00C0119F" w:rsidRDefault="0090028A">
                  <w:pPr>
                    <w:tabs>
                      <w:tab w:val="center" w:pos="4536"/>
                      <w:tab w:val="left" w:pos="6816"/>
                    </w:tabs>
                    <w:rPr>
                      <w:rFonts w:ascii="Arial" w:hAnsi="Arial" w:cs="Arial"/>
                      <w:color w:val="000000"/>
                      <w:sz w:val="12"/>
                      <w:szCs w:val="24"/>
                      <w:lang w:eastAsia="ja-JP"/>
                    </w:rPr>
                  </w:pPr>
                </w:p>
              </w:tc>
              <w:tc>
                <w:tcPr>
                  <w:tcW w:w="876" w:type="dxa"/>
                  <w:tcBorders>
                    <w:top w:val="nil"/>
                    <w:left w:val="single" w:sz="4" w:space="0" w:color="000000" w:themeColor="text1"/>
                    <w:bottom w:val="single" w:sz="4" w:space="0" w:color="000000" w:themeColor="text1"/>
                    <w:right w:val="nil"/>
                  </w:tcBorders>
                </w:tcPr>
                <w:p w:rsidR="0090028A" w:rsidRPr="00C0119F" w:rsidRDefault="0090028A">
                  <w:pPr>
                    <w:tabs>
                      <w:tab w:val="center" w:pos="4536"/>
                      <w:tab w:val="left" w:pos="6816"/>
                    </w:tabs>
                    <w:rPr>
                      <w:rFonts w:ascii="Arial" w:hAnsi="Arial" w:cs="Arial"/>
                      <w:color w:val="000000"/>
                      <w:sz w:val="12"/>
                      <w:szCs w:val="24"/>
                      <w:lang w:eastAsia="ja-JP"/>
                    </w:rPr>
                  </w:pPr>
                </w:p>
              </w:tc>
              <w:tc>
                <w:tcPr>
                  <w:tcW w:w="313" w:type="dxa"/>
                  <w:vMerge w:val="restart"/>
                  <w:tcBorders>
                    <w:top w:val="nil"/>
                    <w:left w:val="nil"/>
                    <w:bottom w:val="nil"/>
                    <w:right w:val="nil"/>
                  </w:tcBorders>
                </w:tcPr>
                <w:p w:rsidR="0090028A" w:rsidRPr="00C0119F" w:rsidRDefault="0090028A">
                  <w:pPr>
                    <w:tabs>
                      <w:tab w:val="center" w:pos="4536"/>
                      <w:tab w:val="left" w:pos="6816"/>
                    </w:tabs>
                    <w:rPr>
                      <w:rFonts w:ascii="Arial" w:hAnsi="Arial" w:cs="Arial"/>
                      <w:color w:val="000000"/>
                      <w:sz w:val="24"/>
                      <w:szCs w:val="24"/>
                      <w:lang w:eastAsia="ja-JP"/>
                    </w:rPr>
                  </w:pPr>
                </w:p>
              </w:tc>
              <w:tc>
                <w:tcPr>
                  <w:tcW w:w="283" w:type="dxa"/>
                  <w:vMerge w:val="restart"/>
                  <w:tcBorders>
                    <w:top w:val="nil"/>
                    <w:left w:val="nil"/>
                    <w:bottom w:val="nil"/>
                    <w:right w:val="nil"/>
                    <w:tl2br w:val="single" w:sz="4" w:space="0" w:color="auto"/>
                  </w:tcBorders>
                </w:tcPr>
                <w:p w:rsidR="0090028A" w:rsidRPr="00C0119F" w:rsidRDefault="0090028A">
                  <w:pPr>
                    <w:tabs>
                      <w:tab w:val="center" w:pos="4536"/>
                      <w:tab w:val="left" w:pos="6816"/>
                    </w:tabs>
                    <w:rPr>
                      <w:rFonts w:ascii="Arial" w:hAnsi="Arial" w:cs="Arial"/>
                      <w:color w:val="000000"/>
                      <w:sz w:val="24"/>
                      <w:szCs w:val="24"/>
                      <w:lang w:eastAsia="ja-JP"/>
                    </w:rPr>
                  </w:pPr>
                </w:p>
              </w:tc>
              <w:tc>
                <w:tcPr>
                  <w:tcW w:w="284" w:type="dxa"/>
                  <w:vMerge w:val="restart"/>
                  <w:tcBorders>
                    <w:top w:val="nil"/>
                    <w:left w:val="nil"/>
                    <w:bottom w:val="nil"/>
                    <w:tl2br w:val="single" w:sz="4" w:space="0" w:color="auto"/>
                  </w:tcBorders>
                </w:tcPr>
                <w:p w:rsidR="0090028A" w:rsidRPr="00C0119F" w:rsidRDefault="0090028A">
                  <w:pPr>
                    <w:tabs>
                      <w:tab w:val="center" w:pos="4536"/>
                      <w:tab w:val="left" w:pos="6816"/>
                    </w:tabs>
                    <w:rPr>
                      <w:rFonts w:ascii="Arial" w:hAnsi="Arial" w:cs="Arial"/>
                      <w:color w:val="000000"/>
                      <w:sz w:val="24"/>
                      <w:szCs w:val="24"/>
                      <w:lang w:eastAsia="ja-JP"/>
                    </w:rPr>
                  </w:pPr>
                </w:p>
              </w:tc>
            </w:tr>
            <w:tr w:rsidR="0090028A" w:rsidRPr="00C0119F" w:rsidTr="00D851DB">
              <w:tc>
                <w:tcPr>
                  <w:tcW w:w="876" w:type="dxa"/>
                  <w:tcBorders>
                    <w:top w:val="single" w:sz="4" w:space="0" w:color="000000" w:themeColor="text1"/>
                    <w:left w:val="nil"/>
                    <w:bottom w:val="nil"/>
                    <w:right w:val="single" w:sz="4" w:space="0" w:color="000000" w:themeColor="text1"/>
                  </w:tcBorders>
                </w:tcPr>
                <w:p w:rsidR="0090028A" w:rsidRPr="00C0119F" w:rsidRDefault="0090028A">
                  <w:pPr>
                    <w:tabs>
                      <w:tab w:val="center" w:pos="4536"/>
                      <w:tab w:val="left" w:pos="6816"/>
                    </w:tabs>
                    <w:rPr>
                      <w:rFonts w:ascii="Arial" w:hAnsi="Arial" w:cs="Arial"/>
                      <w:color w:val="000000"/>
                      <w:sz w:val="12"/>
                      <w:szCs w:val="24"/>
                      <w:lang w:eastAsia="ja-JP"/>
                    </w:rPr>
                  </w:pPr>
                </w:p>
              </w:tc>
              <w:tc>
                <w:tcPr>
                  <w:tcW w:w="876" w:type="dxa"/>
                  <w:tcBorders>
                    <w:top w:val="single" w:sz="4" w:space="0" w:color="000000" w:themeColor="text1"/>
                    <w:left w:val="single" w:sz="4" w:space="0" w:color="000000" w:themeColor="text1"/>
                    <w:bottom w:val="nil"/>
                    <w:right w:val="nil"/>
                  </w:tcBorders>
                </w:tcPr>
                <w:p w:rsidR="0090028A" w:rsidRPr="00C0119F" w:rsidRDefault="0090028A">
                  <w:pPr>
                    <w:tabs>
                      <w:tab w:val="center" w:pos="4536"/>
                      <w:tab w:val="left" w:pos="6816"/>
                    </w:tabs>
                    <w:rPr>
                      <w:rFonts w:ascii="Arial" w:hAnsi="Arial" w:cs="Arial"/>
                      <w:color w:val="000000"/>
                      <w:sz w:val="12"/>
                      <w:szCs w:val="24"/>
                      <w:lang w:eastAsia="ja-JP"/>
                    </w:rPr>
                  </w:pPr>
                </w:p>
              </w:tc>
              <w:tc>
                <w:tcPr>
                  <w:tcW w:w="313" w:type="dxa"/>
                  <w:vMerge/>
                  <w:tcBorders>
                    <w:top w:val="nil"/>
                    <w:left w:val="nil"/>
                    <w:bottom w:val="nil"/>
                    <w:right w:val="nil"/>
                  </w:tcBorders>
                  <w:vAlign w:val="center"/>
                  <w:hideMark/>
                </w:tcPr>
                <w:p w:rsidR="0090028A" w:rsidRPr="00C0119F" w:rsidRDefault="0090028A">
                  <w:pPr>
                    <w:rPr>
                      <w:rFonts w:ascii="Arial" w:hAnsi="Arial" w:cs="Arial"/>
                      <w:color w:val="000000"/>
                      <w:sz w:val="24"/>
                      <w:szCs w:val="24"/>
                      <w:lang w:eastAsia="ja-JP"/>
                    </w:rPr>
                  </w:pPr>
                </w:p>
              </w:tc>
              <w:tc>
                <w:tcPr>
                  <w:tcW w:w="283" w:type="dxa"/>
                  <w:vMerge/>
                  <w:tcBorders>
                    <w:top w:val="nil"/>
                    <w:left w:val="nil"/>
                    <w:bottom w:val="nil"/>
                    <w:right w:val="nil"/>
                  </w:tcBorders>
                  <w:vAlign w:val="center"/>
                  <w:hideMark/>
                </w:tcPr>
                <w:p w:rsidR="0090028A" w:rsidRPr="00C0119F" w:rsidRDefault="0090028A">
                  <w:pPr>
                    <w:rPr>
                      <w:rFonts w:ascii="Arial" w:hAnsi="Arial" w:cs="Arial"/>
                      <w:color w:val="000000"/>
                      <w:sz w:val="24"/>
                      <w:szCs w:val="24"/>
                      <w:lang w:eastAsia="ja-JP"/>
                    </w:rPr>
                  </w:pPr>
                </w:p>
              </w:tc>
              <w:tc>
                <w:tcPr>
                  <w:tcW w:w="284" w:type="dxa"/>
                  <w:vMerge/>
                  <w:tcBorders>
                    <w:top w:val="nil"/>
                    <w:left w:val="nil"/>
                    <w:bottom w:val="nil"/>
                  </w:tcBorders>
                  <w:vAlign w:val="center"/>
                  <w:hideMark/>
                </w:tcPr>
                <w:p w:rsidR="0090028A" w:rsidRPr="00C0119F" w:rsidRDefault="0090028A">
                  <w:pPr>
                    <w:rPr>
                      <w:rFonts w:ascii="Arial" w:hAnsi="Arial" w:cs="Arial"/>
                      <w:color w:val="000000"/>
                      <w:sz w:val="24"/>
                      <w:szCs w:val="24"/>
                      <w:lang w:eastAsia="ja-JP"/>
                    </w:rPr>
                  </w:pPr>
                </w:p>
              </w:tc>
            </w:tr>
          </w:tbl>
          <w:p w:rsidR="0090028A" w:rsidRPr="00C0119F" w:rsidRDefault="0090028A">
            <w:pPr>
              <w:tabs>
                <w:tab w:val="center" w:pos="4536"/>
                <w:tab w:val="left" w:pos="6816"/>
              </w:tabs>
              <w:rPr>
                <w:rFonts w:ascii="Arial" w:hAnsi="Arial" w:cs="Arial"/>
                <w:color w:val="000000" w:themeColor="text1"/>
                <w:sz w:val="24"/>
                <w:szCs w:val="24"/>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 xml:space="preserve">Motivation </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(1 mn)</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0F38C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0090028A" w:rsidRPr="00C0119F">
              <w:rPr>
                <w:rFonts w:ascii="Arial" w:hAnsi="Arial" w:cs="Arial"/>
                <w:color w:val="000000" w:themeColor="text1"/>
                <w:sz w:val="24"/>
                <w:szCs w:val="24"/>
              </w:rPr>
              <w:t xml:space="preserve"> et des objectifs.</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Ecoute attentive.</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851DB">
        <w:trPr>
          <w:jc w:val="center"/>
        </w:trPr>
        <w:tc>
          <w:tcPr>
            <w:tcW w:w="161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50"/>
              </w:numPr>
              <w:rPr>
                <w:rFonts w:ascii="Arial" w:hAnsi="Arial" w:cs="Arial"/>
                <w:b/>
                <w:color w:val="000000" w:themeColor="text1"/>
                <w:sz w:val="24"/>
                <w:szCs w:val="24"/>
              </w:rPr>
            </w:pPr>
            <w:r w:rsidRPr="00C0119F">
              <w:rPr>
                <w:rFonts w:ascii="Arial" w:hAnsi="Arial" w:cs="Arial"/>
                <w:b/>
                <w:color w:val="000000" w:themeColor="text1"/>
                <w:sz w:val="24"/>
                <w:szCs w:val="24"/>
              </w:rPr>
              <w:t>DEVELOPPEMENT (32 mn)</w:t>
            </w: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0090028A" w:rsidRPr="00C0119F">
              <w:rPr>
                <w:rFonts w:ascii="Arial" w:hAnsi="Arial" w:cs="Arial"/>
                <w:b/>
                <w:color w:val="000000" w:themeColor="text1"/>
                <w:sz w:val="24"/>
                <w:szCs w:val="24"/>
              </w:rPr>
              <w:t xml:space="preserve"> et émission d’hypothèses</w:t>
            </w:r>
          </w:p>
          <w:p w:rsidR="0090028A" w:rsidRPr="00C0119F" w:rsidRDefault="0090028A">
            <w:pPr>
              <w:rPr>
                <w:rFonts w:ascii="Arial" w:hAnsi="Arial" w:cs="Arial"/>
                <w:b/>
                <w:color w:val="000000" w:themeColor="text1"/>
                <w:sz w:val="24"/>
                <w:szCs w:val="24"/>
                <w:lang w:eastAsia="ja-JP"/>
              </w:rPr>
            </w:pPr>
            <w:r w:rsidRPr="00C0119F">
              <w:rPr>
                <w:rFonts w:ascii="Arial" w:hAnsi="Arial" w:cs="Arial"/>
                <w:b/>
                <w:color w:val="000000" w:themeColor="text1"/>
                <w:sz w:val="24"/>
                <w:szCs w:val="24"/>
              </w:rPr>
              <w:t>(3 mn)</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A partir de deux</w:t>
            </w:r>
            <w:r w:rsidR="007B6A1D">
              <w:rPr>
                <w:rFonts w:ascii="Arial" w:hAnsi="Arial" w:cs="Arial"/>
                <w:color w:val="000000" w:themeColor="text1"/>
                <w:sz w:val="24"/>
                <w:szCs w:val="24"/>
              </w:rPr>
              <w:t xml:space="preserve"> </w:t>
            </w:r>
            <w:r w:rsidRPr="00C0119F">
              <w:rPr>
                <w:rFonts w:ascii="Arial" w:hAnsi="Arial" w:cs="Arial"/>
                <w:color w:val="000000" w:themeColor="text1"/>
                <w:sz w:val="24"/>
                <w:szCs w:val="24"/>
              </w:rPr>
              <w:t>segments de droites perpendiculaires de mêmes longueurs qui se coupent en leur milieu, quelle figure obtient-on en joignant les différentes extrémités ?</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b/>
                <w:color w:val="000000" w:themeColor="text1"/>
                <w:sz w:val="24"/>
                <w:szCs w:val="24"/>
              </w:rPr>
              <w:t>Émission d’hypothèses</w:t>
            </w:r>
          </w:p>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Un carré, un rectangle, des droites sécantes, etc.</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Consigne 1</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(6 mn) </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Individuellement, observez les figures mises à votre disposition, mesurez les côtés et les angles.</w:t>
            </w:r>
            <w:r w:rsidR="00D851DB">
              <w:rPr>
                <w:rFonts w:ascii="Arial" w:hAnsi="Arial" w:cs="Arial" w:hint="eastAsia"/>
                <w:color w:val="000000"/>
                <w:sz w:val="24"/>
                <w:szCs w:val="24"/>
                <w:lang w:eastAsia="ja-JP"/>
              </w:rPr>
              <w:t xml:space="preserve"> </w:t>
            </w:r>
            <w:r w:rsidR="00364362">
              <w:rPr>
                <w:rFonts w:ascii="Arial" w:hAnsi="Arial" w:cs="Arial"/>
                <w:color w:val="000000"/>
                <w:sz w:val="24"/>
                <w:szCs w:val="24"/>
              </w:rPr>
              <w:t>En groupe,</w:t>
            </w:r>
            <w:r w:rsidRPr="00C0119F">
              <w:rPr>
                <w:rFonts w:ascii="Arial" w:hAnsi="Arial" w:cs="Arial"/>
                <w:color w:val="000000"/>
                <w:sz w:val="24"/>
                <w:szCs w:val="24"/>
              </w:rPr>
              <w:t xml:space="preserve"> échangez et donnez les caractéristiques puis nommez-les</w:t>
            </w:r>
            <w:r w:rsidRPr="00C0119F">
              <w:rPr>
                <w:rFonts w:ascii="Arial" w:hAnsi="Arial" w:cs="Arial"/>
                <w:color w:val="000000"/>
                <w:sz w:val="24"/>
                <w:szCs w:val="24"/>
                <w:lang w:eastAsia="ja-JP"/>
              </w:rPr>
              <w:t>.</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Observation, mesure, comptage, échanges et expression</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eastAsia="ＭＳ 明朝" w:hAnsi="Arial" w:cs="Arial"/>
                <w:color w:val="000000"/>
                <w:sz w:val="24"/>
                <w:szCs w:val="24"/>
                <w:lang w:eastAsia="ja-JP"/>
              </w:rPr>
            </w:pPr>
            <w:r w:rsidRPr="00C0119F">
              <w:rPr>
                <w:rFonts w:ascii="Arial" w:eastAsia="ＭＳ 明朝" w:hAnsi="Arial" w:cs="Arial"/>
                <w:color w:val="000000"/>
                <w:sz w:val="24"/>
                <w:szCs w:val="24"/>
              </w:rPr>
              <w:t xml:space="preserve">Identification du carré : </w:t>
            </w:r>
          </w:p>
          <w:p w:rsidR="0090028A" w:rsidRPr="00C0119F" w:rsidRDefault="0090028A">
            <w:pPr>
              <w:tabs>
                <w:tab w:val="center" w:pos="4536"/>
                <w:tab w:val="left" w:pos="6816"/>
              </w:tabs>
              <w:rPr>
                <w:rFonts w:ascii="Arial" w:eastAsia="ＭＳ 明朝" w:hAnsi="Arial" w:cs="Arial"/>
                <w:color w:val="000000"/>
                <w:sz w:val="24"/>
                <w:szCs w:val="24"/>
                <w:lang w:eastAsia="ja-JP"/>
              </w:rPr>
            </w:pPr>
            <w:r w:rsidRPr="00C0119F">
              <w:rPr>
                <w:rFonts w:ascii="Arial" w:eastAsia="ＭＳ 明朝" w:hAnsi="Arial" w:cs="Arial"/>
                <w:color w:val="000000"/>
                <w:sz w:val="24"/>
                <w:szCs w:val="24"/>
                <w:lang w:eastAsia="ja-JP"/>
              </w:rPr>
              <w:t>C</w:t>
            </w:r>
            <w:r w:rsidRPr="00C0119F">
              <w:rPr>
                <w:rFonts w:ascii="Arial" w:eastAsia="ＭＳ 明朝" w:hAnsi="Arial" w:cs="Arial"/>
                <w:color w:val="000000"/>
                <w:sz w:val="24"/>
                <w:szCs w:val="24"/>
              </w:rPr>
              <w:t>aractéristiques</w:t>
            </w:r>
            <w:r w:rsidRPr="00C0119F">
              <w:rPr>
                <w:rFonts w:ascii="Arial" w:eastAsia="ＭＳ 明朝" w:hAnsi="Arial" w:cs="Arial"/>
                <w:color w:val="000000"/>
                <w:sz w:val="24"/>
                <w:szCs w:val="24"/>
                <w:lang w:eastAsia="ja-JP"/>
              </w:rPr>
              <w:t xml:space="preserve"> : </w:t>
            </w:r>
            <w:r w:rsidRPr="00C0119F">
              <w:rPr>
                <w:rFonts w:ascii="Arial" w:eastAsia="ＭＳ 明朝" w:hAnsi="Arial" w:cs="Arial"/>
                <w:color w:val="000000"/>
                <w:sz w:val="24"/>
                <w:szCs w:val="24"/>
              </w:rPr>
              <w:t>4</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côtés égaux</w:t>
            </w:r>
            <w:r w:rsidRPr="00C0119F">
              <w:rPr>
                <w:rFonts w:ascii="Arial" w:eastAsia="ＭＳ 明朝" w:hAnsi="Arial" w:cs="Arial"/>
                <w:color w:val="000000"/>
                <w:sz w:val="24"/>
                <w:szCs w:val="24"/>
                <w:lang w:eastAsia="ja-JP"/>
              </w:rPr>
              <w:t xml:space="preserve"> </w:t>
            </w:r>
            <w:r w:rsidRPr="00C0119F">
              <w:rPr>
                <w:rFonts w:ascii="Arial" w:hAnsi="Arial" w:cs="Arial"/>
                <w:color w:val="000000" w:themeColor="text1"/>
                <w:sz w:val="24"/>
                <w:szCs w:val="24"/>
              </w:rPr>
              <w:t>parallèles 2 à 2</w:t>
            </w:r>
            <w:r w:rsidRPr="00C0119F">
              <w:rPr>
                <w:rFonts w:ascii="Arial" w:eastAsia="ＭＳ 明朝" w:hAnsi="Arial" w:cs="Arial"/>
                <w:color w:val="000000"/>
                <w:sz w:val="24"/>
                <w:szCs w:val="24"/>
              </w:rPr>
              <w:t>, 4</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angles droits</w:t>
            </w:r>
          </w:p>
        </w:tc>
      </w:tr>
      <w:tr w:rsidR="0090028A" w:rsidRPr="00C0119F" w:rsidTr="00D851DB">
        <w:trPr>
          <w:trHeight w:val="147"/>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t>Consigne 2</w:t>
            </w:r>
          </w:p>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t>(8 mn)</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1D7" w:rsidRDefault="0090028A" w:rsidP="00D851DB">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Individuellement construis un carré de 6 cm de côté, tracez les diagonales et les médianes, mesurez-les.</w:t>
            </w:r>
            <w:r w:rsidR="00D851DB">
              <w:rPr>
                <w:rFonts w:ascii="Arial" w:hAnsi="Arial" w:cs="Arial" w:hint="eastAsia"/>
                <w:color w:val="000000"/>
                <w:sz w:val="24"/>
                <w:szCs w:val="24"/>
                <w:lang w:eastAsia="ja-JP"/>
              </w:rPr>
              <w:t xml:space="preserve"> </w:t>
            </w:r>
          </w:p>
          <w:p w:rsidR="0090028A" w:rsidRPr="00C0119F" w:rsidRDefault="00364362" w:rsidP="00D851DB">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90028A" w:rsidRPr="00C0119F">
              <w:rPr>
                <w:rFonts w:ascii="Arial" w:hAnsi="Arial" w:cs="Arial"/>
                <w:color w:val="000000"/>
                <w:sz w:val="24"/>
                <w:szCs w:val="24"/>
              </w:rPr>
              <w:t xml:space="preserve"> comparez, échangez et dites comment sont les médianes et les diagonales.</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rPr>
              <w:t>Construction, traçage, mesure, comparaison, échanges</w:t>
            </w:r>
            <w:r w:rsidRPr="00C0119F">
              <w:rPr>
                <w:rFonts w:ascii="Arial" w:hAnsi="Arial" w:cs="Arial"/>
                <w:color w:val="000000"/>
                <w:sz w:val="24"/>
                <w:szCs w:val="24"/>
                <w:lang w:eastAsia="ja-JP"/>
              </w:rPr>
              <w:t xml:space="preserve"> et </w:t>
            </w:r>
            <w:r w:rsidRPr="00C0119F">
              <w:rPr>
                <w:rFonts w:ascii="Arial" w:hAnsi="Arial" w:cs="Arial"/>
                <w:color w:val="000000"/>
                <w:sz w:val="24"/>
                <w:szCs w:val="24"/>
              </w:rPr>
              <w:t>expression</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eastAsia="ＭＳ 明朝" w:hAnsi="Arial" w:cs="Arial"/>
                <w:color w:val="000000"/>
                <w:sz w:val="24"/>
                <w:szCs w:val="24"/>
                <w:lang w:eastAsia="ja-JP"/>
              </w:rPr>
            </w:pPr>
            <w:r w:rsidRPr="00C0119F">
              <w:rPr>
                <w:rFonts w:ascii="Arial" w:eastAsia="ＭＳ 明朝" w:hAnsi="Arial" w:cs="Arial"/>
                <w:color w:val="000000"/>
                <w:sz w:val="24"/>
                <w:szCs w:val="24"/>
              </w:rPr>
              <w:t>Construction du carré</w:t>
            </w:r>
            <w:r w:rsidRPr="00C0119F">
              <w:rPr>
                <w:rFonts w:ascii="Arial" w:eastAsia="ＭＳ 明朝" w:hAnsi="Arial" w:cs="Arial"/>
                <w:color w:val="000000"/>
                <w:sz w:val="24"/>
                <w:szCs w:val="24"/>
                <w:lang w:eastAsia="ja-JP"/>
              </w:rPr>
              <w:t xml:space="preserve"> :</w:t>
            </w:r>
          </w:p>
          <w:p w:rsidR="0090028A" w:rsidRPr="00C0119F" w:rsidRDefault="0090028A" w:rsidP="007F1433">
            <w:pPr>
              <w:pStyle w:val="a9"/>
              <w:numPr>
                <w:ilvl w:val="0"/>
                <w:numId w:val="69"/>
              </w:numPr>
              <w:ind w:left="161" w:hanging="161"/>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L</w:t>
            </w:r>
            <w:r w:rsidRPr="00C0119F">
              <w:rPr>
                <w:rFonts w:ascii="Arial" w:hAnsi="Arial" w:cs="Arial"/>
                <w:color w:val="000000" w:themeColor="text1"/>
                <w:sz w:val="24"/>
                <w:szCs w:val="24"/>
              </w:rPr>
              <w:t xml:space="preserve">es </w:t>
            </w:r>
            <w:r w:rsidRPr="00C0119F">
              <w:rPr>
                <w:rFonts w:ascii="Arial" w:eastAsiaTheme="minorEastAsia" w:hAnsi="Arial" w:cs="Arial"/>
                <w:color w:val="000000" w:themeColor="text1"/>
                <w:sz w:val="24"/>
                <w:szCs w:val="24"/>
                <w:lang w:eastAsia="ja-JP"/>
              </w:rPr>
              <w:t xml:space="preserve">2 </w:t>
            </w:r>
            <w:r w:rsidRPr="00C0119F">
              <w:rPr>
                <w:rFonts w:ascii="Arial" w:hAnsi="Arial" w:cs="Arial"/>
                <w:color w:val="000000" w:themeColor="text1"/>
                <w:sz w:val="24"/>
                <w:szCs w:val="24"/>
              </w:rPr>
              <w:t>médianes ont la même longueur </w:t>
            </w:r>
            <w:r w:rsidRPr="00C0119F">
              <w:rPr>
                <w:rFonts w:ascii="Arial" w:eastAsiaTheme="minorEastAsia" w:hAnsi="Arial" w:cs="Arial"/>
                <w:color w:val="000000" w:themeColor="text1"/>
                <w:sz w:val="24"/>
                <w:szCs w:val="24"/>
                <w:lang w:eastAsia="ja-JP"/>
              </w:rPr>
              <w:t>;</w:t>
            </w:r>
          </w:p>
          <w:p w:rsidR="0090028A" w:rsidRPr="00C0119F" w:rsidRDefault="0090028A" w:rsidP="007F1433">
            <w:pPr>
              <w:pStyle w:val="a9"/>
              <w:numPr>
                <w:ilvl w:val="0"/>
                <w:numId w:val="69"/>
              </w:numPr>
              <w:ind w:left="161" w:hanging="161"/>
              <w:rPr>
                <w:rFonts w:ascii="Arial" w:hAnsi="Arial" w:cs="Arial"/>
                <w:color w:val="000000" w:themeColor="text1"/>
                <w:sz w:val="24"/>
                <w:szCs w:val="24"/>
              </w:rPr>
            </w:pPr>
            <w:r w:rsidRPr="00C0119F">
              <w:rPr>
                <w:rFonts w:ascii="Arial" w:hAnsi="Arial" w:cs="Arial"/>
                <w:color w:val="000000" w:themeColor="text1"/>
                <w:sz w:val="24"/>
                <w:szCs w:val="24"/>
              </w:rPr>
              <w:t>Les 2</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rPr>
              <w:t>diagonales ont la même longueur </w:t>
            </w:r>
            <w:r w:rsidRPr="00C0119F">
              <w:rPr>
                <w:rFonts w:ascii="Arial" w:eastAsiaTheme="minorEastAsia" w:hAnsi="Arial" w:cs="Arial"/>
                <w:color w:val="000000" w:themeColor="text1"/>
                <w:sz w:val="24"/>
                <w:szCs w:val="24"/>
                <w:lang w:eastAsia="ja-JP"/>
              </w:rPr>
              <w:t>;</w:t>
            </w:r>
          </w:p>
          <w:p w:rsidR="0090028A" w:rsidRPr="00C0119F" w:rsidRDefault="0090028A" w:rsidP="007F1433">
            <w:pPr>
              <w:pStyle w:val="a9"/>
              <w:numPr>
                <w:ilvl w:val="0"/>
                <w:numId w:val="69"/>
              </w:numPr>
              <w:tabs>
                <w:tab w:val="center" w:pos="4536"/>
                <w:tab w:val="left" w:pos="6816"/>
              </w:tabs>
              <w:ind w:left="161" w:hanging="161"/>
              <w:rPr>
                <w:rFonts w:ascii="Arial" w:eastAsia="ＭＳ 明朝" w:hAnsi="Arial" w:cs="Arial"/>
                <w:color w:val="000000"/>
                <w:sz w:val="24"/>
                <w:szCs w:val="24"/>
                <w:lang w:eastAsia="ja-JP"/>
              </w:rPr>
            </w:pPr>
            <w:r w:rsidRPr="00C0119F">
              <w:rPr>
                <w:rFonts w:ascii="Arial" w:eastAsia="ＭＳ 明朝" w:hAnsi="Arial" w:cs="Arial"/>
                <w:color w:val="000000"/>
                <w:sz w:val="24"/>
                <w:szCs w:val="24"/>
                <w:lang w:eastAsia="ja-JP"/>
              </w:rPr>
              <w:t>L</w:t>
            </w:r>
            <w:r w:rsidRPr="00C0119F">
              <w:rPr>
                <w:rFonts w:ascii="Arial" w:eastAsia="ＭＳ 明朝" w:hAnsi="Arial" w:cs="Arial"/>
                <w:color w:val="000000"/>
                <w:sz w:val="24"/>
                <w:szCs w:val="24"/>
              </w:rPr>
              <w:t>es médianes sont perpendiculaires </w:t>
            </w:r>
            <w:r w:rsidRPr="00C0119F">
              <w:rPr>
                <w:rFonts w:ascii="Arial" w:eastAsia="ＭＳ 明朝" w:hAnsi="Arial" w:cs="Arial"/>
                <w:color w:val="000000"/>
                <w:sz w:val="24"/>
                <w:szCs w:val="24"/>
                <w:lang w:eastAsia="ja-JP"/>
              </w:rPr>
              <w:t>;</w:t>
            </w:r>
          </w:p>
          <w:p w:rsidR="0090028A" w:rsidRPr="00C0119F" w:rsidRDefault="0090028A" w:rsidP="007F1433">
            <w:pPr>
              <w:pStyle w:val="a9"/>
              <w:numPr>
                <w:ilvl w:val="0"/>
                <w:numId w:val="69"/>
              </w:numPr>
              <w:tabs>
                <w:tab w:val="center" w:pos="4536"/>
                <w:tab w:val="left" w:pos="6816"/>
              </w:tabs>
              <w:ind w:left="161" w:hanging="161"/>
              <w:rPr>
                <w:rFonts w:ascii="Arial" w:eastAsia="ＭＳ 明朝" w:hAnsi="Arial" w:cs="Arial"/>
                <w:color w:val="000000"/>
                <w:sz w:val="24"/>
                <w:szCs w:val="24"/>
                <w:lang w:eastAsia="fr-FR"/>
              </w:rPr>
            </w:pPr>
            <w:r w:rsidRPr="00C0119F">
              <w:rPr>
                <w:rFonts w:ascii="Arial" w:eastAsia="ＭＳ 明朝" w:hAnsi="Arial" w:cs="Arial"/>
                <w:color w:val="000000"/>
                <w:sz w:val="24"/>
                <w:szCs w:val="24"/>
                <w:lang w:eastAsia="ja-JP"/>
              </w:rPr>
              <w:t>L</w:t>
            </w:r>
            <w:r w:rsidRPr="00C0119F">
              <w:rPr>
                <w:rFonts w:ascii="Arial" w:eastAsia="ＭＳ 明朝" w:hAnsi="Arial" w:cs="Arial"/>
                <w:color w:val="000000"/>
                <w:sz w:val="24"/>
                <w:szCs w:val="24"/>
              </w:rPr>
              <w:t>es diagonales sont perpendiculaires </w:t>
            </w:r>
            <w:r w:rsidRPr="00C0119F">
              <w:rPr>
                <w:rFonts w:ascii="Arial" w:eastAsia="ＭＳ 明朝" w:hAnsi="Arial" w:cs="Arial"/>
                <w:color w:val="000000"/>
                <w:sz w:val="24"/>
                <w:szCs w:val="24"/>
                <w:lang w:eastAsia="ja-JP"/>
              </w:rPr>
              <w:t>;</w:t>
            </w:r>
          </w:p>
          <w:p w:rsidR="0090028A" w:rsidRPr="00C0119F" w:rsidRDefault="0090028A" w:rsidP="007F1433">
            <w:pPr>
              <w:pStyle w:val="a9"/>
              <w:numPr>
                <w:ilvl w:val="0"/>
                <w:numId w:val="69"/>
              </w:numPr>
              <w:tabs>
                <w:tab w:val="center" w:pos="4536"/>
                <w:tab w:val="left" w:pos="6816"/>
              </w:tabs>
              <w:ind w:left="161" w:hanging="161"/>
              <w:rPr>
                <w:rFonts w:ascii="Arial" w:eastAsia="ＭＳ 明朝" w:hAnsi="Arial" w:cs="Arial"/>
                <w:color w:val="000000"/>
                <w:sz w:val="24"/>
                <w:szCs w:val="24"/>
                <w:lang w:eastAsia="fr-FR"/>
              </w:rPr>
            </w:pPr>
            <w:r w:rsidRPr="00C0119F">
              <w:rPr>
                <w:rFonts w:ascii="Arial" w:eastAsia="ＭＳ 明朝" w:hAnsi="Arial" w:cs="Arial"/>
                <w:color w:val="000000"/>
                <w:sz w:val="24"/>
                <w:szCs w:val="24"/>
              </w:rPr>
              <w:t>Les diagonales et les médianes se coupent en un même point qui est le milieu du carré</w:t>
            </w:r>
            <w:r w:rsidRPr="00C0119F">
              <w:rPr>
                <w:rFonts w:ascii="Arial" w:eastAsia="ＭＳ 明朝" w:hAnsi="Arial" w:cs="Arial"/>
                <w:color w:val="000000"/>
                <w:sz w:val="24"/>
                <w:szCs w:val="24"/>
                <w:lang w:eastAsia="ja-JP"/>
              </w:rPr>
              <w:t>.</w:t>
            </w:r>
          </w:p>
        </w:tc>
      </w:tr>
      <w:tr w:rsidR="0090028A" w:rsidRPr="00C0119F" w:rsidTr="00D851DB">
        <w:trPr>
          <w:trHeight w:val="283"/>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Consigne 3</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(7 mn)</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Individuellement, calculez le périmètre du carré à partir du carré que tu as construis.</w:t>
            </w:r>
          </w:p>
          <w:p w:rsidR="0090028A" w:rsidRPr="00C0119F" w:rsidRDefault="00364362">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90028A" w:rsidRPr="00C0119F">
              <w:rPr>
                <w:rFonts w:ascii="Arial" w:hAnsi="Arial" w:cs="Arial"/>
                <w:color w:val="000000"/>
                <w:sz w:val="24"/>
                <w:szCs w:val="24"/>
              </w:rPr>
              <w:t xml:space="preserve"> échangez et expliquez comment vous avez procédé.</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Calcul, échanges et explication</w:t>
            </w:r>
          </w:p>
          <w:p w:rsidR="0090028A" w:rsidRPr="00C0119F" w:rsidRDefault="0090028A" w:rsidP="007F1433">
            <w:pPr>
              <w:pStyle w:val="a9"/>
              <w:numPr>
                <w:ilvl w:val="0"/>
                <w:numId w:val="70"/>
              </w:numPr>
              <w:tabs>
                <w:tab w:val="center" w:pos="4536"/>
                <w:tab w:val="left" w:pos="6816"/>
              </w:tabs>
              <w:ind w:left="157" w:hanging="157"/>
              <w:rPr>
                <w:rFonts w:ascii="Arial" w:eastAsia="ＭＳ 明朝" w:hAnsi="Arial" w:cs="Arial"/>
                <w:color w:val="000000"/>
                <w:sz w:val="24"/>
                <w:szCs w:val="24"/>
                <w:lang w:eastAsia="fr-FR"/>
              </w:rPr>
            </w:pPr>
            <w:r w:rsidRPr="00C0119F">
              <w:rPr>
                <w:rFonts w:ascii="Arial" w:eastAsia="ＭＳ 明朝" w:hAnsi="Arial" w:cs="Arial"/>
                <w:color w:val="000000"/>
                <w:sz w:val="24"/>
                <w:szCs w:val="24"/>
                <w:lang w:eastAsia="ja-JP"/>
              </w:rPr>
              <w:t>c</w:t>
            </w:r>
            <w:r w:rsidRPr="00C0119F">
              <w:rPr>
                <w:rFonts w:ascii="Arial" w:eastAsia="ＭＳ 明朝" w:hAnsi="Arial" w:cs="Arial"/>
                <w:color w:val="000000"/>
                <w:sz w:val="24"/>
                <w:szCs w:val="24"/>
              </w:rPr>
              <w:t>ôté</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 côté</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 côté</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 côté</w:t>
            </w:r>
          </w:p>
          <w:p w:rsidR="0090028A" w:rsidRPr="00C0119F" w:rsidRDefault="0090028A" w:rsidP="007F1433">
            <w:pPr>
              <w:pStyle w:val="a9"/>
              <w:numPr>
                <w:ilvl w:val="0"/>
                <w:numId w:val="70"/>
              </w:numPr>
              <w:tabs>
                <w:tab w:val="center" w:pos="4536"/>
                <w:tab w:val="left" w:pos="6816"/>
              </w:tabs>
              <w:ind w:left="157" w:hanging="157"/>
              <w:rPr>
                <w:rFonts w:ascii="Arial" w:eastAsia="ＭＳ 明朝" w:hAnsi="Arial" w:cs="Arial"/>
                <w:color w:val="000000"/>
                <w:sz w:val="24"/>
                <w:szCs w:val="24"/>
              </w:rPr>
            </w:pPr>
            <w:r w:rsidRPr="00C0119F">
              <w:rPr>
                <w:rFonts w:ascii="Arial" w:eastAsia="ＭＳ 明朝" w:hAnsi="Arial" w:cs="Arial"/>
                <w:color w:val="000000"/>
                <w:sz w:val="24"/>
                <w:szCs w:val="24"/>
              </w:rPr>
              <w:t xml:space="preserve">côté </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4</w:t>
            </w:r>
          </w:p>
          <w:p w:rsidR="0090028A" w:rsidRPr="00C0119F" w:rsidRDefault="0090028A" w:rsidP="007F1433">
            <w:pPr>
              <w:pStyle w:val="a9"/>
              <w:numPr>
                <w:ilvl w:val="0"/>
                <w:numId w:val="70"/>
              </w:numPr>
              <w:tabs>
                <w:tab w:val="center" w:pos="4536"/>
                <w:tab w:val="left" w:pos="6816"/>
              </w:tabs>
              <w:ind w:left="157" w:hanging="157"/>
              <w:rPr>
                <w:rFonts w:ascii="Arial" w:eastAsia="ＭＳ 明朝" w:hAnsi="Arial" w:cs="Arial"/>
                <w:color w:val="000000"/>
                <w:sz w:val="24"/>
                <w:szCs w:val="24"/>
              </w:rPr>
            </w:pPr>
            <w:r w:rsidRPr="00C0119F">
              <w:rPr>
                <w:rFonts w:ascii="Arial" w:eastAsia="ＭＳ 明朝" w:hAnsi="Arial" w:cs="Arial"/>
                <w:color w:val="000000"/>
                <w:sz w:val="24"/>
                <w:szCs w:val="24"/>
              </w:rPr>
              <w:t>(côté</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 xml:space="preserve">+ côté) </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2</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eastAsia="ＭＳ 明朝" w:hAnsi="Arial" w:cs="Arial"/>
                <w:color w:val="000000"/>
                <w:sz w:val="24"/>
                <w:szCs w:val="24"/>
                <w:lang w:eastAsia="ja-JP"/>
              </w:rPr>
            </w:pPr>
            <w:r w:rsidRPr="00C0119F">
              <w:rPr>
                <w:rFonts w:ascii="Arial" w:eastAsia="ＭＳ 明朝" w:hAnsi="Arial" w:cs="Arial"/>
                <w:color w:val="000000"/>
                <w:sz w:val="24"/>
                <w:szCs w:val="24"/>
              </w:rPr>
              <w:t>Périmètre du carré</w:t>
            </w:r>
            <w:r w:rsidRPr="00C0119F">
              <w:rPr>
                <w:rFonts w:ascii="Arial" w:eastAsia="ＭＳ 明朝" w:hAnsi="Arial" w:cs="Arial"/>
                <w:color w:val="000000"/>
                <w:sz w:val="24"/>
                <w:szCs w:val="24"/>
                <w:lang w:eastAsia="ja-JP"/>
              </w:rPr>
              <w:t xml:space="preserve"> = </w:t>
            </w:r>
            <w:r w:rsidRPr="00C0119F">
              <w:rPr>
                <w:rFonts w:ascii="Arial" w:eastAsia="ＭＳ 明朝" w:hAnsi="Arial" w:cs="Arial"/>
                <w:color w:val="000000"/>
                <w:sz w:val="24"/>
                <w:szCs w:val="24"/>
              </w:rPr>
              <w:t xml:space="preserve">côté </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4</w:t>
            </w:r>
          </w:p>
        </w:tc>
      </w:tr>
      <w:tr w:rsidR="0090028A" w:rsidRPr="00C0119F" w:rsidTr="00D851DB">
        <w:trPr>
          <w:trHeight w:val="70"/>
          <w:jc w:val="center"/>
        </w:trPr>
        <w:tc>
          <w:tcPr>
            <w:tcW w:w="2018" w:type="dxa"/>
            <w:tcBorders>
              <w:top w:val="single" w:sz="4" w:space="0" w:color="auto"/>
              <w:left w:val="single" w:sz="4" w:space="0" w:color="000000" w:themeColor="text1"/>
              <w:bottom w:val="single" w:sz="4" w:space="0" w:color="auto"/>
              <w:right w:val="single" w:sz="4" w:space="0" w:color="000000" w:themeColor="text1"/>
            </w:tcBorders>
            <w:hideMark/>
          </w:tcPr>
          <w:p w:rsidR="0090028A" w:rsidRPr="00C0119F" w:rsidRDefault="0090028A" w:rsidP="00D851DB">
            <w:pPr>
              <w:spacing w:line="270" w:lineRule="exact"/>
              <w:rPr>
                <w:rFonts w:ascii="Arial" w:hAnsi="Arial" w:cs="Arial"/>
                <w:b/>
                <w:color w:val="000000" w:themeColor="text1"/>
                <w:sz w:val="24"/>
                <w:szCs w:val="24"/>
              </w:rPr>
            </w:pPr>
            <w:r w:rsidRPr="00C0119F">
              <w:rPr>
                <w:rFonts w:ascii="Arial" w:hAnsi="Arial" w:cs="Arial"/>
              </w:rPr>
              <w:lastRenderedPageBreak/>
              <w:br w:type="page"/>
            </w:r>
            <w:r w:rsidRPr="00C0119F">
              <w:rPr>
                <w:rFonts w:ascii="Arial" w:hAnsi="Arial" w:cs="Arial"/>
                <w:b/>
                <w:color w:val="000000" w:themeColor="text1"/>
                <w:sz w:val="24"/>
                <w:szCs w:val="24"/>
              </w:rPr>
              <w:t>Consigne 4</w:t>
            </w:r>
          </w:p>
          <w:p w:rsidR="0090028A" w:rsidRPr="00C0119F" w:rsidRDefault="0090028A" w:rsidP="00D851DB">
            <w:pPr>
              <w:spacing w:line="270" w:lineRule="exact"/>
              <w:rPr>
                <w:rFonts w:ascii="Arial" w:hAnsi="Arial" w:cs="Arial"/>
                <w:b/>
                <w:color w:val="000000" w:themeColor="text1"/>
                <w:sz w:val="24"/>
                <w:szCs w:val="24"/>
              </w:rPr>
            </w:pPr>
            <w:r w:rsidRPr="00C0119F">
              <w:rPr>
                <w:rFonts w:ascii="Arial" w:hAnsi="Arial" w:cs="Arial"/>
                <w:b/>
                <w:color w:val="000000" w:themeColor="text1"/>
                <w:sz w:val="24"/>
                <w:szCs w:val="24"/>
              </w:rPr>
              <w:t>(6 mn)</w:t>
            </w:r>
          </w:p>
        </w:tc>
        <w:tc>
          <w:tcPr>
            <w:tcW w:w="5227" w:type="dxa"/>
            <w:tcBorders>
              <w:top w:val="single" w:sz="4" w:space="0" w:color="auto"/>
              <w:left w:val="single" w:sz="4" w:space="0" w:color="000000" w:themeColor="text1"/>
              <w:bottom w:val="single" w:sz="4" w:space="0" w:color="auto"/>
              <w:right w:val="single" w:sz="4" w:space="0" w:color="000000" w:themeColor="text1"/>
            </w:tcBorders>
            <w:hideMark/>
          </w:tcPr>
          <w:p w:rsidR="0090028A" w:rsidRPr="00C0119F" w:rsidRDefault="0090028A" w:rsidP="00D851DB">
            <w:pPr>
              <w:tabs>
                <w:tab w:val="center" w:pos="4536"/>
                <w:tab w:val="left" w:pos="6816"/>
              </w:tabs>
              <w:spacing w:line="270" w:lineRule="exact"/>
              <w:rPr>
                <w:rFonts w:ascii="Arial" w:hAnsi="Arial" w:cs="Arial"/>
                <w:color w:val="000000" w:themeColor="text1"/>
                <w:sz w:val="24"/>
                <w:szCs w:val="24"/>
              </w:rPr>
            </w:pPr>
            <w:r w:rsidRPr="00C0119F">
              <w:rPr>
                <w:rFonts w:ascii="Arial" w:hAnsi="Arial" w:cs="Arial"/>
                <w:color w:val="000000" w:themeColor="text1"/>
                <w:sz w:val="24"/>
                <w:szCs w:val="24"/>
              </w:rPr>
              <w:t>Individuellement, calculez le côté d’un carré de 32 cm de périmètre.</w:t>
            </w:r>
            <w:r w:rsidR="00D851DB">
              <w:rPr>
                <w:rFonts w:ascii="Arial" w:hAnsi="Arial" w:cs="Arial" w:hint="eastAsia"/>
                <w:color w:val="000000" w:themeColor="text1"/>
                <w:sz w:val="24"/>
                <w:szCs w:val="24"/>
                <w:lang w:eastAsia="ja-JP"/>
              </w:rPr>
              <w:t xml:space="preserve"> </w:t>
            </w:r>
            <w:r w:rsidR="00364362">
              <w:rPr>
                <w:rFonts w:ascii="Arial" w:hAnsi="Arial" w:cs="Arial"/>
                <w:color w:val="000000" w:themeColor="text1"/>
                <w:sz w:val="24"/>
                <w:szCs w:val="24"/>
              </w:rPr>
              <w:t>En groupe,</w:t>
            </w:r>
            <w:r w:rsidRPr="00C0119F">
              <w:rPr>
                <w:rFonts w:ascii="Arial" w:hAnsi="Arial" w:cs="Arial"/>
                <w:color w:val="000000" w:themeColor="text1"/>
                <w:sz w:val="24"/>
                <w:szCs w:val="24"/>
              </w:rPr>
              <w:t xml:space="preserve"> échangez et expliquez comment vous avez procédé.</w:t>
            </w:r>
          </w:p>
        </w:tc>
        <w:tc>
          <w:tcPr>
            <w:tcW w:w="3837" w:type="dxa"/>
            <w:tcBorders>
              <w:top w:val="single" w:sz="4" w:space="0" w:color="auto"/>
              <w:left w:val="single" w:sz="4" w:space="0" w:color="000000" w:themeColor="text1"/>
              <w:bottom w:val="single" w:sz="4" w:space="0" w:color="auto"/>
              <w:right w:val="single" w:sz="4" w:space="0" w:color="000000" w:themeColor="text1"/>
            </w:tcBorders>
            <w:hideMark/>
          </w:tcPr>
          <w:p w:rsidR="0090028A" w:rsidRPr="00C0119F" w:rsidRDefault="0090028A" w:rsidP="00D851DB">
            <w:pPr>
              <w:tabs>
                <w:tab w:val="center" w:pos="4536"/>
                <w:tab w:val="left" w:pos="6816"/>
              </w:tabs>
              <w:spacing w:line="270" w:lineRule="exact"/>
              <w:rPr>
                <w:rFonts w:ascii="Arial" w:hAnsi="Arial" w:cs="Arial"/>
                <w:color w:val="000000" w:themeColor="text1"/>
                <w:sz w:val="24"/>
                <w:szCs w:val="24"/>
              </w:rPr>
            </w:pPr>
            <w:r w:rsidRPr="00C0119F">
              <w:rPr>
                <w:rFonts w:ascii="Arial" w:hAnsi="Arial" w:cs="Arial"/>
                <w:color w:val="000000" w:themeColor="text1"/>
                <w:sz w:val="24"/>
                <w:szCs w:val="24"/>
              </w:rPr>
              <w:t>Calcul, échanges</w:t>
            </w:r>
            <w:r w:rsidRPr="00C0119F">
              <w:rPr>
                <w:rFonts w:ascii="Arial" w:hAnsi="Arial" w:cs="Arial"/>
                <w:color w:val="000000" w:themeColor="text1"/>
                <w:sz w:val="24"/>
                <w:szCs w:val="24"/>
                <w:lang w:eastAsia="ja-JP"/>
              </w:rPr>
              <w:t xml:space="preserve"> et</w:t>
            </w:r>
            <w:r w:rsidRPr="00C0119F">
              <w:rPr>
                <w:rFonts w:ascii="Arial" w:hAnsi="Arial" w:cs="Arial"/>
                <w:color w:val="000000" w:themeColor="text1"/>
                <w:sz w:val="24"/>
                <w:szCs w:val="24"/>
              </w:rPr>
              <w:t xml:space="preserve"> explication </w:t>
            </w:r>
          </w:p>
        </w:tc>
        <w:tc>
          <w:tcPr>
            <w:tcW w:w="5038" w:type="dxa"/>
            <w:tcBorders>
              <w:top w:val="single" w:sz="4" w:space="0" w:color="auto"/>
              <w:left w:val="single" w:sz="4" w:space="0" w:color="000000" w:themeColor="text1"/>
              <w:bottom w:val="single" w:sz="4" w:space="0" w:color="auto"/>
              <w:right w:val="single" w:sz="4" w:space="0" w:color="000000" w:themeColor="text1"/>
            </w:tcBorders>
            <w:hideMark/>
          </w:tcPr>
          <w:p w:rsidR="0090028A" w:rsidRPr="00C0119F" w:rsidRDefault="0090028A" w:rsidP="00D851DB">
            <w:pPr>
              <w:tabs>
                <w:tab w:val="center" w:pos="4536"/>
                <w:tab w:val="left" w:pos="6816"/>
              </w:tabs>
              <w:spacing w:line="270" w:lineRule="exac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C</w:t>
            </w:r>
            <w:r w:rsidRPr="00C0119F">
              <w:rPr>
                <w:rFonts w:ascii="Arial" w:hAnsi="Arial" w:cs="Arial"/>
                <w:color w:val="000000" w:themeColor="text1"/>
                <w:sz w:val="24"/>
                <w:szCs w:val="24"/>
              </w:rPr>
              <w:t>ôté du carré</w:t>
            </w:r>
            <w:r w:rsidRPr="00C0119F">
              <w:rPr>
                <w:rFonts w:ascii="Arial" w:hAnsi="Arial" w:cs="Arial"/>
                <w:color w:val="000000" w:themeColor="text1"/>
                <w:sz w:val="24"/>
                <w:szCs w:val="24"/>
                <w:lang w:eastAsia="ja-JP"/>
              </w:rPr>
              <w:t xml:space="preserve"> = p</w:t>
            </w:r>
            <w:r w:rsidRPr="00C0119F">
              <w:rPr>
                <w:rFonts w:ascii="Arial" w:hAnsi="Arial" w:cs="Arial"/>
                <w:color w:val="000000" w:themeColor="text1"/>
                <w:sz w:val="24"/>
                <w:szCs w:val="24"/>
              </w:rPr>
              <w:t>érimètre : 4</w:t>
            </w: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tabs>
                <w:tab w:val="center" w:pos="4536"/>
                <w:tab w:val="left" w:pos="6816"/>
              </w:tabs>
              <w:spacing w:line="264"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rPr>
              <w:t>Vérification des hypothèses</w:t>
            </w:r>
          </w:p>
          <w:p w:rsidR="0090028A" w:rsidRPr="00C0119F" w:rsidRDefault="0090028A" w:rsidP="00D851DB">
            <w:pPr>
              <w:tabs>
                <w:tab w:val="center" w:pos="4536"/>
                <w:tab w:val="left" w:pos="6816"/>
              </w:tabs>
              <w:spacing w:line="264" w:lineRule="exact"/>
              <w:rPr>
                <w:rFonts w:ascii="Arial" w:hAnsi="Arial" w:cs="Arial"/>
                <w:b/>
                <w:color w:val="000000" w:themeColor="text1"/>
                <w:sz w:val="24"/>
                <w:szCs w:val="24"/>
              </w:rPr>
            </w:pPr>
            <w:r w:rsidRPr="00C0119F">
              <w:rPr>
                <w:rFonts w:ascii="Arial" w:hAnsi="Arial" w:cs="Arial"/>
                <w:b/>
                <w:color w:val="000000" w:themeColor="text1"/>
                <w:sz w:val="24"/>
                <w:szCs w:val="24"/>
              </w:rPr>
              <w:t>(2</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spacing w:line="264" w:lineRule="exact"/>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tabs>
                <w:tab w:val="center" w:pos="4536"/>
                <w:tab w:val="left" w:pos="6816"/>
              </w:tabs>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Comparaison des hypothèses aux points d’enseignement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apprentissage.</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851DB">
            <w:pPr>
              <w:tabs>
                <w:tab w:val="center" w:pos="4536"/>
                <w:tab w:val="left" w:pos="6816"/>
              </w:tabs>
              <w:spacing w:line="264" w:lineRule="exact"/>
              <w:rPr>
                <w:rFonts w:ascii="Arial" w:hAnsi="Arial" w:cs="Arial"/>
                <w:color w:val="000000" w:themeColor="text1"/>
                <w:sz w:val="24"/>
                <w:szCs w:val="24"/>
              </w:rPr>
            </w:pPr>
          </w:p>
        </w:tc>
      </w:tr>
      <w:tr w:rsidR="0090028A" w:rsidRPr="00C0119F" w:rsidTr="00D851DB">
        <w:trPr>
          <w:jc w:val="center"/>
        </w:trPr>
        <w:tc>
          <w:tcPr>
            <w:tcW w:w="161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50"/>
              </w:numPr>
              <w:spacing w:line="264"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rPr>
              <w:t>CONCLUSION</w:t>
            </w:r>
            <w:r w:rsidRPr="00C0119F">
              <w:rPr>
                <w:rFonts w:ascii="Arial" w:eastAsiaTheme="minorEastAsia"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eastAsiaTheme="minorEastAsia" w:hAnsi="Arial" w:cs="Arial"/>
                <w:b/>
                <w:color w:val="000000" w:themeColor="text1"/>
                <w:sz w:val="24"/>
                <w:szCs w:val="24"/>
                <w:lang w:eastAsia="ja-JP"/>
              </w:rPr>
              <w:t xml:space="preserve"> </w:t>
            </w:r>
            <w:r w:rsidRPr="00C0119F">
              <w:rPr>
                <w:rFonts w:ascii="Arial" w:hAnsi="Arial" w:cs="Arial"/>
                <w:b/>
                <w:color w:val="000000" w:themeColor="text1"/>
                <w:sz w:val="24"/>
                <w:szCs w:val="24"/>
              </w:rPr>
              <w:t>SYNTHESE (8 mn)</w:t>
            </w: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tabs>
                <w:tab w:val="center" w:pos="4536"/>
                <w:tab w:val="left" w:pos="6816"/>
              </w:tabs>
              <w:spacing w:line="264" w:lineRule="exact"/>
              <w:rPr>
                <w:rFonts w:ascii="Arial" w:hAnsi="Arial" w:cs="Arial"/>
                <w:b/>
                <w:color w:val="000000" w:themeColor="text1"/>
                <w:sz w:val="24"/>
                <w:szCs w:val="24"/>
              </w:rPr>
            </w:pPr>
            <w:r w:rsidRPr="00C0119F">
              <w:rPr>
                <w:rFonts w:ascii="Arial" w:hAnsi="Arial" w:cs="Arial"/>
                <w:b/>
                <w:color w:val="000000" w:themeColor="text1"/>
                <w:sz w:val="24"/>
                <w:szCs w:val="24"/>
              </w:rPr>
              <w:t>Résumé</w:t>
            </w:r>
          </w:p>
          <w:p w:rsidR="0090028A" w:rsidRPr="00C0119F" w:rsidRDefault="0090028A" w:rsidP="00D851DB">
            <w:pPr>
              <w:tabs>
                <w:tab w:val="center" w:pos="4536"/>
                <w:tab w:val="left" w:pos="6816"/>
              </w:tabs>
              <w:spacing w:line="264" w:lineRule="exact"/>
              <w:rPr>
                <w:rFonts w:ascii="Arial" w:hAnsi="Arial" w:cs="Arial"/>
                <w:b/>
                <w:color w:val="000000" w:themeColor="text1"/>
                <w:sz w:val="24"/>
                <w:szCs w:val="24"/>
              </w:rPr>
            </w:pPr>
            <w:r w:rsidRPr="00C0119F">
              <w:rPr>
                <w:rFonts w:ascii="Arial" w:hAnsi="Arial" w:cs="Arial"/>
                <w:b/>
                <w:color w:val="000000" w:themeColor="text1"/>
                <w:sz w:val="24"/>
                <w:szCs w:val="24"/>
              </w:rPr>
              <w:t>(6 mn)</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tabs>
                <w:tab w:val="center" w:pos="4536"/>
                <w:tab w:val="left" w:pos="6816"/>
              </w:tabs>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hAnsi="Arial" w:cs="Arial"/>
                <w:color w:val="000000" w:themeColor="text1"/>
                <w:sz w:val="24"/>
                <w:szCs w:val="24"/>
                <w:lang w:eastAsia="ja-JP"/>
              </w:rPr>
              <w:t>’allons-nous</w:t>
            </w:r>
            <w:r w:rsidRPr="00C0119F">
              <w:rPr>
                <w:rFonts w:ascii="Arial" w:hAnsi="Arial" w:cs="Arial"/>
                <w:color w:val="000000" w:themeColor="text1"/>
                <w:sz w:val="24"/>
                <w:szCs w:val="24"/>
              </w:rPr>
              <w:t xml:space="preserve"> retenir de ce que nous </w:t>
            </w:r>
            <w:r w:rsidRPr="00C0119F">
              <w:rPr>
                <w:rFonts w:ascii="Arial" w:hAnsi="Arial" w:cs="Arial"/>
                <w:color w:val="000000" w:themeColor="text1"/>
                <w:sz w:val="24"/>
                <w:szCs w:val="24"/>
                <w:lang w:eastAsia="ja-JP"/>
              </w:rPr>
              <w:t>ven</w:t>
            </w:r>
            <w:r w:rsidRPr="00C0119F">
              <w:rPr>
                <w:rFonts w:ascii="Arial" w:hAnsi="Arial" w:cs="Arial"/>
                <w:color w:val="000000" w:themeColor="text1"/>
                <w:sz w:val="24"/>
                <w:szCs w:val="24"/>
              </w:rPr>
              <w:t xml:space="preserve">ons </w:t>
            </w:r>
            <w:r w:rsidRPr="00C0119F">
              <w:rPr>
                <w:rFonts w:ascii="Arial" w:hAnsi="Arial" w:cs="Arial"/>
                <w:color w:val="000000" w:themeColor="text1"/>
                <w:sz w:val="24"/>
                <w:szCs w:val="24"/>
                <w:lang w:eastAsia="ja-JP"/>
              </w:rPr>
              <w:t>d’</w:t>
            </w:r>
            <w:r w:rsidRPr="00C0119F">
              <w:rPr>
                <w:rFonts w:ascii="Arial" w:hAnsi="Arial" w:cs="Arial"/>
                <w:color w:val="000000" w:themeColor="text1"/>
                <w:sz w:val="24"/>
                <w:szCs w:val="24"/>
              </w:rPr>
              <w:t>appr</w:t>
            </w:r>
            <w:r w:rsidRPr="00C0119F">
              <w:rPr>
                <w:rFonts w:ascii="Arial" w:hAnsi="Arial" w:cs="Arial"/>
                <w:color w:val="000000" w:themeColor="text1"/>
                <w:sz w:val="24"/>
                <w:szCs w:val="24"/>
                <w:lang w:eastAsia="ja-JP"/>
              </w:rPr>
              <w:t>endre</w:t>
            </w:r>
            <w:r w:rsidRPr="00C0119F">
              <w:rPr>
                <w:rFonts w:ascii="Arial" w:hAnsi="Arial" w:cs="Arial"/>
                <w:color w:val="000000" w:themeColor="text1"/>
                <w:sz w:val="24"/>
                <w:szCs w:val="24"/>
              </w:rPr>
              <w:t> ?</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Elaboration du résumé</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pStyle w:val="a9"/>
              <w:numPr>
                <w:ilvl w:val="0"/>
                <w:numId w:val="71"/>
              </w:numPr>
              <w:spacing w:line="264" w:lineRule="exact"/>
              <w:ind w:left="161" w:hanging="161"/>
              <w:rPr>
                <w:rFonts w:ascii="Arial" w:hAnsi="Arial" w:cs="Arial"/>
                <w:color w:val="000000" w:themeColor="text1"/>
                <w:sz w:val="24"/>
                <w:szCs w:val="24"/>
              </w:rPr>
            </w:pPr>
            <w:r w:rsidRPr="00C0119F">
              <w:rPr>
                <w:rFonts w:ascii="Arial" w:hAnsi="Arial" w:cs="Arial"/>
                <w:color w:val="000000" w:themeColor="text1"/>
                <w:sz w:val="24"/>
                <w:szCs w:val="24"/>
              </w:rPr>
              <w:t xml:space="preserve">Le carré est un quadrilatère qui a 4 côtés de même </w:t>
            </w:r>
            <w:r w:rsidR="00812BD0">
              <w:rPr>
                <w:rFonts w:ascii="Arial" w:hAnsi="Arial" w:cs="Arial"/>
                <w:color w:val="000000" w:themeColor="text1"/>
                <w:sz w:val="24"/>
                <w:szCs w:val="24"/>
              </w:rPr>
              <w:t>longueur,</w:t>
            </w:r>
            <w:r w:rsidRPr="00C0119F">
              <w:rPr>
                <w:rFonts w:ascii="Arial" w:hAnsi="Arial" w:cs="Arial"/>
                <w:color w:val="000000" w:themeColor="text1"/>
                <w:sz w:val="24"/>
                <w:szCs w:val="24"/>
              </w:rPr>
              <w:t xml:space="preserve"> parallèles 2 à 2 et 4 angles droits.</w:t>
            </w:r>
          </w:p>
          <w:p w:rsidR="0090028A" w:rsidRPr="00C0119F" w:rsidRDefault="0090028A" w:rsidP="00D851DB">
            <w:pPr>
              <w:pStyle w:val="a9"/>
              <w:numPr>
                <w:ilvl w:val="0"/>
                <w:numId w:val="71"/>
              </w:numPr>
              <w:spacing w:line="264" w:lineRule="exact"/>
              <w:ind w:left="161" w:hanging="161"/>
              <w:rPr>
                <w:rFonts w:ascii="Arial" w:hAnsi="Arial" w:cs="Arial"/>
                <w:color w:val="000000" w:themeColor="text1"/>
                <w:sz w:val="24"/>
                <w:szCs w:val="24"/>
              </w:rPr>
            </w:pPr>
            <w:r w:rsidRPr="00C0119F">
              <w:rPr>
                <w:rFonts w:ascii="Arial" w:hAnsi="Arial" w:cs="Arial"/>
                <w:color w:val="000000"/>
                <w:sz w:val="24"/>
                <w:szCs w:val="24"/>
              </w:rPr>
              <w:t>(R</w:t>
            </w:r>
            <w:r w:rsidRPr="00C0119F">
              <w:rPr>
                <w:rFonts w:ascii="Arial" w:hAnsi="Arial" w:cs="Arial"/>
                <w:color w:val="000000"/>
                <w:sz w:val="24"/>
                <w:szCs w:val="24"/>
                <w:lang w:val="fr-CA"/>
              </w:rPr>
              <w:t>etenir les éléments essentiels des points d’enseignement / apprentissage des consignes</w:t>
            </w:r>
            <w:r w:rsidRPr="00C0119F">
              <w:rPr>
                <w:rFonts w:ascii="Arial" w:hAnsi="Arial" w:cs="Arial"/>
                <w:color w:val="000000" w:themeColor="text1"/>
                <w:sz w:val="24"/>
                <w:szCs w:val="24"/>
                <w:lang w:eastAsia="ja-JP"/>
              </w:rPr>
              <w:t xml:space="preserve"> 2, 3 et 4)</w:t>
            </w: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tabs>
                <w:tab w:val="center" w:pos="4536"/>
                <w:tab w:val="left" w:pos="6816"/>
              </w:tabs>
              <w:spacing w:line="264"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rPr>
              <w:t>Lien avec la vie courante</w:t>
            </w:r>
            <w:r w:rsidRPr="00C0119F">
              <w:rPr>
                <w:rFonts w:ascii="Arial" w:hAnsi="Arial" w:cs="Arial"/>
                <w:b/>
                <w:color w:val="000000" w:themeColor="text1"/>
                <w:sz w:val="24"/>
                <w:szCs w:val="24"/>
                <w:lang w:eastAsia="ja-JP"/>
              </w:rPr>
              <w:t xml:space="preserve"> (1 mn)</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tabs>
                <w:tab w:val="center" w:pos="4536"/>
                <w:tab w:val="left" w:pos="6816"/>
              </w:tabs>
              <w:spacing w:line="264" w:lineRule="exact"/>
              <w:rPr>
                <w:rFonts w:ascii="Arial" w:hAnsi="Arial" w:cs="Arial"/>
                <w:color w:val="000000" w:themeColor="text1"/>
                <w:sz w:val="24"/>
                <w:szCs w:val="24"/>
              </w:rPr>
            </w:pPr>
            <w:r w:rsidRPr="00C0119F">
              <w:rPr>
                <w:rFonts w:ascii="Arial" w:hAnsi="Arial" w:cs="Arial"/>
                <w:color w:val="000000" w:themeColor="text1"/>
                <w:sz w:val="24"/>
                <w:szCs w:val="24"/>
                <w:lang w:eastAsia="ja-JP"/>
              </w:rPr>
              <w:t>A</w:t>
            </w:r>
            <w:r w:rsidRPr="00C0119F">
              <w:rPr>
                <w:rFonts w:ascii="Arial" w:hAnsi="Arial" w:cs="Arial"/>
                <w:color w:val="000000" w:themeColor="text1"/>
                <w:sz w:val="24"/>
                <w:szCs w:val="24"/>
              </w:rPr>
              <w:t xml:space="preserve"> quoi va te servir </w:t>
            </w:r>
            <w:r w:rsidRPr="00C0119F">
              <w:rPr>
                <w:rFonts w:ascii="Arial" w:hAnsi="Arial" w:cs="Arial"/>
                <w:color w:val="000000" w:themeColor="text1"/>
                <w:sz w:val="24"/>
                <w:szCs w:val="24"/>
                <w:lang w:eastAsia="ja-JP"/>
              </w:rPr>
              <w:t>ce</w:t>
            </w:r>
            <w:r w:rsidRPr="00C0119F">
              <w:rPr>
                <w:rFonts w:ascii="Arial" w:hAnsi="Arial" w:cs="Arial"/>
                <w:color w:val="000000" w:themeColor="text1"/>
                <w:sz w:val="24"/>
                <w:szCs w:val="24"/>
              </w:rPr>
              <w:t xml:space="preserve"> que tu viens d’apprendre ?</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Calculer les longueurs</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851DB">
            <w:pPr>
              <w:spacing w:line="264" w:lineRule="exact"/>
              <w:rPr>
                <w:rFonts w:ascii="Arial" w:hAnsi="Arial" w:cs="Arial"/>
                <w:color w:val="000000" w:themeColor="text1"/>
                <w:sz w:val="24"/>
                <w:szCs w:val="24"/>
              </w:rPr>
            </w:pP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tabs>
                <w:tab w:val="center" w:pos="4536"/>
                <w:tab w:val="left" w:pos="6816"/>
              </w:tabs>
              <w:spacing w:line="264"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rPr>
              <w:t>Lien avec la leçon à venir</w:t>
            </w:r>
          </w:p>
          <w:p w:rsidR="0090028A" w:rsidRPr="00C0119F" w:rsidRDefault="0090028A" w:rsidP="00D851DB">
            <w:pPr>
              <w:tabs>
                <w:tab w:val="center" w:pos="4536"/>
                <w:tab w:val="left" w:pos="6816"/>
              </w:tabs>
              <w:spacing w:line="264"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(1 mn)</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tabs>
                <w:tab w:val="center" w:pos="4536"/>
                <w:tab w:val="left" w:pos="6816"/>
              </w:tabs>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 xml:space="preserve">Avec ce que </w:t>
            </w:r>
            <w:r w:rsidRPr="00C0119F">
              <w:rPr>
                <w:rFonts w:ascii="Arial" w:hAnsi="Arial" w:cs="Arial"/>
                <w:color w:val="000000" w:themeColor="text1"/>
                <w:sz w:val="24"/>
                <w:szCs w:val="24"/>
                <w:lang w:eastAsia="ja-JP"/>
              </w:rPr>
              <w:t>nous venons</w:t>
            </w:r>
            <w:r w:rsidRPr="00C0119F">
              <w:rPr>
                <w:rFonts w:ascii="Arial" w:hAnsi="Arial" w:cs="Arial"/>
                <w:color w:val="000000" w:themeColor="text1"/>
                <w:sz w:val="24"/>
                <w:szCs w:val="24"/>
              </w:rPr>
              <w:t xml:space="preserve"> d’apprendre</w:t>
            </w:r>
            <w:r w:rsidRPr="00C0119F">
              <w:rPr>
                <w:rFonts w:ascii="Arial" w:hAnsi="Arial" w:cs="Arial"/>
                <w:color w:val="000000" w:themeColor="text1"/>
                <w:sz w:val="24"/>
                <w:szCs w:val="24"/>
                <w:lang w:eastAsia="ja-JP"/>
              </w:rPr>
              <w:t xml:space="preserve">, quelles leçons </w:t>
            </w:r>
            <w:r w:rsidRPr="00C0119F">
              <w:rPr>
                <w:rFonts w:ascii="Arial" w:hAnsi="Arial" w:cs="Arial"/>
                <w:color w:val="000000" w:themeColor="text1"/>
                <w:sz w:val="24"/>
                <w:szCs w:val="24"/>
              </w:rPr>
              <w:t>pouvons-nous étudier prochainement ?</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 xml:space="preserve">L’aire du carré </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851DB">
            <w:pPr>
              <w:spacing w:line="264" w:lineRule="exact"/>
              <w:rPr>
                <w:rFonts w:ascii="Arial" w:hAnsi="Arial" w:cs="Arial"/>
                <w:color w:val="000000" w:themeColor="text1"/>
                <w:sz w:val="24"/>
                <w:szCs w:val="24"/>
              </w:rPr>
            </w:pPr>
          </w:p>
        </w:tc>
      </w:tr>
      <w:tr w:rsidR="0090028A" w:rsidRPr="00C0119F" w:rsidTr="00D851DB">
        <w:trPr>
          <w:jc w:val="center"/>
        </w:trPr>
        <w:tc>
          <w:tcPr>
            <w:tcW w:w="161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50"/>
              </w:numPr>
              <w:spacing w:line="264"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rPr>
              <w:t xml:space="preserve">EVALUATION </w:t>
            </w:r>
            <w:r w:rsidRPr="00C0119F">
              <w:rPr>
                <w:rFonts w:ascii="Arial" w:hAnsi="Arial" w:cs="Arial"/>
                <w:b/>
                <w:color w:val="000000" w:themeColor="text1"/>
                <w:sz w:val="24"/>
                <w:szCs w:val="24"/>
                <w:lang w:eastAsia="ja-JP"/>
              </w:rPr>
              <w:t xml:space="preserve">(10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spacing w:line="264" w:lineRule="exact"/>
              <w:rPr>
                <w:rFonts w:ascii="Arial" w:hAnsi="Arial" w:cs="Arial"/>
                <w:b/>
                <w:color w:val="000000" w:themeColor="text1"/>
                <w:sz w:val="24"/>
                <w:szCs w:val="24"/>
              </w:rPr>
            </w:pPr>
            <w:r w:rsidRPr="00C0119F">
              <w:rPr>
                <w:rFonts w:ascii="Arial" w:hAnsi="Arial" w:cs="Arial"/>
                <w:b/>
                <w:color w:val="000000" w:themeColor="text1"/>
                <w:sz w:val="24"/>
                <w:szCs w:val="24"/>
                <w:lang w:eastAsia="ja-JP"/>
              </w:rPr>
              <w:t>D</w:t>
            </w:r>
            <w:r w:rsidRPr="00C0119F">
              <w:rPr>
                <w:rFonts w:ascii="Arial" w:hAnsi="Arial" w:cs="Arial"/>
                <w:b/>
                <w:color w:val="000000" w:themeColor="text1"/>
                <w:sz w:val="24"/>
                <w:szCs w:val="24"/>
              </w:rPr>
              <w:t>es acquis</w:t>
            </w:r>
          </w:p>
          <w:p w:rsidR="0090028A" w:rsidRPr="00C0119F" w:rsidRDefault="0090028A" w:rsidP="00D851DB">
            <w:pPr>
              <w:tabs>
                <w:tab w:val="center" w:pos="4536"/>
                <w:tab w:val="left" w:pos="6816"/>
              </w:tabs>
              <w:spacing w:line="264" w:lineRule="exact"/>
              <w:rPr>
                <w:rFonts w:ascii="Arial" w:hAnsi="Arial" w:cs="Arial"/>
                <w:b/>
                <w:color w:val="000000" w:themeColor="text1"/>
                <w:sz w:val="24"/>
                <w:szCs w:val="24"/>
              </w:rPr>
            </w:pPr>
            <w:r w:rsidRPr="00C0119F">
              <w:rPr>
                <w:rFonts w:ascii="Arial" w:hAnsi="Arial" w:cs="Arial"/>
                <w:b/>
                <w:color w:val="000000" w:themeColor="text1"/>
                <w:sz w:val="24"/>
                <w:szCs w:val="24"/>
              </w:rPr>
              <w:t>(8 mn)</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pStyle w:val="a9"/>
              <w:numPr>
                <w:ilvl w:val="0"/>
                <w:numId w:val="72"/>
              </w:numPr>
              <w:tabs>
                <w:tab w:val="center" w:pos="4536"/>
                <w:tab w:val="left" w:pos="6816"/>
              </w:tabs>
              <w:spacing w:line="264" w:lineRule="exact"/>
              <w:ind w:left="158" w:hanging="158"/>
              <w:rPr>
                <w:rFonts w:ascii="Arial"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Répondez par vrai ou faux :</w:t>
            </w:r>
          </w:p>
          <w:p w:rsidR="0090028A" w:rsidRPr="00C0119F" w:rsidRDefault="0090028A" w:rsidP="00D851DB">
            <w:pPr>
              <w:pStyle w:val="a9"/>
              <w:numPr>
                <w:ilvl w:val="0"/>
                <w:numId w:val="73"/>
              </w:numPr>
              <w:tabs>
                <w:tab w:val="center" w:pos="4536"/>
                <w:tab w:val="left" w:pos="6816"/>
              </w:tabs>
              <w:spacing w:line="264" w:lineRule="exact"/>
              <w:ind w:left="442" w:hanging="284"/>
              <w:rPr>
                <w:rFonts w:ascii="Arial"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Le carré est un rectangle.</w:t>
            </w:r>
          </w:p>
          <w:p w:rsidR="0090028A" w:rsidRPr="00C0119F" w:rsidRDefault="0090028A" w:rsidP="00D851DB">
            <w:pPr>
              <w:pStyle w:val="a9"/>
              <w:numPr>
                <w:ilvl w:val="0"/>
                <w:numId w:val="73"/>
              </w:numPr>
              <w:tabs>
                <w:tab w:val="center" w:pos="4536"/>
                <w:tab w:val="left" w:pos="6816"/>
              </w:tabs>
              <w:spacing w:line="264" w:lineRule="exact"/>
              <w:ind w:left="442" w:hanging="284"/>
              <w:rPr>
                <w:rFonts w:ascii="Arial"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 xml:space="preserve">Le carré est un </w:t>
            </w:r>
            <w:r w:rsidRPr="00C0119F">
              <w:rPr>
                <w:rFonts w:ascii="Arial" w:eastAsiaTheme="minorEastAsia" w:hAnsi="Arial" w:cs="Arial"/>
                <w:color w:val="000000" w:themeColor="text1"/>
                <w:sz w:val="24"/>
                <w:szCs w:val="24"/>
                <w:lang w:val="fr-CA" w:eastAsia="ja-JP"/>
              </w:rPr>
              <w:t>parallélogramme</w:t>
            </w:r>
            <w:r w:rsidRPr="00C0119F">
              <w:rPr>
                <w:rFonts w:ascii="Arial" w:eastAsiaTheme="minorEastAsia" w:hAnsi="Arial" w:cs="Arial"/>
                <w:color w:val="000000" w:themeColor="text1"/>
                <w:sz w:val="24"/>
                <w:szCs w:val="24"/>
                <w:lang w:eastAsia="ja-JP"/>
              </w:rPr>
              <w:t>.</w:t>
            </w:r>
          </w:p>
          <w:p w:rsidR="0090028A" w:rsidRPr="00C0119F" w:rsidRDefault="0090028A" w:rsidP="00D851DB">
            <w:pPr>
              <w:pStyle w:val="a9"/>
              <w:numPr>
                <w:ilvl w:val="0"/>
                <w:numId w:val="73"/>
              </w:numPr>
              <w:tabs>
                <w:tab w:val="center" w:pos="4536"/>
                <w:tab w:val="left" w:pos="6816"/>
              </w:tabs>
              <w:spacing w:line="264" w:lineRule="exact"/>
              <w:ind w:left="442" w:hanging="284"/>
              <w:rPr>
                <w:rFonts w:ascii="Arial"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Le carré est un losange.</w:t>
            </w:r>
          </w:p>
          <w:p w:rsidR="0090028A" w:rsidRPr="00C0119F" w:rsidRDefault="0090028A" w:rsidP="00D851DB">
            <w:pPr>
              <w:pStyle w:val="a9"/>
              <w:numPr>
                <w:ilvl w:val="0"/>
                <w:numId w:val="73"/>
              </w:numPr>
              <w:tabs>
                <w:tab w:val="center" w:pos="4536"/>
                <w:tab w:val="left" w:pos="6816"/>
              </w:tabs>
              <w:spacing w:line="264" w:lineRule="exact"/>
              <w:ind w:left="442" w:hanging="284"/>
              <w:rPr>
                <w:rFonts w:ascii="Arial"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 xml:space="preserve">Le carré est un </w:t>
            </w:r>
            <w:r w:rsidRPr="00C0119F">
              <w:rPr>
                <w:rFonts w:ascii="Arial" w:eastAsiaTheme="minorEastAsia" w:hAnsi="Arial" w:cs="Arial"/>
                <w:color w:val="000000" w:themeColor="text1"/>
                <w:sz w:val="24"/>
                <w:szCs w:val="24"/>
                <w:lang w:val="fr-CA" w:eastAsia="ja-JP"/>
              </w:rPr>
              <w:t>trapèze</w:t>
            </w:r>
            <w:r w:rsidRPr="00C0119F">
              <w:rPr>
                <w:rFonts w:ascii="Arial" w:eastAsiaTheme="minorEastAsia" w:hAnsi="Arial" w:cs="Arial"/>
                <w:color w:val="000000" w:themeColor="text1"/>
                <w:sz w:val="24"/>
                <w:szCs w:val="24"/>
                <w:lang w:eastAsia="ja-JP"/>
              </w:rPr>
              <w:t>.</w:t>
            </w:r>
          </w:p>
          <w:p w:rsidR="0090028A" w:rsidRPr="00C0119F" w:rsidRDefault="0090028A" w:rsidP="00D851DB">
            <w:pPr>
              <w:pStyle w:val="a9"/>
              <w:numPr>
                <w:ilvl w:val="0"/>
                <w:numId w:val="72"/>
              </w:numPr>
              <w:tabs>
                <w:tab w:val="center" w:pos="4536"/>
                <w:tab w:val="left" w:pos="6816"/>
              </w:tabs>
              <w:spacing w:line="264" w:lineRule="exact"/>
              <w:ind w:left="158" w:hanging="158"/>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Un champ carré mesure 2800 m de périmètre. Calculez son côté.</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851DB">
            <w:pPr>
              <w:tabs>
                <w:tab w:val="center" w:pos="4536"/>
                <w:tab w:val="left" w:pos="6816"/>
              </w:tabs>
              <w:spacing w:line="264" w:lineRule="exact"/>
              <w:rPr>
                <w:rFonts w:ascii="Arial" w:hAnsi="Arial" w:cs="Arial"/>
                <w:color w:val="000000" w:themeColor="text1"/>
                <w:sz w:val="24"/>
                <w:szCs w:val="24"/>
              </w:rPr>
            </w:pPr>
          </w:p>
          <w:p w:rsidR="0090028A" w:rsidRPr="00C0119F" w:rsidRDefault="0090028A" w:rsidP="00D851DB">
            <w:pPr>
              <w:pStyle w:val="a9"/>
              <w:numPr>
                <w:ilvl w:val="0"/>
                <w:numId w:val="74"/>
              </w:numPr>
              <w:tabs>
                <w:tab w:val="center" w:pos="4536"/>
                <w:tab w:val="left" w:pos="6816"/>
              </w:tabs>
              <w:spacing w:line="264" w:lineRule="exact"/>
              <w:ind w:left="175" w:hanging="175"/>
              <w:rPr>
                <w:rFonts w:ascii="Arial" w:hAnsi="Arial" w:cs="Arial"/>
                <w:color w:val="000000" w:themeColor="text1"/>
                <w:sz w:val="24"/>
                <w:szCs w:val="24"/>
              </w:rPr>
            </w:pPr>
            <w:r w:rsidRPr="00C0119F">
              <w:rPr>
                <w:rFonts w:ascii="Arial" w:hAnsi="Arial" w:cs="Arial"/>
                <w:color w:val="000000" w:themeColor="text1"/>
                <w:sz w:val="24"/>
                <w:szCs w:val="24"/>
              </w:rPr>
              <w:t xml:space="preserve">Vrai : </w:t>
            </w:r>
            <w:r w:rsidRPr="00C0119F">
              <w:rPr>
                <w:rFonts w:ascii="Arial" w:eastAsia="ＭＳ 明朝" w:hAnsi="Arial" w:cs="Arial"/>
                <w:color w:val="000000"/>
                <w:sz w:val="24"/>
                <w:szCs w:val="24"/>
              </w:rPr>
              <w:t>4</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angles droits</w:t>
            </w:r>
          </w:p>
          <w:p w:rsidR="0090028A" w:rsidRPr="00C0119F" w:rsidRDefault="0090028A" w:rsidP="00D851DB">
            <w:pPr>
              <w:pStyle w:val="a9"/>
              <w:numPr>
                <w:ilvl w:val="0"/>
                <w:numId w:val="74"/>
              </w:numPr>
              <w:tabs>
                <w:tab w:val="center" w:pos="4536"/>
                <w:tab w:val="left" w:pos="6816"/>
              </w:tabs>
              <w:spacing w:line="264" w:lineRule="exact"/>
              <w:ind w:left="175" w:hanging="175"/>
              <w:rPr>
                <w:rFonts w:ascii="Arial" w:hAnsi="Arial" w:cs="Arial"/>
                <w:color w:val="000000" w:themeColor="text1"/>
                <w:sz w:val="24"/>
                <w:szCs w:val="24"/>
              </w:rPr>
            </w:pPr>
            <w:r w:rsidRPr="00C0119F">
              <w:rPr>
                <w:rFonts w:ascii="Arial" w:hAnsi="Arial" w:cs="Arial"/>
                <w:color w:val="000000" w:themeColor="text1"/>
                <w:sz w:val="24"/>
                <w:szCs w:val="24"/>
              </w:rPr>
              <w:t>Vrai : 4 côtés parallèles 2 à 2</w:t>
            </w:r>
          </w:p>
          <w:p w:rsidR="0090028A" w:rsidRPr="00C0119F" w:rsidRDefault="0090028A" w:rsidP="00D851DB">
            <w:pPr>
              <w:pStyle w:val="a9"/>
              <w:numPr>
                <w:ilvl w:val="0"/>
                <w:numId w:val="74"/>
              </w:numPr>
              <w:tabs>
                <w:tab w:val="center" w:pos="4536"/>
                <w:tab w:val="left" w:pos="6816"/>
              </w:tabs>
              <w:spacing w:line="264" w:lineRule="exact"/>
              <w:ind w:left="175" w:hanging="175"/>
              <w:rPr>
                <w:rFonts w:ascii="Arial" w:hAnsi="Arial" w:cs="Arial"/>
                <w:color w:val="000000" w:themeColor="text1"/>
                <w:sz w:val="24"/>
                <w:szCs w:val="24"/>
              </w:rPr>
            </w:pPr>
            <w:r w:rsidRPr="00C0119F">
              <w:rPr>
                <w:rFonts w:ascii="Arial" w:hAnsi="Arial" w:cs="Arial"/>
                <w:color w:val="000000" w:themeColor="text1"/>
                <w:sz w:val="24"/>
                <w:szCs w:val="24"/>
              </w:rPr>
              <w:t>Vrai : 4 côtés égaux</w:t>
            </w:r>
          </w:p>
          <w:p w:rsidR="0090028A" w:rsidRPr="00C0119F" w:rsidRDefault="0090028A" w:rsidP="00D851DB">
            <w:pPr>
              <w:pStyle w:val="a9"/>
              <w:numPr>
                <w:ilvl w:val="0"/>
                <w:numId w:val="74"/>
              </w:numPr>
              <w:tabs>
                <w:tab w:val="center" w:pos="4536"/>
                <w:tab w:val="left" w:pos="6816"/>
              </w:tabs>
              <w:spacing w:line="264" w:lineRule="exact"/>
              <w:ind w:left="175" w:hanging="175"/>
              <w:rPr>
                <w:rFonts w:ascii="Arial" w:hAnsi="Arial" w:cs="Arial"/>
                <w:color w:val="000000" w:themeColor="text1"/>
                <w:sz w:val="24"/>
                <w:szCs w:val="24"/>
              </w:rPr>
            </w:pPr>
            <w:r w:rsidRPr="00C0119F">
              <w:rPr>
                <w:rFonts w:ascii="Arial" w:hAnsi="Arial" w:cs="Arial"/>
                <w:color w:val="000000" w:themeColor="text1"/>
                <w:sz w:val="24"/>
                <w:szCs w:val="24"/>
              </w:rPr>
              <w:t>Vrai : 2 côtés parallèles</w:t>
            </w:r>
          </w:p>
          <w:p w:rsidR="0090028A" w:rsidRPr="00C0119F" w:rsidRDefault="0090028A" w:rsidP="00D851DB">
            <w:pPr>
              <w:pStyle w:val="a9"/>
              <w:tabs>
                <w:tab w:val="center" w:pos="4536"/>
                <w:tab w:val="left" w:pos="6816"/>
              </w:tabs>
              <w:spacing w:line="264" w:lineRule="exact"/>
              <w:ind w:left="175"/>
              <w:rPr>
                <w:rFonts w:ascii="Arial" w:hAnsi="Arial" w:cs="Arial"/>
                <w:color w:val="000000" w:themeColor="text1"/>
                <w:sz w:val="24"/>
                <w:szCs w:val="24"/>
              </w:rPr>
            </w:pPr>
            <w:r w:rsidRPr="00C0119F">
              <w:rPr>
                <w:rFonts w:ascii="Arial" w:hAnsi="Arial" w:cs="Arial"/>
                <w:color w:val="000000" w:themeColor="text1"/>
                <w:sz w:val="24"/>
                <w:szCs w:val="24"/>
              </w:rPr>
              <w:t>2800 m : 4 = 700 m</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851DB">
            <w:pPr>
              <w:tabs>
                <w:tab w:val="center" w:pos="4536"/>
                <w:tab w:val="left" w:pos="6816"/>
              </w:tabs>
              <w:spacing w:line="264" w:lineRule="exact"/>
              <w:rPr>
                <w:rFonts w:ascii="Arial" w:hAnsi="Arial" w:cs="Arial"/>
                <w:color w:val="000000" w:themeColor="text1"/>
                <w:sz w:val="24"/>
                <w:szCs w:val="24"/>
              </w:rPr>
            </w:pP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spacing w:line="270" w:lineRule="exact"/>
              <w:rPr>
                <w:rFonts w:ascii="Arial" w:hAnsi="Arial" w:cs="Arial"/>
                <w:b/>
                <w:color w:val="000000" w:themeColor="text1"/>
                <w:sz w:val="24"/>
                <w:szCs w:val="24"/>
              </w:rPr>
            </w:pPr>
            <w:r w:rsidRPr="00C0119F">
              <w:rPr>
                <w:rFonts w:ascii="Arial" w:hAnsi="Arial" w:cs="Arial"/>
                <w:b/>
                <w:color w:val="000000" w:themeColor="text1"/>
                <w:sz w:val="24"/>
                <w:szCs w:val="24"/>
              </w:rPr>
              <w:t>Défis additionnels</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spacing w:line="270" w:lineRule="exact"/>
              <w:rPr>
                <w:rFonts w:ascii="Arial" w:hAnsi="Arial" w:cs="Arial"/>
                <w:color w:val="000000" w:themeColor="text1"/>
                <w:sz w:val="24"/>
                <w:szCs w:val="24"/>
              </w:rPr>
            </w:pPr>
            <w:r w:rsidRPr="00C0119F">
              <w:rPr>
                <w:rFonts w:ascii="Arial" w:hAnsi="Arial" w:cs="Arial"/>
                <w:color w:val="000000" w:themeColor="text1"/>
                <w:sz w:val="24"/>
                <w:szCs w:val="24"/>
              </w:rPr>
              <w:t>Trace les diagonales d’un carré. Quelles figures peut-on obtenir ?</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c"/>
              <w:tblW w:w="0" w:type="auto"/>
              <w:tblLayout w:type="fixed"/>
              <w:tblLook w:val="04A0" w:firstRow="1" w:lastRow="0" w:firstColumn="1" w:lastColumn="0" w:noHBand="0" w:noVBand="1"/>
            </w:tblPr>
            <w:tblGrid>
              <w:gridCol w:w="362"/>
            </w:tblGrid>
            <w:tr w:rsidR="0090028A" w:rsidRPr="00C0119F">
              <w:tc>
                <w:tcPr>
                  <w:tcW w:w="362"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r2bl w:val="single" w:sz="4" w:space="0" w:color="auto"/>
                  </w:tcBorders>
                </w:tcPr>
                <w:p w:rsidR="0090028A" w:rsidRPr="00C0119F" w:rsidRDefault="0090028A" w:rsidP="00D851DB">
                  <w:pPr>
                    <w:tabs>
                      <w:tab w:val="center" w:pos="4536"/>
                      <w:tab w:val="left" w:pos="6816"/>
                    </w:tabs>
                    <w:spacing w:line="270" w:lineRule="exact"/>
                    <w:rPr>
                      <w:rFonts w:ascii="Arial" w:hAnsi="Arial" w:cs="Arial"/>
                      <w:color w:val="000000" w:themeColor="text1"/>
                      <w:sz w:val="24"/>
                      <w:szCs w:val="24"/>
                    </w:rPr>
                  </w:pPr>
                </w:p>
              </w:tc>
            </w:tr>
          </w:tbl>
          <w:p w:rsidR="0090028A" w:rsidRPr="00C0119F" w:rsidRDefault="0090028A" w:rsidP="00D851DB">
            <w:pPr>
              <w:tabs>
                <w:tab w:val="center" w:pos="4536"/>
                <w:tab w:val="left" w:pos="6816"/>
              </w:tabs>
              <w:spacing w:line="270" w:lineRule="exact"/>
              <w:rPr>
                <w:rFonts w:ascii="Arial" w:hAnsi="Arial" w:cs="Arial"/>
                <w:color w:val="000000" w:themeColor="text1"/>
                <w:sz w:val="24"/>
                <w:szCs w:val="24"/>
              </w:rPr>
            </w:pPr>
            <w:r w:rsidRPr="00C0119F">
              <w:rPr>
                <w:rFonts w:ascii="Arial" w:hAnsi="Arial" w:cs="Arial"/>
                <w:color w:val="000000" w:themeColor="text1"/>
                <w:sz w:val="24"/>
                <w:szCs w:val="24"/>
              </w:rPr>
              <w:t>4 triangles isocèles rectangles</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851DB">
            <w:pPr>
              <w:tabs>
                <w:tab w:val="center" w:pos="4536"/>
                <w:tab w:val="left" w:pos="6816"/>
              </w:tabs>
              <w:spacing w:line="270" w:lineRule="exact"/>
              <w:rPr>
                <w:rFonts w:ascii="Arial" w:hAnsi="Arial" w:cs="Arial"/>
                <w:color w:val="000000" w:themeColor="text1"/>
                <w:sz w:val="24"/>
                <w:szCs w:val="24"/>
              </w:rPr>
            </w:pP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spacing w:line="264" w:lineRule="exact"/>
              <w:rPr>
                <w:rFonts w:ascii="Arial" w:hAnsi="Arial" w:cs="Arial"/>
                <w:b/>
                <w:color w:val="000000" w:themeColor="text1"/>
                <w:sz w:val="24"/>
                <w:szCs w:val="24"/>
              </w:rPr>
            </w:pPr>
            <w:r w:rsidRPr="00C0119F">
              <w:rPr>
                <w:rFonts w:ascii="Arial" w:hAnsi="Arial" w:cs="Arial"/>
                <w:b/>
                <w:color w:val="000000" w:themeColor="text1"/>
                <w:sz w:val="24"/>
                <w:szCs w:val="24"/>
              </w:rPr>
              <w:t xml:space="preserve">Activités de remédiation </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A prévoir en fonction des résultats de l’évaluation.</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851DB">
            <w:pPr>
              <w:tabs>
                <w:tab w:val="center" w:pos="4536"/>
                <w:tab w:val="left" w:pos="6816"/>
              </w:tabs>
              <w:spacing w:line="264" w:lineRule="exact"/>
              <w:rPr>
                <w:rFonts w:ascii="Arial" w:hAnsi="Arial" w:cs="Arial"/>
                <w:color w:val="000000" w:themeColor="text1"/>
                <w:sz w:val="24"/>
                <w:szCs w:val="24"/>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851DB">
            <w:pPr>
              <w:tabs>
                <w:tab w:val="center" w:pos="4536"/>
                <w:tab w:val="left" w:pos="6816"/>
              </w:tabs>
              <w:spacing w:line="264" w:lineRule="exact"/>
              <w:rPr>
                <w:rFonts w:ascii="Arial" w:hAnsi="Arial" w:cs="Arial"/>
                <w:color w:val="000000" w:themeColor="text1"/>
                <w:sz w:val="24"/>
                <w:szCs w:val="24"/>
              </w:rPr>
            </w:pP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spacing w:line="264" w:lineRule="exact"/>
              <w:rPr>
                <w:rFonts w:ascii="Arial" w:hAnsi="Arial" w:cs="Arial"/>
                <w:b/>
                <w:color w:val="000000" w:themeColor="text1"/>
                <w:sz w:val="24"/>
                <w:szCs w:val="24"/>
              </w:rPr>
            </w:pPr>
            <w:r w:rsidRPr="00C0119F">
              <w:rPr>
                <w:rFonts w:ascii="Arial" w:hAnsi="Arial" w:cs="Arial"/>
                <w:b/>
                <w:color w:val="000000" w:themeColor="text1"/>
                <w:sz w:val="24"/>
                <w:szCs w:val="24"/>
              </w:rPr>
              <w:t>Décision par rapport à la leçon (</w:t>
            </w:r>
            <w:r w:rsidRPr="00C0119F">
              <w:rPr>
                <w:rFonts w:ascii="Arial"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Poursuite</w:t>
            </w:r>
            <w:r w:rsidR="007B6A1D">
              <w:rPr>
                <w:rFonts w:ascii="Arial" w:hAnsi="Arial" w:cs="Arial"/>
                <w:color w:val="000000" w:themeColor="text1"/>
                <w:sz w:val="24"/>
                <w:szCs w:val="24"/>
              </w:rPr>
              <w:t xml:space="preserve"> </w:t>
            </w:r>
            <w:r w:rsidRPr="00C0119F">
              <w:rPr>
                <w:rFonts w:ascii="Arial" w:hAnsi="Arial" w:cs="Arial"/>
                <w:color w:val="000000" w:themeColor="text1"/>
                <w:sz w:val="24"/>
                <w:szCs w:val="24"/>
              </w:rPr>
              <w:t>du programme ou reprise de la leçon en fonction des résultats de l’évaluation.</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rsidP="00D851DB">
            <w:pPr>
              <w:tabs>
                <w:tab w:val="center" w:pos="4536"/>
                <w:tab w:val="left" w:pos="6816"/>
              </w:tabs>
              <w:spacing w:line="264" w:lineRule="exact"/>
              <w:rPr>
                <w:rFonts w:ascii="Arial" w:hAnsi="Arial" w:cs="Arial"/>
                <w:color w:val="000000" w:themeColor="text1"/>
                <w:sz w:val="24"/>
                <w:szCs w:val="24"/>
              </w:rPr>
            </w:pPr>
            <w:r>
              <w:rPr>
                <w:rFonts w:ascii="Arial" w:hAnsi="Arial" w:cs="Arial"/>
                <w:color w:val="000000" w:themeColor="text1"/>
                <w:sz w:val="24"/>
                <w:szCs w:val="24"/>
              </w:rPr>
              <w:t xml:space="preserve">Participation des </w:t>
            </w:r>
            <w:r w:rsidR="005E0264">
              <w:rPr>
                <w:rFonts w:ascii="Arial" w:hAnsi="Arial" w:cs="Arial"/>
                <w:color w:val="000000" w:themeColor="text1"/>
                <w:sz w:val="24"/>
                <w:szCs w:val="24"/>
              </w:rPr>
              <w:t>apprenant(e)</w:t>
            </w:r>
            <w:r>
              <w:rPr>
                <w:rFonts w:ascii="Arial" w:hAnsi="Arial" w:cs="Arial"/>
                <w:color w:val="000000" w:themeColor="text1"/>
                <w:sz w:val="24"/>
                <w:szCs w:val="24"/>
              </w:rPr>
              <w:t>s</w:t>
            </w:r>
            <w:r w:rsidR="0090028A" w:rsidRPr="00C0119F">
              <w:rPr>
                <w:rFonts w:ascii="Arial" w:hAnsi="Arial" w:cs="Arial"/>
                <w:color w:val="000000" w:themeColor="text1"/>
                <w:sz w:val="24"/>
                <w:szCs w:val="24"/>
              </w:rPr>
              <w:t xml:space="preserve"> </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851DB">
            <w:pPr>
              <w:tabs>
                <w:tab w:val="center" w:pos="4536"/>
                <w:tab w:val="left" w:pos="6816"/>
              </w:tabs>
              <w:spacing w:line="264" w:lineRule="exact"/>
              <w:rPr>
                <w:rFonts w:ascii="Arial" w:hAnsi="Arial" w:cs="Arial"/>
                <w:color w:val="000000" w:themeColor="text1"/>
                <w:sz w:val="24"/>
                <w:szCs w:val="24"/>
              </w:rPr>
            </w:pP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rsidP="00D851DB">
            <w:pPr>
              <w:spacing w:line="264" w:lineRule="exact"/>
              <w:rPr>
                <w:rFonts w:ascii="Arial"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90028A" w:rsidRPr="00C0119F" w:rsidRDefault="0090028A" w:rsidP="00D851DB">
            <w:pPr>
              <w:tabs>
                <w:tab w:val="center" w:pos="4536"/>
                <w:tab w:val="left" w:pos="6816"/>
              </w:tabs>
              <w:spacing w:line="264" w:lineRule="exact"/>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pStyle w:val="a9"/>
              <w:numPr>
                <w:ilvl w:val="0"/>
                <w:numId w:val="50"/>
              </w:numPr>
              <w:spacing w:line="264" w:lineRule="exact"/>
              <w:ind w:left="176" w:hanging="176"/>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eastAsiaTheme="minorEastAsia" w:hAnsi="Arial" w:cs="Arial"/>
                <w:color w:val="000000" w:themeColor="text1"/>
                <w:sz w:val="24"/>
                <w:szCs w:val="24"/>
                <w:lang w:eastAsia="ja-JP"/>
              </w:rPr>
              <w:t xml:space="preserve">est-ce que </w:t>
            </w:r>
            <w:r w:rsidRPr="00C0119F">
              <w:rPr>
                <w:rFonts w:ascii="Arial" w:hAnsi="Arial" w:cs="Arial"/>
                <w:color w:val="000000" w:themeColor="text1"/>
                <w:sz w:val="24"/>
                <w:szCs w:val="24"/>
              </w:rPr>
              <w:t xml:space="preserve">tu </w:t>
            </w:r>
            <w:r w:rsidRPr="00C0119F">
              <w:rPr>
                <w:rFonts w:ascii="Arial" w:eastAsiaTheme="minorEastAsia" w:hAnsi="Arial" w:cs="Arial"/>
                <w:color w:val="000000" w:themeColor="text1"/>
                <w:sz w:val="24"/>
                <w:szCs w:val="24"/>
                <w:lang w:eastAsia="ja-JP"/>
              </w:rPr>
              <w:t xml:space="preserve">as </w:t>
            </w:r>
            <w:r w:rsidRPr="00C0119F">
              <w:rPr>
                <w:rFonts w:ascii="Arial" w:hAnsi="Arial" w:cs="Arial"/>
                <w:color w:val="000000" w:themeColor="text1"/>
                <w:sz w:val="24"/>
                <w:szCs w:val="24"/>
              </w:rPr>
              <w:t xml:space="preserve">aimé dans cette leçon ? </w:t>
            </w:r>
          </w:p>
          <w:p w:rsidR="0090028A" w:rsidRPr="00C0119F" w:rsidRDefault="0090028A" w:rsidP="00D851DB">
            <w:pPr>
              <w:pStyle w:val="a9"/>
              <w:numPr>
                <w:ilvl w:val="0"/>
                <w:numId w:val="50"/>
              </w:numPr>
              <w:spacing w:line="264" w:lineRule="exact"/>
              <w:ind w:left="176" w:hanging="176"/>
              <w:rPr>
                <w:rFonts w:ascii="Arial" w:hAnsi="Arial" w:cs="Arial"/>
                <w:color w:val="000000" w:themeColor="text1"/>
                <w:sz w:val="24"/>
                <w:szCs w:val="24"/>
              </w:rPr>
            </w:pPr>
            <w:r w:rsidRPr="00C0119F">
              <w:rPr>
                <w:rFonts w:ascii="Arial" w:hAnsi="Arial" w:cs="Arial"/>
                <w:color w:val="000000" w:themeColor="text1"/>
                <w:sz w:val="24"/>
                <w:szCs w:val="24"/>
              </w:rPr>
              <w:t>Qu’est-ce que tu n’as pas aimé ?</w:t>
            </w:r>
          </w:p>
          <w:p w:rsidR="0090028A" w:rsidRPr="00C0119F" w:rsidRDefault="0090028A" w:rsidP="00D851DB">
            <w:pPr>
              <w:pStyle w:val="a9"/>
              <w:numPr>
                <w:ilvl w:val="0"/>
                <w:numId w:val="50"/>
              </w:numPr>
              <w:tabs>
                <w:tab w:val="center" w:pos="4536"/>
                <w:tab w:val="left" w:pos="6816"/>
              </w:tabs>
              <w:spacing w:line="264" w:lineRule="exact"/>
              <w:ind w:left="176" w:hanging="176"/>
              <w:rPr>
                <w:rFonts w:ascii="Arial" w:hAnsi="Arial" w:cs="Arial"/>
                <w:color w:val="000000" w:themeColor="text1"/>
                <w:sz w:val="24"/>
                <w:szCs w:val="24"/>
              </w:rPr>
            </w:pPr>
            <w:r w:rsidRPr="00C0119F">
              <w:rPr>
                <w:rFonts w:ascii="Arial" w:hAnsi="Arial" w:cs="Arial"/>
                <w:color w:val="000000" w:themeColor="text1"/>
                <w:sz w:val="24"/>
                <w:szCs w:val="24"/>
              </w:rPr>
              <w:t>Sur quels points voudrais-tu des explications complémentaires ?</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rsidP="00D851DB">
            <w:pPr>
              <w:tabs>
                <w:tab w:val="center" w:pos="4536"/>
                <w:tab w:val="left" w:pos="6816"/>
              </w:tabs>
              <w:spacing w:line="264" w:lineRule="exact"/>
              <w:rPr>
                <w:rFonts w:ascii="Arial" w:hAnsi="Arial" w:cs="Arial"/>
                <w:color w:val="000000" w:themeColor="text1"/>
                <w:sz w:val="24"/>
                <w:szCs w:val="24"/>
              </w:rPr>
            </w:pPr>
            <w:r>
              <w:rPr>
                <w:rFonts w:ascii="Arial" w:hAnsi="Arial" w:cs="Arial"/>
                <w:color w:val="000000" w:themeColor="text1"/>
                <w:sz w:val="24"/>
                <w:szCs w:val="24"/>
              </w:rPr>
              <w:t xml:space="preserve">Réponses des </w:t>
            </w:r>
            <w:r w:rsidR="005E0264">
              <w:rPr>
                <w:rFonts w:ascii="Arial" w:hAnsi="Arial" w:cs="Arial"/>
                <w:color w:val="000000" w:themeColor="text1"/>
                <w:sz w:val="24"/>
                <w:szCs w:val="24"/>
              </w:rPr>
              <w:t>apprenant(e)</w:t>
            </w:r>
            <w:r>
              <w:rPr>
                <w:rFonts w:ascii="Arial" w:hAnsi="Arial" w:cs="Arial"/>
                <w:color w:val="000000" w:themeColor="text1"/>
                <w:sz w:val="24"/>
                <w:szCs w:val="24"/>
              </w:rPr>
              <w:t>s</w:t>
            </w:r>
            <w:r w:rsidR="0090028A" w:rsidRPr="00C0119F">
              <w:rPr>
                <w:rFonts w:ascii="Arial" w:hAnsi="Arial" w:cs="Arial"/>
                <w:color w:val="000000" w:themeColor="text1"/>
                <w:sz w:val="24"/>
                <w:szCs w:val="24"/>
              </w:rPr>
              <w:t xml:space="preserve"> </w:t>
            </w: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851DB">
            <w:pPr>
              <w:tabs>
                <w:tab w:val="center" w:pos="4536"/>
                <w:tab w:val="left" w:pos="6816"/>
              </w:tabs>
              <w:spacing w:line="264" w:lineRule="exact"/>
              <w:rPr>
                <w:rFonts w:ascii="Arial" w:hAnsi="Arial" w:cs="Arial"/>
                <w:color w:val="000000" w:themeColor="text1"/>
                <w:sz w:val="24"/>
                <w:szCs w:val="24"/>
              </w:rPr>
            </w:pPr>
          </w:p>
        </w:tc>
      </w:tr>
      <w:tr w:rsidR="0090028A" w:rsidRPr="00C0119F" w:rsidTr="00D851DB">
        <w:trPr>
          <w:jc w:val="center"/>
        </w:trPr>
        <w:tc>
          <w:tcPr>
            <w:tcW w:w="161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50"/>
              </w:numPr>
              <w:spacing w:line="264" w:lineRule="exact"/>
              <w:rPr>
                <w:rFonts w:ascii="Arial" w:hAnsi="Arial" w:cs="Arial"/>
                <w:b/>
                <w:color w:val="000000" w:themeColor="text1"/>
                <w:sz w:val="24"/>
                <w:szCs w:val="24"/>
              </w:rPr>
            </w:pPr>
            <w:r w:rsidRPr="00C0119F">
              <w:rPr>
                <w:rFonts w:ascii="Arial" w:hAnsi="Arial" w:cs="Arial"/>
                <w:b/>
                <w:color w:val="000000" w:themeColor="text1"/>
                <w:sz w:val="24"/>
                <w:szCs w:val="24"/>
              </w:rPr>
              <w:t>ACTIVITES DE PROLONGEMENT</w:t>
            </w:r>
          </w:p>
        </w:tc>
      </w:tr>
      <w:tr w:rsidR="0090028A" w:rsidRPr="00C0119F" w:rsidTr="00D851DB">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851DB">
            <w:pPr>
              <w:tabs>
                <w:tab w:val="center" w:pos="4536"/>
                <w:tab w:val="left" w:pos="6816"/>
              </w:tabs>
              <w:spacing w:line="264" w:lineRule="exact"/>
              <w:rPr>
                <w:rFonts w:ascii="Arial" w:hAnsi="Arial" w:cs="Arial"/>
                <w:b/>
                <w:color w:val="000000" w:themeColor="text1"/>
                <w:sz w:val="24"/>
                <w:szCs w:val="24"/>
              </w:rPr>
            </w:pPr>
          </w:p>
        </w:tc>
        <w:tc>
          <w:tcPr>
            <w:tcW w:w="5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851DB">
            <w:pPr>
              <w:spacing w:line="264" w:lineRule="exact"/>
              <w:rPr>
                <w:rFonts w:ascii="Arial" w:hAnsi="Arial" w:cs="Arial"/>
                <w:color w:val="000000" w:themeColor="text1"/>
                <w:sz w:val="24"/>
                <w:szCs w:val="24"/>
              </w:rPr>
            </w:pPr>
            <w:r w:rsidRPr="00C0119F">
              <w:rPr>
                <w:rFonts w:ascii="Arial" w:hAnsi="Arial" w:cs="Arial"/>
                <w:color w:val="000000" w:themeColor="text1"/>
                <w:sz w:val="24"/>
                <w:szCs w:val="24"/>
              </w:rPr>
              <w:t>Confectionne des frises décoratives avec pour motifs des carrés.</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851DB">
            <w:pPr>
              <w:tabs>
                <w:tab w:val="center" w:pos="4536"/>
                <w:tab w:val="left" w:pos="6816"/>
              </w:tabs>
              <w:spacing w:line="264" w:lineRule="exact"/>
              <w:rPr>
                <w:rFonts w:ascii="Arial" w:hAnsi="Arial" w:cs="Arial"/>
                <w:color w:val="000000" w:themeColor="text1"/>
                <w:sz w:val="24"/>
                <w:szCs w:val="24"/>
              </w:rPr>
            </w:pPr>
          </w:p>
        </w:tc>
        <w:tc>
          <w:tcPr>
            <w:tcW w:w="5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851DB">
            <w:pPr>
              <w:tabs>
                <w:tab w:val="center" w:pos="4536"/>
                <w:tab w:val="left" w:pos="6816"/>
              </w:tabs>
              <w:spacing w:line="264" w:lineRule="exact"/>
              <w:rPr>
                <w:rFonts w:ascii="Arial" w:hAnsi="Arial" w:cs="Arial"/>
                <w:color w:val="000000" w:themeColor="text1"/>
                <w:sz w:val="24"/>
                <w:szCs w:val="24"/>
              </w:rPr>
            </w:pPr>
          </w:p>
        </w:tc>
      </w:tr>
    </w:tbl>
    <w:p w:rsidR="0090028A" w:rsidRPr="00C0119F" w:rsidRDefault="0090028A" w:rsidP="0090028A">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lastRenderedPageBreak/>
        <w:t>Classe</w:t>
      </w:r>
      <w:r w:rsidRPr="00C0119F">
        <w:rPr>
          <w:rFonts w:ascii="Arial" w:hAnsi="Arial" w:cs="Arial"/>
          <w:color w:val="000000" w:themeColor="text1"/>
          <w:sz w:val="24"/>
          <w:szCs w:val="24"/>
        </w:rPr>
        <w:t> </w:t>
      </w:r>
      <w:r w:rsidR="007B6A1D">
        <w:rPr>
          <w:rFonts w:ascii="Arial" w:hAnsi="Arial" w:cs="Arial"/>
          <w:color w:val="000000" w:themeColor="text1"/>
          <w:sz w:val="24"/>
          <w:szCs w:val="24"/>
        </w:rPr>
        <w:t xml:space="preserve"> </w:t>
      </w:r>
      <w:r w:rsidRPr="00C0119F">
        <w:rPr>
          <w:rFonts w:ascii="Arial" w:hAnsi="Arial" w:cs="Arial"/>
          <w:color w:val="000000" w:themeColor="text1"/>
          <w:sz w:val="24"/>
          <w:szCs w:val="24"/>
        </w:rPr>
        <w:t>: CM2</w:t>
      </w:r>
    </w:p>
    <w:p w:rsidR="0090028A" w:rsidRPr="00C0119F" w:rsidRDefault="0090028A" w:rsidP="0090028A">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Matière </w:t>
      </w:r>
      <w:r w:rsidRPr="00C0119F">
        <w:rPr>
          <w:rFonts w:ascii="Arial" w:hAnsi="Arial" w:cs="Arial"/>
          <w:color w:val="000000" w:themeColor="text1"/>
          <w:sz w:val="24"/>
          <w:szCs w:val="24"/>
        </w:rPr>
        <w:t xml:space="preserve">: Arithmétique </w:t>
      </w:r>
    </w:p>
    <w:p w:rsidR="0090028A" w:rsidRPr="00C0119F" w:rsidRDefault="0090028A" w:rsidP="0090028A">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t>Thème</w:t>
      </w:r>
      <w:r w:rsidRPr="00C0119F">
        <w:rPr>
          <w:rFonts w:ascii="Arial" w:hAnsi="Arial" w:cs="Arial"/>
          <w:color w:val="000000" w:themeColor="text1"/>
          <w:sz w:val="24"/>
          <w:szCs w:val="24"/>
        </w:rPr>
        <w:t> </w:t>
      </w:r>
      <w:r w:rsidR="007B6A1D">
        <w:rPr>
          <w:rFonts w:ascii="Arial" w:hAnsi="Arial" w:cs="Arial"/>
          <w:color w:val="000000" w:themeColor="text1"/>
          <w:sz w:val="24"/>
          <w:szCs w:val="24"/>
        </w:rPr>
        <w:t xml:space="preserve"> </w:t>
      </w:r>
      <w:r w:rsidRPr="00C0119F">
        <w:rPr>
          <w:rFonts w:ascii="Arial" w:hAnsi="Arial" w:cs="Arial"/>
          <w:color w:val="000000" w:themeColor="text1"/>
          <w:sz w:val="24"/>
          <w:szCs w:val="24"/>
        </w:rPr>
        <w:t xml:space="preserve">: </w:t>
      </w:r>
      <w:r w:rsidR="00382B4A">
        <w:rPr>
          <w:rFonts w:ascii="Arial" w:hAnsi="Arial" w:cs="Arial"/>
          <w:color w:val="000000" w:themeColor="text1"/>
          <w:sz w:val="24"/>
          <w:szCs w:val="24"/>
        </w:rPr>
        <w:t>Techniques opératoires</w:t>
      </w:r>
    </w:p>
    <w:p w:rsidR="0090028A" w:rsidRPr="00C0119F" w:rsidRDefault="0090028A" w:rsidP="0090028A">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Titre</w:t>
      </w:r>
      <w:r w:rsidRPr="00C0119F">
        <w:rPr>
          <w:rFonts w:ascii="Arial" w:hAnsi="Arial" w:cs="Arial"/>
          <w:color w:val="000000" w:themeColor="text1"/>
          <w:sz w:val="24"/>
          <w:szCs w:val="24"/>
        </w:rPr>
        <w:t> </w:t>
      </w:r>
      <w:r w:rsidR="007B6A1D">
        <w:rPr>
          <w:rFonts w:ascii="Arial" w:hAnsi="Arial" w:cs="Arial"/>
          <w:color w:val="000000" w:themeColor="text1"/>
          <w:sz w:val="24"/>
          <w:szCs w:val="24"/>
        </w:rPr>
        <w:t xml:space="preserve"> </w:t>
      </w:r>
      <w:r w:rsidRPr="00C0119F">
        <w:rPr>
          <w:rFonts w:ascii="Arial" w:hAnsi="Arial" w:cs="Arial"/>
          <w:color w:val="000000" w:themeColor="text1"/>
          <w:sz w:val="24"/>
          <w:szCs w:val="24"/>
        </w:rPr>
        <w:t xml:space="preserve"> </w:t>
      </w:r>
      <w:r w:rsidR="00D851DB">
        <w:rPr>
          <w:rFonts w:ascii="Arial" w:hAnsi="Arial" w:cs="Arial" w:hint="eastAsia"/>
          <w:color w:val="000000" w:themeColor="text1"/>
          <w:sz w:val="24"/>
          <w:szCs w:val="24"/>
          <w:lang w:eastAsia="ja-JP"/>
        </w:rPr>
        <w:t xml:space="preserve">   </w:t>
      </w:r>
      <w:r w:rsidRPr="00C0119F">
        <w:rPr>
          <w:rFonts w:ascii="Arial" w:hAnsi="Arial" w:cs="Arial"/>
          <w:color w:val="000000" w:themeColor="text1"/>
          <w:sz w:val="24"/>
          <w:szCs w:val="24"/>
        </w:rPr>
        <w:t xml:space="preserve">: </w:t>
      </w:r>
      <w:r w:rsidR="00004AA8">
        <w:rPr>
          <w:rFonts w:ascii="Arial" w:hAnsi="Arial" w:cs="Arial"/>
          <w:color w:val="000000" w:themeColor="text1"/>
          <w:sz w:val="24"/>
          <w:szCs w:val="24"/>
        </w:rPr>
        <w:t>Preuve par 9 de la multiplication</w:t>
      </w:r>
    </w:p>
    <w:p w:rsidR="0090028A" w:rsidRPr="00C0119F" w:rsidRDefault="0090028A" w:rsidP="0090028A">
      <w:pPr>
        <w:jc w:val="both"/>
        <w:rPr>
          <w:rFonts w:ascii="Arial" w:hAnsi="Arial" w:cs="Arial"/>
          <w:color w:val="000000" w:themeColor="text1"/>
          <w:sz w:val="24"/>
          <w:szCs w:val="24"/>
        </w:rPr>
      </w:pPr>
      <w:r w:rsidRPr="00C0119F">
        <w:rPr>
          <w:rFonts w:ascii="Arial" w:hAnsi="Arial" w:cs="Arial"/>
          <w:b/>
          <w:color w:val="000000" w:themeColor="text1"/>
          <w:sz w:val="24"/>
          <w:szCs w:val="24"/>
        </w:rPr>
        <w:t>Durée de la leçon</w:t>
      </w:r>
      <w:r w:rsidRPr="00C0119F">
        <w:rPr>
          <w:rFonts w:ascii="Arial" w:hAnsi="Arial" w:cs="Arial"/>
          <w:color w:val="000000" w:themeColor="text1"/>
          <w:sz w:val="24"/>
          <w:szCs w:val="24"/>
        </w:rPr>
        <w:t> : 60 mn</w:t>
      </w:r>
    </w:p>
    <w:p w:rsidR="0090028A" w:rsidRPr="00C0119F" w:rsidRDefault="0093297F" w:rsidP="0090028A">
      <w:pPr>
        <w:tabs>
          <w:tab w:val="left" w:pos="3405"/>
        </w:tabs>
        <w:spacing w:after="0"/>
        <w:jc w:val="both"/>
        <w:rPr>
          <w:rFonts w:ascii="Arial" w:hAnsi="Arial" w:cs="Arial"/>
          <w:b/>
          <w:color w:val="000000" w:themeColor="text1"/>
          <w:sz w:val="24"/>
          <w:szCs w:val="24"/>
          <w:lang w:eastAsia="ja-JP"/>
        </w:rPr>
      </w:pPr>
      <w:r>
        <w:rPr>
          <w:rFonts w:ascii="Arial" w:hAnsi="Arial" w:cs="Arial"/>
          <w:b/>
          <w:color w:val="000000" w:themeColor="text1"/>
          <w:sz w:val="24"/>
          <w:szCs w:val="24"/>
          <w:u w:val="single"/>
        </w:rPr>
        <w:t>Justification</w:t>
      </w:r>
    </w:p>
    <w:p w:rsidR="0090028A" w:rsidRPr="00C0119F" w:rsidRDefault="0090028A" w:rsidP="0090028A">
      <w:pPr>
        <w:jc w:val="both"/>
        <w:rPr>
          <w:rFonts w:ascii="Arial" w:hAnsi="Arial" w:cs="Arial"/>
          <w:color w:val="000000" w:themeColor="text1"/>
          <w:sz w:val="24"/>
          <w:szCs w:val="24"/>
          <w:lang w:eastAsia="ja-JP"/>
        </w:rPr>
      </w:pPr>
      <w:r w:rsidRPr="00C0119F">
        <w:rPr>
          <w:rFonts w:ascii="Arial" w:hAnsi="Arial" w:cs="Arial"/>
          <w:color w:val="000000" w:themeColor="text1"/>
          <w:sz w:val="24"/>
          <w:szCs w:val="24"/>
        </w:rPr>
        <w:t>A l’école comme dans la vie, vous êtes appelés à effectuer rapidement des opérations. Pour éviter les erreurs de calcul, vous devez apprendre à vérifier vos résultats à l’aide de technique de preuve. Aujourd’hui nous étudierons la preuve de la multiplication par 9.</w:t>
      </w:r>
    </w:p>
    <w:p w:rsidR="0090028A" w:rsidRPr="00C0119F" w:rsidRDefault="0090028A" w:rsidP="0090028A">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90028A" w:rsidRPr="00C0119F" w:rsidRDefault="0090028A" w:rsidP="0090028A">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sidRPr="00C0119F">
        <w:rPr>
          <w:rFonts w:ascii="Arial" w:eastAsia="ＭＳ 明朝" w:hAnsi="Arial" w:cs="Arial"/>
          <w:color w:val="000000"/>
          <w:sz w:val="24"/>
          <w:szCs w:val="24"/>
        </w:rPr>
        <w:t xml:space="preserve"> de </w:t>
      </w:r>
      <w:r w:rsidRPr="00C0119F">
        <w:rPr>
          <w:rFonts w:ascii="Arial" w:eastAsia="ＭＳ 明朝" w:hAnsi="Arial" w:cs="Arial"/>
          <w:color w:val="000000"/>
          <w:sz w:val="24"/>
          <w:szCs w:val="24"/>
          <w:lang w:eastAsia="ja-JP"/>
        </w:rPr>
        <w:t xml:space="preserve">/ d’ </w:t>
      </w:r>
      <w:r w:rsidRPr="00C0119F">
        <w:rPr>
          <w:rFonts w:ascii="Arial" w:eastAsia="ＭＳ 明朝" w:hAnsi="Arial" w:cs="Arial"/>
          <w:color w:val="000000"/>
          <w:sz w:val="24"/>
          <w:szCs w:val="24"/>
        </w:rPr>
        <w:t xml:space="preserve">: </w:t>
      </w:r>
    </w:p>
    <w:p w:rsidR="0090028A" w:rsidRPr="00C0119F" w:rsidRDefault="0090028A" w:rsidP="00D851DB">
      <w:pPr>
        <w:pStyle w:val="a9"/>
        <w:numPr>
          <w:ilvl w:val="0"/>
          <w:numId w:val="41"/>
        </w:numPr>
        <w:spacing w:after="0"/>
        <w:ind w:left="397" w:hanging="255"/>
        <w:jc w:val="both"/>
        <w:rPr>
          <w:rFonts w:ascii="Arial" w:eastAsia="ＭＳ 明朝" w:hAnsi="Arial" w:cs="Arial"/>
          <w:color w:val="000000"/>
          <w:sz w:val="24"/>
          <w:szCs w:val="24"/>
        </w:rPr>
      </w:pPr>
      <w:r w:rsidRPr="00C0119F">
        <w:rPr>
          <w:rFonts w:ascii="Arial" w:eastAsia="ＭＳ 明朝" w:hAnsi="Arial" w:cs="Arial"/>
          <w:color w:val="000000"/>
          <w:sz w:val="24"/>
          <w:szCs w:val="24"/>
          <w:lang w:eastAsia="ja-JP"/>
        </w:rPr>
        <w:t>i</w:t>
      </w:r>
      <w:r w:rsidRPr="00C0119F">
        <w:rPr>
          <w:rFonts w:ascii="Arial" w:eastAsia="ＭＳ 明朝" w:hAnsi="Arial" w:cs="Arial"/>
          <w:color w:val="000000"/>
          <w:sz w:val="24"/>
          <w:szCs w:val="24"/>
        </w:rPr>
        <w:t>dentifier les parties de la multiplication qui interviennent dans la pratique de la preuve par 9 ;</w:t>
      </w:r>
    </w:p>
    <w:p w:rsidR="0090028A" w:rsidRPr="00C0119F" w:rsidRDefault="0090028A" w:rsidP="00D851DB">
      <w:pPr>
        <w:pStyle w:val="a9"/>
        <w:numPr>
          <w:ilvl w:val="0"/>
          <w:numId w:val="41"/>
        </w:numPr>
        <w:spacing w:after="0"/>
        <w:ind w:left="397" w:hanging="255"/>
        <w:jc w:val="both"/>
        <w:rPr>
          <w:rFonts w:ascii="Arial" w:eastAsia="ＭＳ 明朝" w:hAnsi="Arial" w:cs="Arial"/>
          <w:color w:val="000000"/>
          <w:sz w:val="24"/>
          <w:szCs w:val="24"/>
        </w:rPr>
      </w:pPr>
      <w:r w:rsidRPr="00C0119F">
        <w:rPr>
          <w:rFonts w:ascii="Arial" w:eastAsiaTheme="minorEastAsia" w:hAnsi="Arial" w:cs="Arial"/>
          <w:color w:val="000000"/>
          <w:sz w:val="24"/>
          <w:szCs w:val="24"/>
          <w:lang w:eastAsia="ja-JP"/>
        </w:rPr>
        <w:t>e</w:t>
      </w:r>
      <w:r w:rsidRPr="00C0119F">
        <w:rPr>
          <w:rFonts w:ascii="Arial" w:hAnsi="Arial" w:cs="Arial"/>
          <w:color w:val="000000"/>
          <w:sz w:val="24"/>
          <w:szCs w:val="24"/>
        </w:rPr>
        <w:t>xpliquer la technique de la preuve par 9 de la multiplication ;</w:t>
      </w:r>
    </w:p>
    <w:p w:rsidR="0090028A" w:rsidRPr="00D851DB" w:rsidRDefault="0090028A" w:rsidP="00D851DB">
      <w:pPr>
        <w:pStyle w:val="a9"/>
        <w:numPr>
          <w:ilvl w:val="0"/>
          <w:numId w:val="41"/>
        </w:numPr>
        <w:ind w:left="397" w:hanging="255"/>
        <w:contextualSpacing w:val="0"/>
        <w:jc w:val="both"/>
        <w:rPr>
          <w:rFonts w:ascii="Arial" w:eastAsia="ＭＳ 明朝" w:hAnsi="Arial" w:cs="Arial"/>
          <w:color w:val="000000"/>
          <w:sz w:val="24"/>
          <w:szCs w:val="24"/>
        </w:rPr>
      </w:pPr>
      <w:r w:rsidRPr="00C0119F">
        <w:rPr>
          <w:rFonts w:ascii="Arial" w:eastAsiaTheme="minorEastAsia" w:hAnsi="Arial" w:cs="Arial"/>
          <w:color w:val="000000"/>
          <w:sz w:val="24"/>
          <w:szCs w:val="24"/>
          <w:lang w:eastAsia="ja-JP"/>
        </w:rPr>
        <w:t>u</w:t>
      </w:r>
      <w:r w:rsidRPr="00C0119F">
        <w:rPr>
          <w:rFonts w:ascii="Arial" w:hAnsi="Arial" w:cs="Arial"/>
          <w:color w:val="000000"/>
          <w:sz w:val="24"/>
          <w:szCs w:val="24"/>
        </w:rPr>
        <w:t>tiliser la preuve par 9 pour vérifier la justesse des opérations de multiplication.</w:t>
      </w:r>
    </w:p>
    <w:p w:rsidR="0090028A" w:rsidRPr="00C0119F" w:rsidRDefault="0090028A" w:rsidP="00D851DB">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90028A" w:rsidRPr="00C0119F" w:rsidRDefault="0090028A" w:rsidP="00D851DB">
      <w:pPr>
        <w:numPr>
          <w:ilvl w:val="0"/>
          <w:numId w:val="42"/>
        </w:numPr>
        <w:spacing w:after="0"/>
        <w:jc w:val="both"/>
        <w:rPr>
          <w:rFonts w:ascii="Arial" w:eastAsia="Calibri" w:hAnsi="Arial" w:cs="Arial"/>
          <w:color w:val="000000"/>
          <w:sz w:val="24"/>
          <w:szCs w:val="24"/>
        </w:rPr>
      </w:pPr>
      <w:r w:rsidRPr="00C0119F">
        <w:rPr>
          <w:rFonts w:ascii="Arial" w:eastAsia="Calibri" w:hAnsi="Arial" w:cs="Arial"/>
          <w:b/>
          <w:color w:val="000000"/>
          <w:sz w:val="24"/>
          <w:szCs w:val="24"/>
        </w:rPr>
        <w:t>collectif </w:t>
      </w:r>
      <w:r w:rsidRPr="00C0119F">
        <w:rPr>
          <w:rFonts w:ascii="Arial" w:eastAsia="Calibri" w:hAnsi="Arial" w:cs="Arial"/>
          <w:color w:val="000000"/>
          <w:sz w:val="24"/>
          <w:szCs w:val="24"/>
        </w:rPr>
        <w:t>: problème de la situation au tableau, tableau, craie, ardoises géantes.</w:t>
      </w:r>
    </w:p>
    <w:p w:rsidR="0090028A" w:rsidRPr="00D851DB" w:rsidRDefault="0090028A" w:rsidP="00D851DB">
      <w:pPr>
        <w:numPr>
          <w:ilvl w:val="0"/>
          <w:numId w:val="42"/>
        </w:numPr>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xml:space="preserve"> : cahier de </w:t>
      </w:r>
      <w:r w:rsidR="00D851DB">
        <w:rPr>
          <w:rFonts w:ascii="Arial" w:eastAsia="Calibri" w:hAnsi="Arial" w:cs="Arial"/>
          <w:color w:val="000000"/>
          <w:sz w:val="24"/>
          <w:szCs w:val="24"/>
        </w:rPr>
        <w:t xml:space="preserve">brouillon, crayon de papier, </w:t>
      </w:r>
      <w:r w:rsidRPr="00C0119F">
        <w:rPr>
          <w:rFonts w:ascii="Arial" w:eastAsia="Calibri" w:hAnsi="Arial" w:cs="Arial"/>
          <w:color w:val="000000"/>
          <w:sz w:val="24"/>
          <w:szCs w:val="24"/>
        </w:rPr>
        <w:t>stylo.</w:t>
      </w:r>
    </w:p>
    <w:p w:rsidR="0090028A" w:rsidRPr="00C0119F" w:rsidRDefault="00D851DB" w:rsidP="0090028A">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90028A" w:rsidRPr="00C0119F" w:rsidRDefault="00E02352" w:rsidP="007F1433">
      <w:pPr>
        <w:numPr>
          <w:ilvl w:val="0"/>
          <w:numId w:val="43"/>
        </w:numPr>
        <w:spacing w:after="0"/>
        <w:ind w:left="426" w:hanging="142"/>
        <w:contextualSpacing/>
        <w:jc w:val="both"/>
        <w:rPr>
          <w:rFonts w:ascii="Arial" w:eastAsia="Calibri" w:hAnsi="Arial" w:cs="Arial"/>
          <w:color w:val="000000"/>
          <w:sz w:val="24"/>
          <w:szCs w:val="24"/>
          <w:lang w:eastAsia="ja-JP"/>
        </w:rPr>
      </w:pPr>
      <w:r>
        <w:rPr>
          <w:rFonts w:ascii="Arial" w:eastAsia="Calibri" w:hAnsi="Arial" w:cs="Arial"/>
          <w:color w:val="000000"/>
          <w:sz w:val="24"/>
          <w:szCs w:val="24"/>
          <w:lang w:eastAsia="ja-JP"/>
        </w:rPr>
        <w:t>Mathématiques CM1 et CM2, Livre de l’élève, Réédition 2010, DGRIEF,</w:t>
      </w:r>
      <w:r w:rsidR="00D851DB">
        <w:rPr>
          <w:rFonts w:ascii="Arial" w:hAnsi="Arial" w:cs="Arial" w:hint="eastAsia"/>
          <w:color w:val="000000"/>
          <w:sz w:val="24"/>
          <w:szCs w:val="24"/>
          <w:lang w:eastAsia="ja-JP"/>
        </w:rPr>
        <w:t xml:space="preserve"> </w:t>
      </w:r>
      <w:r w:rsidR="0090028A" w:rsidRPr="00C0119F">
        <w:rPr>
          <w:rFonts w:ascii="Arial" w:eastAsia="Calibri" w:hAnsi="Arial" w:cs="Arial"/>
          <w:color w:val="000000"/>
          <w:sz w:val="24"/>
          <w:szCs w:val="24"/>
          <w:lang w:eastAsia="ja-JP"/>
        </w:rPr>
        <w:t>pages 45-48.</w:t>
      </w:r>
    </w:p>
    <w:p w:rsidR="0090028A" w:rsidRPr="00C0119F" w:rsidRDefault="0090028A" w:rsidP="0090028A">
      <w:pPr>
        <w:rPr>
          <w:rFonts w:ascii="Arial" w:eastAsia="ＭＳ 明朝" w:hAnsi="Arial" w:cs="Arial"/>
          <w:color w:val="000000"/>
          <w:sz w:val="24"/>
          <w:szCs w:val="24"/>
        </w:rPr>
      </w:pPr>
      <w:r w:rsidRPr="00C0119F">
        <w:rPr>
          <w:rFonts w:ascii="Arial" w:eastAsia="ＭＳ 明朝" w:hAnsi="Arial" w:cs="Arial"/>
          <w:color w:val="000000"/>
          <w:sz w:val="24"/>
          <w:szCs w:val="24"/>
        </w:rPr>
        <w:br w:type="page"/>
      </w:r>
    </w:p>
    <w:p w:rsidR="0090028A" w:rsidRPr="00C0119F" w:rsidRDefault="0090028A" w:rsidP="0090028A">
      <w:pPr>
        <w:tabs>
          <w:tab w:val="center" w:pos="4536"/>
          <w:tab w:val="left" w:pos="6816"/>
        </w:tabs>
        <w:spacing w:before="240" w:after="0"/>
        <w:rPr>
          <w:rFonts w:ascii="Arial" w:hAnsi="Arial" w:cs="Arial"/>
          <w:b/>
          <w:color w:val="000000" w:themeColor="text1"/>
          <w:sz w:val="24"/>
          <w:szCs w:val="24"/>
        </w:rPr>
      </w:pPr>
      <w:r w:rsidRPr="00C0119F">
        <w:rPr>
          <w:rFonts w:ascii="Arial" w:hAnsi="Arial" w:cs="Arial"/>
          <w:b/>
          <w:color w:val="000000" w:themeColor="text1"/>
          <w:sz w:val="24"/>
          <w:szCs w:val="24"/>
        </w:rPr>
        <w:lastRenderedPageBreak/>
        <w:t>DEROULEMENT DE LA LEÇON</w:t>
      </w:r>
    </w:p>
    <w:tbl>
      <w:tblPr>
        <w:tblStyle w:val="ac"/>
        <w:tblW w:w="16149" w:type="dxa"/>
        <w:jc w:val="center"/>
        <w:tblInd w:w="29" w:type="dxa"/>
        <w:tblLayout w:type="fixed"/>
        <w:tblLook w:val="04A0" w:firstRow="1" w:lastRow="0" w:firstColumn="1" w:lastColumn="0" w:noHBand="0" w:noVBand="1"/>
      </w:tblPr>
      <w:tblGrid>
        <w:gridCol w:w="2049"/>
        <w:gridCol w:w="4393"/>
        <w:gridCol w:w="4135"/>
        <w:gridCol w:w="5572"/>
      </w:tblGrid>
      <w:tr w:rsidR="0090028A" w:rsidRPr="00C0119F" w:rsidTr="00D01635">
        <w:trPr>
          <w:jc w:val="center"/>
        </w:trPr>
        <w:tc>
          <w:tcPr>
            <w:tcW w:w="20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E</w:t>
            </w:r>
            <w:r w:rsidRPr="00C0119F">
              <w:rPr>
                <w:rFonts w:ascii="Arial" w:hAnsi="Arial" w:cs="Arial"/>
                <w:b/>
                <w:color w:val="000000" w:themeColor="text1"/>
                <w:sz w:val="24"/>
                <w:szCs w:val="24"/>
                <w:lang w:eastAsia="ja-JP"/>
              </w:rPr>
              <w:t>tape / Durée</w:t>
            </w:r>
          </w:p>
        </w:tc>
        <w:tc>
          <w:tcPr>
            <w:tcW w:w="8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Activités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c>
          <w:tcPr>
            <w:tcW w:w="55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Point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r>
      <w:tr w:rsidR="0090028A" w:rsidRPr="00C0119F" w:rsidTr="00D01635">
        <w:trPr>
          <w:trHeight w:val="70"/>
          <w:jc w:val="center"/>
        </w:trPr>
        <w:tc>
          <w:tcPr>
            <w:tcW w:w="20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rPr>
                <w:rFonts w:ascii="Arial" w:hAnsi="Arial" w:cs="Arial"/>
                <w:b/>
                <w:color w:val="000000" w:themeColor="text1"/>
                <w:sz w:val="24"/>
                <w:szCs w:val="24"/>
              </w:rPr>
            </w:pP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4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 xml:space="preserve">Activités / attitudes des </w:t>
            </w:r>
            <w:r w:rsidR="005E0264">
              <w:rPr>
                <w:rFonts w:ascii="Arial" w:hAnsi="Arial" w:cs="Arial"/>
                <w:b/>
                <w:color w:val="000000" w:themeColor="text1"/>
                <w:sz w:val="24"/>
                <w:szCs w:val="24"/>
              </w:rPr>
              <w:t>apprenant(e)</w:t>
            </w:r>
            <w:r>
              <w:rPr>
                <w:rFonts w:ascii="Arial" w:hAnsi="Arial" w:cs="Arial"/>
                <w:b/>
                <w:color w:val="000000" w:themeColor="text1"/>
                <w:sz w:val="24"/>
                <w:szCs w:val="24"/>
              </w:rPr>
              <w:t>s</w:t>
            </w:r>
          </w:p>
        </w:tc>
        <w:tc>
          <w:tcPr>
            <w:tcW w:w="55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pPr>
              <w:rPr>
                <w:rFonts w:ascii="Arial" w:hAnsi="Arial" w:cs="Arial"/>
                <w:b/>
                <w:color w:val="000000" w:themeColor="text1"/>
                <w:sz w:val="24"/>
                <w:szCs w:val="24"/>
              </w:rPr>
            </w:pPr>
          </w:p>
        </w:tc>
      </w:tr>
      <w:tr w:rsidR="0090028A" w:rsidRPr="00C0119F" w:rsidTr="00D01635">
        <w:trPr>
          <w:jc w:val="center"/>
        </w:trPr>
        <w:tc>
          <w:tcPr>
            <w:tcW w:w="161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51"/>
              </w:num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INTRODUCTION (10 mn)</w:t>
            </w:r>
          </w:p>
        </w:tc>
      </w:tr>
      <w:tr w:rsidR="0090028A" w:rsidRPr="00C0119F" w:rsidTr="00D01635">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3297F">
            <w:pPr>
              <w:rPr>
                <w:rFonts w:ascii="Arial" w:hAnsi="Arial" w:cs="Arial"/>
                <w:b/>
                <w:color w:val="000000" w:themeColor="text1"/>
                <w:sz w:val="24"/>
                <w:szCs w:val="24"/>
                <w:lang w:val="en-US" w:eastAsia="ja-JP"/>
              </w:rPr>
            </w:pPr>
            <w:r>
              <w:rPr>
                <w:rFonts w:ascii="Arial" w:hAnsi="Arial" w:cs="Arial"/>
                <w:b/>
                <w:color w:val="000000" w:themeColor="text1"/>
                <w:sz w:val="24"/>
                <w:szCs w:val="24"/>
                <w:lang w:val="en-US"/>
              </w:rPr>
              <w:t>Calcul mental / PLM</w:t>
            </w:r>
          </w:p>
          <w:p w:rsidR="0090028A" w:rsidRPr="00C0119F" w:rsidRDefault="0090028A">
            <w:pPr>
              <w:rPr>
                <w:rFonts w:ascii="Arial" w:hAnsi="Arial" w:cs="Arial"/>
                <w:b/>
                <w:color w:val="000000" w:themeColor="text1"/>
                <w:sz w:val="24"/>
                <w:szCs w:val="24"/>
                <w:lang w:val="en-US"/>
              </w:rPr>
            </w:pPr>
            <w:r w:rsidRPr="00C0119F">
              <w:rPr>
                <w:rFonts w:ascii="Arial" w:hAnsi="Arial" w:cs="Arial"/>
                <w:b/>
                <w:color w:val="000000" w:themeColor="text1"/>
                <w:sz w:val="24"/>
                <w:szCs w:val="24"/>
                <w:lang w:val="en-US"/>
              </w:rPr>
              <w:t>(4</w:t>
            </w:r>
            <w:r w:rsidRPr="00C0119F">
              <w:rPr>
                <w:rFonts w:ascii="Arial" w:hAnsi="Arial" w:cs="Arial"/>
                <w:b/>
                <w:color w:val="000000" w:themeColor="text1"/>
                <w:sz w:val="24"/>
                <w:szCs w:val="24"/>
                <w:lang w:val="en-US" w:eastAsia="ja-JP"/>
              </w:rPr>
              <w:t xml:space="preserve"> </w:t>
            </w:r>
            <w:r w:rsidRPr="00C0119F">
              <w:rPr>
                <w:rFonts w:ascii="Arial" w:hAnsi="Arial" w:cs="Arial"/>
                <w:b/>
                <w:color w:val="000000" w:themeColor="text1"/>
                <w:sz w:val="24"/>
                <w:szCs w:val="24"/>
                <w:lang w:val="en-US"/>
              </w:rPr>
              <w:t>mn)</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D01635">
            <w:pPr>
              <w:pStyle w:val="a9"/>
              <w:numPr>
                <w:ilvl w:val="0"/>
                <w:numId w:val="43"/>
              </w:numPr>
              <w:ind w:left="56" w:hanging="141"/>
              <w:rPr>
                <w:rFonts w:ascii="Arial" w:hAnsi="Arial" w:cs="Arial"/>
                <w:color w:val="000000"/>
                <w:sz w:val="24"/>
                <w:szCs w:val="24"/>
              </w:rPr>
            </w:pPr>
            <w:r w:rsidRPr="00C0119F">
              <w:rPr>
                <w:rFonts w:ascii="Arial" w:eastAsiaTheme="minorEastAsia" w:hAnsi="Arial" w:cs="Arial"/>
                <w:color w:val="000000"/>
                <w:sz w:val="24"/>
                <w:szCs w:val="24"/>
                <w:lang w:eastAsia="ja-JP"/>
              </w:rPr>
              <w:t>M</w:t>
            </w:r>
            <w:r w:rsidRPr="00C0119F">
              <w:rPr>
                <w:rFonts w:ascii="Arial" w:hAnsi="Arial" w:cs="Arial"/>
                <w:color w:val="000000"/>
                <w:sz w:val="24"/>
                <w:szCs w:val="24"/>
              </w:rPr>
              <w:t>aman a 3 tas de 20 mangues</w:t>
            </w:r>
            <w:r w:rsidRPr="00C0119F">
              <w:rPr>
                <w:rFonts w:ascii="Arial" w:eastAsiaTheme="minorEastAsia" w:hAnsi="Arial" w:cs="Arial"/>
                <w:color w:val="000000"/>
                <w:sz w:val="24"/>
                <w:szCs w:val="24"/>
                <w:lang w:eastAsia="ja-JP"/>
              </w:rPr>
              <w:t>. C</w:t>
            </w:r>
            <w:r w:rsidRPr="00C0119F">
              <w:rPr>
                <w:rFonts w:ascii="Arial" w:hAnsi="Arial" w:cs="Arial"/>
                <w:color w:val="000000"/>
                <w:sz w:val="24"/>
                <w:szCs w:val="24"/>
              </w:rPr>
              <w:t>ombien de mangue a</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t</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elle en tout ?</w:t>
            </w:r>
          </w:p>
          <w:p w:rsidR="0090028A" w:rsidRPr="00C0119F" w:rsidRDefault="0090028A" w:rsidP="00D01635">
            <w:pPr>
              <w:pStyle w:val="a9"/>
              <w:numPr>
                <w:ilvl w:val="0"/>
                <w:numId w:val="43"/>
              </w:numPr>
              <w:ind w:left="56" w:hanging="141"/>
              <w:rPr>
                <w:rFonts w:ascii="Arial" w:hAnsi="Arial" w:cs="Arial"/>
                <w:color w:val="000000"/>
                <w:sz w:val="24"/>
                <w:szCs w:val="24"/>
              </w:rPr>
            </w:pPr>
            <w:r w:rsidRPr="00C0119F">
              <w:rPr>
                <w:rFonts w:ascii="Arial" w:hAnsi="Arial" w:cs="Arial"/>
                <w:color w:val="000000"/>
                <w:sz w:val="24"/>
                <w:szCs w:val="24"/>
              </w:rPr>
              <w:t>Ta maman prépare 3</w:t>
            </w:r>
            <w:r w:rsidRPr="00C0119F">
              <w:rPr>
                <w:rFonts w:ascii="Arial" w:eastAsiaTheme="minorEastAsia" w:hAnsi="Arial" w:cs="Arial"/>
                <w:color w:val="000000"/>
                <w:sz w:val="24"/>
                <w:szCs w:val="24"/>
                <w:lang w:eastAsia="ja-JP"/>
              </w:rPr>
              <w:t>0</w:t>
            </w:r>
            <w:r w:rsidRPr="00C0119F">
              <w:rPr>
                <w:rFonts w:ascii="Arial" w:hAnsi="Arial" w:cs="Arial"/>
                <w:color w:val="000000"/>
                <w:sz w:val="24"/>
                <w:szCs w:val="24"/>
              </w:rPr>
              <w:t xml:space="preserve"> sachets de 7 gâteaux chacun pour l’anniversaire de Tania. Combien cela fait-il de gâteaux ?</w:t>
            </w:r>
          </w:p>
          <w:p w:rsidR="0090028A" w:rsidRPr="00C0119F" w:rsidRDefault="0090028A" w:rsidP="00D01635">
            <w:pPr>
              <w:pStyle w:val="a9"/>
              <w:numPr>
                <w:ilvl w:val="0"/>
                <w:numId w:val="43"/>
              </w:numPr>
              <w:ind w:left="56" w:hanging="141"/>
              <w:rPr>
                <w:rFonts w:ascii="Arial" w:hAnsi="Arial" w:cs="Arial"/>
                <w:color w:val="000000"/>
                <w:sz w:val="24"/>
                <w:szCs w:val="24"/>
              </w:rPr>
            </w:pPr>
            <w:r w:rsidRPr="00C0119F">
              <w:rPr>
                <w:rFonts w:ascii="Arial" w:hAnsi="Arial" w:cs="Arial"/>
                <w:color w:val="000000"/>
                <w:sz w:val="24"/>
                <w:szCs w:val="24"/>
              </w:rPr>
              <w:t>Ali fait 5 tours d’un terrain de 80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xml:space="preserve">m. </w:t>
            </w:r>
            <w:r w:rsidRPr="00C0119F">
              <w:rPr>
                <w:rFonts w:ascii="Arial" w:eastAsiaTheme="minorEastAsia" w:hAnsi="Arial" w:cs="Arial"/>
                <w:color w:val="000000"/>
                <w:sz w:val="24"/>
                <w:szCs w:val="24"/>
                <w:lang w:eastAsia="ja-JP"/>
              </w:rPr>
              <w:t>C</w:t>
            </w:r>
            <w:r w:rsidRPr="00C0119F">
              <w:rPr>
                <w:rFonts w:ascii="Arial" w:hAnsi="Arial" w:cs="Arial"/>
                <w:color w:val="000000"/>
                <w:sz w:val="24"/>
                <w:szCs w:val="24"/>
              </w:rPr>
              <w:t>alcul</w:t>
            </w:r>
            <w:r w:rsidRPr="00C0119F">
              <w:rPr>
                <w:rFonts w:ascii="Arial" w:eastAsiaTheme="minorEastAsia" w:hAnsi="Arial" w:cs="Arial"/>
                <w:color w:val="000000"/>
                <w:sz w:val="24"/>
                <w:szCs w:val="24"/>
                <w:lang w:eastAsia="ja-JP"/>
              </w:rPr>
              <w:t>e</w:t>
            </w:r>
            <w:r w:rsidRPr="00C0119F">
              <w:rPr>
                <w:rFonts w:ascii="Arial" w:hAnsi="Arial" w:cs="Arial"/>
                <w:color w:val="000000"/>
                <w:sz w:val="24"/>
                <w:szCs w:val="24"/>
              </w:rPr>
              <w:t xml:space="preserve"> la distance parcourue par Ali ?</w:t>
            </w:r>
          </w:p>
        </w:tc>
        <w:tc>
          <w:tcPr>
            <w:tcW w:w="4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01635">
            <w:pPr>
              <w:pStyle w:val="a9"/>
              <w:numPr>
                <w:ilvl w:val="0"/>
                <w:numId w:val="43"/>
              </w:numPr>
              <w:tabs>
                <w:tab w:val="center" w:pos="4536"/>
                <w:tab w:val="left" w:pos="6816"/>
              </w:tabs>
              <w:ind w:left="182" w:hanging="182"/>
              <w:rPr>
                <w:rFonts w:ascii="Arial" w:hAnsi="Arial" w:cs="Arial"/>
                <w:color w:val="000000"/>
                <w:sz w:val="24"/>
                <w:szCs w:val="24"/>
              </w:rPr>
            </w:pPr>
            <w:r w:rsidRPr="00C0119F">
              <w:rPr>
                <w:rFonts w:ascii="Arial" w:hAnsi="Arial" w:cs="Arial"/>
                <w:color w:val="000000"/>
                <w:sz w:val="24"/>
                <w:szCs w:val="24"/>
              </w:rPr>
              <w:t>60 mangues</w:t>
            </w:r>
          </w:p>
          <w:p w:rsidR="0090028A" w:rsidRPr="00C0119F" w:rsidRDefault="0090028A" w:rsidP="00D01635">
            <w:pPr>
              <w:pStyle w:val="a9"/>
              <w:tabs>
                <w:tab w:val="center" w:pos="4536"/>
                <w:tab w:val="left" w:pos="6816"/>
              </w:tabs>
              <w:ind w:left="182" w:hanging="182"/>
              <w:rPr>
                <w:rFonts w:ascii="Arial" w:hAnsi="Arial" w:cs="Arial"/>
                <w:color w:val="000000"/>
                <w:sz w:val="24"/>
                <w:szCs w:val="24"/>
              </w:rPr>
            </w:pPr>
          </w:p>
          <w:p w:rsidR="0090028A" w:rsidRPr="00C0119F" w:rsidRDefault="0090028A" w:rsidP="00D01635">
            <w:pPr>
              <w:pStyle w:val="a9"/>
              <w:numPr>
                <w:ilvl w:val="0"/>
                <w:numId w:val="43"/>
              </w:numPr>
              <w:tabs>
                <w:tab w:val="center" w:pos="4536"/>
                <w:tab w:val="left" w:pos="6816"/>
              </w:tabs>
              <w:ind w:left="182" w:hanging="182"/>
              <w:rPr>
                <w:rFonts w:ascii="Arial" w:hAnsi="Arial" w:cs="Arial"/>
                <w:color w:val="000000"/>
                <w:sz w:val="24"/>
                <w:szCs w:val="24"/>
              </w:rPr>
            </w:pPr>
            <w:r w:rsidRPr="00C0119F">
              <w:rPr>
                <w:rFonts w:ascii="Arial" w:eastAsiaTheme="minorEastAsia" w:hAnsi="Arial" w:cs="Arial"/>
                <w:color w:val="000000"/>
                <w:sz w:val="24"/>
                <w:szCs w:val="24"/>
                <w:lang w:eastAsia="ja-JP"/>
              </w:rPr>
              <w:t>21</w:t>
            </w:r>
            <w:r w:rsidRPr="00C0119F">
              <w:rPr>
                <w:rFonts w:ascii="Arial" w:hAnsi="Arial" w:cs="Arial"/>
                <w:color w:val="000000"/>
                <w:sz w:val="24"/>
                <w:szCs w:val="24"/>
              </w:rPr>
              <w:t>0 gâteaux</w:t>
            </w:r>
          </w:p>
          <w:p w:rsidR="0090028A" w:rsidRPr="00C0119F" w:rsidRDefault="0090028A" w:rsidP="00D01635">
            <w:pPr>
              <w:tabs>
                <w:tab w:val="center" w:pos="4536"/>
                <w:tab w:val="left" w:pos="6816"/>
              </w:tabs>
              <w:ind w:left="182" w:hanging="182"/>
              <w:rPr>
                <w:rFonts w:ascii="Arial" w:hAnsi="Arial" w:cs="Arial"/>
                <w:color w:val="000000"/>
                <w:sz w:val="24"/>
                <w:szCs w:val="24"/>
                <w:lang w:eastAsia="ja-JP"/>
              </w:rPr>
            </w:pPr>
          </w:p>
          <w:p w:rsidR="0090028A" w:rsidRDefault="0090028A" w:rsidP="00D01635">
            <w:pPr>
              <w:tabs>
                <w:tab w:val="center" w:pos="4536"/>
                <w:tab w:val="left" w:pos="6816"/>
              </w:tabs>
              <w:ind w:left="182" w:hanging="182"/>
              <w:rPr>
                <w:rFonts w:ascii="Arial" w:hAnsi="Arial" w:cs="Arial"/>
                <w:color w:val="000000"/>
                <w:sz w:val="24"/>
                <w:szCs w:val="24"/>
                <w:lang w:val="fr-CA" w:eastAsia="ja-JP"/>
              </w:rPr>
            </w:pPr>
          </w:p>
          <w:p w:rsidR="004F565A" w:rsidRPr="004F565A" w:rsidRDefault="004F565A" w:rsidP="00D01635">
            <w:pPr>
              <w:tabs>
                <w:tab w:val="center" w:pos="4536"/>
                <w:tab w:val="left" w:pos="6816"/>
              </w:tabs>
              <w:ind w:left="182" w:hanging="182"/>
              <w:rPr>
                <w:rFonts w:ascii="Arial" w:hAnsi="Arial" w:cs="Arial"/>
                <w:color w:val="000000"/>
                <w:sz w:val="24"/>
                <w:szCs w:val="24"/>
                <w:lang w:val="fr-CA" w:eastAsia="ja-JP"/>
              </w:rPr>
            </w:pPr>
          </w:p>
          <w:p w:rsidR="0090028A" w:rsidRPr="00C0119F" w:rsidRDefault="0090028A" w:rsidP="00D01635">
            <w:pPr>
              <w:pStyle w:val="a9"/>
              <w:numPr>
                <w:ilvl w:val="0"/>
                <w:numId w:val="43"/>
              </w:numPr>
              <w:tabs>
                <w:tab w:val="center" w:pos="4536"/>
                <w:tab w:val="left" w:pos="6816"/>
              </w:tabs>
              <w:ind w:left="182" w:hanging="182"/>
              <w:rPr>
                <w:rFonts w:ascii="Arial" w:hAnsi="Arial" w:cs="Arial"/>
                <w:color w:val="000000"/>
                <w:sz w:val="24"/>
                <w:szCs w:val="24"/>
              </w:rPr>
            </w:pPr>
            <w:r w:rsidRPr="00C0119F">
              <w:rPr>
                <w:rFonts w:ascii="Arial" w:hAnsi="Arial" w:cs="Arial"/>
                <w:color w:val="000000"/>
                <w:sz w:val="24"/>
                <w:szCs w:val="24"/>
              </w:rPr>
              <w:t>400 m</w:t>
            </w: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sz w:val="24"/>
                <w:szCs w:val="24"/>
              </w:rPr>
            </w:pPr>
          </w:p>
        </w:tc>
      </w:tr>
      <w:tr w:rsidR="0090028A" w:rsidRPr="00C0119F" w:rsidTr="00D01635">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Rappel des prérequis</w:t>
            </w:r>
          </w:p>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5 </w:t>
            </w:r>
            <w:r w:rsidRPr="00C0119F">
              <w:rPr>
                <w:rFonts w:ascii="Arial" w:hAnsi="Arial" w:cs="Arial"/>
                <w:b/>
                <w:color w:val="000000" w:themeColor="text1"/>
                <w:sz w:val="24"/>
                <w:szCs w:val="24"/>
              </w:rPr>
              <w:t>mn)</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Pose et effectue les opérations suivantes :</w:t>
            </w:r>
          </w:p>
          <w:p w:rsidR="0090028A" w:rsidRPr="00C0119F" w:rsidRDefault="0090028A">
            <w:pPr>
              <w:rPr>
                <w:rFonts w:ascii="Arial" w:hAnsi="Arial" w:cs="Arial"/>
                <w:color w:val="000000" w:themeColor="text1"/>
                <w:sz w:val="24"/>
                <w:szCs w:val="24"/>
                <w:lang w:eastAsia="ja-JP"/>
              </w:rPr>
            </w:pPr>
            <w:r w:rsidRPr="00C0119F">
              <w:rPr>
                <w:rFonts w:ascii="Arial" w:hAnsi="Arial" w:cs="Arial"/>
                <w:color w:val="000000" w:themeColor="text1"/>
                <w:sz w:val="24"/>
                <w:szCs w:val="24"/>
              </w:rPr>
              <w:t>215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32</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007B6A1D">
              <w:rPr>
                <w:rFonts w:ascii="Arial" w:hAnsi="Arial" w:cs="Arial"/>
                <w:color w:val="000000" w:themeColor="text1"/>
                <w:sz w:val="24"/>
                <w:szCs w:val="24"/>
              </w:rPr>
              <w:t xml:space="preserve"> </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 xml:space="preserve"> 155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34</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007B6A1D">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467</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21</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p>
        </w:tc>
        <w:tc>
          <w:tcPr>
            <w:tcW w:w="4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D01635" w:rsidRDefault="00D01635" w:rsidP="00D01635">
            <w:pPr>
              <w:rPr>
                <w:rFonts w:ascii="Arial" w:hAnsi="Arial" w:cs="Arial"/>
                <w:sz w:val="24"/>
                <w:lang w:eastAsia="ja-JP"/>
              </w:rPr>
            </w:pPr>
            <w:r w:rsidRPr="00D01635">
              <w:rPr>
                <w:rFonts w:ascii="Arial" w:hAnsi="Arial" w:cs="Arial"/>
                <w:sz w:val="24"/>
                <w:lang w:eastAsia="ja-JP"/>
              </w:rPr>
              <w:t>6880 ; 5270 ; 9807</w:t>
            </w: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01635">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 xml:space="preserve">Motivation </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0F38C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0090028A" w:rsidRPr="00C0119F">
              <w:rPr>
                <w:rFonts w:ascii="Arial" w:hAnsi="Arial" w:cs="Arial"/>
                <w:color w:val="000000" w:themeColor="text1"/>
                <w:sz w:val="24"/>
                <w:szCs w:val="24"/>
              </w:rPr>
              <w:t xml:space="preserve"> et des objectifs.</w:t>
            </w:r>
          </w:p>
        </w:tc>
        <w:tc>
          <w:tcPr>
            <w:tcW w:w="4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Ecoute attentive.</w:t>
            </w: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01635">
        <w:trPr>
          <w:jc w:val="center"/>
        </w:trPr>
        <w:tc>
          <w:tcPr>
            <w:tcW w:w="161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51"/>
              </w:numPr>
              <w:rPr>
                <w:rFonts w:ascii="Arial" w:hAnsi="Arial" w:cs="Arial"/>
                <w:b/>
                <w:color w:val="000000" w:themeColor="text1"/>
                <w:sz w:val="24"/>
                <w:szCs w:val="24"/>
              </w:rPr>
            </w:pPr>
            <w:r w:rsidRPr="00C0119F">
              <w:rPr>
                <w:rFonts w:ascii="Arial" w:hAnsi="Arial" w:cs="Arial"/>
                <w:b/>
                <w:color w:val="000000" w:themeColor="text1"/>
                <w:sz w:val="24"/>
                <w:szCs w:val="24"/>
              </w:rPr>
              <w:t>DEVELOPPEMENT (</w:t>
            </w:r>
            <w:r w:rsidRPr="00C0119F">
              <w:rPr>
                <w:rFonts w:ascii="Arial" w:eastAsiaTheme="minorEastAsia" w:hAnsi="Arial" w:cs="Arial"/>
                <w:b/>
                <w:color w:val="000000" w:themeColor="text1"/>
                <w:sz w:val="24"/>
                <w:szCs w:val="24"/>
                <w:lang w:eastAsia="ja-JP"/>
              </w:rPr>
              <w:t>27</w:t>
            </w:r>
            <w:r w:rsidRPr="00C0119F">
              <w:rPr>
                <w:rFonts w:ascii="Arial" w:hAnsi="Arial" w:cs="Arial"/>
                <w:b/>
                <w:color w:val="000000" w:themeColor="text1"/>
                <w:sz w:val="24"/>
                <w:szCs w:val="24"/>
              </w:rPr>
              <w:t xml:space="preserve"> mn)</w:t>
            </w:r>
          </w:p>
        </w:tc>
      </w:tr>
      <w:tr w:rsidR="0090028A" w:rsidRPr="00C0119F" w:rsidTr="00D01635">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0090028A" w:rsidRPr="00C0119F">
              <w:rPr>
                <w:rFonts w:ascii="Arial" w:hAnsi="Arial" w:cs="Arial"/>
                <w:b/>
                <w:color w:val="000000" w:themeColor="text1"/>
                <w:sz w:val="24"/>
                <w:szCs w:val="24"/>
              </w:rPr>
              <w:t xml:space="preserve"> et émission d’hypothèses</w:t>
            </w:r>
          </w:p>
          <w:p w:rsidR="0090028A" w:rsidRPr="00C0119F" w:rsidRDefault="0090028A">
            <w:pPr>
              <w:rPr>
                <w:rFonts w:ascii="Arial" w:hAnsi="Arial" w:cs="Arial"/>
                <w:b/>
                <w:color w:val="000000" w:themeColor="text1"/>
                <w:sz w:val="24"/>
                <w:szCs w:val="24"/>
                <w:lang w:eastAsia="ja-JP"/>
              </w:rPr>
            </w:pPr>
            <w:r w:rsidRPr="00C0119F">
              <w:rPr>
                <w:rFonts w:ascii="Arial" w:hAnsi="Arial" w:cs="Arial"/>
                <w:b/>
                <w:color w:val="000000" w:themeColor="text1"/>
                <w:sz w:val="24"/>
                <w:szCs w:val="24"/>
              </w:rPr>
              <w:t>(4</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90028A" w:rsidRPr="00C0119F" w:rsidRDefault="0090028A" w:rsidP="00D01635">
            <w:pPr>
              <w:rPr>
                <w:rFonts w:ascii="Arial" w:hAnsi="Arial" w:cs="Arial"/>
                <w:color w:val="000000" w:themeColor="text1"/>
                <w:sz w:val="24"/>
                <w:szCs w:val="24"/>
              </w:rPr>
            </w:pPr>
            <w:r w:rsidRPr="00C0119F">
              <w:rPr>
                <w:rFonts w:ascii="Arial" w:hAnsi="Arial" w:cs="Arial"/>
                <w:color w:val="000000" w:themeColor="text1"/>
                <w:sz w:val="24"/>
                <w:szCs w:val="24"/>
              </w:rPr>
              <w:t>Un groupe d’</w:t>
            </w:r>
            <w:r w:rsidR="005E0264">
              <w:rPr>
                <w:rFonts w:ascii="Arial" w:hAnsi="Arial" w:cs="Arial"/>
                <w:color w:val="000000" w:themeColor="text1"/>
                <w:sz w:val="24"/>
                <w:szCs w:val="24"/>
              </w:rPr>
              <w:t>apprenant(e)</w:t>
            </w:r>
            <w:r w:rsidRPr="00C0119F">
              <w:rPr>
                <w:rFonts w:ascii="Arial" w:hAnsi="Arial" w:cs="Arial"/>
                <w:color w:val="000000" w:themeColor="text1"/>
                <w:sz w:val="24"/>
                <w:szCs w:val="24"/>
              </w:rPr>
              <w:t>s effectuent des opérations de multiplication. Ils veulent s’assurer que les résultats auxquels ils sont parvenus sont exacts. Mais ils ne savent pas comment faire pour les justifier.</w:t>
            </w:r>
            <w:r w:rsidR="00D01635">
              <w:rPr>
                <w:rFonts w:ascii="Arial" w:hAnsi="Arial" w:cs="Arial" w:hint="eastAsia"/>
                <w:color w:val="000000" w:themeColor="text1"/>
                <w:sz w:val="24"/>
                <w:szCs w:val="24"/>
                <w:lang w:eastAsia="ja-JP"/>
              </w:rPr>
              <w:t xml:space="preserve"> </w:t>
            </w:r>
            <w:r w:rsidRPr="00C0119F">
              <w:rPr>
                <w:rFonts w:ascii="Arial" w:hAnsi="Arial" w:cs="Arial"/>
                <w:color w:val="000000" w:themeColor="text1"/>
                <w:sz w:val="24"/>
                <w:szCs w:val="24"/>
              </w:rPr>
              <w:t>Selon vous</w:t>
            </w:r>
            <w:r w:rsidR="00D01635">
              <w:rPr>
                <w:rFonts w:ascii="Arial" w:hAnsi="Arial" w:cs="Arial" w:hint="eastAsia"/>
                <w:color w:val="000000" w:themeColor="text1"/>
                <w:sz w:val="24"/>
                <w:szCs w:val="24"/>
                <w:lang w:eastAsia="ja-JP"/>
              </w:rPr>
              <w:t>,</w:t>
            </w:r>
            <w:r w:rsidRPr="00C0119F">
              <w:rPr>
                <w:rFonts w:ascii="Arial" w:hAnsi="Arial" w:cs="Arial"/>
                <w:color w:val="000000" w:themeColor="text1"/>
                <w:sz w:val="24"/>
                <w:szCs w:val="24"/>
              </w:rPr>
              <w:t xml:space="preserve"> comment vont-ils faire pour vérifier la justesse de leurs opérations. </w:t>
            </w:r>
          </w:p>
        </w:tc>
        <w:tc>
          <w:tcPr>
            <w:tcW w:w="4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Émission d’hypothèses</w:t>
            </w:r>
          </w:p>
          <w:p w:rsidR="0090028A" w:rsidRPr="00C0119F" w:rsidRDefault="0090028A" w:rsidP="007F1433">
            <w:pPr>
              <w:pStyle w:val="a9"/>
              <w:numPr>
                <w:ilvl w:val="0"/>
                <w:numId w:val="75"/>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Ils doivent reprendre les</w:t>
            </w:r>
            <w:r w:rsidRPr="00C0119F">
              <w:rPr>
                <w:rFonts w:ascii="Arial" w:eastAsiaTheme="minorEastAsia" w:hAnsi="Arial" w:cs="Arial"/>
                <w:color w:val="000000" w:themeColor="text1"/>
                <w:sz w:val="24"/>
                <w:szCs w:val="24"/>
                <w:lang w:eastAsia="ja-JP"/>
              </w:rPr>
              <w:t xml:space="preserve"> opérations plusieurs</w:t>
            </w:r>
            <w:r w:rsidRPr="00C0119F">
              <w:rPr>
                <w:rFonts w:ascii="Arial" w:hAnsi="Arial" w:cs="Arial"/>
                <w:color w:val="000000" w:themeColor="text1"/>
                <w:sz w:val="24"/>
                <w:szCs w:val="24"/>
              </w:rPr>
              <w:t xml:space="preserve"> fois</w:t>
            </w:r>
            <w:r w:rsidR="00D01635">
              <w:rPr>
                <w:rFonts w:ascii="Arial" w:eastAsiaTheme="minorEastAsia" w:hAnsi="Arial" w:cs="Arial" w:hint="eastAsia"/>
                <w:color w:val="000000" w:themeColor="text1"/>
                <w:sz w:val="24"/>
                <w:szCs w:val="24"/>
                <w:lang w:eastAsia="ja-JP"/>
              </w:rPr>
              <w:t xml:space="preserve"> </w:t>
            </w:r>
            <w:r w:rsidRPr="00C0119F">
              <w:rPr>
                <w:rFonts w:ascii="Arial" w:hAnsi="Arial" w:cs="Arial"/>
                <w:color w:val="000000" w:themeColor="text1"/>
                <w:sz w:val="24"/>
                <w:szCs w:val="24"/>
              </w:rPr>
              <w:t>;</w:t>
            </w:r>
          </w:p>
          <w:p w:rsidR="0090028A" w:rsidRPr="00C0119F" w:rsidRDefault="0090028A" w:rsidP="007F1433">
            <w:pPr>
              <w:pStyle w:val="a9"/>
              <w:numPr>
                <w:ilvl w:val="0"/>
                <w:numId w:val="75"/>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Ils vont montrer à d’antres personnes pour vérifier ;</w:t>
            </w:r>
          </w:p>
          <w:p w:rsidR="0090028A" w:rsidRPr="00C0119F" w:rsidRDefault="0090028A" w:rsidP="007F1433">
            <w:pPr>
              <w:pStyle w:val="a9"/>
              <w:numPr>
                <w:ilvl w:val="0"/>
                <w:numId w:val="75"/>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Il faut faire la preuve par 9 ;</w:t>
            </w:r>
            <w:r w:rsidR="00D01635">
              <w:rPr>
                <w:rFonts w:ascii="Arial" w:eastAsiaTheme="minorEastAsia" w:hAnsi="Arial" w:cs="Arial" w:hint="eastAsia"/>
                <w:color w:val="000000" w:themeColor="text1"/>
                <w:sz w:val="24"/>
                <w:szCs w:val="24"/>
                <w:lang w:eastAsia="ja-JP"/>
              </w:rPr>
              <w:t xml:space="preserve"> etc.</w:t>
            </w: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01635">
        <w:trPr>
          <w:trHeight w:val="902"/>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Consigne 1</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6 </w:t>
            </w:r>
            <w:r w:rsidRPr="00C0119F">
              <w:rPr>
                <w:rFonts w:ascii="Arial" w:hAnsi="Arial" w:cs="Arial"/>
                <w:b/>
                <w:color w:val="000000" w:themeColor="text1"/>
                <w:sz w:val="24"/>
                <w:szCs w:val="24"/>
              </w:rPr>
              <w:t>mn) </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rPr>
              <w:t>Individuellement, posez et effectuez l’opération suivante : 345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36</w:t>
            </w:r>
            <w:r w:rsidRPr="00C0119F">
              <w:rPr>
                <w:rFonts w:ascii="Arial" w:hAnsi="Arial" w:cs="Arial"/>
                <w:color w:val="000000" w:themeColor="text1"/>
                <w:sz w:val="24"/>
                <w:szCs w:val="24"/>
                <w:lang w:eastAsia="ja-JP"/>
              </w:rPr>
              <w:t xml:space="preserve"> =</w:t>
            </w:r>
          </w:p>
          <w:p w:rsidR="0090028A" w:rsidRPr="00C0119F" w:rsidRDefault="00364362">
            <w:pPr>
              <w:tabs>
                <w:tab w:val="center" w:pos="4536"/>
                <w:tab w:val="left" w:pos="6816"/>
              </w:tabs>
              <w:rPr>
                <w:rFonts w:ascii="Arial" w:hAnsi="Arial" w:cs="Arial"/>
                <w:color w:val="000000" w:themeColor="text1"/>
                <w:sz w:val="24"/>
                <w:szCs w:val="24"/>
                <w:lang w:eastAsia="ja-JP"/>
              </w:rPr>
            </w:pPr>
            <w:r>
              <w:rPr>
                <w:rFonts w:ascii="Arial" w:hAnsi="Arial" w:cs="Arial"/>
                <w:color w:val="000000" w:themeColor="text1"/>
                <w:sz w:val="24"/>
                <w:szCs w:val="24"/>
              </w:rPr>
              <w:t>En groupe,</w:t>
            </w:r>
            <w:r w:rsidR="0090028A" w:rsidRPr="00C0119F">
              <w:rPr>
                <w:rFonts w:ascii="Arial" w:hAnsi="Arial" w:cs="Arial"/>
                <w:color w:val="000000" w:themeColor="text1"/>
                <w:sz w:val="24"/>
                <w:szCs w:val="24"/>
              </w:rPr>
              <w:t xml:space="preserve"> observez-la, échangez, identifiez en relevant les principales parties de cette opération de multiplication et nommez-les.</w:t>
            </w:r>
          </w:p>
        </w:tc>
        <w:tc>
          <w:tcPr>
            <w:tcW w:w="4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Disposition, résolution, observation, échanges, identification et nomination</w:t>
            </w: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3"/>
              <w:gridCol w:w="2083"/>
            </w:tblGrid>
            <w:tr w:rsidR="0090028A" w:rsidRPr="00C0119F" w:rsidTr="00D01635">
              <w:tc>
                <w:tcPr>
                  <w:tcW w:w="1173" w:type="dxa"/>
                  <w:hideMark/>
                </w:tcPr>
                <w:p w:rsidR="0090028A" w:rsidRPr="00C0119F" w:rsidRDefault="0090028A">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345</w:t>
                  </w:r>
                </w:p>
              </w:tc>
              <w:tc>
                <w:tcPr>
                  <w:tcW w:w="2083" w:type="dxa"/>
                  <w:hideMark/>
                </w:tcPr>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 Multiplicande</w:t>
                  </w:r>
                </w:p>
              </w:tc>
            </w:tr>
            <w:tr w:rsidR="0090028A" w:rsidRPr="00C0119F" w:rsidTr="00D01635">
              <w:tc>
                <w:tcPr>
                  <w:tcW w:w="1173" w:type="dxa"/>
                  <w:tcBorders>
                    <w:top w:val="nil"/>
                    <w:left w:val="nil"/>
                    <w:bottom w:val="single" w:sz="4" w:space="0" w:color="auto"/>
                    <w:right w:val="nil"/>
                  </w:tcBorders>
                  <w:hideMark/>
                </w:tcPr>
                <w:p w:rsidR="0090028A" w:rsidRPr="00C0119F" w:rsidRDefault="0090028A">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rPr>
                    <w:t>×</w:t>
                  </w:r>
                  <w:r w:rsidR="007B6A1D">
                    <w:rPr>
                      <w:rFonts w:ascii="Arial" w:hAnsi="Arial" w:cs="Arial"/>
                      <w:color w:val="000000"/>
                      <w:sz w:val="24"/>
                      <w:szCs w:val="24"/>
                    </w:rPr>
                    <w:t xml:space="preserve"> </w:t>
                  </w:r>
                  <w:r w:rsidR="00D01635">
                    <w:rPr>
                      <w:rFonts w:ascii="Arial" w:hAnsi="Arial" w:cs="Arial" w:hint="eastAsia"/>
                      <w:color w:val="000000"/>
                      <w:sz w:val="24"/>
                      <w:szCs w:val="24"/>
                      <w:lang w:eastAsia="ja-JP"/>
                    </w:rPr>
                    <w:t xml:space="preserve"> </w:t>
                  </w:r>
                  <w:r w:rsidRPr="00C0119F">
                    <w:rPr>
                      <w:rFonts w:ascii="Arial" w:hAnsi="Arial" w:cs="Arial"/>
                      <w:color w:val="000000"/>
                      <w:sz w:val="24"/>
                      <w:szCs w:val="24"/>
                      <w:lang w:eastAsia="ja-JP"/>
                    </w:rPr>
                    <w:t>36</w:t>
                  </w:r>
                </w:p>
              </w:tc>
              <w:tc>
                <w:tcPr>
                  <w:tcW w:w="2083" w:type="dxa"/>
                  <w:hideMark/>
                </w:tcPr>
                <w:p w:rsidR="0090028A" w:rsidRPr="00C0119F" w:rsidRDefault="0090028A">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 Multiplicateur</w:t>
                  </w:r>
                </w:p>
              </w:tc>
            </w:tr>
            <w:tr w:rsidR="0090028A" w:rsidRPr="00C0119F" w:rsidTr="00D01635">
              <w:tc>
                <w:tcPr>
                  <w:tcW w:w="1173" w:type="dxa"/>
                  <w:tcBorders>
                    <w:top w:val="single" w:sz="4" w:space="0" w:color="auto"/>
                    <w:left w:val="nil"/>
                    <w:bottom w:val="nil"/>
                    <w:right w:val="nil"/>
                  </w:tcBorders>
                  <w:hideMark/>
                </w:tcPr>
                <w:p w:rsidR="0090028A" w:rsidRPr="00C0119F" w:rsidRDefault="0090028A">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2070</w:t>
                  </w:r>
                </w:p>
              </w:tc>
              <w:tc>
                <w:tcPr>
                  <w:tcW w:w="2083" w:type="dxa"/>
                </w:tcPr>
                <w:p w:rsidR="0090028A" w:rsidRPr="00C0119F" w:rsidRDefault="0090028A">
                  <w:pPr>
                    <w:tabs>
                      <w:tab w:val="center" w:pos="4536"/>
                      <w:tab w:val="left" w:pos="6816"/>
                    </w:tabs>
                    <w:rPr>
                      <w:rFonts w:ascii="Arial" w:hAnsi="Arial" w:cs="Arial"/>
                      <w:color w:val="000000"/>
                      <w:sz w:val="24"/>
                      <w:szCs w:val="24"/>
                      <w:lang w:eastAsia="ja-JP"/>
                    </w:rPr>
                  </w:pPr>
                </w:p>
              </w:tc>
            </w:tr>
            <w:tr w:rsidR="0090028A" w:rsidRPr="00C0119F" w:rsidTr="00D01635">
              <w:tc>
                <w:tcPr>
                  <w:tcW w:w="1173" w:type="dxa"/>
                  <w:tcBorders>
                    <w:top w:val="nil"/>
                    <w:left w:val="nil"/>
                    <w:bottom w:val="single" w:sz="4" w:space="0" w:color="auto"/>
                    <w:right w:val="nil"/>
                  </w:tcBorders>
                  <w:hideMark/>
                </w:tcPr>
                <w:p w:rsidR="0090028A" w:rsidRPr="00C0119F" w:rsidRDefault="0090028A">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1035</w:t>
                  </w:r>
                  <w:r w:rsidR="007B6A1D">
                    <w:rPr>
                      <w:rFonts w:ascii="Arial" w:hAnsi="Arial" w:cs="Arial"/>
                      <w:color w:val="000000"/>
                      <w:sz w:val="24"/>
                      <w:szCs w:val="24"/>
                      <w:lang w:eastAsia="ja-JP"/>
                    </w:rPr>
                    <w:t xml:space="preserve"> </w:t>
                  </w:r>
                  <w:r w:rsidR="00D01635">
                    <w:rPr>
                      <w:rFonts w:ascii="Arial" w:hAnsi="Arial" w:cs="Arial" w:hint="eastAsia"/>
                      <w:color w:val="000000"/>
                      <w:sz w:val="24"/>
                      <w:szCs w:val="24"/>
                      <w:lang w:eastAsia="ja-JP"/>
                    </w:rPr>
                    <w:t xml:space="preserve"> </w:t>
                  </w:r>
                </w:p>
              </w:tc>
              <w:tc>
                <w:tcPr>
                  <w:tcW w:w="2083" w:type="dxa"/>
                </w:tcPr>
                <w:p w:rsidR="0090028A" w:rsidRPr="00C0119F" w:rsidRDefault="0090028A">
                  <w:pPr>
                    <w:tabs>
                      <w:tab w:val="center" w:pos="4536"/>
                      <w:tab w:val="left" w:pos="6816"/>
                    </w:tabs>
                    <w:wordWrap w:val="0"/>
                    <w:rPr>
                      <w:rFonts w:ascii="Arial" w:hAnsi="Arial" w:cs="Arial"/>
                      <w:color w:val="000000"/>
                      <w:sz w:val="24"/>
                      <w:szCs w:val="24"/>
                      <w:lang w:eastAsia="ja-JP"/>
                    </w:rPr>
                  </w:pPr>
                </w:p>
              </w:tc>
            </w:tr>
            <w:tr w:rsidR="0090028A" w:rsidRPr="00C0119F" w:rsidTr="00D01635">
              <w:tc>
                <w:tcPr>
                  <w:tcW w:w="1173" w:type="dxa"/>
                  <w:tcBorders>
                    <w:top w:val="single" w:sz="4" w:space="0" w:color="auto"/>
                    <w:left w:val="nil"/>
                    <w:bottom w:val="nil"/>
                    <w:right w:val="nil"/>
                  </w:tcBorders>
                  <w:hideMark/>
                </w:tcPr>
                <w:p w:rsidR="0090028A" w:rsidRPr="00C0119F" w:rsidRDefault="0090028A">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 12420</w:t>
                  </w:r>
                </w:p>
              </w:tc>
              <w:tc>
                <w:tcPr>
                  <w:tcW w:w="2083" w:type="dxa"/>
                  <w:hideMark/>
                </w:tcPr>
                <w:p w:rsidR="0090028A" w:rsidRPr="00C0119F" w:rsidRDefault="0090028A">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 Produit</w:t>
                  </w:r>
                </w:p>
              </w:tc>
            </w:tr>
          </w:tbl>
          <w:p w:rsidR="0090028A" w:rsidRPr="00C0119F" w:rsidRDefault="0090028A">
            <w:pPr>
              <w:tabs>
                <w:tab w:val="center" w:pos="4536"/>
                <w:tab w:val="left" w:pos="6816"/>
              </w:tabs>
              <w:ind w:firstLineChars="100" w:firstLine="240"/>
              <w:rPr>
                <w:rFonts w:ascii="Arial" w:hAnsi="Arial" w:cs="Arial"/>
                <w:color w:val="000000" w:themeColor="text1"/>
                <w:sz w:val="24"/>
                <w:szCs w:val="24"/>
                <w:lang w:eastAsia="ja-JP"/>
              </w:rPr>
            </w:pPr>
          </w:p>
        </w:tc>
      </w:tr>
    </w:tbl>
    <w:p w:rsidR="00D01635" w:rsidRDefault="00D01635">
      <w:r>
        <w:br w:type="page"/>
      </w:r>
    </w:p>
    <w:tbl>
      <w:tblPr>
        <w:tblStyle w:val="ac"/>
        <w:tblW w:w="16149" w:type="dxa"/>
        <w:jc w:val="center"/>
        <w:tblInd w:w="29" w:type="dxa"/>
        <w:tblLayout w:type="fixed"/>
        <w:tblLook w:val="04A0" w:firstRow="1" w:lastRow="0" w:firstColumn="1" w:lastColumn="0" w:noHBand="0" w:noVBand="1"/>
      </w:tblPr>
      <w:tblGrid>
        <w:gridCol w:w="2049"/>
        <w:gridCol w:w="4393"/>
        <w:gridCol w:w="4413"/>
        <w:gridCol w:w="5294"/>
      </w:tblGrid>
      <w:tr w:rsidR="00BC53F8" w:rsidRPr="00C0119F" w:rsidTr="002A2E92">
        <w:trPr>
          <w:trHeight w:val="147"/>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3F8" w:rsidRPr="00C0119F" w:rsidRDefault="00BC53F8">
            <w:pPr>
              <w:rPr>
                <w:rFonts w:ascii="Arial" w:hAnsi="Arial" w:cs="Arial"/>
                <w:b/>
                <w:color w:val="000000"/>
                <w:sz w:val="24"/>
                <w:szCs w:val="24"/>
              </w:rPr>
            </w:pPr>
            <w:r w:rsidRPr="00C0119F">
              <w:rPr>
                <w:rFonts w:ascii="Arial" w:hAnsi="Arial" w:cs="Arial"/>
                <w:b/>
                <w:color w:val="000000"/>
                <w:sz w:val="24"/>
                <w:szCs w:val="24"/>
              </w:rPr>
              <w:lastRenderedPageBreak/>
              <w:t>Consigne 2</w:t>
            </w:r>
          </w:p>
          <w:p w:rsidR="00BC53F8" w:rsidRPr="00C0119F" w:rsidRDefault="00BC53F8">
            <w:pPr>
              <w:rPr>
                <w:rFonts w:ascii="Arial" w:hAnsi="Arial" w:cs="Arial"/>
                <w:b/>
                <w:color w:val="000000"/>
                <w:sz w:val="24"/>
                <w:szCs w:val="24"/>
              </w:rPr>
            </w:pPr>
            <w:r w:rsidRPr="00C0119F">
              <w:rPr>
                <w:rFonts w:ascii="Arial" w:hAnsi="Arial" w:cs="Arial"/>
                <w:b/>
                <w:color w:val="000000"/>
                <w:sz w:val="24"/>
                <w:szCs w:val="24"/>
              </w:rPr>
              <w:t>(1</w:t>
            </w:r>
            <w:r w:rsidRPr="00C0119F">
              <w:rPr>
                <w:rFonts w:ascii="Arial" w:hAnsi="Arial" w:cs="Arial"/>
                <w:b/>
                <w:color w:val="000000"/>
                <w:sz w:val="24"/>
                <w:szCs w:val="24"/>
                <w:lang w:eastAsia="ja-JP"/>
              </w:rPr>
              <w:t xml:space="preserve">5 </w:t>
            </w:r>
            <w:r w:rsidRPr="00C0119F">
              <w:rPr>
                <w:rFonts w:ascii="Arial" w:hAnsi="Arial" w:cs="Arial"/>
                <w:b/>
                <w:color w:val="000000"/>
                <w:sz w:val="24"/>
                <w:szCs w:val="24"/>
              </w:rPr>
              <w:t>mn)</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3F8" w:rsidRPr="00C0119F" w:rsidRDefault="00BC53F8">
            <w:pPr>
              <w:tabs>
                <w:tab w:val="center" w:pos="4536"/>
                <w:tab w:val="left" w:pos="6816"/>
              </w:tabs>
              <w:rPr>
                <w:rFonts w:ascii="Arial" w:hAnsi="Arial" w:cs="Arial"/>
                <w:color w:val="000000"/>
                <w:sz w:val="24"/>
                <w:szCs w:val="24"/>
              </w:rPr>
            </w:pPr>
            <w:r w:rsidRPr="00C0119F">
              <w:rPr>
                <w:rFonts w:ascii="Arial" w:hAnsi="Arial" w:cs="Arial"/>
                <w:color w:val="000000"/>
                <w:sz w:val="24"/>
                <w:szCs w:val="24"/>
              </w:rPr>
              <w:t xml:space="preserve">Individuellement, réfléchissez et trouvez par quel moyen on peut vérifier la justesse des résultats obtenus. </w:t>
            </w:r>
          </w:p>
          <w:p w:rsidR="00BC53F8" w:rsidRPr="00C0119F" w:rsidRDefault="00BC53F8">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Pr="00C0119F">
              <w:rPr>
                <w:rFonts w:ascii="Arial" w:hAnsi="Arial" w:cs="Arial"/>
                <w:color w:val="000000"/>
                <w:sz w:val="24"/>
                <w:szCs w:val="24"/>
              </w:rPr>
              <w:t xml:space="preserve"> échangez entre vous, nommez cette technique et expliquez le mécanisme.</w:t>
            </w:r>
          </w:p>
        </w:tc>
        <w:tc>
          <w:tcPr>
            <w:tcW w:w="4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53F8" w:rsidRPr="00C0119F" w:rsidRDefault="00BC53F8">
            <w:pPr>
              <w:tabs>
                <w:tab w:val="center" w:pos="4536"/>
                <w:tab w:val="left" w:pos="6816"/>
              </w:tabs>
              <w:rPr>
                <w:rFonts w:ascii="Arial" w:eastAsia="ＭＳ 明朝" w:hAnsi="Arial" w:cs="Arial"/>
                <w:color w:val="000000"/>
                <w:sz w:val="24"/>
                <w:szCs w:val="24"/>
                <w:lang w:eastAsia="ja-JP"/>
              </w:rPr>
            </w:pPr>
            <w:r w:rsidRPr="00C0119F">
              <w:rPr>
                <w:rFonts w:ascii="Arial" w:eastAsia="ＭＳ 明朝" w:hAnsi="Arial" w:cs="Arial"/>
                <w:color w:val="000000"/>
                <w:sz w:val="24"/>
                <w:szCs w:val="24"/>
              </w:rPr>
              <w:t>Réflexion, découverte, échanges, nomination et explication</w:t>
            </w:r>
          </w:p>
          <w:p w:rsidR="00BC53F8" w:rsidRPr="00C0119F" w:rsidRDefault="00BC53F8" w:rsidP="007F1433">
            <w:pPr>
              <w:pStyle w:val="a9"/>
              <w:numPr>
                <w:ilvl w:val="0"/>
                <w:numId w:val="76"/>
              </w:numPr>
              <w:tabs>
                <w:tab w:val="center" w:pos="4536"/>
                <w:tab w:val="left" w:pos="6816"/>
              </w:tabs>
              <w:ind w:left="318" w:hanging="318"/>
              <w:rPr>
                <w:rFonts w:ascii="Arial" w:eastAsiaTheme="minorEastAsia" w:hAnsi="Arial" w:cs="Arial"/>
                <w:color w:val="000000"/>
                <w:sz w:val="24"/>
                <w:szCs w:val="24"/>
              </w:rPr>
            </w:pPr>
            <w:r w:rsidRPr="00C0119F">
              <w:rPr>
                <w:rFonts w:ascii="Arial" w:eastAsiaTheme="minorEastAsia" w:hAnsi="Arial" w:cs="Arial"/>
                <w:color w:val="000000"/>
                <w:sz w:val="24"/>
                <w:szCs w:val="24"/>
              </w:rPr>
              <w:t xml:space="preserve">Multiplicande : 3 + </w:t>
            </w:r>
            <w:r w:rsidRPr="00D01635">
              <w:rPr>
                <w:rFonts w:ascii="Arial" w:eastAsiaTheme="minorEastAsia" w:hAnsi="Arial" w:cs="Arial"/>
                <w:color w:val="000000"/>
                <w:sz w:val="24"/>
                <w:szCs w:val="24"/>
                <w:u w:val="single"/>
              </w:rPr>
              <w:t>4 + 5</w:t>
            </w:r>
            <w:r w:rsidRPr="00C0119F">
              <w:rPr>
                <w:rFonts w:ascii="Arial" w:eastAsiaTheme="minorEastAsia" w:hAnsi="Arial" w:cs="Arial"/>
                <w:color w:val="000000"/>
                <w:sz w:val="24"/>
                <w:szCs w:val="24"/>
              </w:rPr>
              <w:t xml:space="preserve"> → 3</w:t>
            </w:r>
          </w:p>
          <w:p w:rsidR="00BC53F8" w:rsidRPr="00C0119F" w:rsidRDefault="00BC53F8" w:rsidP="007F1433">
            <w:pPr>
              <w:pStyle w:val="a9"/>
              <w:numPr>
                <w:ilvl w:val="0"/>
                <w:numId w:val="76"/>
              </w:numPr>
              <w:tabs>
                <w:tab w:val="center" w:pos="4536"/>
                <w:tab w:val="left" w:pos="6816"/>
              </w:tabs>
              <w:ind w:left="318" w:hanging="318"/>
              <w:rPr>
                <w:rFonts w:ascii="Arial" w:eastAsiaTheme="minorEastAsia" w:hAnsi="Arial" w:cs="Arial"/>
                <w:color w:val="000000"/>
                <w:sz w:val="24"/>
                <w:szCs w:val="24"/>
              </w:rPr>
            </w:pPr>
            <w:r w:rsidRPr="00C0119F">
              <w:rPr>
                <w:rFonts w:ascii="Arial" w:eastAsiaTheme="minorEastAsia" w:hAnsi="Arial" w:cs="Arial"/>
                <w:color w:val="000000"/>
                <w:sz w:val="24"/>
                <w:szCs w:val="24"/>
              </w:rPr>
              <w:t xml:space="preserve">Multiplicateur : </w:t>
            </w:r>
            <w:r w:rsidRPr="00D01635">
              <w:rPr>
                <w:rFonts w:ascii="Arial" w:eastAsiaTheme="minorEastAsia" w:hAnsi="Arial" w:cs="Arial"/>
                <w:color w:val="000000"/>
                <w:sz w:val="24"/>
                <w:szCs w:val="24"/>
                <w:u w:val="single"/>
              </w:rPr>
              <w:t>3 + 6</w:t>
            </w:r>
            <w:r w:rsidRPr="00C0119F">
              <w:rPr>
                <w:rFonts w:ascii="Arial" w:eastAsiaTheme="minorEastAsia" w:hAnsi="Arial" w:cs="Arial"/>
                <w:color w:val="000000"/>
                <w:sz w:val="24"/>
                <w:szCs w:val="24"/>
              </w:rPr>
              <w:t xml:space="preserve"> → 0</w:t>
            </w:r>
          </w:p>
          <w:p w:rsidR="00BC53F8" w:rsidRPr="00C0119F" w:rsidRDefault="00BC53F8" w:rsidP="007F1433">
            <w:pPr>
              <w:pStyle w:val="a9"/>
              <w:numPr>
                <w:ilvl w:val="0"/>
                <w:numId w:val="76"/>
              </w:numPr>
              <w:tabs>
                <w:tab w:val="center" w:pos="4536"/>
                <w:tab w:val="left" w:pos="6816"/>
              </w:tabs>
              <w:ind w:left="318" w:hanging="318"/>
              <w:rPr>
                <w:rFonts w:ascii="Arial" w:eastAsiaTheme="minorEastAsia" w:hAnsi="Arial" w:cs="Arial"/>
                <w:color w:val="000000"/>
                <w:sz w:val="24"/>
                <w:szCs w:val="24"/>
              </w:rPr>
            </w:pPr>
            <w:r w:rsidRPr="00C0119F">
              <w:rPr>
                <w:rFonts w:ascii="Arial" w:eastAsiaTheme="minorEastAsia" w:hAnsi="Arial" w:cs="Arial"/>
                <w:color w:val="000000"/>
                <w:sz w:val="24"/>
                <w:szCs w:val="24"/>
              </w:rPr>
              <w:t xml:space="preserve">3 × 0 = </w:t>
            </w:r>
            <w:r w:rsidRPr="00D01635">
              <w:rPr>
                <w:rFonts w:ascii="Arial" w:eastAsiaTheme="minorEastAsia" w:hAnsi="Arial" w:cs="Arial"/>
                <w:color w:val="000000"/>
                <w:sz w:val="24"/>
                <w:szCs w:val="24"/>
                <w:bdr w:val="single" w:sz="4" w:space="0" w:color="auto"/>
              </w:rPr>
              <w:t>0</w:t>
            </w:r>
          </w:p>
          <w:p w:rsidR="00BC53F8" w:rsidRPr="00C0119F" w:rsidRDefault="00BC53F8" w:rsidP="007F1433">
            <w:pPr>
              <w:pStyle w:val="a9"/>
              <w:numPr>
                <w:ilvl w:val="0"/>
                <w:numId w:val="76"/>
              </w:numPr>
              <w:tabs>
                <w:tab w:val="center" w:pos="4536"/>
                <w:tab w:val="left" w:pos="6816"/>
              </w:tabs>
              <w:ind w:left="318" w:hanging="318"/>
              <w:rPr>
                <w:rFonts w:ascii="Arial" w:eastAsiaTheme="minorEastAsia" w:hAnsi="Arial" w:cs="Arial"/>
                <w:color w:val="000000"/>
                <w:sz w:val="24"/>
                <w:szCs w:val="24"/>
              </w:rPr>
            </w:pPr>
            <w:r w:rsidRPr="00C0119F">
              <w:rPr>
                <w:rFonts w:ascii="Arial" w:eastAsiaTheme="minorEastAsia" w:hAnsi="Arial" w:cs="Arial"/>
                <w:color w:val="000000"/>
                <w:sz w:val="24"/>
                <w:szCs w:val="24"/>
              </w:rPr>
              <w:t xml:space="preserve">Produit : </w:t>
            </w:r>
            <w:r w:rsidRPr="00D01635">
              <w:rPr>
                <w:rFonts w:ascii="Arial" w:eastAsiaTheme="minorEastAsia" w:hAnsi="Arial" w:cs="Arial"/>
                <w:color w:val="000000"/>
                <w:sz w:val="24"/>
                <w:szCs w:val="24"/>
                <w:u w:val="single"/>
              </w:rPr>
              <w:t>1 + 2 + 4 + 2</w:t>
            </w:r>
            <w:r w:rsidRPr="00C0119F">
              <w:rPr>
                <w:rFonts w:ascii="Arial" w:eastAsiaTheme="minorEastAsia" w:hAnsi="Arial" w:cs="Arial"/>
                <w:color w:val="000000"/>
                <w:sz w:val="24"/>
                <w:szCs w:val="24"/>
              </w:rPr>
              <w:t xml:space="preserve"> + 0 → </w:t>
            </w:r>
            <w:r w:rsidRPr="00D01635">
              <w:rPr>
                <w:rFonts w:ascii="Arial" w:eastAsiaTheme="minorEastAsia" w:hAnsi="Arial" w:cs="Arial"/>
                <w:color w:val="000000"/>
                <w:sz w:val="24"/>
                <w:szCs w:val="24"/>
                <w:bdr w:val="single" w:sz="4" w:space="0" w:color="auto"/>
              </w:rPr>
              <w:t>0</w:t>
            </w:r>
          </w:p>
          <w:p w:rsidR="00BC53F8" w:rsidRPr="00D01635" w:rsidRDefault="00BC53F8" w:rsidP="007F1433">
            <w:pPr>
              <w:pStyle w:val="a9"/>
              <w:numPr>
                <w:ilvl w:val="0"/>
                <w:numId w:val="76"/>
              </w:numPr>
              <w:tabs>
                <w:tab w:val="center" w:pos="4536"/>
                <w:tab w:val="left" w:pos="6816"/>
              </w:tabs>
              <w:ind w:left="318" w:hanging="318"/>
              <w:rPr>
                <w:rFonts w:ascii="Arial" w:eastAsia="ＭＳ 明朝" w:hAnsi="Arial" w:cs="Arial"/>
                <w:color w:val="000000"/>
                <w:sz w:val="24"/>
                <w:szCs w:val="24"/>
                <w:lang w:eastAsia="ja-JP"/>
              </w:rPr>
            </w:pPr>
            <w:r w:rsidRPr="00C0119F">
              <w:rPr>
                <w:rFonts w:ascii="Arial" w:eastAsiaTheme="minorEastAsia" w:hAnsi="Arial" w:cs="Arial"/>
                <w:color w:val="000000"/>
                <w:sz w:val="24"/>
                <w:szCs w:val="24"/>
              </w:rPr>
              <w:t>Le résultat est juste.</w:t>
            </w:r>
          </w:p>
          <w:p w:rsidR="00BC53F8" w:rsidRDefault="00BC53F8" w:rsidP="00D01635">
            <w:pPr>
              <w:tabs>
                <w:tab w:val="center" w:pos="4536"/>
                <w:tab w:val="left" w:pos="6816"/>
              </w:tabs>
              <w:rPr>
                <w:rFonts w:ascii="Arial" w:eastAsia="ＭＳ 明朝" w:hAnsi="Arial" w:cs="Arial"/>
                <w:color w:val="000000"/>
                <w:sz w:val="24"/>
                <w:szCs w:val="24"/>
                <w:lang w:eastAsia="ja-JP"/>
              </w:rPr>
            </w:pPr>
          </w:p>
          <w:tbl>
            <w:tblPr>
              <w:tblStyle w:val="ac"/>
              <w:tblW w:w="4298" w:type="dxa"/>
              <w:jc w:val="center"/>
              <w:tblLayout w:type="fixed"/>
              <w:tblLook w:val="04A0" w:firstRow="1" w:lastRow="0" w:firstColumn="1" w:lastColumn="0" w:noHBand="0" w:noVBand="1"/>
            </w:tblPr>
            <w:tblGrid>
              <w:gridCol w:w="1534"/>
              <w:gridCol w:w="521"/>
              <w:gridCol w:w="521"/>
              <w:gridCol w:w="521"/>
              <w:gridCol w:w="1201"/>
            </w:tblGrid>
            <w:tr w:rsidR="00974E13" w:rsidTr="004C4FE3">
              <w:trPr>
                <w:jc w:val="center"/>
              </w:trPr>
              <w:tc>
                <w:tcPr>
                  <w:tcW w:w="1304" w:type="dxa"/>
                  <w:gridSpan w:val="5"/>
                  <w:tcBorders>
                    <w:top w:val="nil"/>
                    <w:left w:val="nil"/>
                    <w:bottom w:val="nil"/>
                    <w:right w:val="nil"/>
                    <w:tl2br w:val="nil"/>
                    <w:tr2bl w:val="nil"/>
                  </w:tcBorders>
                  <w:vAlign w:val="center"/>
                </w:tcPr>
                <w:p w:rsidR="00974E13" w:rsidRDefault="00974E13" w:rsidP="004C4FE3">
                  <w:pPr>
                    <w:tabs>
                      <w:tab w:val="center" w:pos="4536"/>
                      <w:tab w:val="left" w:pos="6816"/>
                    </w:tabs>
                    <w:spacing w:line="276" w:lineRule="auto"/>
                    <w:ind w:leftChars="650" w:left="1430"/>
                    <w:rPr>
                      <w:rFonts w:ascii="Arial" w:hAnsi="Arial" w:cs="Arial"/>
                      <w:sz w:val="24"/>
                      <w:szCs w:val="24"/>
                      <w:lang w:eastAsia="ja-JP"/>
                    </w:rPr>
                  </w:pPr>
                  <w:r>
                    <w:rPr>
                      <w:rFonts w:ascii="Arial" w:hAnsi="Arial" w:cs="Arial" w:hint="eastAsia"/>
                      <w:sz w:val="24"/>
                      <w:szCs w:val="24"/>
                      <w:lang w:eastAsia="ja-JP"/>
                    </w:rPr>
                    <w:t>Multiplicande</w:t>
                  </w:r>
                </w:p>
              </w:tc>
            </w:tr>
            <w:tr w:rsidR="00974E13" w:rsidTr="004C4FE3">
              <w:trPr>
                <w:trHeight w:hRule="exact" w:val="397"/>
                <w:jc w:val="center"/>
              </w:trPr>
              <w:tc>
                <w:tcPr>
                  <w:tcW w:w="1304" w:type="dxa"/>
                  <w:vMerge w:val="restart"/>
                  <w:tcBorders>
                    <w:top w:val="nil"/>
                    <w:left w:val="nil"/>
                    <w:bottom w:val="nil"/>
                    <w:right w:val="nil"/>
                    <w:tl2br w:val="nil"/>
                  </w:tcBorders>
                  <w:vAlign w:val="center"/>
                </w:tcPr>
                <w:p w:rsidR="004C4FE3" w:rsidRDefault="00F80F1F" w:rsidP="002A2E92">
                  <w:pPr>
                    <w:tabs>
                      <w:tab w:val="center" w:pos="4536"/>
                      <w:tab w:val="left" w:pos="6816"/>
                    </w:tabs>
                    <w:ind w:leftChars="-50" w:left="-110" w:rightChars="-75" w:right="-165"/>
                    <w:jc w:val="center"/>
                    <w:rPr>
                      <w:rFonts w:ascii="Arial" w:hAnsi="Arial" w:cs="Arial"/>
                      <w:sz w:val="24"/>
                      <w:szCs w:val="24"/>
                      <w:lang w:eastAsia="ja-JP"/>
                    </w:rPr>
                  </w:pPr>
                  <w:r>
                    <w:rPr>
                      <w:rFonts w:ascii="Arial" w:hAnsi="Arial" w:cs="Arial" w:hint="eastAsia"/>
                      <w:sz w:val="24"/>
                      <w:szCs w:val="24"/>
                      <w:lang w:eastAsia="ja-JP"/>
                    </w:rPr>
                    <w:t>Produit</w:t>
                  </w:r>
                  <w:r>
                    <w:rPr>
                      <w:rFonts w:ascii="Arial" w:hAnsi="Arial" w:cs="Arial"/>
                      <w:sz w:val="24"/>
                      <w:szCs w:val="24"/>
                      <w:lang w:eastAsia="ja-JP"/>
                    </w:rPr>
                    <w:t xml:space="preserve"> du multiplicande</w:t>
                  </w:r>
                </w:p>
                <w:p w:rsidR="004C4FE3" w:rsidRDefault="00F80F1F" w:rsidP="002A2E92">
                  <w:pPr>
                    <w:tabs>
                      <w:tab w:val="center" w:pos="4536"/>
                      <w:tab w:val="left" w:pos="6816"/>
                    </w:tabs>
                    <w:ind w:leftChars="-50" w:left="-110" w:rightChars="-75" w:right="-165"/>
                    <w:jc w:val="center"/>
                    <w:rPr>
                      <w:rFonts w:ascii="Arial" w:hAnsi="Arial" w:cs="Arial"/>
                      <w:sz w:val="24"/>
                      <w:szCs w:val="24"/>
                      <w:lang w:eastAsia="ja-JP"/>
                    </w:rPr>
                  </w:pPr>
                  <w:r>
                    <w:rPr>
                      <w:rFonts w:ascii="Arial" w:hAnsi="Arial" w:cs="Arial"/>
                      <w:sz w:val="24"/>
                      <w:szCs w:val="24"/>
                      <w:lang w:eastAsia="ja-JP"/>
                    </w:rPr>
                    <w:t>et du</w:t>
                  </w:r>
                </w:p>
                <w:p w:rsidR="00974E13" w:rsidRDefault="00F80F1F" w:rsidP="002A2E92">
                  <w:pPr>
                    <w:tabs>
                      <w:tab w:val="center" w:pos="4536"/>
                      <w:tab w:val="left" w:pos="6816"/>
                    </w:tabs>
                    <w:ind w:leftChars="-50" w:left="-110" w:rightChars="-75" w:right="-165"/>
                    <w:jc w:val="center"/>
                    <w:rPr>
                      <w:rFonts w:ascii="Arial" w:hAnsi="Arial" w:cs="Arial"/>
                      <w:sz w:val="24"/>
                      <w:szCs w:val="24"/>
                      <w:lang w:eastAsia="ja-JP"/>
                    </w:rPr>
                  </w:pPr>
                  <w:r>
                    <w:rPr>
                      <w:rFonts w:ascii="Arial" w:hAnsi="Arial" w:cs="Arial"/>
                      <w:sz w:val="24"/>
                      <w:szCs w:val="24"/>
                      <w:lang w:eastAsia="ja-JP"/>
                    </w:rPr>
                    <w:t>multiplicateur</w:t>
                  </w:r>
                </w:p>
              </w:tc>
              <w:tc>
                <w:tcPr>
                  <w:tcW w:w="443" w:type="dxa"/>
                  <w:tcBorders>
                    <w:top w:val="nil"/>
                    <w:left w:val="nil"/>
                    <w:bottom w:val="nil"/>
                    <w:right w:val="nil"/>
                    <w:tl2br w:val="single" w:sz="4" w:space="0" w:color="auto"/>
                  </w:tcBorders>
                  <w:vAlign w:val="center"/>
                </w:tcPr>
                <w:p w:rsidR="00974E13" w:rsidRPr="00974E13" w:rsidRDefault="00974E13" w:rsidP="00EC01BA">
                  <w:pPr>
                    <w:tabs>
                      <w:tab w:val="center" w:pos="4536"/>
                      <w:tab w:val="left" w:pos="6816"/>
                    </w:tabs>
                    <w:jc w:val="center"/>
                    <w:rPr>
                      <w:rFonts w:ascii="Arial" w:hAnsi="Arial" w:cs="Arial"/>
                      <w:sz w:val="24"/>
                      <w:szCs w:val="24"/>
                      <w:lang w:eastAsia="ja-JP"/>
                    </w:rPr>
                  </w:pPr>
                </w:p>
              </w:tc>
              <w:tc>
                <w:tcPr>
                  <w:tcW w:w="443" w:type="dxa"/>
                  <w:tcBorders>
                    <w:top w:val="nil"/>
                    <w:left w:val="nil"/>
                    <w:bottom w:val="nil"/>
                    <w:right w:val="nil"/>
                  </w:tcBorders>
                  <w:vAlign w:val="center"/>
                </w:tcPr>
                <w:p w:rsidR="00974E13" w:rsidRDefault="00974E13" w:rsidP="00EC01BA">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3</w:t>
                  </w:r>
                </w:p>
              </w:tc>
              <w:tc>
                <w:tcPr>
                  <w:tcW w:w="443" w:type="dxa"/>
                  <w:tcBorders>
                    <w:top w:val="nil"/>
                    <w:left w:val="nil"/>
                    <w:bottom w:val="nil"/>
                    <w:right w:val="nil"/>
                    <w:tr2bl w:val="single" w:sz="4" w:space="0" w:color="auto"/>
                  </w:tcBorders>
                  <w:vAlign w:val="center"/>
                </w:tcPr>
                <w:p w:rsidR="00974E13" w:rsidRDefault="00974E13" w:rsidP="00EC01BA">
                  <w:pPr>
                    <w:tabs>
                      <w:tab w:val="center" w:pos="4536"/>
                      <w:tab w:val="left" w:pos="6816"/>
                    </w:tabs>
                    <w:jc w:val="center"/>
                    <w:rPr>
                      <w:rFonts w:ascii="Arial" w:hAnsi="Arial" w:cs="Arial"/>
                      <w:sz w:val="24"/>
                      <w:szCs w:val="24"/>
                      <w:lang w:eastAsia="ja-JP"/>
                    </w:rPr>
                  </w:pPr>
                </w:p>
              </w:tc>
              <w:tc>
                <w:tcPr>
                  <w:tcW w:w="1021" w:type="dxa"/>
                  <w:vMerge w:val="restart"/>
                  <w:tcBorders>
                    <w:top w:val="nil"/>
                    <w:left w:val="nil"/>
                    <w:bottom w:val="nil"/>
                    <w:right w:val="nil"/>
                    <w:tr2bl w:val="nil"/>
                  </w:tcBorders>
                  <w:vAlign w:val="center"/>
                </w:tcPr>
                <w:p w:rsidR="00F80F1F" w:rsidRPr="00974E13" w:rsidRDefault="00F80F1F" w:rsidP="004C4FE3">
                  <w:pPr>
                    <w:tabs>
                      <w:tab w:val="center" w:pos="4536"/>
                      <w:tab w:val="left" w:pos="6816"/>
                    </w:tabs>
                    <w:ind w:leftChars="-50" w:left="-110" w:rightChars="-75" w:right="-165"/>
                    <w:jc w:val="center"/>
                    <w:rPr>
                      <w:rFonts w:ascii="Arial" w:hAnsi="Arial" w:cs="Arial"/>
                      <w:sz w:val="24"/>
                      <w:szCs w:val="24"/>
                      <w:lang w:eastAsia="ja-JP"/>
                    </w:rPr>
                  </w:pPr>
                  <w:r w:rsidRPr="00974E13">
                    <w:rPr>
                      <w:rFonts w:ascii="Arial" w:hAnsi="Arial" w:cs="Arial" w:hint="eastAsia"/>
                      <w:sz w:val="24"/>
                      <w:szCs w:val="24"/>
                      <w:lang w:eastAsia="ja-JP"/>
                    </w:rPr>
                    <w:t>Produit</w:t>
                  </w:r>
                  <w:r w:rsidRPr="00974E13">
                    <w:rPr>
                      <w:rFonts w:ascii="Arial" w:hAnsi="Arial" w:cs="Arial"/>
                      <w:sz w:val="24"/>
                      <w:szCs w:val="24"/>
                      <w:lang w:eastAsia="ja-JP"/>
                    </w:rPr>
                    <w:t xml:space="preserve"> de</w:t>
                  </w:r>
                </w:p>
                <w:p w:rsidR="00974E13" w:rsidRDefault="00F80F1F" w:rsidP="004C4FE3">
                  <w:pPr>
                    <w:tabs>
                      <w:tab w:val="center" w:pos="4536"/>
                      <w:tab w:val="left" w:pos="6816"/>
                    </w:tabs>
                    <w:ind w:leftChars="-50" w:left="-110" w:rightChars="-75" w:right="-165"/>
                    <w:jc w:val="center"/>
                    <w:rPr>
                      <w:rFonts w:ascii="Arial" w:hAnsi="Arial" w:cs="Arial"/>
                      <w:sz w:val="24"/>
                      <w:szCs w:val="24"/>
                      <w:lang w:eastAsia="ja-JP"/>
                    </w:rPr>
                  </w:pPr>
                  <w:r w:rsidRPr="00974E13">
                    <w:rPr>
                      <w:rFonts w:ascii="Arial" w:hAnsi="Arial" w:cs="Arial"/>
                      <w:sz w:val="24"/>
                      <w:szCs w:val="24"/>
                      <w:lang w:eastAsia="ja-JP"/>
                    </w:rPr>
                    <w:t>l’opération</w:t>
                  </w:r>
                </w:p>
              </w:tc>
            </w:tr>
            <w:tr w:rsidR="00974E13" w:rsidTr="004C4FE3">
              <w:trPr>
                <w:trHeight w:hRule="exact" w:val="397"/>
                <w:jc w:val="center"/>
              </w:trPr>
              <w:tc>
                <w:tcPr>
                  <w:tcW w:w="1304" w:type="dxa"/>
                  <w:vMerge/>
                  <w:tcBorders>
                    <w:top w:val="nil"/>
                    <w:left w:val="nil"/>
                    <w:right w:val="nil"/>
                  </w:tcBorders>
                </w:tcPr>
                <w:p w:rsidR="00974E13" w:rsidRDefault="00974E13" w:rsidP="00974E13">
                  <w:pPr>
                    <w:tabs>
                      <w:tab w:val="center" w:pos="4536"/>
                      <w:tab w:val="left" w:pos="6816"/>
                    </w:tabs>
                    <w:ind w:leftChars="-50" w:left="-110" w:rightChars="-75" w:right="-165"/>
                    <w:jc w:val="center"/>
                    <w:rPr>
                      <w:rFonts w:ascii="Arial" w:hAnsi="Arial" w:cs="Arial"/>
                      <w:sz w:val="24"/>
                      <w:szCs w:val="24"/>
                      <w:lang w:eastAsia="ja-JP"/>
                    </w:rPr>
                  </w:pPr>
                </w:p>
              </w:tc>
              <w:tc>
                <w:tcPr>
                  <w:tcW w:w="443" w:type="dxa"/>
                  <w:tcBorders>
                    <w:top w:val="nil"/>
                    <w:left w:val="nil"/>
                    <w:bottom w:val="nil"/>
                    <w:right w:val="nil"/>
                  </w:tcBorders>
                  <w:vAlign w:val="center"/>
                </w:tcPr>
                <w:p w:rsidR="00974E13" w:rsidRDefault="00974E13" w:rsidP="00D01635">
                  <w:pPr>
                    <w:tabs>
                      <w:tab w:val="center" w:pos="4536"/>
                      <w:tab w:val="left" w:pos="6816"/>
                    </w:tabs>
                    <w:jc w:val="center"/>
                    <w:rPr>
                      <w:rFonts w:ascii="Arial" w:hAnsi="Arial" w:cs="Arial"/>
                      <w:sz w:val="24"/>
                      <w:szCs w:val="24"/>
                      <w:lang w:eastAsia="ja-JP"/>
                    </w:rPr>
                  </w:pPr>
                  <w:r>
                    <w:rPr>
                      <w:rFonts w:ascii="Arial" w:hAnsi="Arial" w:cs="Arial" w:hint="eastAsia"/>
                      <w:sz w:val="24"/>
                      <w:szCs w:val="24"/>
                      <w:bdr w:val="single" w:sz="4" w:space="0" w:color="auto"/>
                      <w:lang w:eastAsia="ja-JP"/>
                    </w:rPr>
                    <w:t>0</w:t>
                  </w:r>
                </w:p>
              </w:tc>
              <w:tc>
                <w:tcPr>
                  <w:tcW w:w="443" w:type="dxa"/>
                  <w:tcBorders>
                    <w:top w:val="nil"/>
                    <w:left w:val="nil"/>
                    <w:bottom w:val="nil"/>
                    <w:right w:val="nil"/>
                    <w:tl2br w:val="single" w:sz="4" w:space="0" w:color="auto"/>
                    <w:tr2bl w:val="single" w:sz="4" w:space="0" w:color="auto"/>
                  </w:tcBorders>
                  <w:vAlign w:val="center"/>
                </w:tcPr>
                <w:p w:rsidR="00974E13" w:rsidRDefault="00974E13" w:rsidP="00EC01BA">
                  <w:pPr>
                    <w:tabs>
                      <w:tab w:val="center" w:pos="4536"/>
                      <w:tab w:val="left" w:pos="6816"/>
                    </w:tabs>
                    <w:jc w:val="center"/>
                    <w:rPr>
                      <w:rFonts w:ascii="Arial" w:hAnsi="Arial" w:cs="Arial"/>
                      <w:sz w:val="24"/>
                      <w:szCs w:val="24"/>
                      <w:lang w:eastAsia="ja-JP"/>
                    </w:rPr>
                  </w:pPr>
                </w:p>
              </w:tc>
              <w:tc>
                <w:tcPr>
                  <w:tcW w:w="443" w:type="dxa"/>
                  <w:tcBorders>
                    <w:top w:val="nil"/>
                    <w:left w:val="nil"/>
                    <w:bottom w:val="nil"/>
                    <w:right w:val="nil"/>
                  </w:tcBorders>
                  <w:vAlign w:val="center"/>
                </w:tcPr>
                <w:p w:rsidR="00974E13" w:rsidRDefault="00974E13" w:rsidP="00D01635">
                  <w:pPr>
                    <w:tabs>
                      <w:tab w:val="center" w:pos="4536"/>
                      <w:tab w:val="left" w:pos="6816"/>
                    </w:tabs>
                    <w:jc w:val="center"/>
                    <w:rPr>
                      <w:rFonts w:ascii="Arial" w:hAnsi="Arial" w:cs="Arial"/>
                      <w:sz w:val="24"/>
                      <w:szCs w:val="24"/>
                      <w:lang w:eastAsia="ja-JP"/>
                    </w:rPr>
                  </w:pPr>
                  <w:r>
                    <w:rPr>
                      <w:rFonts w:ascii="Arial" w:hAnsi="Arial" w:cs="Arial" w:hint="eastAsia"/>
                      <w:sz w:val="24"/>
                      <w:szCs w:val="24"/>
                      <w:bdr w:val="single" w:sz="4" w:space="0" w:color="auto"/>
                      <w:lang w:eastAsia="ja-JP"/>
                    </w:rPr>
                    <w:t>0</w:t>
                  </w:r>
                </w:p>
              </w:tc>
              <w:tc>
                <w:tcPr>
                  <w:tcW w:w="1021" w:type="dxa"/>
                  <w:vMerge/>
                  <w:tcBorders>
                    <w:top w:val="nil"/>
                    <w:left w:val="nil"/>
                    <w:right w:val="nil"/>
                  </w:tcBorders>
                </w:tcPr>
                <w:p w:rsidR="00974E13" w:rsidRDefault="00974E13" w:rsidP="00D01635">
                  <w:pPr>
                    <w:tabs>
                      <w:tab w:val="center" w:pos="4536"/>
                      <w:tab w:val="left" w:pos="6816"/>
                    </w:tabs>
                    <w:jc w:val="center"/>
                    <w:rPr>
                      <w:rFonts w:ascii="Arial" w:hAnsi="Arial" w:cs="Arial"/>
                      <w:sz w:val="24"/>
                      <w:szCs w:val="24"/>
                      <w:bdr w:val="single" w:sz="4" w:space="0" w:color="auto"/>
                      <w:lang w:eastAsia="ja-JP"/>
                    </w:rPr>
                  </w:pPr>
                </w:p>
              </w:tc>
            </w:tr>
            <w:tr w:rsidR="00974E13" w:rsidTr="004C4FE3">
              <w:trPr>
                <w:trHeight w:hRule="exact" w:val="397"/>
                <w:jc w:val="center"/>
              </w:trPr>
              <w:tc>
                <w:tcPr>
                  <w:tcW w:w="1304" w:type="dxa"/>
                  <w:vMerge/>
                  <w:tcBorders>
                    <w:left w:val="nil"/>
                    <w:bottom w:val="nil"/>
                    <w:right w:val="nil"/>
                  </w:tcBorders>
                </w:tcPr>
                <w:p w:rsidR="00974E13" w:rsidRDefault="00974E13" w:rsidP="00974E13">
                  <w:pPr>
                    <w:tabs>
                      <w:tab w:val="center" w:pos="4536"/>
                      <w:tab w:val="left" w:pos="6816"/>
                    </w:tabs>
                    <w:ind w:leftChars="-50" w:left="-110" w:rightChars="-75" w:right="-165"/>
                    <w:jc w:val="center"/>
                    <w:rPr>
                      <w:rFonts w:ascii="Arial" w:hAnsi="Arial" w:cs="Arial"/>
                      <w:sz w:val="24"/>
                      <w:szCs w:val="24"/>
                      <w:lang w:eastAsia="ja-JP"/>
                    </w:rPr>
                  </w:pPr>
                </w:p>
              </w:tc>
              <w:tc>
                <w:tcPr>
                  <w:tcW w:w="443" w:type="dxa"/>
                  <w:tcBorders>
                    <w:top w:val="nil"/>
                    <w:left w:val="nil"/>
                    <w:bottom w:val="nil"/>
                    <w:right w:val="nil"/>
                    <w:tr2bl w:val="single" w:sz="4" w:space="0" w:color="auto"/>
                  </w:tcBorders>
                  <w:vAlign w:val="center"/>
                </w:tcPr>
                <w:p w:rsidR="00974E13" w:rsidRDefault="00974E13" w:rsidP="00EC01BA">
                  <w:pPr>
                    <w:tabs>
                      <w:tab w:val="center" w:pos="4536"/>
                      <w:tab w:val="left" w:pos="6816"/>
                    </w:tabs>
                    <w:jc w:val="center"/>
                    <w:rPr>
                      <w:rFonts w:ascii="Arial" w:hAnsi="Arial" w:cs="Arial"/>
                      <w:sz w:val="24"/>
                      <w:szCs w:val="24"/>
                      <w:lang w:eastAsia="ja-JP"/>
                    </w:rPr>
                  </w:pPr>
                </w:p>
              </w:tc>
              <w:tc>
                <w:tcPr>
                  <w:tcW w:w="443" w:type="dxa"/>
                  <w:tcBorders>
                    <w:top w:val="nil"/>
                    <w:left w:val="nil"/>
                    <w:bottom w:val="nil"/>
                    <w:right w:val="nil"/>
                  </w:tcBorders>
                  <w:vAlign w:val="center"/>
                </w:tcPr>
                <w:p w:rsidR="00974E13" w:rsidRDefault="00974E13" w:rsidP="00EC01BA">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0</w:t>
                  </w:r>
                </w:p>
              </w:tc>
              <w:tc>
                <w:tcPr>
                  <w:tcW w:w="443" w:type="dxa"/>
                  <w:tcBorders>
                    <w:top w:val="nil"/>
                    <w:left w:val="nil"/>
                    <w:bottom w:val="nil"/>
                    <w:right w:val="nil"/>
                    <w:tl2br w:val="single" w:sz="4" w:space="0" w:color="auto"/>
                  </w:tcBorders>
                  <w:vAlign w:val="center"/>
                </w:tcPr>
                <w:p w:rsidR="00974E13" w:rsidRDefault="00974E13" w:rsidP="00EC01BA">
                  <w:pPr>
                    <w:tabs>
                      <w:tab w:val="center" w:pos="4536"/>
                      <w:tab w:val="left" w:pos="6816"/>
                    </w:tabs>
                    <w:jc w:val="center"/>
                    <w:rPr>
                      <w:rFonts w:ascii="Arial" w:hAnsi="Arial" w:cs="Arial"/>
                      <w:sz w:val="24"/>
                      <w:szCs w:val="24"/>
                      <w:lang w:eastAsia="ja-JP"/>
                    </w:rPr>
                  </w:pPr>
                </w:p>
              </w:tc>
              <w:tc>
                <w:tcPr>
                  <w:tcW w:w="1021" w:type="dxa"/>
                  <w:vMerge/>
                  <w:tcBorders>
                    <w:left w:val="nil"/>
                    <w:bottom w:val="nil"/>
                    <w:right w:val="nil"/>
                  </w:tcBorders>
                </w:tcPr>
                <w:p w:rsidR="00974E13" w:rsidRDefault="00974E13" w:rsidP="00EC01BA">
                  <w:pPr>
                    <w:tabs>
                      <w:tab w:val="center" w:pos="4536"/>
                      <w:tab w:val="left" w:pos="6816"/>
                    </w:tabs>
                    <w:jc w:val="center"/>
                    <w:rPr>
                      <w:rFonts w:ascii="Arial" w:hAnsi="Arial" w:cs="Arial"/>
                      <w:sz w:val="24"/>
                      <w:szCs w:val="24"/>
                      <w:lang w:eastAsia="ja-JP"/>
                    </w:rPr>
                  </w:pPr>
                </w:p>
              </w:tc>
            </w:tr>
            <w:tr w:rsidR="00974E13" w:rsidTr="004C4FE3">
              <w:trPr>
                <w:jc w:val="center"/>
              </w:trPr>
              <w:tc>
                <w:tcPr>
                  <w:tcW w:w="1304" w:type="dxa"/>
                  <w:gridSpan w:val="5"/>
                  <w:tcBorders>
                    <w:top w:val="nil"/>
                    <w:left w:val="nil"/>
                    <w:bottom w:val="nil"/>
                    <w:right w:val="nil"/>
                    <w:tl2br w:val="nil"/>
                    <w:tr2bl w:val="nil"/>
                  </w:tcBorders>
                </w:tcPr>
                <w:p w:rsidR="00974E13" w:rsidRDefault="00974E13" w:rsidP="004C4FE3">
                  <w:pPr>
                    <w:tabs>
                      <w:tab w:val="center" w:pos="4536"/>
                      <w:tab w:val="left" w:pos="6816"/>
                    </w:tabs>
                    <w:spacing w:line="276" w:lineRule="auto"/>
                    <w:ind w:leftChars="650" w:left="1430"/>
                    <w:rPr>
                      <w:rFonts w:ascii="Arial" w:hAnsi="Arial" w:cs="Arial"/>
                      <w:sz w:val="24"/>
                      <w:szCs w:val="24"/>
                      <w:lang w:eastAsia="ja-JP"/>
                    </w:rPr>
                  </w:pPr>
                  <w:r>
                    <w:rPr>
                      <w:rFonts w:ascii="Arial" w:hAnsi="Arial" w:cs="Arial" w:hint="eastAsia"/>
                      <w:sz w:val="24"/>
                      <w:szCs w:val="24"/>
                      <w:lang w:eastAsia="ja-JP"/>
                    </w:rPr>
                    <w:t>Multiplicateur</w:t>
                  </w:r>
                </w:p>
              </w:tc>
            </w:tr>
          </w:tbl>
          <w:p w:rsidR="00BC53F8" w:rsidRPr="00D01635" w:rsidRDefault="00BC53F8" w:rsidP="00D01635">
            <w:pPr>
              <w:tabs>
                <w:tab w:val="center" w:pos="4536"/>
                <w:tab w:val="left" w:pos="6816"/>
              </w:tabs>
              <w:rPr>
                <w:rFonts w:ascii="Arial" w:eastAsia="ＭＳ 明朝" w:hAnsi="Arial" w:cs="Arial"/>
                <w:color w:val="000000"/>
                <w:sz w:val="24"/>
                <w:szCs w:val="24"/>
                <w:lang w:eastAsia="ja-JP"/>
              </w:rPr>
            </w:pPr>
          </w:p>
        </w:tc>
        <w:tc>
          <w:tcPr>
            <w:tcW w:w="52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C53F8" w:rsidRPr="002A2E92" w:rsidRDefault="00BC53F8" w:rsidP="00832135">
            <w:pPr>
              <w:rPr>
                <w:rFonts w:ascii="Arial" w:hAnsi="Arial" w:cs="Arial"/>
                <w:sz w:val="24"/>
                <w:szCs w:val="24"/>
                <w:lang w:eastAsia="ja-JP"/>
              </w:rPr>
            </w:pPr>
            <w:r w:rsidRPr="002A2E92">
              <w:rPr>
                <w:rFonts w:ascii="Arial" w:hAnsi="Arial" w:cs="Arial"/>
                <w:sz w:val="24"/>
                <w:szCs w:val="24"/>
              </w:rPr>
              <w:t>Pour faire la preuve par 9 de la multiplication </w:t>
            </w:r>
            <w:r w:rsidRPr="002A2E92">
              <w:rPr>
                <w:rFonts w:ascii="Arial" w:hAnsi="Arial" w:cs="Arial"/>
                <w:sz w:val="24"/>
                <w:szCs w:val="24"/>
                <w:lang w:eastAsia="ja-JP"/>
              </w:rPr>
              <w:t>:</w:t>
            </w:r>
          </w:p>
          <w:p w:rsidR="00BC53F8" w:rsidRPr="002A2E92" w:rsidRDefault="00BC53F8" w:rsidP="00BC53F8">
            <w:pPr>
              <w:pStyle w:val="a9"/>
              <w:numPr>
                <w:ilvl w:val="0"/>
                <w:numId w:val="77"/>
              </w:numPr>
              <w:ind w:left="317" w:hanging="284"/>
              <w:rPr>
                <w:rFonts w:ascii="Arial" w:eastAsia="ＭＳ 明朝" w:hAnsi="Arial" w:cs="Arial"/>
                <w:sz w:val="24"/>
                <w:szCs w:val="24"/>
              </w:rPr>
            </w:pPr>
            <w:r w:rsidRPr="002A2E92">
              <w:rPr>
                <w:rFonts w:ascii="Arial" w:eastAsia="ＭＳ 明朝" w:hAnsi="Arial" w:cs="Arial"/>
                <w:sz w:val="24"/>
                <w:szCs w:val="24"/>
              </w:rPr>
              <w:t>On trace une croix ;</w:t>
            </w:r>
          </w:p>
          <w:p w:rsidR="00BC53F8" w:rsidRPr="002A2E92" w:rsidRDefault="002A2E92" w:rsidP="002A2E92">
            <w:pPr>
              <w:pStyle w:val="a9"/>
              <w:numPr>
                <w:ilvl w:val="0"/>
                <w:numId w:val="77"/>
              </w:numPr>
              <w:ind w:left="317" w:hanging="284"/>
              <w:rPr>
                <w:rFonts w:ascii="Arial" w:eastAsia="ＭＳ 明朝" w:hAnsi="Arial" w:cs="Arial"/>
                <w:sz w:val="24"/>
                <w:szCs w:val="24"/>
              </w:rPr>
            </w:pPr>
            <w:r w:rsidRPr="002A2E92">
              <w:rPr>
                <w:rFonts w:ascii="Arial" w:eastAsia="ＭＳ 明朝" w:hAnsi="Arial" w:cs="Arial"/>
                <w:sz w:val="24"/>
                <w:szCs w:val="24"/>
              </w:rPr>
              <w:t>O</w:t>
            </w:r>
            <w:r w:rsidR="00BC53F8" w:rsidRPr="002A2E92">
              <w:rPr>
                <w:rFonts w:ascii="Arial" w:eastAsia="ＭＳ 明朝" w:hAnsi="Arial" w:cs="Arial"/>
                <w:sz w:val="24"/>
                <w:szCs w:val="24"/>
              </w:rPr>
              <w:t>n consid</w:t>
            </w:r>
            <w:r w:rsidRPr="002A2E92">
              <w:rPr>
                <w:rFonts w:ascii="Arial" w:eastAsia="ＭＳ 明朝" w:hAnsi="Arial" w:cs="Arial"/>
                <w:sz w:val="24"/>
                <w:szCs w:val="24"/>
              </w:rPr>
              <w:t>ère</w:t>
            </w:r>
            <w:r w:rsidR="00BC53F8" w:rsidRPr="002A2E92">
              <w:rPr>
                <w:rFonts w:ascii="Arial" w:eastAsia="ＭＳ 明朝" w:hAnsi="Arial" w:cs="Arial"/>
                <w:sz w:val="24"/>
                <w:szCs w:val="24"/>
              </w:rPr>
              <w:t xml:space="preserve"> 9 comme 0, chaque fois que la somme obtenue est égale à 9 :</w:t>
            </w:r>
          </w:p>
          <w:p w:rsidR="00BC53F8" w:rsidRPr="002A2E92" w:rsidRDefault="00BC53F8" w:rsidP="00714609">
            <w:pPr>
              <w:pStyle w:val="a9"/>
              <w:numPr>
                <w:ilvl w:val="0"/>
                <w:numId w:val="368"/>
              </w:numPr>
              <w:ind w:left="444" w:hanging="142"/>
              <w:rPr>
                <w:rFonts w:ascii="Arial" w:eastAsia="ＭＳ 明朝" w:hAnsi="Arial" w:cs="Arial"/>
                <w:sz w:val="24"/>
                <w:szCs w:val="24"/>
              </w:rPr>
            </w:pPr>
            <w:r w:rsidRPr="002A2E92">
              <w:rPr>
                <w:rFonts w:ascii="Arial" w:eastAsia="ＭＳ 明朝" w:hAnsi="Arial" w:cs="Arial"/>
                <w:sz w:val="24"/>
                <w:szCs w:val="24"/>
              </w:rPr>
              <w:t>On additionne les chiffres du multiplicande et on l’écrit dans le creux haut de la croix ;</w:t>
            </w:r>
          </w:p>
          <w:p w:rsidR="00BC53F8" w:rsidRPr="002A2E92" w:rsidRDefault="00BC53F8" w:rsidP="00714609">
            <w:pPr>
              <w:pStyle w:val="a9"/>
              <w:numPr>
                <w:ilvl w:val="0"/>
                <w:numId w:val="368"/>
              </w:numPr>
              <w:ind w:left="444" w:hanging="142"/>
              <w:rPr>
                <w:rFonts w:ascii="Arial" w:eastAsia="ＭＳ 明朝" w:hAnsi="Arial" w:cs="Arial"/>
                <w:sz w:val="24"/>
                <w:szCs w:val="24"/>
              </w:rPr>
            </w:pPr>
            <w:r w:rsidRPr="002A2E92">
              <w:rPr>
                <w:rFonts w:ascii="Arial" w:eastAsia="ＭＳ 明朝" w:hAnsi="Arial" w:cs="Arial"/>
                <w:sz w:val="24"/>
                <w:szCs w:val="24"/>
              </w:rPr>
              <w:t>On additionne les chiffres du multiplicateur et on l’écrit dans le creux bas de la croix ;</w:t>
            </w:r>
          </w:p>
          <w:p w:rsidR="00BC53F8" w:rsidRPr="002A2E92" w:rsidRDefault="00BC53F8" w:rsidP="00714609">
            <w:pPr>
              <w:pStyle w:val="a9"/>
              <w:numPr>
                <w:ilvl w:val="0"/>
                <w:numId w:val="368"/>
              </w:numPr>
              <w:ind w:left="444" w:hanging="142"/>
              <w:rPr>
                <w:rFonts w:ascii="Arial" w:eastAsia="ＭＳ 明朝" w:hAnsi="Arial" w:cs="Arial"/>
                <w:sz w:val="24"/>
                <w:szCs w:val="24"/>
              </w:rPr>
            </w:pPr>
            <w:r w:rsidRPr="002A2E92">
              <w:rPr>
                <w:rFonts w:ascii="Arial" w:eastAsia="ＭＳ 明朝" w:hAnsi="Arial" w:cs="Arial"/>
                <w:sz w:val="24"/>
                <w:szCs w:val="24"/>
                <w:lang w:eastAsia="ja-JP"/>
              </w:rPr>
              <w:t>O</w:t>
            </w:r>
            <w:r w:rsidRPr="002A2E92">
              <w:rPr>
                <w:rFonts w:ascii="Arial" w:eastAsia="ＭＳ 明朝" w:hAnsi="Arial" w:cs="Arial"/>
                <w:sz w:val="24"/>
                <w:szCs w:val="24"/>
              </w:rPr>
              <w:t xml:space="preserve">n multiplie les chiffres du résultat du multiplicande et du multiplicateur, on fait la somme des chiffres et on l’écrit dans le creux </w:t>
            </w:r>
            <w:r w:rsidR="00F80F1F">
              <w:rPr>
                <w:rFonts w:ascii="Arial" w:eastAsia="ＭＳ 明朝" w:hAnsi="Arial" w:cs="Arial"/>
                <w:sz w:val="24"/>
                <w:szCs w:val="24"/>
              </w:rPr>
              <w:t>gauche</w:t>
            </w:r>
            <w:r w:rsidRPr="002A2E92">
              <w:rPr>
                <w:rFonts w:ascii="Arial" w:eastAsia="ＭＳ 明朝" w:hAnsi="Arial" w:cs="Arial"/>
                <w:sz w:val="24"/>
                <w:szCs w:val="24"/>
              </w:rPr>
              <w:t xml:space="preserve"> de la croix ;</w:t>
            </w:r>
          </w:p>
          <w:p w:rsidR="00BC53F8" w:rsidRPr="002A2E92" w:rsidRDefault="00BC53F8" w:rsidP="00714609">
            <w:pPr>
              <w:pStyle w:val="a9"/>
              <w:numPr>
                <w:ilvl w:val="0"/>
                <w:numId w:val="368"/>
              </w:numPr>
              <w:ind w:left="444" w:hanging="142"/>
              <w:rPr>
                <w:rFonts w:ascii="Arial" w:eastAsia="ＭＳ 明朝" w:hAnsi="Arial" w:cs="Arial"/>
                <w:sz w:val="24"/>
                <w:szCs w:val="24"/>
              </w:rPr>
            </w:pPr>
            <w:r w:rsidRPr="002A2E92">
              <w:rPr>
                <w:rFonts w:ascii="Arial" w:eastAsia="ＭＳ 明朝" w:hAnsi="Arial" w:cs="Arial"/>
                <w:sz w:val="24"/>
                <w:szCs w:val="24"/>
              </w:rPr>
              <w:t xml:space="preserve">On additionne les chiffres du résultat final (produit) de l’opération et on l’écrit dans le creux </w:t>
            </w:r>
            <w:r w:rsidR="00F80F1F">
              <w:rPr>
                <w:rFonts w:ascii="Arial" w:eastAsia="ＭＳ 明朝" w:hAnsi="Arial" w:cs="Arial"/>
                <w:sz w:val="24"/>
                <w:szCs w:val="24"/>
              </w:rPr>
              <w:t>droit</w:t>
            </w:r>
            <w:r w:rsidRPr="002A2E92">
              <w:rPr>
                <w:rFonts w:ascii="Arial" w:eastAsia="ＭＳ 明朝" w:hAnsi="Arial" w:cs="Arial"/>
                <w:sz w:val="24"/>
                <w:szCs w:val="24"/>
              </w:rPr>
              <w:t xml:space="preserve"> de la croix.</w:t>
            </w:r>
          </w:p>
          <w:p w:rsidR="00BC53F8" w:rsidRPr="002A2E92" w:rsidRDefault="00BC53F8" w:rsidP="002A2E92">
            <w:pPr>
              <w:pStyle w:val="a9"/>
              <w:numPr>
                <w:ilvl w:val="0"/>
                <w:numId w:val="77"/>
              </w:numPr>
              <w:ind w:left="317" w:hanging="284"/>
              <w:rPr>
                <w:rFonts w:ascii="Arial" w:eastAsia="ＭＳ 明朝" w:hAnsi="Arial" w:cs="Arial"/>
                <w:sz w:val="24"/>
                <w:szCs w:val="24"/>
              </w:rPr>
            </w:pPr>
            <w:r w:rsidRPr="002A2E92">
              <w:rPr>
                <w:rFonts w:ascii="Arial" w:hAnsi="Arial" w:cs="Arial"/>
                <w:sz w:val="24"/>
                <w:szCs w:val="24"/>
                <w:lang w:eastAsia="ja-JP"/>
              </w:rPr>
              <w:t>S</w:t>
            </w:r>
            <w:r w:rsidRPr="002A2E92">
              <w:rPr>
                <w:rFonts w:ascii="Arial" w:hAnsi="Arial" w:cs="Arial"/>
                <w:sz w:val="24"/>
                <w:szCs w:val="24"/>
              </w:rPr>
              <w:t xml:space="preserve">i le </w:t>
            </w:r>
            <w:r w:rsidRPr="002A2E92">
              <w:rPr>
                <w:rFonts w:ascii="Arial" w:hAnsi="Arial" w:cs="Arial"/>
                <w:sz w:val="24"/>
                <w:szCs w:val="24"/>
                <w:lang w:eastAsia="ja-JP"/>
              </w:rPr>
              <w:t xml:space="preserve">chiffre obtenu </w:t>
            </w:r>
            <w:r w:rsidR="002A2E92" w:rsidRPr="002A2E92">
              <w:rPr>
                <w:rFonts w:ascii="Arial" w:hAnsi="Arial" w:cs="Arial"/>
                <w:sz w:val="24"/>
                <w:szCs w:val="24"/>
                <w:lang w:eastAsia="ja-JP"/>
              </w:rPr>
              <w:t>est</w:t>
            </w:r>
            <w:r w:rsidRPr="002A2E92">
              <w:rPr>
                <w:rFonts w:ascii="Arial" w:hAnsi="Arial" w:cs="Arial"/>
                <w:sz w:val="24"/>
                <w:szCs w:val="24"/>
                <w:lang w:eastAsia="ja-JP"/>
              </w:rPr>
              <w:t xml:space="preserve"> identique à celui du creux droit de la croix,</w:t>
            </w:r>
            <w:r w:rsidRPr="002A2E92">
              <w:rPr>
                <w:rFonts w:ascii="Arial" w:hAnsi="Arial" w:cs="Arial" w:hint="eastAsia"/>
                <w:sz w:val="24"/>
                <w:szCs w:val="24"/>
                <w:lang w:eastAsia="ja-JP"/>
              </w:rPr>
              <w:t xml:space="preserve"> </w:t>
            </w:r>
            <w:r w:rsidRPr="002A2E92">
              <w:rPr>
                <w:rFonts w:ascii="Arial" w:hAnsi="Arial" w:cs="Arial"/>
                <w:sz w:val="24"/>
                <w:szCs w:val="24"/>
                <w:lang w:eastAsia="ja-JP"/>
              </w:rPr>
              <w:t>on l’écrit dans le creux gauche de la croix, parce que le résultat</w:t>
            </w:r>
            <w:r w:rsidRPr="002A2E92">
              <w:rPr>
                <w:rFonts w:ascii="Arial" w:hAnsi="Arial" w:cs="Arial"/>
                <w:sz w:val="24"/>
                <w:szCs w:val="24"/>
              </w:rPr>
              <w:t xml:space="preserve"> de l’opération est juste. Dans le cas contraire on reprend l’opération.</w:t>
            </w:r>
          </w:p>
        </w:tc>
      </w:tr>
      <w:tr w:rsidR="0090028A" w:rsidRPr="00C0119F" w:rsidTr="00974E13">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Vérification des hypothèses</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(2</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Comparaison des hypothèses aux points d’enseignement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apprentissage.</w:t>
            </w:r>
          </w:p>
        </w:tc>
        <w:tc>
          <w:tcPr>
            <w:tcW w:w="5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01635">
        <w:trPr>
          <w:jc w:val="center"/>
        </w:trPr>
        <w:tc>
          <w:tcPr>
            <w:tcW w:w="161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51"/>
              </w:numPr>
              <w:rPr>
                <w:rFonts w:ascii="Arial" w:hAnsi="Arial" w:cs="Arial"/>
                <w:b/>
                <w:color w:val="000000" w:themeColor="text1"/>
                <w:sz w:val="24"/>
                <w:szCs w:val="24"/>
                <w:lang w:eastAsia="ja-JP"/>
              </w:rPr>
            </w:pPr>
            <w:r w:rsidRPr="00C0119F">
              <w:rPr>
                <w:rFonts w:ascii="Arial" w:hAnsi="Arial" w:cs="Arial"/>
                <w:b/>
                <w:sz w:val="24"/>
                <w:szCs w:val="24"/>
              </w:rPr>
              <w:br w:type="page"/>
            </w:r>
            <w:r w:rsidRPr="00C0119F">
              <w:rPr>
                <w:rFonts w:ascii="Arial" w:hAnsi="Arial" w:cs="Arial"/>
                <w:b/>
                <w:color w:val="000000" w:themeColor="text1"/>
                <w:sz w:val="24"/>
                <w:szCs w:val="24"/>
              </w:rPr>
              <w:t>CONCLUSION</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SYNTHESE (10 mn)</w:t>
            </w:r>
          </w:p>
        </w:tc>
      </w:tr>
      <w:tr w:rsidR="00D01635" w:rsidRPr="00C0119F" w:rsidTr="00974E13">
        <w:trPr>
          <w:trHeight w:val="245"/>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1635" w:rsidRPr="00C0119F" w:rsidRDefault="00D01635">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Résumé</w:t>
            </w:r>
          </w:p>
          <w:p w:rsidR="00D01635" w:rsidRPr="00C0119F" w:rsidRDefault="00D01635">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(8 mn)</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1635" w:rsidRPr="00C0119F" w:rsidRDefault="00D01635">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hAnsi="Arial" w:cs="Arial"/>
                <w:color w:val="000000" w:themeColor="text1"/>
                <w:sz w:val="24"/>
                <w:szCs w:val="24"/>
                <w:lang w:eastAsia="ja-JP"/>
              </w:rPr>
              <w:t>’allons-nous</w:t>
            </w:r>
            <w:r w:rsidRPr="00C0119F">
              <w:rPr>
                <w:rFonts w:ascii="Arial" w:hAnsi="Arial" w:cs="Arial"/>
                <w:color w:val="000000" w:themeColor="text1"/>
                <w:sz w:val="24"/>
                <w:szCs w:val="24"/>
              </w:rPr>
              <w:t xml:space="preserve"> retenir de ce que nous </w:t>
            </w:r>
            <w:r w:rsidRPr="00C0119F">
              <w:rPr>
                <w:rFonts w:ascii="Arial" w:hAnsi="Arial" w:cs="Arial"/>
                <w:color w:val="000000" w:themeColor="text1"/>
                <w:sz w:val="24"/>
                <w:szCs w:val="24"/>
                <w:lang w:eastAsia="ja-JP"/>
              </w:rPr>
              <w:t>ven</w:t>
            </w:r>
            <w:r w:rsidRPr="00C0119F">
              <w:rPr>
                <w:rFonts w:ascii="Arial" w:hAnsi="Arial" w:cs="Arial"/>
                <w:color w:val="000000" w:themeColor="text1"/>
                <w:sz w:val="24"/>
                <w:szCs w:val="24"/>
              </w:rPr>
              <w:t xml:space="preserve">ons </w:t>
            </w:r>
            <w:r w:rsidRPr="00C0119F">
              <w:rPr>
                <w:rFonts w:ascii="Arial" w:hAnsi="Arial" w:cs="Arial"/>
                <w:color w:val="000000" w:themeColor="text1"/>
                <w:sz w:val="24"/>
                <w:szCs w:val="24"/>
                <w:lang w:eastAsia="ja-JP"/>
              </w:rPr>
              <w:t>d’</w:t>
            </w:r>
            <w:r w:rsidRPr="00C0119F">
              <w:rPr>
                <w:rFonts w:ascii="Arial" w:hAnsi="Arial" w:cs="Arial"/>
                <w:color w:val="000000" w:themeColor="text1"/>
                <w:sz w:val="24"/>
                <w:szCs w:val="24"/>
              </w:rPr>
              <w:t>appr</w:t>
            </w:r>
            <w:r w:rsidRPr="00C0119F">
              <w:rPr>
                <w:rFonts w:ascii="Arial" w:hAnsi="Arial" w:cs="Arial"/>
                <w:color w:val="000000" w:themeColor="text1"/>
                <w:sz w:val="24"/>
                <w:szCs w:val="24"/>
                <w:lang w:eastAsia="ja-JP"/>
              </w:rPr>
              <w:t>endre</w:t>
            </w:r>
            <w:r w:rsidRPr="00C0119F">
              <w:rPr>
                <w:rFonts w:ascii="Arial" w:hAnsi="Arial" w:cs="Arial"/>
                <w:color w:val="000000" w:themeColor="text1"/>
                <w:sz w:val="24"/>
                <w:szCs w:val="24"/>
              </w:rPr>
              <w:t> ?</w:t>
            </w:r>
          </w:p>
        </w:tc>
        <w:tc>
          <w:tcPr>
            <w:tcW w:w="4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1635" w:rsidRPr="00C0119F" w:rsidRDefault="00D01635">
            <w:pPr>
              <w:rPr>
                <w:rFonts w:ascii="Arial" w:hAnsi="Arial" w:cs="Arial"/>
                <w:color w:val="000000" w:themeColor="text1"/>
                <w:sz w:val="24"/>
                <w:szCs w:val="24"/>
              </w:rPr>
            </w:pPr>
            <w:r w:rsidRPr="00C0119F">
              <w:rPr>
                <w:rFonts w:ascii="Arial" w:hAnsi="Arial" w:cs="Arial"/>
                <w:color w:val="000000" w:themeColor="text1"/>
                <w:sz w:val="24"/>
                <w:szCs w:val="24"/>
              </w:rPr>
              <w:t>Elaboration du résumé:</w:t>
            </w:r>
          </w:p>
        </w:tc>
        <w:tc>
          <w:tcPr>
            <w:tcW w:w="5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1635" w:rsidRPr="00C0119F" w:rsidRDefault="00D01635" w:rsidP="00EC01BA">
            <w:pPr>
              <w:spacing w:line="270" w:lineRule="exact"/>
              <w:rPr>
                <w:rFonts w:ascii="Arial" w:hAnsi="Arial" w:cs="Arial"/>
                <w:color w:val="000000"/>
                <w:sz w:val="24"/>
                <w:szCs w:val="24"/>
                <w:lang w:val="fr-CA" w:eastAsia="ja-JP"/>
              </w:rPr>
            </w:pPr>
            <w:r w:rsidRPr="00C0119F">
              <w:rPr>
                <w:rFonts w:ascii="Arial" w:hAnsi="Arial" w:cs="Arial"/>
                <w:color w:val="000000"/>
                <w:sz w:val="24"/>
                <w:szCs w:val="24"/>
              </w:rPr>
              <w:t>(R</w:t>
            </w:r>
            <w:r w:rsidRPr="00C0119F">
              <w:rPr>
                <w:rFonts w:ascii="Arial" w:hAnsi="Arial" w:cs="Arial"/>
                <w:color w:val="000000"/>
                <w:sz w:val="24"/>
                <w:szCs w:val="24"/>
                <w:lang w:val="fr-CA"/>
              </w:rPr>
              <w:t>etenir les éléments essentiels des points d’enseignement / apprentissage des consignes)</w:t>
            </w:r>
          </w:p>
        </w:tc>
      </w:tr>
      <w:tr w:rsidR="0090028A" w:rsidRPr="00C0119F" w:rsidTr="00974E13">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Lien avec la vie courante</w:t>
            </w:r>
            <w:r w:rsidRPr="00C0119F">
              <w:rPr>
                <w:rFonts w:ascii="Arial" w:hAnsi="Arial" w:cs="Arial"/>
                <w:b/>
                <w:color w:val="000000" w:themeColor="text1"/>
                <w:sz w:val="24"/>
                <w:szCs w:val="24"/>
                <w:lang w:eastAsia="ja-JP"/>
              </w:rPr>
              <w:t xml:space="preserve"> (1 mn)</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lang w:eastAsia="ja-JP"/>
              </w:rPr>
              <w:t>A</w:t>
            </w:r>
            <w:r w:rsidRPr="00C0119F">
              <w:rPr>
                <w:rFonts w:ascii="Arial" w:hAnsi="Arial" w:cs="Arial"/>
                <w:color w:val="000000" w:themeColor="text1"/>
                <w:sz w:val="24"/>
                <w:szCs w:val="24"/>
              </w:rPr>
              <w:t xml:space="preserve"> quoi va te servir </w:t>
            </w:r>
            <w:r w:rsidRPr="00C0119F">
              <w:rPr>
                <w:rFonts w:ascii="Arial" w:hAnsi="Arial" w:cs="Arial"/>
                <w:color w:val="000000" w:themeColor="text1"/>
                <w:sz w:val="24"/>
                <w:szCs w:val="24"/>
                <w:lang w:eastAsia="ja-JP"/>
              </w:rPr>
              <w:t>ce</w:t>
            </w:r>
            <w:r w:rsidRPr="00C0119F">
              <w:rPr>
                <w:rFonts w:ascii="Arial" w:hAnsi="Arial" w:cs="Arial"/>
                <w:color w:val="000000" w:themeColor="text1"/>
                <w:sz w:val="24"/>
                <w:szCs w:val="24"/>
              </w:rPr>
              <w:t xml:space="preserve"> que tu viens d’apprendre ?</w:t>
            </w:r>
          </w:p>
        </w:tc>
        <w:tc>
          <w:tcPr>
            <w:tcW w:w="4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A vérifier désormais la justesse des opérations de multiplication,</w:t>
            </w:r>
          </w:p>
        </w:tc>
        <w:tc>
          <w:tcPr>
            <w:tcW w:w="5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rPr>
                <w:rFonts w:ascii="Arial" w:hAnsi="Arial" w:cs="Arial"/>
                <w:color w:val="000000" w:themeColor="text1"/>
                <w:sz w:val="24"/>
                <w:szCs w:val="24"/>
              </w:rPr>
            </w:pPr>
          </w:p>
        </w:tc>
      </w:tr>
      <w:tr w:rsidR="0090028A" w:rsidRPr="00C0119F" w:rsidTr="00974E13">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Lien avec la leçon à venir</w:t>
            </w:r>
          </w:p>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(1 mn)</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 xml:space="preserve">Avec ce que </w:t>
            </w:r>
            <w:r w:rsidRPr="00C0119F">
              <w:rPr>
                <w:rFonts w:ascii="Arial" w:hAnsi="Arial" w:cs="Arial"/>
                <w:color w:val="000000" w:themeColor="text1"/>
                <w:sz w:val="24"/>
                <w:szCs w:val="24"/>
                <w:lang w:eastAsia="ja-JP"/>
              </w:rPr>
              <w:t>nous venons</w:t>
            </w:r>
            <w:r w:rsidRPr="00C0119F">
              <w:rPr>
                <w:rFonts w:ascii="Arial" w:hAnsi="Arial" w:cs="Arial"/>
                <w:color w:val="000000" w:themeColor="text1"/>
                <w:sz w:val="24"/>
                <w:szCs w:val="24"/>
              </w:rPr>
              <w:t xml:space="preserve"> d’apprendre</w:t>
            </w:r>
            <w:r w:rsidRPr="00C0119F">
              <w:rPr>
                <w:rFonts w:ascii="Arial" w:hAnsi="Arial" w:cs="Arial"/>
                <w:color w:val="000000" w:themeColor="text1"/>
                <w:sz w:val="24"/>
                <w:szCs w:val="24"/>
                <w:lang w:eastAsia="ja-JP"/>
              </w:rPr>
              <w:t xml:space="preserve">, quelles leçons </w:t>
            </w:r>
            <w:r w:rsidRPr="00C0119F">
              <w:rPr>
                <w:rFonts w:ascii="Arial" w:hAnsi="Arial" w:cs="Arial"/>
                <w:color w:val="000000" w:themeColor="text1"/>
                <w:sz w:val="24"/>
                <w:szCs w:val="24"/>
              </w:rPr>
              <w:t>pouvons-nous étudier prochainement ?</w:t>
            </w:r>
          </w:p>
        </w:tc>
        <w:tc>
          <w:tcPr>
            <w:tcW w:w="4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La preuve par 9 de la division.</w:t>
            </w:r>
          </w:p>
        </w:tc>
        <w:tc>
          <w:tcPr>
            <w:tcW w:w="5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rPr>
                <w:rFonts w:ascii="Arial" w:hAnsi="Arial" w:cs="Arial"/>
                <w:color w:val="000000" w:themeColor="text1"/>
                <w:sz w:val="24"/>
                <w:szCs w:val="24"/>
              </w:rPr>
            </w:pPr>
          </w:p>
        </w:tc>
      </w:tr>
    </w:tbl>
    <w:p w:rsidR="00D01635" w:rsidRDefault="00D01635">
      <w:r>
        <w:br w:type="page"/>
      </w:r>
    </w:p>
    <w:tbl>
      <w:tblPr>
        <w:tblStyle w:val="ac"/>
        <w:tblW w:w="16149" w:type="dxa"/>
        <w:jc w:val="center"/>
        <w:tblInd w:w="29" w:type="dxa"/>
        <w:tblLayout w:type="fixed"/>
        <w:tblLook w:val="04A0" w:firstRow="1" w:lastRow="0" w:firstColumn="1" w:lastColumn="0" w:noHBand="0" w:noVBand="1"/>
      </w:tblPr>
      <w:tblGrid>
        <w:gridCol w:w="2049"/>
        <w:gridCol w:w="4393"/>
        <w:gridCol w:w="4135"/>
        <w:gridCol w:w="5572"/>
      </w:tblGrid>
      <w:tr w:rsidR="0090028A" w:rsidRPr="00C0119F" w:rsidTr="00D01635">
        <w:trPr>
          <w:jc w:val="center"/>
        </w:trPr>
        <w:tc>
          <w:tcPr>
            <w:tcW w:w="161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51"/>
              </w:numPr>
              <w:rPr>
                <w:rFonts w:ascii="Arial" w:hAnsi="Arial" w:cs="Arial"/>
                <w:b/>
                <w:color w:val="000000" w:themeColor="text1"/>
                <w:sz w:val="24"/>
                <w:szCs w:val="24"/>
                <w:lang w:eastAsia="ja-JP"/>
              </w:rPr>
            </w:pPr>
            <w:r w:rsidRPr="00C0119F">
              <w:rPr>
                <w:rFonts w:ascii="Arial" w:hAnsi="Arial" w:cs="Arial"/>
                <w:b/>
                <w:color w:val="000000" w:themeColor="text1"/>
                <w:sz w:val="24"/>
                <w:szCs w:val="24"/>
              </w:rPr>
              <w:lastRenderedPageBreak/>
              <w:t xml:space="preserve">EVALUATION </w:t>
            </w:r>
            <w:r w:rsidRPr="00C0119F">
              <w:rPr>
                <w:rFonts w:ascii="Arial" w:hAnsi="Arial" w:cs="Arial"/>
                <w:b/>
                <w:color w:val="000000" w:themeColor="text1"/>
                <w:sz w:val="24"/>
                <w:szCs w:val="24"/>
                <w:lang w:eastAsia="ja-JP"/>
              </w:rPr>
              <w:t>(1</w:t>
            </w:r>
            <w:r w:rsidRPr="00C0119F">
              <w:rPr>
                <w:rFonts w:ascii="Arial" w:eastAsiaTheme="minorEastAsia" w:hAnsi="Arial" w:cs="Arial"/>
                <w:b/>
                <w:color w:val="000000" w:themeColor="text1"/>
                <w:sz w:val="24"/>
                <w:szCs w:val="24"/>
                <w:lang w:eastAsia="ja-JP"/>
              </w:rPr>
              <w:t xml:space="preserve">3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r>
      <w:tr w:rsidR="0090028A" w:rsidRPr="00C0119F" w:rsidTr="00D01635">
        <w:trPr>
          <w:trHeight w:val="1684"/>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lang w:eastAsia="ja-JP"/>
              </w:rPr>
              <w:t>D</w:t>
            </w:r>
            <w:r w:rsidRPr="00C0119F">
              <w:rPr>
                <w:rFonts w:ascii="Arial" w:hAnsi="Arial" w:cs="Arial"/>
                <w:b/>
                <w:color w:val="000000" w:themeColor="text1"/>
                <w:sz w:val="24"/>
                <w:szCs w:val="24"/>
              </w:rPr>
              <w:t>es acquis</w:t>
            </w:r>
          </w:p>
          <w:p w:rsidR="0090028A" w:rsidRPr="00C0119F" w:rsidRDefault="0090028A">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11 </w:t>
            </w:r>
            <w:r w:rsidRPr="00C0119F">
              <w:rPr>
                <w:rFonts w:ascii="Arial" w:hAnsi="Arial" w:cs="Arial"/>
                <w:b/>
                <w:color w:val="000000" w:themeColor="text1"/>
                <w:sz w:val="24"/>
                <w:szCs w:val="24"/>
              </w:rPr>
              <w:t>mn)</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Pose, effectue et fais la preuve par 9 des opérations suivantes :</w:t>
            </w:r>
          </w:p>
          <w:p w:rsidR="0090028A" w:rsidRPr="00C0119F" w:rsidRDefault="0090028A">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654 × 71 =</w:t>
            </w:r>
            <w:r w:rsidR="007B6A1D">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 525 × 112 =</w:t>
            </w:r>
            <w:r w:rsidR="007B6A1D">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 396 × 253 =</w:t>
            </w:r>
          </w:p>
        </w:tc>
        <w:tc>
          <w:tcPr>
            <w:tcW w:w="4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7417F5" w:rsidRDefault="0090028A" w:rsidP="00714609">
            <w:pPr>
              <w:pStyle w:val="a9"/>
              <w:numPr>
                <w:ilvl w:val="0"/>
                <w:numId w:val="352"/>
              </w:numPr>
              <w:tabs>
                <w:tab w:val="center" w:pos="4536"/>
                <w:tab w:val="left" w:pos="6816"/>
              </w:tabs>
              <w:ind w:left="194" w:hanging="194"/>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lang w:eastAsia="ja-JP"/>
              </w:rPr>
              <w:t>654 × 71 = 46434</w:t>
            </w:r>
          </w:p>
          <w:p w:rsidR="0090028A" w:rsidRPr="007417F5" w:rsidRDefault="0090028A" w:rsidP="007417F5">
            <w:pPr>
              <w:pStyle w:val="a9"/>
              <w:numPr>
                <w:ilvl w:val="0"/>
                <w:numId w:val="78"/>
              </w:numPr>
              <w:tabs>
                <w:tab w:val="center" w:pos="4536"/>
                <w:tab w:val="left" w:pos="6816"/>
              </w:tabs>
              <w:ind w:left="478" w:hanging="310"/>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lang w:eastAsia="ja-JP"/>
              </w:rPr>
              <w:t xml:space="preserve">6 + </w:t>
            </w:r>
            <w:r w:rsidRPr="007417F5">
              <w:rPr>
                <w:rFonts w:ascii="Arial" w:eastAsiaTheme="minorEastAsia" w:hAnsi="Arial" w:cs="Arial"/>
                <w:color w:val="000000" w:themeColor="text1"/>
                <w:sz w:val="24"/>
                <w:szCs w:val="24"/>
                <w:u w:val="single"/>
                <w:lang w:eastAsia="ja-JP"/>
              </w:rPr>
              <w:t>5 + 4</w:t>
            </w:r>
            <w:r w:rsidRPr="007417F5">
              <w:rPr>
                <w:rFonts w:ascii="Arial" w:eastAsiaTheme="minorEastAsia" w:hAnsi="Arial" w:cs="Arial"/>
                <w:color w:val="000000" w:themeColor="text1"/>
                <w:sz w:val="24"/>
                <w:szCs w:val="24"/>
                <w:lang w:eastAsia="ja-JP"/>
              </w:rPr>
              <w:t xml:space="preserve"> → 6</w:t>
            </w:r>
          </w:p>
          <w:p w:rsidR="0090028A" w:rsidRPr="007417F5" w:rsidRDefault="0090028A" w:rsidP="007417F5">
            <w:pPr>
              <w:pStyle w:val="a9"/>
              <w:numPr>
                <w:ilvl w:val="0"/>
                <w:numId w:val="78"/>
              </w:numPr>
              <w:tabs>
                <w:tab w:val="center" w:pos="4536"/>
                <w:tab w:val="left" w:pos="6816"/>
              </w:tabs>
              <w:ind w:left="478" w:hanging="310"/>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lang w:eastAsia="ja-JP"/>
              </w:rPr>
              <w:t>7 + 1 = 8</w:t>
            </w:r>
          </w:p>
          <w:p w:rsidR="0090028A" w:rsidRPr="007417F5" w:rsidRDefault="0090028A" w:rsidP="007417F5">
            <w:pPr>
              <w:pStyle w:val="a9"/>
              <w:numPr>
                <w:ilvl w:val="0"/>
                <w:numId w:val="78"/>
              </w:numPr>
              <w:tabs>
                <w:tab w:val="center" w:pos="4536"/>
                <w:tab w:val="left" w:pos="6816"/>
              </w:tabs>
              <w:ind w:left="478" w:hanging="310"/>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lang w:eastAsia="ja-JP"/>
              </w:rPr>
              <w:t xml:space="preserve">6 × 8 = 48, 4 + 8 = 12, 1 + 2 = </w:t>
            </w:r>
            <w:r w:rsidRPr="007417F5">
              <w:rPr>
                <w:rFonts w:ascii="Arial" w:eastAsiaTheme="minorEastAsia" w:hAnsi="Arial" w:cs="Arial"/>
                <w:color w:val="000000" w:themeColor="text1"/>
                <w:sz w:val="24"/>
                <w:szCs w:val="24"/>
                <w:bdr w:val="single" w:sz="4" w:space="0" w:color="auto"/>
                <w:lang w:eastAsia="ja-JP"/>
              </w:rPr>
              <w:t>3</w:t>
            </w:r>
          </w:p>
          <w:p w:rsidR="0090028A" w:rsidRPr="007417F5" w:rsidRDefault="0090028A" w:rsidP="007417F5">
            <w:pPr>
              <w:pStyle w:val="a9"/>
              <w:numPr>
                <w:ilvl w:val="0"/>
                <w:numId w:val="78"/>
              </w:numPr>
              <w:tabs>
                <w:tab w:val="center" w:pos="4536"/>
                <w:tab w:val="left" w:pos="6816"/>
              </w:tabs>
              <w:ind w:left="478" w:hanging="310"/>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u w:val="single"/>
                <w:lang w:eastAsia="ja-JP"/>
              </w:rPr>
              <w:t>4 + 6 + 4</w:t>
            </w:r>
            <w:r w:rsidRPr="007417F5">
              <w:rPr>
                <w:rFonts w:ascii="Arial" w:eastAsiaTheme="minorEastAsia" w:hAnsi="Arial" w:cs="Arial"/>
                <w:color w:val="000000" w:themeColor="text1"/>
                <w:sz w:val="24"/>
                <w:szCs w:val="24"/>
                <w:lang w:eastAsia="ja-JP"/>
              </w:rPr>
              <w:t xml:space="preserve"> + 3 </w:t>
            </w:r>
            <w:r w:rsidRPr="007417F5">
              <w:rPr>
                <w:rFonts w:ascii="Arial" w:eastAsiaTheme="minorEastAsia" w:hAnsi="Arial" w:cs="Arial"/>
                <w:color w:val="000000" w:themeColor="text1"/>
                <w:sz w:val="24"/>
                <w:szCs w:val="24"/>
                <w:u w:val="single"/>
                <w:lang w:eastAsia="ja-JP"/>
              </w:rPr>
              <w:t>+ 4</w:t>
            </w:r>
            <w:r w:rsidRPr="007417F5">
              <w:rPr>
                <w:rFonts w:ascii="Arial" w:eastAsiaTheme="minorEastAsia" w:hAnsi="Arial" w:cs="Arial"/>
                <w:color w:val="000000" w:themeColor="text1"/>
                <w:sz w:val="24"/>
                <w:szCs w:val="24"/>
                <w:lang w:eastAsia="ja-JP"/>
              </w:rPr>
              <w:t xml:space="preserve"> → </w:t>
            </w:r>
            <w:r w:rsidRPr="007417F5">
              <w:rPr>
                <w:rFonts w:ascii="Arial" w:eastAsiaTheme="minorEastAsia" w:hAnsi="Arial" w:cs="Arial"/>
                <w:color w:val="000000" w:themeColor="text1"/>
                <w:sz w:val="24"/>
                <w:szCs w:val="24"/>
                <w:bdr w:val="single" w:sz="4" w:space="0" w:color="auto"/>
                <w:lang w:eastAsia="ja-JP"/>
              </w:rPr>
              <w:t>3</w:t>
            </w:r>
          </w:p>
          <w:p w:rsidR="0090028A" w:rsidRPr="007417F5" w:rsidRDefault="0090028A" w:rsidP="00714609">
            <w:pPr>
              <w:pStyle w:val="a9"/>
              <w:numPr>
                <w:ilvl w:val="0"/>
                <w:numId w:val="352"/>
              </w:numPr>
              <w:tabs>
                <w:tab w:val="center" w:pos="4536"/>
                <w:tab w:val="left" w:pos="6816"/>
              </w:tabs>
              <w:ind w:left="194" w:hanging="194"/>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lang w:eastAsia="ja-JP"/>
              </w:rPr>
              <w:t>525 × 112 = 58800</w:t>
            </w:r>
          </w:p>
          <w:p w:rsidR="0090028A" w:rsidRPr="007417F5" w:rsidRDefault="0090028A" w:rsidP="007417F5">
            <w:pPr>
              <w:pStyle w:val="a9"/>
              <w:numPr>
                <w:ilvl w:val="0"/>
                <w:numId w:val="79"/>
              </w:numPr>
              <w:tabs>
                <w:tab w:val="center" w:pos="4536"/>
                <w:tab w:val="left" w:pos="6816"/>
              </w:tabs>
              <w:ind w:left="478" w:hanging="310"/>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lang w:eastAsia="ja-JP"/>
              </w:rPr>
              <w:t>5 + 2 + 5 = 12, 1 + 2 = 3</w:t>
            </w:r>
          </w:p>
          <w:p w:rsidR="0090028A" w:rsidRPr="007417F5" w:rsidRDefault="0090028A" w:rsidP="007417F5">
            <w:pPr>
              <w:pStyle w:val="a9"/>
              <w:numPr>
                <w:ilvl w:val="0"/>
                <w:numId w:val="79"/>
              </w:numPr>
              <w:tabs>
                <w:tab w:val="center" w:pos="4536"/>
                <w:tab w:val="left" w:pos="6816"/>
              </w:tabs>
              <w:ind w:left="478" w:hanging="310"/>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lang w:eastAsia="ja-JP"/>
              </w:rPr>
              <w:t>1 + 1 + 2 = 4</w:t>
            </w:r>
          </w:p>
          <w:p w:rsidR="0090028A" w:rsidRPr="007417F5" w:rsidRDefault="0090028A" w:rsidP="007417F5">
            <w:pPr>
              <w:pStyle w:val="a9"/>
              <w:numPr>
                <w:ilvl w:val="0"/>
                <w:numId w:val="79"/>
              </w:numPr>
              <w:tabs>
                <w:tab w:val="center" w:pos="4536"/>
                <w:tab w:val="left" w:pos="6816"/>
              </w:tabs>
              <w:ind w:left="478" w:hanging="310"/>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lang w:eastAsia="ja-JP"/>
              </w:rPr>
              <w:t xml:space="preserve">3 × 4 = 12, 1 + 2 = </w:t>
            </w:r>
            <w:r w:rsidRPr="007417F5">
              <w:rPr>
                <w:rFonts w:ascii="Arial" w:eastAsiaTheme="minorEastAsia" w:hAnsi="Arial" w:cs="Arial"/>
                <w:color w:val="000000" w:themeColor="text1"/>
                <w:sz w:val="24"/>
                <w:szCs w:val="24"/>
                <w:bdr w:val="single" w:sz="4" w:space="0" w:color="auto"/>
                <w:lang w:eastAsia="ja-JP"/>
              </w:rPr>
              <w:t>3</w:t>
            </w:r>
          </w:p>
          <w:p w:rsidR="0090028A" w:rsidRPr="007417F5" w:rsidRDefault="0090028A" w:rsidP="007417F5">
            <w:pPr>
              <w:pStyle w:val="a9"/>
              <w:numPr>
                <w:ilvl w:val="0"/>
                <w:numId w:val="79"/>
              </w:numPr>
              <w:tabs>
                <w:tab w:val="num" w:pos="137"/>
                <w:tab w:val="center" w:pos="4536"/>
                <w:tab w:val="left" w:pos="6816"/>
              </w:tabs>
              <w:ind w:left="478" w:hanging="310"/>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lang w:eastAsia="ja-JP"/>
              </w:rPr>
              <w:t xml:space="preserve">5 + 8 + 8 + 0 + 0 = 21, 2 + 1 = </w:t>
            </w:r>
            <w:r w:rsidRPr="007417F5">
              <w:rPr>
                <w:rFonts w:ascii="Arial" w:eastAsiaTheme="minorEastAsia" w:hAnsi="Arial" w:cs="Arial"/>
                <w:color w:val="000000" w:themeColor="text1"/>
                <w:sz w:val="24"/>
                <w:szCs w:val="24"/>
                <w:bdr w:val="single" w:sz="4" w:space="0" w:color="auto"/>
                <w:lang w:eastAsia="ja-JP"/>
              </w:rPr>
              <w:t>3</w:t>
            </w:r>
          </w:p>
          <w:p w:rsidR="0090028A" w:rsidRPr="007417F5" w:rsidRDefault="0090028A" w:rsidP="00714609">
            <w:pPr>
              <w:pStyle w:val="a9"/>
              <w:numPr>
                <w:ilvl w:val="0"/>
                <w:numId w:val="352"/>
              </w:numPr>
              <w:tabs>
                <w:tab w:val="center" w:pos="4536"/>
                <w:tab w:val="left" w:pos="6816"/>
              </w:tabs>
              <w:ind w:left="194" w:hanging="194"/>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lang w:eastAsia="ja-JP"/>
              </w:rPr>
              <w:t>396 × 253 = 100188</w:t>
            </w:r>
          </w:p>
          <w:p w:rsidR="0090028A" w:rsidRPr="007417F5" w:rsidRDefault="0090028A" w:rsidP="007417F5">
            <w:pPr>
              <w:pStyle w:val="a9"/>
              <w:numPr>
                <w:ilvl w:val="0"/>
                <w:numId w:val="80"/>
              </w:numPr>
              <w:tabs>
                <w:tab w:val="center" w:pos="4536"/>
                <w:tab w:val="left" w:pos="6816"/>
              </w:tabs>
              <w:ind w:left="478" w:hanging="310"/>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u w:val="single"/>
                <w:lang w:eastAsia="ja-JP"/>
              </w:rPr>
              <w:t>3</w:t>
            </w:r>
            <w:r w:rsidRPr="007417F5">
              <w:rPr>
                <w:rFonts w:ascii="Arial" w:eastAsiaTheme="minorEastAsia" w:hAnsi="Arial" w:cs="Arial"/>
                <w:color w:val="000000" w:themeColor="text1"/>
                <w:sz w:val="24"/>
                <w:szCs w:val="24"/>
                <w:lang w:eastAsia="ja-JP"/>
              </w:rPr>
              <w:t xml:space="preserve"> + </w:t>
            </w:r>
            <w:r w:rsidRPr="007417F5">
              <w:rPr>
                <w:rFonts w:ascii="Arial" w:eastAsiaTheme="minorEastAsia" w:hAnsi="Arial" w:cs="Arial"/>
                <w:color w:val="000000" w:themeColor="text1"/>
                <w:sz w:val="24"/>
                <w:szCs w:val="24"/>
                <w:u w:val="wave"/>
                <w:lang w:eastAsia="ja-JP"/>
              </w:rPr>
              <w:t>9</w:t>
            </w:r>
            <w:r w:rsidRPr="007417F5">
              <w:rPr>
                <w:rFonts w:ascii="Arial" w:eastAsiaTheme="minorEastAsia" w:hAnsi="Arial" w:cs="Arial"/>
                <w:color w:val="000000" w:themeColor="text1"/>
                <w:sz w:val="24"/>
                <w:szCs w:val="24"/>
                <w:lang w:eastAsia="ja-JP"/>
              </w:rPr>
              <w:t xml:space="preserve"> </w:t>
            </w:r>
            <w:r w:rsidRPr="007417F5">
              <w:rPr>
                <w:rFonts w:ascii="Arial" w:eastAsiaTheme="minorEastAsia" w:hAnsi="Arial" w:cs="Arial"/>
                <w:color w:val="000000" w:themeColor="text1"/>
                <w:sz w:val="24"/>
                <w:szCs w:val="24"/>
                <w:u w:val="single"/>
                <w:lang w:eastAsia="ja-JP"/>
              </w:rPr>
              <w:t>+ 6</w:t>
            </w:r>
            <w:r w:rsidRPr="007417F5">
              <w:rPr>
                <w:rFonts w:ascii="Arial" w:eastAsiaTheme="minorEastAsia" w:hAnsi="Arial" w:cs="Arial"/>
                <w:color w:val="000000" w:themeColor="text1"/>
                <w:sz w:val="24"/>
                <w:szCs w:val="24"/>
                <w:lang w:eastAsia="ja-JP"/>
              </w:rPr>
              <w:t xml:space="preserve"> → 0</w:t>
            </w:r>
          </w:p>
          <w:p w:rsidR="0090028A" w:rsidRPr="007417F5" w:rsidRDefault="0090028A" w:rsidP="007417F5">
            <w:pPr>
              <w:pStyle w:val="a9"/>
              <w:numPr>
                <w:ilvl w:val="0"/>
                <w:numId w:val="80"/>
              </w:numPr>
              <w:tabs>
                <w:tab w:val="center" w:pos="4536"/>
                <w:tab w:val="left" w:pos="6816"/>
              </w:tabs>
              <w:ind w:left="478" w:hanging="310"/>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lang w:eastAsia="ja-JP"/>
              </w:rPr>
              <w:t>2 + 5 + 3 = 10, 1 + 0 = 1</w:t>
            </w:r>
          </w:p>
          <w:p w:rsidR="0090028A" w:rsidRPr="007417F5" w:rsidRDefault="0090028A" w:rsidP="007417F5">
            <w:pPr>
              <w:pStyle w:val="a9"/>
              <w:numPr>
                <w:ilvl w:val="0"/>
                <w:numId w:val="80"/>
              </w:numPr>
              <w:tabs>
                <w:tab w:val="center" w:pos="4536"/>
                <w:tab w:val="left" w:pos="6816"/>
              </w:tabs>
              <w:ind w:left="478" w:hanging="310"/>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lang w:eastAsia="ja-JP"/>
              </w:rPr>
              <w:t xml:space="preserve">0 × 1 = </w:t>
            </w:r>
            <w:r w:rsidRPr="007417F5">
              <w:rPr>
                <w:rFonts w:ascii="Arial" w:eastAsiaTheme="minorEastAsia" w:hAnsi="Arial" w:cs="Arial"/>
                <w:color w:val="000000" w:themeColor="text1"/>
                <w:sz w:val="24"/>
                <w:szCs w:val="24"/>
                <w:bdr w:val="single" w:sz="4" w:space="0" w:color="auto"/>
                <w:lang w:eastAsia="ja-JP"/>
              </w:rPr>
              <w:t>0</w:t>
            </w:r>
          </w:p>
          <w:p w:rsidR="0090028A" w:rsidRPr="007417F5" w:rsidRDefault="0090028A" w:rsidP="007417F5">
            <w:pPr>
              <w:pStyle w:val="a9"/>
              <w:numPr>
                <w:ilvl w:val="0"/>
                <w:numId w:val="80"/>
              </w:numPr>
              <w:tabs>
                <w:tab w:val="center" w:pos="4536"/>
                <w:tab w:val="left" w:pos="6816"/>
              </w:tabs>
              <w:ind w:left="478" w:hanging="310"/>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u w:val="single"/>
                <w:lang w:eastAsia="ja-JP"/>
              </w:rPr>
              <w:t>1</w:t>
            </w:r>
            <w:r w:rsidRPr="007417F5">
              <w:rPr>
                <w:rFonts w:ascii="Arial" w:eastAsiaTheme="minorEastAsia" w:hAnsi="Arial" w:cs="Arial"/>
                <w:color w:val="000000" w:themeColor="text1"/>
                <w:sz w:val="24"/>
                <w:szCs w:val="24"/>
                <w:lang w:eastAsia="ja-JP"/>
              </w:rPr>
              <w:t xml:space="preserve"> + 0 + 0 + </w:t>
            </w:r>
            <w:r w:rsidRPr="007417F5">
              <w:rPr>
                <w:rFonts w:ascii="Arial" w:eastAsiaTheme="minorEastAsia" w:hAnsi="Arial" w:cs="Arial"/>
                <w:color w:val="000000" w:themeColor="text1"/>
                <w:sz w:val="24"/>
                <w:szCs w:val="24"/>
                <w:u w:val="wave"/>
                <w:lang w:eastAsia="ja-JP"/>
              </w:rPr>
              <w:t>1 + 8</w:t>
            </w:r>
            <w:r w:rsidRPr="007417F5">
              <w:rPr>
                <w:rFonts w:ascii="Arial" w:eastAsiaTheme="minorEastAsia" w:hAnsi="Arial" w:cs="Arial"/>
                <w:color w:val="000000" w:themeColor="text1"/>
                <w:sz w:val="24"/>
                <w:szCs w:val="24"/>
                <w:lang w:eastAsia="ja-JP"/>
              </w:rPr>
              <w:t xml:space="preserve"> </w:t>
            </w:r>
            <w:r w:rsidRPr="007417F5">
              <w:rPr>
                <w:rFonts w:ascii="Arial" w:eastAsiaTheme="minorEastAsia" w:hAnsi="Arial" w:cs="Arial"/>
                <w:color w:val="000000" w:themeColor="text1"/>
                <w:sz w:val="24"/>
                <w:szCs w:val="24"/>
                <w:u w:val="single"/>
                <w:lang w:eastAsia="ja-JP"/>
              </w:rPr>
              <w:t>+ 8</w:t>
            </w:r>
            <w:r w:rsidRPr="007417F5">
              <w:rPr>
                <w:rFonts w:ascii="Arial" w:eastAsiaTheme="minorEastAsia" w:hAnsi="Arial" w:cs="Arial"/>
                <w:color w:val="000000" w:themeColor="text1"/>
                <w:sz w:val="24"/>
                <w:szCs w:val="24"/>
                <w:lang w:eastAsia="ja-JP"/>
              </w:rPr>
              <w:t xml:space="preserve"> → </w:t>
            </w:r>
            <w:r w:rsidRPr="007417F5">
              <w:rPr>
                <w:rFonts w:ascii="Arial" w:eastAsiaTheme="minorEastAsia" w:hAnsi="Arial" w:cs="Arial"/>
                <w:color w:val="000000" w:themeColor="text1"/>
                <w:sz w:val="24"/>
                <w:szCs w:val="24"/>
                <w:bdr w:val="single" w:sz="4" w:space="0" w:color="auto"/>
                <w:lang w:eastAsia="ja-JP"/>
              </w:rPr>
              <w:t>0</w:t>
            </w: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ac"/>
              <w:tblW w:w="1701" w:type="dxa"/>
              <w:tblLayout w:type="fixed"/>
              <w:tblLook w:val="04A0" w:firstRow="1" w:lastRow="0" w:firstColumn="1" w:lastColumn="0" w:noHBand="0" w:noVBand="1"/>
            </w:tblPr>
            <w:tblGrid>
              <w:gridCol w:w="567"/>
              <w:gridCol w:w="567"/>
              <w:gridCol w:w="567"/>
            </w:tblGrid>
            <w:tr w:rsidR="007417F5" w:rsidTr="00EC01BA">
              <w:tc>
                <w:tcPr>
                  <w:tcW w:w="1701" w:type="dxa"/>
                  <w:gridSpan w:val="3"/>
                  <w:tcBorders>
                    <w:top w:val="nil"/>
                    <w:left w:val="nil"/>
                    <w:bottom w:val="nil"/>
                    <w:right w:val="nil"/>
                    <w:tl2br w:val="nil"/>
                    <w:tr2bl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r>
            <w:tr w:rsidR="007417F5" w:rsidTr="00EC01BA">
              <w:tc>
                <w:tcPr>
                  <w:tcW w:w="567" w:type="dxa"/>
                  <w:tcBorders>
                    <w:top w:val="nil"/>
                    <w:left w:val="nil"/>
                    <w:bottom w:val="nil"/>
                    <w:right w:val="nil"/>
                    <w:tl2br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6</w:t>
                  </w:r>
                </w:p>
              </w:tc>
              <w:tc>
                <w:tcPr>
                  <w:tcW w:w="567" w:type="dxa"/>
                  <w:tcBorders>
                    <w:top w:val="nil"/>
                    <w:left w:val="nil"/>
                    <w:bottom w:val="nil"/>
                    <w:right w:val="nil"/>
                    <w:tr2bl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r>
            <w:tr w:rsidR="007417F5" w:rsidTr="00EC01BA">
              <w:tc>
                <w:tcPr>
                  <w:tcW w:w="567" w:type="dxa"/>
                  <w:tcBorders>
                    <w:top w:val="nil"/>
                    <w:left w:val="nil"/>
                    <w:bottom w:val="nil"/>
                    <w:right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r w:rsidRPr="005D53EA">
                    <w:rPr>
                      <w:rFonts w:ascii="Arial" w:hAnsi="Arial" w:cs="Arial" w:hint="eastAsia"/>
                      <w:sz w:val="24"/>
                      <w:szCs w:val="24"/>
                      <w:bdr w:val="single" w:sz="4" w:space="0" w:color="auto"/>
                      <w:lang w:eastAsia="ja-JP"/>
                    </w:rPr>
                    <w:t>3</w:t>
                  </w:r>
                </w:p>
              </w:tc>
              <w:tc>
                <w:tcPr>
                  <w:tcW w:w="567" w:type="dxa"/>
                  <w:tcBorders>
                    <w:top w:val="nil"/>
                    <w:left w:val="nil"/>
                    <w:bottom w:val="nil"/>
                    <w:right w:val="nil"/>
                    <w:tl2br w:val="single" w:sz="4" w:space="0" w:color="auto"/>
                    <w:tr2bl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r w:rsidRPr="004D6F99">
                    <w:rPr>
                      <w:rFonts w:ascii="Arial" w:hAnsi="Arial" w:cs="Arial" w:hint="eastAsia"/>
                      <w:sz w:val="24"/>
                      <w:szCs w:val="24"/>
                      <w:bdr w:val="single" w:sz="4" w:space="0" w:color="auto"/>
                      <w:lang w:eastAsia="ja-JP"/>
                    </w:rPr>
                    <w:t>3</w:t>
                  </w:r>
                </w:p>
              </w:tc>
            </w:tr>
            <w:tr w:rsidR="007417F5" w:rsidTr="00EC01BA">
              <w:tc>
                <w:tcPr>
                  <w:tcW w:w="567" w:type="dxa"/>
                  <w:tcBorders>
                    <w:top w:val="nil"/>
                    <w:left w:val="nil"/>
                    <w:bottom w:val="nil"/>
                    <w:right w:val="nil"/>
                    <w:tr2bl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8</w:t>
                  </w:r>
                </w:p>
              </w:tc>
              <w:tc>
                <w:tcPr>
                  <w:tcW w:w="567" w:type="dxa"/>
                  <w:tcBorders>
                    <w:top w:val="nil"/>
                    <w:left w:val="nil"/>
                    <w:bottom w:val="nil"/>
                    <w:right w:val="nil"/>
                    <w:tl2br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r>
            <w:tr w:rsidR="007417F5" w:rsidTr="00EC01BA">
              <w:tc>
                <w:tcPr>
                  <w:tcW w:w="1701" w:type="dxa"/>
                  <w:gridSpan w:val="3"/>
                  <w:tcBorders>
                    <w:top w:val="nil"/>
                    <w:left w:val="nil"/>
                    <w:bottom w:val="nil"/>
                    <w:right w:val="nil"/>
                    <w:tl2br w:val="nil"/>
                    <w:tr2bl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r>
          </w:tbl>
          <w:p w:rsidR="007417F5" w:rsidRPr="007417F5" w:rsidRDefault="007417F5" w:rsidP="007417F5">
            <w:pPr>
              <w:tabs>
                <w:tab w:val="center" w:pos="4536"/>
                <w:tab w:val="left" w:pos="6816"/>
              </w:tabs>
              <w:rPr>
                <w:rFonts w:ascii="Arial" w:hAnsi="Arial" w:cs="Arial"/>
                <w:sz w:val="6"/>
                <w:szCs w:val="24"/>
                <w:lang w:eastAsia="ja-JP"/>
              </w:rPr>
            </w:pPr>
          </w:p>
          <w:tbl>
            <w:tblPr>
              <w:tblStyle w:val="ac"/>
              <w:tblW w:w="1701" w:type="dxa"/>
              <w:tblLayout w:type="fixed"/>
              <w:tblLook w:val="04A0" w:firstRow="1" w:lastRow="0" w:firstColumn="1" w:lastColumn="0" w:noHBand="0" w:noVBand="1"/>
            </w:tblPr>
            <w:tblGrid>
              <w:gridCol w:w="567"/>
              <w:gridCol w:w="567"/>
              <w:gridCol w:w="567"/>
            </w:tblGrid>
            <w:tr w:rsidR="007417F5" w:rsidTr="00EC01BA">
              <w:tc>
                <w:tcPr>
                  <w:tcW w:w="1701" w:type="dxa"/>
                  <w:gridSpan w:val="3"/>
                  <w:tcBorders>
                    <w:top w:val="nil"/>
                    <w:left w:val="nil"/>
                    <w:bottom w:val="nil"/>
                    <w:right w:val="nil"/>
                    <w:tl2br w:val="nil"/>
                    <w:tr2bl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r>
            <w:tr w:rsidR="007417F5" w:rsidTr="00EC01BA">
              <w:tc>
                <w:tcPr>
                  <w:tcW w:w="567" w:type="dxa"/>
                  <w:tcBorders>
                    <w:top w:val="nil"/>
                    <w:left w:val="nil"/>
                    <w:bottom w:val="nil"/>
                    <w:right w:val="nil"/>
                    <w:tl2br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3</w:t>
                  </w:r>
                </w:p>
              </w:tc>
              <w:tc>
                <w:tcPr>
                  <w:tcW w:w="567" w:type="dxa"/>
                  <w:tcBorders>
                    <w:top w:val="nil"/>
                    <w:left w:val="nil"/>
                    <w:bottom w:val="nil"/>
                    <w:right w:val="nil"/>
                    <w:tr2bl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r>
            <w:tr w:rsidR="007417F5" w:rsidTr="00EC01BA">
              <w:tc>
                <w:tcPr>
                  <w:tcW w:w="567" w:type="dxa"/>
                  <w:tcBorders>
                    <w:top w:val="nil"/>
                    <w:left w:val="nil"/>
                    <w:bottom w:val="nil"/>
                    <w:right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r w:rsidRPr="005D53EA">
                    <w:rPr>
                      <w:rFonts w:ascii="Arial" w:hAnsi="Arial" w:cs="Arial" w:hint="eastAsia"/>
                      <w:sz w:val="24"/>
                      <w:szCs w:val="24"/>
                      <w:bdr w:val="single" w:sz="4" w:space="0" w:color="auto"/>
                      <w:lang w:eastAsia="ja-JP"/>
                    </w:rPr>
                    <w:t>3</w:t>
                  </w:r>
                </w:p>
              </w:tc>
              <w:tc>
                <w:tcPr>
                  <w:tcW w:w="567" w:type="dxa"/>
                  <w:tcBorders>
                    <w:top w:val="nil"/>
                    <w:left w:val="nil"/>
                    <w:bottom w:val="nil"/>
                    <w:right w:val="nil"/>
                    <w:tl2br w:val="single" w:sz="4" w:space="0" w:color="auto"/>
                    <w:tr2bl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r w:rsidRPr="004D6F99">
                    <w:rPr>
                      <w:rFonts w:ascii="Arial" w:hAnsi="Arial" w:cs="Arial" w:hint="eastAsia"/>
                      <w:sz w:val="24"/>
                      <w:szCs w:val="24"/>
                      <w:bdr w:val="single" w:sz="4" w:space="0" w:color="auto"/>
                      <w:lang w:eastAsia="ja-JP"/>
                    </w:rPr>
                    <w:t>3</w:t>
                  </w:r>
                </w:p>
              </w:tc>
            </w:tr>
            <w:tr w:rsidR="007417F5" w:rsidTr="00EC01BA">
              <w:tc>
                <w:tcPr>
                  <w:tcW w:w="567" w:type="dxa"/>
                  <w:tcBorders>
                    <w:top w:val="nil"/>
                    <w:left w:val="nil"/>
                    <w:bottom w:val="nil"/>
                    <w:right w:val="nil"/>
                    <w:tr2bl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4</w:t>
                  </w:r>
                </w:p>
              </w:tc>
              <w:tc>
                <w:tcPr>
                  <w:tcW w:w="567" w:type="dxa"/>
                  <w:tcBorders>
                    <w:top w:val="nil"/>
                    <w:left w:val="nil"/>
                    <w:bottom w:val="nil"/>
                    <w:right w:val="nil"/>
                    <w:tl2br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r>
            <w:tr w:rsidR="007417F5" w:rsidTr="00EC01BA">
              <w:tc>
                <w:tcPr>
                  <w:tcW w:w="1701" w:type="dxa"/>
                  <w:gridSpan w:val="3"/>
                  <w:tcBorders>
                    <w:top w:val="nil"/>
                    <w:left w:val="nil"/>
                    <w:bottom w:val="nil"/>
                    <w:right w:val="nil"/>
                    <w:tl2br w:val="nil"/>
                    <w:tr2bl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r>
          </w:tbl>
          <w:p w:rsidR="0090028A" w:rsidRPr="007417F5" w:rsidRDefault="0090028A">
            <w:pPr>
              <w:tabs>
                <w:tab w:val="center" w:pos="4536"/>
                <w:tab w:val="left" w:pos="6816"/>
              </w:tabs>
              <w:rPr>
                <w:rFonts w:ascii="Arial" w:hAnsi="Arial" w:cs="Arial"/>
                <w:color w:val="000000" w:themeColor="text1"/>
                <w:sz w:val="6"/>
                <w:szCs w:val="24"/>
                <w:lang w:eastAsia="ja-JP"/>
              </w:rPr>
            </w:pPr>
          </w:p>
          <w:tbl>
            <w:tblPr>
              <w:tblStyle w:val="ac"/>
              <w:tblW w:w="1701" w:type="dxa"/>
              <w:tblLayout w:type="fixed"/>
              <w:tblLook w:val="04A0" w:firstRow="1" w:lastRow="0" w:firstColumn="1" w:lastColumn="0" w:noHBand="0" w:noVBand="1"/>
            </w:tblPr>
            <w:tblGrid>
              <w:gridCol w:w="567"/>
              <w:gridCol w:w="567"/>
              <w:gridCol w:w="567"/>
            </w:tblGrid>
            <w:tr w:rsidR="007417F5" w:rsidTr="00EC01BA">
              <w:tc>
                <w:tcPr>
                  <w:tcW w:w="1701" w:type="dxa"/>
                  <w:gridSpan w:val="3"/>
                  <w:tcBorders>
                    <w:top w:val="nil"/>
                    <w:left w:val="nil"/>
                    <w:bottom w:val="nil"/>
                    <w:right w:val="nil"/>
                    <w:tl2br w:val="nil"/>
                    <w:tr2bl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r>
            <w:tr w:rsidR="007417F5" w:rsidTr="00EC01BA">
              <w:tc>
                <w:tcPr>
                  <w:tcW w:w="567" w:type="dxa"/>
                  <w:tcBorders>
                    <w:top w:val="nil"/>
                    <w:left w:val="nil"/>
                    <w:bottom w:val="nil"/>
                    <w:right w:val="nil"/>
                    <w:tl2br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0</w:t>
                  </w:r>
                </w:p>
              </w:tc>
              <w:tc>
                <w:tcPr>
                  <w:tcW w:w="567" w:type="dxa"/>
                  <w:tcBorders>
                    <w:top w:val="nil"/>
                    <w:left w:val="nil"/>
                    <w:bottom w:val="nil"/>
                    <w:right w:val="nil"/>
                    <w:tr2bl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r>
            <w:tr w:rsidR="007417F5" w:rsidTr="00EC01BA">
              <w:tc>
                <w:tcPr>
                  <w:tcW w:w="567" w:type="dxa"/>
                  <w:tcBorders>
                    <w:top w:val="nil"/>
                    <w:left w:val="nil"/>
                    <w:bottom w:val="nil"/>
                    <w:right w:val="nil"/>
                  </w:tcBorders>
                  <w:vAlign w:val="center"/>
                </w:tcPr>
                <w:p w:rsidR="007417F5" w:rsidRDefault="007417F5" w:rsidP="007417F5">
                  <w:pPr>
                    <w:tabs>
                      <w:tab w:val="center" w:pos="4536"/>
                      <w:tab w:val="left" w:pos="6816"/>
                    </w:tabs>
                    <w:jc w:val="center"/>
                    <w:rPr>
                      <w:rFonts w:ascii="Arial" w:hAnsi="Arial" w:cs="Arial"/>
                      <w:sz w:val="24"/>
                      <w:szCs w:val="24"/>
                      <w:lang w:eastAsia="ja-JP"/>
                    </w:rPr>
                  </w:pPr>
                  <w:r>
                    <w:rPr>
                      <w:rFonts w:ascii="Arial" w:hAnsi="Arial" w:cs="Arial" w:hint="eastAsia"/>
                      <w:sz w:val="24"/>
                      <w:szCs w:val="24"/>
                      <w:bdr w:val="single" w:sz="4" w:space="0" w:color="auto"/>
                      <w:lang w:eastAsia="ja-JP"/>
                    </w:rPr>
                    <w:t>0</w:t>
                  </w:r>
                </w:p>
              </w:tc>
              <w:tc>
                <w:tcPr>
                  <w:tcW w:w="567" w:type="dxa"/>
                  <w:tcBorders>
                    <w:top w:val="nil"/>
                    <w:left w:val="nil"/>
                    <w:bottom w:val="nil"/>
                    <w:right w:val="nil"/>
                    <w:tl2br w:val="single" w:sz="4" w:space="0" w:color="auto"/>
                    <w:tr2bl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7417F5" w:rsidRDefault="007417F5" w:rsidP="007417F5">
                  <w:pPr>
                    <w:tabs>
                      <w:tab w:val="center" w:pos="4536"/>
                      <w:tab w:val="left" w:pos="6816"/>
                    </w:tabs>
                    <w:jc w:val="center"/>
                    <w:rPr>
                      <w:rFonts w:ascii="Arial" w:hAnsi="Arial" w:cs="Arial"/>
                      <w:sz w:val="24"/>
                      <w:szCs w:val="24"/>
                      <w:lang w:eastAsia="ja-JP"/>
                    </w:rPr>
                  </w:pPr>
                  <w:r>
                    <w:rPr>
                      <w:rFonts w:ascii="Arial" w:hAnsi="Arial" w:cs="Arial" w:hint="eastAsia"/>
                      <w:sz w:val="24"/>
                      <w:szCs w:val="24"/>
                      <w:bdr w:val="single" w:sz="4" w:space="0" w:color="auto"/>
                      <w:lang w:eastAsia="ja-JP"/>
                    </w:rPr>
                    <w:t>0</w:t>
                  </w:r>
                </w:p>
              </w:tc>
            </w:tr>
            <w:tr w:rsidR="007417F5" w:rsidTr="00EC01BA">
              <w:tc>
                <w:tcPr>
                  <w:tcW w:w="567" w:type="dxa"/>
                  <w:tcBorders>
                    <w:top w:val="nil"/>
                    <w:left w:val="nil"/>
                    <w:bottom w:val="nil"/>
                    <w:right w:val="nil"/>
                    <w:tr2bl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1</w:t>
                  </w:r>
                </w:p>
              </w:tc>
              <w:tc>
                <w:tcPr>
                  <w:tcW w:w="567" w:type="dxa"/>
                  <w:tcBorders>
                    <w:top w:val="nil"/>
                    <w:left w:val="nil"/>
                    <w:bottom w:val="nil"/>
                    <w:right w:val="nil"/>
                    <w:tl2br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r>
            <w:tr w:rsidR="007417F5" w:rsidRPr="007417F5" w:rsidTr="00EC01BA">
              <w:tc>
                <w:tcPr>
                  <w:tcW w:w="1701" w:type="dxa"/>
                  <w:gridSpan w:val="3"/>
                  <w:tcBorders>
                    <w:top w:val="nil"/>
                    <w:left w:val="nil"/>
                    <w:bottom w:val="nil"/>
                    <w:right w:val="nil"/>
                    <w:tl2br w:val="nil"/>
                    <w:tr2bl w:val="nil"/>
                  </w:tcBorders>
                  <w:vAlign w:val="center"/>
                </w:tcPr>
                <w:p w:rsidR="007417F5" w:rsidRPr="007417F5" w:rsidRDefault="007417F5" w:rsidP="00EC01BA">
                  <w:pPr>
                    <w:tabs>
                      <w:tab w:val="center" w:pos="4536"/>
                      <w:tab w:val="left" w:pos="6816"/>
                    </w:tabs>
                    <w:jc w:val="center"/>
                    <w:rPr>
                      <w:rFonts w:ascii="Arial" w:hAnsi="Arial" w:cs="Arial"/>
                      <w:sz w:val="12"/>
                      <w:szCs w:val="24"/>
                      <w:lang w:eastAsia="ja-JP"/>
                    </w:rPr>
                  </w:pPr>
                </w:p>
              </w:tc>
            </w:tr>
          </w:tbl>
          <w:p w:rsidR="007417F5" w:rsidRPr="00C0119F" w:rsidRDefault="007417F5">
            <w:pPr>
              <w:tabs>
                <w:tab w:val="center" w:pos="4536"/>
                <w:tab w:val="left" w:pos="6816"/>
              </w:tabs>
              <w:rPr>
                <w:rFonts w:ascii="Arial" w:hAnsi="Arial" w:cs="Arial"/>
                <w:color w:val="000000" w:themeColor="text1"/>
                <w:sz w:val="24"/>
                <w:szCs w:val="24"/>
                <w:lang w:eastAsia="ja-JP"/>
              </w:rPr>
            </w:pPr>
          </w:p>
        </w:tc>
      </w:tr>
      <w:tr w:rsidR="0090028A" w:rsidRPr="00C0119F" w:rsidTr="00D01635">
        <w:trPr>
          <w:trHeight w:val="550"/>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t>Défis additionnels</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lang w:eastAsia="ja-JP"/>
              </w:rPr>
            </w:pPr>
            <w:r w:rsidRPr="00C0119F">
              <w:rPr>
                <w:rFonts w:ascii="Arial" w:hAnsi="Arial" w:cs="Arial"/>
                <w:color w:val="000000" w:themeColor="text1"/>
                <w:sz w:val="24"/>
                <w:szCs w:val="24"/>
              </w:rPr>
              <w:t>Pose, effectue et fais la preuve par des opérations suivantes</w:t>
            </w:r>
          </w:p>
          <w:p w:rsidR="0090028A" w:rsidRPr="00C0119F" w:rsidRDefault="0090028A">
            <w:pPr>
              <w:rPr>
                <w:rFonts w:ascii="Arial" w:hAnsi="Arial" w:cs="Arial"/>
                <w:color w:val="000000" w:themeColor="text1"/>
                <w:sz w:val="24"/>
                <w:szCs w:val="24"/>
                <w:lang w:eastAsia="ja-JP"/>
              </w:rPr>
            </w:pPr>
            <w:r w:rsidRPr="00C0119F">
              <w:rPr>
                <w:rFonts w:ascii="Arial" w:hAnsi="Arial" w:cs="Arial"/>
                <w:color w:val="000000" w:themeColor="text1"/>
                <w:sz w:val="24"/>
                <w:szCs w:val="24"/>
              </w:rPr>
              <w:t>51</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65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7</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3</w:t>
            </w:r>
            <w:r w:rsidRPr="00C0119F">
              <w:rPr>
                <w:rFonts w:ascii="Arial" w:hAnsi="Arial" w:cs="Arial"/>
                <w:color w:val="000000" w:themeColor="text1"/>
                <w:sz w:val="24"/>
                <w:szCs w:val="24"/>
                <w:lang w:eastAsia="ja-JP"/>
              </w:rPr>
              <w:t xml:space="preserve">7 </w:t>
            </w:r>
            <w:r w:rsidRPr="00C0119F">
              <w:rPr>
                <w:rFonts w:ascii="Arial" w:hAnsi="Arial" w:cs="Arial"/>
                <w:color w:val="000000" w:themeColor="text1"/>
                <w:sz w:val="24"/>
                <w:szCs w:val="24"/>
              </w:rPr>
              <w:t>=</w:t>
            </w:r>
          </w:p>
        </w:tc>
        <w:tc>
          <w:tcPr>
            <w:tcW w:w="4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7417F5" w:rsidRDefault="0090028A" w:rsidP="007417F5">
            <w:pPr>
              <w:tabs>
                <w:tab w:val="center" w:pos="4536"/>
                <w:tab w:val="left" w:pos="6816"/>
              </w:tabs>
              <w:rPr>
                <w:rFonts w:ascii="Arial" w:hAnsi="Arial" w:cs="Arial"/>
                <w:color w:val="000000" w:themeColor="text1"/>
                <w:sz w:val="24"/>
                <w:szCs w:val="24"/>
                <w:lang w:eastAsia="ja-JP"/>
              </w:rPr>
            </w:pPr>
            <w:r w:rsidRPr="007417F5">
              <w:rPr>
                <w:rFonts w:ascii="Arial" w:hAnsi="Arial" w:cs="Arial"/>
                <w:color w:val="000000" w:themeColor="text1"/>
                <w:sz w:val="24"/>
                <w:szCs w:val="24"/>
                <w:lang w:eastAsia="ja-JP"/>
              </w:rPr>
              <w:t>51,65 × 7,37 = 380,6605</w:t>
            </w:r>
          </w:p>
          <w:p w:rsidR="0090028A" w:rsidRPr="00C0119F" w:rsidRDefault="0090028A" w:rsidP="007417F5">
            <w:pPr>
              <w:pStyle w:val="a9"/>
              <w:numPr>
                <w:ilvl w:val="0"/>
                <w:numId w:val="81"/>
              </w:numPr>
              <w:tabs>
                <w:tab w:val="center" w:pos="4536"/>
                <w:tab w:val="left" w:pos="6816"/>
              </w:tabs>
              <w:ind w:left="478" w:hanging="310"/>
              <w:rPr>
                <w:rFonts w:ascii="Arial" w:eastAsiaTheme="minorEastAsia"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5 + 1 + 6 + 5 = 17, 1 + 7 = 8</w:t>
            </w:r>
          </w:p>
          <w:p w:rsidR="0090028A" w:rsidRPr="00C0119F" w:rsidRDefault="0090028A" w:rsidP="007417F5">
            <w:pPr>
              <w:pStyle w:val="a9"/>
              <w:numPr>
                <w:ilvl w:val="0"/>
                <w:numId w:val="81"/>
              </w:numPr>
              <w:tabs>
                <w:tab w:val="center" w:pos="4536"/>
                <w:tab w:val="left" w:pos="6816"/>
              </w:tabs>
              <w:ind w:left="478" w:hanging="310"/>
              <w:rPr>
                <w:rFonts w:ascii="Arial" w:eastAsiaTheme="minorEastAsia"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7 + 3 + 7 = 17, 1 + 7 = 8</w:t>
            </w:r>
          </w:p>
          <w:p w:rsidR="0090028A" w:rsidRPr="00C0119F" w:rsidRDefault="0090028A" w:rsidP="007417F5">
            <w:pPr>
              <w:pStyle w:val="a9"/>
              <w:numPr>
                <w:ilvl w:val="0"/>
                <w:numId w:val="81"/>
              </w:numPr>
              <w:tabs>
                <w:tab w:val="center" w:pos="4536"/>
                <w:tab w:val="left" w:pos="6816"/>
              </w:tabs>
              <w:ind w:left="478" w:hanging="310"/>
              <w:rPr>
                <w:rFonts w:ascii="Arial" w:eastAsiaTheme="minorEastAsia"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 xml:space="preserve">8 × 8 = 64, 6 + 4 = 10, 1 + 0 = </w:t>
            </w:r>
            <w:r w:rsidRPr="007417F5">
              <w:rPr>
                <w:rFonts w:ascii="Arial" w:eastAsiaTheme="minorEastAsia" w:hAnsi="Arial" w:cs="Arial"/>
                <w:color w:val="000000" w:themeColor="text1"/>
                <w:sz w:val="24"/>
                <w:szCs w:val="24"/>
                <w:bdr w:val="single" w:sz="4" w:space="0" w:color="auto"/>
                <w:lang w:eastAsia="ja-JP"/>
              </w:rPr>
              <w:t>1</w:t>
            </w:r>
          </w:p>
          <w:p w:rsidR="0090028A" w:rsidRPr="00C0119F" w:rsidRDefault="0090028A" w:rsidP="007417F5">
            <w:pPr>
              <w:pStyle w:val="a9"/>
              <w:numPr>
                <w:ilvl w:val="0"/>
                <w:numId w:val="81"/>
              </w:numPr>
              <w:tabs>
                <w:tab w:val="center" w:pos="4536"/>
                <w:tab w:val="left" w:pos="6816"/>
              </w:tabs>
              <w:ind w:left="478" w:hanging="310"/>
              <w:rPr>
                <w:rFonts w:ascii="Arial" w:eastAsiaTheme="minorEastAsia" w:hAnsi="Arial" w:cs="Arial"/>
                <w:color w:val="000000" w:themeColor="text1"/>
                <w:sz w:val="24"/>
                <w:szCs w:val="24"/>
                <w:lang w:eastAsia="ja-JP"/>
              </w:rPr>
            </w:pPr>
            <w:r w:rsidRPr="007417F5">
              <w:rPr>
                <w:rFonts w:ascii="Arial" w:eastAsiaTheme="minorEastAsia" w:hAnsi="Arial" w:cs="Arial"/>
                <w:color w:val="000000" w:themeColor="text1"/>
                <w:sz w:val="24"/>
                <w:szCs w:val="24"/>
                <w:u w:val="single"/>
                <w:lang w:eastAsia="ja-JP"/>
              </w:rPr>
              <w:t>3</w:t>
            </w:r>
            <w:r w:rsidRPr="00C0119F">
              <w:rPr>
                <w:rFonts w:ascii="Arial" w:eastAsiaTheme="minorEastAsia" w:hAnsi="Arial" w:cs="Arial"/>
                <w:color w:val="000000" w:themeColor="text1"/>
                <w:sz w:val="24"/>
                <w:szCs w:val="24"/>
                <w:lang w:eastAsia="ja-JP"/>
              </w:rPr>
              <w:t xml:space="preserve"> + 8 + 0 </w:t>
            </w:r>
            <w:r w:rsidRPr="007417F5">
              <w:rPr>
                <w:rFonts w:ascii="Arial" w:eastAsiaTheme="minorEastAsia" w:hAnsi="Arial" w:cs="Arial"/>
                <w:color w:val="000000" w:themeColor="text1"/>
                <w:sz w:val="24"/>
                <w:szCs w:val="24"/>
                <w:u w:val="single"/>
                <w:lang w:eastAsia="ja-JP"/>
              </w:rPr>
              <w:t>+ 6</w:t>
            </w:r>
            <w:r w:rsidRPr="00C0119F">
              <w:rPr>
                <w:rFonts w:ascii="Arial" w:eastAsiaTheme="minorEastAsia" w:hAnsi="Arial" w:cs="Arial"/>
                <w:color w:val="000000" w:themeColor="text1"/>
                <w:sz w:val="24"/>
                <w:szCs w:val="24"/>
                <w:lang w:eastAsia="ja-JP"/>
              </w:rPr>
              <w:t xml:space="preserve"> + 6 + 0 + 5 → 19,</w:t>
            </w:r>
          </w:p>
          <w:p w:rsidR="0090028A" w:rsidRPr="00C0119F" w:rsidRDefault="0090028A" w:rsidP="007417F5">
            <w:pPr>
              <w:pStyle w:val="a9"/>
              <w:tabs>
                <w:tab w:val="center" w:pos="4536"/>
                <w:tab w:val="left" w:pos="6816"/>
              </w:tabs>
              <w:ind w:left="478"/>
              <w:rPr>
                <w:rFonts w:ascii="Arial" w:eastAsiaTheme="minorEastAsia" w:hAnsi="Arial" w:cs="Arial"/>
                <w:color w:val="000000" w:themeColor="text1"/>
                <w:sz w:val="24"/>
                <w:szCs w:val="24"/>
                <w:lang w:eastAsia="ja-JP"/>
              </w:rPr>
            </w:pPr>
            <w:r w:rsidRPr="00C0119F">
              <w:rPr>
                <w:rFonts w:ascii="Arial" w:eastAsiaTheme="minorEastAsia" w:hAnsi="Arial" w:cs="Arial"/>
                <w:color w:val="000000" w:themeColor="text1"/>
                <w:sz w:val="24"/>
                <w:szCs w:val="24"/>
                <w:lang w:eastAsia="ja-JP"/>
              </w:rPr>
              <w:t xml:space="preserve">1 + 9 → </w:t>
            </w:r>
            <w:r w:rsidRPr="007417F5">
              <w:rPr>
                <w:rFonts w:ascii="Arial" w:eastAsiaTheme="minorEastAsia" w:hAnsi="Arial" w:cs="Arial"/>
                <w:color w:val="000000" w:themeColor="text1"/>
                <w:sz w:val="24"/>
                <w:szCs w:val="24"/>
                <w:bdr w:val="single" w:sz="4" w:space="0" w:color="auto"/>
                <w:lang w:eastAsia="ja-JP"/>
              </w:rPr>
              <w:t>1</w:t>
            </w: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ac"/>
              <w:tblW w:w="1701" w:type="dxa"/>
              <w:tblLayout w:type="fixed"/>
              <w:tblLook w:val="04A0" w:firstRow="1" w:lastRow="0" w:firstColumn="1" w:lastColumn="0" w:noHBand="0" w:noVBand="1"/>
            </w:tblPr>
            <w:tblGrid>
              <w:gridCol w:w="567"/>
              <w:gridCol w:w="567"/>
              <w:gridCol w:w="567"/>
            </w:tblGrid>
            <w:tr w:rsidR="007417F5" w:rsidTr="00EC01BA">
              <w:tc>
                <w:tcPr>
                  <w:tcW w:w="1701" w:type="dxa"/>
                  <w:gridSpan w:val="3"/>
                  <w:tcBorders>
                    <w:top w:val="nil"/>
                    <w:left w:val="nil"/>
                    <w:bottom w:val="nil"/>
                    <w:right w:val="nil"/>
                    <w:tl2br w:val="nil"/>
                    <w:tr2bl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r>
            <w:tr w:rsidR="007417F5" w:rsidTr="00EC01BA">
              <w:tc>
                <w:tcPr>
                  <w:tcW w:w="567" w:type="dxa"/>
                  <w:tcBorders>
                    <w:top w:val="nil"/>
                    <w:left w:val="nil"/>
                    <w:bottom w:val="nil"/>
                    <w:right w:val="nil"/>
                    <w:tl2br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8</w:t>
                  </w:r>
                </w:p>
              </w:tc>
              <w:tc>
                <w:tcPr>
                  <w:tcW w:w="567" w:type="dxa"/>
                  <w:tcBorders>
                    <w:top w:val="nil"/>
                    <w:left w:val="nil"/>
                    <w:bottom w:val="nil"/>
                    <w:right w:val="nil"/>
                    <w:tr2bl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r>
            <w:tr w:rsidR="007417F5" w:rsidTr="00EC01BA">
              <w:tc>
                <w:tcPr>
                  <w:tcW w:w="567" w:type="dxa"/>
                  <w:tcBorders>
                    <w:top w:val="nil"/>
                    <w:left w:val="nil"/>
                    <w:bottom w:val="nil"/>
                    <w:right w:val="nil"/>
                  </w:tcBorders>
                  <w:vAlign w:val="center"/>
                </w:tcPr>
                <w:p w:rsidR="007417F5" w:rsidRDefault="007417F5" w:rsidP="007417F5">
                  <w:pPr>
                    <w:tabs>
                      <w:tab w:val="center" w:pos="4536"/>
                      <w:tab w:val="left" w:pos="6816"/>
                    </w:tabs>
                    <w:jc w:val="center"/>
                    <w:rPr>
                      <w:rFonts w:ascii="Arial" w:hAnsi="Arial" w:cs="Arial"/>
                      <w:sz w:val="24"/>
                      <w:szCs w:val="24"/>
                      <w:lang w:eastAsia="ja-JP"/>
                    </w:rPr>
                  </w:pPr>
                  <w:r>
                    <w:rPr>
                      <w:rFonts w:ascii="Arial" w:hAnsi="Arial" w:cs="Arial" w:hint="eastAsia"/>
                      <w:sz w:val="24"/>
                      <w:szCs w:val="24"/>
                      <w:bdr w:val="single" w:sz="4" w:space="0" w:color="auto"/>
                      <w:lang w:eastAsia="ja-JP"/>
                    </w:rPr>
                    <w:t>1</w:t>
                  </w:r>
                </w:p>
              </w:tc>
              <w:tc>
                <w:tcPr>
                  <w:tcW w:w="567" w:type="dxa"/>
                  <w:tcBorders>
                    <w:top w:val="nil"/>
                    <w:left w:val="nil"/>
                    <w:bottom w:val="nil"/>
                    <w:right w:val="nil"/>
                    <w:tl2br w:val="single" w:sz="4" w:space="0" w:color="auto"/>
                    <w:tr2bl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7417F5" w:rsidRDefault="007417F5" w:rsidP="007417F5">
                  <w:pPr>
                    <w:tabs>
                      <w:tab w:val="center" w:pos="4536"/>
                      <w:tab w:val="left" w:pos="6816"/>
                    </w:tabs>
                    <w:jc w:val="center"/>
                    <w:rPr>
                      <w:rFonts w:ascii="Arial" w:hAnsi="Arial" w:cs="Arial"/>
                      <w:sz w:val="24"/>
                      <w:szCs w:val="24"/>
                      <w:lang w:eastAsia="ja-JP"/>
                    </w:rPr>
                  </w:pPr>
                  <w:r>
                    <w:rPr>
                      <w:rFonts w:ascii="Arial" w:hAnsi="Arial" w:cs="Arial" w:hint="eastAsia"/>
                      <w:sz w:val="24"/>
                      <w:szCs w:val="24"/>
                      <w:bdr w:val="single" w:sz="4" w:space="0" w:color="auto"/>
                      <w:lang w:eastAsia="ja-JP"/>
                    </w:rPr>
                    <w:t>1</w:t>
                  </w:r>
                </w:p>
              </w:tc>
            </w:tr>
            <w:tr w:rsidR="007417F5" w:rsidTr="00EC01BA">
              <w:tc>
                <w:tcPr>
                  <w:tcW w:w="567" w:type="dxa"/>
                  <w:tcBorders>
                    <w:top w:val="nil"/>
                    <w:left w:val="nil"/>
                    <w:bottom w:val="nil"/>
                    <w:right w:val="nil"/>
                    <w:tr2bl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7417F5" w:rsidRDefault="007417F5" w:rsidP="00EC01BA">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8</w:t>
                  </w:r>
                </w:p>
              </w:tc>
              <w:tc>
                <w:tcPr>
                  <w:tcW w:w="567" w:type="dxa"/>
                  <w:tcBorders>
                    <w:top w:val="nil"/>
                    <w:left w:val="nil"/>
                    <w:bottom w:val="nil"/>
                    <w:right w:val="nil"/>
                    <w:tl2br w:val="single" w:sz="4" w:space="0" w:color="auto"/>
                  </w:tcBorders>
                  <w:vAlign w:val="center"/>
                </w:tcPr>
                <w:p w:rsidR="007417F5" w:rsidRDefault="007417F5" w:rsidP="00EC01BA">
                  <w:pPr>
                    <w:tabs>
                      <w:tab w:val="center" w:pos="4536"/>
                      <w:tab w:val="left" w:pos="6816"/>
                    </w:tabs>
                    <w:jc w:val="center"/>
                    <w:rPr>
                      <w:rFonts w:ascii="Arial" w:hAnsi="Arial" w:cs="Arial"/>
                      <w:sz w:val="24"/>
                      <w:szCs w:val="24"/>
                      <w:lang w:eastAsia="ja-JP"/>
                    </w:rPr>
                  </w:pPr>
                </w:p>
              </w:tc>
            </w:tr>
            <w:tr w:rsidR="007417F5" w:rsidRPr="007417F5" w:rsidTr="00EC01BA">
              <w:tc>
                <w:tcPr>
                  <w:tcW w:w="1701" w:type="dxa"/>
                  <w:gridSpan w:val="3"/>
                  <w:tcBorders>
                    <w:top w:val="nil"/>
                    <w:left w:val="nil"/>
                    <w:bottom w:val="nil"/>
                    <w:right w:val="nil"/>
                    <w:tl2br w:val="nil"/>
                    <w:tr2bl w:val="nil"/>
                  </w:tcBorders>
                  <w:vAlign w:val="center"/>
                </w:tcPr>
                <w:p w:rsidR="007417F5" w:rsidRPr="007417F5" w:rsidRDefault="007417F5" w:rsidP="00EC01BA">
                  <w:pPr>
                    <w:tabs>
                      <w:tab w:val="center" w:pos="4536"/>
                      <w:tab w:val="left" w:pos="6816"/>
                    </w:tabs>
                    <w:jc w:val="center"/>
                    <w:rPr>
                      <w:rFonts w:ascii="Arial" w:hAnsi="Arial" w:cs="Arial"/>
                      <w:sz w:val="12"/>
                      <w:szCs w:val="24"/>
                      <w:lang w:eastAsia="ja-JP"/>
                    </w:rPr>
                  </w:pPr>
                </w:p>
              </w:tc>
            </w:tr>
          </w:tbl>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01635">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t xml:space="preserve">Activités de remédiation </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A prévoir en fonction des résultats de l’évaluation.</w:t>
            </w:r>
          </w:p>
        </w:tc>
        <w:tc>
          <w:tcPr>
            <w:tcW w:w="4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01635">
        <w:trPr>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t>Décision par rapport à la leçon (1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pPr>
              <w:rPr>
                <w:rFonts w:ascii="Arial" w:hAnsi="Arial" w:cs="Arial"/>
                <w:color w:val="000000" w:themeColor="text1"/>
                <w:sz w:val="24"/>
                <w:szCs w:val="24"/>
              </w:rPr>
            </w:pPr>
            <w:r w:rsidRPr="00C0119F">
              <w:rPr>
                <w:rFonts w:ascii="Arial" w:hAnsi="Arial" w:cs="Arial"/>
                <w:color w:val="000000" w:themeColor="text1"/>
                <w:sz w:val="24"/>
                <w:szCs w:val="24"/>
              </w:rPr>
              <w:t>Poursuite du programme ou reprise de la leçon en fonction des résultats de l’évaluation.</w:t>
            </w:r>
          </w:p>
        </w:tc>
        <w:tc>
          <w:tcPr>
            <w:tcW w:w="4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 xml:space="preserve">Participation des </w:t>
            </w:r>
            <w:r w:rsidR="005E0264">
              <w:rPr>
                <w:rFonts w:ascii="Arial" w:hAnsi="Arial" w:cs="Arial"/>
                <w:color w:val="000000" w:themeColor="text1"/>
                <w:sz w:val="24"/>
                <w:szCs w:val="24"/>
              </w:rPr>
              <w:t>apprenant(e)</w:t>
            </w:r>
            <w:r>
              <w:rPr>
                <w:rFonts w:ascii="Arial" w:hAnsi="Arial" w:cs="Arial"/>
                <w:color w:val="000000" w:themeColor="text1"/>
                <w:sz w:val="24"/>
                <w:szCs w:val="24"/>
              </w:rPr>
              <w:t>s</w:t>
            </w:r>
            <w:r w:rsidR="0090028A" w:rsidRPr="00C0119F">
              <w:rPr>
                <w:rFonts w:ascii="Arial" w:hAnsi="Arial" w:cs="Arial"/>
                <w:color w:val="000000" w:themeColor="text1"/>
                <w:sz w:val="24"/>
                <w:szCs w:val="24"/>
              </w:rPr>
              <w:t xml:space="preserve"> </w:t>
            </w: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01635">
        <w:trPr>
          <w:trHeight w:val="1160"/>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pPr>
              <w:rPr>
                <w:rFonts w:ascii="Arial"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90028A" w:rsidRPr="00C0119F" w:rsidRDefault="0090028A">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w:t>
            </w:r>
            <w:r w:rsidRPr="00C0119F">
              <w:rPr>
                <w:rFonts w:ascii="Arial" w:hAnsi="Arial" w:cs="Arial"/>
                <w:b/>
                <w:color w:val="000000" w:themeColor="text1"/>
                <w:sz w:val="24"/>
                <w:szCs w:val="24"/>
              </w:rPr>
              <w:t>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F1433">
            <w:pPr>
              <w:pStyle w:val="a9"/>
              <w:numPr>
                <w:ilvl w:val="0"/>
                <w:numId w:val="50"/>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eastAsiaTheme="minorEastAsia" w:hAnsi="Arial" w:cs="Arial"/>
                <w:color w:val="000000" w:themeColor="text1"/>
                <w:sz w:val="24"/>
                <w:szCs w:val="24"/>
                <w:lang w:eastAsia="ja-JP"/>
              </w:rPr>
              <w:t xml:space="preserve">est-ce que </w:t>
            </w:r>
            <w:r w:rsidRPr="00C0119F">
              <w:rPr>
                <w:rFonts w:ascii="Arial" w:hAnsi="Arial" w:cs="Arial"/>
                <w:color w:val="000000" w:themeColor="text1"/>
                <w:sz w:val="24"/>
                <w:szCs w:val="24"/>
              </w:rPr>
              <w:t xml:space="preserve">tu </w:t>
            </w:r>
            <w:r w:rsidRPr="00C0119F">
              <w:rPr>
                <w:rFonts w:ascii="Arial" w:eastAsiaTheme="minorEastAsia" w:hAnsi="Arial" w:cs="Arial"/>
                <w:color w:val="000000" w:themeColor="text1"/>
                <w:sz w:val="24"/>
                <w:szCs w:val="24"/>
                <w:lang w:eastAsia="ja-JP"/>
              </w:rPr>
              <w:t xml:space="preserve">as </w:t>
            </w:r>
            <w:r w:rsidRPr="00C0119F">
              <w:rPr>
                <w:rFonts w:ascii="Arial" w:hAnsi="Arial" w:cs="Arial"/>
                <w:color w:val="000000" w:themeColor="text1"/>
                <w:sz w:val="24"/>
                <w:szCs w:val="24"/>
              </w:rPr>
              <w:t xml:space="preserve">aimé dans cette leçon ? </w:t>
            </w:r>
          </w:p>
          <w:p w:rsidR="0090028A" w:rsidRPr="00C0119F" w:rsidRDefault="0090028A" w:rsidP="007F1433">
            <w:pPr>
              <w:pStyle w:val="a9"/>
              <w:numPr>
                <w:ilvl w:val="0"/>
                <w:numId w:val="50"/>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Qu’est-ce que tu n’as pas aimé ?</w:t>
            </w:r>
          </w:p>
          <w:p w:rsidR="0090028A" w:rsidRPr="00C0119F" w:rsidRDefault="0090028A" w:rsidP="007F1433">
            <w:pPr>
              <w:pStyle w:val="a9"/>
              <w:numPr>
                <w:ilvl w:val="0"/>
                <w:numId w:val="50"/>
              </w:numPr>
              <w:tabs>
                <w:tab w:val="center" w:pos="4536"/>
                <w:tab w:val="left" w:pos="6816"/>
              </w:tabs>
              <w:ind w:left="176" w:hanging="176"/>
              <w:rPr>
                <w:rFonts w:ascii="Arial" w:hAnsi="Arial" w:cs="Arial"/>
                <w:color w:val="000000" w:themeColor="text1"/>
                <w:sz w:val="24"/>
                <w:szCs w:val="24"/>
              </w:rPr>
            </w:pPr>
            <w:r w:rsidRPr="00C0119F">
              <w:rPr>
                <w:rFonts w:ascii="Arial" w:hAnsi="Arial" w:cs="Arial"/>
                <w:color w:val="000000" w:themeColor="text1"/>
                <w:sz w:val="24"/>
                <w:szCs w:val="24"/>
              </w:rPr>
              <w:t>Sur quels points voudrais-tu des explications complémentaires ?</w:t>
            </w:r>
          </w:p>
        </w:tc>
        <w:tc>
          <w:tcPr>
            <w:tcW w:w="4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5C2B0A">
            <w:pPr>
              <w:tabs>
                <w:tab w:val="center" w:pos="4536"/>
                <w:tab w:val="left" w:pos="6816"/>
              </w:tabs>
              <w:rPr>
                <w:rFonts w:ascii="Arial" w:hAnsi="Arial" w:cs="Arial"/>
                <w:color w:val="000000" w:themeColor="text1"/>
                <w:sz w:val="24"/>
                <w:szCs w:val="24"/>
                <w:lang w:eastAsia="ja-JP"/>
              </w:rPr>
            </w:pPr>
            <w:r>
              <w:rPr>
                <w:rFonts w:ascii="Arial" w:hAnsi="Arial" w:cs="Arial"/>
                <w:color w:val="000000" w:themeColor="text1"/>
                <w:sz w:val="24"/>
                <w:szCs w:val="24"/>
              </w:rPr>
              <w:t xml:space="preserve">Réponses des </w:t>
            </w:r>
            <w:r w:rsidR="005E0264">
              <w:rPr>
                <w:rFonts w:ascii="Arial" w:hAnsi="Arial" w:cs="Arial"/>
                <w:color w:val="000000" w:themeColor="text1"/>
                <w:sz w:val="24"/>
                <w:szCs w:val="24"/>
              </w:rPr>
              <w:t>apprenant(e)</w:t>
            </w:r>
            <w:r>
              <w:rPr>
                <w:rFonts w:ascii="Arial" w:hAnsi="Arial" w:cs="Arial"/>
                <w:color w:val="000000" w:themeColor="text1"/>
                <w:sz w:val="24"/>
                <w:szCs w:val="24"/>
              </w:rPr>
              <w:t>s</w:t>
            </w: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r w:rsidR="0090028A" w:rsidRPr="00C0119F" w:rsidTr="00D01635">
        <w:trPr>
          <w:jc w:val="center"/>
        </w:trPr>
        <w:tc>
          <w:tcPr>
            <w:tcW w:w="161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pStyle w:val="a9"/>
              <w:numPr>
                <w:ilvl w:val="0"/>
                <w:numId w:val="351"/>
              </w:numPr>
              <w:rPr>
                <w:rFonts w:ascii="Arial" w:hAnsi="Arial" w:cs="Arial"/>
                <w:b/>
                <w:color w:val="000000" w:themeColor="text1"/>
                <w:sz w:val="24"/>
                <w:szCs w:val="24"/>
              </w:rPr>
            </w:pPr>
            <w:r w:rsidRPr="00C0119F">
              <w:rPr>
                <w:rFonts w:ascii="Arial" w:hAnsi="Arial" w:cs="Arial"/>
                <w:b/>
                <w:color w:val="000000" w:themeColor="text1"/>
                <w:sz w:val="24"/>
                <w:szCs w:val="24"/>
              </w:rPr>
              <w:t>ACTIVITES DE PROLONGEMENT</w:t>
            </w:r>
          </w:p>
        </w:tc>
      </w:tr>
      <w:tr w:rsidR="0090028A" w:rsidRPr="00C0119F" w:rsidTr="00D01635">
        <w:trPr>
          <w:trHeight w:val="70"/>
          <w:jc w:val="center"/>
        </w:trPr>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rPr>
                <w:rFonts w:ascii="Arial" w:hAnsi="Arial" w:cs="Arial"/>
                <w:color w:val="000000" w:themeColor="text1"/>
                <w:sz w:val="24"/>
                <w:szCs w:val="24"/>
              </w:rPr>
            </w:pPr>
          </w:p>
        </w:tc>
        <w:tc>
          <w:tcPr>
            <w:tcW w:w="4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c>
          <w:tcPr>
            <w:tcW w:w="5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pPr>
              <w:tabs>
                <w:tab w:val="center" w:pos="4536"/>
                <w:tab w:val="left" w:pos="6816"/>
              </w:tabs>
              <w:rPr>
                <w:rFonts w:ascii="Arial" w:hAnsi="Arial" w:cs="Arial"/>
                <w:color w:val="000000" w:themeColor="text1"/>
                <w:sz w:val="24"/>
                <w:szCs w:val="24"/>
              </w:rPr>
            </w:pPr>
          </w:p>
        </w:tc>
      </w:tr>
    </w:tbl>
    <w:p w:rsidR="0090028A" w:rsidRPr="00C0119F" w:rsidRDefault="0090028A">
      <w:pPr>
        <w:rPr>
          <w:rFonts w:ascii="Arial" w:hAnsi="Arial" w:cs="Arial"/>
          <w:b/>
          <w:color w:val="000000" w:themeColor="text1"/>
          <w:sz w:val="24"/>
          <w:szCs w:val="24"/>
        </w:rPr>
      </w:pPr>
      <w:r w:rsidRPr="00C0119F">
        <w:rPr>
          <w:rFonts w:ascii="Arial" w:hAnsi="Arial" w:cs="Arial"/>
          <w:b/>
          <w:color w:val="000000" w:themeColor="text1"/>
          <w:sz w:val="24"/>
          <w:szCs w:val="24"/>
        </w:rPr>
        <w:br w:type="page"/>
      </w:r>
    </w:p>
    <w:p w:rsidR="0090028A" w:rsidRPr="00C0119F" w:rsidRDefault="0090028A" w:rsidP="0090028A">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lastRenderedPageBreak/>
        <w:t>Classe</w:t>
      </w:r>
      <w:r w:rsidRPr="00C0119F">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CM2</w:t>
      </w:r>
    </w:p>
    <w:p w:rsidR="0090028A" w:rsidRPr="00C0119F" w:rsidRDefault="0090028A" w:rsidP="0090028A">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 xml:space="preserve">Matière </w:t>
      </w:r>
      <w:r w:rsidRPr="00C0119F">
        <w:rPr>
          <w:rFonts w:ascii="Arial" w:eastAsia="ＭＳ 明朝" w:hAnsi="Arial" w:cs="Arial"/>
          <w:color w:val="000000"/>
          <w:sz w:val="24"/>
          <w:szCs w:val="24"/>
        </w:rPr>
        <w:t>:</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Système métrique</w:t>
      </w:r>
    </w:p>
    <w:p w:rsidR="0090028A" w:rsidRPr="00C0119F" w:rsidRDefault="0090028A" w:rsidP="0090028A">
      <w:pPr>
        <w:spacing w:after="0"/>
        <w:jc w:val="both"/>
        <w:rPr>
          <w:rFonts w:ascii="Arial" w:eastAsia="ＭＳ 明朝" w:hAnsi="Arial" w:cs="Arial"/>
          <w:color w:val="000000"/>
          <w:sz w:val="24"/>
          <w:szCs w:val="24"/>
          <w:lang w:eastAsia="ja-JP"/>
        </w:rPr>
      </w:pPr>
      <w:r w:rsidRPr="00C0119F">
        <w:rPr>
          <w:rFonts w:ascii="Arial" w:eastAsia="ＭＳ 明朝" w:hAnsi="Arial" w:cs="Arial"/>
          <w:b/>
          <w:color w:val="000000"/>
          <w:sz w:val="24"/>
          <w:szCs w:val="24"/>
        </w:rPr>
        <w:t xml:space="preserve">Thème  </w:t>
      </w:r>
      <w:r w:rsidRPr="00C0119F">
        <w:rPr>
          <w:rFonts w:ascii="Arial" w:eastAsia="ＭＳ 明朝" w:hAnsi="Arial" w:cs="Arial"/>
          <w:color w:val="000000"/>
          <w:sz w:val="24"/>
          <w:szCs w:val="24"/>
        </w:rPr>
        <w:t xml:space="preserve">: </w:t>
      </w:r>
      <w:r w:rsidR="00004AA8">
        <w:rPr>
          <w:rFonts w:ascii="Arial" w:eastAsia="ＭＳ 明朝" w:hAnsi="Arial" w:cs="Arial"/>
          <w:color w:val="000000"/>
          <w:sz w:val="24"/>
          <w:szCs w:val="24"/>
          <w:lang w:eastAsia="ja-JP"/>
        </w:rPr>
        <w:t>Mesures de capacité</w:t>
      </w:r>
    </w:p>
    <w:p w:rsidR="0090028A" w:rsidRPr="00C0119F" w:rsidRDefault="0090028A" w:rsidP="0090028A">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Titre</w:t>
      </w:r>
      <w:r w:rsidRPr="00C0119F">
        <w:rPr>
          <w:rFonts w:ascii="Arial" w:eastAsia="ＭＳ 明朝" w:hAnsi="Arial" w:cs="Arial"/>
          <w:color w:val="000000"/>
          <w:sz w:val="24"/>
          <w:szCs w:val="24"/>
        </w:rPr>
        <w:t> </w:t>
      </w:r>
      <w:r w:rsidR="007417F5">
        <w:rPr>
          <w:rFonts w:ascii="Arial" w:eastAsia="ＭＳ 明朝" w:hAnsi="Arial" w:cs="Arial" w:hint="eastAsia"/>
          <w:color w:val="000000"/>
          <w:sz w:val="24"/>
          <w:szCs w:val="24"/>
          <w:lang w:eastAsia="ja-JP"/>
        </w:rPr>
        <w:t xml:space="preserve">    </w:t>
      </w:r>
      <w:r w:rsidR="007B6A1D">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xml:space="preserve">: </w:t>
      </w:r>
      <w:r w:rsidRPr="00C0119F">
        <w:rPr>
          <w:rFonts w:ascii="Arial" w:eastAsia="ＭＳ 明朝" w:hAnsi="Arial" w:cs="Arial"/>
          <w:color w:val="000000"/>
          <w:sz w:val="24"/>
          <w:szCs w:val="24"/>
          <w:lang w:eastAsia="ja-JP"/>
        </w:rPr>
        <w:t>L</w:t>
      </w:r>
      <w:r w:rsidRPr="00C0119F">
        <w:rPr>
          <w:rFonts w:ascii="Arial" w:eastAsia="ＭＳ 明朝" w:hAnsi="Arial" w:cs="Arial"/>
          <w:color w:val="000000"/>
          <w:sz w:val="24"/>
          <w:szCs w:val="24"/>
        </w:rPr>
        <w:t>e litre, ses multiples et ses sous-multiples</w:t>
      </w:r>
    </w:p>
    <w:p w:rsidR="0090028A" w:rsidRPr="00C0119F" w:rsidRDefault="0090028A" w:rsidP="0090028A">
      <w:pPr>
        <w:jc w:val="both"/>
        <w:rPr>
          <w:rFonts w:ascii="Arial" w:eastAsia="ＭＳ 明朝" w:hAnsi="Arial" w:cs="Arial"/>
          <w:color w:val="000000"/>
          <w:sz w:val="24"/>
          <w:szCs w:val="24"/>
        </w:rPr>
      </w:pPr>
      <w:r w:rsidRPr="00C0119F">
        <w:rPr>
          <w:rFonts w:ascii="Arial" w:eastAsia="ＭＳ 明朝" w:hAnsi="Arial" w:cs="Arial"/>
          <w:b/>
          <w:color w:val="000000"/>
          <w:sz w:val="24"/>
          <w:szCs w:val="24"/>
        </w:rPr>
        <w:t>Durée de la leçon</w:t>
      </w:r>
      <w:r w:rsidRPr="00C0119F">
        <w:rPr>
          <w:rFonts w:ascii="Arial" w:eastAsia="ＭＳ 明朝" w:hAnsi="Arial" w:cs="Arial"/>
          <w:color w:val="000000"/>
          <w:sz w:val="24"/>
          <w:szCs w:val="24"/>
        </w:rPr>
        <w:t> : 60 mn</w:t>
      </w:r>
    </w:p>
    <w:p w:rsidR="0090028A" w:rsidRPr="00C0119F" w:rsidRDefault="0093297F" w:rsidP="0090028A">
      <w:pPr>
        <w:spacing w:after="0"/>
        <w:jc w:val="both"/>
        <w:rPr>
          <w:rFonts w:ascii="Arial" w:eastAsia="ＭＳ 明朝" w:hAnsi="Arial" w:cs="Arial"/>
          <w:color w:val="000000"/>
          <w:sz w:val="24"/>
          <w:szCs w:val="24"/>
          <w:lang w:eastAsia="ja-JP"/>
        </w:rPr>
      </w:pPr>
      <w:r>
        <w:rPr>
          <w:rFonts w:ascii="Arial" w:eastAsia="ＭＳ 明朝" w:hAnsi="Arial" w:cs="Arial"/>
          <w:b/>
          <w:color w:val="000000"/>
          <w:sz w:val="24"/>
          <w:szCs w:val="24"/>
          <w:u w:val="single"/>
        </w:rPr>
        <w:t>Justification</w:t>
      </w:r>
    </w:p>
    <w:p w:rsidR="0090028A" w:rsidRPr="00C0119F" w:rsidRDefault="0090028A" w:rsidP="0090028A">
      <w:pPr>
        <w:jc w:val="both"/>
        <w:rPr>
          <w:rFonts w:ascii="Arial" w:eastAsia="ＭＳ 明朝" w:hAnsi="Arial" w:cs="Arial"/>
          <w:color w:val="000000"/>
          <w:sz w:val="24"/>
          <w:szCs w:val="24"/>
        </w:rPr>
      </w:pPr>
      <w:r w:rsidRPr="00C0119F">
        <w:rPr>
          <w:rFonts w:ascii="Arial" w:eastAsia="ＭＳ 明朝" w:hAnsi="Arial" w:cs="Arial"/>
          <w:color w:val="000000"/>
          <w:sz w:val="24"/>
          <w:szCs w:val="24"/>
        </w:rPr>
        <w:t>Dans la vie quotidienne nous avons besoin de mesurer des liquides et des grains, évaluer les capacités des récipients avec des unités de mesures</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conventionnelles. Leur connaissance est donc nécessaire. C’est pourquoi nous allons les étudier aujourd’hui.</w:t>
      </w:r>
    </w:p>
    <w:p w:rsidR="0090028A" w:rsidRPr="00C0119F" w:rsidRDefault="0090028A" w:rsidP="0090028A">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90028A" w:rsidRPr="00C0119F" w:rsidRDefault="0090028A" w:rsidP="0090028A">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sidRPr="00C0119F">
        <w:rPr>
          <w:rFonts w:ascii="Arial" w:eastAsia="ＭＳ 明朝" w:hAnsi="Arial" w:cs="Arial"/>
          <w:color w:val="000000"/>
          <w:sz w:val="24"/>
          <w:szCs w:val="24"/>
        </w:rPr>
        <w:t xml:space="preserve"> de </w:t>
      </w:r>
      <w:r w:rsidRPr="00C0119F">
        <w:rPr>
          <w:rFonts w:ascii="Arial" w:eastAsia="ＭＳ 明朝" w:hAnsi="Arial" w:cs="Arial"/>
          <w:color w:val="000000"/>
          <w:sz w:val="24"/>
          <w:szCs w:val="24"/>
          <w:lang w:eastAsia="ja-JP"/>
        </w:rPr>
        <w:t xml:space="preserve">/ </w:t>
      </w:r>
      <w:r w:rsidR="0093297F">
        <w:rPr>
          <w:rFonts w:ascii="Arial" w:eastAsia="ＭＳ 明朝" w:hAnsi="Arial" w:cs="Arial"/>
          <w:color w:val="000000"/>
          <w:sz w:val="24"/>
          <w:szCs w:val="24"/>
          <w:lang w:eastAsia="ja-JP"/>
        </w:rPr>
        <w:t>d’ :</w:t>
      </w:r>
      <w:r w:rsidRPr="00C0119F">
        <w:rPr>
          <w:rFonts w:ascii="Arial" w:eastAsia="ＭＳ 明朝" w:hAnsi="Arial" w:cs="Arial"/>
          <w:color w:val="000000"/>
          <w:sz w:val="24"/>
          <w:szCs w:val="24"/>
        </w:rPr>
        <w:t xml:space="preserve"> </w:t>
      </w:r>
    </w:p>
    <w:p w:rsidR="0090028A" w:rsidRPr="00C0119F" w:rsidRDefault="0090028A" w:rsidP="0090028A">
      <w:pPr>
        <w:numPr>
          <w:ilvl w:val="0"/>
          <w:numId w:val="3"/>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identifier les différentes unités de mesures de capacité (le litre, ses multiples et ses sous-multiples) ;</w:t>
      </w:r>
    </w:p>
    <w:p w:rsidR="0090028A" w:rsidRPr="00C0119F" w:rsidRDefault="0090028A" w:rsidP="0090028A">
      <w:pPr>
        <w:numPr>
          <w:ilvl w:val="0"/>
          <w:numId w:val="3"/>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mesurer</w:t>
      </w:r>
      <w:r w:rsidRPr="00C0119F">
        <w:rPr>
          <w:rFonts w:ascii="Arial" w:hAnsi="Arial" w:cs="Arial"/>
          <w:color w:val="000000"/>
          <w:sz w:val="24"/>
          <w:szCs w:val="24"/>
          <w:lang w:eastAsia="ja-JP"/>
        </w:rPr>
        <w:t xml:space="preserve"> </w:t>
      </w:r>
      <w:r w:rsidRPr="00C0119F">
        <w:rPr>
          <w:rFonts w:ascii="Arial" w:eastAsia="Calibri" w:hAnsi="Arial" w:cs="Arial"/>
          <w:color w:val="000000"/>
          <w:sz w:val="24"/>
          <w:szCs w:val="24"/>
        </w:rPr>
        <w:t>des capacités et des quantités avec les</w:t>
      </w:r>
      <w:r w:rsidRPr="00C0119F">
        <w:rPr>
          <w:rFonts w:ascii="Arial" w:hAnsi="Arial" w:cs="Arial"/>
          <w:color w:val="000000"/>
          <w:sz w:val="24"/>
          <w:szCs w:val="24"/>
          <w:lang w:eastAsia="ja-JP"/>
        </w:rPr>
        <w:t xml:space="preserve"> </w:t>
      </w:r>
      <w:r w:rsidRPr="00C0119F">
        <w:rPr>
          <w:rFonts w:ascii="Arial" w:eastAsia="Calibri" w:hAnsi="Arial" w:cs="Arial"/>
          <w:color w:val="000000"/>
          <w:sz w:val="24"/>
          <w:szCs w:val="24"/>
        </w:rPr>
        <w:t>instruments appropriés ;</w:t>
      </w:r>
    </w:p>
    <w:p w:rsidR="0090028A" w:rsidRPr="00C0119F" w:rsidRDefault="0090028A" w:rsidP="0090028A">
      <w:pPr>
        <w:numPr>
          <w:ilvl w:val="0"/>
          <w:numId w:val="3"/>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effectuer des opérations de conversion ;</w:t>
      </w:r>
    </w:p>
    <w:p w:rsidR="0090028A" w:rsidRPr="007417F5" w:rsidRDefault="0090028A" w:rsidP="007417F5">
      <w:pPr>
        <w:numPr>
          <w:ilvl w:val="0"/>
          <w:numId w:val="3"/>
        </w:numPr>
        <w:ind w:left="426" w:hanging="284"/>
        <w:jc w:val="both"/>
        <w:rPr>
          <w:rFonts w:ascii="Arial" w:eastAsia="Calibri" w:hAnsi="Arial" w:cs="Arial"/>
          <w:color w:val="000000"/>
          <w:sz w:val="24"/>
          <w:szCs w:val="24"/>
        </w:rPr>
      </w:pPr>
      <w:r w:rsidRPr="00C0119F">
        <w:rPr>
          <w:rFonts w:ascii="Arial" w:eastAsia="Calibri" w:hAnsi="Arial" w:cs="Arial"/>
          <w:color w:val="000000"/>
          <w:sz w:val="24"/>
          <w:szCs w:val="24"/>
        </w:rPr>
        <w:t>estimer en litres la contenance de récipi</w:t>
      </w:r>
      <w:r w:rsidR="007417F5">
        <w:rPr>
          <w:rFonts w:ascii="Arial" w:eastAsia="Calibri" w:hAnsi="Arial" w:cs="Arial"/>
          <w:color w:val="000000"/>
          <w:sz w:val="24"/>
          <w:szCs w:val="24"/>
        </w:rPr>
        <w:t>ents et vérifier par la mesure.</w:t>
      </w:r>
    </w:p>
    <w:p w:rsidR="0090028A" w:rsidRPr="00C0119F" w:rsidRDefault="0090028A" w:rsidP="007417F5">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A711CE" w:rsidRPr="00A711CE" w:rsidRDefault="0090028A" w:rsidP="007417F5">
      <w:pPr>
        <w:numPr>
          <w:ilvl w:val="0"/>
          <w:numId w:val="2"/>
        </w:numPr>
        <w:spacing w:after="0"/>
        <w:ind w:left="1560" w:hanging="1200"/>
        <w:rPr>
          <w:rFonts w:ascii="Arial" w:eastAsia="Calibri" w:hAnsi="Arial" w:cs="Arial"/>
          <w:color w:val="000000"/>
          <w:sz w:val="24"/>
          <w:szCs w:val="24"/>
        </w:rPr>
      </w:pPr>
      <w:r w:rsidRPr="00C0119F">
        <w:rPr>
          <w:rFonts w:ascii="Arial" w:eastAsia="Calibri" w:hAnsi="Arial" w:cs="Arial"/>
          <w:b/>
          <w:color w:val="000000"/>
          <w:sz w:val="24"/>
          <w:szCs w:val="24"/>
        </w:rPr>
        <w:t>collectif </w:t>
      </w:r>
      <w:r w:rsidRPr="00C0119F">
        <w:rPr>
          <w:rFonts w:ascii="Arial" w:eastAsia="Calibri" w:hAnsi="Arial" w:cs="Arial"/>
          <w:color w:val="000000"/>
          <w:sz w:val="24"/>
          <w:szCs w:val="24"/>
        </w:rPr>
        <w:t>: des récipients représentant le litre, ses multiples et ses sous-multiples, ardoises géantes, de l’eau, du sable,</w:t>
      </w:r>
    </w:p>
    <w:p w:rsidR="0090028A" w:rsidRPr="00C0119F" w:rsidRDefault="0090028A" w:rsidP="00A711CE">
      <w:pPr>
        <w:spacing w:after="0"/>
        <w:ind w:left="1560"/>
        <w:rPr>
          <w:rFonts w:ascii="Arial" w:eastAsia="Calibri" w:hAnsi="Arial" w:cs="Arial"/>
          <w:color w:val="000000"/>
          <w:sz w:val="24"/>
          <w:szCs w:val="24"/>
        </w:rPr>
      </w:pPr>
      <w:r w:rsidRPr="00C0119F">
        <w:rPr>
          <w:rFonts w:ascii="Arial" w:eastAsia="Calibri" w:hAnsi="Arial" w:cs="Arial"/>
          <w:color w:val="000000"/>
          <w:sz w:val="24"/>
          <w:szCs w:val="24"/>
        </w:rPr>
        <w:t xml:space="preserve"> le compendium métrique, des bidons de 10</w:t>
      </w:r>
      <w:r w:rsidRPr="00C0119F">
        <w:rPr>
          <w:rFonts w:ascii="Arial" w:hAnsi="Arial" w:cs="Arial"/>
          <w:color w:val="000000"/>
          <w:sz w:val="24"/>
          <w:szCs w:val="24"/>
          <w:lang w:eastAsia="ja-JP"/>
        </w:rPr>
        <w:t xml:space="preserve"> ℓ</w:t>
      </w:r>
      <w:r w:rsidRPr="00C0119F">
        <w:rPr>
          <w:rFonts w:ascii="Arial" w:eastAsia="Calibri" w:hAnsi="Arial" w:cs="Arial"/>
          <w:color w:val="000000"/>
          <w:sz w:val="24"/>
          <w:szCs w:val="24"/>
        </w:rPr>
        <w:t>,</w:t>
      </w:r>
      <w:r w:rsidR="00A711CE">
        <w:rPr>
          <w:rFonts w:ascii="Arial" w:hAnsi="Arial" w:cs="Arial" w:hint="eastAsia"/>
          <w:color w:val="000000"/>
          <w:sz w:val="24"/>
          <w:szCs w:val="24"/>
          <w:lang w:eastAsia="ja-JP"/>
        </w:rPr>
        <w:t xml:space="preserve"> </w:t>
      </w:r>
      <w:r w:rsidRPr="00C0119F">
        <w:rPr>
          <w:rFonts w:ascii="Arial" w:eastAsia="Calibri" w:hAnsi="Arial" w:cs="Arial"/>
          <w:color w:val="000000"/>
          <w:sz w:val="24"/>
          <w:szCs w:val="24"/>
        </w:rPr>
        <w:t>des bidons de 20</w:t>
      </w:r>
      <w:r w:rsidRPr="00C0119F">
        <w:rPr>
          <w:rFonts w:ascii="Arial" w:hAnsi="Arial" w:cs="Arial"/>
          <w:color w:val="000000"/>
          <w:sz w:val="24"/>
          <w:szCs w:val="24"/>
          <w:lang w:eastAsia="ja-JP"/>
        </w:rPr>
        <w:t xml:space="preserve"> ℓ</w:t>
      </w:r>
      <w:r w:rsidRPr="00C0119F">
        <w:rPr>
          <w:rFonts w:ascii="Arial" w:eastAsia="Calibri" w:hAnsi="Arial" w:cs="Arial"/>
          <w:color w:val="000000"/>
          <w:sz w:val="24"/>
          <w:szCs w:val="24"/>
        </w:rPr>
        <w:t>, des fûts</w:t>
      </w:r>
      <w:r w:rsidRPr="00C0119F">
        <w:rPr>
          <w:rFonts w:ascii="Arial" w:hAnsi="Arial" w:cs="Arial"/>
          <w:color w:val="000000"/>
          <w:sz w:val="24"/>
          <w:szCs w:val="24"/>
          <w:lang w:eastAsia="ja-JP"/>
        </w:rPr>
        <w:t xml:space="preserve"> </w:t>
      </w:r>
      <w:r w:rsidRPr="00C0119F">
        <w:rPr>
          <w:rFonts w:ascii="Arial" w:eastAsia="Calibri" w:hAnsi="Arial" w:cs="Arial"/>
          <w:color w:val="000000"/>
          <w:sz w:val="24"/>
          <w:szCs w:val="24"/>
        </w:rPr>
        <w:t>d’1</w:t>
      </w:r>
      <w:r w:rsidRPr="00C0119F">
        <w:rPr>
          <w:rFonts w:ascii="Arial" w:hAnsi="Arial" w:cs="Arial"/>
          <w:color w:val="000000"/>
          <w:sz w:val="24"/>
          <w:szCs w:val="24"/>
          <w:lang w:eastAsia="ja-JP"/>
        </w:rPr>
        <w:t xml:space="preserve"> </w:t>
      </w:r>
      <w:r w:rsidRPr="00C0119F">
        <w:rPr>
          <w:rFonts w:ascii="Arial" w:eastAsia="Calibri" w:hAnsi="Arial" w:cs="Arial"/>
          <w:color w:val="000000"/>
          <w:sz w:val="24"/>
          <w:szCs w:val="24"/>
        </w:rPr>
        <w:t>h</w:t>
      </w:r>
      <w:r w:rsidRPr="00C0119F">
        <w:rPr>
          <w:rFonts w:ascii="Arial" w:hAnsi="Arial" w:cs="Arial"/>
          <w:color w:val="000000"/>
          <w:sz w:val="24"/>
          <w:szCs w:val="24"/>
          <w:lang w:eastAsia="ja-JP"/>
        </w:rPr>
        <w:t>ℓ</w:t>
      </w:r>
      <w:r w:rsidRPr="00C0119F">
        <w:rPr>
          <w:rFonts w:ascii="Arial" w:eastAsia="Calibri" w:hAnsi="Arial" w:cs="Arial"/>
          <w:color w:val="000000"/>
          <w:sz w:val="24"/>
          <w:szCs w:val="24"/>
        </w:rPr>
        <w:t>, des seringues.</w:t>
      </w:r>
    </w:p>
    <w:p w:rsidR="0090028A" w:rsidRPr="007417F5" w:rsidRDefault="0090028A" w:rsidP="007417F5">
      <w:pPr>
        <w:numPr>
          <w:ilvl w:val="0"/>
          <w:numId w:val="2"/>
        </w:numPr>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 ardoise, craie, cahiers d’exercices, stylo</w:t>
      </w:r>
      <w:r w:rsidR="007417F5">
        <w:rPr>
          <w:rFonts w:ascii="Arial" w:hAnsi="Arial" w:cs="Arial" w:hint="eastAsia"/>
          <w:color w:val="000000"/>
          <w:sz w:val="24"/>
          <w:szCs w:val="24"/>
          <w:lang w:eastAsia="ja-JP"/>
        </w:rPr>
        <w:t xml:space="preserve">, </w:t>
      </w:r>
      <w:r w:rsidRPr="00C0119F">
        <w:rPr>
          <w:rFonts w:ascii="Arial" w:eastAsia="Calibri" w:hAnsi="Arial" w:cs="Arial"/>
          <w:color w:val="000000"/>
          <w:sz w:val="24"/>
          <w:szCs w:val="24"/>
        </w:rPr>
        <w:t>…</w:t>
      </w:r>
    </w:p>
    <w:p w:rsidR="0090028A" w:rsidRPr="00C0119F" w:rsidRDefault="007417F5" w:rsidP="0090028A">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90028A" w:rsidRPr="007417F5" w:rsidRDefault="00E02352" w:rsidP="00714609">
      <w:pPr>
        <w:pStyle w:val="a9"/>
        <w:numPr>
          <w:ilvl w:val="0"/>
          <w:numId w:val="353"/>
        </w:numPr>
        <w:spacing w:after="0"/>
        <w:ind w:left="567" w:hanging="141"/>
        <w:jc w:val="both"/>
        <w:rPr>
          <w:rFonts w:ascii="Arial" w:hAnsi="Arial" w:cs="Arial"/>
          <w:color w:val="000000"/>
          <w:sz w:val="24"/>
          <w:szCs w:val="24"/>
          <w:lang w:eastAsia="ja-JP"/>
        </w:rPr>
      </w:pPr>
      <w:r>
        <w:rPr>
          <w:rFonts w:ascii="Arial" w:hAnsi="Arial" w:cs="Arial"/>
          <w:color w:val="000000"/>
          <w:sz w:val="24"/>
          <w:szCs w:val="24"/>
          <w:lang w:eastAsia="ja-JP"/>
        </w:rPr>
        <w:t>Mathématiques CM1 et CM2, Livre de l’élève, Réédition 2010, DGRIEF,</w:t>
      </w:r>
      <w:r w:rsidR="0090028A" w:rsidRPr="007417F5">
        <w:rPr>
          <w:rFonts w:ascii="Arial" w:hAnsi="Arial" w:cs="Arial"/>
          <w:color w:val="000000"/>
          <w:sz w:val="24"/>
          <w:szCs w:val="24"/>
          <w:lang w:eastAsia="ja-JP"/>
        </w:rPr>
        <w:t xml:space="preserve"> pages 49</w:t>
      </w:r>
      <w:r w:rsidR="007417F5">
        <w:rPr>
          <w:rFonts w:ascii="Arial" w:eastAsiaTheme="minorEastAsia" w:hAnsi="Arial" w:cs="Arial" w:hint="eastAsia"/>
          <w:color w:val="000000"/>
          <w:sz w:val="24"/>
          <w:szCs w:val="24"/>
          <w:lang w:eastAsia="ja-JP"/>
        </w:rPr>
        <w:t>-</w:t>
      </w:r>
      <w:r w:rsidR="0090028A" w:rsidRPr="007417F5">
        <w:rPr>
          <w:rFonts w:ascii="Arial" w:hAnsi="Arial" w:cs="Arial"/>
          <w:color w:val="000000"/>
          <w:sz w:val="24"/>
          <w:szCs w:val="24"/>
          <w:lang w:eastAsia="ja-JP"/>
        </w:rPr>
        <w:t>51.</w:t>
      </w:r>
    </w:p>
    <w:p w:rsidR="0090028A" w:rsidRPr="00C0119F" w:rsidRDefault="0090028A" w:rsidP="0090028A">
      <w:pPr>
        <w:rPr>
          <w:rFonts w:ascii="Arial" w:eastAsia="ＭＳ 明朝" w:hAnsi="Arial" w:cs="Arial"/>
          <w:b/>
          <w:color w:val="000000"/>
          <w:sz w:val="24"/>
          <w:szCs w:val="24"/>
        </w:rPr>
      </w:pPr>
      <w:r w:rsidRPr="00C0119F">
        <w:rPr>
          <w:rFonts w:ascii="Arial" w:eastAsia="ＭＳ 明朝" w:hAnsi="Arial" w:cs="Arial"/>
          <w:b/>
          <w:color w:val="000000"/>
          <w:sz w:val="24"/>
          <w:szCs w:val="24"/>
        </w:rPr>
        <w:br w:type="page"/>
      </w:r>
    </w:p>
    <w:p w:rsidR="0090028A" w:rsidRPr="00C0119F" w:rsidRDefault="0090028A" w:rsidP="0090028A">
      <w:pPr>
        <w:tabs>
          <w:tab w:val="center" w:pos="4536"/>
          <w:tab w:val="left" w:pos="6816"/>
        </w:tabs>
        <w:spacing w:before="240" w:after="0" w:line="240" w:lineRule="auto"/>
        <w:rPr>
          <w:rFonts w:ascii="Arial" w:eastAsia="ＭＳ 明朝" w:hAnsi="Arial" w:cs="Arial"/>
          <w:b/>
          <w:color w:val="000000"/>
          <w:sz w:val="24"/>
          <w:szCs w:val="24"/>
        </w:rPr>
      </w:pPr>
      <w:r w:rsidRPr="00C0119F">
        <w:rPr>
          <w:rFonts w:ascii="Arial" w:eastAsia="ＭＳ 明朝" w:hAnsi="Arial" w:cs="Arial"/>
          <w:b/>
          <w:color w:val="000000"/>
          <w:sz w:val="24"/>
          <w:szCs w:val="24"/>
        </w:rPr>
        <w:lastRenderedPageBreak/>
        <w:t>DEROULEMENT DE LA LEÇON</w:t>
      </w:r>
    </w:p>
    <w:tbl>
      <w:tblPr>
        <w:tblStyle w:val="Grilledutableau1"/>
        <w:tblW w:w="15798" w:type="dxa"/>
        <w:jc w:val="center"/>
        <w:tblInd w:w="-190" w:type="dxa"/>
        <w:tblLayout w:type="fixed"/>
        <w:tblLook w:val="04A0" w:firstRow="1" w:lastRow="0" w:firstColumn="1" w:lastColumn="0" w:noHBand="0" w:noVBand="1"/>
      </w:tblPr>
      <w:tblGrid>
        <w:gridCol w:w="2048"/>
        <w:gridCol w:w="4757"/>
        <w:gridCol w:w="13"/>
        <w:gridCol w:w="3992"/>
        <w:gridCol w:w="4988"/>
      </w:tblGrid>
      <w:tr w:rsidR="0090028A" w:rsidRPr="00C0119F" w:rsidTr="00BE2C6B">
        <w:trPr>
          <w:jc w:val="center"/>
        </w:trPr>
        <w:tc>
          <w:tcPr>
            <w:tcW w:w="20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E</w:t>
            </w:r>
            <w:r w:rsidRPr="00C0119F">
              <w:rPr>
                <w:rFonts w:ascii="Arial" w:hAnsi="Arial" w:cs="Arial"/>
                <w:b/>
                <w:color w:val="000000"/>
                <w:sz w:val="24"/>
                <w:szCs w:val="24"/>
                <w:lang w:eastAsia="ja-JP"/>
              </w:rPr>
              <w:t>tape / Durée</w:t>
            </w:r>
          </w:p>
        </w:tc>
        <w:tc>
          <w:tcPr>
            <w:tcW w:w="87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Activités d’enseignement</w:t>
            </w:r>
            <w:r w:rsidRPr="00C0119F">
              <w:rPr>
                <w:rFonts w:ascii="Arial" w:hAnsi="Arial" w:cs="Arial"/>
                <w:b/>
                <w:color w:val="000000"/>
                <w:sz w:val="24"/>
                <w:szCs w:val="24"/>
                <w:lang w:eastAsia="ja-JP"/>
              </w:rPr>
              <w:t xml:space="preserve"> / </w:t>
            </w:r>
            <w:r w:rsidRPr="00C0119F">
              <w:rPr>
                <w:rFonts w:ascii="Arial" w:hAnsi="Arial" w:cs="Arial"/>
                <w:b/>
                <w:color w:val="000000"/>
                <w:sz w:val="24"/>
                <w:szCs w:val="24"/>
              </w:rPr>
              <w:t>apprentissage</w:t>
            </w:r>
          </w:p>
        </w:tc>
        <w:tc>
          <w:tcPr>
            <w:tcW w:w="49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b/>
                <w:color w:val="000000"/>
                <w:sz w:val="24"/>
                <w:szCs w:val="24"/>
              </w:rPr>
            </w:pPr>
            <w:r w:rsidRPr="00C0119F">
              <w:rPr>
                <w:rFonts w:ascii="Arial" w:hAnsi="Arial" w:cs="Arial"/>
                <w:b/>
                <w:color w:val="000000"/>
                <w:sz w:val="24"/>
                <w:szCs w:val="24"/>
              </w:rPr>
              <w:t>Point d’enseignement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apprentissage</w:t>
            </w:r>
          </w:p>
        </w:tc>
      </w:tr>
      <w:tr w:rsidR="0090028A" w:rsidRPr="00C0119F" w:rsidTr="00BE2C6B">
        <w:trPr>
          <w:jc w:val="center"/>
        </w:trPr>
        <w:tc>
          <w:tcPr>
            <w:tcW w:w="2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rPr>
                <w:rFonts w:ascii="Arial" w:hAnsi="Arial" w:cs="Arial"/>
                <w:b/>
                <w:color w:val="000000"/>
                <w:sz w:val="24"/>
                <w:szCs w:val="24"/>
              </w:rPr>
            </w:pP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3297F" w:rsidP="003D670E">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l’enseignant(e)</w:t>
            </w:r>
          </w:p>
        </w:tc>
        <w:tc>
          <w:tcPr>
            <w:tcW w:w="40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3297F" w:rsidP="003D670E">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49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rPr>
                <w:rFonts w:ascii="Arial" w:hAnsi="Arial" w:cs="Arial"/>
                <w:b/>
                <w:color w:val="000000"/>
                <w:sz w:val="24"/>
                <w:szCs w:val="24"/>
              </w:rPr>
            </w:pPr>
          </w:p>
        </w:tc>
      </w:tr>
      <w:tr w:rsidR="0090028A" w:rsidRPr="00C0119F" w:rsidTr="00BE2C6B">
        <w:trPr>
          <w:jc w:val="center"/>
        </w:trPr>
        <w:tc>
          <w:tcPr>
            <w:tcW w:w="1579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numPr>
                <w:ilvl w:val="0"/>
                <w:numId w:val="354"/>
              </w:numPr>
              <w:tabs>
                <w:tab w:val="center" w:pos="4536"/>
                <w:tab w:val="left" w:pos="6816"/>
              </w:tabs>
              <w:contextualSpacing/>
              <w:rPr>
                <w:rFonts w:ascii="Arial" w:eastAsia="Calibri" w:hAnsi="Arial" w:cs="Arial"/>
                <w:b/>
                <w:color w:val="000000"/>
                <w:sz w:val="24"/>
                <w:szCs w:val="24"/>
              </w:rPr>
            </w:pPr>
            <w:r w:rsidRPr="00C0119F">
              <w:rPr>
                <w:rFonts w:ascii="Arial" w:eastAsia="Calibri" w:hAnsi="Arial" w:cs="Arial"/>
                <w:b/>
                <w:color w:val="000000"/>
                <w:sz w:val="24"/>
                <w:szCs w:val="24"/>
              </w:rPr>
              <w:t xml:space="preserve">INTRODUCTION </w:t>
            </w:r>
            <w:r w:rsidRPr="00C0119F">
              <w:rPr>
                <w:rFonts w:ascii="Arial" w:eastAsiaTheme="minorEastAsia" w:hAnsi="Arial" w:cs="Arial"/>
                <w:b/>
                <w:color w:val="000000"/>
                <w:sz w:val="24"/>
                <w:szCs w:val="24"/>
                <w:lang w:eastAsia="ja-JP"/>
              </w:rPr>
              <w:t xml:space="preserve">(9 </w:t>
            </w:r>
            <w:r w:rsidRPr="00C0119F">
              <w:rPr>
                <w:rFonts w:ascii="Arial" w:eastAsia="Calibri" w:hAnsi="Arial" w:cs="Arial"/>
                <w:b/>
                <w:color w:val="000000"/>
                <w:sz w:val="24"/>
                <w:szCs w:val="24"/>
              </w:rPr>
              <w:t>mn)</w:t>
            </w:r>
          </w:p>
        </w:tc>
      </w:tr>
      <w:tr w:rsidR="0090028A" w:rsidRPr="00C0119F" w:rsidTr="00BE2C6B">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3297F" w:rsidP="003D670E">
            <w:pPr>
              <w:rPr>
                <w:rFonts w:ascii="Arial" w:hAnsi="Arial" w:cs="Arial"/>
                <w:b/>
                <w:color w:val="000000"/>
                <w:sz w:val="24"/>
                <w:szCs w:val="24"/>
                <w:lang w:val="en-US" w:eastAsia="ja-JP"/>
              </w:rPr>
            </w:pPr>
            <w:r>
              <w:rPr>
                <w:rFonts w:ascii="Arial" w:hAnsi="Arial" w:cs="Arial"/>
                <w:b/>
                <w:color w:val="000000"/>
                <w:sz w:val="24"/>
                <w:szCs w:val="24"/>
                <w:lang w:val="en-US"/>
              </w:rPr>
              <w:t>Calcul mental / PLM</w:t>
            </w:r>
          </w:p>
          <w:p w:rsidR="0090028A" w:rsidRPr="00C0119F" w:rsidRDefault="0090028A" w:rsidP="003D670E">
            <w:pPr>
              <w:rPr>
                <w:rFonts w:ascii="Arial" w:hAnsi="Arial" w:cs="Arial"/>
                <w:b/>
                <w:color w:val="000000"/>
                <w:sz w:val="24"/>
                <w:szCs w:val="24"/>
                <w:lang w:val="en-US"/>
              </w:rPr>
            </w:pPr>
            <w:r w:rsidRPr="00C0119F">
              <w:rPr>
                <w:rFonts w:ascii="Arial" w:hAnsi="Arial" w:cs="Arial"/>
                <w:b/>
                <w:color w:val="000000"/>
                <w:sz w:val="24"/>
                <w:szCs w:val="24"/>
                <w:lang w:val="en-US"/>
              </w:rPr>
              <w:t>(</w:t>
            </w:r>
            <w:r w:rsidRPr="00C0119F">
              <w:rPr>
                <w:rFonts w:ascii="Arial" w:hAnsi="Arial" w:cs="Arial"/>
                <w:b/>
                <w:color w:val="000000"/>
                <w:sz w:val="24"/>
                <w:szCs w:val="24"/>
                <w:lang w:val="en-US" w:eastAsia="ja-JP"/>
              </w:rPr>
              <w:t xml:space="preserve">4 </w:t>
            </w:r>
            <w:r w:rsidRPr="00C0119F">
              <w:rPr>
                <w:rFonts w:ascii="Arial" w:hAnsi="Arial" w:cs="Arial"/>
                <w:b/>
                <w:color w:val="000000"/>
                <w:sz w:val="24"/>
                <w:szCs w:val="24"/>
                <w:lang w:val="en-US"/>
              </w:rPr>
              <w:t>mn)</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90028A">
            <w:pPr>
              <w:pStyle w:val="a9"/>
              <w:numPr>
                <w:ilvl w:val="0"/>
                <w:numId w:val="4"/>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 xml:space="preserve">Un bidon contient 42 </w:t>
            </w:r>
            <w:r w:rsidRPr="00C0119F">
              <w:rPr>
                <w:rFonts w:ascii="Arial" w:hAnsi="Arial" w:cs="Arial"/>
                <w:color w:val="000000" w:themeColor="text1"/>
                <w:sz w:val="24"/>
                <w:szCs w:val="24"/>
                <w:lang w:eastAsia="ja-JP"/>
              </w:rPr>
              <w:t>ℓ</w:t>
            </w:r>
            <w:r w:rsidRPr="00C0119F">
              <w:rPr>
                <w:rFonts w:ascii="Arial" w:hAnsi="Arial" w:cs="Arial"/>
                <w:color w:val="000000" w:themeColor="text1"/>
                <w:sz w:val="24"/>
                <w:szCs w:val="24"/>
              </w:rPr>
              <w:t xml:space="preserve"> d’huile, 11 bidons contiendront combien de litres ?</w:t>
            </w:r>
          </w:p>
          <w:p w:rsidR="0090028A" w:rsidRPr="00C0119F" w:rsidRDefault="0090028A" w:rsidP="00D3486D">
            <w:pPr>
              <w:pStyle w:val="a9"/>
              <w:numPr>
                <w:ilvl w:val="0"/>
                <w:numId w:val="4"/>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 xml:space="preserve">Une classe compte 54 </w:t>
            </w:r>
            <w:r w:rsidR="00D3486D">
              <w:rPr>
                <w:rFonts w:ascii="Arial" w:hAnsi="Arial" w:cs="Arial"/>
                <w:color w:val="000000" w:themeColor="text1"/>
                <w:sz w:val="24"/>
                <w:szCs w:val="24"/>
              </w:rPr>
              <w:t>élève</w:t>
            </w:r>
            <w:r w:rsidRPr="00C0119F">
              <w:rPr>
                <w:rFonts w:ascii="Arial" w:hAnsi="Arial" w:cs="Arial"/>
                <w:color w:val="000000" w:themeColor="text1"/>
                <w:sz w:val="24"/>
                <w:szCs w:val="24"/>
              </w:rPr>
              <w:t>s. Combien d’</w:t>
            </w:r>
            <w:r w:rsidR="00D3486D">
              <w:rPr>
                <w:rFonts w:ascii="Arial" w:hAnsi="Arial" w:cs="Arial"/>
                <w:color w:val="000000" w:themeColor="text1"/>
                <w:sz w:val="24"/>
                <w:szCs w:val="24"/>
              </w:rPr>
              <w:t>élève</w:t>
            </w:r>
            <w:r w:rsidR="00A711CE">
              <w:rPr>
                <w:rFonts w:ascii="Arial" w:hAnsi="Arial" w:cs="Arial"/>
                <w:color w:val="000000" w:themeColor="text1"/>
                <w:sz w:val="24"/>
                <w:szCs w:val="24"/>
              </w:rPr>
              <w:t>s</w:t>
            </w:r>
            <w:r w:rsidRPr="00C0119F">
              <w:rPr>
                <w:rFonts w:ascii="Arial" w:hAnsi="Arial" w:cs="Arial"/>
                <w:color w:val="000000" w:themeColor="text1"/>
                <w:sz w:val="24"/>
                <w:szCs w:val="24"/>
              </w:rPr>
              <w:t xml:space="preserve"> comptent 11 classes ?</w:t>
            </w:r>
          </w:p>
        </w:tc>
        <w:tc>
          <w:tcPr>
            <w:tcW w:w="40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A711CE" w:rsidRDefault="0090028A" w:rsidP="00A711CE">
            <w:pPr>
              <w:pStyle w:val="a9"/>
              <w:numPr>
                <w:ilvl w:val="0"/>
                <w:numId w:val="4"/>
              </w:numPr>
              <w:tabs>
                <w:tab w:val="center" w:pos="4536"/>
                <w:tab w:val="left" w:pos="6816"/>
              </w:tabs>
              <w:ind w:left="126" w:hanging="126"/>
              <w:rPr>
                <w:rFonts w:ascii="Arial" w:eastAsia="ＭＳ 明朝" w:hAnsi="Arial" w:cs="Arial"/>
                <w:color w:val="000000"/>
                <w:sz w:val="24"/>
                <w:szCs w:val="24"/>
                <w:lang w:eastAsia="ja-JP"/>
              </w:rPr>
            </w:pPr>
            <w:r w:rsidRPr="00A711CE">
              <w:rPr>
                <w:rFonts w:ascii="Arial" w:hAnsi="Arial" w:cs="Arial"/>
                <w:color w:val="000000"/>
                <w:sz w:val="24"/>
                <w:szCs w:val="24"/>
                <w:lang w:eastAsia="ja-JP"/>
              </w:rPr>
              <w:t xml:space="preserve">462 </w:t>
            </w:r>
            <w:r w:rsidRPr="00A711CE">
              <w:rPr>
                <w:rFonts w:ascii="Arial" w:eastAsia="ＭＳ 明朝" w:hAnsi="Arial" w:cs="Arial"/>
                <w:color w:val="000000" w:themeColor="text1"/>
                <w:sz w:val="24"/>
                <w:szCs w:val="24"/>
                <w:lang w:eastAsia="ja-JP"/>
              </w:rPr>
              <w:t>ℓ</w:t>
            </w:r>
          </w:p>
          <w:p w:rsidR="0090028A" w:rsidRPr="00C0119F" w:rsidRDefault="0090028A" w:rsidP="00A711CE">
            <w:pPr>
              <w:pStyle w:val="a9"/>
              <w:tabs>
                <w:tab w:val="center" w:pos="4536"/>
                <w:tab w:val="left" w:pos="6816"/>
              </w:tabs>
              <w:ind w:left="126" w:hanging="126"/>
              <w:rPr>
                <w:rFonts w:ascii="Arial" w:hAnsi="Arial" w:cs="Arial"/>
                <w:color w:val="000000"/>
                <w:sz w:val="24"/>
                <w:szCs w:val="24"/>
                <w:lang w:eastAsia="ja-JP"/>
              </w:rPr>
            </w:pPr>
          </w:p>
          <w:p w:rsidR="0090028A" w:rsidRPr="00A711CE" w:rsidRDefault="0090028A" w:rsidP="00D3486D">
            <w:pPr>
              <w:pStyle w:val="a9"/>
              <w:numPr>
                <w:ilvl w:val="0"/>
                <w:numId w:val="4"/>
              </w:numPr>
              <w:tabs>
                <w:tab w:val="center" w:pos="4536"/>
                <w:tab w:val="left" w:pos="6816"/>
              </w:tabs>
              <w:ind w:left="126" w:hanging="126"/>
              <w:rPr>
                <w:rFonts w:ascii="Arial" w:eastAsia="ＭＳ 明朝" w:hAnsi="Arial" w:cs="Arial"/>
                <w:color w:val="000000"/>
                <w:sz w:val="24"/>
                <w:szCs w:val="24"/>
                <w:lang w:eastAsia="ja-JP"/>
              </w:rPr>
            </w:pPr>
            <w:r w:rsidRPr="00A711CE">
              <w:rPr>
                <w:rFonts w:ascii="Arial" w:eastAsiaTheme="minorEastAsia" w:hAnsi="Arial" w:cs="Arial"/>
                <w:color w:val="000000"/>
                <w:sz w:val="24"/>
                <w:szCs w:val="24"/>
                <w:lang w:eastAsia="ja-JP"/>
              </w:rPr>
              <w:t xml:space="preserve">594 </w:t>
            </w:r>
            <w:r w:rsidR="00D3486D">
              <w:rPr>
                <w:rFonts w:ascii="Arial" w:eastAsiaTheme="minorEastAsia" w:hAnsi="Arial" w:cs="Arial"/>
                <w:color w:val="000000"/>
                <w:sz w:val="24"/>
                <w:szCs w:val="24"/>
                <w:lang w:eastAsia="ja-JP"/>
              </w:rPr>
              <w:t>élève</w:t>
            </w:r>
            <w:r w:rsidRPr="00A711CE">
              <w:rPr>
                <w:rFonts w:ascii="Arial" w:eastAsiaTheme="minorEastAsia" w:hAnsi="Arial" w:cs="Arial"/>
                <w:color w:val="000000"/>
                <w:sz w:val="24"/>
                <w:szCs w:val="24"/>
                <w:lang w:eastAsia="ja-JP"/>
              </w:rPr>
              <w:t>s</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A711CE" w:rsidRDefault="00A711CE" w:rsidP="003D670E">
            <w:pPr>
              <w:tabs>
                <w:tab w:val="center" w:pos="4536"/>
                <w:tab w:val="left" w:pos="6816"/>
              </w:tabs>
              <w:rPr>
                <w:rFonts w:ascii="Arial" w:hAnsi="Arial" w:cs="Arial"/>
                <w:color w:val="000000"/>
                <w:sz w:val="24"/>
                <w:szCs w:val="24"/>
              </w:rPr>
            </w:pPr>
            <w:r w:rsidRPr="00A711CE">
              <w:rPr>
                <w:rFonts w:ascii="Arial" w:hAnsi="Arial" w:cs="Arial" w:hint="eastAsia"/>
                <w:color w:val="000000"/>
                <w:sz w:val="24"/>
                <w:szCs w:val="24"/>
                <w:lang w:eastAsia="ja-JP"/>
              </w:rPr>
              <w:t>P</w:t>
            </w:r>
            <w:r w:rsidR="0090028A" w:rsidRPr="00A711CE">
              <w:rPr>
                <w:rFonts w:ascii="Arial" w:hAnsi="Arial" w:cs="Arial"/>
                <w:color w:val="000000"/>
                <w:sz w:val="24"/>
                <w:szCs w:val="24"/>
              </w:rPr>
              <w:t>our multiplier un nombre de 2</w:t>
            </w:r>
            <w:r w:rsidRPr="00A711CE">
              <w:rPr>
                <w:rFonts w:ascii="Arial" w:hAnsi="Arial" w:cs="Arial" w:hint="eastAsia"/>
                <w:color w:val="000000"/>
                <w:sz w:val="24"/>
                <w:szCs w:val="24"/>
                <w:lang w:eastAsia="ja-JP"/>
              </w:rPr>
              <w:t xml:space="preserve"> </w:t>
            </w:r>
            <w:r w:rsidR="0090028A" w:rsidRPr="00A711CE">
              <w:rPr>
                <w:rFonts w:ascii="Arial" w:hAnsi="Arial" w:cs="Arial"/>
                <w:color w:val="000000"/>
                <w:sz w:val="24"/>
                <w:szCs w:val="24"/>
              </w:rPr>
              <w:t>chiffres</w:t>
            </w:r>
            <w:r w:rsidR="007B6A1D" w:rsidRPr="00A711CE">
              <w:rPr>
                <w:rFonts w:ascii="Arial" w:hAnsi="Arial" w:cs="Arial"/>
                <w:color w:val="000000"/>
                <w:sz w:val="24"/>
                <w:szCs w:val="24"/>
              </w:rPr>
              <w:t xml:space="preserve"> </w:t>
            </w:r>
            <w:r w:rsidR="0090028A" w:rsidRPr="00A711CE">
              <w:rPr>
                <w:rFonts w:ascii="Arial" w:hAnsi="Arial" w:cs="Arial"/>
                <w:color w:val="000000"/>
                <w:sz w:val="24"/>
                <w:szCs w:val="24"/>
              </w:rPr>
              <w:t>par 11,</w:t>
            </w:r>
            <w:r w:rsidR="007B6A1D" w:rsidRPr="00A711CE">
              <w:rPr>
                <w:rFonts w:ascii="Arial" w:hAnsi="Arial" w:cs="Arial"/>
                <w:color w:val="000000"/>
                <w:sz w:val="24"/>
                <w:szCs w:val="24"/>
              </w:rPr>
              <w:t xml:space="preserve"> </w:t>
            </w:r>
            <w:r w:rsidR="0090028A" w:rsidRPr="00A711CE">
              <w:rPr>
                <w:rFonts w:ascii="Arial" w:hAnsi="Arial" w:cs="Arial"/>
                <w:color w:val="000000"/>
                <w:sz w:val="24"/>
                <w:szCs w:val="24"/>
              </w:rPr>
              <w:t>on fait la somme de ses chiffres que l’on inscrit entre les deux, puis on lit le résultat.</w:t>
            </w:r>
          </w:p>
          <w:p w:rsidR="0090028A" w:rsidRPr="00A711CE" w:rsidRDefault="0090028A" w:rsidP="00BE2C6B">
            <w:pPr>
              <w:tabs>
                <w:tab w:val="center" w:pos="4536"/>
                <w:tab w:val="left" w:pos="6816"/>
              </w:tabs>
              <w:rPr>
                <w:rFonts w:ascii="Arial" w:hAnsi="Arial" w:cs="Arial"/>
                <w:color w:val="000000"/>
                <w:sz w:val="24"/>
                <w:szCs w:val="24"/>
                <w:lang w:eastAsia="ja-JP"/>
              </w:rPr>
            </w:pPr>
            <w:r w:rsidRPr="00A711CE">
              <w:rPr>
                <w:rFonts w:ascii="Arial" w:hAnsi="Arial" w:cs="Arial"/>
                <w:color w:val="000000"/>
                <w:sz w:val="24"/>
                <w:szCs w:val="24"/>
              </w:rPr>
              <w:t xml:space="preserve">Exemple : </w:t>
            </w:r>
            <w:r w:rsidR="00BE2C6B">
              <w:rPr>
                <w:rFonts w:ascii="Arial" w:hAnsi="Arial" w:cs="Arial" w:hint="eastAsia"/>
                <w:color w:val="000000"/>
                <w:sz w:val="24"/>
                <w:szCs w:val="24"/>
                <w:lang w:eastAsia="ja-JP"/>
              </w:rPr>
              <w:t>42</w:t>
            </w:r>
            <w:r w:rsidR="00A711CE">
              <w:rPr>
                <w:rFonts w:ascii="Arial" w:hAnsi="Arial" w:cs="Arial" w:hint="eastAsia"/>
                <w:color w:val="000000"/>
                <w:sz w:val="24"/>
                <w:szCs w:val="24"/>
                <w:lang w:eastAsia="ja-JP"/>
              </w:rPr>
              <w:t xml:space="preserve"> </w:t>
            </w:r>
            <w:r w:rsidR="00A711CE" w:rsidRPr="00A711CE">
              <w:rPr>
                <w:rFonts w:ascii="Arial" w:hAnsi="Arial" w:cs="Arial"/>
                <w:color w:val="000000"/>
                <w:sz w:val="24"/>
                <w:szCs w:val="24"/>
                <w:lang w:eastAsia="ja-JP"/>
              </w:rPr>
              <w:t>×</w:t>
            </w:r>
            <w:r w:rsidR="00A711CE">
              <w:rPr>
                <w:rFonts w:ascii="Arial" w:hAnsi="Arial" w:cs="Arial" w:hint="eastAsia"/>
                <w:color w:val="000000"/>
                <w:sz w:val="24"/>
                <w:szCs w:val="24"/>
                <w:lang w:eastAsia="ja-JP"/>
              </w:rPr>
              <w:t xml:space="preserve"> </w:t>
            </w:r>
            <w:r w:rsidRPr="00A711CE">
              <w:rPr>
                <w:rFonts w:ascii="Arial" w:hAnsi="Arial" w:cs="Arial"/>
                <w:color w:val="000000"/>
                <w:sz w:val="24"/>
                <w:szCs w:val="24"/>
              </w:rPr>
              <w:t>11</w:t>
            </w:r>
            <w:r w:rsidR="00BE2C6B">
              <w:rPr>
                <w:rFonts w:ascii="Arial" w:hAnsi="Arial" w:cs="Arial"/>
                <w:color w:val="000000"/>
                <w:sz w:val="24"/>
                <w:szCs w:val="24"/>
              </w:rPr>
              <w:t xml:space="preserve">, </w:t>
            </w:r>
            <w:r w:rsidR="00BE2C6B">
              <w:rPr>
                <w:rFonts w:ascii="Arial" w:hAnsi="Arial" w:cs="Arial" w:hint="eastAsia"/>
                <w:color w:val="000000"/>
                <w:sz w:val="24"/>
                <w:szCs w:val="24"/>
                <w:lang w:eastAsia="ja-JP"/>
              </w:rPr>
              <w:t>4</w:t>
            </w:r>
            <w:r w:rsidR="00A711CE">
              <w:rPr>
                <w:rFonts w:ascii="Arial" w:hAnsi="Arial" w:cs="Arial" w:hint="eastAsia"/>
                <w:color w:val="000000"/>
                <w:sz w:val="24"/>
                <w:szCs w:val="24"/>
                <w:lang w:eastAsia="ja-JP"/>
              </w:rPr>
              <w:t xml:space="preserve"> + </w:t>
            </w:r>
            <w:r w:rsidR="00BE2C6B">
              <w:rPr>
                <w:rFonts w:ascii="Arial" w:hAnsi="Arial" w:cs="Arial" w:hint="eastAsia"/>
                <w:color w:val="000000"/>
                <w:sz w:val="24"/>
                <w:szCs w:val="24"/>
                <w:lang w:eastAsia="ja-JP"/>
              </w:rPr>
              <w:t>2</w:t>
            </w:r>
            <w:r w:rsidR="00A711CE">
              <w:rPr>
                <w:rFonts w:ascii="Arial" w:hAnsi="Arial" w:cs="Arial" w:hint="eastAsia"/>
                <w:color w:val="000000"/>
                <w:sz w:val="24"/>
                <w:szCs w:val="24"/>
                <w:lang w:eastAsia="ja-JP"/>
              </w:rPr>
              <w:t xml:space="preserve"> </w:t>
            </w:r>
            <w:r w:rsidRPr="00A711CE">
              <w:rPr>
                <w:rFonts w:ascii="Arial" w:hAnsi="Arial" w:cs="Arial"/>
                <w:color w:val="000000"/>
                <w:sz w:val="24"/>
                <w:szCs w:val="24"/>
              </w:rPr>
              <w:t xml:space="preserve">= </w:t>
            </w:r>
            <w:r w:rsidR="00BE2C6B">
              <w:rPr>
                <w:rFonts w:ascii="Arial" w:hAnsi="Arial" w:cs="Arial" w:hint="eastAsia"/>
                <w:color w:val="000000"/>
                <w:sz w:val="24"/>
                <w:szCs w:val="24"/>
                <w:lang w:eastAsia="ja-JP"/>
              </w:rPr>
              <w:t>6</w:t>
            </w:r>
            <w:r w:rsidR="00A711CE">
              <w:rPr>
                <w:rFonts w:ascii="Arial" w:hAnsi="Arial" w:cs="Arial" w:hint="eastAsia"/>
                <w:color w:val="000000"/>
                <w:sz w:val="24"/>
                <w:szCs w:val="24"/>
                <w:lang w:eastAsia="ja-JP"/>
              </w:rPr>
              <w:t xml:space="preserve">, </w:t>
            </w:r>
            <w:r w:rsidR="00BE2C6B">
              <w:rPr>
                <w:rFonts w:ascii="Arial" w:hAnsi="Arial" w:cs="Arial" w:hint="eastAsia"/>
                <w:color w:val="000000"/>
                <w:sz w:val="24"/>
                <w:szCs w:val="24"/>
                <w:lang w:eastAsia="ja-JP"/>
              </w:rPr>
              <w:t>42</w:t>
            </w:r>
            <w:r w:rsidR="00A711CE">
              <w:rPr>
                <w:rFonts w:ascii="Arial" w:hAnsi="Arial" w:cs="Arial" w:hint="eastAsia"/>
                <w:color w:val="000000"/>
                <w:sz w:val="24"/>
                <w:szCs w:val="24"/>
                <w:lang w:eastAsia="ja-JP"/>
              </w:rPr>
              <w:t xml:space="preserve"> </w:t>
            </w:r>
            <w:r w:rsidR="00A711CE" w:rsidRPr="00A711CE">
              <w:rPr>
                <w:rFonts w:ascii="Arial" w:hAnsi="Arial" w:cs="Arial"/>
                <w:color w:val="000000"/>
                <w:sz w:val="24"/>
                <w:szCs w:val="24"/>
                <w:lang w:eastAsia="ja-JP"/>
              </w:rPr>
              <w:t>×</w:t>
            </w:r>
            <w:r w:rsidR="00A711CE">
              <w:rPr>
                <w:rFonts w:ascii="Arial" w:hAnsi="Arial" w:cs="Arial" w:hint="eastAsia"/>
                <w:color w:val="000000"/>
                <w:sz w:val="24"/>
                <w:szCs w:val="24"/>
                <w:lang w:eastAsia="ja-JP"/>
              </w:rPr>
              <w:t xml:space="preserve"> </w:t>
            </w:r>
            <w:r w:rsidR="00A711CE" w:rsidRPr="00A711CE">
              <w:rPr>
                <w:rFonts w:ascii="Arial" w:hAnsi="Arial" w:cs="Arial"/>
                <w:color w:val="000000"/>
                <w:sz w:val="24"/>
                <w:szCs w:val="24"/>
              </w:rPr>
              <w:t>11</w:t>
            </w:r>
            <w:r w:rsidR="00A711CE">
              <w:rPr>
                <w:rFonts w:ascii="Arial" w:hAnsi="Arial" w:cs="Arial" w:hint="eastAsia"/>
                <w:color w:val="000000"/>
                <w:sz w:val="24"/>
                <w:szCs w:val="24"/>
                <w:lang w:eastAsia="ja-JP"/>
              </w:rPr>
              <w:t xml:space="preserve"> = </w:t>
            </w:r>
            <w:r w:rsidR="00BE2C6B">
              <w:rPr>
                <w:rFonts w:ascii="Arial" w:hAnsi="Arial" w:cs="Arial" w:hint="eastAsia"/>
                <w:color w:val="000000"/>
                <w:sz w:val="24"/>
                <w:szCs w:val="24"/>
                <w:lang w:eastAsia="ja-JP"/>
              </w:rPr>
              <w:t>462</w:t>
            </w:r>
          </w:p>
        </w:tc>
      </w:tr>
      <w:tr w:rsidR="0090028A" w:rsidRPr="00C0119F" w:rsidTr="00BE2C6B">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Rappel des prérequis</w:t>
            </w:r>
          </w:p>
          <w:p w:rsidR="0090028A" w:rsidRPr="00C0119F" w:rsidRDefault="0090028A" w:rsidP="003D670E">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(4 mn)</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11CE" w:rsidRPr="00A711CE" w:rsidRDefault="00A711CE" w:rsidP="00A711CE">
            <w:pPr>
              <w:rPr>
                <w:rFonts w:ascii="Arial" w:hAnsi="Arial" w:cs="Arial"/>
                <w:color w:val="000000"/>
                <w:sz w:val="24"/>
                <w:szCs w:val="24"/>
              </w:rPr>
            </w:pPr>
            <w:r>
              <w:rPr>
                <w:rFonts w:ascii="Arial" w:hAnsi="Arial" w:cs="Arial"/>
                <w:color w:val="000000"/>
                <w:sz w:val="24"/>
                <w:szCs w:val="24"/>
              </w:rPr>
              <w:t>Convertis :</w:t>
            </w:r>
          </w:p>
          <w:p w:rsidR="0090028A" w:rsidRPr="00A711CE" w:rsidRDefault="0090028A" w:rsidP="00714609">
            <w:pPr>
              <w:pStyle w:val="a9"/>
              <w:numPr>
                <w:ilvl w:val="0"/>
                <w:numId w:val="355"/>
              </w:numPr>
              <w:ind w:left="269" w:hanging="234"/>
              <w:rPr>
                <w:rFonts w:ascii="Arial" w:hAnsi="Arial" w:cs="Arial"/>
                <w:color w:val="000000"/>
                <w:sz w:val="24"/>
                <w:szCs w:val="24"/>
              </w:rPr>
            </w:pPr>
            <w:r w:rsidRPr="00A711CE">
              <w:rPr>
                <w:rFonts w:ascii="Arial" w:hAnsi="Arial" w:cs="Arial"/>
                <w:color w:val="000000"/>
                <w:sz w:val="24"/>
                <w:szCs w:val="24"/>
              </w:rPr>
              <w:t>3</w:t>
            </w:r>
            <w:r w:rsidRPr="00A711CE">
              <w:rPr>
                <w:rFonts w:ascii="Arial" w:hAnsi="Arial" w:cs="Arial"/>
                <w:color w:val="000000"/>
                <w:sz w:val="24"/>
                <w:szCs w:val="24"/>
                <w:lang w:eastAsia="ja-JP"/>
              </w:rPr>
              <w:t xml:space="preserve"> </w:t>
            </w:r>
            <w:r w:rsidRPr="00A711CE">
              <w:rPr>
                <w:rFonts w:ascii="Arial" w:hAnsi="Arial" w:cs="Arial"/>
                <w:color w:val="000000"/>
                <w:sz w:val="24"/>
                <w:szCs w:val="24"/>
              </w:rPr>
              <w:t>t</w:t>
            </w:r>
            <w:r w:rsidRPr="00A711CE">
              <w:rPr>
                <w:rFonts w:ascii="Arial" w:hAnsi="Arial" w:cs="Arial"/>
                <w:color w:val="000000"/>
                <w:sz w:val="24"/>
                <w:szCs w:val="24"/>
                <w:lang w:eastAsia="ja-JP"/>
              </w:rPr>
              <w:t xml:space="preserve"> </w:t>
            </w:r>
            <w:r w:rsidRPr="00A711CE">
              <w:rPr>
                <w:rFonts w:ascii="Arial" w:hAnsi="Arial" w:cs="Arial"/>
                <w:color w:val="000000"/>
                <w:sz w:val="24"/>
                <w:szCs w:val="24"/>
              </w:rPr>
              <w:t>=</w:t>
            </w:r>
            <w:r w:rsidRPr="00A711CE">
              <w:rPr>
                <w:rFonts w:ascii="Arial" w:hAnsi="Arial" w:cs="Arial"/>
                <w:color w:val="000000"/>
                <w:sz w:val="24"/>
                <w:szCs w:val="24"/>
                <w:lang w:eastAsia="ja-JP"/>
              </w:rPr>
              <w:t xml:space="preserve"> </w:t>
            </w:r>
            <w:r w:rsidRPr="00A711CE">
              <w:rPr>
                <w:rFonts w:ascii="Arial" w:hAnsi="Arial" w:cs="Arial"/>
                <w:color w:val="000000"/>
                <w:sz w:val="24"/>
                <w:szCs w:val="24"/>
              </w:rPr>
              <w:t>…</w:t>
            </w:r>
            <w:r w:rsidRPr="00A711CE">
              <w:rPr>
                <w:rFonts w:ascii="Arial" w:hAnsi="Arial" w:cs="Arial"/>
                <w:color w:val="000000"/>
                <w:sz w:val="24"/>
                <w:szCs w:val="24"/>
                <w:lang w:eastAsia="ja-JP"/>
              </w:rPr>
              <w:t xml:space="preserve"> </w:t>
            </w:r>
            <w:r w:rsidRPr="00A711CE">
              <w:rPr>
                <w:rFonts w:ascii="Arial" w:hAnsi="Arial" w:cs="Arial"/>
                <w:color w:val="000000"/>
                <w:sz w:val="24"/>
                <w:szCs w:val="24"/>
              </w:rPr>
              <w:t>kg =</w:t>
            </w:r>
            <w:r w:rsidRPr="00A711CE">
              <w:rPr>
                <w:rFonts w:ascii="Arial" w:hAnsi="Arial" w:cs="Arial"/>
                <w:color w:val="000000"/>
                <w:sz w:val="24"/>
                <w:szCs w:val="24"/>
                <w:lang w:eastAsia="ja-JP"/>
              </w:rPr>
              <w:t xml:space="preserve"> </w:t>
            </w:r>
            <w:r w:rsidRPr="00A711CE">
              <w:rPr>
                <w:rFonts w:ascii="Arial" w:hAnsi="Arial" w:cs="Arial"/>
                <w:color w:val="000000"/>
                <w:sz w:val="24"/>
                <w:szCs w:val="24"/>
              </w:rPr>
              <w:t>…</w:t>
            </w:r>
            <w:r w:rsidRPr="00A711CE">
              <w:rPr>
                <w:rFonts w:ascii="Arial" w:hAnsi="Arial" w:cs="Arial"/>
                <w:color w:val="000000"/>
                <w:sz w:val="24"/>
                <w:szCs w:val="24"/>
                <w:lang w:eastAsia="ja-JP"/>
              </w:rPr>
              <w:t xml:space="preserve"> </w:t>
            </w:r>
            <w:r w:rsidRPr="00A711CE">
              <w:rPr>
                <w:rFonts w:ascii="Arial" w:hAnsi="Arial" w:cs="Arial"/>
                <w:color w:val="000000"/>
                <w:sz w:val="24"/>
                <w:szCs w:val="24"/>
              </w:rPr>
              <w:t>g</w:t>
            </w:r>
            <w:r w:rsidR="00A711CE" w:rsidRPr="00A711CE">
              <w:rPr>
                <w:rFonts w:ascii="Arial" w:hAnsi="Arial" w:cs="Arial"/>
                <w:color w:val="000000"/>
                <w:sz w:val="24"/>
                <w:szCs w:val="24"/>
              </w:rPr>
              <w:t xml:space="preserve"> ; </w:t>
            </w:r>
            <w:r w:rsidRPr="00A711CE">
              <w:rPr>
                <w:rFonts w:ascii="Arial" w:hAnsi="Arial" w:cs="Arial"/>
                <w:color w:val="000000"/>
                <w:sz w:val="24"/>
                <w:szCs w:val="24"/>
              </w:rPr>
              <w:t>25 q =</w:t>
            </w:r>
            <w:r w:rsidRPr="00A711CE">
              <w:rPr>
                <w:rFonts w:ascii="Arial" w:hAnsi="Arial" w:cs="Arial"/>
                <w:color w:val="000000"/>
                <w:sz w:val="24"/>
                <w:szCs w:val="24"/>
                <w:lang w:eastAsia="ja-JP"/>
              </w:rPr>
              <w:t xml:space="preserve"> </w:t>
            </w:r>
            <w:r w:rsidRPr="00A711CE">
              <w:rPr>
                <w:rFonts w:ascii="Arial" w:hAnsi="Arial" w:cs="Arial"/>
                <w:color w:val="000000"/>
                <w:sz w:val="24"/>
                <w:szCs w:val="24"/>
              </w:rPr>
              <w:t>…</w:t>
            </w:r>
            <w:r w:rsidRPr="00A711CE">
              <w:rPr>
                <w:rFonts w:ascii="Arial" w:hAnsi="Arial" w:cs="Arial"/>
                <w:color w:val="000000"/>
                <w:sz w:val="24"/>
                <w:szCs w:val="24"/>
                <w:lang w:eastAsia="ja-JP"/>
              </w:rPr>
              <w:t xml:space="preserve"> </w:t>
            </w:r>
            <w:r w:rsidRPr="00A711CE">
              <w:rPr>
                <w:rFonts w:ascii="Arial" w:hAnsi="Arial" w:cs="Arial"/>
                <w:color w:val="000000"/>
                <w:sz w:val="24"/>
                <w:szCs w:val="24"/>
              </w:rPr>
              <w:t>dag</w:t>
            </w:r>
            <w:r w:rsidR="00A711CE">
              <w:rPr>
                <w:rFonts w:ascii="Arial" w:hAnsi="Arial" w:cs="Arial"/>
                <w:color w:val="000000"/>
                <w:sz w:val="24"/>
                <w:szCs w:val="24"/>
              </w:rPr>
              <w:t> ;</w:t>
            </w:r>
          </w:p>
          <w:p w:rsidR="0090028A" w:rsidRPr="00C0119F" w:rsidRDefault="0090028A" w:rsidP="00A711CE">
            <w:pPr>
              <w:pStyle w:val="a9"/>
              <w:ind w:left="269"/>
              <w:rPr>
                <w:rFonts w:ascii="Arial" w:hAnsi="Arial" w:cs="Arial"/>
                <w:color w:val="000000"/>
                <w:sz w:val="24"/>
                <w:szCs w:val="24"/>
              </w:rPr>
            </w:pPr>
            <w:r w:rsidRPr="00C0119F">
              <w:rPr>
                <w:rFonts w:ascii="Arial" w:hAnsi="Arial" w:cs="Arial"/>
                <w:color w:val="000000"/>
                <w:sz w:val="24"/>
                <w:szCs w:val="24"/>
                <w:lang w:eastAsia="ja-JP"/>
              </w:rPr>
              <w:t xml:space="preserve">71 g =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dg =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mg</w:t>
            </w:r>
          </w:p>
        </w:tc>
        <w:tc>
          <w:tcPr>
            <w:tcW w:w="40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714609">
            <w:pPr>
              <w:pStyle w:val="a9"/>
              <w:numPr>
                <w:ilvl w:val="0"/>
                <w:numId w:val="355"/>
              </w:numPr>
              <w:ind w:left="126" w:hanging="126"/>
              <w:rPr>
                <w:rFonts w:ascii="Arial" w:hAnsi="Arial" w:cs="Arial"/>
                <w:color w:val="000000"/>
                <w:sz w:val="24"/>
                <w:szCs w:val="24"/>
              </w:rPr>
            </w:pPr>
            <w:r w:rsidRPr="00C0119F">
              <w:rPr>
                <w:rFonts w:ascii="Arial" w:hAnsi="Arial" w:cs="Arial"/>
                <w:color w:val="000000"/>
                <w:sz w:val="24"/>
                <w:szCs w:val="24"/>
              </w:rPr>
              <w:t>3</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 3000 kg = 300 000 g</w:t>
            </w:r>
          </w:p>
          <w:p w:rsidR="0090028A" w:rsidRPr="00C0119F" w:rsidRDefault="0090028A" w:rsidP="00714609">
            <w:pPr>
              <w:pStyle w:val="a9"/>
              <w:numPr>
                <w:ilvl w:val="0"/>
                <w:numId w:val="355"/>
              </w:numPr>
              <w:ind w:left="126" w:hanging="126"/>
              <w:rPr>
                <w:rFonts w:ascii="Arial" w:hAnsi="Arial" w:cs="Arial"/>
                <w:color w:val="000000"/>
                <w:sz w:val="24"/>
                <w:szCs w:val="24"/>
              </w:rPr>
            </w:pPr>
            <w:r w:rsidRPr="00C0119F">
              <w:rPr>
                <w:rFonts w:ascii="Arial" w:hAnsi="Arial" w:cs="Arial"/>
                <w:color w:val="000000"/>
                <w:sz w:val="24"/>
                <w:szCs w:val="24"/>
              </w:rPr>
              <w:t>25 q</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 25</w:t>
            </w:r>
            <w:r w:rsidRPr="00C0119F">
              <w:rPr>
                <w:rFonts w:ascii="Arial" w:hAnsi="Arial" w:cs="Arial"/>
                <w:color w:val="000000"/>
                <w:sz w:val="24"/>
                <w:szCs w:val="24"/>
                <w:lang w:eastAsia="ja-JP"/>
              </w:rPr>
              <w:t>0</w:t>
            </w:r>
            <w:r w:rsidRPr="00C0119F">
              <w:rPr>
                <w:rFonts w:ascii="Arial" w:hAnsi="Arial" w:cs="Arial"/>
                <w:color w:val="000000"/>
                <w:sz w:val="24"/>
                <w:szCs w:val="24"/>
              </w:rPr>
              <w:t> 000 dag</w:t>
            </w:r>
          </w:p>
          <w:p w:rsidR="0090028A" w:rsidRPr="00C0119F" w:rsidRDefault="0090028A" w:rsidP="00714609">
            <w:pPr>
              <w:pStyle w:val="a9"/>
              <w:numPr>
                <w:ilvl w:val="0"/>
                <w:numId w:val="355"/>
              </w:numPr>
              <w:ind w:left="126" w:hanging="126"/>
              <w:rPr>
                <w:rFonts w:ascii="Arial" w:hAnsi="Arial" w:cs="Arial"/>
                <w:color w:val="000000"/>
                <w:sz w:val="24"/>
                <w:szCs w:val="24"/>
              </w:rPr>
            </w:pPr>
            <w:r w:rsidRPr="00C0119F">
              <w:rPr>
                <w:rFonts w:ascii="Arial" w:hAnsi="Arial" w:cs="Arial"/>
                <w:color w:val="000000"/>
                <w:sz w:val="24"/>
                <w:szCs w:val="24"/>
                <w:lang w:eastAsia="ja-JP"/>
              </w:rPr>
              <w:t>71 g = 710 dg = 71 000 mg</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rPr>
                <w:rFonts w:ascii="Arial" w:hAnsi="Arial" w:cs="Arial"/>
                <w:color w:val="000000"/>
                <w:sz w:val="24"/>
                <w:szCs w:val="24"/>
              </w:rPr>
            </w:pPr>
          </w:p>
        </w:tc>
      </w:tr>
      <w:tr w:rsidR="0090028A" w:rsidRPr="00C0119F" w:rsidTr="00BE2C6B">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 xml:space="preserve">Motivation </w:t>
            </w:r>
          </w:p>
          <w:p w:rsidR="0090028A" w:rsidRPr="00C0119F" w:rsidRDefault="0090028A"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(1 mn)</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0F38CC" w:rsidP="003D670E">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90028A" w:rsidRPr="00C0119F">
              <w:rPr>
                <w:rFonts w:ascii="Arial" w:hAnsi="Arial" w:cs="Arial"/>
                <w:color w:val="000000"/>
                <w:sz w:val="24"/>
                <w:szCs w:val="24"/>
              </w:rPr>
              <w:t xml:space="preserve"> et des objectifs.</w:t>
            </w:r>
          </w:p>
        </w:tc>
        <w:tc>
          <w:tcPr>
            <w:tcW w:w="40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Ecoute attentive.</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rPr>
                <w:rFonts w:ascii="Arial" w:hAnsi="Arial" w:cs="Arial"/>
                <w:color w:val="000000"/>
                <w:sz w:val="24"/>
                <w:szCs w:val="24"/>
              </w:rPr>
            </w:pPr>
          </w:p>
        </w:tc>
      </w:tr>
      <w:tr w:rsidR="0090028A" w:rsidRPr="00C0119F" w:rsidTr="00BE2C6B">
        <w:trPr>
          <w:jc w:val="center"/>
        </w:trPr>
        <w:tc>
          <w:tcPr>
            <w:tcW w:w="1579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numPr>
                <w:ilvl w:val="0"/>
                <w:numId w:val="354"/>
              </w:numPr>
              <w:contextualSpacing/>
              <w:rPr>
                <w:rFonts w:ascii="Arial" w:eastAsia="Calibri" w:hAnsi="Arial" w:cs="Arial"/>
                <w:b/>
                <w:color w:val="000000"/>
                <w:sz w:val="24"/>
                <w:szCs w:val="24"/>
              </w:rPr>
            </w:pPr>
            <w:r w:rsidRPr="00C0119F">
              <w:rPr>
                <w:rFonts w:ascii="Arial" w:eastAsia="Calibri" w:hAnsi="Arial" w:cs="Arial"/>
                <w:b/>
                <w:color w:val="000000"/>
                <w:sz w:val="24"/>
                <w:szCs w:val="24"/>
              </w:rPr>
              <w:t>DEVELOPPEMENT (3</w:t>
            </w:r>
            <w:r w:rsidRPr="00C0119F">
              <w:rPr>
                <w:rFonts w:ascii="Arial" w:eastAsiaTheme="minorEastAsia" w:hAnsi="Arial" w:cs="Arial"/>
                <w:b/>
                <w:color w:val="000000"/>
                <w:sz w:val="24"/>
                <w:szCs w:val="24"/>
                <w:lang w:eastAsia="ja-JP"/>
              </w:rPr>
              <w:t xml:space="preserve">1 </w:t>
            </w:r>
            <w:r w:rsidRPr="00C0119F">
              <w:rPr>
                <w:rFonts w:ascii="Arial" w:eastAsia="Calibri" w:hAnsi="Arial" w:cs="Arial"/>
                <w:b/>
                <w:color w:val="000000"/>
                <w:sz w:val="24"/>
                <w:szCs w:val="24"/>
              </w:rPr>
              <w:t>mn)</w:t>
            </w:r>
          </w:p>
        </w:tc>
      </w:tr>
      <w:tr w:rsidR="0090028A" w:rsidRPr="00C0119F" w:rsidTr="00BE2C6B">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B314F1" w:rsidP="003D670E">
            <w:pPr>
              <w:rPr>
                <w:rFonts w:ascii="Arial" w:hAnsi="Arial" w:cs="Arial"/>
                <w:b/>
                <w:color w:val="000000"/>
                <w:sz w:val="24"/>
                <w:szCs w:val="24"/>
                <w:lang w:eastAsia="ja-JP"/>
              </w:rPr>
            </w:pPr>
            <w:r>
              <w:rPr>
                <w:rFonts w:ascii="Arial" w:hAnsi="Arial" w:cs="Arial"/>
                <w:b/>
                <w:color w:val="000000"/>
                <w:sz w:val="24"/>
                <w:szCs w:val="24"/>
              </w:rPr>
              <w:t>Présentation de la situation problème</w:t>
            </w:r>
            <w:r w:rsidR="0090028A" w:rsidRPr="00C0119F">
              <w:rPr>
                <w:rFonts w:ascii="Arial" w:hAnsi="Arial" w:cs="Arial"/>
                <w:b/>
                <w:color w:val="000000"/>
                <w:sz w:val="24"/>
                <w:szCs w:val="24"/>
              </w:rPr>
              <w:t xml:space="preserve"> et émission d’hypothèses</w:t>
            </w:r>
          </w:p>
          <w:p w:rsidR="0090028A" w:rsidRPr="00C0119F" w:rsidRDefault="0090028A" w:rsidP="003D670E">
            <w:pPr>
              <w:rPr>
                <w:rFonts w:ascii="Arial" w:hAnsi="Arial" w:cs="Arial"/>
                <w:b/>
                <w:color w:val="000000"/>
                <w:sz w:val="24"/>
                <w:szCs w:val="24"/>
                <w:lang w:eastAsia="ja-JP"/>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3 </w:t>
            </w:r>
            <w:r w:rsidRPr="00C0119F">
              <w:rPr>
                <w:rFonts w:ascii="Arial" w:hAnsi="Arial" w:cs="Arial"/>
                <w:b/>
                <w:color w:val="000000"/>
                <w:sz w:val="24"/>
                <w:szCs w:val="24"/>
              </w:rPr>
              <w:t>mn)</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B314F1" w:rsidP="003D670E">
            <w:pPr>
              <w:rPr>
                <w:rFonts w:ascii="Arial" w:hAnsi="Arial" w:cs="Arial"/>
                <w:b/>
                <w:color w:val="000000"/>
                <w:sz w:val="24"/>
                <w:szCs w:val="24"/>
              </w:rPr>
            </w:pPr>
            <w:r>
              <w:rPr>
                <w:rFonts w:ascii="Arial" w:hAnsi="Arial" w:cs="Arial"/>
                <w:b/>
                <w:color w:val="000000"/>
                <w:sz w:val="24"/>
                <w:szCs w:val="24"/>
              </w:rPr>
              <w:t>Présentation de la situation problème</w:t>
            </w:r>
          </w:p>
          <w:p w:rsidR="0090028A" w:rsidRPr="00C0119F" w:rsidRDefault="0090028A" w:rsidP="003D670E">
            <w:pPr>
              <w:rPr>
                <w:rFonts w:ascii="Arial" w:hAnsi="Arial" w:cs="Arial"/>
                <w:color w:val="000000"/>
                <w:sz w:val="24"/>
                <w:szCs w:val="24"/>
              </w:rPr>
            </w:pPr>
            <w:r w:rsidRPr="00C0119F">
              <w:rPr>
                <w:rFonts w:ascii="Arial" w:hAnsi="Arial" w:cs="Arial"/>
                <w:color w:val="000000"/>
                <w:sz w:val="24"/>
                <w:szCs w:val="24"/>
              </w:rPr>
              <w:t xml:space="preserve">Moussa veut vendre un fût d’huile en détail. Cite les unités de mesures qu’il pourrait utiliser. </w:t>
            </w:r>
          </w:p>
        </w:tc>
        <w:tc>
          <w:tcPr>
            <w:tcW w:w="40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rPr>
                <w:rFonts w:ascii="Arial" w:hAnsi="Arial" w:cs="Arial"/>
                <w:color w:val="000000"/>
                <w:sz w:val="24"/>
                <w:szCs w:val="24"/>
              </w:rPr>
            </w:pPr>
            <w:r w:rsidRPr="00C0119F">
              <w:rPr>
                <w:rFonts w:ascii="Arial" w:hAnsi="Arial" w:cs="Arial"/>
                <w:b/>
                <w:color w:val="000000"/>
                <w:sz w:val="24"/>
                <w:szCs w:val="24"/>
              </w:rPr>
              <w:t>Émission d’hypothèses</w:t>
            </w:r>
          </w:p>
          <w:p w:rsidR="0090028A" w:rsidRPr="00C0119F" w:rsidRDefault="0090028A" w:rsidP="00A711CE">
            <w:pPr>
              <w:pStyle w:val="a9"/>
              <w:numPr>
                <w:ilvl w:val="0"/>
                <w:numId w:val="88"/>
              </w:numPr>
              <w:tabs>
                <w:tab w:val="center" w:pos="4536"/>
                <w:tab w:val="left" w:pos="6816"/>
              </w:tabs>
              <w:ind w:left="268" w:hanging="155"/>
              <w:rPr>
                <w:rFonts w:ascii="Arial" w:hAnsi="Arial" w:cs="Arial"/>
                <w:color w:val="000000"/>
                <w:sz w:val="24"/>
                <w:szCs w:val="24"/>
              </w:rPr>
            </w:pPr>
            <w:r w:rsidRPr="00C0119F">
              <w:rPr>
                <w:rFonts w:ascii="Arial" w:hAnsi="Arial" w:cs="Arial"/>
                <w:color w:val="000000"/>
                <w:sz w:val="24"/>
                <w:szCs w:val="24"/>
              </w:rPr>
              <w:t>Le litre</w:t>
            </w:r>
            <w:r w:rsidR="00A711CE">
              <w:rPr>
                <w:rFonts w:ascii="Arial" w:hAnsi="Arial" w:cs="Arial"/>
                <w:color w:val="000000"/>
                <w:sz w:val="24"/>
                <w:szCs w:val="24"/>
              </w:rPr>
              <w:t> </w:t>
            </w:r>
            <w:r w:rsidR="00A711CE">
              <w:rPr>
                <w:rFonts w:ascii="Arial" w:eastAsiaTheme="minorEastAsia" w:hAnsi="Arial" w:cs="Arial" w:hint="eastAsia"/>
                <w:color w:val="000000"/>
                <w:sz w:val="24"/>
                <w:szCs w:val="24"/>
                <w:lang w:eastAsia="ja-JP"/>
              </w:rPr>
              <w:t>;</w:t>
            </w:r>
          </w:p>
          <w:p w:rsidR="0090028A" w:rsidRPr="00C0119F" w:rsidRDefault="0090028A" w:rsidP="00A711CE">
            <w:pPr>
              <w:pStyle w:val="a9"/>
              <w:numPr>
                <w:ilvl w:val="0"/>
                <w:numId w:val="88"/>
              </w:numPr>
              <w:tabs>
                <w:tab w:val="center" w:pos="4536"/>
                <w:tab w:val="left" w:pos="6816"/>
              </w:tabs>
              <w:ind w:left="268" w:hanging="155"/>
              <w:rPr>
                <w:rFonts w:ascii="Arial" w:hAnsi="Arial" w:cs="Arial"/>
                <w:color w:val="000000"/>
                <w:sz w:val="24"/>
                <w:szCs w:val="24"/>
              </w:rPr>
            </w:pPr>
            <w:r w:rsidRPr="00C0119F">
              <w:rPr>
                <w:rFonts w:ascii="Arial" w:hAnsi="Arial" w:cs="Arial"/>
                <w:color w:val="000000"/>
                <w:sz w:val="24"/>
                <w:szCs w:val="24"/>
              </w:rPr>
              <w:t>Le double litre</w:t>
            </w:r>
            <w:r w:rsidR="00A711CE">
              <w:rPr>
                <w:rFonts w:ascii="Arial" w:hAnsi="Arial" w:cs="Arial"/>
                <w:color w:val="000000"/>
                <w:sz w:val="24"/>
                <w:szCs w:val="24"/>
              </w:rPr>
              <w:t> </w:t>
            </w:r>
            <w:r w:rsidR="00A711CE">
              <w:rPr>
                <w:rFonts w:ascii="Arial" w:eastAsiaTheme="minorEastAsia" w:hAnsi="Arial" w:cs="Arial" w:hint="eastAsia"/>
                <w:color w:val="000000"/>
                <w:sz w:val="24"/>
                <w:szCs w:val="24"/>
                <w:lang w:eastAsia="ja-JP"/>
              </w:rPr>
              <w:t>;</w:t>
            </w:r>
          </w:p>
          <w:p w:rsidR="0090028A" w:rsidRPr="00C0119F" w:rsidRDefault="0090028A" w:rsidP="00A711CE">
            <w:pPr>
              <w:pStyle w:val="a9"/>
              <w:numPr>
                <w:ilvl w:val="0"/>
                <w:numId w:val="88"/>
              </w:numPr>
              <w:tabs>
                <w:tab w:val="center" w:pos="4536"/>
                <w:tab w:val="left" w:pos="6816"/>
              </w:tabs>
              <w:ind w:left="268" w:hanging="155"/>
              <w:rPr>
                <w:rFonts w:ascii="Arial" w:hAnsi="Arial" w:cs="Arial"/>
                <w:color w:val="000000"/>
                <w:sz w:val="24"/>
                <w:szCs w:val="24"/>
              </w:rPr>
            </w:pPr>
            <w:r w:rsidRPr="00C0119F">
              <w:rPr>
                <w:rFonts w:ascii="Arial" w:hAnsi="Arial" w:cs="Arial"/>
                <w:color w:val="000000"/>
                <w:sz w:val="24"/>
                <w:szCs w:val="24"/>
              </w:rPr>
              <w:t>La bouteille</w:t>
            </w:r>
            <w:r w:rsidR="00A711CE">
              <w:rPr>
                <w:rFonts w:ascii="Arial" w:hAnsi="Arial" w:cs="Arial"/>
                <w:color w:val="000000"/>
                <w:sz w:val="24"/>
                <w:szCs w:val="24"/>
              </w:rPr>
              <w:t> </w:t>
            </w:r>
            <w:r w:rsidR="00A711CE">
              <w:rPr>
                <w:rFonts w:ascii="Arial" w:eastAsiaTheme="minorEastAsia" w:hAnsi="Arial" w:cs="Arial" w:hint="eastAsia"/>
                <w:color w:val="000000"/>
                <w:sz w:val="24"/>
                <w:szCs w:val="24"/>
                <w:lang w:eastAsia="ja-JP"/>
              </w:rPr>
              <w:t>;</w:t>
            </w:r>
          </w:p>
          <w:p w:rsidR="0090028A" w:rsidRPr="00C0119F" w:rsidRDefault="0090028A" w:rsidP="00A711CE">
            <w:pPr>
              <w:pStyle w:val="a9"/>
              <w:numPr>
                <w:ilvl w:val="0"/>
                <w:numId w:val="88"/>
              </w:numPr>
              <w:tabs>
                <w:tab w:val="center" w:pos="4536"/>
                <w:tab w:val="left" w:pos="6816"/>
              </w:tabs>
              <w:ind w:left="268" w:hanging="155"/>
              <w:rPr>
                <w:rFonts w:ascii="Arial" w:hAnsi="Arial" w:cs="Arial"/>
                <w:color w:val="000000"/>
                <w:sz w:val="24"/>
                <w:szCs w:val="24"/>
              </w:rPr>
            </w:pPr>
            <w:r w:rsidRPr="00C0119F">
              <w:rPr>
                <w:rFonts w:ascii="Arial" w:hAnsi="Arial" w:cs="Arial"/>
                <w:color w:val="000000"/>
                <w:sz w:val="24"/>
                <w:szCs w:val="24"/>
              </w:rPr>
              <w:t>Le décalitre</w:t>
            </w:r>
            <w:r w:rsidR="00A711CE">
              <w:rPr>
                <w:rFonts w:ascii="Arial" w:hAnsi="Arial" w:cs="Arial"/>
                <w:color w:val="000000"/>
                <w:sz w:val="24"/>
                <w:szCs w:val="24"/>
              </w:rPr>
              <w:t> </w:t>
            </w:r>
            <w:r w:rsidR="00A711CE">
              <w:rPr>
                <w:rFonts w:ascii="Arial" w:eastAsiaTheme="minorEastAsia" w:hAnsi="Arial" w:cs="Arial" w:hint="eastAsia"/>
                <w:color w:val="000000"/>
                <w:sz w:val="24"/>
                <w:szCs w:val="24"/>
                <w:lang w:eastAsia="ja-JP"/>
              </w:rPr>
              <w:t>;</w:t>
            </w:r>
          </w:p>
          <w:p w:rsidR="0090028A" w:rsidRPr="00C0119F" w:rsidRDefault="0090028A" w:rsidP="00A711CE">
            <w:pPr>
              <w:pStyle w:val="a9"/>
              <w:numPr>
                <w:ilvl w:val="0"/>
                <w:numId w:val="88"/>
              </w:numPr>
              <w:tabs>
                <w:tab w:val="center" w:pos="4536"/>
                <w:tab w:val="left" w:pos="6816"/>
              </w:tabs>
              <w:ind w:left="268" w:hanging="155"/>
              <w:rPr>
                <w:rFonts w:ascii="Arial" w:hAnsi="Arial" w:cs="Arial"/>
                <w:color w:val="000000"/>
                <w:sz w:val="24"/>
                <w:szCs w:val="24"/>
              </w:rPr>
            </w:pPr>
            <w:r w:rsidRPr="00C0119F">
              <w:rPr>
                <w:rFonts w:ascii="Arial" w:hAnsi="Arial" w:cs="Arial"/>
                <w:color w:val="000000"/>
                <w:sz w:val="24"/>
                <w:szCs w:val="24"/>
              </w:rPr>
              <w:t>Le décilitre</w:t>
            </w:r>
            <w:r w:rsidR="00A711CE">
              <w:rPr>
                <w:rFonts w:ascii="Arial" w:eastAsiaTheme="minorEastAsia" w:hAnsi="Arial" w:cs="Arial" w:hint="eastAsia"/>
                <w:color w:val="000000"/>
                <w:sz w:val="24"/>
                <w:szCs w:val="24"/>
                <w:lang w:eastAsia="ja-JP"/>
              </w:rPr>
              <w:t>.</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rPr>
                <w:rFonts w:ascii="Arial" w:hAnsi="Arial" w:cs="Arial"/>
                <w:color w:val="000000"/>
                <w:sz w:val="24"/>
                <w:szCs w:val="24"/>
              </w:rPr>
            </w:pPr>
          </w:p>
        </w:tc>
      </w:tr>
      <w:tr w:rsidR="0090028A" w:rsidRPr="00C0119F" w:rsidTr="00BE2C6B">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Consigne 1</w:t>
            </w:r>
          </w:p>
          <w:p w:rsidR="0090028A" w:rsidRPr="00C0119F" w:rsidRDefault="0090028A"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8 </w:t>
            </w:r>
            <w:r w:rsidRPr="00C0119F">
              <w:rPr>
                <w:rFonts w:ascii="Arial" w:hAnsi="Arial" w:cs="Arial"/>
                <w:b/>
                <w:color w:val="000000"/>
                <w:sz w:val="24"/>
                <w:szCs w:val="24"/>
              </w:rPr>
              <w:t>mn) </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D3486D">
            <w:pPr>
              <w:contextualSpacing/>
              <w:rPr>
                <w:rFonts w:ascii="Arial" w:eastAsia="Calibri" w:hAnsi="Arial" w:cs="Arial"/>
                <w:color w:val="000000"/>
                <w:sz w:val="24"/>
                <w:szCs w:val="24"/>
              </w:rPr>
            </w:pPr>
            <w:r w:rsidRPr="00C0119F">
              <w:rPr>
                <w:rFonts w:ascii="Arial" w:hAnsi="Arial" w:cs="Arial"/>
                <w:color w:val="000000"/>
                <w:sz w:val="24"/>
                <w:szCs w:val="24"/>
              </w:rPr>
              <w:t>Individuellement</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observez le matériel mis à votre disposition (</w:t>
            </w:r>
            <w:r w:rsidRPr="00C0119F">
              <w:rPr>
                <w:rFonts w:ascii="Arial" w:eastAsia="Calibri" w:hAnsi="Arial" w:cs="Arial"/>
                <w:color w:val="000000"/>
                <w:sz w:val="24"/>
                <w:szCs w:val="24"/>
              </w:rPr>
              <w:t>récipients représentant le litre, ses multiples et ses sous-multiples)</w:t>
            </w:r>
            <w:r w:rsidR="00D3486D">
              <w:rPr>
                <w:rFonts w:ascii="Arial" w:eastAsia="Calibri" w:hAnsi="Arial" w:cs="Arial"/>
                <w:color w:val="000000"/>
                <w:sz w:val="24"/>
                <w:szCs w:val="24"/>
              </w:rPr>
              <w:t xml:space="preserve">. </w:t>
            </w:r>
            <w:r w:rsidR="00364362">
              <w:rPr>
                <w:rFonts w:ascii="Arial" w:hAnsi="Arial" w:cs="Arial"/>
                <w:color w:val="000000"/>
                <w:sz w:val="24"/>
                <w:szCs w:val="24"/>
                <w:lang w:eastAsia="ja-JP"/>
              </w:rPr>
              <w:t>En groupe,</w:t>
            </w:r>
            <w:r w:rsidRPr="00C0119F">
              <w:rPr>
                <w:rFonts w:ascii="Arial" w:hAnsi="Arial" w:cs="Arial"/>
                <w:color w:val="000000"/>
                <w:sz w:val="24"/>
                <w:szCs w:val="24"/>
                <w:lang w:eastAsia="ja-JP"/>
              </w:rPr>
              <w:t xml:space="preserve"> é</w:t>
            </w:r>
            <w:r w:rsidRPr="00C0119F">
              <w:rPr>
                <w:rFonts w:ascii="Arial" w:hAnsi="Arial" w:cs="Arial"/>
                <w:color w:val="000000"/>
                <w:sz w:val="24"/>
                <w:szCs w:val="24"/>
              </w:rPr>
              <w:t>changez et écrivez sur l’ardoise géante le nom des différentes unités de mesures de capacités et identifiez l’unité principale.</w:t>
            </w:r>
          </w:p>
        </w:tc>
        <w:tc>
          <w:tcPr>
            <w:tcW w:w="40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Observation, échanges, écriture</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U</w:t>
            </w:r>
            <w:r w:rsidRPr="00C0119F">
              <w:rPr>
                <w:rFonts w:ascii="Arial" w:hAnsi="Arial" w:cs="Arial"/>
                <w:color w:val="000000"/>
                <w:sz w:val="24"/>
                <w:szCs w:val="24"/>
              </w:rPr>
              <w:t>nités de mesures de capacités </w:t>
            </w:r>
            <w:r w:rsidRPr="00C0119F">
              <w:rPr>
                <w:rFonts w:ascii="Arial" w:hAnsi="Arial" w:cs="Arial"/>
                <w:color w:val="000000"/>
                <w:sz w:val="24"/>
                <w:szCs w:val="24"/>
                <w:lang w:eastAsia="ja-JP"/>
              </w:rPr>
              <w:t>:</w:t>
            </w:r>
          </w:p>
          <w:p w:rsidR="0090028A" w:rsidRPr="00C0119F" w:rsidRDefault="0090028A" w:rsidP="007F1433">
            <w:pPr>
              <w:pStyle w:val="a9"/>
              <w:numPr>
                <w:ilvl w:val="0"/>
                <w:numId w:val="84"/>
              </w:numPr>
              <w:tabs>
                <w:tab w:val="center" w:pos="4536"/>
                <w:tab w:val="left" w:pos="6816"/>
              </w:tabs>
              <w:ind w:left="157" w:hanging="157"/>
              <w:rPr>
                <w:rFonts w:ascii="Arial" w:hAnsi="Arial" w:cs="Arial"/>
                <w:color w:val="000000"/>
                <w:sz w:val="24"/>
                <w:szCs w:val="24"/>
                <w:lang w:eastAsia="ja-JP"/>
              </w:rPr>
            </w:pPr>
            <w:r w:rsidRPr="00C0119F">
              <w:rPr>
                <w:rFonts w:ascii="Arial" w:hAnsi="Arial" w:cs="Arial"/>
                <w:color w:val="000000"/>
                <w:sz w:val="24"/>
                <w:szCs w:val="24"/>
                <w:lang w:eastAsia="ja-JP"/>
              </w:rPr>
              <w:t>L</w:t>
            </w:r>
            <w:r w:rsidRPr="00C0119F">
              <w:rPr>
                <w:rFonts w:ascii="Arial" w:hAnsi="Arial" w:cs="Arial"/>
                <w:color w:val="000000"/>
                <w:sz w:val="24"/>
                <w:szCs w:val="24"/>
              </w:rPr>
              <w:t>’unité principale </w:t>
            </w:r>
            <w:r w:rsidRPr="00C0119F">
              <w:rPr>
                <w:rFonts w:ascii="Arial" w:hAnsi="Arial" w:cs="Arial"/>
                <w:color w:val="000000"/>
                <w:sz w:val="24"/>
                <w:szCs w:val="24"/>
                <w:lang w:eastAsia="ja-JP"/>
              </w:rPr>
              <w:t>: litre (</w:t>
            </w:r>
            <w:r w:rsidRPr="00C0119F">
              <w:rPr>
                <w:rFonts w:ascii="Arial" w:hAnsi="Arial" w:cs="Arial"/>
                <w:color w:val="000000" w:themeColor="text1"/>
                <w:sz w:val="24"/>
                <w:szCs w:val="24"/>
                <w:lang w:eastAsia="ja-JP"/>
              </w:rPr>
              <w:t>ℓ)</w:t>
            </w:r>
          </w:p>
          <w:p w:rsidR="0090028A" w:rsidRPr="00C0119F" w:rsidRDefault="0090028A" w:rsidP="007F1433">
            <w:pPr>
              <w:pStyle w:val="a9"/>
              <w:numPr>
                <w:ilvl w:val="0"/>
                <w:numId w:val="84"/>
              </w:numPr>
              <w:tabs>
                <w:tab w:val="center" w:pos="4536"/>
                <w:tab w:val="left" w:pos="6816"/>
              </w:tabs>
              <w:ind w:left="157" w:hanging="157"/>
              <w:rPr>
                <w:rFonts w:ascii="Arial" w:hAnsi="Arial" w:cs="Arial"/>
                <w:color w:val="000000" w:themeColor="text1"/>
                <w:sz w:val="24"/>
                <w:szCs w:val="24"/>
                <w:lang w:eastAsia="ja-JP"/>
              </w:rPr>
            </w:pPr>
            <w:r w:rsidRPr="00C0119F">
              <w:rPr>
                <w:rFonts w:ascii="Arial" w:hAnsi="Arial" w:cs="Arial"/>
                <w:color w:val="000000"/>
                <w:sz w:val="24"/>
                <w:szCs w:val="24"/>
                <w:lang w:eastAsia="ja-JP"/>
              </w:rPr>
              <w:t xml:space="preserve">Les </w:t>
            </w:r>
            <w:r w:rsidRPr="00C0119F">
              <w:rPr>
                <w:rFonts w:ascii="Arial" w:hAnsi="Arial" w:cs="Arial"/>
                <w:color w:val="000000"/>
                <w:sz w:val="24"/>
                <w:szCs w:val="24"/>
              </w:rPr>
              <w:t>multiples </w:t>
            </w:r>
            <w:r w:rsidRPr="00C0119F">
              <w:rPr>
                <w:rFonts w:ascii="Arial" w:hAnsi="Arial" w:cs="Arial"/>
                <w:color w:val="000000"/>
                <w:sz w:val="24"/>
                <w:szCs w:val="24"/>
                <w:lang w:eastAsia="ja-JP"/>
              </w:rPr>
              <w:t xml:space="preserve">: </w:t>
            </w:r>
            <w:r w:rsidRPr="00C0119F">
              <w:rPr>
                <w:rFonts w:ascii="Arial" w:hAnsi="Arial" w:cs="Arial"/>
                <w:color w:val="000000" w:themeColor="text1"/>
                <w:sz w:val="24"/>
                <w:szCs w:val="24"/>
                <w:lang w:eastAsia="ja-JP"/>
              </w:rPr>
              <w:t>kℓ</w:t>
            </w:r>
            <w:r w:rsidRPr="00C0119F">
              <w:rPr>
                <w:rFonts w:ascii="Arial" w:hAnsi="Arial" w:cs="Arial"/>
                <w:color w:val="000000"/>
                <w:sz w:val="24"/>
                <w:szCs w:val="24"/>
              </w:rPr>
              <w:t> </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h</w:t>
            </w:r>
            <w:r w:rsidRPr="00C0119F">
              <w:rPr>
                <w:rFonts w:ascii="Arial" w:hAnsi="Arial" w:cs="Arial"/>
                <w:color w:val="000000" w:themeColor="text1"/>
                <w:sz w:val="24"/>
                <w:szCs w:val="24"/>
                <w:lang w:eastAsia="ja-JP"/>
              </w:rPr>
              <w:t xml:space="preserve">ℓ ; </w:t>
            </w:r>
            <w:r w:rsidRPr="00C0119F">
              <w:rPr>
                <w:rFonts w:ascii="Arial" w:hAnsi="Arial" w:cs="Arial"/>
                <w:color w:val="000000"/>
                <w:sz w:val="24"/>
                <w:szCs w:val="24"/>
              </w:rPr>
              <w:t>da</w:t>
            </w:r>
            <w:r w:rsidRPr="00C0119F">
              <w:rPr>
                <w:rFonts w:ascii="Arial" w:hAnsi="Arial" w:cs="Arial"/>
                <w:color w:val="000000" w:themeColor="text1"/>
                <w:sz w:val="24"/>
                <w:szCs w:val="24"/>
                <w:lang w:eastAsia="ja-JP"/>
              </w:rPr>
              <w:t>ℓ</w:t>
            </w:r>
          </w:p>
          <w:p w:rsidR="0090028A" w:rsidRPr="00C0119F" w:rsidRDefault="0090028A" w:rsidP="007F1433">
            <w:pPr>
              <w:pStyle w:val="a9"/>
              <w:numPr>
                <w:ilvl w:val="0"/>
                <w:numId w:val="84"/>
              </w:numPr>
              <w:tabs>
                <w:tab w:val="center" w:pos="4536"/>
                <w:tab w:val="left" w:pos="6816"/>
              </w:tabs>
              <w:ind w:left="157" w:hanging="157"/>
              <w:rPr>
                <w:rFonts w:ascii="Arial" w:hAnsi="Arial" w:cs="Arial"/>
                <w:color w:val="000000"/>
                <w:sz w:val="24"/>
                <w:szCs w:val="24"/>
                <w:lang w:eastAsia="ja-JP"/>
              </w:rPr>
            </w:pPr>
            <w:r w:rsidRPr="00C0119F">
              <w:rPr>
                <w:rFonts w:ascii="Arial" w:hAnsi="Arial" w:cs="Arial"/>
                <w:color w:val="000000"/>
                <w:sz w:val="24"/>
                <w:szCs w:val="24"/>
                <w:lang w:eastAsia="ja-JP"/>
              </w:rPr>
              <w:t>Sous-multiple</w:t>
            </w:r>
            <w:r w:rsidRPr="00C0119F">
              <w:rPr>
                <w:rFonts w:ascii="Arial" w:hAnsi="Arial" w:cs="Arial"/>
                <w:color w:val="000000"/>
                <w:sz w:val="24"/>
                <w:szCs w:val="24"/>
              </w:rPr>
              <w:t>s</w:t>
            </w:r>
            <w:r w:rsidRPr="00C0119F">
              <w:rPr>
                <w:rFonts w:ascii="Arial" w:hAnsi="Arial" w:cs="Arial"/>
                <w:color w:val="000000"/>
                <w:sz w:val="24"/>
                <w:szCs w:val="24"/>
                <w:lang w:eastAsia="ja-JP"/>
              </w:rPr>
              <w:t xml:space="preserve"> : </w:t>
            </w:r>
            <w:r w:rsidRPr="00C0119F">
              <w:rPr>
                <w:rFonts w:ascii="Arial" w:hAnsi="Arial" w:cs="Arial"/>
                <w:color w:val="000000"/>
                <w:sz w:val="24"/>
                <w:szCs w:val="24"/>
              </w:rPr>
              <w:t>d</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xml:space="preserve"> ; </w:t>
            </w:r>
            <w:r w:rsidRPr="00C0119F">
              <w:rPr>
                <w:rFonts w:ascii="Arial" w:hAnsi="Arial" w:cs="Arial"/>
                <w:color w:val="000000"/>
                <w:sz w:val="24"/>
                <w:szCs w:val="24"/>
                <w:lang w:eastAsia="ja-JP"/>
              </w:rPr>
              <w:t>c</w:t>
            </w:r>
            <w:r w:rsidRPr="00C0119F">
              <w:rPr>
                <w:rFonts w:ascii="Arial" w:hAnsi="Arial" w:cs="Arial"/>
                <w:color w:val="000000" w:themeColor="text1"/>
                <w:sz w:val="24"/>
                <w:szCs w:val="24"/>
                <w:lang w:eastAsia="ja-JP"/>
              </w:rPr>
              <w:t>ℓ ; mℓ</w:t>
            </w:r>
          </w:p>
        </w:tc>
      </w:tr>
      <w:tr w:rsidR="0090028A" w:rsidRPr="00C0119F" w:rsidTr="00BE2C6B">
        <w:trPr>
          <w:trHeight w:val="147"/>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rPr>
                <w:rFonts w:ascii="Arial" w:hAnsi="Arial" w:cs="Arial"/>
                <w:b/>
                <w:color w:val="000000"/>
                <w:sz w:val="24"/>
                <w:szCs w:val="24"/>
              </w:rPr>
            </w:pPr>
            <w:r w:rsidRPr="00C0119F">
              <w:rPr>
                <w:rFonts w:ascii="Arial" w:hAnsi="Arial" w:cs="Arial"/>
                <w:b/>
                <w:color w:val="000000"/>
                <w:sz w:val="24"/>
                <w:szCs w:val="24"/>
              </w:rPr>
              <w:t>Consigne 2</w:t>
            </w:r>
          </w:p>
          <w:p w:rsidR="0090028A" w:rsidRPr="00C0119F" w:rsidRDefault="0090028A" w:rsidP="003D670E">
            <w:pPr>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9 </w:t>
            </w:r>
            <w:r w:rsidRPr="00C0119F">
              <w:rPr>
                <w:rFonts w:ascii="Arial" w:hAnsi="Arial" w:cs="Arial"/>
                <w:b/>
                <w:color w:val="000000"/>
                <w:sz w:val="24"/>
                <w:szCs w:val="24"/>
              </w:rPr>
              <w:t>mn)</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86D" w:rsidRDefault="0090028A" w:rsidP="00A711CE">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Individuellement</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dresse</w:t>
            </w:r>
            <w:r w:rsidRPr="00C0119F">
              <w:rPr>
                <w:rFonts w:ascii="Arial" w:hAnsi="Arial" w:cs="Arial"/>
                <w:color w:val="000000"/>
                <w:sz w:val="24"/>
                <w:szCs w:val="24"/>
                <w:lang w:eastAsia="ja-JP"/>
              </w:rPr>
              <w:t>z</w:t>
            </w:r>
            <w:r w:rsidRPr="00C0119F">
              <w:rPr>
                <w:rFonts w:ascii="Arial" w:hAnsi="Arial" w:cs="Arial"/>
                <w:color w:val="000000"/>
                <w:sz w:val="24"/>
                <w:szCs w:val="24"/>
              </w:rPr>
              <w:t xml:space="preserve"> le tableau de conversion, remplissez le avec des unités de mesures</w:t>
            </w:r>
            <w:r w:rsidRPr="00C0119F">
              <w:rPr>
                <w:rFonts w:ascii="Arial" w:eastAsiaTheme="minorEastAsia" w:hAnsi="Arial" w:cs="Arial"/>
                <w:color w:val="000000"/>
                <w:sz w:val="24"/>
                <w:szCs w:val="24"/>
                <w:lang w:eastAsia="ja-JP"/>
              </w:rPr>
              <w:t>.</w:t>
            </w:r>
          </w:p>
          <w:p w:rsidR="0090028A" w:rsidRPr="00C0119F" w:rsidRDefault="00364362" w:rsidP="00A711CE">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eastAsia="ja-JP"/>
              </w:rPr>
              <w:t>En groupe,</w:t>
            </w:r>
            <w:r w:rsidR="0090028A" w:rsidRPr="00C0119F">
              <w:rPr>
                <w:rFonts w:ascii="Arial" w:hAnsi="Arial" w:cs="Arial"/>
                <w:color w:val="000000"/>
                <w:sz w:val="24"/>
                <w:szCs w:val="24"/>
                <w:lang w:eastAsia="ja-JP"/>
              </w:rPr>
              <w:t xml:space="preserve"> é</w:t>
            </w:r>
            <w:r w:rsidR="0090028A" w:rsidRPr="00C0119F">
              <w:rPr>
                <w:rFonts w:ascii="Arial" w:hAnsi="Arial" w:cs="Arial"/>
                <w:color w:val="000000"/>
                <w:sz w:val="24"/>
                <w:szCs w:val="24"/>
              </w:rPr>
              <w:t>changez et établissez les rapports d’équivalence entre les unités.</w:t>
            </w:r>
          </w:p>
        </w:tc>
        <w:tc>
          <w:tcPr>
            <w:tcW w:w="40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Tableau, remplissage, échanges, rapports d’équivalence.</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ac"/>
              <w:tblW w:w="4147" w:type="dxa"/>
              <w:tblLayout w:type="fixed"/>
              <w:tblLook w:val="04A0" w:firstRow="1" w:lastRow="0" w:firstColumn="1" w:lastColumn="0" w:noHBand="0" w:noVBand="1"/>
            </w:tblPr>
            <w:tblGrid>
              <w:gridCol w:w="592"/>
              <w:gridCol w:w="592"/>
              <w:gridCol w:w="592"/>
              <w:gridCol w:w="592"/>
              <w:gridCol w:w="593"/>
              <w:gridCol w:w="593"/>
              <w:gridCol w:w="593"/>
            </w:tblGrid>
            <w:tr w:rsidR="0090028A" w:rsidRPr="00C0119F" w:rsidTr="003D670E">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k</w:t>
                  </w:r>
                  <w:r w:rsidRPr="00C0119F">
                    <w:rPr>
                      <w:rFonts w:ascii="Arial" w:eastAsia="ＭＳ 明朝" w:hAnsi="Arial" w:cs="Arial"/>
                      <w:color w:val="000000" w:themeColor="text1"/>
                      <w:sz w:val="24"/>
                      <w:szCs w:val="24"/>
                      <w:lang w:eastAsia="ja-JP"/>
                    </w:rPr>
                    <w:t>ℓ</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h</w:t>
                  </w:r>
                  <w:r w:rsidRPr="00C0119F">
                    <w:rPr>
                      <w:rFonts w:ascii="Arial" w:eastAsia="ＭＳ 明朝" w:hAnsi="Arial" w:cs="Arial"/>
                      <w:color w:val="000000" w:themeColor="text1"/>
                      <w:sz w:val="24"/>
                      <w:szCs w:val="24"/>
                      <w:lang w:eastAsia="ja-JP"/>
                    </w:rPr>
                    <w:t>ℓ</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da</w:t>
                  </w:r>
                  <w:r w:rsidRPr="00C0119F">
                    <w:rPr>
                      <w:rFonts w:ascii="Arial" w:eastAsia="ＭＳ 明朝" w:hAnsi="Arial" w:cs="Arial"/>
                      <w:color w:val="000000" w:themeColor="text1"/>
                      <w:sz w:val="24"/>
                      <w:szCs w:val="24"/>
                      <w:lang w:eastAsia="ja-JP"/>
                    </w:rPr>
                    <w:t>ℓ</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eastAsia="ＭＳ 明朝" w:hAnsi="Arial" w:cs="Arial"/>
                      <w:color w:val="000000" w:themeColor="text1"/>
                      <w:sz w:val="24"/>
                      <w:szCs w:val="24"/>
                      <w:lang w:eastAsia="ja-JP"/>
                    </w:rPr>
                    <w:t>ℓ</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d</w:t>
                  </w:r>
                  <w:r w:rsidRPr="00C0119F">
                    <w:rPr>
                      <w:rFonts w:ascii="Arial" w:eastAsia="ＭＳ 明朝" w:hAnsi="Arial" w:cs="Arial"/>
                      <w:color w:val="000000" w:themeColor="text1"/>
                      <w:sz w:val="24"/>
                      <w:szCs w:val="24"/>
                      <w:lang w:eastAsia="ja-JP"/>
                    </w:rPr>
                    <w:t>ℓ</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c</w:t>
                  </w:r>
                  <w:r w:rsidRPr="00C0119F">
                    <w:rPr>
                      <w:rFonts w:ascii="Arial" w:eastAsia="ＭＳ 明朝" w:hAnsi="Arial" w:cs="Arial"/>
                      <w:color w:val="000000" w:themeColor="text1"/>
                      <w:sz w:val="24"/>
                      <w:szCs w:val="24"/>
                      <w:lang w:eastAsia="ja-JP"/>
                    </w:rPr>
                    <w:t>ℓ</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m</w:t>
                  </w:r>
                  <w:r w:rsidRPr="00C0119F">
                    <w:rPr>
                      <w:rFonts w:ascii="Arial" w:eastAsia="ＭＳ 明朝" w:hAnsi="Arial" w:cs="Arial"/>
                      <w:color w:val="000000" w:themeColor="text1"/>
                      <w:sz w:val="24"/>
                      <w:szCs w:val="24"/>
                      <w:lang w:eastAsia="ja-JP"/>
                    </w:rPr>
                    <w:t>ℓ</w:t>
                  </w:r>
                </w:p>
              </w:tc>
            </w:tr>
            <w:tr w:rsidR="0090028A" w:rsidRPr="00C0119F" w:rsidTr="003D670E">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1</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r>
            <w:tr w:rsidR="0090028A" w:rsidRPr="00C0119F" w:rsidTr="003D670E">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1</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r>
            <w:tr w:rsidR="0090028A" w:rsidRPr="00C0119F" w:rsidTr="003D670E">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jc w:val="center"/>
                    <w:rPr>
                      <w:rFonts w:ascii="Arial" w:hAnsi="Arial" w:cs="Arial"/>
                      <w:color w:val="000000"/>
                      <w:sz w:val="24"/>
                      <w:szCs w:val="24"/>
                      <w:lang w:eastAsia="ja-JP"/>
                    </w:rPr>
                  </w:pP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1</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r>
            <w:tr w:rsidR="0090028A" w:rsidRPr="00C0119F" w:rsidTr="003D670E">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1</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0</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0</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0</w:t>
                  </w:r>
                </w:p>
              </w:tc>
            </w:tr>
          </w:tbl>
          <w:p w:rsidR="0090028A" w:rsidRPr="00C0119F" w:rsidRDefault="0090028A" w:rsidP="003D670E">
            <w:pPr>
              <w:tabs>
                <w:tab w:val="center" w:pos="4536"/>
                <w:tab w:val="left" w:pos="6816"/>
              </w:tabs>
              <w:rPr>
                <w:rFonts w:ascii="Arial" w:hAnsi="Arial" w:cs="Arial"/>
                <w:color w:val="000000"/>
                <w:sz w:val="24"/>
                <w:szCs w:val="24"/>
              </w:rPr>
            </w:pPr>
          </w:p>
        </w:tc>
      </w:tr>
      <w:tr w:rsidR="0090028A" w:rsidRPr="00C0119F" w:rsidTr="00BE2C6B">
        <w:trPr>
          <w:trHeight w:val="283"/>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Consigne 3</w:t>
            </w:r>
          </w:p>
          <w:p w:rsidR="0090028A" w:rsidRPr="00C0119F" w:rsidRDefault="0090028A"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9 </w:t>
            </w:r>
            <w:r w:rsidRPr="00C0119F">
              <w:rPr>
                <w:rFonts w:ascii="Arial" w:hAnsi="Arial" w:cs="Arial"/>
                <w:b/>
                <w:color w:val="000000"/>
                <w:sz w:val="24"/>
                <w:szCs w:val="24"/>
              </w:rPr>
              <w:t>mn)</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86D" w:rsidRDefault="0090028A" w:rsidP="00A711C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 xml:space="preserve">Individuellement, observez les objets mis à votre disposition (fût de 100 </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xml:space="preserve">, seau de 10 </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bidons de 2, 4,</w:t>
            </w:r>
            <w:r w:rsidR="00A711CE">
              <w:rPr>
                <w:rFonts w:ascii="Arial" w:hAnsi="Arial" w:cs="Arial" w:hint="eastAsia"/>
                <w:color w:val="000000"/>
                <w:sz w:val="24"/>
                <w:szCs w:val="24"/>
                <w:lang w:eastAsia="ja-JP"/>
              </w:rPr>
              <w:t xml:space="preserve"> </w:t>
            </w:r>
            <w:r w:rsidRPr="00C0119F">
              <w:rPr>
                <w:rFonts w:ascii="Arial" w:hAnsi="Arial" w:cs="Arial"/>
                <w:color w:val="000000"/>
                <w:sz w:val="24"/>
                <w:szCs w:val="24"/>
              </w:rPr>
              <w:t xml:space="preserve">5 litres, gobelet de 1 </w:t>
            </w:r>
            <w:r w:rsidRPr="00C0119F">
              <w:rPr>
                <w:rFonts w:ascii="Arial" w:hAnsi="Arial" w:cs="Arial"/>
                <w:color w:val="000000" w:themeColor="text1"/>
                <w:sz w:val="24"/>
                <w:szCs w:val="24"/>
                <w:lang w:eastAsia="ja-JP"/>
              </w:rPr>
              <w:t>ℓ</w:t>
            </w:r>
            <w:r w:rsidR="00A711CE">
              <w:rPr>
                <w:rFonts w:ascii="Arial" w:hAnsi="Arial" w:cs="Arial" w:hint="eastAsia"/>
                <w:color w:val="000000" w:themeColor="text1"/>
                <w:sz w:val="24"/>
                <w:szCs w:val="24"/>
                <w:lang w:eastAsia="ja-JP"/>
              </w:rPr>
              <w:t xml:space="preserve"> </w:t>
            </w:r>
            <w:r w:rsidRPr="00C0119F">
              <w:rPr>
                <w:rFonts w:ascii="Arial" w:hAnsi="Arial" w:cs="Arial"/>
                <w:color w:val="000000"/>
                <w:sz w:val="24"/>
                <w:szCs w:val="24"/>
              </w:rPr>
              <w:t>…)</w:t>
            </w:r>
            <w:r w:rsidR="00D3486D">
              <w:rPr>
                <w:rFonts w:ascii="Arial" w:hAnsi="Arial" w:cs="Arial"/>
                <w:color w:val="000000"/>
                <w:sz w:val="24"/>
                <w:szCs w:val="24"/>
              </w:rPr>
              <w:t>, et e</w:t>
            </w:r>
            <w:r w:rsidRPr="00C0119F">
              <w:rPr>
                <w:rFonts w:ascii="Arial" w:hAnsi="Arial" w:cs="Arial"/>
                <w:color w:val="000000"/>
                <w:sz w:val="24"/>
                <w:szCs w:val="24"/>
              </w:rPr>
              <w:t>stimez leurs capacités</w:t>
            </w:r>
            <w:r w:rsidR="00D3486D">
              <w:rPr>
                <w:rFonts w:ascii="Arial" w:hAnsi="Arial" w:cs="Arial"/>
                <w:color w:val="000000"/>
                <w:sz w:val="24"/>
                <w:szCs w:val="24"/>
              </w:rPr>
              <w:t>.</w:t>
            </w:r>
          </w:p>
          <w:p w:rsidR="0090028A" w:rsidRPr="00C0119F" w:rsidRDefault="00D3486D" w:rsidP="00A711CE">
            <w:pPr>
              <w:tabs>
                <w:tab w:val="center" w:pos="4536"/>
                <w:tab w:val="left" w:pos="6816"/>
              </w:tabs>
              <w:rPr>
                <w:rFonts w:ascii="Arial" w:hAnsi="Arial" w:cs="Arial"/>
                <w:color w:val="000000"/>
                <w:sz w:val="24"/>
                <w:szCs w:val="24"/>
              </w:rPr>
            </w:pPr>
            <w:r>
              <w:rPr>
                <w:rFonts w:ascii="Arial" w:hAnsi="Arial" w:cs="Arial"/>
                <w:color w:val="000000"/>
                <w:sz w:val="24"/>
                <w:szCs w:val="24"/>
              </w:rPr>
              <w:t>E</w:t>
            </w:r>
            <w:r w:rsidR="0090028A" w:rsidRPr="00C0119F">
              <w:rPr>
                <w:rFonts w:ascii="Arial" w:hAnsi="Arial" w:cs="Arial"/>
                <w:color w:val="000000"/>
                <w:sz w:val="24"/>
                <w:szCs w:val="24"/>
              </w:rPr>
              <w:t>n groupe, vérifiez en mesurant.</w:t>
            </w:r>
          </w:p>
        </w:tc>
        <w:tc>
          <w:tcPr>
            <w:tcW w:w="40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Observation, estimation, échanges, mesures</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Estimation et vérification de capacités</w:t>
            </w:r>
          </w:p>
        </w:tc>
      </w:tr>
      <w:tr w:rsidR="0090028A" w:rsidRPr="00C0119F" w:rsidTr="00BE2C6B">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lastRenderedPageBreak/>
              <w:t>Vérification des hypothèses</w:t>
            </w:r>
          </w:p>
          <w:p w:rsidR="0090028A" w:rsidRPr="00C0119F" w:rsidRDefault="0090028A"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2 </w:t>
            </w:r>
            <w:r w:rsidRPr="00C0119F">
              <w:rPr>
                <w:rFonts w:ascii="Arial" w:hAnsi="Arial" w:cs="Arial"/>
                <w:b/>
                <w:color w:val="000000"/>
                <w:sz w:val="24"/>
                <w:szCs w:val="24"/>
              </w:rPr>
              <w:t>mn)</w:t>
            </w:r>
          </w:p>
        </w:tc>
        <w:tc>
          <w:tcPr>
            <w:tcW w:w="4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0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Comparaison des hypothèses aux points d’</w:t>
            </w:r>
            <w:r w:rsidR="0093297F">
              <w:rPr>
                <w:rFonts w:ascii="Arial" w:hAnsi="Arial" w:cs="Arial"/>
                <w:color w:val="000000"/>
                <w:sz w:val="24"/>
                <w:szCs w:val="24"/>
              </w:rPr>
              <w:t>enseignement / apprentissage</w:t>
            </w:r>
            <w:r w:rsidRPr="00C0119F">
              <w:rPr>
                <w:rFonts w:ascii="Arial" w:hAnsi="Arial" w:cs="Arial"/>
                <w:color w:val="000000"/>
                <w:sz w:val="24"/>
                <w:szCs w:val="24"/>
              </w:rPr>
              <w:t>.</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rPr>
                <w:rFonts w:ascii="Arial" w:hAnsi="Arial" w:cs="Arial"/>
                <w:color w:val="000000"/>
                <w:sz w:val="24"/>
                <w:szCs w:val="24"/>
              </w:rPr>
            </w:pPr>
          </w:p>
        </w:tc>
      </w:tr>
      <w:tr w:rsidR="0090028A" w:rsidRPr="00C0119F" w:rsidTr="00BE2C6B">
        <w:trPr>
          <w:jc w:val="center"/>
        </w:trPr>
        <w:tc>
          <w:tcPr>
            <w:tcW w:w="1579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numPr>
                <w:ilvl w:val="0"/>
                <w:numId w:val="354"/>
              </w:numPr>
              <w:contextualSpacing/>
              <w:rPr>
                <w:rFonts w:ascii="Arial" w:eastAsia="Calibri" w:hAnsi="Arial" w:cs="Arial"/>
                <w:b/>
                <w:color w:val="000000"/>
                <w:sz w:val="24"/>
                <w:szCs w:val="24"/>
                <w:lang w:eastAsia="ja-JP"/>
              </w:rPr>
            </w:pPr>
            <w:r w:rsidRPr="00C0119F">
              <w:rPr>
                <w:rFonts w:ascii="Arial" w:hAnsi="Arial" w:cs="Arial"/>
                <w:sz w:val="24"/>
                <w:szCs w:val="24"/>
              </w:rPr>
              <w:br w:type="page"/>
            </w:r>
            <w:r w:rsidRPr="00C0119F">
              <w:rPr>
                <w:rFonts w:ascii="Arial" w:eastAsia="Calibri" w:hAnsi="Arial" w:cs="Arial"/>
                <w:b/>
                <w:color w:val="000000"/>
                <w:sz w:val="24"/>
                <w:szCs w:val="24"/>
              </w:rPr>
              <w:t>CONCLUSION</w:t>
            </w:r>
            <w:r w:rsidRPr="00C0119F">
              <w:rPr>
                <w:rFonts w:ascii="Arial" w:eastAsiaTheme="minorEastAsia" w:hAnsi="Arial" w:cs="Arial"/>
                <w:b/>
                <w:color w:val="000000"/>
                <w:sz w:val="24"/>
                <w:szCs w:val="24"/>
                <w:lang w:eastAsia="ja-JP"/>
              </w:rPr>
              <w:t xml:space="preserve"> </w:t>
            </w:r>
            <w:r w:rsidRPr="00C0119F">
              <w:rPr>
                <w:rFonts w:ascii="Arial" w:eastAsia="Calibri" w:hAnsi="Arial" w:cs="Arial"/>
                <w:b/>
                <w:color w:val="000000"/>
                <w:sz w:val="24"/>
                <w:szCs w:val="24"/>
              </w:rPr>
              <w:t>/</w:t>
            </w:r>
            <w:r w:rsidRPr="00C0119F">
              <w:rPr>
                <w:rFonts w:ascii="Arial" w:eastAsiaTheme="minorEastAsia" w:hAnsi="Arial" w:cs="Arial"/>
                <w:b/>
                <w:color w:val="000000"/>
                <w:sz w:val="24"/>
                <w:szCs w:val="24"/>
                <w:lang w:eastAsia="ja-JP"/>
              </w:rPr>
              <w:t xml:space="preserve"> </w:t>
            </w:r>
            <w:r w:rsidRPr="00C0119F">
              <w:rPr>
                <w:rFonts w:ascii="Arial" w:eastAsia="Calibri" w:hAnsi="Arial" w:cs="Arial"/>
                <w:b/>
                <w:color w:val="000000"/>
                <w:sz w:val="24"/>
                <w:szCs w:val="24"/>
              </w:rPr>
              <w:t>SYNTHESE (</w:t>
            </w:r>
            <w:r w:rsidRPr="00C0119F">
              <w:rPr>
                <w:rFonts w:ascii="Arial" w:eastAsiaTheme="minorEastAsia" w:hAnsi="Arial" w:cs="Arial"/>
                <w:b/>
                <w:color w:val="000000"/>
                <w:sz w:val="24"/>
                <w:szCs w:val="24"/>
                <w:lang w:eastAsia="ja-JP"/>
              </w:rPr>
              <w:t xml:space="preserve">9 </w:t>
            </w:r>
            <w:r w:rsidRPr="00C0119F">
              <w:rPr>
                <w:rFonts w:ascii="Arial" w:eastAsia="Calibri" w:hAnsi="Arial" w:cs="Arial"/>
                <w:b/>
                <w:color w:val="000000"/>
                <w:sz w:val="24"/>
                <w:szCs w:val="24"/>
              </w:rPr>
              <w:t>mn)</w:t>
            </w:r>
          </w:p>
        </w:tc>
      </w:tr>
      <w:tr w:rsidR="0090028A" w:rsidRPr="00C0119F" w:rsidTr="00BE2C6B">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Résumé</w:t>
            </w:r>
          </w:p>
          <w:p w:rsidR="0090028A" w:rsidRPr="00C0119F" w:rsidRDefault="0090028A"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(7</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47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Qu</w:t>
            </w:r>
            <w:r w:rsidRPr="00C0119F">
              <w:rPr>
                <w:rFonts w:ascii="Arial" w:hAnsi="Arial" w:cs="Arial"/>
                <w:color w:val="000000"/>
                <w:sz w:val="24"/>
                <w:szCs w:val="24"/>
                <w:lang w:eastAsia="ja-JP"/>
              </w:rPr>
              <w:t>’allons-nous</w:t>
            </w:r>
            <w:r w:rsidRPr="00C0119F">
              <w:rPr>
                <w:rFonts w:ascii="Arial" w:hAnsi="Arial" w:cs="Arial"/>
                <w:color w:val="000000"/>
                <w:sz w:val="24"/>
                <w:szCs w:val="24"/>
              </w:rPr>
              <w:t xml:space="preserve"> retenir de ce que nous </w:t>
            </w:r>
            <w:r w:rsidRPr="00C0119F">
              <w:rPr>
                <w:rFonts w:ascii="Arial" w:hAnsi="Arial" w:cs="Arial"/>
                <w:color w:val="000000"/>
                <w:sz w:val="24"/>
                <w:szCs w:val="24"/>
                <w:lang w:eastAsia="ja-JP"/>
              </w:rPr>
              <w:t>ven</w:t>
            </w:r>
            <w:r w:rsidRPr="00C0119F">
              <w:rPr>
                <w:rFonts w:ascii="Arial" w:hAnsi="Arial" w:cs="Arial"/>
                <w:color w:val="000000"/>
                <w:sz w:val="24"/>
                <w:szCs w:val="24"/>
              </w:rPr>
              <w:t xml:space="preserve">ons </w:t>
            </w:r>
            <w:r w:rsidRPr="00C0119F">
              <w:rPr>
                <w:rFonts w:ascii="Arial" w:hAnsi="Arial" w:cs="Arial"/>
                <w:color w:val="000000"/>
                <w:sz w:val="24"/>
                <w:szCs w:val="24"/>
                <w:lang w:eastAsia="ja-JP"/>
              </w:rPr>
              <w:t>d’</w:t>
            </w:r>
            <w:r w:rsidRPr="00C0119F">
              <w:rPr>
                <w:rFonts w:ascii="Arial" w:hAnsi="Arial" w:cs="Arial"/>
                <w:color w:val="000000"/>
                <w:sz w:val="24"/>
                <w:szCs w:val="24"/>
              </w:rPr>
              <w:t>appr</w:t>
            </w:r>
            <w:r w:rsidRPr="00C0119F">
              <w:rPr>
                <w:rFonts w:ascii="Arial" w:hAnsi="Arial" w:cs="Arial"/>
                <w:color w:val="000000"/>
                <w:sz w:val="24"/>
                <w:szCs w:val="24"/>
                <w:lang w:eastAsia="ja-JP"/>
              </w:rPr>
              <w:t>endre</w:t>
            </w:r>
            <w:r w:rsidRPr="00C0119F">
              <w:rPr>
                <w:rFonts w:ascii="Arial" w:hAnsi="Arial" w:cs="Arial"/>
                <w:color w:val="000000"/>
                <w:sz w:val="24"/>
                <w:szCs w:val="24"/>
              </w:rPr>
              <w:t> ?</w:t>
            </w:r>
          </w:p>
        </w:tc>
        <w:tc>
          <w:tcPr>
            <w:tcW w:w="3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rPr>
                <w:rFonts w:ascii="Arial" w:hAnsi="Arial" w:cs="Arial"/>
                <w:color w:val="000000"/>
                <w:sz w:val="24"/>
                <w:szCs w:val="24"/>
              </w:rPr>
            </w:pPr>
            <w:r w:rsidRPr="00C0119F">
              <w:rPr>
                <w:rFonts w:ascii="Arial" w:hAnsi="Arial" w:cs="Arial"/>
                <w:color w:val="000000"/>
                <w:sz w:val="24"/>
                <w:szCs w:val="24"/>
              </w:rPr>
              <w:t>Elaboration du résumé</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7F1433">
            <w:pPr>
              <w:pStyle w:val="a9"/>
              <w:numPr>
                <w:ilvl w:val="0"/>
                <w:numId w:val="85"/>
              </w:numPr>
              <w:ind w:left="157" w:hanging="157"/>
              <w:rPr>
                <w:rFonts w:ascii="Arial" w:hAnsi="Arial" w:cs="Arial"/>
                <w:color w:val="000000"/>
                <w:sz w:val="24"/>
                <w:szCs w:val="24"/>
                <w:lang w:eastAsia="ja-JP"/>
              </w:rPr>
            </w:pPr>
            <w:r w:rsidRPr="00C0119F">
              <w:rPr>
                <w:rFonts w:ascii="Arial" w:hAnsi="Arial" w:cs="Arial"/>
                <w:color w:val="000000"/>
                <w:sz w:val="24"/>
                <w:szCs w:val="24"/>
              </w:rPr>
              <w:t>Les unités de mesures de capacité sont :</w:t>
            </w:r>
          </w:p>
          <w:p w:rsidR="0090028A" w:rsidRPr="00C0119F" w:rsidRDefault="0090028A" w:rsidP="003D670E">
            <w:pPr>
              <w:pStyle w:val="a9"/>
              <w:ind w:left="157"/>
              <w:rPr>
                <w:rFonts w:ascii="Arial" w:hAnsi="Arial" w:cs="Arial"/>
                <w:color w:val="000000"/>
                <w:sz w:val="24"/>
                <w:szCs w:val="24"/>
                <w:lang w:eastAsia="ja-JP"/>
              </w:rPr>
            </w:pPr>
            <w:r w:rsidRPr="00C0119F">
              <w:rPr>
                <w:rFonts w:ascii="Arial" w:hAnsi="Arial" w:cs="Arial"/>
                <w:color w:val="000000"/>
                <w:sz w:val="24"/>
                <w:szCs w:val="24"/>
                <w:lang w:eastAsia="ja-JP"/>
              </w:rPr>
              <w:t>le k</w:t>
            </w:r>
            <w:r w:rsidRPr="00C0119F">
              <w:rPr>
                <w:rFonts w:ascii="Arial" w:hAnsi="Arial" w:cs="Arial"/>
                <w:color w:val="000000" w:themeColor="text1"/>
                <w:sz w:val="24"/>
                <w:szCs w:val="24"/>
                <w:lang w:eastAsia="ja-JP"/>
              </w:rPr>
              <w:t>ℓ</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l’h</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le da</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xml:space="preserve">, le </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le d</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le c</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xml:space="preserve"> et le m</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xml:space="preserve">. </w:t>
            </w:r>
          </w:p>
          <w:p w:rsidR="0090028A" w:rsidRPr="00C0119F" w:rsidRDefault="0090028A" w:rsidP="007F1433">
            <w:pPr>
              <w:pStyle w:val="a9"/>
              <w:numPr>
                <w:ilvl w:val="0"/>
                <w:numId w:val="85"/>
              </w:numPr>
              <w:ind w:left="157" w:hanging="157"/>
              <w:rPr>
                <w:rFonts w:ascii="Arial" w:hAnsi="Arial" w:cs="Arial"/>
                <w:color w:val="000000"/>
                <w:sz w:val="24"/>
                <w:szCs w:val="24"/>
                <w:lang w:eastAsia="ja-JP"/>
              </w:rPr>
            </w:pPr>
            <w:r w:rsidRPr="00C0119F">
              <w:rPr>
                <w:rFonts w:ascii="Arial" w:hAnsi="Arial" w:cs="Arial"/>
                <w:color w:val="000000"/>
                <w:sz w:val="24"/>
                <w:szCs w:val="24"/>
              </w:rPr>
              <w:t xml:space="preserve">Le </w:t>
            </w:r>
            <w:r w:rsidRPr="00C0119F">
              <w:rPr>
                <w:rFonts w:ascii="Arial" w:hAnsi="Arial" w:cs="Arial"/>
                <w:color w:val="000000"/>
                <w:sz w:val="24"/>
                <w:szCs w:val="24"/>
                <w:lang w:eastAsia="ja-JP"/>
              </w:rPr>
              <w:t>litre</w:t>
            </w:r>
            <w:r w:rsidRPr="00C0119F">
              <w:rPr>
                <w:rFonts w:ascii="Arial" w:hAnsi="Arial" w:cs="Arial"/>
                <w:color w:val="000000"/>
                <w:sz w:val="24"/>
                <w:szCs w:val="24"/>
              </w:rPr>
              <w:t xml:space="preserve"> (</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 xml:space="preserve">est l’unité principale des mesures de capacité. </w:t>
            </w:r>
          </w:p>
          <w:p w:rsidR="0090028A" w:rsidRPr="00C0119F" w:rsidRDefault="0090028A" w:rsidP="007F1433">
            <w:pPr>
              <w:pStyle w:val="a9"/>
              <w:numPr>
                <w:ilvl w:val="0"/>
                <w:numId w:val="85"/>
              </w:numPr>
              <w:ind w:left="157" w:hanging="157"/>
              <w:rPr>
                <w:rFonts w:ascii="Arial" w:hAnsi="Arial" w:cs="Arial"/>
                <w:color w:val="000000"/>
                <w:sz w:val="24"/>
                <w:szCs w:val="24"/>
                <w:lang w:eastAsia="ja-JP"/>
              </w:rPr>
            </w:pPr>
            <w:r w:rsidRPr="00C0119F">
              <w:rPr>
                <w:rFonts w:ascii="Arial" w:hAnsi="Arial" w:cs="Arial"/>
                <w:color w:val="000000"/>
                <w:sz w:val="24"/>
                <w:szCs w:val="24"/>
              </w:rPr>
              <w:t>Ses multiples sont :</w:t>
            </w:r>
            <w:r w:rsidRPr="00C0119F">
              <w:rPr>
                <w:rFonts w:ascii="Arial" w:hAnsi="Arial" w:cs="Arial"/>
                <w:color w:val="000000" w:themeColor="text1"/>
                <w:sz w:val="24"/>
                <w:szCs w:val="24"/>
                <w:lang w:eastAsia="ja-JP"/>
              </w:rPr>
              <w:t xml:space="preserve"> </w:t>
            </w:r>
            <w:r w:rsidRPr="00C0119F">
              <w:rPr>
                <w:rFonts w:ascii="Arial" w:hAnsi="Arial" w:cs="Arial"/>
                <w:color w:val="000000"/>
                <w:sz w:val="24"/>
                <w:szCs w:val="24"/>
              </w:rPr>
              <w:t>l’h</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xml:space="preserve"> et le da</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w:t>
            </w:r>
          </w:p>
          <w:p w:rsidR="0090028A" w:rsidRPr="00C0119F" w:rsidRDefault="0090028A" w:rsidP="007F1433">
            <w:pPr>
              <w:pStyle w:val="a9"/>
              <w:numPr>
                <w:ilvl w:val="0"/>
                <w:numId w:val="85"/>
              </w:numPr>
              <w:ind w:left="157" w:hanging="157"/>
              <w:rPr>
                <w:rFonts w:ascii="Arial" w:hAnsi="Arial" w:cs="Arial"/>
                <w:color w:val="000000"/>
                <w:sz w:val="24"/>
                <w:szCs w:val="24"/>
                <w:lang w:eastAsia="ja-JP"/>
              </w:rPr>
            </w:pPr>
            <w:r w:rsidRPr="00C0119F">
              <w:rPr>
                <w:rFonts w:ascii="Arial" w:hAnsi="Arial" w:cs="Arial"/>
                <w:color w:val="000000"/>
                <w:sz w:val="24"/>
                <w:szCs w:val="24"/>
              </w:rPr>
              <w:t>Ses sous-multiples</w:t>
            </w:r>
            <w:r w:rsidR="00812BD0">
              <w:rPr>
                <w:rFonts w:ascii="Arial" w:hAnsi="Arial" w:cs="Arial"/>
                <w:color w:val="000000"/>
                <w:sz w:val="24"/>
                <w:szCs w:val="24"/>
              </w:rPr>
              <w:t xml:space="preserve"> </w:t>
            </w:r>
            <w:r w:rsidRPr="00C0119F">
              <w:rPr>
                <w:rFonts w:ascii="Arial" w:hAnsi="Arial" w:cs="Arial"/>
                <w:color w:val="000000"/>
                <w:sz w:val="24"/>
                <w:szCs w:val="24"/>
              </w:rPr>
              <w:t>sont le d</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le c</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xml:space="preserve"> et le m</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w:t>
            </w:r>
          </w:p>
          <w:p w:rsidR="0090028A" w:rsidRPr="00C0119F" w:rsidRDefault="0090028A" w:rsidP="007F1433">
            <w:pPr>
              <w:pStyle w:val="a9"/>
              <w:numPr>
                <w:ilvl w:val="0"/>
                <w:numId w:val="85"/>
              </w:numPr>
              <w:ind w:left="157" w:hanging="157"/>
              <w:rPr>
                <w:rFonts w:ascii="Arial" w:hAnsi="Arial" w:cs="Arial"/>
                <w:color w:val="000000"/>
                <w:sz w:val="24"/>
                <w:szCs w:val="24"/>
                <w:lang w:eastAsia="ja-JP"/>
              </w:rPr>
            </w:pPr>
            <w:r w:rsidRPr="00C0119F">
              <w:rPr>
                <w:rFonts w:ascii="Arial" w:hAnsi="Arial" w:cs="Arial"/>
                <w:color w:val="000000"/>
                <w:sz w:val="24"/>
                <w:szCs w:val="24"/>
              </w:rPr>
              <w:t>Une unité donnée est 10 fois plus petite que l’unité immédiatement supérieure et 10 fois plus grande que l’unité immédiatement inférieure : c’est la numération décimale.</w:t>
            </w:r>
          </w:p>
          <w:tbl>
            <w:tblPr>
              <w:tblStyle w:val="ac"/>
              <w:tblW w:w="4147" w:type="dxa"/>
              <w:jc w:val="center"/>
              <w:tblLayout w:type="fixed"/>
              <w:tblLook w:val="04A0" w:firstRow="1" w:lastRow="0" w:firstColumn="1" w:lastColumn="0" w:noHBand="0" w:noVBand="1"/>
            </w:tblPr>
            <w:tblGrid>
              <w:gridCol w:w="592"/>
              <w:gridCol w:w="592"/>
              <w:gridCol w:w="592"/>
              <w:gridCol w:w="592"/>
              <w:gridCol w:w="593"/>
              <w:gridCol w:w="593"/>
              <w:gridCol w:w="593"/>
            </w:tblGrid>
            <w:tr w:rsidR="0090028A" w:rsidRPr="00C0119F" w:rsidTr="003D670E">
              <w:trPr>
                <w:jc w:val="center"/>
              </w:trPr>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k</w:t>
                  </w:r>
                  <w:r w:rsidRPr="00C0119F">
                    <w:rPr>
                      <w:rFonts w:ascii="Arial" w:eastAsia="ＭＳ 明朝" w:hAnsi="Arial" w:cs="Arial"/>
                      <w:color w:val="000000" w:themeColor="text1"/>
                      <w:sz w:val="24"/>
                      <w:szCs w:val="24"/>
                      <w:lang w:eastAsia="ja-JP"/>
                    </w:rPr>
                    <w:t>ℓ</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h</w:t>
                  </w:r>
                  <w:r w:rsidRPr="00C0119F">
                    <w:rPr>
                      <w:rFonts w:ascii="Arial" w:eastAsia="ＭＳ 明朝" w:hAnsi="Arial" w:cs="Arial"/>
                      <w:color w:val="000000" w:themeColor="text1"/>
                      <w:sz w:val="24"/>
                      <w:szCs w:val="24"/>
                      <w:lang w:eastAsia="ja-JP"/>
                    </w:rPr>
                    <w:t>ℓ</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da</w:t>
                  </w:r>
                  <w:r w:rsidRPr="00C0119F">
                    <w:rPr>
                      <w:rFonts w:ascii="Arial" w:eastAsia="ＭＳ 明朝" w:hAnsi="Arial" w:cs="Arial"/>
                      <w:color w:val="000000" w:themeColor="text1"/>
                      <w:sz w:val="24"/>
                      <w:szCs w:val="24"/>
                      <w:lang w:eastAsia="ja-JP"/>
                    </w:rPr>
                    <w:t>ℓ</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eastAsia="ＭＳ 明朝" w:hAnsi="Arial" w:cs="Arial"/>
                      <w:color w:val="000000" w:themeColor="text1"/>
                      <w:sz w:val="24"/>
                      <w:szCs w:val="24"/>
                      <w:lang w:eastAsia="ja-JP"/>
                    </w:rPr>
                    <w:t>ℓ</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d</w:t>
                  </w:r>
                  <w:r w:rsidRPr="00C0119F">
                    <w:rPr>
                      <w:rFonts w:ascii="Arial" w:eastAsia="ＭＳ 明朝" w:hAnsi="Arial" w:cs="Arial"/>
                      <w:color w:val="000000" w:themeColor="text1"/>
                      <w:sz w:val="24"/>
                      <w:szCs w:val="24"/>
                      <w:lang w:eastAsia="ja-JP"/>
                    </w:rPr>
                    <w:t>ℓ</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c</w:t>
                  </w:r>
                  <w:r w:rsidRPr="00C0119F">
                    <w:rPr>
                      <w:rFonts w:ascii="Arial" w:eastAsia="ＭＳ 明朝" w:hAnsi="Arial" w:cs="Arial"/>
                      <w:color w:val="000000" w:themeColor="text1"/>
                      <w:sz w:val="24"/>
                      <w:szCs w:val="24"/>
                      <w:lang w:eastAsia="ja-JP"/>
                    </w:rPr>
                    <w:t>ℓ</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m</w:t>
                  </w:r>
                  <w:r w:rsidRPr="00C0119F">
                    <w:rPr>
                      <w:rFonts w:ascii="Arial" w:eastAsia="ＭＳ 明朝" w:hAnsi="Arial" w:cs="Arial"/>
                      <w:color w:val="000000" w:themeColor="text1"/>
                      <w:sz w:val="24"/>
                      <w:szCs w:val="24"/>
                      <w:lang w:eastAsia="ja-JP"/>
                    </w:rPr>
                    <w:t>ℓ</w:t>
                  </w:r>
                </w:p>
              </w:tc>
            </w:tr>
            <w:tr w:rsidR="0090028A" w:rsidRPr="00C0119F" w:rsidTr="003D670E">
              <w:trPr>
                <w:jc w:val="center"/>
              </w:trPr>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1</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0</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p>
              </w:tc>
            </w:tr>
            <w:tr w:rsidR="0090028A" w:rsidRPr="00C0119F" w:rsidTr="003D670E">
              <w:trPr>
                <w:jc w:val="center"/>
              </w:trPr>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1</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0</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0</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r>
            <w:tr w:rsidR="0090028A" w:rsidRPr="00C0119F" w:rsidTr="003D670E">
              <w:trPr>
                <w:jc w:val="center"/>
              </w:trPr>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jc w:val="center"/>
                    <w:rPr>
                      <w:rFonts w:ascii="Arial" w:hAnsi="Arial" w:cs="Arial"/>
                      <w:color w:val="000000"/>
                      <w:sz w:val="24"/>
                      <w:szCs w:val="24"/>
                      <w:lang w:eastAsia="ja-JP"/>
                    </w:rPr>
                  </w:pP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1</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0</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r>
            <w:tr w:rsidR="0090028A" w:rsidRPr="00C0119F" w:rsidTr="003D670E">
              <w:trPr>
                <w:jc w:val="center"/>
              </w:trPr>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028A" w:rsidRPr="00C0119F" w:rsidRDefault="0090028A" w:rsidP="003D670E">
                  <w:pPr>
                    <w:tabs>
                      <w:tab w:val="center" w:pos="4536"/>
                      <w:tab w:val="left" w:pos="6816"/>
                    </w:tabs>
                    <w:jc w:val="center"/>
                    <w:rPr>
                      <w:rFonts w:ascii="Arial" w:hAnsi="Arial" w:cs="Arial"/>
                      <w:color w:val="000000"/>
                      <w:sz w:val="24"/>
                      <w:szCs w:val="24"/>
                    </w:rPr>
                  </w:pP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1</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0</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0</w:t>
                  </w:r>
                </w:p>
              </w:tc>
              <w:tc>
                <w:tcPr>
                  <w:tcW w:w="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028A" w:rsidRPr="00C0119F" w:rsidRDefault="0090028A" w:rsidP="003D670E">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0</w:t>
                  </w:r>
                </w:p>
              </w:tc>
            </w:tr>
          </w:tbl>
          <w:p w:rsidR="0090028A" w:rsidRPr="00C0119F" w:rsidRDefault="0090028A" w:rsidP="003D670E">
            <w:pPr>
              <w:rPr>
                <w:rFonts w:ascii="Arial" w:hAnsi="Arial" w:cs="Arial"/>
                <w:color w:val="000000"/>
                <w:sz w:val="24"/>
                <w:szCs w:val="24"/>
                <w:lang w:val="en-US"/>
              </w:rPr>
            </w:pPr>
          </w:p>
        </w:tc>
      </w:tr>
      <w:tr w:rsidR="0090028A" w:rsidRPr="00C0119F" w:rsidTr="00BE2C6B">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tabs>
                <w:tab w:val="center" w:pos="4536"/>
                <w:tab w:val="left" w:pos="6816"/>
              </w:tabs>
              <w:rPr>
                <w:rFonts w:ascii="Arial" w:eastAsiaTheme="minorEastAsia" w:hAnsi="Arial" w:cs="Arial"/>
                <w:b/>
                <w:color w:val="000000" w:themeColor="text1"/>
                <w:sz w:val="24"/>
                <w:szCs w:val="24"/>
                <w:lang w:eastAsia="ja-JP"/>
              </w:rPr>
            </w:pPr>
            <w:r w:rsidRPr="00C0119F">
              <w:rPr>
                <w:rFonts w:ascii="Arial" w:hAnsi="Arial" w:cs="Arial"/>
                <w:b/>
                <w:color w:val="000000" w:themeColor="text1"/>
                <w:sz w:val="24"/>
                <w:szCs w:val="24"/>
              </w:rPr>
              <w:t>Lien avec la vie courante</w:t>
            </w:r>
            <w:r w:rsidRPr="00C0119F">
              <w:rPr>
                <w:rFonts w:ascii="Arial" w:hAnsi="Arial" w:cs="Arial"/>
                <w:b/>
                <w:color w:val="000000" w:themeColor="text1"/>
                <w:sz w:val="24"/>
                <w:szCs w:val="24"/>
                <w:lang w:eastAsia="ja-JP"/>
              </w:rPr>
              <w:t xml:space="preserve"> (1 mn)</w:t>
            </w:r>
          </w:p>
        </w:tc>
        <w:tc>
          <w:tcPr>
            <w:tcW w:w="47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A</w:t>
            </w:r>
            <w:r w:rsidRPr="00C0119F">
              <w:rPr>
                <w:rFonts w:ascii="Arial" w:hAnsi="Arial" w:cs="Arial"/>
                <w:color w:val="000000"/>
                <w:sz w:val="24"/>
                <w:szCs w:val="24"/>
              </w:rPr>
              <w:t xml:space="preserve"> quoi va te servir </w:t>
            </w:r>
            <w:r w:rsidRPr="00C0119F">
              <w:rPr>
                <w:rFonts w:ascii="Arial" w:hAnsi="Arial" w:cs="Arial"/>
                <w:color w:val="000000"/>
                <w:sz w:val="24"/>
                <w:szCs w:val="24"/>
                <w:lang w:eastAsia="ja-JP"/>
              </w:rPr>
              <w:t>ce</w:t>
            </w:r>
            <w:r w:rsidRPr="00C0119F">
              <w:rPr>
                <w:rFonts w:ascii="Arial" w:hAnsi="Arial" w:cs="Arial"/>
                <w:color w:val="000000"/>
                <w:sz w:val="24"/>
                <w:szCs w:val="24"/>
              </w:rPr>
              <w:t xml:space="preserve"> que tu viens d’apprendre ?</w:t>
            </w:r>
          </w:p>
        </w:tc>
        <w:tc>
          <w:tcPr>
            <w:tcW w:w="3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rPr>
                <w:rFonts w:ascii="Arial" w:hAnsi="Arial" w:cs="Arial"/>
                <w:color w:val="000000"/>
                <w:sz w:val="24"/>
                <w:szCs w:val="24"/>
                <w:lang w:eastAsia="ja-JP"/>
              </w:rPr>
            </w:pPr>
            <w:r w:rsidRPr="00C0119F">
              <w:rPr>
                <w:rFonts w:ascii="Arial" w:hAnsi="Arial" w:cs="Arial"/>
                <w:color w:val="000000"/>
                <w:sz w:val="24"/>
                <w:szCs w:val="24"/>
              </w:rPr>
              <w:t>Estimation des capacités et des quantités</w:t>
            </w:r>
            <w:r w:rsidRPr="00C0119F">
              <w:rPr>
                <w:rFonts w:ascii="Arial" w:hAnsi="Arial" w:cs="Arial"/>
                <w:color w:val="000000"/>
                <w:sz w:val="24"/>
                <w:szCs w:val="24"/>
                <w:lang w:eastAsia="ja-JP"/>
              </w:rPr>
              <w:t>,</w:t>
            </w:r>
          </w:p>
          <w:p w:rsidR="0090028A" w:rsidRPr="00C0119F" w:rsidRDefault="0090028A" w:rsidP="003D670E">
            <w:pPr>
              <w:rPr>
                <w:rFonts w:ascii="Arial" w:hAnsi="Arial" w:cs="Arial"/>
                <w:color w:val="000000"/>
                <w:sz w:val="24"/>
                <w:szCs w:val="24"/>
              </w:rPr>
            </w:pPr>
            <w:r w:rsidRPr="00C0119F">
              <w:rPr>
                <w:rFonts w:ascii="Arial" w:hAnsi="Arial" w:cs="Arial"/>
                <w:color w:val="000000"/>
                <w:sz w:val="24"/>
                <w:szCs w:val="24"/>
              </w:rPr>
              <w:t>Utilisation des instruments de mesures conventionnels</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rPr>
                <w:rFonts w:ascii="Arial" w:hAnsi="Arial" w:cs="Arial"/>
                <w:color w:val="000000"/>
                <w:sz w:val="24"/>
                <w:szCs w:val="24"/>
              </w:rPr>
            </w:pPr>
          </w:p>
        </w:tc>
      </w:tr>
      <w:tr w:rsidR="0090028A" w:rsidRPr="00C0119F" w:rsidTr="00BE2C6B">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tabs>
                <w:tab w:val="center" w:pos="4536"/>
                <w:tab w:val="left" w:pos="6816"/>
              </w:tabs>
              <w:rPr>
                <w:rFonts w:ascii="Arial" w:eastAsiaTheme="minorEastAsia" w:hAnsi="Arial" w:cs="Arial"/>
                <w:b/>
                <w:color w:val="000000" w:themeColor="text1"/>
                <w:sz w:val="24"/>
                <w:szCs w:val="24"/>
                <w:lang w:eastAsia="ja-JP"/>
              </w:rPr>
            </w:pPr>
            <w:r w:rsidRPr="00C0119F">
              <w:rPr>
                <w:rFonts w:ascii="Arial" w:hAnsi="Arial" w:cs="Arial"/>
                <w:b/>
                <w:color w:val="000000" w:themeColor="text1"/>
                <w:sz w:val="24"/>
                <w:szCs w:val="24"/>
              </w:rPr>
              <w:t>Lien avec la leçon à venir</w:t>
            </w:r>
          </w:p>
          <w:p w:rsidR="0090028A" w:rsidRPr="00C0119F" w:rsidRDefault="0090028A" w:rsidP="003D670E">
            <w:pPr>
              <w:tabs>
                <w:tab w:val="center" w:pos="4536"/>
                <w:tab w:val="left" w:pos="6816"/>
              </w:tabs>
              <w:rPr>
                <w:rFonts w:ascii="Arial" w:eastAsiaTheme="minorEastAsia" w:hAnsi="Arial" w:cs="Arial"/>
                <w:b/>
                <w:color w:val="000000" w:themeColor="text1"/>
                <w:sz w:val="24"/>
                <w:szCs w:val="24"/>
                <w:lang w:eastAsia="ja-JP"/>
              </w:rPr>
            </w:pPr>
            <w:r w:rsidRPr="00C0119F">
              <w:rPr>
                <w:rFonts w:ascii="Arial" w:hAnsi="Arial" w:cs="Arial"/>
                <w:b/>
                <w:color w:val="000000" w:themeColor="text1"/>
                <w:sz w:val="24"/>
                <w:szCs w:val="24"/>
                <w:lang w:eastAsia="ja-JP"/>
              </w:rPr>
              <w:t>(1 mn)</w:t>
            </w:r>
          </w:p>
        </w:tc>
        <w:tc>
          <w:tcPr>
            <w:tcW w:w="47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tabs>
                <w:tab w:val="center" w:pos="4536"/>
                <w:tab w:val="left" w:pos="6816"/>
              </w:tabs>
              <w:rPr>
                <w:rFonts w:ascii="Arial" w:hAnsi="Arial" w:cs="Arial"/>
                <w:color w:val="000000"/>
                <w:sz w:val="24"/>
                <w:szCs w:val="24"/>
              </w:rPr>
            </w:pPr>
            <w:r w:rsidRPr="00C0119F">
              <w:rPr>
                <w:rFonts w:ascii="Arial" w:hAnsi="Arial" w:cs="Arial"/>
                <w:color w:val="000000"/>
                <w:sz w:val="24"/>
                <w:szCs w:val="24"/>
              </w:rPr>
              <w:t xml:space="preserve">Avec ce que </w:t>
            </w:r>
            <w:r w:rsidRPr="00C0119F">
              <w:rPr>
                <w:rFonts w:ascii="Arial" w:hAnsi="Arial" w:cs="Arial"/>
                <w:color w:val="000000"/>
                <w:sz w:val="24"/>
                <w:szCs w:val="24"/>
                <w:lang w:eastAsia="ja-JP"/>
              </w:rPr>
              <w:t>nous venons</w:t>
            </w:r>
            <w:r w:rsidRPr="00C0119F">
              <w:rPr>
                <w:rFonts w:ascii="Arial" w:hAnsi="Arial" w:cs="Arial"/>
                <w:color w:val="000000"/>
                <w:sz w:val="24"/>
                <w:szCs w:val="24"/>
              </w:rPr>
              <w:t xml:space="preserve"> d’apprendre</w:t>
            </w:r>
            <w:r w:rsidRPr="00C0119F">
              <w:rPr>
                <w:rFonts w:ascii="Arial" w:hAnsi="Arial" w:cs="Arial"/>
                <w:color w:val="000000"/>
                <w:sz w:val="24"/>
                <w:szCs w:val="24"/>
                <w:lang w:eastAsia="ja-JP"/>
              </w:rPr>
              <w:t xml:space="preserve">, quelles leçons </w:t>
            </w:r>
            <w:r w:rsidRPr="00C0119F">
              <w:rPr>
                <w:rFonts w:ascii="Arial" w:hAnsi="Arial" w:cs="Arial"/>
                <w:color w:val="000000"/>
                <w:sz w:val="24"/>
                <w:szCs w:val="24"/>
              </w:rPr>
              <w:t>pouvons-nous étudier prochainement ?</w:t>
            </w:r>
          </w:p>
        </w:tc>
        <w:tc>
          <w:tcPr>
            <w:tcW w:w="3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rPr>
                <w:rFonts w:ascii="Arial" w:hAnsi="Arial" w:cs="Arial"/>
                <w:color w:val="000000"/>
                <w:sz w:val="24"/>
                <w:szCs w:val="24"/>
              </w:rPr>
            </w:pPr>
            <w:r w:rsidRPr="00C0119F">
              <w:rPr>
                <w:rFonts w:ascii="Arial" w:hAnsi="Arial" w:cs="Arial"/>
                <w:color w:val="000000"/>
                <w:sz w:val="24"/>
                <w:szCs w:val="24"/>
              </w:rPr>
              <w:t>Masse brute, tare, masse nette.</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rPr>
                <w:rFonts w:ascii="Arial" w:hAnsi="Arial" w:cs="Arial"/>
                <w:color w:val="000000"/>
                <w:sz w:val="24"/>
                <w:szCs w:val="24"/>
              </w:rPr>
            </w:pPr>
          </w:p>
        </w:tc>
      </w:tr>
      <w:tr w:rsidR="0090028A" w:rsidRPr="00C0119F" w:rsidTr="00BE2C6B">
        <w:trPr>
          <w:jc w:val="center"/>
        </w:trPr>
        <w:tc>
          <w:tcPr>
            <w:tcW w:w="1579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714609">
            <w:pPr>
              <w:numPr>
                <w:ilvl w:val="0"/>
                <w:numId w:val="354"/>
              </w:numPr>
              <w:contextualSpacing/>
              <w:rPr>
                <w:rFonts w:ascii="Arial" w:eastAsia="Calibri" w:hAnsi="Arial" w:cs="Arial"/>
                <w:b/>
                <w:color w:val="000000"/>
                <w:sz w:val="24"/>
                <w:szCs w:val="24"/>
                <w:lang w:eastAsia="ja-JP"/>
              </w:rPr>
            </w:pPr>
            <w:r w:rsidRPr="00C0119F">
              <w:rPr>
                <w:rFonts w:ascii="Arial" w:hAnsi="Arial" w:cs="Arial"/>
              </w:rPr>
              <w:br w:type="page"/>
            </w:r>
            <w:r w:rsidRPr="00C0119F">
              <w:rPr>
                <w:rFonts w:ascii="Arial" w:eastAsia="Calibri" w:hAnsi="Arial" w:cs="Arial"/>
                <w:b/>
                <w:color w:val="000000"/>
                <w:sz w:val="24"/>
                <w:szCs w:val="24"/>
              </w:rPr>
              <w:t xml:space="preserve">EVALUATION </w:t>
            </w:r>
            <w:r w:rsidRPr="00C0119F">
              <w:rPr>
                <w:rFonts w:ascii="Arial" w:eastAsia="Calibri" w:hAnsi="Arial" w:cs="Arial"/>
                <w:b/>
                <w:color w:val="000000"/>
                <w:sz w:val="24"/>
                <w:szCs w:val="24"/>
                <w:lang w:eastAsia="ja-JP"/>
              </w:rPr>
              <w:t>(1</w:t>
            </w:r>
            <w:r w:rsidRPr="00C0119F">
              <w:rPr>
                <w:rFonts w:ascii="Arial" w:eastAsiaTheme="minorEastAsia" w:hAnsi="Arial" w:cs="Arial"/>
                <w:b/>
                <w:color w:val="000000"/>
                <w:sz w:val="24"/>
                <w:szCs w:val="24"/>
                <w:lang w:eastAsia="ja-JP"/>
              </w:rPr>
              <w:t xml:space="preserve">1 </w:t>
            </w:r>
            <w:r w:rsidRPr="00C0119F">
              <w:rPr>
                <w:rFonts w:ascii="Arial" w:eastAsia="Calibri" w:hAnsi="Arial" w:cs="Arial"/>
                <w:b/>
                <w:color w:val="000000"/>
                <w:sz w:val="24"/>
                <w:szCs w:val="24"/>
              </w:rPr>
              <w:t>mn</w:t>
            </w:r>
            <w:r w:rsidRPr="00C0119F">
              <w:rPr>
                <w:rFonts w:ascii="Arial" w:eastAsia="Calibri" w:hAnsi="Arial" w:cs="Arial"/>
                <w:b/>
                <w:color w:val="000000"/>
                <w:sz w:val="24"/>
                <w:szCs w:val="24"/>
                <w:lang w:eastAsia="ja-JP"/>
              </w:rPr>
              <w:t>)</w:t>
            </w:r>
          </w:p>
        </w:tc>
      </w:tr>
      <w:tr w:rsidR="0090028A" w:rsidRPr="00C0119F" w:rsidTr="00BE2C6B">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028A" w:rsidRPr="00C0119F" w:rsidRDefault="0090028A" w:rsidP="003D670E">
            <w:pPr>
              <w:rPr>
                <w:rFonts w:ascii="Arial" w:hAnsi="Arial" w:cs="Arial"/>
                <w:b/>
                <w:color w:val="000000"/>
                <w:sz w:val="24"/>
                <w:szCs w:val="24"/>
              </w:rPr>
            </w:pPr>
            <w:r w:rsidRPr="00C0119F">
              <w:rPr>
                <w:rFonts w:ascii="Arial" w:hAnsi="Arial" w:cs="Arial"/>
                <w:b/>
                <w:color w:val="000000"/>
                <w:sz w:val="24"/>
                <w:szCs w:val="24"/>
                <w:lang w:eastAsia="ja-JP"/>
              </w:rPr>
              <w:t>D</w:t>
            </w:r>
            <w:r w:rsidRPr="00C0119F">
              <w:rPr>
                <w:rFonts w:ascii="Arial" w:hAnsi="Arial" w:cs="Arial"/>
                <w:b/>
                <w:color w:val="000000"/>
                <w:sz w:val="24"/>
                <w:szCs w:val="24"/>
              </w:rPr>
              <w:t>es acquis</w:t>
            </w:r>
          </w:p>
          <w:p w:rsidR="0090028A" w:rsidRPr="00C0119F" w:rsidRDefault="0090028A" w:rsidP="003D670E">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9 </w:t>
            </w:r>
            <w:r w:rsidRPr="00C0119F">
              <w:rPr>
                <w:rFonts w:ascii="Arial" w:hAnsi="Arial" w:cs="Arial"/>
                <w:b/>
                <w:color w:val="000000"/>
                <w:sz w:val="24"/>
                <w:szCs w:val="24"/>
              </w:rPr>
              <w:t>mn)</w:t>
            </w:r>
          </w:p>
        </w:tc>
        <w:tc>
          <w:tcPr>
            <w:tcW w:w="47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7F1433">
            <w:pPr>
              <w:pStyle w:val="a9"/>
              <w:numPr>
                <w:ilvl w:val="0"/>
                <w:numId w:val="82"/>
              </w:numPr>
              <w:tabs>
                <w:tab w:val="center" w:pos="4536"/>
                <w:tab w:val="left" w:pos="6816"/>
              </w:tabs>
              <w:ind w:left="224" w:hanging="224"/>
              <w:rPr>
                <w:rFonts w:ascii="Arial" w:eastAsiaTheme="minorEastAsia" w:hAnsi="Arial" w:cs="Arial"/>
                <w:color w:val="000000"/>
                <w:sz w:val="24"/>
                <w:szCs w:val="24"/>
                <w:lang w:eastAsia="ja-JP"/>
              </w:rPr>
            </w:pPr>
            <w:r w:rsidRPr="00C0119F">
              <w:rPr>
                <w:rFonts w:ascii="Arial" w:hAnsi="Arial" w:cs="Arial"/>
                <w:color w:val="000000"/>
                <w:sz w:val="24"/>
                <w:szCs w:val="24"/>
                <w:lang w:eastAsia="ja-JP"/>
              </w:rPr>
              <w:t>Cite les multiples et les sous-multiples des unités de mesure de capacité.</w:t>
            </w:r>
          </w:p>
          <w:p w:rsidR="0090028A" w:rsidRPr="00C0119F" w:rsidRDefault="0090028A" w:rsidP="007F1433">
            <w:pPr>
              <w:pStyle w:val="a9"/>
              <w:numPr>
                <w:ilvl w:val="0"/>
                <w:numId w:val="82"/>
              </w:numPr>
              <w:tabs>
                <w:tab w:val="center" w:pos="4536"/>
                <w:tab w:val="left" w:pos="6816"/>
              </w:tabs>
              <w:ind w:left="224" w:hanging="224"/>
              <w:rPr>
                <w:rFonts w:ascii="Arial" w:eastAsiaTheme="minorEastAsia" w:hAnsi="Arial" w:cs="Arial"/>
                <w:color w:val="000000"/>
                <w:sz w:val="24"/>
                <w:szCs w:val="24"/>
                <w:lang w:eastAsia="ja-JP"/>
              </w:rPr>
            </w:pPr>
            <w:r w:rsidRPr="00C0119F">
              <w:rPr>
                <w:rFonts w:ascii="Arial" w:hAnsi="Arial" w:cs="Arial"/>
                <w:color w:val="000000"/>
                <w:sz w:val="24"/>
                <w:szCs w:val="24"/>
                <w:lang w:eastAsia="ja-JP"/>
              </w:rPr>
              <w:t>Effectue les opérations suivantes</w:t>
            </w:r>
          </w:p>
          <w:p w:rsidR="0090028A" w:rsidRPr="00C0119F" w:rsidRDefault="0090028A" w:rsidP="007F1433">
            <w:pPr>
              <w:pStyle w:val="a9"/>
              <w:numPr>
                <w:ilvl w:val="0"/>
                <w:numId w:val="86"/>
              </w:numPr>
              <w:tabs>
                <w:tab w:val="center" w:pos="4536"/>
                <w:tab w:val="left" w:pos="6816"/>
              </w:tabs>
              <w:ind w:left="508" w:hanging="224"/>
              <w:rPr>
                <w:rFonts w:ascii="Arial" w:eastAsiaTheme="minorEastAsia" w:hAnsi="Arial" w:cs="Arial"/>
                <w:color w:val="000000"/>
                <w:sz w:val="24"/>
                <w:szCs w:val="24"/>
                <w:lang w:eastAsia="ja-JP"/>
              </w:rPr>
            </w:pPr>
            <w:r w:rsidRPr="00C0119F">
              <w:rPr>
                <w:rFonts w:ascii="Arial" w:hAnsi="Arial" w:cs="Arial"/>
                <w:color w:val="000000"/>
                <w:sz w:val="24"/>
                <w:szCs w:val="24"/>
                <w:lang w:eastAsia="ja-JP"/>
              </w:rPr>
              <w:t>0,5 h</w:t>
            </w:r>
            <w:r w:rsidRPr="00C0119F">
              <w:rPr>
                <w:rFonts w:ascii="Arial" w:hAnsi="Arial" w:cs="Arial"/>
                <w:color w:val="000000" w:themeColor="text1"/>
                <w:sz w:val="24"/>
                <w:szCs w:val="24"/>
                <w:lang w:eastAsia="ja-JP"/>
              </w:rPr>
              <w:t>ℓ</w:t>
            </w:r>
            <w:r w:rsidRPr="00C0119F">
              <w:rPr>
                <w:rFonts w:ascii="Arial" w:hAnsi="Arial" w:cs="Arial"/>
                <w:color w:val="000000"/>
                <w:sz w:val="24"/>
                <w:szCs w:val="24"/>
                <w:lang w:eastAsia="ja-JP"/>
              </w:rPr>
              <w:t xml:space="preserve"> + 2400 </w:t>
            </w:r>
            <w:r w:rsidRPr="00C0119F">
              <w:rPr>
                <w:rFonts w:ascii="Arial" w:hAnsi="Arial" w:cs="Arial"/>
                <w:color w:val="000000" w:themeColor="text1"/>
                <w:sz w:val="24"/>
                <w:szCs w:val="24"/>
                <w:lang w:eastAsia="ja-JP"/>
              </w:rPr>
              <w:t xml:space="preserve">ℓ </w:t>
            </w:r>
            <w:r w:rsidRPr="00C0119F">
              <w:rPr>
                <w:rFonts w:ascii="Arial" w:hAnsi="Arial" w:cs="Arial"/>
                <w:color w:val="000000"/>
                <w:sz w:val="24"/>
                <w:szCs w:val="24"/>
                <w:lang w:eastAsia="ja-JP"/>
              </w:rPr>
              <w:t>= …</w:t>
            </w:r>
            <w:r w:rsidR="00BE2C6B">
              <w:rPr>
                <w:rFonts w:ascii="Arial" w:eastAsiaTheme="minorEastAsia" w:hAnsi="Arial" w:cs="Arial" w:hint="eastAsia"/>
                <w:color w:val="000000"/>
                <w:sz w:val="24"/>
                <w:szCs w:val="24"/>
                <w:lang w:eastAsia="ja-JP"/>
              </w:rPr>
              <w:t xml:space="preserve"> </w:t>
            </w:r>
            <w:r w:rsidRPr="00C0119F">
              <w:rPr>
                <w:rFonts w:ascii="Arial" w:hAnsi="Arial" w:cs="Arial"/>
                <w:color w:val="000000" w:themeColor="text1"/>
                <w:sz w:val="24"/>
                <w:szCs w:val="24"/>
                <w:lang w:eastAsia="ja-JP"/>
              </w:rPr>
              <w:t>ℓ</w:t>
            </w:r>
          </w:p>
          <w:p w:rsidR="0090028A" w:rsidRPr="00C0119F" w:rsidRDefault="0090028A" w:rsidP="007F1433">
            <w:pPr>
              <w:pStyle w:val="a9"/>
              <w:numPr>
                <w:ilvl w:val="0"/>
                <w:numId w:val="86"/>
              </w:numPr>
              <w:tabs>
                <w:tab w:val="center" w:pos="4536"/>
                <w:tab w:val="left" w:pos="6816"/>
              </w:tabs>
              <w:ind w:left="508" w:hanging="224"/>
              <w:rPr>
                <w:rFonts w:ascii="Arial" w:eastAsiaTheme="minorEastAsia" w:hAnsi="Arial" w:cs="Arial"/>
                <w:color w:val="000000"/>
                <w:sz w:val="24"/>
                <w:szCs w:val="24"/>
                <w:lang w:eastAsia="ja-JP"/>
              </w:rPr>
            </w:pPr>
            <w:r w:rsidRPr="00C0119F">
              <w:rPr>
                <w:rFonts w:ascii="Arial" w:hAnsi="Arial" w:cs="Arial"/>
                <w:color w:val="000000"/>
                <w:sz w:val="24"/>
                <w:szCs w:val="24"/>
                <w:lang w:eastAsia="ja-JP"/>
              </w:rPr>
              <w:t>14 d</w:t>
            </w:r>
            <w:r w:rsidRPr="00C0119F">
              <w:rPr>
                <w:rFonts w:ascii="Arial" w:hAnsi="Arial" w:cs="Arial"/>
                <w:color w:val="000000" w:themeColor="text1"/>
                <w:sz w:val="24"/>
                <w:szCs w:val="24"/>
                <w:lang w:eastAsia="ja-JP"/>
              </w:rPr>
              <w:t xml:space="preserve">ℓ + 150 mℓ </w:t>
            </w:r>
            <w:r w:rsidRPr="00C0119F">
              <w:rPr>
                <w:rFonts w:ascii="Arial" w:hAnsi="Arial" w:cs="Arial"/>
                <w:color w:val="000000"/>
                <w:sz w:val="24"/>
                <w:szCs w:val="24"/>
                <w:lang w:eastAsia="ja-JP"/>
              </w:rPr>
              <w:t>= … c</w:t>
            </w:r>
            <w:r w:rsidRPr="00C0119F">
              <w:rPr>
                <w:rFonts w:ascii="Arial" w:hAnsi="Arial" w:cs="Arial"/>
                <w:color w:val="000000" w:themeColor="text1"/>
                <w:sz w:val="24"/>
                <w:szCs w:val="24"/>
                <w:lang w:eastAsia="ja-JP"/>
              </w:rPr>
              <w:t>ℓ</w:t>
            </w:r>
          </w:p>
          <w:p w:rsidR="0090028A" w:rsidRPr="00C0119F" w:rsidRDefault="0090028A" w:rsidP="003D670E">
            <w:pPr>
              <w:pStyle w:val="a9"/>
              <w:tabs>
                <w:tab w:val="center" w:pos="4536"/>
                <w:tab w:val="left" w:pos="6816"/>
              </w:tabs>
              <w:ind w:left="508" w:hanging="224"/>
              <w:rPr>
                <w:rFonts w:ascii="Arial" w:eastAsiaTheme="minorEastAsia" w:hAnsi="Arial" w:cs="Arial"/>
                <w:color w:val="000000"/>
                <w:sz w:val="24"/>
                <w:szCs w:val="24"/>
                <w:lang w:eastAsia="ja-JP"/>
              </w:rPr>
            </w:pPr>
          </w:p>
          <w:p w:rsidR="0090028A" w:rsidRPr="00C0119F" w:rsidRDefault="0090028A" w:rsidP="007F1433">
            <w:pPr>
              <w:pStyle w:val="a9"/>
              <w:numPr>
                <w:ilvl w:val="0"/>
                <w:numId w:val="86"/>
              </w:numPr>
              <w:tabs>
                <w:tab w:val="center" w:pos="4536"/>
                <w:tab w:val="left" w:pos="6816"/>
              </w:tabs>
              <w:ind w:left="508" w:hanging="224"/>
              <w:rPr>
                <w:rFonts w:ascii="Arial" w:eastAsiaTheme="minorEastAsia" w:hAnsi="Arial" w:cs="Arial"/>
                <w:color w:val="000000"/>
                <w:sz w:val="24"/>
                <w:szCs w:val="24"/>
                <w:lang w:eastAsia="ja-JP"/>
              </w:rPr>
            </w:pPr>
            <w:r w:rsidRPr="00C0119F">
              <w:rPr>
                <w:rFonts w:ascii="Arial" w:hAnsi="Arial" w:cs="Arial"/>
                <w:sz w:val="24"/>
                <w:szCs w:val="24"/>
                <w:lang w:eastAsia="ja-JP"/>
              </w:rPr>
              <w:t>2 k</w:t>
            </w:r>
            <w:r w:rsidRPr="00C0119F">
              <w:rPr>
                <w:rFonts w:ascii="Arial" w:hAnsi="Arial" w:cs="Arial"/>
                <w:color w:val="000000" w:themeColor="text1"/>
                <w:sz w:val="24"/>
                <w:szCs w:val="24"/>
                <w:lang w:eastAsia="ja-JP"/>
              </w:rPr>
              <w:t>ℓ</w:t>
            </w:r>
            <w:r w:rsidRPr="00C0119F">
              <w:rPr>
                <w:rFonts w:ascii="Arial" w:hAnsi="Arial" w:cs="Arial"/>
                <w:sz w:val="24"/>
                <w:szCs w:val="24"/>
              </w:rPr>
              <w:t xml:space="preserve"> –</w:t>
            </w:r>
            <w:r w:rsidRPr="00C0119F">
              <w:rPr>
                <w:rFonts w:ascii="Arial" w:hAnsi="Arial" w:cs="Arial"/>
                <w:sz w:val="24"/>
                <w:szCs w:val="24"/>
                <w:lang w:eastAsia="ja-JP"/>
              </w:rPr>
              <w:t xml:space="preserve"> 800 </w:t>
            </w:r>
            <w:r w:rsidRPr="00C0119F">
              <w:rPr>
                <w:rFonts w:ascii="Arial" w:hAnsi="Arial" w:cs="Arial"/>
                <w:color w:val="000000" w:themeColor="text1"/>
                <w:sz w:val="24"/>
                <w:szCs w:val="24"/>
                <w:lang w:eastAsia="ja-JP"/>
              </w:rPr>
              <w:t>ℓ</w:t>
            </w:r>
            <w:r w:rsidRPr="00C0119F">
              <w:rPr>
                <w:rFonts w:ascii="Arial" w:hAnsi="Arial" w:cs="Arial"/>
                <w:sz w:val="24"/>
                <w:szCs w:val="24"/>
              </w:rPr>
              <w:t xml:space="preserve"> =</w:t>
            </w:r>
            <w:r w:rsidRPr="00C0119F">
              <w:rPr>
                <w:rFonts w:ascii="Arial" w:hAnsi="Arial" w:cs="Arial"/>
                <w:sz w:val="24"/>
                <w:szCs w:val="24"/>
                <w:lang w:eastAsia="ja-JP"/>
              </w:rPr>
              <w:t xml:space="preserve"> </w:t>
            </w:r>
            <w:r w:rsidRPr="00C0119F">
              <w:rPr>
                <w:rFonts w:ascii="Arial" w:hAnsi="Arial" w:cs="Arial"/>
                <w:color w:val="000000"/>
                <w:sz w:val="24"/>
                <w:szCs w:val="24"/>
                <w:lang w:eastAsia="ja-JP"/>
              </w:rPr>
              <w:t>… h</w:t>
            </w:r>
            <w:r w:rsidRPr="00C0119F">
              <w:rPr>
                <w:rFonts w:ascii="Arial" w:hAnsi="Arial" w:cs="Arial"/>
                <w:color w:val="000000" w:themeColor="text1"/>
                <w:sz w:val="24"/>
                <w:szCs w:val="24"/>
                <w:lang w:eastAsia="ja-JP"/>
              </w:rPr>
              <w:t>ℓ</w:t>
            </w:r>
          </w:p>
          <w:p w:rsidR="0090028A" w:rsidRPr="00C0119F" w:rsidRDefault="0090028A" w:rsidP="003D670E">
            <w:pPr>
              <w:pStyle w:val="a9"/>
              <w:tabs>
                <w:tab w:val="center" w:pos="4536"/>
                <w:tab w:val="left" w:pos="6816"/>
              </w:tabs>
              <w:ind w:left="508"/>
              <w:rPr>
                <w:rFonts w:ascii="Arial" w:eastAsiaTheme="minorEastAsia" w:hAnsi="Arial" w:cs="Arial"/>
                <w:color w:val="000000"/>
                <w:sz w:val="24"/>
                <w:szCs w:val="24"/>
                <w:lang w:eastAsia="ja-JP"/>
              </w:rPr>
            </w:pPr>
          </w:p>
          <w:p w:rsidR="0090028A" w:rsidRPr="00C0119F" w:rsidRDefault="0090028A" w:rsidP="007F1433">
            <w:pPr>
              <w:pStyle w:val="a9"/>
              <w:numPr>
                <w:ilvl w:val="0"/>
                <w:numId w:val="86"/>
              </w:numPr>
              <w:tabs>
                <w:tab w:val="center" w:pos="4536"/>
                <w:tab w:val="left" w:pos="6816"/>
              </w:tabs>
              <w:ind w:left="508" w:hanging="224"/>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54 m</w:t>
            </w:r>
            <w:r w:rsidRPr="00C0119F">
              <w:rPr>
                <w:rFonts w:ascii="Arial" w:hAnsi="Arial" w:cs="Arial"/>
                <w:color w:val="000000" w:themeColor="text1"/>
                <w:sz w:val="24"/>
                <w:szCs w:val="24"/>
                <w:lang w:eastAsia="ja-JP"/>
              </w:rPr>
              <w:t xml:space="preserve">ℓ + 36 cℓ = </w:t>
            </w:r>
            <w:r w:rsidRPr="00C0119F">
              <w:rPr>
                <w:rFonts w:ascii="Arial" w:hAnsi="Arial" w:cs="Arial"/>
                <w:color w:val="000000"/>
                <w:sz w:val="24"/>
                <w:szCs w:val="24"/>
                <w:lang w:eastAsia="ja-JP"/>
              </w:rPr>
              <w:t>… d</w:t>
            </w:r>
            <w:r w:rsidRPr="00C0119F">
              <w:rPr>
                <w:rFonts w:ascii="Arial" w:hAnsi="Arial" w:cs="Arial"/>
                <w:color w:val="000000" w:themeColor="text1"/>
                <w:sz w:val="24"/>
                <w:szCs w:val="24"/>
                <w:lang w:eastAsia="ja-JP"/>
              </w:rPr>
              <w:t>ℓ</w:t>
            </w:r>
          </w:p>
        </w:tc>
        <w:tc>
          <w:tcPr>
            <w:tcW w:w="3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7F1433">
            <w:pPr>
              <w:pStyle w:val="a9"/>
              <w:numPr>
                <w:ilvl w:val="0"/>
                <w:numId w:val="87"/>
              </w:numPr>
              <w:tabs>
                <w:tab w:val="center" w:pos="4536"/>
                <w:tab w:val="left" w:pos="6816"/>
              </w:tabs>
              <w:ind w:left="132" w:hanging="132"/>
              <w:rPr>
                <w:rFonts w:ascii="Arial" w:hAnsi="Arial" w:cs="Arial"/>
                <w:color w:val="000000"/>
                <w:sz w:val="24"/>
                <w:szCs w:val="24"/>
              </w:rPr>
            </w:pPr>
            <w:r w:rsidRPr="00C0119F">
              <w:rPr>
                <w:rFonts w:ascii="Arial" w:hAnsi="Arial" w:cs="Arial"/>
                <w:color w:val="000000"/>
                <w:sz w:val="24"/>
                <w:szCs w:val="24"/>
              </w:rPr>
              <w:t>Les multiples :</w:t>
            </w:r>
            <w:r w:rsidRPr="00C0119F">
              <w:rPr>
                <w:rFonts w:ascii="Arial" w:hAnsi="Arial" w:cs="Arial"/>
                <w:color w:val="000000"/>
                <w:sz w:val="24"/>
                <w:szCs w:val="24"/>
                <w:lang w:eastAsia="ja-JP"/>
              </w:rPr>
              <w:t xml:space="preserve"> h</w:t>
            </w:r>
            <w:r w:rsidRPr="00C0119F">
              <w:rPr>
                <w:rFonts w:ascii="Arial" w:hAnsi="Arial" w:cs="Arial"/>
                <w:color w:val="000000" w:themeColor="text1"/>
                <w:sz w:val="24"/>
                <w:szCs w:val="24"/>
                <w:lang w:eastAsia="ja-JP"/>
              </w:rPr>
              <w:t xml:space="preserve">ℓ, </w:t>
            </w:r>
            <w:r w:rsidRPr="00C0119F">
              <w:rPr>
                <w:rFonts w:ascii="Arial" w:hAnsi="Arial" w:cs="Arial"/>
                <w:color w:val="000000"/>
                <w:sz w:val="24"/>
                <w:szCs w:val="24"/>
              </w:rPr>
              <w:t>da</w:t>
            </w:r>
            <w:r w:rsidRPr="00C0119F">
              <w:rPr>
                <w:rFonts w:ascii="Arial" w:hAnsi="Arial" w:cs="Arial"/>
                <w:color w:val="000000" w:themeColor="text1"/>
                <w:sz w:val="24"/>
                <w:szCs w:val="24"/>
                <w:lang w:eastAsia="ja-JP"/>
              </w:rPr>
              <w:t>ℓ</w:t>
            </w:r>
          </w:p>
          <w:p w:rsidR="0090028A" w:rsidRPr="00C0119F" w:rsidRDefault="0090028A" w:rsidP="003D670E">
            <w:pPr>
              <w:pStyle w:val="a9"/>
              <w:tabs>
                <w:tab w:val="center" w:pos="4536"/>
                <w:tab w:val="left" w:pos="6816"/>
              </w:tabs>
              <w:ind w:left="132"/>
              <w:rPr>
                <w:rFonts w:ascii="Arial" w:hAnsi="Arial" w:cs="Arial"/>
                <w:color w:val="000000"/>
                <w:sz w:val="24"/>
                <w:szCs w:val="24"/>
              </w:rPr>
            </w:pPr>
            <w:r w:rsidRPr="00C0119F">
              <w:rPr>
                <w:rFonts w:ascii="Arial" w:hAnsi="Arial" w:cs="Arial"/>
                <w:color w:val="000000"/>
                <w:sz w:val="24"/>
                <w:szCs w:val="24"/>
              </w:rPr>
              <w:t>Les sous-multiples : d</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c</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m</w:t>
            </w:r>
            <w:r w:rsidRPr="00C0119F">
              <w:rPr>
                <w:rFonts w:ascii="Arial" w:hAnsi="Arial" w:cs="Arial"/>
                <w:color w:val="000000" w:themeColor="text1"/>
                <w:sz w:val="24"/>
                <w:szCs w:val="24"/>
                <w:lang w:eastAsia="ja-JP"/>
              </w:rPr>
              <w:t>ℓ</w:t>
            </w:r>
          </w:p>
          <w:p w:rsidR="0090028A" w:rsidRPr="00C0119F" w:rsidRDefault="0090028A" w:rsidP="007F1433">
            <w:pPr>
              <w:pStyle w:val="a9"/>
              <w:numPr>
                <w:ilvl w:val="0"/>
                <w:numId w:val="83"/>
              </w:numPr>
              <w:tabs>
                <w:tab w:val="center" w:pos="4536"/>
                <w:tab w:val="left" w:pos="6816"/>
              </w:tabs>
              <w:ind w:left="132" w:hanging="132"/>
              <w:rPr>
                <w:rFonts w:ascii="Arial" w:hAnsi="Arial" w:cs="Arial"/>
                <w:color w:val="000000"/>
                <w:sz w:val="24"/>
                <w:szCs w:val="24"/>
                <w:lang w:eastAsia="ja-JP"/>
              </w:rPr>
            </w:pPr>
            <w:r w:rsidRPr="00C0119F">
              <w:rPr>
                <w:rFonts w:ascii="Arial" w:hAnsi="Arial" w:cs="Arial"/>
                <w:sz w:val="24"/>
                <w:szCs w:val="24"/>
                <w:lang w:val="en-US"/>
              </w:rPr>
              <w:t>0,5 h</w:t>
            </w:r>
            <w:r w:rsidRPr="00C0119F">
              <w:rPr>
                <w:rFonts w:ascii="Arial" w:hAnsi="Arial" w:cs="Arial"/>
                <w:color w:val="000000" w:themeColor="text1"/>
                <w:sz w:val="24"/>
                <w:szCs w:val="24"/>
                <w:lang w:eastAsia="ja-JP"/>
              </w:rPr>
              <w:t>ℓ</w:t>
            </w:r>
            <w:r w:rsidRPr="00C0119F">
              <w:rPr>
                <w:rFonts w:ascii="Arial" w:hAnsi="Arial" w:cs="Arial"/>
                <w:sz w:val="24"/>
                <w:szCs w:val="24"/>
                <w:lang w:val="en-US"/>
              </w:rPr>
              <w:t xml:space="preserve"> = 50 </w:t>
            </w:r>
            <w:r w:rsidRPr="00C0119F">
              <w:rPr>
                <w:rFonts w:ascii="Arial" w:hAnsi="Arial" w:cs="Arial"/>
                <w:color w:val="000000" w:themeColor="text1"/>
                <w:sz w:val="24"/>
                <w:szCs w:val="24"/>
                <w:lang w:eastAsia="ja-JP"/>
              </w:rPr>
              <w:t>ℓ,</w:t>
            </w:r>
          </w:p>
          <w:p w:rsidR="0090028A" w:rsidRPr="00C0119F" w:rsidRDefault="0090028A" w:rsidP="003D670E">
            <w:pPr>
              <w:pStyle w:val="a9"/>
              <w:tabs>
                <w:tab w:val="center" w:pos="4536"/>
                <w:tab w:val="left" w:pos="6816"/>
              </w:tabs>
              <w:ind w:left="132"/>
              <w:rPr>
                <w:rFonts w:ascii="Arial" w:hAnsi="Arial" w:cs="Arial"/>
                <w:color w:val="000000"/>
                <w:sz w:val="24"/>
                <w:szCs w:val="24"/>
                <w:lang w:eastAsia="ja-JP"/>
              </w:rPr>
            </w:pPr>
            <w:r w:rsidRPr="00C0119F">
              <w:rPr>
                <w:rFonts w:ascii="Arial" w:hAnsi="Arial" w:cs="Arial"/>
                <w:sz w:val="24"/>
                <w:szCs w:val="24"/>
                <w:lang w:val="en-US"/>
              </w:rPr>
              <w:t xml:space="preserve">50 </w:t>
            </w:r>
            <w:r w:rsidRPr="00C0119F">
              <w:rPr>
                <w:rFonts w:ascii="Arial" w:hAnsi="Arial" w:cs="Arial"/>
                <w:color w:val="000000" w:themeColor="text1"/>
                <w:sz w:val="24"/>
                <w:szCs w:val="24"/>
                <w:lang w:eastAsia="ja-JP"/>
              </w:rPr>
              <w:t>ℓ</w:t>
            </w:r>
            <w:r w:rsidRPr="00C0119F">
              <w:rPr>
                <w:rFonts w:ascii="Arial" w:hAnsi="Arial" w:cs="Arial"/>
                <w:sz w:val="24"/>
                <w:szCs w:val="24"/>
                <w:lang w:val="en-US"/>
              </w:rPr>
              <w:t xml:space="preserve"> + 2400 </w:t>
            </w:r>
            <w:r w:rsidRPr="00C0119F">
              <w:rPr>
                <w:rFonts w:ascii="Arial" w:hAnsi="Arial" w:cs="Arial"/>
                <w:color w:val="000000" w:themeColor="text1"/>
                <w:sz w:val="24"/>
                <w:szCs w:val="24"/>
                <w:lang w:eastAsia="ja-JP"/>
              </w:rPr>
              <w:t>ℓ</w:t>
            </w:r>
            <w:r w:rsidRPr="00C0119F">
              <w:rPr>
                <w:rFonts w:ascii="Arial" w:hAnsi="Arial" w:cs="Arial"/>
                <w:sz w:val="24"/>
                <w:szCs w:val="24"/>
                <w:lang w:val="en-US"/>
              </w:rPr>
              <w:t xml:space="preserve"> =</w:t>
            </w:r>
            <w:r w:rsidRPr="00C0119F">
              <w:rPr>
                <w:rFonts w:ascii="Arial" w:hAnsi="Arial" w:cs="Arial"/>
                <w:sz w:val="24"/>
                <w:szCs w:val="24"/>
                <w:lang w:val="en-US" w:eastAsia="ja-JP"/>
              </w:rPr>
              <w:t xml:space="preserve"> </w:t>
            </w:r>
            <w:r w:rsidRPr="00C0119F">
              <w:rPr>
                <w:rFonts w:ascii="Arial" w:hAnsi="Arial" w:cs="Arial"/>
                <w:sz w:val="24"/>
                <w:szCs w:val="24"/>
                <w:lang w:val="en-US"/>
              </w:rPr>
              <w:t>2</w:t>
            </w:r>
            <w:r w:rsidRPr="00C0119F">
              <w:rPr>
                <w:rFonts w:ascii="Arial" w:hAnsi="Arial" w:cs="Arial"/>
                <w:sz w:val="24"/>
                <w:szCs w:val="24"/>
                <w:lang w:val="en-US" w:eastAsia="ja-JP"/>
              </w:rPr>
              <w:t>4</w:t>
            </w:r>
            <w:r w:rsidRPr="00C0119F">
              <w:rPr>
                <w:rFonts w:ascii="Arial" w:hAnsi="Arial" w:cs="Arial"/>
                <w:sz w:val="24"/>
                <w:szCs w:val="24"/>
                <w:lang w:val="en-US"/>
              </w:rPr>
              <w:t xml:space="preserve">50 </w:t>
            </w:r>
            <w:r w:rsidRPr="00C0119F">
              <w:rPr>
                <w:rFonts w:ascii="Arial" w:hAnsi="Arial" w:cs="Arial"/>
                <w:color w:val="000000" w:themeColor="text1"/>
                <w:sz w:val="24"/>
                <w:szCs w:val="24"/>
                <w:lang w:eastAsia="ja-JP"/>
              </w:rPr>
              <w:t>ℓ</w:t>
            </w:r>
          </w:p>
          <w:p w:rsidR="0090028A" w:rsidRPr="00C0119F" w:rsidRDefault="0090028A" w:rsidP="007F1433">
            <w:pPr>
              <w:pStyle w:val="a9"/>
              <w:numPr>
                <w:ilvl w:val="0"/>
                <w:numId w:val="83"/>
              </w:numPr>
              <w:tabs>
                <w:tab w:val="center" w:pos="4536"/>
                <w:tab w:val="left" w:pos="6816"/>
              </w:tabs>
              <w:ind w:left="132" w:hanging="132"/>
              <w:rPr>
                <w:rFonts w:ascii="Arial" w:hAnsi="Arial" w:cs="Arial"/>
                <w:color w:val="000000"/>
                <w:sz w:val="24"/>
                <w:szCs w:val="24"/>
                <w:lang w:eastAsia="ja-JP"/>
              </w:rPr>
            </w:pPr>
            <w:r w:rsidRPr="00C0119F">
              <w:rPr>
                <w:rFonts w:ascii="Arial" w:hAnsi="Arial" w:cs="Arial"/>
                <w:sz w:val="24"/>
                <w:szCs w:val="24"/>
              </w:rPr>
              <w:t xml:space="preserve">14 </w:t>
            </w:r>
            <w:r w:rsidRPr="00C0119F">
              <w:rPr>
                <w:rFonts w:ascii="Arial" w:hAnsi="Arial" w:cs="Arial"/>
                <w:sz w:val="24"/>
                <w:szCs w:val="24"/>
                <w:lang w:eastAsia="ja-JP"/>
              </w:rPr>
              <w:t>d</w:t>
            </w:r>
            <w:r w:rsidRPr="00C0119F">
              <w:rPr>
                <w:rFonts w:ascii="Arial" w:hAnsi="Arial" w:cs="Arial"/>
                <w:color w:val="000000" w:themeColor="text1"/>
                <w:sz w:val="24"/>
                <w:szCs w:val="24"/>
                <w:lang w:eastAsia="ja-JP"/>
              </w:rPr>
              <w:t>ℓ</w:t>
            </w:r>
            <w:r w:rsidRPr="00C0119F">
              <w:rPr>
                <w:rFonts w:ascii="Arial" w:hAnsi="Arial" w:cs="Arial"/>
                <w:sz w:val="24"/>
                <w:szCs w:val="24"/>
              </w:rPr>
              <w:t xml:space="preserve"> = 14</w:t>
            </w:r>
            <w:r w:rsidRPr="00C0119F">
              <w:rPr>
                <w:rFonts w:ascii="Arial" w:hAnsi="Arial" w:cs="Arial"/>
                <w:sz w:val="24"/>
                <w:szCs w:val="24"/>
                <w:lang w:eastAsia="ja-JP"/>
              </w:rPr>
              <w:t>0 c</w:t>
            </w:r>
            <w:r w:rsidRPr="00C0119F">
              <w:rPr>
                <w:rFonts w:ascii="Arial" w:hAnsi="Arial" w:cs="Arial"/>
                <w:color w:val="000000" w:themeColor="text1"/>
                <w:sz w:val="24"/>
                <w:szCs w:val="24"/>
                <w:lang w:eastAsia="ja-JP"/>
              </w:rPr>
              <w:t>ℓ, 150 mℓ = 15 cℓ,</w:t>
            </w:r>
          </w:p>
          <w:p w:rsidR="0090028A" w:rsidRPr="00C0119F" w:rsidRDefault="0090028A" w:rsidP="003D670E">
            <w:pPr>
              <w:pStyle w:val="a9"/>
              <w:tabs>
                <w:tab w:val="center" w:pos="4536"/>
                <w:tab w:val="left" w:pos="6816"/>
              </w:tabs>
              <w:ind w:left="132"/>
              <w:rPr>
                <w:rFonts w:ascii="Arial" w:hAnsi="Arial" w:cs="Arial"/>
                <w:color w:val="000000"/>
                <w:sz w:val="24"/>
                <w:szCs w:val="24"/>
                <w:lang w:eastAsia="ja-JP"/>
              </w:rPr>
            </w:pPr>
            <w:r w:rsidRPr="00C0119F">
              <w:rPr>
                <w:rFonts w:ascii="Arial" w:hAnsi="Arial" w:cs="Arial"/>
                <w:color w:val="000000"/>
                <w:sz w:val="24"/>
                <w:szCs w:val="24"/>
                <w:lang w:eastAsia="ja-JP"/>
              </w:rPr>
              <w:t>14 d</w:t>
            </w:r>
            <w:r w:rsidRPr="00C0119F">
              <w:rPr>
                <w:rFonts w:ascii="Arial" w:hAnsi="Arial" w:cs="Arial"/>
                <w:color w:val="000000" w:themeColor="text1"/>
                <w:sz w:val="24"/>
                <w:szCs w:val="24"/>
                <w:lang w:eastAsia="ja-JP"/>
              </w:rPr>
              <w:t xml:space="preserve">ℓ + 150 mℓ </w:t>
            </w:r>
            <w:r w:rsidRPr="00C0119F">
              <w:rPr>
                <w:rFonts w:ascii="Arial" w:hAnsi="Arial" w:cs="Arial"/>
                <w:color w:val="000000"/>
                <w:sz w:val="24"/>
                <w:szCs w:val="24"/>
                <w:lang w:eastAsia="ja-JP"/>
              </w:rPr>
              <w:t>= 155 c</w:t>
            </w:r>
            <w:r w:rsidRPr="00C0119F">
              <w:rPr>
                <w:rFonts w:ascii="Arial" w:hAnsi="Arial" w:cs="Arial"/>
                <w:color w:val="000000" w:themeColor="text1"/>
                <w:sz w:val="24"/>
                <w:szCs w:val="24"/>
                <w:lang w:eastAsia="ja-JP"/>
              </w:rPr>
              <w:t>ℓ</w:t>
            </w:r>
          </w:p>
          <w:p w:rsidR="0090028A" w:rsidRPr="00C0119F" w:rsidRDefault="0090028A" w:rsidP="007F1433">
            <w:pPr>
              <w:pStyle w:val="a9"/>
              <w:numPr>
                <w:ilvl w:val="0"/>
                <w:numId w:val="83"/>
              </w:numPr>
              <w:tabs>
                <w:tab w:val="center" w:pos="4536"/>
                <w:tab w:val="left" w:pos="6816"/>
              </w:tabs>
              <w:ind w:left="132" w:hanging="132"/>
              <w:rPr>
                <w:rFonts w:ascii="Arial" w:hAnsi="Arial" w:cs="Arial"/>
                <w:color w:val="000000"/>
                <w:sz w:val="24"/>
                <w:szCs w:val="24"/>
                <w:lang w:eastAsia="ja-JP"/>
              </w:rPr>
            </w:pPr>
            <w:r w:rsidRPr="00C0119F">
              <w:rPr>
                <w:rFonts w:ascii="Arial" w:hAnsi="Arial" w:cs="Arial"/>
                <w:sz w:val="24"/>
                <w:szCs w:val="24"/>
                <w:lang w:eastAsia="ja-JP"/>
              </w:rPr>
              <w:t>2 k</w:t>
            </w:r>
            <w:r w:rsidRPr="00C0119F">
              <w:rPr>
                <w:rFonts w:ascii="Arial" w:hAnsi="Arial" w:cs="Arial"/>
                <w:color w:val="000000" w:themeColor="text1"/>
                <w:sz w:val="24"/>
                <w:szCs w:val="24"/>
                <w:lang w:eastAsia="ja-JP"/>
              </w:rPr>
              <w:t>ℓ</w:t>
            </w:r>
            <w:r w:rsidRPr="00C0119F">
              <w:rPr>
                <w:rFonts w:ascii="Arial" w:hAnsi="Arial" w:cs="Arial"/>
                <w:sz w:val="24"/>
                <w:szCs w:val="24"/>
                <w:lang w:eastAsia="ja-JP"/>
              </w:rPr>
              <w:t xml:space="preserve"> = 20 h</w:t>
            </w:r>
            <w:r w:rsidRPr="00C0119F">
              <w:rPr>
                <w:rFonts w:ascii="Arial" w:hAnsi="Arial" w:cs="Arial"/>
                <w:color w:val="000000" w:themeColor="text1"/>
                <w:sz w:val="24"/>
                <w:szCs w:val="24"/>
                <w:lang w:eastAsia="ja-JP"/>
              </w:rPr>
              <w:t>ℓ, 800 ℓ</w:t>
            </w:r>
            <w:r w:rsidRPr="00C0119F">
              <w:rPr>
                <w:rFonts w:ascii="Arial" w:hAnsi="Arial" w:cs="Arial"/>
                <w:sz w:val="24"/>
                <w:szCs w:val="24"/>
              </w:rPr>
              <w:t xml:space="preserve"> = </w:t>
            </w:r>
            <w:r w:rsidRPr="00C0119F">
              <w:rPr>
                <w:rFonts w:ascii="Arial" w:hAnsi="Arial" w:cs="Arial"/>
                <w:sz w:val="24"/>
                <w:szCs w:val="24"/>
                <w:lang w:eastAsia="ja-JP"/>
              </w:rPr>
              <w:t>8 h</w:t>
            </w:r>
            <w:r w:rsidRPr="00C0119F">
              <w:rPr>
                <w:rFonts w:ascii="Arial" w:hAnsi="Arial" w:cs="Arial"/>
                <w:color w:val="000000" w:themeColor="text1"/>
                <w:sz w:val="24"/>
                <w:szCs w:val="24"/>
                <w:lang w:eastAsia="ja-JP"/>
              </w:rPr>
              <w:t>ℓ,</w:t>
            </w:r>
          </w:p>
          <w:p w:rsidR="0090028A" w:rsidRPr="00C0119F" w:rsidRDefault="0090028A" w:rsidP="003D670E">
            <w:pPr>
              <w:pStyle w:val="a9"/>
              <w:tabs>
                <w:tab w:val="center" w:pos="4536"/>
                <w:tab w:val="left" w:pos="6816"/>
              </w:tabs>
              <w:ind w:left="132"/>
              <w:rPr>
                <w:rFonts w:ascii="Arial" w:hAnsi="Arial" w:cs="Arial"/>
                <w:color w:val="000000"/>
                <w:sz w:val="24"/>
                <w:szCs w:val="24"/>
                <w:lang w:eastAsia="ja-JP"/>
              </w:rPr>
            </w:pPr>
            <w:r w:rsidRPr="00C0119F">
              <w:rPr>
                <w:rFonts w:ascii="Arial" w:hAnsi="Arial" w:cs="Arial"/>
                <w:sz w:val="24"/>
                <w:szCs w:val="24"/>
                <w:lang w:eastAsia="ja-JP"/>
              </w:rPr>
              <w:t>2 k</w:t>
            </w:r>
            <w:r w:rsidRPr="00C0119F">
              <w:rPr>
                <w:rFonts w:ascii="Arial" w:hAnsi="Arial" w:cs="Arial"/>
                <w:color w:val="000000" w:themeColor="text1"/>
                <w:sz w:val="24"/>
                <w:szCs w:val="24"/>
                <w:lang w:eastAsia="ja-JP"/>
              </w:rPr>
              <w:t>ℓ</w:t>
            </w:r>
            <w:r w:rsidRPr="00C0119F">
              <w:rPr>
                <w:rFonts w:ascii="Arial" w:hAnsi="Arial" w:cs="Arial"/>
                <w:sz w:val="24"/>
                <w:szCs w:val="24"/>
              </w:rPr>
              <w:t xml:space="preserve"> –</w:t>
            </w:r>
            <w:r w:rsidRPr="00C0119F">
              <w:rPr>
                <w:rFonts w:ascii="Arial" w:hAnsi="Arial" w:cs="Arial"/>
                <w:sz w:val="24"/>
                <w:szCs w:val="24"/>
                <w:lang w:eastAsia="ja-JP"/>
              </w:rPr>
              <w:t xml:space="preserve"> 890 </w:t>
            </w:r>
            <w:r w:rsidRPr="00C0119F">
              <w:rPr>
                <w:rFonts w:ascii="Arial" w:hAnsi="Arial" w:cs="Arial"/>
                <w:color w:val="000000" w:themeColor="text1"/>
                <w:sz w:val="24"/>
                <w:szCs w:val="24"/>
                <w:lang w:eastAsia="ja-JP"/>
              </w:rPr>
              <w:t>ℓ</w:t>
            </w:r>
            <w:r w:rsidRPr="00C0119F">
              <w:rPr>
                <w:rFonts w:ascii="Arial" w:hAnsi="Arial" w:cs="Arial"/>
                <w:sz w:val="24"/>
                <w:szCs w:val="24"/>
              </w:rPr>
              <w:t xml:space="preserve"> =</w:t>
            </w:r>
            <w:r w:rsidRPr="00C0119F">
              <w:rPr>
                <w:rFonts w:ascii="Arial" w:hAnsi="Arial" w:cs="Arial"/>
                <w:sz w:val="24"/>
                <w:szCs w:val="24"/>
                <w:lang w:eastAsia="ja-JP"/>
              </w:rPr>
              <w:t xml:space="preserve"> 20</w:t>
            </w:r>
            <w:r w:rsidRPr="00C0119F">
              <w:rPr>
                <w:rFonts w:ascii="Arial" w:hAnsi="Arial" w:cs="Arial"/>
                <w:color w:val="000000"/>
                <w:sz w:val="24"/>
                <w:szCs w:val="24"/>
                <w:lang w:eastAsia="ja-JP"/>
              </w:rPr>
              <w:t xml:space="preserve"> h</w:t>
            </w:r>
            <w:r w:rsidRPr="00C0119F">
              <w:rPr>
                <w:rFonts w:ascii="Arial" w:hAnsi="Arial" w:cs="Arial"/>
                <w:color w:val="000000" w:themeColor="text1"/>
                <w:sz w:val="24"/>
                <w:szCs w:val="24"/>
                <w:lang w:eastAsia="ja-JP"/>
              </w:rPr>
              <w:t xml:space="preserve">ℓ – 8 </w:t>
            </w:r>
            <w:r w:rsidRPr="00C0119F">
              <w:rPr>
                <w:rFonts w:ascii="Arial" w:hAnsi="Arial" w:cs="Arial"/>
                <w:sz w:val="24"/>
                <w:szCs w:val="24"/>
                <w:lang w:eastAsia="ja-JP"/>
              </w:rPr>
              <w:t>h</w:t>
            </w:r>
            <w:r w:rsidRPr="00C0119F">
              <w:rPr>
                <w:rFonts w:ascii="Arial" w:hAnsi="Arial" w:cs="Arial"/>
                <w:color w:val="000000" w:themeColor="text1"/>
                <w:sz w:val="24"/>
                <w:szCs w:val="24"/>
                <w:lang w:eastAsia="ja-JP"/>
              </w:rPr>
              <w:t xml:space="preserve">ℓ = 12 </w:t>
            </w:r>
            <w:r w:rsidRPr="00C0119F">
              <w:rPr>
                <w:rFonts w:ascii="Arial" w:hAnsi="Arial" w:cs="Arial"/>
                <w:sz w:val="24"/>
                <w:szCs w:val="24"/>
                <w:lang w:eastAsia="ja-JP"/>
              </w:rPr>
              <w:t>h</w:t>
            </w:r>
            <w:r w:rsidRPr="00C0119F">
              <w:rPr>
                <w:rFonts w:ascii="Arial" w:hAnsi="Arial" w:cs="Arial"/>
                <w:color w:val="000000" w:themeColor="text1"/>
                <w:sz w:val="24"/>
                <w:szCs w:val="24"/>
                <w:lang w:eastAsia="ja-JP"/>
              </w:rPr>
              <w:t>ℓ</w:t>
            </w:r>
          </w:p>
          <w:p w:rsidR="0090028A" w:rsidRPr="00C0119F" w:rsidRDefault="0090028A" w:rsidP="007F1433">
            <w:pPr>
              <w:pStyle w:val="a9"/>
              <w:numPr>
                <w:ilvl w:val="0"/>
                <w:numId w:val="83"/>
              </w:numPr>
              <w:tabs>
                <w:tab w:val="center" w:pos="4536"/>
                <w:tab w:val="left" w:pos="6816"/>
              </w:tabs>
              <w:ind w:left="132" w:hanging="132"/>
              <w:rPr>
                <w:rFonts w:ascii="Arial" w:hAnsi="Arial" w:cs="Arial"/>
                <w:color w:val="000000"/>
                <w:sz w:val="24"/>
                <w:szCs w:val="24"/>
                <w:lang w:eastAsia="ja-JP"/>
              </w:rPr>
            </w:pPr>
            <w:r w:rsidRPr="00C0119F">
              <w:rPr>
                <w:rFonts w:ascii="Arial" w:eastAsiaTheme="minorEastAsia" w:hAnsi="Arial" w:cs="Arial"/>
                <w:color w:val="000000"/>
                <w:sz w:val="24"/>
                <w:szCs w:val="24"/>
                <w:lang w:eastAsia="ja-JP"/>
              </w:rPr>
              <w:t>54 m</w:t>
            </w:r>
            <w:r w:rsidRPr="00C0119F">
              <w:rPr>
                <w:rFonts w:ascii="Arial" w:hAnsi="Arial" w:cs="Arial"/>
                <w:color w:val="000000" w:themeColor="text1"/>
                <w:sz w:val="24"/>
                <w:szCs w:val="24"/>
                <w:lang w:eastAsia="ja-JP"/>
              </w:rPr>
              <w:t xml:space="preserve">ℓ = 0,54 dℓ ; 36 cℓ = 3,6 </w:t>
            </w:r>
            <w:r w:rsidRPr="00C0119F">
              <w:rPr>
                <w:rFonts w:ascii="Arial" w:hAnsi="Arial" w:cs="Arial"/>
                <w:color w:val="000000"/>
                <w:sz w:val="24"/>
                <w:szCs w:val="24"/>
                <w:lang w:eastAsia="ja-JP"/>
              </w:rPr>
              <w:t>d</w:t>
            </w:r>
            <w:r w:rsidRPr="00C0119F">
              <w:rPr>
                <w:rFonts w:ascii="Arial" w:hAnsi="Arial" w:cs="Arial"/>
                <w:color w:val="000000" w:themeColor="text1"/>
                <w:sz w:val="24"/>
                <w:szCs w:val="24"/>
                <w:lang w:eastAsia="ja-JP"/>
              </w:rPr>
              <w:t>ℓ ; 0,54 dℓ + 3,6 dℓ = 4,14 dℓ</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28A" w:rsidRPr="00C0119F" w:rsidRDefault="0090028A" w:rsidP="003D670E">
            <w:pPr>
              <w:tabs>
                <w:tab w:val="center" w:pos="4536"/>
                <w:tab w:val="left" w:pos="6816"/>
              </w:tabs>
              <w:rPr>
                <w:rFonts w:ascii="Arial" w:hAnsi="Arial" w:cs="Arial"/>
                <w:color w:val="000000"/>
                <w:sz w:val="24"/>
                <w:szCs w:val="24"/>
              </w:rPr>
            </w:pPr>
          </w:p>
        </w:tc>
      </w:tr>
    </w:tbl>
    <w:p w:rsidR="002F5E91" w:rsidRDefault="002F5E91">
      <w:pPr>
        <w:rPr>
          <w:rFonts w:ascii="Arial" w:eastAsia="ＭＳ 明朝" w:hAnsi="Arial" w:cs="Arial"/>
          <w:b/>
          <w:sz w:val="24"/>
          <w:szCs w:val="24"/>
        </w:rPr>
      </w:pPr>
      <w:r>
        <w:rPr>
          <w:rFonts w:ascii="Arial" w:eastAsia="ＭＳ 明朝" w:hAnsi="Arial" w:cs="Arial"/>
          <w:b/>
          <w:sz w:val="24"/>
          <w:szCs w:val="24"/>
        </w:rPr>
        <w:br w:type="page"/>
      </w:r>
    </w:p>
    <w:tbl>
      <w:tblPr>
        <w:tblStyle w:val="Grilledutableau1"/>
        <w:tblW w:w="15798" w:type="dxa"/>
        <w:jc w:val="center"/>
        <w:tblInd w:w="-190" w:type="dxa"/>
        <w:tblLayout w:type="fixed"/>
        <w:tblLook w:val="04A0" w:firstRow="1" w:lastRow="0" w:firstColumn="1" w:lastColumn="0" w:noHBand="0" w:noVBand="1"/>
      </w:tblPr>
      <w:tblGrid>
        <w:gridCol w:w="2048"/>
        <w:gridCol w:w="4770"/>
        <w:gridCol w:w="3992"/>
        <w:gridCol w:w="4988"/>
      </w:tblGrid>
      <w:tr w:rsidR="00C7286C" w:rsidRPr="00C0119F" w:rsidTr="00C7286C">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86C" w:rsidRPr="00C0119F" w:rsidRDefault="00C7286C" w:rsidP="00C7286C">
            <w:pPr>
              <w:rPr>
                <w:rFonts w:ascii="Arial" w:hAnsi="Arial" w:cs="Arial"/>
                <w:b/>
                <w:color w:val="000000"/>
                <w:sz w:val="24"/>
                <w:szCs w:val="24"/>
              </w:rPr>
            </w:pPr>
            <w:r w:rsidRPr="00C0119F">
              <w:rPr>
                <w:rFonts w:ascii="Arial" w:hAnsi="Arial" w:cs="Arial"/>
                <w:b/>
                <w:color w:val="000000"/>
                <w:sz w:val="24"/>
                <w:szCs w:val="24"/>
              </w:rPr>
              <w:lastRenderedPageBreak/>
              <w:t>Défis additionnels</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86C" w:rsidRPr="00C0119F" w:rsidRDefault="00C7286C" w:rsidP="00C7286C">
            <w:pPr>
              <w:rPr>
                <w:rFonts w:ascii="Arial" w:hAnsi="Arial" w:cs="Arial"/>
                <w:color w:val="000000"/>
                <w:sz w:val="24"/>
                <w:szCs w:val="24"/>
                <w:lang w:eastAsia="ja-JP"/>
              </w:rPr>
            </w:pPr>
            <w:r w:rsidRPr="00C0119F">
              <w:rPr>
                <w:rFonts w:ascii="Arial" w:hAnsi="Arial" w:cs="Arial"/>
                <w:color w:val="000000"/>
                <w:sz w:val="24"/>
                <w:szCs w:val="24"/>
              </w:rPr>
              <w:t>La voiture de madame T</w:t>
            </w:r>
            <w:r w:rsidRPr="00C0119F">
              <w:rPr>
                <w:rFonts w:ascii="Arial" w:hAnsi="Arial" w:cs="Arial"/>
                <w:color w:val="000000"/>
                <w:sz w:val="24"/>
                <w:szCs w:val="24"/>
                <w:lang w:eastAsia="ja-JP"/>
              </w:rPr>
              <w:t>raoré</w:t>
            </w:r>
            <w:r w:rsidRPr="00C0119F">
              <w:rPr>
                <w:rFonts w:ascii="Arial" w:hAnsi="Arial" w:cs="Arial"/>
                <w:color w:val="000000"/>
                <w:sz w:val="24"/>
                <w:szCs w:val="24"/>
              </w:rPr>
              <w:t xml:space="preserve"> consomme 18 </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xml:space="preserve"> d’essence aux 100 </w:t>
            </w:r>
            <w:r w:rsidRPr="00C0119F">
              <w:rPr>
                <w:rFonts w:ascii="Arial" w:hAnsi="Arial" w:cs="Arial"/>
                <w:color w:val="000000"/>
                <w:sz w:val="24"/>
                <w:szCs w:val="24"/>
                <w:lang w:eastAsia="ja-JP"/>
              </w:rPr>
              <w:t>k</w:t>
            </w:r>
            <w:r w:rsidRPr="00C0119F">
              <w:rPr>
                <w:rFonts w:ascii="Arial" w:hAnsi="Arial" w:cs="Arial"/>
                <w:color w:val="000000"/>
                <w:sz w:val="24"/>
                <w:szCs w:val="24"/>
              </w:rPr>
              <w:t>m.</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Quelle est la quantité d’essence consommée</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pour 300 km </w:t>
            </w:r>
            <w:r w:rsidRPr="00C0119F">
              <w:rPr>
                <w:rFonts w:ascii="Arial" w:hAnsi="Arial" w:cs="Arial"/>
                <w:color w:val="000000"/>
                <w:sz w:val="24"/>
                <w:szCs w:val="24"/>
                <w:lang w:eastAsia="ja-JP"/>
              </w:rPr>
              <w:t>?</w:t>
            </w:r>
          </w:p>
        </w:tc>
        <w:tc>
          <w:tcPr>
            <w:tcW w:w="3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86C" w:rsidRPr="00C0119F" w:rsidRDefault="00C7286C"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sz w:val="24"/>
                <w:szCs w:val="24"/>
              </w:rPr>
              <w:t xml:space="preserve">18 </w:t>
            </w:r>
            <w:r w:rsidRPr="00C0119F">
              <w:rPr>
                <w:rFonts w:ascii="Arial" w:hAnsi="Arial" w:cs="Arial"/>
                <w:color w:val="000000" w:themeColor="text1"/>
                <w:sz w:val="24"/>
                <w:szCs w:val="24"/>
                <w:lang w:eastAsia="ja-JP"/>
              </w:rPr>
              <w:t>ℓ</w:t>
            </w:r>
            <w:r w:rsidRPr="00C0119F">
              <w:rPr>
                <w:rFonts w:ascii="Arial" w:hAnsi="Arial" w:cs="Arial"/>
                <w:color w:val="000000"/>
                <w:sz w:val="24"/>
                <w:szCs w:val="24"/>
              </w:rPr>
              <w:t> </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100</w:t>
            </w:r>
            <w:r w:rsidRPr="00C0119F">
              <w:rPr>
                <w:rFonts w:ascii="Arial" w:hAnsi="Arial" w:cs="Arial"/>
                <w:color w:val="000000"/>
                <w:sz w:val="24"/>
                <w:szCs w:val="24"/>
                <w:lang w:eastAsia="ja-JP"/>
              </w:rPr>
              <w:t xml:space="preserve"> = 0,18</w:t>
            </w:r>
            <w:r w:rsidRPr="00C0119F">
              <w:rPr>
                <w:rFonts w:ascii="Arial" w:hAnsi="Arial" w:cs="Arial"/>
                <w:color w:val="000000" w:themeColor="text1"/>
                <w:sz w:val="24"/>
                <w:szCs w:val="24"/>
                <w:lang w:eastAsia="ja-JP"/>
              </w:rPr>
              <w:t xml:space="preserve"> ℓ le kilomètre,</w:t>
            </w:r>
          </w:p>
          <w:p w:rsidR="00C7286C" w:rsidRPr="00C0119F" w:rsidRDefault="00C7286C"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L</w:t>
            </w:r>
            <w:r w:rsidRPr="00C0119F">
              <w:rPr>
                <w:rFonts w:ascii="Arial" w:hAnsi="Arial" w:cs="Arial"/>
                <w:color w:val="000000"/>
                <w:sz w:val="24"/>
                <w:szCs w:val="24"/>
              </w:rPr>
              <w:t>a quantité d’essence consommée</w:t>
            </w:r>
            <w:r w:rsidRPr="00C0119F">
              <w:rPr>
                <w:rFonts w:ascii="Arial" w:hAnsi="Arial" w:cs="Arial"/>
                <w:color w:val="000000"/>
                <w:sz w:val="24"/>
                <w:szCs w:val="24"/>
                <w:lang w:eastAsia="ja-JP"/>
              </w:rPr>
              <w:t xml:space="preserve"> est de : 0,18 </w:t>
            </w:r>
            <w:r w:rsidRPr="00C0119F">
              <w:rPr>
                <w:rFonts w:ascii="Arial" w:hAnsi="Arial" w:cs="Arial"/>
                <w:color w:val="000000" w:themeColor="text1"/>
                <w:sz w:val="24"/>
                <w:szCs w:val="24"/>
                <w:lang w:eastAsia="ja-JP"/>
              </w:rPr>
              <w:t xml:space="preserve">ℓ </w:t>
            </w:r>
            <w:r w:rsidRPr="00C0119F">
              <w:rPr>
                <w:rFonts w:ascii="Arial" w:eastAsiaTheme="minorEastAsia" w:hAnsi="Arial" w:cs="Arial"/>
                <w:color w:val="000000"/>
                <w:sz w:val="24"/>
                <w:szCs w:val="24"/>
                <w:lang w:eastAsia="ja-JP"/>
              </w:rPr>
              <w:t xml:space="preserve">× 300 = 54 </w:t>
            </w:r>
            <w:r w:rsidRPr="00C0119F">
              <w:rPr>
                <w:rFonts w:ascii="Arial" w:hAnsi="Arial" w:cs="Arial"/>
                <w:color w:val="000000" w:themeColor="text1"/>
                <w:sz w:val="24"/>
                <w:szCs w:val="24"/>
                <w:lang w:eastAsia="ja-JP"/>
              </w:rPr>
              <w:t>ℓ ou</w:t>
            </w:r>
          </w:p>
          <w:p w:rsidR="00C7286C" w:rsidRPr="00C0119F" w:rsidRDefault="00C7286C"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 xml:space="preserve">18 </w:t>
            </w:r>
            <w:r w:rsidRPr="00C0119F">
              <w:rPr>
                <w:rFonts w:ascii="Arial" w:hAnsi="Arial" w:cs="Arial"/>
                <w:color w:val="000000" w:themeColor="text1"/>
                <w:sz w:val="24"/>
                <w:szCs w:val="24"/>
                <w:lang w:eastAsia="ja-JP"/>
              </w:rPr>
              <w:t xml:space="preserve">ℓ </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3 = 54 </w:t>
            </w:r>
            <w:r w:rsidRPr="00C0119F">
              <w:rPr>
                <w:rFonts w:ascii="Arial" w:hAnsi="Arial" w:cs="Arial"/>
                <w:color w:val="000000" w:themeColor="text1"/>
                <w:sz w:val="24"/>
                <w:szCs w:val="24"/>
                <w:lang w:eastAsia="ja-JP"/>
              </w:rPr>
              <w:t>ℓ</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86C" w:rsidRPr="00C0119F" w:rsidRDefault="00C7286C" w:rsidP="00C7286C">
            <w:pPr>
              <w:tabs>
                <w:tab w:val="center" w:pos="4536"/>
                <w:tab w:val="left" w:pos="6816"/>
              </w:tabs>
              <w:rPr>
                <w:rFonts w:ascii="Arial" w:hAnsi="Arial" w:cs="Arial"/>
                <w:color w:val="000000"/>
                <w:sz w:val="24"/>
                <w:szCs w:val="24"/>
              </w:rPr>
            </w:pPr>
          </w:p>
        </w:tc>
      </w:tr>
      <w:tr w:rsidR="00C7286C" w:rsidRPr="00C0119F" w:rsidTr="00C7286C">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86C" w:rsidRPr="00C0119F" w:rsidRDefault="00C7286C" w:rsidP="00C7286C">
            <w:pPr>
              <w:rPr>
                <w:rFonts w:ascii="Arial" w:hAnsi="Arial" w:cs="Arial"/>
                <w:b/>
                <w:color w:val="000000"/>
                <w:sz w:val="24"/>
                <w:szCs w:val="24"/>
              </w:rPr>
            </w:pPr>
            <w:r w:rsidRPr="00C0119F">
              <w:rPr>
                <w:rFonts w:ascii="Arial" w:hAnsi="Arial" w:cs="Arial"/>
                <w:b/>
                <w:color w:val="000000"/>
                <w:sz w:val="24"/>
                <w:szCs w:val="24"/>
              </w:rPr>
              <w:t xml:space="preserve">Activités de remédiation </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86C" w:rsidRPr="00C0119F" w:rsidRDefault="00C7286C" w:rsidP="00C7286C">
            <w:pPr>
              <w:rPr>
                <w:rFonts w:ascii="Arial" w:hAnsi="Arial" w:cs="Arial"/>
                <w:color w:val="000000"/>
                <w:sz w:val="24"/>
                <w:szCs w:val="24"/>
              </w:rPr>
            </w:pPr>
            <w:r w:rsidRPr="00C0119F">
              <w:rPr>
                <w:rFonts w:ascii="Arial" w:hAnsi="Arial" w:cs="Arial"/>
                <w:color w:val="000000"/>
                <w:sz w:val="24"/>
                <w:szCs w:val="24"/>
              </w:rPr>
              <w:t>A prévoir en fonction des résultats de l’évaluation.</w:t>
            </w:r>
          </w:p>
        </w:tc>
        <w:tc>
          <w:tcPr>
            <w:tcW w:w="3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86C" w:rsidRPr="00C0119F" w:rsidRDefault="00C7286C" w:rsidP="00C7286C">
            <w:pPr>
              <w:tabs>
                <w:tab w:val="center" w:pos="4536"/>
                <w:tab w:val="left" w:pos="6816"/>
              </w:tabs>
              <w:rPr>
                <w:rFonts w:ascii="Arial" w:hAnsi="Arial" w:cs="Arial"/>
                <w:color w:val="000000"/>
                <w:sz w:val="24"/>
                <w:szCs w:val="24"/>
              </w:rPr>
            </w:pP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86C" w:rsidRPr="00C0119F" w:rsidRDefault="00C7286C" w:rsidP="00C7286C">
            <w:pPr>
              <w:tabs>
                <w:tab w:val="center" w:pos="4536"/>
                <w:tab w:val="left" w:pos="6816"/>
              </w:tabs>
              <w:rPr>
                <w:rFonts w:ascii="Arial" w:hAnsi="Arial" w:cs="Arial"/>
                <w:color w:val="000000"/>
                <w:sz w:val="24"/>
                <w:szCs w:val="24"/>
              </w:rPr>
            </w:pPr>
          </w:p>
        </w:tc>
      </w:tr>
      <w:tr w:rsidR="00C7286C" w:rsidRPr="00C0119F" w:rsidTr="00C7286C">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86C" w:rsidRPr="00C0119F" w:rsidRDefault="00C7286C" w:rsidP="00C7286C">
            <w:pPr>
              <w:rPr>
                <w:rFonts w:ascii="Arial" w:eastAsiaTheme="minorHAnsi" w:hAnsi="Arial" w:cs="Arial"/>
                <w:b/>
                <w:color w:val="000000"/>
                <w:sz w:val="24"/>
                <w:szCs w:val="24"/>
              </w:rPr>
            </w:pPr>
            <w:r w:rsidRPr="00C0119F">
              <w:rPr>
                <w:rFonts w:ascii="Arial" w:hAnsi="Arial" w:cs="Arial"/>
                <w:b/>
                <w:color w:val="000000"/>
                <w:sz w:val="24"/>
                <w:szCs w:val="24"/>
              </w:rPr>
              <w:t>Décision par rapport à la leçon (1</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86C" w:rsidRPr="00C0119F" w:rsidRDefault="00C7286C" w:rsidP="00C7286C">
            <w:pPr>
              <w:rPr>
                <w:rFonts w:ascii="Arial" w:eastAsiaTheme="minorHAnsi" w:hAnsi="Arial" w:cs="Arial"/>
                <w:color w:val="000000"/>
                <w:sz w:val="24"/>
                <w:szCs w:val="24"/>
              </w:rPr>
            </w:pPr>
            <w:r w:rsidRPr="00C0119F">
              <w:rPr>
                <w:rFonts w:ascii="Arial" w:hAnsi="Arial" w:cs="Arial"/>
                <w:color w:val="000000"/>
                <w:sz w:val="24"/>
                <w:szCs w:val="24"/>
              </w:rPr>
              <w:t>Poursuite du programme ou reprise de la leçon en fonction des résultats de l’évaluation.</w:t>
            </w:r>
          </w:p>
        </w:tc>
        <w:tc>
          <w:tcPr>
            <w:tcW w:w="3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86C" w:rsidRPr="00C0119F" w:rsidRDefault="00C7286C" w:rsidP="00C7286C">
            <w:pPr>
              <w:tabs>
                <w:tab w:val="center" w:pos="4536"/>
                <w:tab w:val="left" w:pos="6816"/>
              </w:tabs>
              <w:rPr>
                <w:rFonts w:ascii="Arial" w:eastAsiaTheme="minorHAnsi" w:hAnsi="Arial" w:cs="Arial"/>
                <w:color w:val="000000"/>
                <w:sz w:val="24"/>
                <w:szCs w:val="24"/>
              </w:rPr>
            </w:pPr>
            <w:r>
              <w:rPr>
                <w:rFonts w:ascii="Arial" w:hAnsi="Arial" w:cs="Arial"/>
                <w:color w:val="000000"/>
                <w:sz w:val="24"/>
                <w:szCs w:val="24"/>
              </w:rPr>
              <w:t>Participation des apprenant(e)s</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86C" w:rsidRPr="00C0119F" w:rsidRDefault="00C7286C" w:rsidP="00C7286C">
            <w:pPr>
              <w:tabs>
                <w:tab w:val="center" w:pos="4536"/>
                <w:tab w:val="left" w:pos="6816"/>
              </w:tabs>
              <w:rPr>
                <w:rFonts w:ascii="Arial" w:hAnsi="Arial" w:cs="Arial"/>
                <w:color w:val="000000"/>
                <w:sz w:val="24"/>
                <w:szCs w:val="24"/>
              </w:rPr>
            </w:pPr>
          </w:p>
        </w:tc>
      </w:tr>
      <w:tr w:rsidR="00C7286C" w:rsidRPr="00C0119F" w:rsidTr="00C7286C">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86C" w:rsidRPr="00C0119F" w:rsidRDefault="00C7286C" w:rsidP="00C7286C">
            <w:pPr>
              <w:rPr>
                <w:rFonts w:ascii="Arial" w:eastAsiaTheme="minorHAnsi" w:hAnsi="Arial" w:cs="Arial"/>
                <w:b/>
                <w:color w:val="000000"/>
                <w:sz w:val="24"/>
                <w:szCs w:val="24"/>
              </w:rPr>
            </w:pPr>
            <w:r>
              <w:rPr>
                <w:rFonts w:ascii="Arial" w:hAnsi="Arial" w:cs="Arial"/>
                <w:b/>
                <w:color w:val="000000"/>
                <w:sz w:val="24"/>
                <w:szCs w:val="24"/>
                <w:lang w:eastAsia="ja-JP"/>
              </w:rPr>
              <w:t>De la prestation de l’enseignant(e)</w:t>
            </w:r>
          </w:p>
          <w:p w:rsidR="00C7286C" w:rsidRPr="00C0119F" w:rsidRDefault="00C7286C" w:rsidP="00C7286C">
            <w:pPr>
              <w:tabs>
                <w:tab w:val="center" w:pos="4536"/>
                <w:tab w:val="left" w:pos="6816"/>
              </w:tabs>
              <w:rPr>
                <w:rFonts w:ascii="Arial" w:eastAsiaTheme="minorHAnsi" w:hAnsi="Arial" w:cs="Arial"/>
                <w:b/>
                <w:color w:val="000000"/>
                <w:sz w:val="24"/>
                <w:szCs w:val="24"/>
                <w:lang w:eastAsia="ja-JP"/>
              </w:rPr>
            </w:pPr>
            <w:r w:rsidRPr="00C0119F">
              <w:rPr>
                <w:rFonts w:ascii="Arial" w:hAnsi="Arial" w:cs="Arial"/>
                <w:b/>
                <w:color w:val="000000"/>
                <w:sz w:val="24"/>
                <w:szCs w:val="24"/>
                <w:lang w:eastAsia="ja-JP"/>
              </w:rPr>
              <w:t>(</w:t>
            </w:r>
            <w:r w:rsidRPr="00C0119F">
              <w:rPr>
                <w:rFonts w:ascii="Arial" w:eastAsiaTheme="minorEastAsia" w:hAnsi="Arial" w:cs="Arial"/>
                <w:b/>
                <w:color w:val="000000"/>
                <w:sz w:val="24"/>
                <w:szCs w:val="24"/>
                <w:lang w:eastAsia="ja-JP"/>
              </w:rPr>
              <w:t xml:space="preserve">1 </w:t>
            </w:r>
            <w:r w:rsidRPr="00C0119F">
              <w:rPr>
                <w:rFonts w:ascii="Arial" w:hAnsi="Arial" w:cs="Arial"/>
                <w:b/>
                <w:color w:val="000000"/>
                <w:sz w:val="24"/>
                <w:szCs w:val="24"/>
              </w:rPr>
              <w:t>mn</w:t>
            </w:r>
            <w:r w:rsidRPr="00C0119F">
              <w:rPr>
                <w:rFonts w:ascii="Arial" w:hAnsi="Arial" w:cs="Arial"/>
                <w:b/>
                <w:color w:val="000000"/>
                <w:sz w:val="24"/>
                <w:szCs w:val="24"/>
                <w:lang w:eastAsia="ja-JP"/>
              </w:rPr>
              <w:t>)</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86C" w:rsidRPr="00C0119F" w:rsidRDefault="00C7286C" w:rsidP="00C7286C">
            <w:pPr>
              <w:numPr>
                <w:ilvl w:val="0"/>
                <w:numId w:val="5"/>
              </w:numPr>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Qu’</w:t>
            </w:r>
            <w:r w:rsidRPr="00C0119F">
              <w:rPr>
                <w:rFonts w:ascii="Arial" w:hAnsi="Arial" w:cs="Arial"/>
                <w:color w:val="000000"/>
                <w:sz w:val="24"/>
                <w:szCs w:val="24"/>
                <w:lang w:eastAsia="ja-JP"/>
              </w:rPr>
              <w:t xml:space="preserve">est-ce que </w:t>
            </w:r>
            <w:r w:rsidRPr="00C0119F">
              <w:rPr>
                <w:rFonts w:ascii="Arial" w:eastAsia="Calibri" w:hAnsi="Arial" w:cs="Arial"/>
                <w:color w:val="000000"/>
                <w:sz w:val="24"/>
                <w:szCs w:val="24"/>
              </w:rPr>
              <w:t xml:space="preserve">tu </w:t>
            </w:r>
            <w:r w:rsidRPr="00C0119F">
              <w:rPr>
                <w:rFonts w:ascii="Arial" w:hAnsi="Arial" w:cs="Arial"/>
                <w:color w:val="000000"/>
                <w:sz w:val="24"/>
                <w:szCs w:val="24"/>
                <w:lang w:eastAsia="ja-JP"/>
              </w:rPr>
              <w:t xml:space="preserve">as </w:t>
            </w:r>
            <w:r w:rsidRPr="00C0119F">
              <w:rPr>
                <w:rFonts w:ascii="Arial" w:eastAsia="Calibri" w:hAnsi="Arial" w:cs="Arial"/>
                <w:color w:val="000000"/>
                <w:sz w:val="24"/>
                <w:szCs w:val="24"/>
              </w:rPr>
              <w:t xml:space="preserve">aimé dans cette leçon ? </w:t>
            </w:r>
          </w:p>
          <w:p w:rsidR="00C7286C" w:rsidRPr="00C0119F" w:rsidRDefault="00C7286C" w:rsidP="00C7286C">
            <w:pPr>
              <w:numPr>
                <w:ilvl w:val="0"/>
                <w:numId w:val="5"/>
              </w:numPr>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Qu’est-ce que tu n’as pas aimé ?</w:t>
            </w:r>
          </w:p>
          <w:p w:rsidR="00C7286C" w:rsidRPr="00C0119F" w:rsidRDefault="00C7286C" w:rsidP="00C7286C">
            <w:pPr>
              <w:numPr>
                <w:ilvl w:val="0"/>
                <w:numId w:val="5"/>
              </w:numPr>
              <w:tabs>
                <w:tab w:val="center" w:pos="4536"/>
                <w:tab w:val="left" w:pos="6816"/>
              </w:tabs>
              <w:ind w:left="176" w:hanging="176"/>
              <w:contextualSpacing/>
              <w:rPr>
                <w:rFonts w:ascii="Arial" w:eastAsia="Calibri" w:hAnsi="Arial" w:cs="Arial"/>
                <w:color w:val="000000"/>
                <w:sz w:val="24"/>
                <w:szCs w:val="24"/>
              </w:rPr>
            </w:pPr>
            <w:r w:rsidRPr="00C0119F">
              <w:rPr>
                <w:rFonts w:ascii="Arial" w:eastAsia="Calibri" w:hAnsi="Arial" w:cs="Arial"/>
                <w:color w:val="000000"/>
                <w:sz w:val="24"/>
                <w:szCs w:val="24"/>
              </w:rPr>
              <w:t>Sur quels points voudrais-tu des explications complémentaires ?</w:t>
            </w:r>
          </w:p>
        </w:tc>
        <w:tc>
          <w:tcPr>
            <w:tcW w:w="3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86C" w:rsidRPr="00C0119F" w:rsidRDefault="00C7286C" w:rsidP="00C7286C">
            <w:pPr>
              <w:tabs>
                <w:tab w:val="center" w:pos="4536"/>
                <w:tab w:val="left" w:pos="6816"/>
              </w:tabs>
              <w:rPr>
                <w:rFonts w:ascii="Arial" w:eastAsiaTheme="minorEastAsia" w:hAnsi="Arial" w:cs="Arial"/>
                <w:color w:val="000000"/>
                <w:sz w:val="24"/>
                <w:szCs w:val="24"/>
                <w:lang w:eastAsia="ja-JP"/>
              </w:rPr>
            </w:pPr>
            <w:r>
              <w:rPr>
                <w:rFonts w:ascii="Arial" w:eastAsiaTheme="minorEastAsia" w:hAnsi="Arial" w:cs="Arial"/>
                <w:color w:val="000000"/>
                <w:sz w:val="24"/>
                <w:szCs w:val="24"/>
                <w:lang w:eastAsia="ja-JP"/>
              </w:rPr>
              <w:t>Réponses des apprenant(e)s</w:t>
            </w: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86C" w:rsidRPr="00C0119F" w:rsidRDefault="00C7286C" w:rsidP="00C7286C">
            <w:pPr>
              <w:tabs>
                <w:tab w:val="center" w:pos="4536"/>
                <w:tab w:val="left" w:pos="6816"/>
              </w:tabs>
              <w:rPr>
                <w:rFonts w:ascii="Arial" w:hAnsi="Arial" w:cs="Arial"/>
                <w:color w:val="000000"/>
                <w:sz w:val="24"/>
                <w:szCs w:val="24"/>
              </w:rPr>
            </w:pPr>
          </w:p>
        </w:tc>
      </w:tr>
      <w:tr w:rsidR="00C7286C" w:rsidRPr="00C0119F" w:rsidTr="00C7286C">
        <w:trPr>
          <w:jc w:val="center"/>
        </w:trPr>
        <w:tc>
          <w:tcPr>
            <w:tcW w:w="157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86C" w:rsidRPr="00C0119F" w:rsidRDefault="00C7286C" w:rsidP="00C7286C">
            <w:pPr>
              <w:numPr>
                <w:ilvl w:val="0"/>
                <w:numId w:val="354"/>
              </w:numPr>
              <w:contextualSpacing/>
              <w:rPr>
                <w:rFonts w:ascii="Arial" w:eastAsia="Calibri" w:hAnsi="Arial" w:cs="Arial"/>
                <w:b/>
                <w:color w:val="000000"/>
                <w:sz w:val="24"/>
                <w:szCs w:val="24"/>
              </w:rPr>
            </w:pPr>
            <w:r w:rsidRPr="00C0119F">
              <w:rPr>
                <w:rFonts w:ascii="Arial" w:eastAsia="Calibri" w:hAnsi="Arial" w:cs="Arial"/>
                <w:b/>
                <w:color w:val="000000"/>
                <w:sz w:val="24"/>
                <w:szCs w:val="24"/>
              </w:rPr>
              <w:t>ACTIVITES DE PROLONGEMENT</w:t>
            </w:r>
          </w:p>
        </w:tc>
      </w:tr>
      <w:tr w:rsidR="00C7286C" w:rsidRPr="00C0119F" w:rsidTr="00C7286C">
        <w:trPr>
          <w:jc w:val="center"/>
        </w:trPr>
        <w:tc>
          <w:tcPr>
            <w:tcW w:w="2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86C" w:rsidRPr="00C0119F" w:rsidRDefault="00C7286C" w:rsidP="00C7286C">
            <w:pPr>
              <w:tabs>
                <w:tab w:val="center" w:pos="4536"/>
                <w:tab w:val="left" w:pos="6816"/>
              </w:tabs>
              <w:rPr>
                <w:rFonts w:ascii="Arial" w:hAnsi="Arial" w:cs="Arial"/>
                <w:b/>
                <w:color w:val="000000"/>
                <w:sz w:val="24"/>
                <w:szCs w:val="24"/>
              </w:rPr>
            </w:pP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86C" w:rsidRPr="00C0119F" w:rsidRDefault="00C7286C" w:rsidP="00C7286C">
            <w:pPr>
              <w:rPr>
                <w:rFonts w:ascii="Arial" w:hAnsi="Arial" w:cs="Arial"/>
                <w:color w:val="000000"/>
                <w:sz w:val="24"/>
                <w:szCs w:val="24"/>
              </w:rPr>
            </w:pPr>
            <w:r w:rsidRPr="00C0119F">
              <w:rPr>
                <w:rFonts w:ascii="Arial" w:hAnsi="Arial" w:cs="Arial"/>
                <w:color w:val="000000"/>
                <w:sz w:val="24"/>
                <w:szCs w:val="24"/>
              </w:rPr>
              <w:t>De retour à la maison, demandez à papa ou à maman, combien de litres d’essence contient le réservoir de</w:t>
            </w:r>
            <w:r>
              <w:rPr>
                <w:rFonts w:ascii="Arial" w:hAnsi="Arial" w:cs="Arial" w:hint="eastAsia"/>
                <w:color w:val="000000"/>
                <w:sz w:val="24"/>
                <w:szCs w:val="24"/>
                <w:lang w:eastAsia="ja-JP"/>
              </w:rPr>
              <w:t xml:space="preserve"> </w:t>
            </w:r>
            <w:r w:rsidRPr="00C0119F">
              <w:rPr>
                <w:rFonts w:ascii="Arial" w:hAnsi="Arial" w:cs="Arial"/>
                <w:color w:val="000000"/>
                <w:sz w:val="24"/>
                <w:szCs w:val="24"/>
              </w:rPr>
              <w:t>sa motocyclette ou voiture ?</w:t>
            </w:r>
            <w:r>
              <w:rPr>
                <w:rFonts w:ascii="Arial" w:hAnsi="Arial" w:cs="Arial" w:hint="eastAsia"/>
                <w:color w:val="000000"/>
                <w:sz w:val="24"/>
                <w:szCs w:val="24"/>
                <w:lang w:eastAsia="ja-JP"/>
              </w:rPr>
              <w:t xml:space="preserve"> </w:t>
            </w:r>
            <w:r w:rsidRPr="00C0119F">
              <w:rPr>
                <w:rFonts w:ascii="Arial" w:hAnsi="Arial" w:cs="Arial"/>
                <w:color w:val="000000"/>
                <w:sz w:val="24"/>
                <w:szCs w:val="24"/>
              </w:rPr>
              <w:t>La jarre peut contenir combien de litres</w:t>
            </w:r>
            <w:r>
              <w:rPr>
                <w:rFonts w:ascii="Arial" w:hAnsi="Arial" w:cs="Arial"/>
                <w:color w:val="000000"/>
                <w:sz w:val="24"/>
                <w:szCs w:val="24"/>
              </w:rPr>
              <w:t xml:space="preserve"> </w:t>
            </w:r>
            <w:r w:rsidRPr="00C0119F">
              <w:rPr>
                <w:rFonts w:ascii="Arial" w:hAnsi="Arial" w:cs="Arial"/>
                <w:color w:val="000000"/>
                <w:sz w:val="24"/>
                <w:szCs w:val="24"/>
              </w:rPr>
              <w:t>d’eau ?</w:t>
            </w:r>
          </w:p>
        </w:tc>
        <w:tc>
          <w:tcPr>
            <w:tcW w:w="3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86C" w:rsidRPr="00C0119F" w:rsidRDefault="00C7286C" w:rsidP="00C7286C">
            <w:pPr>
              <w:tabs>
                <w:tab w:val="center" w:pos="4536"/>
                <w:tab w:val="left" w:pos="6816"/>
              </w:tabs>
              <w:rPr>
                <w:rFonts w:ascii="Arial" w:hAnsi="Arial" w:cs="Arial"/>
                <w:color w:val="000000"/>
                <w:sz w:val="24"/>
                <w:szCs w:val="24"/>
              </w:rPr>
            </w:pPr>
          </w:p>
        </w:tc>
        <w:tc>
          <w:tcPr>
            <w:tcW w:w="4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86C" w:rsidRPr="00C0119F" w:rsidRDefault="00C7286C" w:rsidP="00C7286C">
            <w:pPr>
              <w:tabs>
                <w:tab w:val="center" w:pos="4536"/>
                <w:tab w:val="left" w:pos="6816"/>
              </w:tabs>
              <w:rPr>
                <w:rFonts w:ascii="Arial" w:hAnsi="Arial" w:cs="Arial"/>
                <w:color w:val="000000"/>
                <w:sz w:val="24"/>
                <w:szCs w:val="24"/>
              </w:rPr>
            </w:pPr>
          </w:p>
        </w:tc>
      </w:tr>
    </w:tbl>
    <w:p w:rsidR="00C7286C" w:rsidRDefault="00124DDF">
      <w:pPr>
        <w:rPr>
          <w:rFonts w:ascii="Arial" w:eastAsia="ＭＳ 明朝" w:hAnsi="Arial" w:cs="Arial"/>
          <w:b/>
          <w:sz w:val="24"/>
          <w:szCs w:val="24"/>
        </w:rPr>
      </w:pPr>
      <w:r>
        <w:rPr>
          <w:rFonts w:ascii="Arial" w:eastAsia="ＭＳ 明朝" w:hAnsi="Arial" w:cs="Arial"/>
          <w:b/>
          <w:sz w:val="24"/>
          <w:szCs w:val="24"/>
        </w:rPr>
        <w:br w:type="page"/>
      </w:r>
    </w:p>
    <w:p w:rsidR="00124DDF" w:rsidRPr="00C0119F" w:rsidRDefault="00124DDF" w:rsidP="00124DDF">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lastRenderedPageBreak/>
        <w:t>Classe</w:t>
      </w:r>
      <w:r w:rsidRPr="00C0119F">
        <w:rPr>
          <w:rFonts w:ascii="Arial" w:hAnsi="Arial" w:cs="Arial"/>
          <w:color w:val="000000" w:themeColor="text1"/>
          <w:sz w:val="24"/>
          <w:szCs w:val="24"/>
        </w:rPr>
        <w:t> </w:t>
      </w:r>
      <w:r>
        <w:rPr>
          <w:rFonts w:ascii="Arial" w:hAnsi="Arial" w:cs="Arial"/>
          <w:color w:val="000000" w:themeColor="text1"/>
          <w:sz w:val="24"/>
          <w:szCs w:val="24"/>
        </w:rPr>
        <w:t xml:space="preserve"> </w:t>
      </w:r>
      <w:r w:rsidRPr="00C0119F">
        <w:rPr>
          <w:rFonts w:ascii="Arial" w:hAnsi="Arial" w:cs="Arial"/>
          <w:color w:val="000000" w:themeColor="text1"/>
          <w:sz w:val="24"/>
          <w:szCs w:val="24"/>
        </w:rPr>
        <w:t>: CM2</w:t>
      </w:r>
    </w:p>
    <w:p w:rsidR="00124DDF" w:rsidRPr="00C0119F" w:rsidRDefault="00124DDF" w:rsidP="00124DDF">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t>Matière</w:t>
      </w:r>
      <w:r w:rsidRPr="00C0119F">
        <w:rPr>
          <w:rFonts w:ascii="Arial" w:hAnsi="Arial" w:cs="Arial"/>
          <w:color w:val="000000" w:themeColor="text1"/>
          <w:sz w:val="24"/>
          <w:szCs w:val="24"/>
        </w:rPr>
        <w:t> : Arithmétique</w:t>
      </w:r>
    </w:p>
    <w:p w:rsidR="00124DDF" w:rsidRPr="00C0119F" w:rsidRDefault="00124DDF" w:rsidP="00124DDF">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t>Thème</w:t>
      </w:r>
      <w:r w:rsidRPr="00C0119F">
        <w:rPr>
          <w:rFonts w:ascii="Arial" w:hAnsi="Arial" w:cs="Arial"/>
          <w:color w:val="000000" w:themeColor="text1"/>
          <w:sz w:val="24"/>
          <w:szCs w:val="24"/>
        </w:rPr>
        <w:t> </w:t>
      </w:r>
      <w:r>
        <w:rPr>
          <w:rFonts w:ascii="Arial" w:hAnsi="Arial" w:cs="Arial"/>
          <w:color w:val="000000" w:themeColor="text1"/>
          <w:sz w:val="24"/>
          <w:szCs w:val="24"/>
        </w:rPr>
        <w:t xml:space="preserve"> </w:t>
      </w:r>
      <w:r w:rsidRPr="00C0119F">
        <w:rPr>
          <w:rFonts w:ascii="Arial" w:hAnsi="Arial" w:cs="Arial"/>
          <w:color w:val="000000" w:themeColor="text1"/>
          <w:sz w:val="24"/>
          <w:szCs w:val="24"/>
        </w:rPr>
        <w:t xml:space="preserve">: </w:t>
      </w:r>
      <w:r>
        <w:rPr>
          <w:rFonts w:ascii="Arial" w:hAnsi="Arial" w:cs="Arial"/>
          <w:color w:val="000000" w:themeColor="text1"/>
          <w:sz w:val="24"/>
          <w:szCs w:val="24"/>
        </w:rPr>
        <w:t>Techniques opératoires</w:t>
      </w:r>
      <w:r w:rsidRPr="00C0119F">
        <w:rPr>
          <w:rFonts w:ascii="Arial" w:hAnsi="Arial" w:cs="Arial"/>
          <w:color w:val="000000" w:themeColor="text1"/>
          <w:sz w:val="24"/>
          <w:szCs w:val="24"/>
        </w:rPr>
        <w:t xml:space="preserve"> </w:t>
      </w:r>
    </w:p>
    <w:p w:rsidR="00124DDF" w:rsidRPr="00C0119F" w:rsidRDefault="00124DDF" w:rsidP="00124DDF">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Titre</w:t>
      </w:r>
      <w:r w:rsidRPr="00C0119F">
        <w:rPr>
          <w:rFonts w:ascii="Arial" w:eastAsia="ＭＳ 明朝" w:hAnsi="Arial" w:cs="Arial"/>
          <w:color w:val="000000"/>
          <w:sz w:val="24"/>
          <w:szCs w:val="24"/>
        </w:rPr>
        <w:t> </w:t>
      </w:r>
      <w:r>
        <w:rPr>
          <w:rFonts w:ascii="Arial" w:eastAsia="ＭＳ 明朝" w:hAnsi="Arial" w:cs="Arial"/>
          <w:color w:val="000000"/>
          <w:sz w:val="24"/>
          <w:szCs w:val="24"/>
        </w:rPr>
        <w:t xml:space="preserve">  </w:t>
      </w:r>
      <w:r>
        <w:rPr>
          <w:rFonts w:ascii="Arial" w:eastAsia="ＭＳ 明朝" w:hAnsi="Arial" w:cs="Arial" w:hint="eastAsia"/>
          <w:color w:val="000000"/>
          <w:sz w:val="24"/>
          <w:szCs w:val="24"/>
          <w:lang w:eastAsia="ja-JP"/>
        </w:rPr>
        <w:t xml:space="preserve">   </w:t>
      </w:r>
      <w:r w:rsidRPr="00C0119F">
        <w:rPr>
          <w:rFonts w:ascii="Arial" w:eastAsia="ＭＳ 明朝" w:hAnsi="Arial" w:cs="Arial"/>
          <w:color w:val="000000"/>
          <w:sz w:val="24"/>
          <w:szCs w:val="24"/>
        </w:rPr>
        <w:t xml:space="preserve">: </w:t>
      </w:r>
      <w:r w:rsidRPr="00C0119F">
        <w:rPr>
          <w:rFonts w:ascii="Arial" w:eastAsia="ＭＳ 明朝" w:hAnsi="Arial" w:cs="Arial"/>
          <w:color w:val="000000"/>
          <w:sz w:val="24"/>
          <w:szCs w:val="24"/>
          <w:lang w:eastAsia="ja-JP"/>
        </w:rPr>
        <w:t>L</w:t>
      </w:r>
      <w:r w:rsidRPr="00C0119F">
        <w:rPr>
          <w:rFonts w:ascii="Arial" w:eastAsia="ＭＳ 明朝" w:hAnsi="Arial" w:cs="Arial"/>
          <w:color w:val="000000"/>
          <w:sz w:val="24"/>
          <w:szCs w:val="24"/>
        </w:rPr>
        <w:t>a division des nombres entiers (quotient à 1/10, 1/100, 1/1000 près)</w:t>
      </w:r>
    </w:p>
    <w:p w:rsidR="00124DDF" w:rsidRPr="00C0119F" w:rsidRDefault="00124DDF" w:rsidP="00124DDF">
      <w:pPr>
        <w:jc w:val="both"/>
        <w:rPr>
          <w:rFonts w:ascii="Arial" w:eastAsia="ＭＳ 明朝" w:hAnsi="Arial" w:cs="Arial"/>
          <w:color w:val="000000"/>
          <w:sz w:val="24"/>
          <w:szCs w:val="24"/>
        </w:rPr>
      </w:pPr>
      <w:r w:rsidRPr="00C0119F">
        <w:rPr>
          <w:rFonts w:ascii="Arial" w:eastAsia="ＭＳ 明朝" w:hAnsi="Arial" w:cs="Arial"/>
          <w:b/>
          <w:color w:val="000000"/>
          <w:sz w:val="24"/>
          <w:szCs w:val="24"/>
        </w:rPr>
        <w:t>Durée de la leçon</w:t>
      </w:r>
      <w:r w:rsidRPr="00C0119F">
        <w:rPr>
          <w:rFonts w:ascii="Arial" w:eastAsia="ＭＳ 明朝" w:hAnsi="Arial" w:cs="Arial"/>
          <w:color w:val="000000"/>
          <w:sz w:val="24"/>
          <w:szCs w:val="24"/>
        </w:rPr>
        <w:t> : 60 mn</w:t>
      </w:r>
    </w:p>
    <w:p w:rsidR="00124DDF" w:rsidRPr="00C0119F" w:rsidRDefault="00124DDF" w:rsidP="00124DDF">
      <w:pPr>
        <w:spacing w:after="0"/>
        <w:jc w:val="both"/>
        <w:rPr>
          <w:rFonts w:ascii="Arial" w:eastAsia="ＭＳ 明朝" w:hAnsi="Arial" w:cs="Arial"/>
          <w:b/>
          <w:color w:val="000000"/>
          <w:sz w:val="24"/>
          <w:szCs w:val="24"/>
          <w:lang w:eastAsia="ja-JP"/>
        </w:rPr>
      </w:pPr>
      <w:r>
        <w:rPr>
          <w:rFonts w:ascii="Arial" w:eastAsia="ＭＳ 明朝" w:hAnsi="Arial" w:cs="Arial"/>
          <w:b/>
          <w:color w:val="000000"/>
          <w:sz w:val="24"/>
          <w:szCs w:val="24"/>
          <w:u w:val="single"/>
        </w:rPr>
        <w:t>Justification</w:t>
      </w:r>
    </w:p>
    <w:p w:rsidR="00124DDF" w:rsidRPr="00C0119F" w:rsidRDefault="00124DDF" w:rsidP="00124DDF">
      <w:pPr>
        <w:jc w:val="both"/>
        <w:rPr>
          <w:rFonts w:ascii="Arial" w:hAnsi="Arial" w:cs="Arial"/>
          <w:color w:val="000000"/>
          <w:sz w:val="24"/>
          <w:szCs w:val="24"/>
          <w:lang w:eastAsia="ja-JP"/>
        </w:rPr>
      </w:pPr>
      <w:r w:rsidRPr="00C0119F">
        <w:rPr>
          <w:rFonts w:ascii="Arial" w:eastAsia="ＭＳ 明朝" w:hAnsi="Arial" w:cs="Arial"/>
          <w:color w:val="000000"/>
          <w:sz w:val="24"/>
          <w:szCs w:val="24"/>
          <w:lang w:eastAsia="ja-JP"/>
        </w:rPr>
        <w:t xml:space="preserve">Les </w:t>
      </w:r>
      <w:r>
        <w:rPr>
          <w:rFonts w:ascii="Arial" w:eastAsia="ＭＳ 明朝" w:hAnsi="Arial" w:cs="Arial"/>
          <w:color w:val="000000"/>
          <w:sz w:val="24"/>
          <w:szCs w:val="24"/>
          <w:lang w:eastAsia="ja-JP"/>
        </w:rPr>
        <w:t>apprenant(e)</w:t>
      </w:r>
      <w:r w:rsidRPr="00C0119F">
        <w:rPr>
          <w:rFonts w:ascii="Arial" w:eastAsia="ＭＳ 明朝" w:hAnsi="Arial" w:cs="Arial"/>
          <w:color w:val="000000"/>
          <w:sz w:val="24"/>
          <w:szCs w:val="24"/>
          <w:lang w:eastAsia="ja-JP"/>
        </w:rPr>
        <w:t>s éprouvent des difficultés pour effectuer des divisions surtout lorsque le reste n’est pas nul. C’est pourquoi nous allons apprendre à effectuer des divisions à restes non nuls pour connaître le mécanisme.</w:t>
      </w:r>
    </w:p>
    <w:p w:rsidR="00124DDF" w:rsidRPr="00C0119F" w:rsidRDefault="00124DDF" w:rsidP="00124DDF">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124DDF" w:rsidRPr="00C0119F" w:rsidRDefault="00124DDF" w:rsidP="00124DDF">
      <w:pPr>
        <w:spacing w:after="0"/>
        <w:jc w:val="both"/>
        <w:rPr>
          <w:rFonts w:ascii="Arial" w:hAnsi="Arial" w:cs="Arial"/>
          <w:color w:val="000000"/>
          <w:sz w:val="24"/>
          <w:szCs w:val="24"/>
          <w:lang w:eastAsia="ja-JP"/>
        </w:rPr>
      </w:pPr>
      <w:r w:rsidRPr="00C0119F">
        <w:rPr>
          <w:rFonts w:ascii="Arial" w:eastAsia="ＭＳ 明朝" w:hAnsi="Arial" w:cs="Arial"/>
          <w:color w:val="000000"/>
          <w:sz w:val="24"/>
          <w:szCs w:val="24"/>
        </w:rPr>
        <w:t xml:space="preserve">A l’issue de la séance, </w:t>
      </w:r>
      <w:r>
        <w:rPr>
          <w:rFonts w:ascii="Arial" w:eastAsia="ＭＳ 明朝" w:hAnsi="Arial" w:cs="Arial"/>
          <w:color w:val="000000"/>
          <w:sz w:val="24"/>
          <w:szCs w:val="24"/>
        </w:rPr>
        <w:t>l’apprenant(e) doit être capable</w:t>
      </w:r>
      <w:r w:rsidRPr="00C0119F">
        <w:rPr>
          <w:rFonts w:ascii="Arial" w:eastAsia="ＭＳ 明朝" w:hAnsi="Arial" w:cs="Arial"/>
          <w:color w:val="000000"/>
          <w:sz w:val="24"/>
          <w:szCs w:val="24"/>
        </w:rPr>
        <w:t xml:space="preserve"> de</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 xml:space="preserve"> d’</w:t>
      </w:r>
      <w:r w:rsidRPr="00C0119F">
        <w:rPr>
          <w:rFonts w:ascii="Arial" w:eastAsia="ＭＳ 明朝" w:hAnsi="Arial" w:cs="Arial"/>
          <w:color w:val="000000"/>
          <w:sz w:val="24"/>
          <w:szCs w:val="24"/>
          <w:lang w:eastAsia="ja-JP"/>
        </w:rPr>
        <w:t> :</w:t>
      </w:r>
    </w:p>
    <w:p w:rsidR="00124DDF" w:rsidRPr="00C0119F" w:rsidRDefault="00124DDF" w:rsidP="00124DDF">
      <w:pPr>
        <w:numPr>
          <w:ilvl w:val="0"/>
          <w:numId w:val="89"/>
        </w:numPr>
        <w:spacing w:after="0"/>
        <w:ind w:left="426" w:hanging="284"/>
        <w:contextualSpacing/>
        <w:jc w:val="both"/>
        <w:rPr>
          <w:rFonts w:ascii="Arial" w:eastAsia="Calibri" w:hAnsi="Arial" w:cs="Arial"/>
          <w:color w:val="000000"/>
          <w:sz w:val="24"/>
          <w:szCs w:val="24"/>
        </w:rPr>
      </w:pPr>
      <w:r w:rsidRPr="00C0119F">
        <w:rPr>
          <w:rFonts w:ascii="Arial" w:eastAsia="ＭＳ 明朝" w:hAnsi="Arial" w:cs="Arial"/>
          <w:color w:val="000000"/>
          <w:sz w:val="24"/>
          <w:szCs w:val="24"/>
        </w:rPr>
        <w:t>effectuer des opérations de division au quotient approché à :</w:t>
      </w:r>
    </w:p>
    <w:p w:rsidR="00124DDF" w:rsidRPr="00C0119F" w:rsidRDefault="00124DDF" w:rsidP="00124DDF">
      <w:pPr>
        <w:numPr>
          <w:ilvl w:val="0"/>
          <w:numId w:val="90"/>
        </w:numPr>
        <w:spacing w:after="0"/>
        <w:ind w:left="851" w:hanging="278"/>
        <w:contextualSpacing/>
        <w:jc w:val="both"/>
        <w:rPr>
          <w:rFonts w:ascii="Arial" w:eastAsia="Calibri" w:hAnsi="Arial" w:cs="Arial"/>
          <w:color w:val="000000"/>
          <w:sz w:val="24"/>
          <w:szCs w:val="24"/>
        </w:rPr>
      </w:pPr>
      <w:r>
        <w:rPr>
          <w:rFonts w:ascii="Arial" w:eastAsia="ＭＳ 明朝" w:hAnsi="Arial" w:cs="Arial"/>
          <w:color w:val="000000"/>
          <w:sz w:val="24"/>
          <w:szCs w:val="24"/>
        </w:rPr>
        <w:t>1/10 près ou</w:t>
      </w:r>
      <w:r w:rsidRPr="00C0119F">
        <w:rPr>
          <w:rFonts w:ascii="Arial" w:eastAsia="ＭＳ 明朝" w:hAnsi="Arial" w:cs="Arial"/>
          <w:color w:val="000000"/>
          <w:sz w:val="24"/>
          <w:szCs w:val="24"/>
        </w:rPr>
        <w:t xml:space="preserve"> 0,1 près </w:t>
      </w:r>
      <w:r w:rsidRPr="00C0119F">
        <w:rPr>
          <w:rFonts w:ascii="Arial" w:eastAsia="ＭＳ 明朝" w:hAnsi="Arial" w:cs="Arial"/>
          <w:color w:val="000000"/>
          <w:sz w:val="24"/>
          <w:szCs w:val="24"/>
          <w:lang w:eastAsia="ja-JP"/>
        </w:rPr>
        <w:t>;</w:t>
      </w:r>
    </w:p>
    <w:p w:rsidR="00124DDF" w:rsidRPr="00C0119F" w:rsidRDefault="00124DDF" w:rsidP="00124DDF">
      <w:pPr>
        <w:numPr>
          <w:ilvl w:val="0"/>
          <w:numId w:val="90"/>
        </w:numPr>
        <w:spacing w:after="0"/>
        <w:ind w:left="851" w:hanging="278"/>
        <w:contextualSpacing/>
        <w:jc w:val="both"/>
        <w:rPr>
          <w:rFonts w:ascii="Arial" w:hAnsi="Arial" w:cs="Arial"/>
          <w:color w:val="000000"/>
          <w:sz w:val="24"/>
          <w:szCs w:val="24"/>
        </w:rPr>
      </w:pPr>
      <w:r w:rsidRPr="00C0119F">
        <w:rPr>
          <w:rFonts w:ascii="Arial" w:eastAsia="ＭＳ 明朝" w:hAnsi="Arial" w:cs="Arial"/>
          <w:color w:val="000000"/>
          <w:sz w:val="24"/>
          <w:szCs w:val="24"/>
        </w:rPr>
        <w:t>1/100 près ou 0,01 près </w:t>
      </w:r>
      <w:r w:rsidRPr="00C0119F">
        <w:rPr>
          <w:rFonts w:ascii="Arial" w:eastAsia="ＭＳ 明朝" w:hAnsi="Arial" w:cs="Arial"/>
          <w:color w:val="000000"/>
          <w:sz w:val="24"/>
          <w:szCs w:val="24"/>
          <w:lang w:eastAsia="ja-JP"/>
        </w:rPr>
        <w:t>;</w:t>
      </w:r>
    </w:p>
    <w:p w:rsidR="00124DDF" w:rsidRPr="00C0119F" w:rsidRDefault="00124DDF" w:rsidP="00124DDF">
      <w:pPr>
        <w:numPr>
          <w:ilvl w:val="0"/>
          <w:numId w:val="90"/>
        </w:numPr>
        <w:ind w:left="851" w:hanging="278"/>
        <w:contextualSpacing/>
        <w:jc w:val="both"/>
        <w:rPr>
          <w:rFonts w:ascii="Arial" w:hAnsi="Arial" w:cs="Arial"/>
          <w:color w:val="000000"/>
          <w:sz w:val="24"/>
          <w:szCs w:val="24"/>
        </w:rPr>
      </w:pPr>
      <w:r w:rsidRPr="00C0119F">
        <w:rPr>
          <w:rFonts w:ascii="Arial" w:eastAsia="ＭＳ 明朝" w:hAnsi="Arial" w:cs="Arial"/>
          <w:color w:val="000000"/>
          <w:sz w:val="24"/>
          <w:szCs w:val="24"/>
        </w:rPr>
        <w:t>1/1000 près ou 0,001 près ;</w:t>
      </w:r>
    </w:p>
    <w:p w:rsidR="00124DDF" w:rsidRPr="00BE2C6B" w:rsidRDefault="00124DDF" w:rsidP="00124DDF">
      <w:pPr>
        <w:numPr>
          <w:ilvl w:val="0"/>
          <w:numId w:val="89"/>
        </w:numPr>
        <w:ind w:left="426" w:hanging="284"/>
        <w:jc w:val="both"/>
        <w:rPr>
          <w:rFonts w:ascii="Arial" w:hAnsi="Arial" w:cs="Arial"/>
          <w:color w:val="000000"/>
          <w:sz w:val="24"/>
          <w:szCs w:val="24"/>
        </w:rPr>
      </w:pPr>
      <w:r w:rsidRPr="00C0119F">
        <w:rPr>
          <w:rFonts w:ascii="Arial" w:eastAsia="ＭＳ 明朝" w:hAnsi="Arial" w:cs="Arial"/>
          <w:color w:val="000000"/>
          <w:sz w:val="24"/>
          <w:szCs w:val="24"/>
          <w:lang w:eastAsia="ja-JP"/>
        </w:rPr>
        <w:t>r</w:t>
      </w:r>
      <w:r w:rsidRPr="00C0119F">
        <w:rPr>
          <w:rFonts w:ascii="Arial" w:eastAsia="ＭＳ 明朝" w:hAnsi="Arial" w:cs="Arial"/>
          <w:color w:val="000000"/>
          <w:sz w:val="24"/>
          <w:szCs w:val="24"/>
        </w:rPr>
        <w:t>ésoudre des problèmes comportant ces notions.</w:t>
      </w:r>
    </w:p>
    <w:p w:rsidR="00124DDF" w:rsidRPr="00C0119F" w:rsidRDefault="00124DDF" w:rsidP="00124DDF">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124DDF" w:rsidRPr="00C0119F" w:rsidRDefault="00124DDF" w:rsidP="00124DDF">
      <w:pPr>
        <w:numPr>
          <w:ilvl w:val="0"/>
          <w:numId w:val="91"/>
        </w:numPr>
        <w:spacing w:after="0"/>
        <w:jc w:val="both"/>
        <w:rPr>
          <w:rFonts w:ascii="Arial" w:eastAsia="Calibri" w:hAnsi="Arial" w:cs="Arial"/>
          <w:color w:val="000000"/>
          <w:sz w:val="24"/>
          <w:szCs w:val="24"/>
        </w:rPr>
      </w:pPr>
      <w:r w:rsidRPr="00C0119F">
        <w:rPr>
          <w:rFonts w:ascii="Arial" w:hAnsi="Arial" w:cs="Arial"/>
          <w:b/>
          <w:color w:val="000000"/>
          <w:sz w:val="24"/>
          <w:szCs w:val="24"/>
        </w:rPr>
        <w:t>collectif </w:t>
      </w:r>
      <w:r w:rsidRPr="00C0119F">
        <w:rPr>
          <w:rFonts w:ascii="Arial" w:hAnsi="Arial" w:cs="Arial"/>
          <w:color w:val="000000"/>
          <w:sz w:val="24"/>
          <w:szCs w:val="24"/>
        </w:rPr>
        <w:t>: tableau, craie, ardoises géantes, règle</w:t>
      </w:r>
      <w:r>
        <w:rPr>
          <w:rFonts w:ascii="Arial" w:hAnsi="Arial" w:cs="Arial"/>
          <w:color w:val="000000"/>
          <w:sz w:val="24"/>
          <w:szCs w:val="24"/>
        </w:rPr>
        <w:t>.</w:t>
      </w:r>
    </w:p>
    <w:p w:rsidR="00124DDF" w:rsidRPr="00BE2C6B" w:rsidRDefault="00124DDF" w:rsidP="00124DDF">
      <w:pPr>
        <w:numPr>
          <w:ilvl w:val="0"/>
          <w:numId w:val="91"/>
        </w:numPr>
        <w:jc w:val="both"/>
        <w:rPr>
          <w:rFonts w:ascii="Arial" w:hAnsi="Arial" w:cs="Arial"/>
          <w:color w:val="000000"/>
          <w:sz w:val="24"/>
          <w:szCs w:val="24"/>
        </w:rPr>
      </w:pPr>
      <w:r w:rsidRPr="00C0119F">
        <w:rPr>
          <w:rFonts w:ascii="Arial" w:hAnsi="Arial" w:cs="Arial"/>
          <w:b/>
          <w:color w:val="000000"/>
          <w:sz w:val="24"/>
          <w:szCs w:val="24"/>
        </w:rPr>
        <w:t>individuel </w:t>
      </w:r>
      <w:r w:rsidRPr="00C0119F">
        <w:rPr>
          <w:rFonts w:ascii="Arial" w:hAnsi="Arial" w:cs="Arial"/>
          <w:color w:val="000000"/>
          <w:sz w:val="24"/>
          <w:szCs w:val="24"/>
        </w:rPr>
        <w:t>: cahier de brouillon, stylo, ardoises, craie</w:t>
      </w:r>
      <w:r>
        <w:rPr>
          <w:rFonts w:ascii="Arial" w:hAnsi="Arial" w:cs="Arial"/>
          <w:color w:val="000000"/>
          <w:sz w:val="24"/>
          <w:szCs w:val="24"/>
        </w:rPr>
        <w:t>.</w:t>
      </w:r>
    </w:p>
    <w:p w:rsidR="00124DDF" w:rsidRPr="00C0119F" w:rsidRDefault="00124DDF" w:rsidP="00124DDF">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124DDF" w:rsidRPr="00C0119F" w:rsidRDefault="00124DDF" w:rsidP="00124DDF">
      <w:pPr>
        <w:numPr>
          <w:ilvl w:val="0"/>
          <w:numId w:val="92"/>
        </w:numPr>
        <w:spacing w:after="0"/>
        <w:ind w:left="426" w:hanging="142"/>
        <w:contextualSpacing/>
        <w:jc w:val="both"/>
        <w:rPr>
          <w:rFonts w:ascii="Arial" w:eastAsia="Calibri" w:hAnsi="Arial" w:cs="Arial"/>
          <w:color w:val="000000"/>
          <w:sz w:val="24"/>
          <w:szCs w:val="24"/>
          <w:lang w:eastAsia="ja-JP"/>
        </w:rPr>
      </w:pPr>
      <w:r>
        <w:rPr>
          <w:rFonts w:ascii="Arial" w:hAnsi="Arial" w:cs="Arial"/>
          <w:color w:val="000000"/>
          <w:sz w:val="24"/>
          <w:szCs w:val="24"/>
          <w:lang w:eastAsia="ja-JP"/>
        </w:rPr>
        <w:t>Mathématiques CM1 et CM2, Livre de l’élève, Réédition 2010, DGRIEF,</w:t>
      </w:r>
      <w:r>
        <w:rPr>
          <w:rFonts w:ascii="Arial" w:hAnsi="Arial" w:cs="Arial"/>
          <w:color w:val="000000"/>
          <w:sz w:val="24"/>
          <w:szCs w:val="24"/>
          <w:lang w:val="fr-CA" w:eastAsia="ja-JP"/>
        </w:rPr>
        <w:t xml:space="preserve"> </w:t>
      </w:r>
      <w:r w:rsidRPr="00C0119F">
        <w:rPr>
          <w:rFonts w:ascii="Arial" w:hAnsi="Arial" w:cs="Arial"/>
          <w:color w:val="000000"/>
          <w:sz w:val="24"/>
          <w:szCs w:val="24"/>
          <w:lang w:eastAsia="ja-JP"/>
        </w:rPr>
        <w:t>pages 52-54</w:t>
      </w:r>
      <w:r>
        <w:rPr>
          <w:rFonts w:ascii="Arial" w:hAnsi="Arial" w:cs="Arial"/>
          <w:color w:val="000000"/>
          <w:sz w:val="24"/>
          <w:szCs w:val="24"/>
          <w:lang w:eastAsia="ja-JP"/>
        </w:rPr>
        <w:t>.</w:t>
      </w:r>
    </w:p>
    <w:p w:rsidR="00124DDF" w:rsidRPr="00C0119F" w:rsidRDefault="00124DDF" w:rsidP="00124DDF">
      <w:pPr>
        <w:rPr>
          <w:rFonts w:ascii="Arial" w:hAnsi="Arial" w:cs="Arial"/>
          <w:b/>
          <w:color w:val="000000" w:themeColor="text1"/>
          <w:sz w:val="24"/>
          <w:szCs w:val="24"/>
        </w:rPr>
      </w:pPr>
      <w:r w:rsidRPr="00C0119F">
        <w:rPr>
          <w:rFonts w:ascii="Arial" w:hAnsi="Arial" w:cs="Arial"/>
          <w:b/>
          <w:color w:val="000000" w:themeColor="text1"/>
          <w:sz w:val="24"/>
          <w:szCs w:val="24"/>
        </w:rPr>
        <w:br w:type="page"/>
      </w:r>
    </w:p>
    <w:p w:rsidR="00124DDF" w:rsidRPr="00C0119F" w:rsidRDefault="00124DDF" w:rsidP="00124DDF">
      <w:pPr>
        <w:tabs>
          <w:tab w:val="center" w:pos="4536"/>
          <w:tab w:val="left" w:pos="6816"/>
        </w:tabs>
        <w:spacing w:before="240" w:after="0"/>
        <w:rPr>
          <w:rFonts w:ascii="Arial" w:hAnsi="Arial" w:cs="Arial"/>
          <w:b/>
          <w:color w:val="000000" w:themeColor="text1"/>
          <w:sz w:val="24"/>
          <w:szCs w:val="24"/>
        </w:rPr>
      </w:pPr>
      <w:r w:rsidRPr="00C0119F">
        <w:rPr>
          <w:rFonts w:ascii="Arial" w:hAnsi="Arial" w:cs="Arial"/>
          <w:b/>
          <w:color w:val="000000" w:themeColor="text1"/>
          <w:sz w:val="24"/>
          <w:szCs w:val="24"/>
        </w:rPr>
        <w:lastRenderedPageBreak/>
        <w:t>DEROULEMENT DE LA LEÇON</w:t>
      </w:r>
    </w:p>
    <w:tbl>
      <w:tblPr>
        <w:tblStyle w:val="ac"/>
        <w:tblW w:w="16071" w:type="dxa"/>
        <w:jc w:val="center"/>
        <w:tblInd w:w="15" w:type="dxa"/>
        <w:tblLayout w:type="fixed"/>
        <w:tblLook w:val="04A0" w:firstRow="1" w:lastRow="0" w:firstColumn="1" w:lastColumn="0" w:noHBand="0" w:noVBand="1"/>
      </w:tblPr>
      <w:tblGrid>
        <w:gridCol w:w="2064"/>
        <w:gridCol w:w="4721"/>
        <w:gridCol w:w="4315"/>
        <w:gridCol w:w="4971"/>
      </w:tblGrid>
      <w:tr w:rsidR="00124DDF" w:rsidRPr="00C0119F" w:rsidTr="00C7286C">
        <w:trPr>
          <w:cantSplit/>
          <w:jc w:val="center"/>
        </w:trPr>
        <w:tc>
          <w:tcPr>
            <w:tcW w:w="206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E</w:t>
            </w:r>
            <w:r w:rsidRPr="00C0119F">
              <w:rPr>
                <w:rFonts w:ascii="Arial" w:hAnsi="Arial" w:cs="Arial"/>
                <w:b/>
                <w:color w:val="000000" w:themeColor="text1"/>
                <w:sz w:val="24"/>
                <w:szCs w:val="24"/>
                <w:lang w:eastAsia="ja-JP"/>
              </w:rPr>
              <w:t>tape / Durée</w:t>
            </w:r>
          </w:p>
        </w:tc>
        <w:tc>
          <w:tcPr>
            <w:tcW w:w="90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Activités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c>
          <w:tcPr>
            <w:tcW w:w="49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Point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r>
      <w:tr w:rsidR="00124DDF" w:rsidRPr="00C0119F" w:rsidTr="00C7286C">
        <w:trPr>
          <w:cantSplit/>
          <w:jc w:val="center"/>
        </w:trPr>
        <w:tc>
          <w:tcPr>
            <w:tcW w:w="206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rPr>
                <w:rFonts w:ascii="Arial" w:hAnsi="Arial" w:cs="Arial"/>
                <w:b/>
                <w:color w:val="000000" w:themeColor="text1"/>
                <w:sz w:val="24"/>
                <w:szCs w:val="24"/>
              </w:rPr>
            </w:pP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Activités / attitudes des apprenant(e)s</w:t>
            </w:r>
          </w:p>
        </w:tc>
        <w:tc>
          <w:tcPr>
            <w:tcW w:w="49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rPr>
                <w:rFonts w:ascii="Arial" w:hAnsi="Arial" w:cs="Arial"/>
                <w:b/>
                <w:color w:val="000000" w:themeColor="text1"/>
                <w:sz w:val="24"/>
                <w:szCs w:val="24"/>
              </w:rPr>
            </w:pPr>
          </w:p>
        </w:tc>
      </w:tr>
      <w:tr w:rsidR="00124DDF" w:rsidRPr="00C0119F" w:rsidTr="00C7286C">
        <w:trPr>
          <w:cantSplit/>
          <w:jc w:val="center"/>
        </w:trPr>
        <w:tc>
          <w:tcPr>
            <w:tcW w:w="160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56"/>
              </w:num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INTRODUCTION (</w:t>
            </w:r>
            <w:r w:rsidRPr="00C0119F">
              <w:rPr>
                <w:rFonts w:ascii="Arial" w:eastAsiaTheme="minorEastAsia" w:hAnsi="Arial" w:cs="Arial"/>
                <w:b/>
                <w:color w:val="000000" w:themeColor="text1"/>
                <w:sz w:val="24"/>
                <w:szCs w:val="24"/>
                <w:lang w:eastAsia="ja-JP"/>
              </w:rPr>
              <w:t>10</w:t>
            </w:r>
            <w:r w:rsidRPr="00C0119F">
              <w:rPr>
                <w:rFonts w:ascii="Arial" w:hAnsi="Arial" w:cs="Arial"/>
                <w:b/>
                <w:color w:val="000000" w:themeColor="text1"/>
                <w:sz w:val="24"/>
                <w:szCs w:val="24"/>
              </w:rPr>
              <w:t xml:space="preserve"> mn)</w:t>
            </w:r>
          </w:p>
        </w:tc>
      </w:tr>
      <w:tr w:rsidR="00124DDF" w:rsidRPr="00C0119F" w:rsidTr="00C7286C">
        <w:trPr>
          <w:cantSplit/>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lang w:val="en-US" w:eastAsia="ja-JP"/>
              </w:rPr>
            </w:pPr>
            <w:r>
              <w:rPr>
                <w:rFonts w:ascii="Arial" w:hAnsi="Arial" w:cs="Arial"/>
                <w:b/>
                <w:color w:val="000000" w:themeColor="text1"/>
                <w:sz w:val="24"/>
                <w:szCs w:val="24"/>
                <w:lang w:val="en-US"/>
              </w:rPr>
              <w:t>Calcul mental / PLM</w:t>
            </w:r>
          </w:p>
          <w:p w:rsidR="00124DDF" w:rsidRPr="00C0119F" w:rsidRDefault="00124DDF" w:rsidP="00C7286C">
            <w:pPr>
              <w:rPr>
                <w:rFonts w:ascii="Arial" w:hAnsi="Arial" w:cs="Arial"/>
                <w:b/>
                <w:color w:val="000000" w:themeColor="text1"/>
                <w:sz w:val="24"/>
                <w:szCs w:val="24"/>
                <w:lang w:val="en-US"/>
              </w:rPr>
            </w:pPr>
            <w:r w:rsidRPr="00C0119F">
              <w:rPr>
                <w:rFonts w:ascii="Arial" w:hAnsi="Arial" w:cs="Arial"/>
                <w:b/>
                <w:color w:val="000000" w:themeColor="text1"/>
                <w:sz w:val="24"/>
                <w:szCs w:val="24"/>
                <w:lang w:val="en-US"/>
              </w:rPr>
              <w:t>(</w:t>
            </w:r>
            <w:r w:rsidRPr="00C0119F">
              <w:rPr>
                <w:rFonts w:ascii="Arial" w:hAnsi="Arial" w:cs="Arial"/>
                <w:b/>
                <w:color w:val="000000" w:themeColor="text1"/>
                <w:sz w:val="24"/>
                <w:szCs w:val="24"/>
                <w:lang w:val="en-US" w:eastAsia="ja-JP"/>
              </w:rPr>
              <w:t xml:space="preserve">4 </w:t>
            </w:r>
            <w:r w:rsidRPr="00C0119F">
              <w:rPr>
                <w:rFonts w:ascii="Arial" w:hAnsi="Arial" w:cs="Arial"/>
                <w:b/>
                <w:color w:val="000000" w:themeColor="text1"/>
                <w:sz w:val="24"/>
                <w:szCs w:val="24"/>
                <w:lang w:val="en-US"/>
              </w:rPr>
              <w:t>mn)</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pStyle w:val="a9"/>
              <w:numPr>
                <w:ilvl w:val="0"/>
                <w:numId w:val="92"/>
              </w:numPr>
              <w:ind w:left="170" w:hanging="170"/>
              <w:rPr>
                <w:rFonts w:ascii="Arial" w:hAnsi="Arial" w:cs="Arial"/>
                <w:color w:val="000000"/>
                <w:sz w:val="24"/>
                <w:szCs w:val="24"/>
              </w:rPr>
            </w:pPr>
            <w:r w:rsidRPr="00C0119F">
              <w:rPr>
                <w:rFonts w:ascii="Arial" w:hAnsi="Arial" w:cs="Arial"/>
                <w:color w:val="000000"/>
                <w:sz w:val="24"/>
                <w:szCs w:val="24"/>
              </w:rPr>
              <w:t>Le vendeur d’œufs a conditionné 9000 œufs de 100 plaquettes Combien d’œufs a-t-il dans chaque plaquette ?</w:t>
            </w:r>
          </w:p>
          <w:p w:rsidR="00124DDF" w:rsidRPr="00C0119F" w:rsidRDefault="00124DDF" w:rsidP="00C7286C">
            <w:pPr>
              <w:pStyle w:val="a9"/>
              <w:numPr>
                <w:ilvl w:val="0"/>
                <w:numId w:val="92"/>
              </w:numPr>
              <w:ind w:left="170" w:hanging="170"/>
              <w:rPr>
                <w:rFonts w:ascii="Arial" w:hAnsi="Arial" w:cs="Arial"/>
                <w:color w:val="000000"/>
                <w:sz w:val="24"/>
                <w:szCs w:val="24"/>
              </w:rPr>
            </w:pPr>
            <w:r w:rsidRPr="00C0119F">
              <w:rPr>
                <w:rFonts w:ascii="Arial" w:hAnsi="Arial" w:cs="Arial"/>
                <w:color w:val="000000"/>
                <w:sz w:val="24"/>
                <w:szCs w:val="24"/>
              </w:rPr>
              <w:t>Un commerçant partage 2387 m de tissu à 10 enfants. Quelle longueur de tissu chacun reçoit-il ?</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BE2C6B" w:rsidRDefault="00124DDF" w:rsidP="00C7286C">
            <w:pPr>
              <w:pStyle w:val="a9"/>
              <w:numPr>
                <w:ilvl w:val="0"/>
                <w:numId w:val="357"/>
              </w:numPr>
              <w:tabs>
                <w:tab w:val="center" w:pos="4536"/>
                <w:tab w:val="left" w:pos="6816"/>
              </w:tabs>
              <w:ind w:left="175" w:hanging="175"/>
              <w:rPr>
                <w:rFonts w:ascii="Arial" w:hAnsi="Arial" w:cs="Arial"/>
                <w:color w:val="000000"/>
                <w:sz w:val="24"/>
                <w:szCs w:val="24"/>
              </w:rPr>
            </w:pPr>
            <w:r w:rsidRPr="00BE2C6B">
              <w:rPr>
                <w:rFonts w:ascii="Arial" w:hAnsi="Arial" w:cs="Arial"/>
                <w:color w:val="000000"/>
                <w:sz w:val="24"/>
                <w:szCs w:val="24"/>
              </w:rPr>
              <w:t>90 œufs</w:t>
            </w:r>
            <w:r w:rsidRPr="00BE2C6B">
              <w:rPr>
                <w:rFonts w:ascii="Arial" w:eastAsiaTheme="minorEastAsia" w:hAnsi="Arial" w:cs="Arial"/>
                <w:color w:val="000000"/>
                <w:sz w:val="24"/>
                <w:szCs w:val="24"/>
                <w:lang w:eastAsia="ja-JP"/>
              </w:rPr>
              <w:t xml:space="preserve"> </w:t>
            </w:r>
          </w:p>
          <w:p w:rsidR="00124DDF" w:rsidRPr="00C0119F" w:rsidRDefault="00124DDF" w:rsidP="00C7286C">
            <w:pPr>
              <w:tabs>
                <w:tab w:val="center" w:pos="4536"/>
                <w:tab w:val="left" w:pos="6816"/>
              </w:tabs>
              <w:ind w:left="175" w:hanging="175"/>
              <w:rPr>
                <w:rFonts w:ascii="Arial" w:hAnsi="Arial" w:cs="Arial"/>
                <w:color w:val="000000"/>
                <w:sz w:val="24"/>
                <w:szCs w:val="24"/>
              </w:rPr>
            </w:pPr>
          </w:p>
          <w:p w:rsidR="00124DDF" w:rsidRPr="00BE2C6B" w:rsidRDefault="00124DDF" w:rsidP="00C7286C">
            <w:pPr>
              <w:tabs>
                <w:tab w:val="center" w:pos="4536"/>
                <w:tab w:val="left" w:pos="6816"/>
              </w:tabs>
              <w:ind w:left="175" w:hanging="175"/>
              <w:rPr>
                <w:rFonts w:ascii="Arial" w:hAnsi="Arial" w:cs="Arial"/>
                <w:color w:val="000000"/>
                <w:sz w:val="24"/>
                <w:szCs w:val="24"/>
              </w:rPr>
            </w:pPr>
          </w:p>
          <w:p w:rsidR="00124DDF" w:rsidRPr="00BE2C6B" w:rsidRDefault="00124DDF" w:rsidP="00C7286C">
            <w:pPr>
              <w:pStyle w:val="a9"/>
              <w:numPr>
                <w:ilvl w:val="0"/>
                <w:numId w:val="357"/>
              </w:numPr>
              <w:tabs>
                <w:tab w:val="center" w:pos="4536"/>
                <w:tab w:val="left" w:pos="6816"/>
              </w:tabs>
              <w:ind w:left="175" w:hanging="175"/>
              <w:rPr>
                <w:rFonts w:ascii="Arial" w:hAnsi="Arial" w:cs="Arial"/>
                <w:color w:val="000000"/>
                <w:sz w:val="24"/>
                <w:szCs w:val="24"/>
              </w:rPr>
            </w:pPr>
            <w:r w:rsidRPr="00BE2C6B">
              <w:rPr>
                <w:rFonts w:ascii="Arial" w:hAnsi="Arial" w:cs="Arial"/>
                <w:color w:val="000000"/>
                <w:sz w:val="24"/>
                <w:szCs w:val="24"/>
                <w:lang w:eastAsia="ja-JP"/>
              </w:rPr>
              <w:t>238,7 mètres</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Pour diviser un nombre par 10,</w:t>
            </w:r>
            <w:r>
              <w:rPr>
                <w:rFonts w:ascii="Arial" w:hAnsi="Arial" w:cs="Arial"/>
                <w:color w:val="000000"/>
                <w:sz w:val="24"/>
                <w:szCs w:val="24"/>
              </w:rPr>
              <w:t xml:space="preserve"> </w:t>
            </w:r>
            <w:r w:rsidRPr="00C0119F">
              <w:rPr>
                <w:rFonts w:ascii="Arial" w:hAnsi="Arial" w:cs="Arial"/>
                <w:color w:val="000000"/>
                <w:sz w:val="24"/>
                <w:szCs w:val="24"/>
              </w:rPr>
              <w:t>100 ou 1000, on écrit ce nombre, on compte un chiffre, deux chiffres, trois chiffres de la droite vers la gauche puis on</w:t>
            </w:r>
            <w:r>
              <w:rPr>
                <w:rFonts w:ascii="Arial" w:hAnsi="Arial" w:cs="Arial"/>
                <w:color w:val="000000"/>
                <w:sz w:val="24"/>
                <w:szCs w:val="24"/>
              </w:rPr>
              <w:t xml:space="preserve"> </w:t>
            </w:r>
            <w:r w:rsidRPr="00C0119F">
              <w:rPr>
                <w:rFonts w:ascii="Arial" w:hAnsi="Arial" w:cs="Arial"/>
                <w:color w:val="000000"/>
                <w:sz w:val="24"/>
                <w:szCs w:val="24"/>
              </w:rPr>
              <w:t>place la virgule.</w:t>
            </w:r>
          </w:p>
          <w:p w:rsidR="00124DD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Exemple</w:t>
            </w:r>
            <w:r>
              <w:rPr>
                <w:rFonts w:ascii="Arial" w:hAnsi="Arial" w:cs="Arial"/>
                <w:color w:val="000000"/>
                <w:sz w:val="24"/>
                <w:szCs w:val="24"/>
              </w:rPr>
              <w:t> : 23</w:t>
            </w:r>
            <w:r w:rsidRPr="00C0119F">
              <w:rPr>
                <w:rFonts w:ascii="Arial" w:hAnsi="Arial" w:cs="Arial"/>
                <w:color w:val="000000"/>
                <w:sz w:val="24"/>
                <w:szCs w:val="24"/>
              </w:rPr>
              <w:t xml:space="preserve">87 : 10 = </w:t>
            </w:r>
            <w:r>
              <w:rPr>
                <w:rFonts w:ascii="Arial" w:hAnsi="Arial" w:cs="Arial"/>
                <w:color w:val="000000"/>
                <w:sz w:val="24"/>
                <w:szCs w:val="24"/>
              </w:rPr>
              <w:t>2387,0 : 10</w:t>
            </w:r>
          </w:p>
          <w:p w:rsidR="00124DDF" w:rsidRPr="00C0119F" w:rsidRDefault="00124DDF" w:rsidP="00C7286C">
            <w:pPr>
              <w:tabs>
                <w:tab w:val="center" w:pos="4536"/>
                <w:tab w:val="left" w:pos="6816"/>
              </w:tabs>
              <w:ind w:firstLineChars="920" w:firstLine="2208"/>
              <w:rPr>
                <w:rFonts w:ascii="Arial" w:hAnsi="Arial" w:cs="Arial"/>
                <w:color w:val="000000"/>
                <w:sz w:val="24"/>
                <w:szCs w:val="24"/>
              </w:rPr>
            </w:pPr>
            <w:r>
              <w:rPr>
                <w:rFonts w:ascii="Arial" w:hAnsi="Arial" w:cs="Arial"/>
                <w:color w:val="000000"/>
                <w:sz w:val="24"/>
                <w:szCs w:val="24"/>
              </w:rPr>
              <w:t>= 238</w:t>
            </w:r>
            <w:r w:rsidRPr="00C0119F">
              <w:rPr>
                <w:rFonts w:ascii="Arial" w:hAnsi="Arial" w:cs="Arial"/>
                <w:color w:val="000000"/>
                <w:sz w:val="24"/>
                <w:szCs w:val="24"/>
              </w:rPr>
              <w:t>,7</w:t>
            </w:r>
            <w:r>
              <w:rPr>
                <w:rFonts w:ascii="Arial" w:hAnsi="Arial" w:cs="Arial"/>
                <w:color w:val="000000"/>
                <w:sz w:val="24"/>
                <w:szCs w:val="24"/>
              </w:rPr>
              <w:t>0</w:t>
            </w:r>
          </w:p>
        </w:tc>
      </w:tr>
      <w:tr w:rsidR="00124DDF" w:rsidRPr="00C0119F" w:rsidTr="00C7286C">
        <w:trPr>
          <w:cantSplit/>
          <w:trHeight w:val="260"/>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Rappel des prérequis</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5 </w:t>
            </w:r>
            <w:r w:rsidRPr="00C0119F">
              <w:rPr>
                <w:rFonts w:ascii="Arial" w:hAnsi="Arial" w:cs="Arial"/>
                <w:b/>
                <w:color w:val="000000" w:themeColor="text1"/>
                <w:sz w:val="24"/>
                <w:szCs w:val="24"/>
              </w:rPr>
              <w:t>mn)</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lang w:eastAsia="ja-JP"/>
              </w:rPr>
            </w:pPr>
            <w:r w:rsidRPr="00C0119F">
              <w:rPr>
                <w:rFonts w:ascii="Arial" w:hAnsi="Arial" w:cs="Arial"/>
                <w:color w:val="000000" w:themeColor="text1"/>
                <w:sz w:val="24"/>
                <w:szCs w:val="24"/>
              </w:rPr>
              <w:t xml:space="preserve">Pose et effectue les divisions suivantes : </w:t>
            </w:r>
          </w:p>
          <w:p w:rsidR="00124DDF" w:rsidRPr="00C0119F" w:rsidRDefault="00124DDF" w:rsidP="00C7286C">
            <w:pPr>
              <w:rPr>
                <w:rFonts w:ascii="Arial" w:hAnsi="Arial" w:cs="Arial"/>
                <w:color w:val="000000" w:themeColor="text1"/>
                <w:sz w:val="24"/>
                <w:szCs w:val="24"/>
                <w:lang w:eastAsia="ja-JP"/>
              </w:rPr>
            </w:pPr>
            <w:r w:rsidRPr="00C0119F">
              <w:rPr>
                <w:rFonts w:ascii="Arial" w:hAnsi="Arial" w:cs="Arial"/>
                <w:color w:val="000000" w:themeColor="text1"/>
                <w:sz w:val="24"/>
                <w:szCs w:val="24"/>
              </w:rPr>
              <w:t>820 :</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5 ; 420 :</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12</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BE2C6B" w:rsidRDefault="00124DDF" w:rsidP="00C7286C">
            <w:pPr>
              <w:tabs>
                <w:tab w:val="center" w:pos="4536"/>
                <w:tab w:val="left" w:pos="6816"/>
              </w:tabs>
              <w:rPr>
                <w:rFonts w:ascii="Arial" w:hAnsi="Arial" w:cs="Arial"/>
                <w:color w:val="000000" w:themeColor="text1"/>
                <w:sz w:val="24"/>
                <w:szCs w:val="24"/>
                <w:lang w:val="fr-CA" w:eastAsia="ja-JP"/>
              </w:rPr>
            </w:pPr>
            <w:r>
              <w:rPr>
                <w:rFonts w:ascii="Arial" w:hAnsi="Arial" w:cs="Arial"/>
                <w:color w:val="000000" w:themeColor="text1"/>
                <w:sz w:val="24"/>
                <w:szCs w:val="24"/>
                <w:lang w:val="fr-CA" w:eastAsia="ja-JP"/>
              </w:rPr>
              <w:t>16 ; 35</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cantSplit/>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 xml:space="preserve">Motivation </w:t>
            </w:r>
          </w:p>
          <w:p w:rsidR="00124DDF" w:rsidRPr="00C0119F" w:rsidRDefault="00124DDF" w:rsidP="00C7286C">
            <w:pPr>
              <w:tabs>
                <w:tab w:val="center" w:pos="4536"/>
                <w:tab w:val="left" w:pos="6816"/>
              </w:tabs>
              <w:rPr>
                <w:rFonts w:ascii="Arial" w:hAnsi="Arial" w:cs="Arial"/>
                <w:b/>
                <w:color w:val="000000" w:themeColor="text1"/>
                <w:sz w:val="24"/>
                <w:szCs w:val="24"/>
                <w:lang w:val="en-US"/>
              </w:rPr>
            </w:pPr>
            <w:r w:rsidRPr="00C0119F">
              <w:rPr>
                <w:rFonts w:ascii="Arial" w:hAnsi="Arial" w:cs="Arial"/>
                <w:b/>
                <w:color w:val="000000" w:themeColor="text1"/>
                <w:sz w:val="24"/>
                <w:szCs w:val="24"/>
              </w:rPr>
              <w:t>(1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Pr="00C0119F">
              <w:rPr>
                <w:rFonts w:ascii="Arial" w:hAnsi="Arial" w:cs="Arial"/>
                <w:color w:val="000000" w:themeColor="text1"/>
                <w:sz w:val="24"/>
                <w:szCs w:val="24"/>
              </w:rPr>
              <w:t xml:space="preserve"> et des objectifs.</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Ecoute attentive.</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cantSplit/>
          <w:jc w:val="center"/>
        </w:trPr>
        <w:tc>
          <w:tcPr>
            <w:tcW w:w="160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56"/>
              </w:numPr>
              <w:rPr>
                <w:rFonts w:ascii="Arial" w:hAnsi="Arial" w:cs="Arial"/>
                <w:b/>
                <w:color w:val="000000" w:themeColor="text1"/>
                <w:sz w:val="24"/>
                <w:szCs w:val="24"/>
              </w:rPr>
            </w:pPr>
            <w:r w:rsidRPr="00C0119F">
              <w:rPr>
                <w:rFonts w:ascii="Arial" w:hAnsi="Arial" w:cs="Arial"/>
                <w:b/>
                <w:color w:val="000000" w:themeColor="text1"/>
                <w:sz w:val="24"/>
                <w:szCs w:val="24"/>
              </w:rPr>
              <w:t>DEVELOPPEMENT (</w:t>
            </w:r>
            <w:r w:rsidRPr="00C0119F">
              <w:rPr>
                <w:rFonts w:ascii="Arial" w:eastAsiaTheme="minorEastAsia" w:hAnsi="Arial" w:cs="Arial"/>
                <w:b/>
                <w:color w:val="000000" w:themeColor="text1"/>
                <w:sz w:val="24"/>
                <w:szCs w:val="24"/>
                <w:lang w:eastAsia="ja-JP"/>
              </w:rPr>
              <w:t>28</w:t>
            </w:r>
            <w:r w:rsidRPr="00C0119F">
              <w:rPr>
                <w:rFonts w:ascii="Arial" w:hAnsi="Arial" w:cs="Arial"/>
                <w:b/>
                <w:color w:val="000000" w:themeColor="text1"/>
                <w:sz w:val="24"/>
                <w:szCs w:val="24"/>
              </w:rPr>
              <w:t xml:space="preserve"> mn)</w:t>
            </w:r>
          </w:p>
        </w:tc>
      </w:tr>
      <w:tr w:rsidR="00124DDF" w:rsidRPr="00C0119F" w:rsidTr="00C7286C">
        <w:trPr>
          <w:cantSplit/>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Pr="00C0119F">
              <w:rPr>
                <w:rFonts w:ascii="Arial" w:hAnsi="Arial" w:cs="Arial"/>
                <w:b/>
                <w:color w:val="000000" w:themeColor="text1"/>
                <w:sz w:val="24"/>
                <w:szCs w:val="24"/>
              </w:rPr>
              <w:t xml:space="preserve"> et émission d’hypothèses</w:t>
            </w:r>
          </w:p>
          <w:p w:rsidR="00124DDF" w:rsidRPr="00C0119F" w:rsidRDefault="00124DDF" w:rsidP="00C7286C">
            <w:pPr>
              <w:rPr>
                <w:rFonts w:ascii="Arial" w:hAnsi="Arial" w:cs="Arial"/>
                <w:b/>
                <w:color w:val="000000" w:themeColor="text1"/>
                <w:sz w:val="24"/>
                <w:szCs w:val="24"/>
                <w:lang w:eastAsia="ja-JP"/>
              </w:rPr>
            </w:pPr>
            <w:r w:rsidRPr="00C0119F">
              <w:rPr>
                <w:rFonts w:ascii="Arial" w:hAnsi="Arial" w:cs="Arial"/>
                <w:b/>
                <w:color w:val="000000" w:themeColor="text1"/>
                <w:sz w:val="24"/>
                <w:szCs w:val="24"/>
              </w:rPr>
              <w:t>(4</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Des enfants se partagent des galettes et ils se rendent compte qu’il y a un reste qui ne vaut pas leur nombre. Comment faire pour qu’il n’y ait pas de dispute autour du reste ?</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E70B2E" w:rsidRDefault="00124DDF" w:rsidP="00C7286C">
            <w:pPr>
              <w:tabs>
                <w:tab w:val="center" w:pos="4536"/>
                <w:tab w:val="left" w:pos="6816"/>
              </w:tabs>
              <w:rPr>
                <w:rFonts w:ascii="Arial" w:hAnsi="Arial" w:cs="Arial"/>
                <w:b/>
                <w:color w:val="000000" w:themeColor="text1"/>
                <w:sz w:val="24"/>
                <w:szCs w:val="24"/>
              </w:rPr>
            </w:pPr>
            <w:r>
              <w:rPr>
                <w:rFonts w:ascii="Arial" w:hAnsi="Arial" w:cs="Arial"/>
                <w:b/>
                <w:color w:val="000000" w:themeColor="text1"/>
                <w:sz w:val="24"/>
                <w:szCs w:val="24"/>
              </w:rPr>
              <w:t>Émission d’hypothèses</w:t>
            </w:r>
          </w:p>
          <w:p w:rsidR="00124DDF" w:rsidRDefault="00124DDF" w:rsidP="00C7286C">
            <w:pPr>
              <w:pStyle w:val="a9"/>
              <w:numPr>
                <w:ilvl w:val="0"/>
                <w:numId w:val="93"/>
              </w:numPr>
              <w:tabs>
                <w:tab w:val="center" w:pos="4536"/>
                <w:tab w:val="left" w:pos="6816"/>
              </w:tabs>
              <w:ind w:leftChars="-50" w:left="33" w:hanging="143"/>
              <w:rPr>
                <w:rFonts w:ascii="Arial" w:hAnsi="Arial" w:cs="Arial"/>
                <w:color w:val="000000" w:themeColor="text1"/>
                <w:sz w:val="24"/>
                <w:szCs w:val="24"/>
              </w:rPr>
            </w:pPr>
            <w:r w:rsidRPr="00C0119F">
              <w:rPr>
                <w:rFonts w:ascii="Arial" w:hAnsi="Arial" w:cs="Arial"/>
                <w:color w:val="000000" w:themeColor="text1"/>
                <w:sz w:val="24"/>
                <w:szCs w:val="24"/>
              </w:rPr>
              <w:t>Donner le reste au plus âgé</w:t>
            </w:r>
            <w:r>
              <w:rPr>
                <w:rFonts w:ascii="Arial" w:hAnsi="Arial" w:cs="Arial"/>
                <w:color w:val="000000" w:themeColor="text1"/>
                <w:sz w:val="24"/>
                <w:szCs w:val="24"/>
              </w:rPr>
              <w:t> ;</w:t>
            </w:r>
          </w:p>
          <w:p w:rsidR="00124DDF" w:rsidRPr="00C0119F" w:rsidRDefault="00124DDF" w:rsidP="00C7286C">
            <w:pPr>
              <w:pStyle w:val="a9"/>
              <w:numPr>
                <w:ilvl w:val="0"/>
                <w:numId w:val="93"/>
              </w:numPr>
              <w:tabs>
                <w:tab w:val="center" w:pos="4536"/>
                <w:tab w:val="left" w:pos="6816"/>
              </w:tabs>
              <w:ind w:leftChars="-50" w:left="33" w:hanging="143"/>
              <w:rPr>
                <w:rFonts w:ascii="Arial" w:hAnsi="Arial" w:cs="Arial"/>
                <w:color w:val="000000" w:themeColor="text1"/>
                <w:sz w:val="24"/>
                <w:szCs w:val="24"/>
              </w:rPr>
            </w:pPr>
            <w:r w:rsidRPr="00C0119F">
              <w:rPr>
                <w:rFonts w:ascii="Arial" w:hAnsi="Arial" w:cs="Arial"/>
                <w:color w:val="000000" w:themeColor="text1"/>
                <w:sz w:val="24"/>
                <w:szCs w:val="24"/>
              </w:rPr>
              <w:t>Donner le reste à quelqu’un d’autre</w:t>
            </w:r>
            <w:r>
              <w:rPr>
                <w:rFonts w:ascii="Arial" w:hAnsi="Arial" w:cs="Arial"/>
                <w:color w:val="000000" w:themeColor="text1"/>
                <w:sz w:val="24"/>
                <w:szCs w:val="24"/>
              </w:rPr>
              <w:t xml:space="preserve"> ;</w:t>
            </w:r>
          </w:p>
          <w:p w:rsidR="00124DDF" w:rsidRPr="00C0119F" w:rsidRDefault="00124DDF" w:rsidP="00C7286C">
            <w:pPr>
              <w:pStyle w:val="a9"/>
              <w:numPr>
                <w:ilvl w:val="0"/>
                <w:numId w:val="93"/>
              </w:numPr>
              <w:tabs>
                <w:tab w:val="center" w:pos="4536"/>
                <w:tab w:val="left" w:pos="6816"/>
              </w:tabs>
              <w:ind w:leftChars="-50" w:left="33" w:hanging="143"/>
              <w:rPr>
                <w:rFonts w:ascii="Arial" w:hAnsi="Arial" w:cs="Arial"/>
                <w:color w:val="000000" w:themeColor="text1"/>
                <w:sz w:val="24"/>
                <w:szCs w:val="24"/>
              </w:rPr>
            </w:pPr>
            <w:r w:rsidRPr="00C0119F">
              <w:rPr>
                <w:rFonts w:ascii="Arial" w:hAnsi="Arial" w:cs="Arial"/>
                <w:color w:val="000000" w:themeColor="text1"/>
                <w:sz w:val="24"/>
                <w:szCs w:val="24"/>
              </w:rPr>
              <w:t>Découper en petits morceaux et se partager</w:t>
            </w:r>
            <w:r>
              <w:rPr>
                <w:rFonts w:ascii="Arial" w:hAnsi="Arial" w:cs="Arial"/>
                <w:color w:val="000000" w:themeColor="text1"/>
                <w:sz w:val="24"/>
                <w:szCs w:val="24"/>
              </w:rPr>
              <w:t> ;</w:t>
            </w:r>
          </w:p>
          <w:p w:rsidR="00124DDF" w:rsidRPr="00C0119F" w:rsidRDefault="00124DDF" w:rsidP="00C7286C">
            <w:pPr>
              <w:pStyle w:val="a9"/>
              <w:numPr>
                <w:ilvl w:val="0"/>
                <w:numId w:val="93"/>
              </w:numPr>
              <w:tabs>
                <w:tab w:val="center" w:pos="4536"/>
                <w:tab w:val="left" w:pos="6816"/>
              </w:tabs>
              <w:ind w:leftChars="-50" w:left="33" w:hanging="143"/>
              <w:rPr>
                <w:rFonts w:ascii="Arial" w:hAnsi="Arial" w:cs="Arial"/>
                <w:color w:val="000000" w:themeColor="text1"/>
                <w:sz w:val="24"/>
                <w:szCs w:val="24"/>
              </w:rPr>
            </w:pPr>
            <w:r>
              <w:rPr>
                <w:rFonts w:ascii="Arial" w:hAnsi="Arial" w:cs="Arial"/>
                <w:color w:val="000000" w:themeColor="text1"/>
                <w:sz w:val="24"/>
                <w:szCs w:val="24"/>
              </w:rPr>
              <w:t>Donner au plus petit ;</w:t>
            </w:r>
            <w:r w:rsidRPr="00C0119F">
              <w:rPr>
                <w:rFonts w:ascii="Arial" w:hAnsi="Arial" w:cs="Arial"/>
                <w:color w:val="000000" w:themeColor="text1"/>
                <w:sz w:val="24"/>
                <w:szCs w:val="24"/>
              </w:rPr>
              <w:t xml:space="preserve"> etc.</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cantSplit/>
          <w:trHeight w:val="850"/>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Consigne 1</w:t>
            </w:r>
          </w:p>
          <w:p w:rsidR="00124DDF" w:rsidRPr="00C0119F" w:rsidRDefault="00124DDF" w:rsidP="00C7286C">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10 </w:t>
            </w:r>
            <w:r w:rsidRPr="00C0119F">
              <w:rPr>
                <w:rFonts w:ascii="Arial" w:hAnsi="Arial" w:cs="Arial"/>
                <w:b/>
                <w:color w:val="000000"/>
                <w:sz w:val="24"/>
                <w:szCs w:val="24"/>
              </w:rPr>
              <w:t>mn) </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posez et effectuez les opérations suivantes : </w:t>
            </w:r>
          </w:p>
          <w:p w:rsidR="00124DDF" w:rsidRPr="00C0119F" w:rsidRDefault="00124DDF" w:rsidP="00C7286C">
            <w:pPr>
              <w:pStyle w:val="a9"/>
              <w:numPr>
                <w:ilvl w:val="0"/>
                <w:numId w:val="360"/>
              </w:numPr>
              <w:tabs>
                <w:tab w:val="center" w:pos="4536"/>
                <w:tab w:val="left" w:pos="6816"/>
              </w:tabs>
              <w:ind w:left="423" w:hanging="142"/>
              <w:rPr>
                <w:rFonts w:ascii="Arial" w:hAnsi="Arial" w:cs="Arial"/>
                <w:color w:val="000000"/>
                <w:sz w:val="24"/>
                <w:szCs w:val="24"/>
                <w:lang w:eastAsia="ja-JP"/>
              </w:rPr>
            </w:pPr>
            <w:r w:rsidRPr="00C0119F">
              <w:rPr>
                <w:rFonts w:ascii="Arial" w:hAnsi="Arial" w:cs="Arial"/>
                <w:color w:val="000000"/>
                <w:sz w:val="24"/>
                <w:szCs w:val="24"/>
              </w:rPr>
              <w:t>248 :</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8</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p>
          <w:p w:rsidR="00124DDF" w:rsidRPr="00C0119F" w:rsidRDefault="00124DDF" w:rsidP="00C7286C">
            <w:pPr>
              <w:pStyle w:val="a9"/>
              <w:numPr>
                <w:ilvl w:val="0"/>
                <w:numId w:val="360"/>
              </w:numPr>
              <w:tabs>
                <w:tab w:val="center" w:pos="4536"/>
                <w:tab w:val="left" w:pos="6816"/>
              </w:tabs>
              <w:ind w:left="423" w:hanging="142"/>
              <w:rPr>
                <w:rFonts w:ascii="Arial" w:hAnsi="Arial" w:cs="Arial"/>
                <w:color w:val="000000"/>
                <w:sz w:val="24"/>
                <w:szCs w:val="24"/>
                <w:lang w:eastAsia="ja-JP"/>
              </w:rPr>
            </w:pPr>
            <w:r w:rsidRPr="00C0119F">
              <w:rPr>
                <w:rFonts w:ascii="Arial" w:hAnsi="Arial" w:cs="Arial"/>
                <w:color w:val="000000"/>
                <w:sz w:val="24"/>
                <w:szCs w:val="24"/>
              </w:rPr>
              <w:t>527</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 xml:space="preserve">: 23 </w:t>
            </w:r>
            <w:r w:rsidRPr="00C0119F">
              <w:rPr>
                <w:rFonts w:ascii="Arial" w:hAnsi="Arial" w:cs="Arial"/>
                <w:color w:val="000000"/>
                <w:sz w:val="24"/>
                <w:szCs w:val="24"/>
                <w:lang w:eastAsia="ja-JP"/>
              </w:rPr>
              <w:t>=</w:t>
            </w:r>
          </w:p>
          <w:p w:rsidR="00124DDF" w:rsidRPr="00C0119F" w:rsidRDefault="00124DDF" w:rsidP="00C7286C">
            <w:pPr>
              <w:tabs>
                <w:tab w:val="center" w:pos="4536"/>
                <w:tab w:val="left" w:pos="6816"/>
              </w:tabs>
              <w:rPr>
                <w:rFonts w:ascii="Arial" w:eastAsia="Calibri" w:hAnsi="Arial" w:cs="Arial"/>
                <w:color w:val="000000"/>
                <w:sz w:val="24"/>
                <w:szCs w:val="24"/>
              </w:rPr>
            </w:pPr>
            <w:r>
              <w:rPr>
                <w:rFonts w:ascii="Arial" w:hAnsi="Arial" w:cs="Arial"/>
                <w:color w:val="000000"/>
                <w:sz w:val="24"/>
                <w:szCs w:val="24"/>
              </w:rPr>
              <w:t>En groupe,</w:t>
            </w:r>
            <w:r w:rsidRPr="00C0119F">
              <w:rPr>
                <w:rFonts w:ascii="Arial" w:hAnsi="Arial" w:cs="Arial"/>
                <w:color w:val="000000"/>
                <w:sz w:val="24"/>
                <w:szCs w:val="24"/>
              </w:rPr>
              <w:t xml:space="preserve"> comparez </w:t>
            </w:r>
            <w:r>
              <w:rPr>
                <w:rFonts w:ascii="Arial" w:hAnsi="Arial" w:cs="Arial"/>
                <w:color w:val="000000"/>
                <w:sz w:val="24"/>
                <w:szCs w:val="24"/>
              </w:rPr>
              <w:t>les résultats des 2 opérations,</w:t>
            </w:r>
            <w:r w:rsidRPr="00C0119F">
              <w:rPr>
                <w:rFonts w:ascii="Arial" w:hAnsi="Arial" w:cs="Arial"/>
                <w:color w:val="000000"/>
                <w:sz w:val="24"/>
                <w:szCs w:val="24"/>
              </w:rPr>
              <w:t xml:space="preserve"> échangez et dites ce que vous avez constaté. </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Position, résolution, comparaison, échanges et constat.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708"/>
              <w:gridCol w:w="236"/>
              <w:gridCol w:w="797"/>
              <w:gridCol w:w="567"/>
            </w:tblGrid>
            <w:tr w:rsidR="00124DDF" w:rsidRPr="00C0119F" w:rsidTr="00C7286C">
              <w:tc>
                <w:tcPr>
                  <w:tcW w:w="715" w:type="dxa"/>
                  <w:tcBorders>
                    <w:top w:val="nil"/>
                    <w:left w:val="nil"/>
                    <w:bottom w:val="nil"/>
                    <w:right w:val="single" w:sz="4" w:space="0" w:color="auto"/>
                  </w:tcBorders>
                  <w:hideMark/>
                </w:tcPr>
                <w:p w:rsidR="00124DDF" w:rsidRPr="00C0119F" w:rsidRDefault="00124DDF" w:rsidP="00C7286C">
                  <w:pPr>
                    <w:tabs>
                      <w:tab w:val="center" w:pos="4536"/>
                      <w:tab w:val="left" w:pos="6816"/>
                    </w:tabs>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248</w:t>
                  </w:r>
                </w:p>
              </w:tc>
              <w:tc>
                <w:tcPr>
                  <w:tcW w:w="708" w:type="dxa"/>
                  <w:tcBorders>
                    <w:top w:val="nil"/>
                    <w:left w:val="single" w:sz="4" w:space="0" w:color="auto"/>
                    <w:bottom w:val="single" w:sz="4" w:space="0" w:color="auto"/>
                    <w:right w:val="nil"/>
                  </w:tcBorders>
                  <w:hideMark/>
                </w:tcPr>
                <w:p w:rsidR="00124DDF" w:rsidRPr="00C0119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8</w:t>
                  </w:r>
                </w:p>
              </w:tc>
              <w:tc>
                <w:tcPr>
                  <w:tcW w:w="236" w:type="dxa"/>
                </w:tcPr>
                <w:p w:rsidR="00124DDF" w:rsidRPr="00C0119F" w:rsidRDefault="00124DDF" w:rsidP="00C7286C">
                  <w:pPr>
                    <w:tabs>
                      <w:tab w:val="center" w:pos="4536"/>
                      <w:tab w:val="left" w:pos="6816"/>
                    </w:tabs>
                    <w:rPr>
                      <w:rFonts w:ascii="Arial" w:hAnsi="Arial" w:cs="Arial"/>
                      <w:color w:val="000000" w:themeColor="text1"/>
                      <w:sz w:val="24"/>
                      <w:szCs w:val="24"/>
                      <w:lang w:eastAsia="ja-JP"/>
                    </w:rPr>
                  </w:pPr>
                </w:p>
              </w:tc>
              <w:tc>
                <w:tcPr>
                  <w:tcW w:w="797" w:type="dxa"/>
                  <w:tcBorders>
                    <w:top w:val="nil"/>
                    <w:left w:val="nil"/>
                    <w:bottom w:val="nil"/>
                    <w:right w:val="single" w:sz="4" w:space="0" w:color="auto"/>
                  </w:tcBorders>
                  <w:hideMark/>
                </w:tcPr>
                <w:p w:rsidR="00124DDF" w:rsidRPr="00C0119F" w:rsidRDefault="00124DDF" w:rsidP="00C7286C">
                  <w:pPr>
                    <w:tabs>
                      <w:tab w:val="center" w:pos="4536"/>
                      <w:tab w:val="left" w:pos="6816"/>
                    </w:tabs>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527</w:t>
                  </w:r>
                </w:p>
              </w:tc>
              <w:tc>
                <w:tcPr>
                  <w:tcW w:w="567" w:type="dxa"/>
                  <w:tcBorders>
                    <w:top w:val="nil"/>
                    <w:left w:val="single" w:sz="4" w:space="0" w:color="auto"/>
                    <w:bottom w:val="single" w:sz="4" w:space="0" w:color="auto"/>
                    <w:right w:val="nil"/>
                  </w:tcBorders>
                  <w:hideMark/>
                </w:tcPr>
                <w:p w:rsidR="00124DDF" w:rsidRPr="00C0119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23</w:t>
                  </w:r>
                </w:p>
              </w:tc>
            </w:tr>
            <w:tr w:rsidR="00124DDF" w:rsidRPr="00C0119F" w:rsidTr="00C7286C">
              <w:tc>
                <w:tcPr>
                  <w:tcW w:w="715" w:type="dxa"/>
                  <w:tcBorders>
                    <w:top w:val="nil"/>
                    <w:left w:val="nil"/>
                    <w:bottom w:val="nil"/>
                    <w:right w:val="single" w:sz="4" w:space="0" w:color="auto"/>
                  </w:tcBorders>
                  <w:hideMark/>
                </w:tcPr>
                <w:p w:rsidR="00124DDF" w:rsidRPr="00C0119F"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8</w:t>
                  </w:r>
                </w:p>
                <w:p w:rsidR="00124DDF" w:rsidRPr="00C0119F" w:rsidRDefault="00124DDF" w:rsidP="00C7286C">
                  <w:pPr>
                    <w:tabs>
                      <w:tab w:val="center" w:pos="4536"/>
                      <w:tab w:val="left" w:pos="6816"/>
                    </w:tabs>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0</w:t>
                  </w:r>
                </w:p>
              </w:tc>
              <w:tc>
                <w:tcPr>
                  <w:tcW w:w="708" w:type="dxa"/>
                  <w:tcBorders>
                    <w:top w:val="single" w:sz="4" w:space="0" w:color="auto"/>
                    <w:left w:val="single" w:sz="4" w:space="0" w:color="auto"/>
                    <w:bottom w:val="nil"/>
                    <w:right w:val="nil"/>
                  </w:tcBorders>
                  <w:hideMark/>
                </w:tcPr>
                <w:p w:rsidR="00124DDF" w:rsidRPr="00C0119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31</w:t>
                  </w:r>
                </w:p>
              </w:tc>
              <w:tc>
                <w:tcPr>
                  <w:tcW w:w="236" w:type="dxa"/>
                </w:tcPr>
                <w:p w:rsidR="00124DDF" w:rsidRPr="00C0119F" w:rsidRDefault="00124DDF" w:rsidP="00C7286C">
                  <w:pPr>
                    <w:tabs>
                      <w:tab w:val="center" w:pos="4536"/>
                      <w:tab w:val="left" w:pos="6816"/>
                    </w:tabs>
                    <w:rPr>
                      <w:rFonts w:ascii="Arial" w:hAnsi="Arial" w:cs="Arial"/>
                      <w:color w:val="000000" w:themeColor="text1"/>
                      <w:sz w:val="24"/>
                      <w:szCs w:val="24"/>
                      <w:lang w:eastAsia="ja-JP"/>
                    </w:rPr>
                  </w:pPr>
                </w:p>
              </w:tc>
              <w:tc>
                <w:tcPr>
                  <w:tcW w:w="797" w:type="dxa"/>
                  <w:tcBorders>
                    <w:top w:val="nil"/>
                    <w:left w:val="nil"/>
                    <w:bottom w:val="nil"/>
                    <w:right w:val="single" w:sz="4" w:space="0" w:color="auto"/>
                  </w:tcBorders>
                  <w:hideMark/>
                </w:tcPr>
                <w:p w:rsidR="00124DDF" w:rsidRPr="00C0119F" w:rsidRDefault="00124DDF" w:rsidP="00C7286C">
                  <w:pPr>
                    <w:tabs>
                      <w:tab w:val="center" w:pos="4536"/>
                      <w:tab w:val="left" w:pos="6816"/>
                    </w:tabs>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67</w:t>
                  </w:r>
                </w:p>
                <w:p w:rsidR="00124DDF" w:rsidRPr="00C0119F" w:rsidRDefault="00124DDF" w:rsidP="00C7286C">
                  <w:pPr>
                    <w:tabs>
                      <w:tab w:val="center" w:pos="4536"/>
                      <w:tab w:val="left" w:pos="6816"/>
                    </w:tabs>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21</w:t>
                  </w:r>
                </w:p>
              </w:tc>
              <w:tc>
                <w:tcPr>
                  <w:tcW w:w="567" w:type="dxa"/>
                  <w:tcBorders>
                    <w:top w:val="single" w:sz="4" w:space="0" w:color="auto"/>
                    <w:left w:val="single" w:sz="4" w:space="0" w:color="auto"/>
                    <w:bottom w:val="nil"/>
                    <w:right w:val="nil"/>
                  </w:tcBorders>
                  <w:hideMark/>
                </w:tcPr>
                <w:p w:rsidR="00124DDF" w:rsidRPr="00C0119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22</w:t>
                  </w:r>
                </w:p>
              </w:tc>
            </w:tr>
          </w:tbl>
          <w:p w:rsidR="00124DDF" w:rsidRPr="00C0119F" w:rsidRDefault="00124DDF" w:rsidP="00C7286C">
            <w:pPr>
              <w:pStyle w:val="a9"/>
              <w:numPr>
                <w:ilvl w:val="0"/>
                <w:numId w:val="361"/>
              </w:numPr>
              <w:tabs>
                <w:tab w:val="center" w:pos="4536"/>
                <w:tab w:val="left" w:pos="6816"/>
              </w:tabs>
              <w:ind w:left="238" w:hanging="142"/>
              <w:rPr>
                <w:rFonts w:ascii="Arial" w:hAnsi="Arial" w:cs="Arial"/>
                <w:color w:val="000000"/>
                <w:sz w:val="24"/>
                <w:szCs w:val="24"/>
                <w:lang w:eastAsia="ja-JP"/>
              </w:rPr>
            </w:pPr>
            <w:r w:rsidRPr="00C0119F">
              <w:rPr>
                <w:rFonts w:ascii="Arial" w:hAnsi="Arial" w:cs="Arial"/>
                <w:color w:val="000000"/>
                <w:sz w:val="24"/>
                <w:szCs w:val="24"/>
              </w:rPr>
              <w:t>248 :</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8</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eastAsiaTheme="minorEastAsia" w:hAnsi="Arial" w:cs="Arial"/>
                <w:color w:val="000000"/>
                <w:sz w:val="24"/>
                <w:szCs w:val="24"/>
                <w:lang w:eastAsia="ja-JP"/>
              </w:rPr>
              <w:t xml:space="preserve"> 31</w:t>
            </w:r>
            <w:r>
              <w:rPr>
                <w:rFonts w:ascii="Arial" w:eastAsiaTheme="minorEastAsia" w:hAnsi="Arial" w:cs="Arial"/>
                <w:color w:val="000000"/>
                <w:sz w:val="24"/>
                <w:szCs w:val="24"/>
                <w:lang w:eastAsia="ja-JP"/>
              </w:rPr>
              <w:t xml:space="preserve"> ; </w:t>
            </w:r>
          </w:p>
          <w:p w:rsidR="00124DDF" w:rsidRPr="00C0119F" w:rsidRDefault="00124DDF" w:rsidP="00C7286C">
            <w:pPr>
              <w:pStyle w:val="a9"/>
              <w:numPr>
                <w:ilvl w:val="0"/>
                <w:numId w:val="361"/>
              </w:numPr>
              <w:tabs>
                <w:tab w:val="center" w:pos="4536"/>
                <w:tab w:val="left" w:pos="6816"/>
              </w:tabs>
              <w:ind w:left="238" w:hanging="142"/>
              <w:rPr>
                <w:rFonts w:ascii="Arial" w:hAnsi="Arial" w:cs="Arial"/>
                <w:color w:val="000000"/>
                <w:sz w:val="24"/>
                <w:szCs w:val="24"/>
                <w:lang w:eastAsia="ja-JP"/>
              </w:rPr>
            </w:pPr>
            <w:r w:rsidRPr="00C0119F">
              <w:rPr>
                <w:rFonts w:ascii="Arial" w:hAnsi="Arial" w:cs="Arial"/>
                <w:color w:val="000000"/>
                <w:sz w:val="24"/>
                <w:szCs w:val="24"/>
              </w:rPr>
              <w:t>527</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 xml:space="preserve">: 23 </w:t>
            </w:r>
            <w:r w:rsidRPr="00C0119F">
              <w:rPr>
                <w:rFonts w:ascii="Arial" w:hAnsi="Arial" w:cs="Arial"/>
                <w:color w:val="000000"/>
                <w:sz w:val="24"/>
                <w:szCs w:val="24"/>
                <w:lang w:eastAsia="ja-JP"/>
              </w:rPr>
              <w:t>=</w:t>
            </w:r>
            <w:r w:rsidRPr="00C0119F">
              <w:rPr>
                <w:rFonts w:ascii="Arial" w:eastAsiaTheme="minorEastAsia" w:hAnsi="Arial" w:cs="Arial"/>
                <w:color w:val="000000"/>
                <w:sz w:val="24"/>
                <w:szCs w:val="24"/>
                <w:lang w:eastAsia="ja-JP"/>
              </w:rPr>
              <w:t xml:space="preserve"> 22 et le reste 21</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Une opération à reste nul et une autre à reste non nul.</w:t>
            </w:r>
          </w:p>
        </w:tc>
      </w:tr>
      <w:tr w:rsidR="00124DDF" w:rsidRPr="00C0119F" w:rsidTr="00C7286C">
        <w:trPr>
          <w:cantSplit/>
          <w:trHeight w:val="147"/>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Calibri" w:hAnsi="Arial" w:cs="Arial"/>
                <w:b/>
                <w:color w:val="000000"/>
                <w:sz w:val="24"/>
                <w:szCs w:val="24"/>
              </w:rPr>
            </w:pPr>
            <w:r w:rsidRPr="00C0119F">
              <w:rPr>
                <w:rFonts w:ascii="Arial" w:hAnsi="Arial" w:cs="Arial"/>
                <w:b/>
                <w:color w:val="000000"/>
                <w:sz w:val="24"/>
                <w:szCs w:val="24"/>
              </w:rPr>
              <w:lastRenderedPageBreak/>
              <w:t>Consigne 2</w:t>
            </w:r>
          </w:p>
          <w:p w:rsidR="00124DDF" w:rsidRPr="00C0119F" w:rsidRDefault="00124DDF" w:rsidP="00C7286C">
            <w:pPr>
              <w:rPr>
                <w:rFonts w:ascii="Arial" w:eastAsia="Calibri" w:hAnsi="Arial" w:cs="Arial"/>
                <w:b/>
                <w:color w:val="000000"/>
                <w:sz w:val="24"/>
                <w:szCs w:val="24"/>
              </w:rPr>
            </w:pPr>
            <w:r w:rsidRPr="00C0119F">
              <w:rPr>
                <w:rFonts w:ascii="Arial" w:hAnsi="Arial" w:cs="Arial"/>
                <w:b/>
                <w:color w:val="000000"/>
                <w:sz w:val="24"/>
                <w:szCs w:val="24"/>
              </w:rPr>
              <w:t>(1</w:t>
            </w:r>
            <w:r w:rsidRPr="00C0119F">
              <w:rPr>
                <w:rFonts w:ascii="Arial" w:hAnsi="Arial" w:cs="Arial"/>
                <w:b/>
                <w:color w:val="000000"/>
                <w:sz w:val="24"/>
                <w:szCs w:val="24"/>
                <w:lang w:eastAsia="ja-JP"/>
              </w:rPr>
              <w:t xml:space="preserve">2 </w:t>
            </w:r>
            <w:r w:rsidRPr="00C0119F">
              <w:rPr>
                <w:rFonts w:ascii="Arial" w:hAnsi="Arial" w:cs="Arial"/>
                <w:b/>
                <w:color w:val="000000"/>
                <w:sz w:val="24"/>
                <w:szCs w:val="24"/>
              </w:rPr>
              <w:t>mn)</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Individuellement</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effectue l’opération </w:t>
            </w:r>
            <w:r w:rsidRPr="00C0119F">
              <w:rPr>
                <w:rFonts w:ascii="Arial" w:hAnsi="Arial" w:cs="Arial"/>
                <w:color w:val="000000"/>
                <w:sz w:val="24"/>
                <w:szCs w:val="24"/>
                <w:lang w:eastAsia="ja-JP"/>
              </w:rPr>
              <w:t>: 394 : 17</w:t>
            </w:r>
          </w:p>
          <w:p w:rsidR="00124DDF" w:rsidRPr="00C0119F" w:rsidRDefault="00124DDF" w:rsidP="00C7286C">
            <w:pPr>
              <w:tabs>
                <w:tab w:val="center" w:pos="4536"/>
                <w:tab w:val="left" w:pos="6816"/>
              </w:tabs>
              <w:rPr>
                <w:rFonts w:ascii="Arial" w:eastAsia="Calibri" w:hAnsi="Arial" w:cs="Arial"/>
                <w:color w:val="000000"/>
                <w:sz w:val="24"/>
                <w:szCs w:val="24"/>
              </w:rPr>
            </w:pPr>
            <w:r>
              <w:rPr>
                <w:rFonts w:ascii="Arial" w:hAnsi="Arial" w:cs="Arial"/>
                <w:color w:val="000000"/>
                <w:sz w:val="24"/>
                <w:szCs w:val="24"/>
              </w:rPr>
              <w:t>En groupe,</w:t>
            </w:r>
            <w:r w:rsidRPr="00C0119F">
              <w:rPr>
                <w:rFonts w:ascii="Arial" w:hAnsi="Arial" w:cs="Arial"/>
                <w:color w:val="000000"/>
                <w:sz w:val="24"/>
                <w:szCs w:val="24"/>
              </w:rPr>
              <w:t xml:space="preserve"> échangez, continuez l’opération à</w:t>
            </w:r>
            <w:r>
              <w:rPr>
                <w:rFonts w:ascii="Arial" w:hAnsi="Arial" w:cs="Arial"/>
                <w:color w:val="000000"/>
                <w:sz w:val="24"/>
                <w:szCs w:val="24"/>
              </w:rPr>
              <w:t xml:space="preserve"> </w:t>
            </w:r>
            <w:r w:rsidRPr="00C0119F">
              <w:rPr>
                <w:rFonts w:ascii="Arial" w:hAnsi="Arial" w:cs="Arial"/>
                <w:color w:val="000000"/>
                <w:sz w:val="24"/>
                <w:szCs w:val="24"/>
              </w:rPr>
              <w:t>1</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chiffre, 2 chiffres puis 3 chiffres après la virgule. Dites ce que représente chaque étape de votre opération.</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Réflexion, échanges et explication</w:t>
            </w:r>
            <w:r w:rsidRPr="00C0119F">
              <w:rPr>
                <w:rFonts w:ascii="Arial" w:hAnsi="Arial" w:cs="Arial"/>
                <w:color w:val="000000"/>
                <w:sz w:val="24"/>
                <w:szCs w:val="24"/>
                <w:lang w:eastAsia="ja-JP"/>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936"/>
            </w:tblGrid>
            <w:tr w:rsidR="00124DDF" w:rsidRPr="00C0119F" w:rsidTr="00C7286C">
              <w:tc>
                <w:tcPr>
                  <w:tcW w:w="1197" w:type="dxa"/>
                  <w:tcBorders>
                    <w:top w:val="nil"/>
                    <w:left w:val="nil"/>
                    <w:bottom w:val="nil"/>
                    <w:right w:val="single" w:sz="4" w:space="0" w:color="auto"/>
                  </w:tcBorders>
                  <w:hideMark/>
                </w:tcPr>
                <w:p w:rsidR="00124DDF" w:rsidRPr="00C0119F"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394</w:t>
                  </w:r>
                  <w:r>
                    <w:rPr>
                      <w:rFonts w:ascii="Arial" w:hAnsi="Arial" w:cs="Arial"/>
                      <w:color w:val="000000" w:themeColor="text1"/>
                      <w:sz w:val="24"/>
                      <w:szCs w:val="24"/>
                      <w:lang w:eastAsia="ja-JP"/>
                    </w:rPr>
                    <w:t xml:space="preserve">      </w:t>
                  </w:r>
                </w:p>
              </w:tc>
              <w:tc>
                <w:tcPr>
                  <w:tcW w:w="936" w:type="dxa"/>
                  <w:tcBorders>
                    <w:top w:val="nil"/>
                    <w:left w:val="single" w:sz="4" w:space="0" w:color="auto"/>
                    <w:bottom w:val="single" w:sz="4" w:space="0" w:color="auto"/>
                    <w:right w:val="nil"/>
                  </w:tcBorders>
                  <w:hideMark/>
                </w:tcPr>
                <w:p w:rsidR="00124DDF" w:rsidRPr="00C0119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17</w:t>
                  </w:r>
                </w:p>
              </w:tc>
            </w:tr>
            <w:tr w:rsidR="00124DDF" w:rsidRPr="00C0119F" w:rsidTr="00C7286C">
              <w:tc>
                <w:tcPr>
                  <w:tcW w:w="1197" w:type="dxa"/>
                  <w:tcBorders>
                    <w:top w:val="nil"/>
                    <w:left w:val="nil"/>
                    <w:bottom w:val="nil"/>
                    <w:right w:val="single" w:sz="4" w:space="0" w:color="auto"/>
                  </w:tcBorders>
                  <w:hideMark/>
                </w:tcPr>
                <w:p w:rsidR="00124DDF" w:rsidRPr="00C0119F"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54</w:t>
                  </w:r>
                  <w:r>
                    <w:rPr>
                      <w:rFonts w:ascii="Arial" w:hAnsi="Arial" w:cs="Arial"/>
                      <w:color w:val="000000" w:themeColor="text1"/>
                      <w:sz w:val="24"/>
                      <w:szCs w:val="24"/>
                      <w:lang w:eastAsia="ja-JP"/>
                    </w:rPr>
                    <w:t xml:space="preserve">      </w:t>
                  </w:r>
                </w:p>
                <w:p w:rsidR="00124DDF" w:rsidRPr="00C0119F"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30</w:t>
                  </w:r>
                  <w:r>
                    <w:rPr>
                      <w:rFonts w:ascii="Arial" w:hAnsi="Arial" w:cs="Arial"/>
                      <w:color w:val="000000" w:themeColor="text1"/>
                      <w:sz w:val="24"/>
                      <w:szCs w:val="24"/>
                      <w:lang w:eastAsia="ja-JP"/>
                    </w:rPr>
                    <w:t xml:space="preserve">    </w:t>
                  </w:r>
                </w:p>
                <w:p w:rsidR="00124DDF" w:rsidRPr="00C0119F"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130</w:t>
                  </w:r>
                  <w:r>
                    <w:rPr>
                      <w:rFonts w:ascii="Arial" w:hAnsi="Arial" w:cs="Arial"/>
                      <w:color w:val="000000" w:themeColor="text1"/>
                      <w:sz w:val="24"/>
                      <w:szCs w:val="24"/>
                      <w:lang w:eastAsia="ja-JP"/>
                    </w:rPr>
                    <w:t xml:space="preserve">  </w:t>
                  </w:r>
                </w:p>
                <w:p w:rsidR="00124DDF" w:rsidRPr="00C0119F" w:rsidRDefault="00124DDF" w:rsidP="00C7286C">
                  <w:pPr>
                    <w:tabs>
                      <w:tab w:val="center" w:pos="4536"/>
                      <w:tab w:val="left" w:pos="6816"/>
                    </w:tabs>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110</w:t>
                  </w:r>
                </w:p>
                <w:p w:rsidR="00124DDF" w:rsidRPr="00C0119F" w:rsidRDefault="00124DDF" w:rsidP="00C7286C">
                  <w:pPr>
                    <w:tabs>
                      <w:tab w:val="center" w:pos="4536"/>
                      <w:tab w:val="left" w:pos="6816"/>
                    </w:tabs>
                    <w:jc w:val="right"/>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8</w:t>
                  </w:r>
                </w:p>
              </w:tc>
              <w:tc>
                <w:tcPr>
                  <w:tcW w:w="936" w:type="dxa"/>
                  <w:tcBorders>
                    <w:top w:val="single" w:sz="4" w:space="0" w:color="auto"/>
                    <w:left w:val="single" w:sz="4" w:space="0" w:color="auto"/>
                    <w:bottom w:val="nil"/>
                    <w:right w:val="nil"/>
                  </w:tcBorders>
                  <w:hideMark/>
                </w:tcPr>
                <w:p w:rsidR="00124DDF" w:rsidRPr="00C0119F" w:rsidRDefault="00124DDF" w:rsidP="00C7286C">
                  <w:pPr>
                    <w:tabs>
                      <w:tab w:val="center" w:pos="4536"/>
                      <w:tab w:val="left" w:pos="6816"/>
                    </w:tabs>
                    <w:ind w:rightChars="-25" w:right="-55"/>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23,176</w:t>
                  </w:r>
                </w:p>
              </w:tc>
            </w:tr>
          </w:tbl>
          <w:p w:rsidR="00124DDF" w:rsidRPr="00313667" w:rsidRDefault="00124DDF" w:rsidP="00C7286C">
            <w:pPr>
              <w:pStyle w:val="a9"/>
              <w:numPr>
                <w:ilvl w:val="0"/>
                <w:numId w:val="359"/>
              </w:numPr>
              <w:tabs>
                <w:tab w:val="center" w:pos="4536"/>
                <w:tab w:val="left" w:pos="6816"/>
              </w:tabs>
              <w:ind w:left="96" w:hanging="142"/>
              <w:rPr>
                <w:rFonts w:ascii="Arial" w:hAnsi="Arial" w:cs="Arial"/>
                <w:color w:val="000000"/>
                <w:sz w:val="24"/>
                <w:szCs w:val="24"/>
                <w:lang w:val="fr-CA" w:eastAsia="ja-JP"/>
              </w:rPr>
            </w:pPr>
            <w:r w:rsidRPr="00313667">
              <w:rPr>
                <w:rFonts w:ascii="Arial" w:hAnsi="Arial" w:cs="Arial"/>
                <w:color w:val="000000"/>
                <w:sz w:val="24"/>
                <w:szCs w:val="24"/>
                <w:lang w:val="fr-CA" w:eastAsia="ja-JP"/>
              </w:rPr>
              <w:t>À 1/10 : 23,1 et le reste 1,3</w:t>
            </w:r>
          </w:p>
          <w:p w:rsidR="00124DDF" w:rsidRPr="00313667" w:rsidRDefault="00124DDF" w:rsidP="00C7286C">
            <w:pPr>
              <w:pStyle w:val="a9"/>
              <w:numPr>
                <w:ilvl w:val="0"/>
                <w:numId w:val="359"/>
              </w:numPr>
              <w:tabs>
                <w:tab w:val="center" w:pos="4536"/>
                <w:tab w:val="left" w:pos="6816"/>
              </w:tabs>
              <w:ind w:left="96" w:hanging="142"/>
              <w:rPr>
                <w:rFonts w:ascii="Arial" w:hAnsi="Arial" w:cs="Arial"/>
                <w:color w:val="000000"/>
                <w:sz w:val="24"/>
                <w:szCs w:val="24"/>
                <w:lang w:val="fr-CA" w:eastAsia="ja-JP"/>
              </w:rPr>
            </w:pPr>
            <w:r w:rsidRPr="00313667">
              <w:rPr>
                <w:rFonts w:ascii="Arial" w:hAnsi="Arial" w:cs="Arial"/>
                <w:color w:val="000000"/>
                <w:sz w:val="24"/>
                <w:szCs w:val="24"/>
                <w:lang w:val="fr-CA" w:eastAsia="ja-JP"/>
              </w:rPr>
              <w:t>À 1/100 : 23,17 et le reste 0,11</w:t>
            </w:r>
          </w:p>
          <w:p w:rsidR="00124DDF" w:rsidRPr="00391D2F" w:rsidRDefault="00124DDF" w:rsidP="00C7286C">
            <w:pPr>
              <w:pStyle w:val="a9"/>
              <w:numPr>
                <w:ilvl w:val="0"/>
                <w:numId w:val="359"/>
              </w:numPr>
              <w:tabs>
                <w:tab w:val="center" w:pos="4536"/>
                <w:tab w:val="left" w:pos="6816"/>
              </w:tabs>
              <w:ind w:left="96" w:hanging="142"/>
              <w:rPr>
                <w:rFonts w:ascii="Arial" w:hAnsi="Arial" w:cs="Arial"/>
                <w:color w:val="000000"/>
                <w:sz w:val="24"/>
                <w:szCs w:val="24"/>
                <w:lang w:val="fr-CA" w:eastAsia="ja-JP"/>
              </w:rPr>
            </w:pPr>
            <w:r w:rsidRPr="00313667">
              <w:rPr>
                <w:rFonts w:ascii="Arial" w:hAnsi="Arial" w:cs="Arial"/>
                <w:color w:val="000000"/>
                <w:sz w:val="24"/>
                <w:szCs w:val="24"/>
                <w:lang w:val="fr-CA" w:eastAsia="ja-JP"/>
              </w:rPr>
              <w:t>À 1/1000 : 23,176 et le reste 0,008</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94"/>
              </w:numPr>
              <w:tabs>
                <w:tab w:val="center" w:pos="4536"/>
                <w:tab w:val="left" w:pos="6816"/>
              </w:tabs>
              <w:ind w:left="87" w:hanging="141"/>
              <w:rPr>
                <w:rFonts w:ascii="Arial" w:hAnsi="Arial" w:cs="Arial"/>
                <w:color w:val="000000"/>
                <w:sz w:val="24"/>
                <w:szCs w:val="24"/>
              </w:rPr>
            </w:pPr>
            <w:r w:rsidRPr="00C0119F">
              <w:rPr>
                <w:rFonts w:ascii="Arial" w:hAnsi="Arial" w:cs="Arial"/>
                <w:color w:val="000000" w:themeColor="text1"/>
                <w:sz w:val="24"/>
                <w:szCs w:val="24"/>
              </w:rPr>
              <w:t>Quand on arrête la division à 1 chiffre après la virgule, on dit que le résultat est un quotient approché à 1/10</w:t>
            </w:r>
            <w:r>
              <w:rPr>
                <w:rFonts w:ascii="Arial" w:hAnsi="Arial" w:cs="Arial"/>
                <w:color w:val="000000" w:themeColor="text1"/>
                <w:sz w:val="24"/>
                <w:szCs w:val="24"/>
              </w:rPr>
              <w:t xml:space="preserve"> </w:t>
            </w:r>
            <w:r w:rsidRPr="00C0119F">
              <w:rPr>
                <w:rFonts w:ascii="Arial" w:hAnsi="Arial" w:cs="Arial"/>
                <w:color w:val="000000" w:themeColor="text1"/>
                <w:sz w:val="24"/>
                <w:szCs w:val="24"/>
              </w:rPr>
              <w:t xml:space="preserve">ou </w:t>
            </w:r>
            <w:r>
              <w:rPr>
                <w:rFonts w:ascii="Arial" w:hAnsi="Arial" w:cs="Arial"/>
                <w:color w:val="000000" w:themeColor="text1"/>
                <w:sz w:val="24"/>
                <w:szCs w:val="24"/>
              </w:rPr>
              <w:t>0,1</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près</w:t>
            </w:r>
            <w:r w:rsidRPr="00C0119F">
              <w:rPr>
                <w:rFonts w:ascii="Arial" w:hAnsi="Arial" w:cs="Arial"/>
                <w:color w:val="000000" w:themeColor="text1"/>
                <w:sz w:val="24"/>
                <w:szCs w:val="24"/>
                <w:lang w:eastAsia="ja-JP"/>
              </w:rPr>
              <w:t>.</w:t>
            </w:r>
          </w:p>
          <w:p w:rsidR="00124DDF" w:rsidRPr="00C0119F" w:rsidRDefault="00124DDF" w:rsidP="00C7286C">
            <w:pPr>
              <w:pStyle w:val="a9"/>
              <w:numPr>
                <w:ilvl w:val="0"/>
                <w:numId w:val="94"/>
              </w:numPr>
              <w:tabs>
                <w:tab w:val="center" w:pos="4536"/>
                <w:tab w:val="left" w:pos="6816"/>
              </w:tabs>
              <w:ind w:left="87" w:hanging="141"/>
              <w:rPr>
                <w:rFonts w:ascii="Arial" w:hAnsi="Arial" w:cs="Arial"/>
                <w:color w:val="000000"/>
                <w:sz w:val="24"/>
                <w:szCs w:val="24"/>
              </w:rPr>
            </w:pPr>
            <w:r w:rsidRPr="00C0119F">
              <w:rPr>
                <w:rFonts w:ascii="Arial" w:hAnsi="Arial" w:cs="Arial"/>
                <w:color w:val="000000"/>
                <w:sz w:val="24"/>
                <w:szCs w:val="24"/>
              </w:rPr>
              <w:t>Qu</w:t>
            </w:r>
            <w:r>
              <w:rPr>
                <w:rFonts w:ascii="Arial" w:hAnsi="Arial" w:cs="Arial"/>
                <w:color w:val="000000"/>
                <w:sz w:val="24"/>
                <w:szCs w:val="24"/>
              </w:rPr>
              <w:t>and on arrête la division à 2</w:t>
            </w:r>
            <w:r w:rsidRPr="00C0119F">
              <w:rPr>
                <w:rFonts w:ascii="Arial" w:hAnsi="Arial" w:cs="Arial"/>
                <w:color w:val="000000"/>
                <w:sz w:val="24"/>
                <w:szCs w:val="24"/>
              </w:rPr>
              <w:t xml:space="preserve"> chiffres après la virgule, on dit que le résultat est un quotient approchée à 1/100 ou à </w:t>
            </w:r>
            <w:r>
              <w:rPr>
                <w:rFonts w:ascii="Arial" w:hAnsi="Arial" w:cs="Arial"/>
                <w:color w:val="000000"/>
                <w:sz w:val="24"/>
                <w:szCs w:val="24"/>
              </w:rPr>
              <w:t>0,01</w:t>
            </w:r>
            <w:r w:rsidRPr="00C0119F">
              <w:rPr>
                <w:rFonts w:ascii="Arial" w:hAnsi="Arial" w:cs="Arial"/>
                <w:color w:val="000000"/>
                <w:sz w:val="24"/>
                <w:szCs w:val="24"/>
              </w:rPr>
              <w:t xml:space="preserve"> près</w:t>
            </w:r>
            <w:r>
              <w:rPr>
                <w:rFonts w:ascii="Arial" w:hAnsi="Arial" w:cs="Arial"/>
                <w:color w:val="000000"/>
                <w:sz w:val="24"/>
                <w:szCs w:val="24"/>
              </w:rPr>
              <w:t>.</w:t>
            </w:r>
          </w:p>
          <w:p w:rsidR="00124DDF" w:rsidRDefault="00124DDF" w:rsidP="00C7286C">
            <w:pPr>
              <w:pStyle w:val="a9"/>
              <w:numPr>
                <w:ilvl w:val="0"/>
                <w:numId w:val="94"/>
              </w:numPr>
              <w:tabs>
                <w:tab w:val="center" w:pos="4536"/>
                <w:tab w:val="left" w:pos="6816"/>
              </w:tabs>
              <w:ind w:left="87" w:hanging="141"/>
              <w:rPr>
                <w:rFonts w:ascii="Arial" w:hAnsi="Arial" w:cs="Arial"/>
                <w:color w:val="000000"/>
                <w:sz w:val="24"/>
                <w:szCs w:val="24"/>
              </w:rPr>
            </w:pPr>
            <w:r w:rsidRPr="00C0119F">
              <w:rPr>
                <w:rFonts w:ascii="Arial" w:hAnsi="Arial" w:cs="Arial"/>
                <w:color w:val="000000"/>
                <w:sz w:val="24"/>
                <w:szCs w:val="24"/>
              </w:rPr>
              <w:t xml:space="preserve">Quand on arrête la division à </w:t>
            </w:r>
            <w:r>
              <w:rPr>
                <w:rFonts w:ascii="Arial" w:hAnsi="Arial" w:cs="Arial"/>
                <w:color w:val="000000"/>
                <w:sz w:val="24"/>
                <w:szCs w:val="24"/>
              </w:rPr>
              <w:t>3</w:t>
            </w:r>
            <w:r w:rsidRPr="00C0119F">
              <w:rPr>
                <w:rFonts w:ascii="Arial" w:hAnsi="Arial" w:cs="Arial"/>
                <w:color w:val="000000"/>
                <w:sz w:val="24"/>
                <w:szCs w:val="24"/>
              </w:rPr>
              <w:t xml:space="preserve"> chiffres après la virgule, on dit que le résultat est un quotient approchée à 1/1000 ou à </w:t>
            </w:r>
            <w:r>
              <w:rPr>
                <w:rFonts w:ascii="Arial" w:hAnsi="Arial" w:cs="Arial"/>
                <w:color w:val="000000"/>
                <w:sz w:val="24"/>
                <w:szCs w:val="24"/>
              </w:rPr>
              <w:t>0,001</w:t>
            </w:r>
            <w:r w:rsidRPr="00C0119F">
              <w:rPr>
                <w:rFonts w:ascii="Arial" w:hAnsi="Arial" w:cs="Arial"/>
                <w:color w:val="000000"/>
                <w:sz w:val="24"/>
                <w:szCs w:val="24"/>
              </w:rPr>
              <w:t xml:space="preserve"> </w:t>
            </w:r>
            <w:r w:rsidRPr="00B226A5">
              <w:rPr>
                <w:rFonts w:ascii="Arial" w:hAnsi="Arial" w:cs="Arial"/>
                <w:color w:val="000000"/>
                <w:sz w:val="24"/>
                <w:szCs w:val="24"/>
              </w:rPr>
              <w:t>près.</w:t>
            </w:r>
          </w:p>
          <w:p w:rsidR="00124DDF" w:rsidRPr="00C0119F" w:rsidRDefault="00124DDF" w:rsidP="00C7286C">
            <w:pPr>
              <w:pStyle w:val="a9"/>
              <w:numPr>
                <w:ilvl w:val="0"/>
                <w:numId w:val="94"/>
              </w:numPr>
              <w:tabs>
                <w:tab w:val="center" w:pos="4536"/>
                <w:tab w:val="left" w:pos="6816"/>
              </w:tabs>
              <w:ind w:left="87" w:hanging="141"/>
              <w:rPr>
                <w:rFonts w:ascii="Arial" w:hAnsi="Arial" w:cs="Arial"/>
                <w:color w:val="000000"/>
                <w:sz w:val="24"/>
                <w:szCs w:val="24"/>
              </w:rPr>
            </w:pPr>
            <w:r>
              <w:rPr>
                <w:rFonts w:ascii="Arial" w:hAnsi="Arial" w:cs="Arial"/>
                <w:color w:val="000000"/>
                <w:sz w:val="24"/>
                <w:szCs w:val="24"/>
              </w:rPr>
              <w:t>Le reste est toujours un nombre décimal dans la division lorsque l’on finit la partie entière et on passe à la partie décimale ou lorsqu’on ajoute des 0 poursuivre l’opération.</w:t>
            </w:r>
          </w:p>
        </w:tc>
      </w:tr>
      <w:tr w:rsidR="00124DDF" w:rsidRPr="00C0119F" w:rsidTr="00C7286C">
        <w:trPr>
          <w:cantSplit/>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Vérification des hypothèses</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(2</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Comparaison des hypothèses aux points d’enseignement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apprentissage.</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cantSplit/>
          <w:jc w:val="center"/>
        </w:trPr>
        <w:tc>
          <w:tcPr>
            <w:tcW w:w="160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56"/>
              </w:numPr>
              <w:rPr>
                <w:rFonts w:ascii="Arial" w:hAnsi="Arial" w:cs="Arial"/>
                <w:b/>
                <w:color w:val="000000" w:themeColor="text1"/>
                <w:sz w:val="24"/>
                <w:szCs w:val="24"/>
                <w:lang w:eastAsia="ja-JP"/>
              </w:rPr>
            </w:pPr>
            <w:r w:rsidRPr="00C0119F">
              <w:rPr>
                <w:rFonts w:ascii="Arial" w:hAnsi="Arial" w:cs="Arial"/>
                <w:noProof/>
                <w:lang w:val="en-US" w:eastAsia="ja-JP"/>
              </w:rPr>
              <mc:AlternateContent>
                <mc:Choice Requires="wps">
                  <w:drawing>
                    <wp:anchor distT="0" distB="0" distL="114300" distR="114300" simplePos="0" relativeHeight="251681792" behindDoc="0" locked="0" layoutInCell="1" allowOverlap="1" wp14:anchorId="45AC8C19" wp14:editId="07876471">
                      <wp:simplePos x="0" y="0"/>
                      <wp:positionH relativeFrom="column">
                        <wp:posOffset>5286375</wp:posOffset>
                      </wp:positionH>
                      <wp:positionV relativeFrom="paragraph">
                        <wp:posOffset>16516985</wp:posOffset>
                      </wp:positionV>
                      <wp:extent cx="435610" cy="41910"/>
                      <wp:effectExtent l="0" t="0" r="21590" b="34290"/>
                      <wp:wrapNone/>
                      <wp:docPr id="25"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5610" cy="41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25"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25pt,1300.55pt" to="450.55pt,1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JY5wEAAO4DAAAOAAAAZHJzL2Uyb0RvYy54bWysU82O0zAQviPxDpbvNEnZXUHUdA+7gssK&#10;Kha4e51xY+E/2aZNr+XMC8BDcACJIw/Tw74GYycNv0ICcbFiz3zffN/MZHHea0U24IO0pqHVrKQE&#10;DLetNOuGvnj+6N4DSkJkpmXKGmjoDgI9X969s9i6Gua2s6oFT5DEhHrrGtrF6OqiCLwDzcLMOjAY&#10;FNZrFvHq10Xr2RbZtSrmZXlWbK1vnbccQsDXyyFIl5lfCODxqRABIlENRW0xnz6fN+kslgtWrz1z&#10;neSjDPYPKjSTBotOVJcsMvLay1+otOTeBivijFtdWCEkh+wB3VTlT26uO+Yge8HmBDe1Kfw/Wv5k&#10;s/JEtg2dn1JimMYZ3b7/dPv53WH/8fDm7WH/4bD/QjCIndq6UCPgwqx88sp7c+2uLH8VMFb8EEyX&#10;4Ia0XnhNhJLuJS5IbhLaJn2ewW6aAfSRcHw8uX96VuGkOIZOqof4mchZnVhSUedDfAxWk/TRUCVN&#10;6hCr2eYqxCH1mDKKGnRkRXGnICUr8wwEusZ6g6K8b3ChPNkw3BTGOZhYjaVzdoIJqdQELHPZPwLH&#10;/ASFvIt/A54QubI1cQJraaz/XfXYHyWLIf/YgcF3asGNbXcrf5wXLlVu7vgDpK39/p7h337T5VcA&#10;AAD//wMAUEsDBBQABgAIAAAAIQCRP1ly3gAAAA0BAAAPAAAAZHJzL2Rvd25yZXYueG1sTI9NT8Mw&#10;DIbvSPyHyEjcWNoC2yhNJ8TYGTFA4ug1pi0kTpVkW/vvCbvAzR+PXj+uVqM14kA+9I4V5LMMBHHj&#10;dM+tgrfXzdUSRIjIGo1jUjBRgFV9flZhqd2RX+iwja1IIRxKVNDFOJRShqYji2HmBuK0+3TeYkyt&#10;b6X2eEzh1sgiy+bSYs/pQocDPXbUfG/3VkEw7dPX9D65daH9tN6ED3rOb5S6vBgf7kFEGuMfDL/6&#10;SR3q5LRze9ZBGAXL6+I2oQqKeZbnIBJydyp2p9FiAbKu5P8v6h8AAAD//wMAUEsBAi0AFAAGAAgA&#10;AAAhALaDOJL+AAAA4QEAABMAAAAAAAAAAAAAAAAAAAAAAFtDb250ZW50X1R5cGVzXS54bWxQSwEC&#10;LQAUAAYACAAAACEAOP0h/9YAAACUAQAACwAAAAAAAAAAAAAAAAAvAQAAX3JlbHMvLnJlbHNQSwEC&#10;LQAUAAYACAAAACEAIWeiWOcBAADuAwAADgAAAAAAAAAAAAAAAAAuAgAAZHJzL2Uyb0RvYy54bWxQ&#10;SwECLQAUAAYACAAAACEAkT9Zct4AAAANAQAADwAAAAAAAAAAAAAAAABBBAAAZHJzL2Rvd25yZXYu&#10;eG1sUEsFBgAAAAAEAAQA8wAAAEwFAAAAAA==&#10;" strokecolor="#4579b8 [3044]">
                      <o:lock v:ext="edit" shapetype="f"/>
                    </v:line>
                  </w:pict>
                </mc:Fallback>
              </mc:AlternateContent>
            </w:r>
            <w:r w:rsidRPr="00C0119F">
              <w:rPr>
                <w:rFonts w:ascii="Arial" w:hAnsi="Arial" w:cs="Arial"/>
                <w:b/>
                <w:sz w:val="24"/>
                <w:szCs w:val="24"/>
              </w:rPr>
              <w:br w:type="page"/>
            </w:r>
            <w:r w:rsidRPr="00C0119F">
              <w:rPr>
                <w:rFonts w:ascii="Arial" w:hAnsi="Arial" w:cs="Arial"/>
                <w:b/>
                <w:color w:val="000000" w:themeColor="text1"/>
                <w:sz w:val="24"/>
                <w:szCs w:val="24"/>
              </w:rPr>
              <w:t>CONCLUSION</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SYNTHESE (</w:t>
            </w:r>
            <w:r w:rsidRPr="00C0119F">
              <w:rPr>
                <w:rFonts w:ascii="Arial" w:eastAsiaTheme="minorEastAsia" w:hAnsi="Arial" w:cs="Arial"/>
                <w:b/>
                <w:color w:val="000000" w:themeColor="text1"/>
                <w:sz w:val="24"/>
                <w:szCs w:val="24"/>
                <w:lang w:eastAsia="ja-JP"/>
              </w:rPr>
              <w:t>8</w:t>
            </w:r>
            <w:r w:rsidRPr="00C0119F">
              <w:rPr>
                <w:rFonts w:ascii="Arial" w:hAnsi="Arial" w:cs="Arial"/>
                <w:b/>
                <w:color w:val="000000" w:themeColor="text1"/>
                <w:sz w:val="24"/>
                <w:szCs w:val="24"/>
              </w:rPr>
              <w:t xml:space="preserve"> mn)</w:t>
            </w:r>
          </w:p>
        </w:tc>
      </w:tr>
      <w:tr w:rsidR="00124DDF" w:rsidRPr="00C0119F" w:rsidTr="00C7286C">
        <w:trPr>
          <w:cantSplit/>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Résumé</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(6 mn)</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hAnsi="Arial" w:cs="Arial"/>
                <w:color w:val="000000" w:themeColor="text1"/>
                <w:sz w:val="24"/>
                <w:szCs w:val="24"/>
                <w:lang w:eastAsia="ja-JP"/>
              </w:rPr>
              <w:t>’allons-nous</w:t>
            </w:r>
            <w:r w:rsidRPr="00C0119F">
              <w:rPr>
                <w:rFonts w:ascii="Arial" w:hAnsi="Arial" w:cs="Arial"/>
                <w:color w:val="000000" w:themeColor="text1"/>
                <w:sz w:val="24"/>
                <w:szCs w:val="24"/>
              </w:rPr>
              <w:t xml:space="preserve"> retenir de ce que nous </w:t>
            </w:r>
            <w:r w:rsidRPr="00C0119F">
              <w:rPr>
                <w:rFonts w:ascii="Arial" w:hAnsi="Arial" w:cs="Arial"/>
                <w:color w:val="000000" w:themeColor="text1"/>
                <w:sz w:val="24"/>
                <w:szCs w:val="24"/>
                <w:lang w:eastAsia="ja-JP"/>
              </w:rPr>
              <w:t>ven</w:t>
            </w:r>
            <w:r w:rsidRPr="00C0119F">
              <w:rPr>
                <w:rFonts w:ascii="Arial" w:hAnsi="Arial" w:cs="Arial"/>
                <w:color w:val="000000" w:themeColor="text1"/>
                <w:sz w:val="24"/>
                <w:szCs w:val="24"/>
              </w:rPr>
              <w:t xml:space="preserve">ons </w:t>
            </w:r>
            <w:r w:rsidRPr="00C0119F">
              <w:rPr>
                <w:rFonts w:ascii="Arial" w:hAnsi="Arial" w:cs="Arial"/>
                <w:color w:val="000000" w:themeColor="text1"/>
                <w:sz w:val="24"/>
                <w:szCs w:val="24"/>
                <w:lang w:eastAsia="ja-JP"/>
              </w:rPr>
              <w:t>d’</w:t>
            </w:r>
            <w:r w:rsidRPr="00C0119F">
              <w:rPr>
                <w:rFonts w:ascii="Arial" w:hAnsi="Arial" w:cs="Arial"/>
                <w:color w:val="000000" w:themeColor="text1"/>
                <w:sz w:val="24"/>
                <w:szCs w:val="24"/>
              </w:rPr>
              <w:t>appr</w:t>
            </w:r>
            <w:r w:rsidRPr="00C0119F">
              <w:rPr>
                <w:rFonts w:ascii="Arial" w:hAnsi="Arial" w:cs="Arial"/>
                <w:color w:val="000000" w:themeColor="text1"/>
                <w:sz w:val="24"/>
                <w:szCs w:val="24"/>
                <w:lang w:eastAsia="ja-JP"/>
              </w:rPr>
              <w:t>endre</w:t>
            </w:r>
            <w:r w:rsidRPr="00C0119F">
              <w:rPr>
                <w:rFonts w:ascii="Arial" w:hAnsi="Arial" w:cs="Arial"/>
                <w:color w:val="000000" w:themeColor="text1"/>
                <w:sz w:val="24"/>
                <w:szCs w:val="24"/>
              </w:rPr>
              <w:t> ?</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Elaboration du résumé</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95"/>
              </w:numPr>
              <w:ind w:left="196" w:hanging="196"/>
              <w:rPr>
                <w:rFonts w:ascii="Arial" w:hAnsi="Arial" w:cs="Arial"/>
                <w:color w:val="000000" w:themeColor="text1"/>
                <w:sz w:val="24"/>
                <w:szCs w:val="24"/>
              </w:rPr>
            </w:pPr>
            <w:r w:rsidRPr="00C0119F">
              <w:rPr>
                <w:rFonts w:ascii="Arial" w:hAnsi="Arial" w:cs="Arial"/>
                <w:color w:val="000000" w:themeColor="text1"/>
                <w:sz w:val="24"/>
                <w:szCs w:val="24"/>
              </w:rPr>
              <w:t xml:space="preserve">Quand le reste d’une division n’est pas nul et qu’on ne continue pas la division après la virgule on dit que le résultat est un quotient approché à une unité </w:t>
            </w:r>
            <w:r>
              <w:rPr>
                <w:rFonts w:ascii="Arial" w:hAnsi="Arial" w:cs="Arial"/>
                <w:color w:val="000000" w:themeColor="text1"/>
                <w:sz w:val="24"/>
                <w:szCs w:val="24"/>
              </w:rPr>
              <w:t>près.</w:t>
            </w:r>
          </w:p>
          <w:p w:rsidR="00124DDF" w:rsidRPr="00C0119F" w:rsidRDefault="00124DDF" w:rsidP="00C7286C">
            <w:pPr>
              <w:pStyle w:val="a9"/>
              <w:numPr>
                <w:ilvl w:val="0"/>
                <w:numId w:val="95"/>
              </w:numPr>
              <w:ind w:left="196" w:hanging="196"/>
              <w:rPr>
                <w:rFonts w:ascii="Arial" w:hAnsi="Arial" w:cs="Arial"/>
                <w:color w:val="000000" w:themeColor="text1"/>
                <w:sz w:val="24"/>
                <w:szCs w:val="24"/>
                <w:lang w:eastAsia="ja-JP"/>
              </w:rPr>
            </w:pPr>
            <w:r w:rsidRPr="00C0119F">
              <w:rPr>
                <w:rFonts w:ascii="Arial" w:hAnsi="Arial" w:cs="Arial"/>
                <w:color w:val="000000"/>
                <w:sz w:val="24"/>
                <w:szCs w:val="24"/>
              </w:rPr>
              <w:t>(R</w:t>
            </w:r>
            <w:r w:rsidRPr="00C0119F">
              <w:rPr>
                <w:rFonts w:ascii="Arial" w:hAnsi="Arial" w:cs="Arial"/>
                <w:color w:val="000000"/>
                <w:sz w:val="24"/>
                <w:szCs w:val="24"/>
                <w:lang w:val="fr-CA"/>
              </w:rPr>
              <w:t xml:space="preserve">etenir les éléments essentiels des points d’enseignement / apprentissage de </w:t>
            </w:r>
            <w:r>
              <w:rPr>
                <w:rFonts w:ascii="Arial" w:hAnsi="Arial" w:cs="Arial"/>
                <w:color w:val="000000"/>
                <w:sz w:val="24"/>
                <w:szCs w:val="24"/>
                <w:lang w:val="fr-CA"/>
              </w:rPr>
              <w:t xml:space="preserve">la </w:t>
            </w:r>
            <w:r w:rsidRPr="00C0119F">
              <w:rPr>
                <w:rFonts w:ascii="Arial" w:hAnsi="Arial" w:cs="Arial"/>
                <w:color w:val="000000"/>
                <w:sz w:val="24"/>
                <w:szCs w:val="24"/>
                <w:lang w:val="fr-CA"/>
              </w:rPr>
              <w:t>consigne</w:t>
            </w:r>
            <w:r>
              <w:rPr>
                <w:rFonts w:ascii="Arial" w:hAnsi="Arial" w:cs="Arial"/>
                <w:color w:val="000000" w:themeColor="text1"/>
                <w:sz w:val="24"/>
                <w:szCs w:val="24"/>
                <w:lang w:eastAsia="ja-JP"/>
              </w:rPr>
              <w:t xml:space="preserve"> 2</w:t>
            </w:r>
            <w:r w:rsidRPr="00C0119F">
              <w:rPr>
                <w:rFonts w:ascii="Arial" w:hAnsi="Arial" w:cs="Arial"/>
                <w:color w:val="000000" w:themeColor="text1"/>
                <w:sz w:val="24"/>
                <w:szCs w:val="24"/>
                <w:lang w:eastAsia="ja-JP"/>
              </w:rPr>
              <w:t>)</w:t>
            </w:r>
          </w:p>
        </w:tc>
      </w:tr>
      <w:tr w:rsidR="00124DDF" w:rsidRPr="00C0119F" w:rsidTr="00C7286C">
        <w:trPr>
          <w:cantSplit/>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b/>
                <w:color w:val="000000"/>
                <w:sz w:val="24"/>
                <w:szCs w:val="24"/>
                <w:lang w:eastAsia="ja-JP"/>
              </w:rPr>
            </w:pPr>
            <w:r w:rsidRPr="00C0119F">
              <w:rPr>
                <w:rFonts w:ascii="Arial" w:hAnsi="Arial" w:cs="Arial"/>
                <w:b/>
                <w:color w:val="000000"/>
                <w:sz w:val="24"/>
                <w:szCs w:val="24"/>
              </w:rPr>
              <w:t>Lien avec la vie courante</w:t>
            </w:r>
            <w:r>
              <w:rPr>
                <w:rFonts w:ascii="Arial" w:hAnsi="Arial" w:cs="Arial"/>
                <w:b/>
                <w:color w:val="000000"/>
                <w:sz w:val="24"/>
                <w:szCs w:val="24"/>
              </w:rPr>
              <w:t xml:space="preserve"> </w:t>
            </w:r>
            <w:r w:rsidRPr="00C0119F">
              <w:rPr>
                <w:rFonts w:ascii="Arial" w:hAnsi="Arial" w:cs="Arial"/>
                <w:b/>
                <w:color w:val="000000"/>
                <w:sz w:val="24"/>
                <w:szCs w:val="24"/>
                <w:lang w:eastAsia="ja-JP"/>
              </w:rPr>
              <w:t>(1 mn)</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lang w:eastAsia="ja-JP"/>
              </w:rPr>
              <w:t>A</w:t>
            </w:r>
            <w:r w:rsidRPr="00C0119F">
              <w:rPr>
                <w:rFonts w:ascii="Arial" w:hAnsi="Arial" w:cs="Arial"/>
                <w:color w:val="000000"/>
                <w:sz w:val="24"/>
                <w:szCs w:val="24"/>
              </w:rPr>
              <w:t xml:space="preserve"> quoi va te servir </w:t>
            </w:r>
            <w:r w:rsidRPr="00C0119F">
              <w:rPr>
                <w:rFonts w:ascii="Arial" w:hAnsi="Arial" w:cs="Arial"/>
                <w:color w:val="000000"/>
                <w:sz w:val="24"/>
                <w:szCs w:val="24"/>
                <w:lang w:eastAsia="ja-JP"/>
              </w:rPr>
              <w:t>ce</w:t>
            </w:r>
            <w:r w:rsidRPr="00C0119F">
              <w:rPr>
                <w:rFonts w:ascii="Arial" w:hAnsi="Arial" w:cs="Arial"/>
                <w:color w:val="000000"/>
                <w:sz w:val="24"/>
                <w:szCs w:val="24"/>
              </w:rPr>
              <w:t xml:space="preserve"> que tu viens d’apprendre ?</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A résoudre des opérations de division avec reste</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rPr>
                <w:rFonts w:ascii="Arial" w:hAnsi="Arial" w:cs="Arial"/>
                <w:color w:val="000000" w:themeColor="text1"/>
                <w:sz w:val="24"/>
                <w:szCs w:val="24"/>
              </w:rPr>
            </w:pPr>
          </w:p>
        </w:tc>
      </w:tr>
      <w:tr w:rsidR="00124DDF" w:rsidRPr="00C0119F" w:rsidTr="00C7286C">
        <w:trPr>
          <w:cantSplit/>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Lien avec la leçon à venir</w:t>
            </w:r>
          </w:p>
          <w:p w:rsidR="00124DDF" w:rsidRPr="00C0119F" w:rsidRDefault="00124DDF" w:rsidP="00C7286C">
            <w:pPr>
              <w:tabs>
                <w:tab w:val="center" w:pos="4536"/>
                <w:tab w:val="left" w:pos="6816"/>
              </w:tabs>
              <w:rPr>
                <w:rFonts w:ascii="Arial" w:eastAsia="Calibri" w:hAnsi="Arial" w:cs="Arial"/>
                <w:b/>
                <w:color w:val="000000"/>
                <w:sz w:val="24"/>
                <w:szCs w:val="24"/>
                <w:lang w:eastAsia="ja-JP"/>
              </w:rPr>
            </w:pPr>
            <w:r w:rsidRPr="00C0119F">
              <w:rPr>
                <w:rFonts w:ascii="Arial" w:hAnsi="Arial" w:cs="Arial"/>
                <w:b/>
                <w:color w:val="000000"/>
                <w:sz w:val="24"/>
                <w:szCs w:val="24"/>
                <w:lang w:eastAsia="ja-JP"/>
              </w:rPr>
              <w:t>(1 mn)</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rPr>
              <w:t xml:space="preserve">Avec ce que </w:t>
            </w:r>
            <w:r w:rsidRPr="00C0119F">
              <w:rPr>
                <w:rFonts w:ascii="Arial" w:hAnsi="Arial" w:cs="Arial"/>
                <w:color w:val="000000"/>
                <w:sz w:val="24"/>
                <w:szCs w:val="24"/>
                <w:lang w:eastAsia="ja-JP"/>
              </w:rPr>
              <w:t>nous venons</w:t>
            </w:r>
            <w:r w:rsidRPr="00C0119F">
              <w:rPr>
                <w:rFonts w:ascii="Arial" w:hAnsi="Arial" w:cs="Arial"/>
                <w:color w:val="000000"/>
                <w:sz w:val="24"/>
                <w:szCs w:val="24"/>
              </w:rPr>
              <w:t xml:space="preserve"> d’apprendre</w:t>
            </w:r>
            <w:r w:rsidRPr="00C0119F">
              <w:rPr>
                <w:rFonts w:ascii="Arial" w:hAnsi="Arial" w:cs="Arial"/>
                <w:color w:val="000000"/>
                <w:sz w:val="24"/>
                <w:szCs w:val="24"/>
                <w:lang w:eastAsia="ja-JP"/>
              </w:rPr>
              <w:t xml:space="preserve">, quelles leçons </w:t>
            </w:r>
            <w:r w:rsidRPr="00C0119F">
              <w:rPr>
                <w:rFonts w:ascii="Arial" w:hAnsi="Arial" w:cs="Arial"/>
                <w:color w:val="000000"/>
                <w:sz w:val="24"/>
                <w:szCs w:val="24"/>
              </w:rPr>
              <w:t>pouvons-nous étudier prochainement ?</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La division des nombres décimaux</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rPr>
                <w:rFonts w:ascii="Arial" w:hAnsi="Arial" w:cs="Arial"/>
                <w:color w:val="000000" w:themeColor="text1"/>
                <w:sz w:val="24"/>
                <w:szCs w:val="24"/>
              </w:rPr>
            </w:pPr>
          </w:p>
        </w:tc>
      </w:tr>
    </w:tbl>
    <w:p w:rsidR="00124DDF" w:rsidRDefault="00124DDF" w:rsidP="00124DDF">
      <w:r>
        <w:br w:type="page"/>
      </w:r>
    </w:p>
    <w:tbl>
      <w:tblPr>
        <w:tblStyle w:val="ac"/>
        <w:tblW w:w="16071" w:type="dxa"/>
        <w:jc w:val="center"/>
        <w:tblInd w:w="15" w:type="dxa"/>
        <w:tblLayout w:type="fixed"/>
        <w:tblLook w:val="04A0" w:firstRow="1" w:lastRow="0" w:firstColumn="1" w:lastColumn="0" w:noHBand="0" w:noVBand="1"/>
      </w:tblPr>
      <w:tblGrid>
        <w:gridCol w:w="2064"/>
        <w:gridCol w:w="4721"/>
        <w:gridCol w:w="4315"/>
        <w:gridCol w:w="4971"/>
      </w:tblGrid>
      <w:tr w:rsidR="00124DDF" w:rsidRPr="00C0119F" w:rsidTr="00C7286C">
        <w:trPr>
          <w:cantSplit/>
          <w:jc w:val="center"/>
        </w:trPr>
        <w:tc>
          <w:tcPr>
            <w:tcW w:w="160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56"/>
              </w:numPr>
              <w:rPr>
                <w:rFonts w:ascii="Arial" w:hAnsi="Arial" w:cs="Arial"/>
                <w:b/>
                <w:color w:val="000000" w:themeColor="text1"/>
                <w:sz w:val="24"/>
                <w:szCs w:val="24"/>
                <w:lang w:eastAsia="ja-JP"/>
              </w:rPr>
            </w:pPr>
            <w:r>
              <w:rPr>
                <w:rFonts w:asciiTheme="minorHAnsi" w:eastAsiaTheme="minorEastAsia" w:hAnsiTheme="minorHAnsi" w:cstheme="minorBidi"/>
              </w:rPr>
              <w:lastRenderedPageBreak/>
              <w:br w:type="page"/>
            </w:r>
            <w:r w:rsidRPr="00C0119F">
              <w:rPr>
                <w:rFonts w:ascii="Arial" w:hAnsi="Arial" w:cs="Arial"/>
              </w:rPr>
              <w:br w:type="page"/>
            </w:r>
            <w:r w:rsidRPr="00C0119F">
              <w:rPr>
                <w:rFonts w:ascii="Arial" w:hAnsi="Arial" w:cs="Arial"/>
                <w:b/>
                <w:color w:val="000000" w:themeColor="text1"/>
                <w:sz w:val="24"/>
                <w:szCs w:val="24"/>
              </w:rPr>
              <w:t xml:space="preserve">EVALUATION </w:t>
            </w:r>
            <w:r w:rsidRPr="00C0119F">
              <w:rPr>
                <w:rFonts w:ascii="Arial" w:hAnsi="Arial" w:cs="Arial"/>
                <w:b/>
                <w:color w:val="000000" w:themeColor="text1"/>
                <w:sz w:val="24"/>
                <w:szCs w:val="24"/>
                <w:lang w:eastAsia="ja-JP"/>
              </w:rPr>
              <w:t>(1</w:t>
            </w:r>
            <w:r w:rsidRPr="00C0119F">
              <w:rPr>
                <w:rFonts w:ascii="Arial" w:eastAsiaTheme="minorEastAsia" w:hAnsi="Arial" w:cs="Arial"/>
                <w:b/>
                <w:color w:val="000000" w:themeColor="text1"/>
                <w:sz w:val="24"/>
                <w:szCs w:val="24"/>
                <w:lang w:eastAsia="ja-JP"/>
              </w:rPr>
              <w:t xml:space="preserve">4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r>
      <w:tr w:rsidR="00124DDF" w:rsidRPr="00C0119F" w:rsidTr="00C7286C">
        <w:trPr>
          <w:cantSplit/>
          <w:trHeight w:val="2535"/>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lang w:eastAsia="ja-JP"/>
              </w:rPr>
              <w:t>D</w:t>
            </w:r>
            <w:r w:rsidRPr="00C0119F">
              <w:rPr>
                <w:rFonts w:ascii="Arial" w:hAnsi="Arial" w:cs="Arial"/>
                <w:b/>
                <w:color w:val="000000" w:themeColor="text1"/>
                <w:sz w:val="24"/>
                <w:szCs w:val="24"/>
              </w:rPr>
              <w:t>es acquis</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12 </w:t>
            </w:r>
            <w:r w:rsidRPr="00C0119F">
              <w:rPr>
                <w:rFonts w:ascii="Arial" w:hAnsi="Arial" w:cs="Arial"/>
                <w:b/>
                <w:color w:val="000000" w:themeColor="text1"/>
                <w:sz w:val="24"/>
                <w:szCs w:val="24"/>
              </w:rPr>
              <w:t>mn)</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 xml:space="preserve">Effectuez les divisions suivantes </w:t>
            </w:r>
          </w:p>
          <w:p w:rsidR="00124DDF" w:rsidRPr="00C0119F" w:rsidRDefault="00124DDF" w:rsidP="00C7286C">
            <w:pPr>
              <w:pStyle w:val="a9"/>
              <w:numPr>
                <w:ilvl w:val="0"/>
                <w:numId w:val="358"/>
              </w:numPr>
              <w:tabs>
                <w:tab w:val="center" w:pos="4536"/>
                <w:tab w:val="left" w:pos="6816"/>
              </w:tabs>
              <w:ind w:left="281" w:hanging="142"/>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275 : 15 à 1 / 10 près</w:t>
            </w:r>
          </w:p>
          <w:p w:rsidR="00124DDF" w:rsidRPr="00C0119F" w:rsidRDefault="00124DDF" w:rsidP="00C7286C">
            <w:pPr>
              <w:pStyle w:val="a9"/>
              <w:numPr>
                <w:ilvl w:val="0"/>
                <w:numId w:val="358"/>
              </w:numPr>
              <w:tabs>
                <w:tab w:val="center" w:pos="4536"/>
                <w:tab w:val="left" w:pos="6816"/>
              </w:tabs>
              <w:ind w:left="281" w:hanging="142"/>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 xml:space="preserve">1274 : 6 à </w:t>
            </w:r>
            <w:r>
              <w:rPr>
                <w:rFonts w:ascii="Arial" w:hAnsi="Arial" w:cs="Arial"/>
                <w:color w:val="000000" w:themeColor="text1"/>
                <w:sz w:val="24"/>
                <w:szCs w:val="24"/>
                <w:lang w:eastAsia="ja-JP"/>
              </w:rPr>
              <w:t>0,01</w:t>
            </w:r>
            <w:r w:rsidRPr="00C0119F">
              <w:rPr>
                <w:rFonts w:ascii="Arial" w:hAnsi="Arial" w:cs="Arial"/>
                <w:color w:val="000000" w:themeColor="text1"/>
                <w:sz w:val="24"/>
                <w:szCs w:val="24"/>
                <w:lang w:eastAsia="ja-JP"/>
              </w:rPr>
              <w:t xml:space="preserve"> près</w:t>
            </w:r>
          </w:p>
          <w:p w:rsidR="00124DDF" w:rsidRPr="00C0119F" w:rsidRDefault="00124DDF" w:rsidP="00C7286C">
            <w:pPr>
              <w:pStyle w:val="a9"/>
              <w:numPr>
                <w:ilvl w:val="0"/>
                <w:numId w:val="358"/>
              </w:numPr>
              <w:tabs>
                <w:tab w:val="center" w:pos="4536"/>
                <w:tab w:val="left" w:pos="6816"/>
              </w:tabs>
              <w:ind w:left="281" w:hanging="142"/>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4526 : 23 à 1 / 1000 près</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24DDF" w:rsidRDefault="00124DDF" w:rsidP="00C7286C">
            <w:pPr>
              <w:pStyle w:val="a9"/>
              <w:numPr>
                <w:ilvl w:val="0"/>
                <w:numId w:val="358"/>
              </w:numPr>
              <w:ind w:left="96" w:hanging="96"/>
              <w:rPr>
                <w:rFonts w:ascii="Arial" w:hAnsi="Arial" w:cs="Arial"/>
                <w:sz w:val="24"/>
                <w:szCs w:val="24"/>
                <w:lang w:val="fr-CA"/>
              </w:rPr>
            </w:pPr>
            <w:r w:rsidRPr="00391D2F">
              <w:rPr>
                <w:rFonts w:ascii="Arial" w:hAnsi="Arial" w:cs="Arial"/>
                <w:sz w:val="24"/>
                <w:szCs w:val="24"/>
                <w:lang w:val="fr-CA"/>
              </w:rPr>
              <w:t>275 : 15 = 18,3 et le reste</w:t>
            </w:r>
            <w:r>
              <w:rPr>
                <w:rFonts w:ascii="Arial" w:hAnsi="Arial" w:cs="Arial"/>
                <w:sz w:val="24"/>
                <w:szCs w:val="24"/>
                <w:lang w:val="fr-CA"/>
              </w:rPr>
              <w:t xml:space="preserve"> 0,5</w:t>
            </w:r>
          </w:p>
          <w:p w:rsidR="00124DDF" w:rsidRPr="00391D2F" w:rsidRDefault="00124DDF" w:rsidP="00C7286C">
            <w:pPr>
              <w:pStyle w:val="a9"/>
              <w:numPr>
                <w:ilvl w:val="0"/>
                <w:numId w:val="358"/>
              </w:numPr>
              <w:ind w:left="96" w:hanging="96"/>
              <w:rPr>
                <w:rFonts w:ascii="Arial" w:hAnsi="Arial" w:cs="Arial"/>
                <w:sz w:val="24"/>
                <w:szCs w:val="24"/>
                <w:lang w:val="fr-CA"/>
              </w:rPr>
            </w:pPr>
            <w:r>
              <w:rPr>
                <w:rFonts w:ascii="Arial" w:hAnsi="Arial" w:cs="Arial"/>
                <w:sz w:val="24"/>
                <w:szCs w:val="24"/>
                <w:lang w:val="fr-CA"/>
              </w:rPr>
              <w:t>1274 : 6 = 212,33 et le reste 0,02</w:t>
            </w:r>
          </w:p>
          <w:tbl>
            <w:tblPr>
              <w:tblStyle w:val="ac"/>
              <w:tblW w:w="3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5"/>
              <w:gridCol w:w="708"/>
              <w:gridCol w:w="1134"/>
              <w:gridCol w:w="993"/>
            </w:tblGrid>
            <w:tr w:rsidR="00124DDF" w:rsidRPr="00E70B2E" w:rsidTr="00C7286C">
              <w:tc>
                <w:tcPr>
                  <w:tcW w:w="805" w:type="dxa"/>
                  <w:tcBorders>
                    <w:top w:val="nil"/>
                    <w:left w:val="nil"/>
                    <w:bottom w:val="nil"/>
                    <w:right w:val="single" w:sz="4" w:space="0" w:color="auto"/>
                  </w:tcBorders>
                  <w:hideMark/>
                </w:tcPr>
                <w:p w:rsidR="00124DDF" w:rsidRPr="00E70B2E"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 xml:space="preserve">275 </w:t>
                  </w:r>
                  <w:r>
                    <w:rPr>
                      <w:rFonts w:ascii="Arial" w:hAnsi="Arial" w:cs="Arial"/>
                      <w:color w:val="000000" w:themeColor="text1"/>
                      <w:sz w:val="24"/>
                      <w:szCs w:val="24"/>
                      <w:lang w:eastAsia="ja-JP"/>
                    </w:rPr>
                    <w:t xml:space="preserve"> </w:t>
                  </w:r>
                </w:p>
              </w:tc>
              <w:tc>
                <w:tcPr>
                  <w:tcW w:w="708" w:type="dxa"/>
                  <w:tcBorders>
                    <w:top w:val="nil"/>
                    <w:left w:val="single" w:sz="4" w:space="0" w:color="auto"/>
                    <w:bottom w:val="single" w:sz="4" w:space="0" w:color="auto"/>
                    <w:right w:val="nil"/>
                  </w:tcBorders>
                  <w:hideMark/>
                </w:tcPr>
                <w:p w:rsidR="00124DDF" w:rsidRPr="00E70B2E" w:rsidRDefault="00124DDF" w:rsidP="00C7286C">
                  <w:pPr>
                    <w:tabs>
                      <w:tab w:val="center" w:pos="4536"/>
                      <w:tab w:val="left" w:pos="6816"/>
                    </w:tabs>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15</w:t>
                  </w:r>
                </w:p>
              </w:tc>
              <w:tc>
                <w:tcPr>
                  <w:tcW w:w="1134" w:type="dxa"/>
                  <w:tcBorders>
                    <w:top w:val="nil"/>
                    <w:left w:val="nil"/>
                    <w:bottom w:val="nil"/>
                    <w:right w:val="single" w:sz="4" w:space="0" w:color="auto"/>
                  </w:tcBorders>
                  <w:hideMark/>
                </w:tcPr>
                <w:p w:rsidR="00124DDF" w:rsidRPr="00E70B2E"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1274</w:t>
                  </w:r>
                  <w:r>
                    <w:rPr>
                      <w:rFonts w:ascii="Arial" w:hAnsi="Arial" w:cs="Arial"/>
                      <w:color w:val="000000" w:themeColor="text1"/>
                      <w:sz w:val="24"/>
                      <w:szCs w:val="24"/>
                      <w:lang w:eastAsia="ja-JP"/>
                    </w:rPr>
                    <w:t xml:space="preserve">   </w:t>
                  </w:r>
                  <w:r w:rsidRPr="00E70B2E">
                    <w:rPr>
                      <w:rFonts w:ascii="Arial" w:hAnsi="Arial" w:cs="Arial"/>
                      <w:color w:val="000000" w:themeColor="text1"/>
                      <w:sz w:val="24"/>
                      <w:szCs w:val="24"/>
                      <w:lang w:eastAsia="ja-JP"/>
                    </w:rPr>
                    <w:t xml:space="preserve"> </w:t>
                  </w:r>
                </w:p>
              </w:tc>
              <w:tc>
                <w:tcPr>
                  <w:tcW w:w="993" w:type="dxa"/>
                  <w:tcBorders>
                    <w:top w:val="nil"/>
                    <w:left w:val="single" w:sz="4" w:space="0" w:color="auto"/>
                    <w:bottom w:val="single" w:sz="4" w:space="0" w:color="auto"/>
                    <w:right w:val="nil"/>
                  </w:tcBorders>
                  <w:hideMark/>
                </w:tcPr>
                <w:p w:rsidR="00124DDF" w:rsidRPr="00E70B2E" w:rsidRDefault="00124DDF" w:rsidP="00C7286C">
                  <w:pPr>
                    <w:tabs>
                      <w:tab w:val="center" w:pos="4536"/>
                      <w:tab w:val="left" w:pos="6816"/>
                    </w:tabs>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6</w:t>
                  </w:r>
                </w:p>
              </w:tc>
            </w:tr>
            <w:tr w:rsidR="00124DDF" w:rsidRPr="00E70B2E" w:rsidTr="00C7286C">
              <w:trPr>
                <w:trHeight w:val="690"/>
              </w:trPr>
              <w:tc>
                <w:tcPr>
                  <w:tcW w:w="805" w:type="dxa"/>
                  <w:tcBorders>
                    <w:top w:val="nil"/>
                    <w:left w:val="nil"/>
                    <w:bottom w:val="nil"/>
                    <w:right w:val="single" w:sz="4" w:space="0" w:color="auto"/>
                  </w:tcBorders>
                  <w:hideMark/>
                </w:tcPr>
                <w:p w:rsidR="00124DDF" w:rsidRPr="00E70B2E"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 xml:space="preserve">125 </w:t>
                  </w:r>
                  <w:r>
                    <w:rPr>
                      <w:rFonts w:ascii="Arial" w:hAnsi="Arial" w:cs="Arial"/>
                      <w:color w:val="000000" w:themeColor="text1"/>
                      <w:sz w:val="24"/>
                      <w:szCs w:val="24"/>
                      <w:lang w:eastAsia="ja-JP"/>
                    </w:rPr>
                    <w:t xml:space="preserve"> </w:t>
                  </w:r>
                </w:p>
                <w:p w:rsidR="00124DDF" w:rsidRPr="00E70B2E" w:rsidRDefault="00124DDF" w:rsidP="00C7286C">
                  <w:pPr>
                    <w:tabs>
                      <w:tab w:val="center" w:pos="4536"/>
                      <w:tab w:val="left" w:pos="6816"/>
                    </w:tabs>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50</w:t>
                  </w:r>
                </w:p>
                <w:p w:rsidR="00124DDF" w:rsidRPr="00E70B2E" w:rsidRDefault="00124DDF" w:rsidP="00C7286C">
                  <w:pPr>
                    <w:tabs>
                      <w:tab w:val="center" w:pos="4536"/>
                      <w:tab w:val="left" w:pos="6816"/>
                    </w:tabs>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5</w:t>
                  </w:r>
                </w:p>
              </w:tc>
              <w:tc>
                <w:tcPr>
                  <w:tcW w:w="708" w:type="dxa"/>
                  <w:tcBorders>
                    <w:top w:val="single" w:sz="4" w:space="0" w:color="auto"/>
                    <w:left w:val="single" w:sz="4" w:space="0" w:color="auto"/>
                    <w:bottom w:val="nil"/>
                    <w:right w:val="nil"/>
                  </w:tcBorders>
                  <w:hideMark/>
                </w:tcPr>
                <w:p w:rsidR="00124DDF" w:rsidRPr="00E70B2E" w:rsidRDefault="00124DDF" w:rsidP="00C7286C">
                  <w:pPr>
                    <w:tabs>
                      <w:tab w:val="center" w:pos="4536"/>
                      <w:tab w:val="left" w:pos="6816"/>
                    </w:tabs>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18,3</w:t>
                  </w:r>
                </w:p>
              </w:tc>
              <w:tc>
                <w:tcPr>
                  <w:tcW w:w="1134" w:type="dxa"/>
                  <w:vMerge w:val="restart"/>
                  <w:tcBorders>
                    <w:top w:val="nil"/>
                    <w:left w:val="nil"/>
                    <w:bottom w:val="nil"/>
                    <w:right w:val="single" w:sz="4" w:space="0" w:color="auto"/>
                  </w:tcBorders>
                  <w:hideMark/>
                </w:tcPr>
                <w:p w:rsidR="00124DDF" w:rsidRPr="00E70B2E"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 xml:space="preserve">7 </w:t>
                  </w:r>
                  <w:r>
                    <w:rPr>
                      <w:rFonts w:ascii="Arial" w:hAnsi="Arial" w:cs="Arial"/>
                      <w:color w:val="000000" w:themeColor="text1"/>
                      <w:sz w:val="24"/>
                      <w:szCs w:val="24"/>
                      <w:lang w:eastAsia="ja-JP"/>
                    </w:rPr>
                    <w:t xml:space="preserve">    </w:t>
                  </w:r>
                  <w:r w:rsidRPr="00E70B2E">
                    <w:rPr>
                      <w:rFonts w:ascii="Arial" w:hAnsi="Arial" w:cs="Arial"/>
                      <w:color w:val="000000" w:themeColor="text1"/>
                      <w:sz w:val="24"/>
                      <w:szCs w:val="24"/>
                      <w:lang w:eastAsia="ja-JP"/>
                    </w:rPr>
                    <w:t xml:space="preserve"> </w:t>
                  </w:r>
                </w:p>
                <w:p w:rsidR="00124DDF" w:rsidRPr="00E70B2E"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14</w:t>
                  </w:r>
                  <w:r>
                    <w:rPr>
                      <w:rFonts w:ascii="Arial" w:hAnsi="Arial" w:cs="Arial"/>
                      <w:color w:val="000000" w:themeColor="text1"/>
                      <w:sz w:val="24"/>
                      <w:szCs w:val="24"/>
                      <w:lang w:eastAsia="ja-JP"/>
                    </w:rPr>
                    <w:t xml:space="preserve">   </w:t>
                  </w:r>
                  <w:r w:rsidRPr="00E70B2E">
                    <w:rPr>
                      <w:rFonts w:ascii="Arial" w:hAnsi="Arial" w:cs="Arial"/>
                      <w:color w:val="000000" w:themeColor="text1"/>
                      <w:sz w:val="24"/>
                      <w:szCs w:val="24"/>
                      <w:lang w:eastAsia="ja-JP"/>
                    </w:rPr>
                    <w:t xml:space="preserve"> </w:t>
                  </w:r>
                </w:p>
                <w:p w:rsidR="00124DDF" w:rsidRPr="00E70B2E"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20</w:t>
                  </w:r>
                  <w:r>
                    <w:rPr>
                      <w:rFonts w:ascii="Arial" w:hAnsi="Arial" w:cs="Arial"/>
                      <w:color w:val="000000" w:themeColor="text1"/>
                      <w:sz w:val="24"/>
                      <w:szCs w:val="24"/>
                      <w:lang w:eastAsia="ja-JP"/>
                    </w:rPr>
                    <w:t xml:space="preserve"> </w:t>
                  </w:r>
                  <w:r w:rsidRPr="00E70B2E">
                    <w:rPr>
                      <w:rFonts w:ascii="Arial" w:hAnsi="Arial" w:cs="Arial"/>
                      <w:color w:val="000000" w:themeColor="text1"/>
                      <w:sz w:val="24"/>
                      <w:szCs w:val="24"/>
                      <w:lang w:eastAsia="ja-JP"/>
                    </w:rPr>
                    <w:t xml:space="preserve"> </w:t>
                  </w:r>
                </w:p>
                <w:p w:rsidR="00124DDF" w:rsidRPr="00E70B2E" w:rsidRDefault="00124DDF" w:rsidP="00C7286C">
                  <w:pPr>
                    <w:tabs>
                      <w:tab w:val="center" w:pos="4536"/>
                      <w:tab w:val="left" w:pos="6816"/>
                    </w:tabs>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20</w:t>
                  </w:r>
                </w:p>
                <w:p w:rsidR="00124DDF" w:rsidRPr="00E70B2E" w:rsidRDefault="00124DDF" w:rsidP="00C7286C">
                  <w:pPr>
                    <w:tabs>
                      <w:tab w:val="center" w:pos="459"/>
                      <w:tab w:val="right" w:pos="918"/>
                      <w:tab w:val="center" w:pos="4536"/>
                      <w:tab w:val="left" w:pos="6816"/>
                    </w:tabs>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2</w:t>
                  </w:r>
                </w:p>
              </w:tc>
              <w:tc>
                <w:tcPr>
                  <w:tcW w:w="993" w:type="dxa"/>
                  <w:vMerge w:val="restart"/>
                  <w:tcBorders>
                    <w:top w:val="single" w:sz="4" w:space="0" w:color="auto"/>
                    <w:left w:val="single" w:sz="4" w:space="0" w:color="auto"/>
                    <w:bottom w:val="nil"/>
                    <w:right w:val="nil"/>
                  </w:tcBorders>
                  <w:hideMark/>
                </w:tcPr>
                <w:p w:rsidR="00124DDF" w:rsidRPr="00E70B2E" w:rsidRDefault="00124DDF" w:rsidP="00C7286C">
                  <w:pPr>
                    <w:tabs>
                      <w:tab w:val="center" w:pos="4536"/>
                      <w:tab w:val="left" w:pos="6816"/>
                    </w:tabs>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212,33</w:t>
                  </w:r>
                </w:p>
              </w:tc>
            </w:tr>
            <w:tr w:rsidR="00124DDF" w:rsidRPr="00E70B2E" w:rsidTr="00C7286C">
              <w:trPr>
                <w:trHeight w:val="690"/>
              </w:trPr>
              <w:tc>
                <w:tcPr>
                  <w:tcW w:w="805" w:type="dxa"/>
                </w:tcPr>
                <w:p w:rsidR="00124DDF" w:rsidRPr="00E70B2E" w:rsidRDefault="00124DDF" w:rsidP="00C7286C">
                  <w:pPr>
                    <w:tabs>
                      <w:tab w:val="center" w:pos="4536"/>
                      <w:tab w:val="left" w:pos="6816"/>
                    </w:tabs>
                    <w:wordWrap w:val="0"/>
                    <w:jc w:val="right"/>
                    <w:rPr>
                      <w:rFonts w:ascii="Arial" w:hAnsi="Arial" w:cs="Arial"/>
                      <w:color w:val="000000" w:themeColor="text1"/>
                      <w:sz w:val="24"/>
                      <w:szCs w:val="24"/>
                      <w:lang w:eastAsia="ja-JP"/>
                    </w:rPr>
                  </w:pPr>
                </w:p>
              </w:tc>
              <w:tc>
                <w:tcPr>
                  <w:tcW w:w="708" w:type="dxa"/>
                </w:tcPr>
                <w:p w:rsidR="00124DDF" w:rsidRPr="00E70B2E" w:rsidRDefault="00124DDF" w:rsidP="00C7286C">
                  <w:pPr>
                    <w:tabs>
                      <w:tab w:val="center" w:pos="4536"/>
                      <w:tab w:val="left" w:pos="6816"/>
                    </w:tabs>
                    <w:rPr>
                      <w:rFonts w:ascii="Arial" w:hAnsi="Arial" w:cs="Arial"/>
                      <w:color w:val="000000" w:themeColor="text1"/>
                      <w:sz w:val="24"/>
                      <w:szCs w:val="24"/>
                      <w:lang w:eastAsia="ja-JP"/>
                    </w:rPr>
                  </w:pPr>
                </w:p>
              </w:tc>
              <w:tc>
                <w:tcPr>
                  <w:tcW w:w="1134" w:type="dxa"/>
                  <w:vMerge/>
                  <w:tcBorders>
                    <w:top w:val="nil"/>
                    <w:left w:val="nil"/>
                    <w:bottom w:val="nil"/>
                    <w:right w:val="single" w:sz="4" w:space="0" w:color="auto"/>
                  </w:tcBorders>
                  <w:vAlign w:val="center"/>
                  <w:hideMark/>
                </w:tcPr>
                <w:p w:rsidR="00124DDF" w:rsidRPr="00E70B2E" w:rsidRDefault="00124DDF" w:rsidP="00C7286C">
                  <w:pPr>
                    <w:rPr>
                      <w:rFonts w:ascii="Arial" w:hAnsi="Arial" w:cs="Arial"/>
                      <w:color w:val="000000" w:themeColor="text1"/>
                      <w:sz w:val="24"/>
                      <w:szCs w:val="24"/>
                      <w:lang w:eastAsia="ja-JP"/>
                    </w:rPr>
                  </w:pPr>
                </w:p>
              </w:tc>
              <w:tc>
                <w:tcPr>
                  <w:tcW w:w="993" w:type="dxa"/>
                  <w:vMerge/>
                  <w:tcBorders>
                    <w:top w:val="single" w:sz="4" w:space="0" w:color="auto"/>
                    <w:left w:val="single" w:sz="4" w:space="0" w:color="auto"/>
                    <w:bottom w:val="nil"/>
                    <w:right w:val="nil"/>
                  </w:tcBorders>
                  <w:vAlign w:val="center"/>
                  <w:hideMark/>
                </w:tcPr>
                <w:p w:rsidR="00124DDF" w:rsidRPr="00E70B2E" w:rsidRDefault="00124DDF" w:rsidP="00C7286C">
                  <w:pPr>
                    <w:rPr>
                      <w:rFonts w:ascii="Arial" w:hAnsi="Arial" w:cs="Arial"/>
                      <w:color w:val="000000" w:themeColor="text1"/>
                      <w:sz w:val="24"/>
                      <w:szCs w:val="24"/>
                      <w:lang w:eastAsia="ja-JP"/>
                    </w:rPr>
                  </w:pPr>
                </w:p>
              </w:tc>
            </w:tr>
          </w:tbl>
          <w:p w:rsidR="00124DDF" w:rsidRPr="00A00233" w:rsidRDefault="00124DDF" w:rsidP="00C7286C">
            <w:pPr>
              <w:pStyle w:val="a9"/>
              <w:numPr>
                <w:ilvl w:val="0"/>
                <w:numId w:val="362"/>
              </w:numPr>
              <w:tabs>
                <w:tab w:val="center" w:pos="4536"/>
                <w:tab w:val="left" w:pos="6816"/>
              </w:tabs>
              <w:ind w:left="96" w:hanging="96"/>
              <w:rPr>
                <w:rFonts w:ascii="Arial" w:hAnsi="Arial" w:cs="Arial"/>
                <w:color w:val="000000" w:themeColor="text1"/>
                <w:sz w:val="24"/>
                <w:szCs w:val="24"/>
                <w:lang w:eastAsia="ja-JP"/>
              </w:rPr>
            </w:pPr>
            <w:r>
              <w:rPr>
                <w:rFonts w:ascii="Arial" w:hAnsi="Arial" w:cs="Arial"/>
                <w:color w:val="000000" w:themeColor="text1"/>
                <w:sz w:val="24"/>
                <w:szCs w:val="24"/>
                <w:lang w:val="fr-CA" w:eastAsia="ja-JP"/>
              </w:rPr>
              <w:t>4526 : 23 = 196,782 et le reste 0,014</w:t>
            </w:r>
          </w:p>
          <w:tbl>
            <w:tblPr>
              <w:tblStyle w:val="ac"/>
              <w:tblW w:w="2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0"/>
              <w:gridCol w:w="1134"/>
            </w:tblGrid>
            <w:tr w:rsidR="00124DDF" w:rsidRPr="00E70B2E" w:rsidTr="00C7286C">
              <w:tc>
                <w:tcPr>
                  <w:tcW w:w="1230" w:type="dxa"/>
                  <w:tcBorders>
                    <w:top w:val="nil"/>
                    <w:left w:val="nil"/>
                    <w:bottom w:val="nil"/>
                    <w:right w:val="single" w:sz="4" w:space="0" w:color="auto"/>
                  </w:tcBorders>
                  <w:hideMark/>
                </w:tcPr>
                <w:p w:rsidR="00124DDF" w:rsidRPr="00E70B2E"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 xml:space="preserve">4526 </w:t>
                  </w:r>
                  <w:r>
                    <w:rPr>
                      <w:rFonts w:ascii="Arial" w:hAnsi="Arial" w:cs="Arial"/>
                      <w:color w:val="000000" w:themeColor="text1"/>
                      <w:sz w:val="24"/>
                      <w:szCs w:val="24"/>
                      <w:lang w:eastAsia="ja-JP"/>
                    </w:rPr>
                    <w:t xml:space="preserve">    </w:t>
                  </w:r>
                  <w:r w:rsidRPr="00E70B2E">
                    <w:rPr>
                      <w:rFonts w:ascii="Arial" w:hAnsi="Arial" w:cs="Arial"/>
                      <w:color w:val="000000" w:themeColor="text1"/>
                      <w:sz w:val="24"/>
                      <w:szCs w:val="24"/>
                      <w:lang w:eastAsia="ja-JP"/>
                    </w:rPr>
                    <w:t xml:space="preserve"> </w:t>
                  </w:r>
                </w:p>
              </w:tc>
              <w:tc>
                <w:tcPr>
                  <w:tcW w:w="1134" w:type="dxa"/>
                  <w:tcBorders>
                    <w:top w:val="nil"/>
                    <w:left w:val="single" w:sz="4" w:space="0" w:color="auto"/>
                    <w:bottom w:val="single" w:sz="4" w:space="0" w:color="auto"/>
                    <w:right w:val="nil"/>
                  </w:tcBorders>
                  <w:hideMark/>
                </w:tcPr>
                <w:p w:rsidR="00124DDF" w:rsidRPr="00E70B2E" w:rsidRDefault="00124DDF" w:rsidP="00C7286C">
                  <w:pPr>
                    <w:tabs>
                      <w:tab w:val="center" w:pos="4536"/>
                      <w:tab w:val="left" w:pos="6816"/>
                    </w:tabs>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23</w:t>
                  </w:r>
                </w:p>
              </w:tc>
            </w:tr>
            <w:tr w:rsidR="00124DDF" w:rsidRPr="00E70B2E" w:rsidTr="00C7286C">
              <w:trPr>
                <w:trHeight w:val="828"/>
              </w:trPr>
              <w:tc>
                <w:tcPr>
                  <w:tcW w:w="1230" w:type="dxa"/>
                  <w:tcBorders>
                    <w:top w:val="nil"/>
                    <w:left w:val="nil"/>
                    <w:bottom w:val="nil"/>
                    <w:right w:val="single" w:sz="4" w:space="0" w:color="auto"/>
                  </w:tcBorders>
                  <w:hideMark/>
                </w:tcPr>
                <w:p w:rsidR="00124DDF" w:rsidRPr="00E70B2E"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 xml:space="preserve">222 </w:t>
                  </w:r>
                  <w:r>
                    <w:rPr>
                      <w:rFonts w:ascii="Arial" w:hAnsi="Arial" w:cs="Arial"/>
                      <w:color w:val="000000" w:themeColor="text1"/>
                      <w:sz w:val="24"/>
                      <w:szCs w:val="24"/>
                      <w:lang w:eastAsia="ja-JP"/>
                    </w:rPr>
                    <w:t xml:space="preserve">      </w:t>
                  </w:r>
                  <w:r w:rsidRPr="00E70B2E">
                    <w:rPr>
                      <w:rFonts w:ascii="Arial" w:hAnsi="Arial" w:cs="Arial"/>
                      <w:color w:val="000000" w:themeColor="text1"/>
                      <w:sz w:val="24"/>
                      <w:szCs w:val="24"/>
                      <w:lang w:eastAsia="ja-JP"/>
                    </w:rPr>
                    <w:t xml:space="preserve"> </w:t>
                  </w:r>
                </w:p>
                <w:p w:rsidR="00124DDF" w:rsidRPr="00E70B2E"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 xml:space="preserve">156 </w:t>
                  </w:r>
                  <w:r>
                    <w:rPr>
                      <w:rFonts w:ascii="Arial" w:hAnsi="Arial" w:cs="Arial"/>
                      <w:color w:val="000000" w:themeColor="text1"/>
                      <w:sz w:val="24"/>
                      <w:szCs w:val="24"/>
                      <w:lang w:eastAsia="ja-JP"/>
                    </w:rPr>
                    <w:t xml:space="preserve">    </w:t>
                  </w:r>
                  <w:r w:rsidRPr="00E70B2E">
                    <w:rPr>
                      <w:rFonts w:ascii="Arial" w:hAnsi="Arial" w:cs="Arial"/>
                      <w:color w:val="000000" w:themeColor="text1"/>
                      <w:sz w:val="24"/>
                      <w:szCs w:val="24"/>
                      <w:lang w:eastAsia="ja-JP"/>
                    </w:rPr>
                    <w:t xml:space="preserve"> </w:t>
                  </w:r>
                </w:p>
                <w:p w:rsidR="00124DDF" w:rsidRPr="00E70B2E"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180</w:t>
                  </w:r>
                  <w:r>
                    <w:rPr>
                      <w:rFonts w:ascii="Arial" w:hAnsi="Arial" w:cs="Arial"/>
                      <w:color w:val="000000" w:themeColor="text1"/>
                      <w:sz w:val="24"/>
                      <w:szCs w:val="24"/>
                      <w:lang w:eastAsia="ja-JP"/>
                    </w:rPr>
                    <w:t xml:space="preserve">   </w:t>
                  </w:r>
                  <w:r w:rsidRPr="00E70B2E">
                    <w:rPr>
                      <w:rFonts w:ascii="Arial" w:hAnsi="Arial" w:cs="Arial"/>
                      <w:color w:val="000000" w:themeColor="text1"/>
                      <w:sz w:val="24"/>
                      <w:szCs w:val="24"/>
                      <w:lang w:eastAsia="ja-JP"/>
                    </w:rPr>
                    <w:t xml:space="preserve"> </w:t>
                  </w:r>
                </w:p>
                <w:p w:rsidR="00124DDF" w:rsidRPr="00E70B2E"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190</w:t>
                  </w:r>
                  <w:r>
                    <w:rPr>
                      <w:rFonts w:ascii="Arial" w:hAnsi="Arial" w:cs="Arial"/>
                      <w:color w:val="000000" w:themeColor="text1"/>
                      <w:sz w:val="24"/>
                      <w:szCs w:val="24"/>
                      <w:lang w:eastAsia="ja-JP"/>
                    </w:rPr>
                    <w:t xml:space="preserve"> </w:t>
                  </w:r>
                  <w:r w:rsidRPr="00E70B2E">
                    <w:rPr>
                      <w:rFonts w:ascii="Arial" w:hAnsi="Arial" w:cs="Arial"/>
                      <w:color w:val="000000" w:themeColor="text1"/>
                      <w:sz w:val="24"/>
                      <w:szCs w:val="24"/>
                      <w:lang w:eastAsia="ja-JP"/>
                    </w:rPr>
                    <w:t xml:space="preserve"> </w:t>
                  </w:r>
                </w:p>
                <w:p w:rsidR="00124DDF" w:rsidRPr="00E70B2E" w:rsidRDefault="00124DDF" w:rsidP="00C7286C">
                  <w:pPr>
                    <w:tabs>
                      <w:tab w:val="center" w:pos="4536"/>
                      <w:tab w:val="left" w:pos="6816"/>
                    </w:tabs>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60</w:t>
                  </w:r>
                </w:p>
                <w:p w:rsidR="00124DDF" w:rsidRPr="00E70B2E" w:rsidRDefault="00124DDF" w:rsidP="00C7286C">
                  <w:pPr>
                    <w:tabs>
                      <w:tab w:val="center" w:pos="4536"/>
                      <w:tab w:val="left" w:pos="6816"/>
                    </w:tabs>
                    <w:jc w:val="right"/>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14</w:t>
                  </w:r>
                </w:p>
              </w:tc>
              <w:tc>
                <w:tcPr>
                  <w:tcW w:w="1134" w:type="dxa"/>
                  <w:tcBorders>
                    <w:top w:val="single" w:sz="4" w:space="0" w:color="auto"/>
                    <w:left w:val="single" w:sz="4" w:space="0" w:color="auto"/>
                    <w:bottom w:val="nil"/>
                    <w:right w:val="nil"/>
                  </w:tcBorders>
                  <w:hideMark/>
                </w:tcPr>
                <w:p w:rsidR="00124DDF" w:rsidRPr="00E70B2E" w:rsidRDefault="00124DDF" w:rsidP="00C7286C">
                  <w:pPr>
                    <w:tabs>
                      <w:tab w:val="center" w:pos="4536"/>
                      <w:tab w:val="left" w:pos="6816"/>
                    </w:tabs>
                    <w:rPr>
                      <w:rFonts w:ascii="Arial" w:hAnsi="Arial" w:cs="Arial"/>
                      <w:color w:val="000000" w:themeColor="text1"/>
                      <w:sz w:val="24"/>
                      <w:szCs w:val="24"/>
                      <w:lang w:eastAsia="ja-JP"/>
                    </w:rPr>
                  </w:pPr>
                  <w:r w:rsidRPr="00E70B2E">
                    <w:rPr>
                      <w:rFonts w:ascii="Arial" w:hAnsi="Arial" w:cs="Arial"/>
                      <w:color w:val="000000" w:themeColor="text1"/>
                      <w:sz w:val="24"/>
                      <w:szCs w:val="24"/>
                      <w:lang w:eastAsia="ja-JP"/>
                    </w:rPr>
                    <w:t>196,782</w:t>
                  </w:r>
                </w:p>
              </w:tc>
            </w:tr>
          </w:tbl>
          <w:p w:rsidR="00124DDF" w:rsidRPr="00E70B2E" w:rsidRDefault="00124DDF" w:rsidP="00C7286C">
            <w:pPr>
              <w:tabs>
                <w:tab w:val="center" w:pos="4536"/>
                <w:tab w:val="left" w:pos="6816"/>
              </w:tabs>
              <w:rPr>
                <w:rFonts w:ascii="Arial" w:hAnsi="Arial" w:cs="Arial"/>
                <w:color w:val="000000" w:themeColor="text1"/>
                <w:sz w:val="24"/>
                <w:szCs w:val="24"/>
                <w:lang w:eastAsia="ja-JP"/>
              </w:rPr>
            </w:pP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cantSplit/>
          <w:trHeight w:val="100"/>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Défis additionnels</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 xml:space="preserve">Résous la division suivante et dis à quel quotient elle s’est arrêtée : </w:t>
            </w:r>
            <w:r w:rsidRPr="00C0119F">
              <w:rPr>
                <w:rFonts w:ascii="Arial" w:hAnsi="Arial" w:cs="Arial"/>
                <w:noProof/>
                <w:lang w:val="en-US" w:eastAsia="ja-JP"/>
              </w:rPr>
              <mc:AlternateContent>
                <mc:Choice Requires="wps">
                  <w:drawing>
                    <wp:anchor distT="0" distB="0" distL="114300" distR="114300" simplePos="0" relativeHeight="251680768" behindDoc="0" locked="0" layoutInCell="1" allowOverlap="1" wp14:anchorId="7024EFDB" wp14:editId="54129639">
                      <wp:simplePos x="0" y="0"/>
                      <wp:positionH relativeFrom="column">
                        <wp:posOffset>7197725</wp:posOffset>
                      </wp:positionH>
                      <wp:positionV relativeFrom="paragraph">
                        <wp:posOffset>-20492720</wp:posOffset>
                      </wp:positionV>
                      <wp:extent cx="276225" cy="9525"/>
                      <wp:effectExtent l="0" t="0" r="28575" b="28575"/>
                      <wp:wrapNone/>
                      <wp:docPr id="3"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2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3" o:spid="_x0000_s1026" style="position:absolute;left:0;text-align:lef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75pt,-1613.6pt" to="588.5pt,-16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TF5QEAAOsDAAAOAAAAZHJzL2Uyb0RvYy54bWysU82O0zAQviPxDpbvNGlXu0DUdA+7gssK&#10;Kha4e51xY+E/2aZJr+XMC8BDcACJIw/Tw74GYycNv0ICcbFizzfffPPNZHnea0W24IO0pqbzWUkJ&#10;GG4baTY1ffH80b0HlITITMOUNVDTHQR6vrp7Z9m5Cha2taoBT5DEhKpzNW1jdFVRBN6CZmFmHRgM&#10;Cus1i3j1m6LxrEN2rYpFWZ4VnfWN85ZDCPh6OQTpKvMLATw+FSJAJKqmqC3m0+fzJp3FasmqjWeu&#10;lXyUwf5BhWbSYNGJ6pJFRl57+QuVltzbYEWccasLK4TkkHvAbublT91ct8xB7gXNCW6yKfw/Wv5k&#10;u/ZENjU9ocQwjSO6ff/p9vO7w/7j4c3bw/7DYf+FnCSfOhcqhF+YtU+d8t5cuyvLXwWMFT8E0yW4&#10;AdYLr4lQ0r3E9cgWYdOkzxPYTROAPhKOj4v7Z4vFKSUcQw9P8StxsyqRpJrOh/gYrCbpo6ZKmmQP&#10;q9j2KsQBeoSMmgYZWVDcKUhgZZ6BwJax3CAoLxtcKE+2DNeEcQ4mzsfSGZ3ShFRqSixz2T8mjviU&#10;CnkR/yZ5ysiVrYlTspbG+t9Vj/1RshjwRweGvpMFN7bZrf1xXLhR2dxx+9PKfn/P6d/+0dVXAAAA&#10;//8DAFBLAwQUAAYACAAAACEAYQco+uEAAAARAQAADwAAAGRycy9kb3ducmV2LnhtbEyPwU7DMBBE&#10;70j8g7VI3FonDiUoxKkQpWdEAYmjGy9JwF5Httsmf48rDnCc2afZmXo9WcOO6MPgSEK+zIAhtU4P&#10;1El4e90u7oCFqEgr4wglzBhg3Vxe1KrS7kQveNzFjqUQCpWS0Mc4VpyHtkerwtKNSOn26bxVMUnf&#10;ce3VKYVbw0WW3XKrBkofejXiY4/t9+5gJQTTPX3N77PbCO3nzTZ84HN+I+X11fRwDyziFP9gONdP&#10;1aFJnfbuQDowk3ReFKvESlgUQpQC2BnKyzIt3P+aqxJ4U/P/S5ofAAAA//8DAFBLAQItABQABgAI&#10;AAAAIQC2gziS/gAAAOEBAAATAAAAAAAAAAAAAAAAAAAAAABbQ29udGVudF9UeXBlc10ueG1sUEsB&#10;Ai0AFAAGAAgAAAAhADj9If/WAAAAlAEAAAsAAAAAAAAAAAAAAAAALwEAAF9yZWxzLy5yZWxzUEsB&#10;Ai0AFAAGAAgAAAAhAG8dVMXlAQAA6wMAAA4AAAAAAAAAAAAAAAAALgIAAGRycy9lMm9Eb2MueG1s&#10;UEsBAi0AFAAGAAgAAAAhAGEHKPrhAAAAEQEAAA8AAAAAAAAAAAAAAAAAPwQAAGRycy9kb3ducmV2&#10;LnhtbFBLBQYAAAAABAAEAPMAAABNBQAAAAA=&#10;" strokecolor="#4579b8 [3044]">
                      <o:lock v:ext="edit" shapetype="f"/>
                    </v:line>
                  </w:pict>
                </mc:Fallback>
              </mc:AlternateContent>
            </w:r>
            <w:r w:rsidRPr="00C0119F">
              <w:rPr>
                <w:rFonts w:ascii="Arial" w:hAnsi="Arial" w:cs="Arial"/>
                <w:color w:val="000000" w:themeColor="text1"/>
                <w:sz w:val="24"/>
                <w:szCs w:val="24"/>
              </w:rPr>
              <w:t>675 :</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1000</w:t>
            </w:r>
            <w:r w:rsidRPr="00C0119F">
              <w:rPr>
                <w:rFonts w:ascii="Arial" w:hAnsi="Arial" w:cs="Arial"/>
                <w:color w:val="000000" w:themeColor="text1"/>
                <w:sz w:val="24"/>
                <w:szCs w:val="24"/>
                <w:lang w:eastAsia="ja-JP"/>
              </w:rPr>
              <w:t xml:space="preserve">0 </w:t>
            </w:r>
            <w:r w:rsidRPr="00C0119F">
              <w:rPr>
                <w:rFonts w:ascii="Arial" w:hAnsi="Arial" w:cs="Arial"/>
                <w:color w:val="000000" w:themeColor="text1"/>
                <w:sz w:val="24"/>
                <w:szCs w:val="24"/>
              </w:rPr>
              <w:t xml:space="preserve">= </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675 :</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1000</w:t>
            </w:r>
            <w:r w:rsidRPr="00C0119F">
              <w:rPr>
                <w:rFonts w:ascii="Arial" w:hAnsi="Arial" w:cs="Arial"/>
                <w:color w:val="000000" w:themeColor="text1"/>
                <w:sz w:val="24"/>
                <w:szCs w:val="24"/>
                <w:lang w:eastAsia="ja-JP"/>
              </w:rPr>
              <w:t xml:space="preserve">0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0</w:t>
            </w:r>
            <w:r w:rsidRPr="00C0119F">
              <w:rPr>
                <w:rFonts w:ascii="Arial" w:hAnsi="Arial" w:cs="Arial"/>
                <w:color w:val="000000" w:themeColor="text1"/>
                <w:sz w:val="24"/>
                <w:szCs w:val="24"/>
                <w:lang w:eastAsia="ja-JP"/>
              </w:rPr>
              <w:t>,0</w:t>
            </w:r>
            <w:r w:rsidRPr="00C0119F">
              <w:rPr>
                <w:rFonts w:ascii="Arial" w:hAnsi="Arial" w:cs="Arial"/>
                <w:color w:val="000000" w:themeColor="text1"/>
                <w:sz w:val="24"/>
                <w:szCs w:val="24"/>
              </w:rPr>
              <w:t>675</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cantSplit/>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 xml:space="preserve">Activités de remédiation </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A prévoir en fonction des résultats de l’évaluation.</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cantSplit/>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Décision par rapport à la leçon (1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Poursuite du programme ou reprise de la leçon en fonction des résultats de l’évaluation.</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Participation des apprenant(e)s</w:t>
            </w:r>
            <w:r w:rsidRPr="00C0119F">
              <w:rPr>
                <w:rFonts w:ascii="Arial" w:hAnsi="Arial" w:cs="Arial"/>
                <w:color w:val="000000" w:themeColor="text1"/>
                <w:sz w:val="24"/>
                <w:szCs w:val="24"/>
              </w:rPr>
              <w:t xml:space="preserve"> </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cantSplit/>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96"/>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eastAsiaTheme="minorEastAsia" w:hAnsi="Arial" w:cs="Arial"/>
                <w:color w:val="000000" w:themeColor="text1"/>
                <w:sz w:val="24"/>
                <w:szCs w:val="24"/>
                <w:lang w:eastAsia="ja-JP"/>
              </w:rPr>
              <w:t xml:space="preserve">est-ce que </w:t>
            </w:r>
            <w:r w:rsidRPr="00C0119F">
              <w:rPr>
                <w:rFonts w:ascii="Arial" w:hAnsi="Arial" w:cs="Arial"/>
                <w:color w:val="000000" w:themeColor="text1"/>
                <w:sz w:val="24"/>
                <w:szCs w:val="24"/>
              </w:rPr>
              <w:t xml:space="preserve">tu </w:t>
            </w:r>
            <w:r w:rsidRPr="00C0119F">
              <w:rPr>
                <w:rFonts w:ascii="Arial" w:eastAsiaTheme="minorEastAsia" w:hAnsi="Arial" w:cs="Arial"/>
                <w:color w:val="000000" w:themeColor="text1"/>
                <w:sz w:val="24"/>
                <w:szCs w:val="24"/>
                <w:lang w:eastAsia="ja-JP"/>
              </w:rPr>
              <w:t xml:space="preserve">as </w:t>
            </w:r>
            <w:r w:rsidRPr="00C0119F">
              <w:rPr>
                <w:rFonts w:ascii="Arial" w:hAnsi="Arial" w:cs="Arial"/>
                <w:color w:val="000000" w:themeColor="text1"/>
                <w:sz w:val="24"/>
                <w:szCs w:val="24"/>
              </w:rPr>
              <w:t xml:space="preserve">aimé dans cette leçon ? </w:t>
            </w:r>
          </w:p>
          <w:p w:rsidR="00124DDF" w:rsidRPr="00C0119F" w:rsidRDefault="00124DDF" w:rsidP="00C7286C">
            <w:pPr>
              <w:pStyle w:val="a9"/>
              <w:numPr>
                <w:ilvl w:val="0"/>
                <w:numId w:val="96"/>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Qu’est-ce que tu n’as pas aimé ?</w:t>
            </w:r>
          </w:p>
          <w:p w:rsidR="00124DDF" w:rsidRPr="00C0119F" w:rsidRDefault="00124DDF" w:rsidP="00C7286C">
            <w:pPr>
              <w:pStyle w:val="a9"/>
              <w:numPr>
                <w:ilvl w:val="0"/>
                <w:numId w:val="96"/>
              </w:numPr>
              <w:tabs>
                <w:tab w:val="center" w:pos="4536"/>
                <w:tab w:val="left" w:pos="6816"/>
              </w:tabs>
              <w:ind w:left="176" w:hanging="176"/>
              <w:rPr>
                <w:rFonts w:ascii="Arial" w:hAnsi="Arial" w:cs="Arial"/>
                <w:color w:val="000000" w:themeColor="text1"/>
                <w:sz w:val="24"/>
                <w:szCs w:val="24"/>
              </w:rPr>
            </w:pPr>
            <w:r w:rsidRPr="00C0119F">
              <w:rPr>
                <w:rFonts w:ascii="Arial" w:hAnsi="Arial" w:cs="Arial"/>
                <w:color w:val="000000" w:themeColor="text1"/>
                <w:sz w:val="24"/>
                <w:szCs w:val="24"/>
              </w:rPr>
              <w:t>Sur quels points voudrais-tu des explications complémentaires ?</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Réponses des apprenant(e)s</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cantSplit/>
          <w:jc w:val="center"/>
        </w:trPr>
        <w:tc>
          <w:tcPr>
            <w:tcW w:w="160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56"/>
              </w:numPr>
              <w:rPr>
                <w:rFonts w:ascii="Arial" w:hAnsi="Arial" w:cs="Arial"/>
                <w:b/>
                <w:color w:val="000000" w:themeColor="text1"/>
                <w:sz w:val="24"/>
                <w:szCs w:val="24"/>
              </w:rPr>
            </w:pPr>
            <w:r w:rsidRPr="00C0119F">
              <w:rPr>
                <w:rFonts w:ascii="Arial" w:hAnsi="Arial" w:cs="Arial"/>
                <w:b/>
                <w:color w:val="000000" w:themeColor="text1"/>
                <w:sz w:val="24"/>
                <w:szCs w:val="24"/>
              </w:rPr>
              <w:t>ACTIVITES DE PROLONGEMENT</w:t>
            </w:r>
          </w:p>
        </w:tc>
      </w:tr>
      <w:tr w:rsidR="00124DDF" w:rsidRPr="00C0119F" w:rsidTr="00C7286C">
        <w:trPr>
          <w:cantSplit/>
          <w:jc w:val="center"/>
        </w:trPr>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lang w:eastAsia="ja-JP"/>
              </w:rPr>
            </w:pPr>
            <w:r w:rsidRPr="00C0119F">
              <w:rPr>
                <w:rFonts w:ascii="Arial" w:hAnsi="Arial" w:cs="Arial"/>
                <w:color w:val="000000" w:themeColor="text1"/>
                <w:sz w:val="24"/>
                <w:szCs w:val="24"/>
              </w:rPr>
              <w:t>Construisez des problèmes pour le prochain cours où vous allez faire apparaître des parta</w:t>
            </w:r>
            <w:r>
              <w:rPr>
                <w:rFonts w:ascii="Arial" w:hAnsi="Arial" w:cs="Arial"/>
                <w:color w:val="000000" w:themeColor="text1"/>
                <w:sz w:val="24"/>
                <w:szCs w:val="24"/>
              </w:rPr>
              <w:t>ges au quotient à 1/10, 1/100</w:t>
            </w:r>
            <w:r w:rsidRPr="00C0119F">
              <w:rPr>
                <w:rFonts w:ascii="Arial" w:hAnsi="Arial" w:cs="Arial"/>
                <w:color w:val="000000" w:themeColor="text1"/>
                <w:sz w:val="24"/>
                <w:szCs w:val="24"/>
              </w:rPr>
              <w:t>,</w:t>
            </w:r>
            <w:r>
              <w:rPr>
                <w:rFonts w:ascii="Arial" w:hAnsi="Arial" w:cs="Arial"/>
                <w:color w:val="000000" w:themeColor="text1"/>
                <w:sz w:val="24"/>
                <w:szCs w:val="24"/>
              </w:rPr>
              <w:t xml:space="preserve"> </w:t>
            </w:r>
            <w:r w:rsidRPr="00C0119F">
              <w:rPr>
                <w:rFonts w:ascii="Arial" w:hAnsi="Arial" w:cs="Arial"/>
                <w:color w:val="000000" w:themeColor="text1"/>
                <w:sz w:val="24"/>
                <w:szCs w:val="24"/>
              </w:rPr>
              <w:t>1/1000 près</w:t>
            </w:r>
          </w:p>
        </w:tc>
        <w:tc>
          <w:tcPr>
            <w:tcW w:w="4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bl>
    <w:p w:rsidR="00124DDF" w:rsidRPr="00C0119F" w:rsidRDefault="00124DDF" w:rsidP="00124DDF">
      <w:pPr>
        <w:rPr>
          <w:rFonts w:ascii="Arial" w:hAnsi="Arial" w:cs="Arial"/>
          <w:b/>
          <w:color w:val="000000" w:themeColor="text1"/>
          <w:sz w:val="24"/>
          <w:szCs w:val="24"/>
        </w:rPr>
      </w:pPr>
      <w:r w:rsidRPr="00C0119F">
        <w:rPr>
          <w:rFonts w:ascii="Arial" w:hAnsi="Arial" w:cs="Arial"/>
          <w:b/>
          <w:color w:val="000000" w:themeColor="text1"/>
          <w:sz w:val="24"/>
          <w:szCs w:val="24"/>
        </w:rPr>
        <w:br w:type="page"/>
      </w:r>
    </w:p>
    <w:p w:rsidR="00124DDF" w:rsidRPr="00B20615" w:rsidRDefault="00124DDF" w:rsidP="00124DDF">
      <w:pPr>
        <w:spacing w:after="0"/>
        <w:jc w:val="both"/>
        <w:rPr>
          <w:rFonts w:ascii="Arial" w:hAnsi="Arial" w:cs="Arial"/>
          <w:color w:val="000000" w:themeColor="text1"/>
          <w:sz w:val="24"/>
          <w:szCs w:val="24"/>
          <w:lang w:eastAsia="ja-JP"/>
        </w:rPr>
      </w:pPr>
      <w:r w:rsidRPr="00B20615">
        <w:rPr>
          <w:rFonts w:ascii="Arial" w:hAnsi="Arial" w:cs="Arial"/>
          <w:b/>
          <w:color w:val="000000" w:themeColor="text1"/>
          <w:sz w:val="24"/>
          <w:szCs w:val="24"/>
        </w:rPr>
        <w:lastRenderedPageBreak/>
        <w:t>Classe</w:t>
      </w:r>
      <w:r>
        <w:rPr>
          <w:rFonts w:ascii="Arial" w:hAnsi="Arial" w:cs="Arial"/>
          <w:color w:val="000000" w:themeColor="text1"/>
          <w:sz w:val="24"/>
          <w:szCs w:val="24"/>
        </w:rPr>
        <w:t xml:space="preserve">  </w:t>
      </w:r>
      <w:r w:rsidRPr="00B20615">
        <w:rPr>
          <w:rFonts w:ascii="Arial" w:hAnsi="Arial" w:cs="Arial"/>
          <w:color w:val="000000" w:themeColor="text1"/>
          <w:sz w:val="24"/>
          <w:szCs w:val="24"/>
        </w:rPr>
        <w:t>: CM2</w:t>
      </w:r>
    </w:p>
    <w:p w:rsidR="00124DDF" w:rsidRPr="00B20615" w:rsidRDefault="00124DDF" w:rsidP="00124DDF">
      <w:pPr>
        <w:spacing w:after="0"/>
        <w:jc w:val="both"/>
        <w:rPr>
          <w:rFonts w:ascii="Arial" w:hAnsi="Arial" w:cs="Arial"/>
          <w:color w:val="000000" w:themeColor="text1"/>
          <w:sz w:val="24"/>
          <w:szCs w:val="24"/>
        </w:rPr>
      </w:pPr>
      <w:r w:rsidRPr="00B20615">
        <w:rPr>
          <w:rFonts w:ascii="Arial" w:hAnsi="Arial" w:cs="Arial"/>
          <w:b/>
          <w:color w:val="000000" w:themeColor="text1"/>
          <w:sz w:val="24"/>
          <w:szCs w:val="24"/>
        </w:rPr>
        <w:t>Matière</w:t>
      </w:r>
      <w:r w:rsidRPr="00B20615">
        <w:rPr>
          <w:rFonts w:ascii="Arial" w:hAnsi="Arial" w:cs="Arial"/>
          <w:color w:val="000000" w:themeColor="text1"/>
          <w:sz w:val="24"/>
          <w:szCs w:val="24"/>
        </w:rPr>
        <w:t xml:space="preserve"> : Arithmétique </w:t>
      </w:r>
    </w:p>
    <w:p w:rsidR="00124DDF" w:rsidRPr="00B20615" w:rsidRDefault="00124DDF" w:rsidP="00124DDF">
      <w:pPr>
        <w:spacing w:after="0"/>
        <w:jc w:val="both"/>
        <w:rPr>
          <w:rFonts w:ascii="Arial" w:hAnsi="Arial" w:cs="Arial"/>
          <w:color w:val="000000" w:themeColor="text1"/>
          <w:sz w:val="24"/>
          <w:szCs w:val="24"/>
          <w:lang w:eastAsia="ja-JP"/>
        </w:rPr>
      </w:pPr>
      <w:r w:rsidRPr="00B20615">
        <w:rPr>
          <w:rFonts w:ascii="Arial" w:hAnsi="Arial" w:cs="Arial"/>
          <w:b/>
          <w:color w:val="000000" w:themeColor="text1"/>
          <w:sz w:val="24"/>
          <w:szCs w:val="24"/>
        </w:rPr>
        <w:t>Thème</w:t>
      </w:r>
      <w:r>
        <w:rPr>
          <w:rFonts w:ascii="Arial" w:hAnsi="Arial" w:cs="Arial"/>
          <w:color w:val="000000" w:themeColor="text1"/>
          <w:sz w:val="24"/>
          <w:szCs w:val="24"/>
        </w:rPr>
        <w:t xml:space="preserve">  </w:t>
      </w:r>
      <w:r w:rsidRPr="00B20615">
        <w:rPr>
          <w:rFonts w:ascii="Arial" w:hAnsi="Arial" w:cs="Arial"/>
          <w:color w:val="000000" w:themeColor="text1"/>
          <w:sz w:val="24"/>
          <w:szCs w:val="24"/>
        </w:rPr>
        <w:t xml:space="preserve">: </w:t>
      </w:r>
      <w:r>
        <w:rPr>
          <w:rFonts w:ascii="Arial" w:hAnsi="Arial" w:cs="Arial"/>
          <w:color w:val="000000" w:themeColor="text1"/>
          <w:sz w:val="24"/>
          <w:szCs w:val="24"/>
        </w:rPr>
        <w:t>Techniques opératoires</w:t>
      </w:r>
    </w:p>
    <w:p w:rsidR="00124DDF" w:rsidRPr="00B20615" w:rsidRDefault="00124DDF" w:rsidP="00124DDF">
      <w:pPr>
        <w:spacing w:after="0"/>
        <w:jc w:val="both"/>
        <w:rPr>
          <w:rFonts w:ascii="Arial" w:hAnsi="Arial" w:cs="Arial"/>
          <w:color w:val="000000" w:themeColor="text1"/>
          <w:sz w:val="24"/>
          <w:szCs w:val="24"/>
        </w:rPr>
      </w:pPr>
      <w:r w:rsidRPr="00B20615">
        <w:rPr>
          <w:rFonts w:ascii="Arial" w:hAnsi="Arial" w:cs="Arial"/>
          <w:b/>
          <w:color w:val="000000" w:themeColor="text1"/>
          <w:sz w:val="24"/>
          <w:szCs w:val="24"/>
        </w:rPr>
        <w:t>Titre</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     </w:t>
      </w:r>
      <w:r w:rsidRPr="00B20615">
        <w:rPr>
          <w:rFonts w:ascii="Arial" w:hAnsi="Arial" w:cs="Arial"/>
          <w:color w:val="000000" w:themeColor="text1"/>
          <w:sz w:val="24"/>
          <w:szCs w:val="24"/>
        </w:rPr>
        <w:t>: L</w:t>
      </w:r>
      <w:r>
        <w:rPr>
          <w:rFonts w:ascii="Arial" w:hAnsi="Arial" w:cs="Arial"/>
          <w:color w:val="000000" w:themeColor="text1"/>
          <w:sz w:val="24"/>
          <w:szCs w:val="24"/>
        </w:rPr>
        <w:t>a division des nombres décimaux</w:t>
      </w:r>
    </w:p>
    <w:p w:rsidR="00124DDF" w:rsidRPr="00B20615" w:rsidRDefault="00124DDF" w:rsidP="00124DDF">
      <w:pPr>
        <w:jc w:val="both"/>
        <w:rPr>
          <w:rFonts w:ascii="Arial" w:hAnsi="Arial" w:cs="Arial"/>
          <w:color w:val="000000" w:themeColor="text1"/>
          <w:sz w:val="24"/>
          <w:szCs w:val="24"/>
        </w:rPr>
      </w:pPr>
      <w:r w:rsidRPr="00B20615">
        <w:rPr>
          <w:rFonts w:ascii="Arial" w:hAnsi="Arial" w:cs="Arial"/>
          <w:b/>
          <w:color w:val="000000" w:themeColor="text1"/>
          <w:sz w:val="24"/>
          <w:szCs w:val="24"/>
        </w:rPr>
        <w:t>Durée de la leçon</w:t>
      </w:r>
      <w:r w:rsidRPr="00B20615">
        <w:rPr>
          <w:rFonts w:ascii="Arial" w:hAnsi="Arial" w:cs="Arial"/>
          <w:color w:val="000000" w:themeColor="text1"/>
          <w:sz w:val="24"/>
          <w:szCs w:val="24"/>
        </w:rPr>
        <w:t> : 60 mn</w:t>
      </w:r>
    </w:p>
    <w:p w:rsidR="00124DDF" w:rsidRPr="00B20615" w:rsidRDefault="00124DDF" w:rsidP="00124DDF">
      <w:pPr>
        <w:spacing w:after="0"/>
        <w:jc w:val="both"/>
        <w:rPr>
          <w:rFonts w:ascii="Arial" w:hAnsi="Arial" w:cs="Arial"/>
          <w:b/>
          <w:color w:val="000000" w:themeColor="text1"/>
          <w:sz w:val="24"/>
          <w:szCs w:val="24"/>
          <w:lang w:eastAsia="ja-JP"/>
        </w:rPr>
      </w:pPr>
      <w:r w:rsidRPr="00B20615">
        <w:rPr>
          <w:rFonts w:ascii="Arial" w:hAnsi="Arial" w:cs="Arial"/>
          <w:b/>
          <w:color w:val="000000" w:themeColor="text1"/>
          <w:sz w:val="24"/>
          <w:szCs w:val="24"/>
          <w:u w:val="single"/>
        </w:rPr>
        <w:t>Justification</w:t>
      </w:r>
    </w:p>
    <w:p w:rsidR="00124DDF" w:rsidRPr="00B20615" w:rsidRDefault="00124DDF" w:rsidP="00124DDF">
      <w:pPr>
        <w:jc w:val="both"/>
        <w:rPr>
          <w:rFonts w:ascii="Arial" w:hAnsi="Arial" w:cs="Arial"/>
          <w:color w:val="000000" w:themeColor="text1"/>
          <w:sz w:val="24"/>
          <w:szCs w:val="24"/>
        </w:rPr>
      </w:pPr>
      <w:r w:rsidRPr="00B20615">
        <w:rPr>
          <w:rFonts w:ascii="Arial" w:hAnsi="Arial" w:cs="Arial"/>
          <w:color w:val="000000" w:themeColor="text1"/>
          <w:sz w:val="24"/>
          <w:szCs w:val="24"/>
        </w:rPr>
        <w:t>Vous avez</w:t>
      </w:r>
      <w:r>
        <w:rPr>
          <w:rFonts w:ascii="Arial" w:hAnsi="Arial" w:cs="Arial"/>
          <w:color w:val="000000" w:themeColor="text1"/>
          <w:sz w:val="24"/>
          <w:szCs w:val="24"/>
        </w:rPr>
        <w:t xml:space="preserve"> </w:t>
      </w:r>
      <w:r w:rsidRPr="00B20615">
        <w:rPr>
          <w:rFonts w:ascii="Arial" w:hAnsi="Arial" w:cs="Arial"/>
          <w:color w:val="000000" w:themeColor="text1"/>
          <w:sz w:val="24"/>
          <w:szCs w:val="24"/>
        </w:rPr>
        <w:t>appris à effectuer des additions, des soustractions et des multiplications sur les nombres décimaux.</w:t>
      </w:r>
      <w:r w:rsidRPr="00B20615">
        <w:rPr>
          <w:rFonts w:ascii="Arial" w:hAnsi="Arial" w:cs="Arial"/>
          <w:color w:val="000000" w:themeColor="text1"/>
          <w:sz w:val="24"/>
          <w:szCs w:val="24"/>
          <w:lang w:eastAsia="ja-JP"/>
        </w:rPr>
        <w:t xml:space="preserve"> </w:t>
      </w:r>
      <w:r w:rsidRPr="00B20615">
        <w:rPr>
          <w:rFonts w:ascii="Arial" w:hAnsi="Arial" w:cs="Arial"/>
          <w:color w:val="000000" w:themeColor="text1"/>
          <w:sz w:val="24"/>
          <w:szCs w:val="24"/>
        </w:rPr>
        <w:t>Il reste maintenant la division des nombres décimaux que nous n’avons pas encore vu. C’est ce que nous verrons aujourd’hui. C’est pour leur venir en aide que nous vous proposons cette séance de division de nombres décimaux.</w:t>
      </w:r>
    </w:p>
    <w:p w:rsidR="00124DDF" w:rsidRPr="00B20615" w:rsidRDefault="00124DDF" w:rsidP="00124DDF">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Justification</w:t>
      </w:r>
    </w:p>
    <w:p w:rsidR="00124DDF" w:rsidRPr="00B20615" w:rsidRDefault="00124DDF" w:rsidP="00124DDF">
      <w:pPr>
        <w:jc w:val="both"/>
        <w:rPr>
          <w:rFonts w:ascii="Arial" w:hAnsi="Arial" w:cs="Arial"/>
          <w:color w:val="000000"/>
          <w:sz w:val="24"/>
          <w:szCs w:val="24"/>
          <w:lang w:eastAsia="ja-JP"/>
        </w:rPr>
      </w:pPr>
      <w:r w:rsidRPr="00B20615">
        <w:rPr>
          <w:rFonts w:ascii="Arial" w:eastAsia="ＭＳ 明朝" w:hAnsi="Arial" w:cs="Arial"/>
          <w:color w:val="000000"/>
          <w:sz w:val="24"/>
          <w:szCs w:val="24"/>
        </w:rPr>
        <w:t>Vous savez déjà comment on effectue la division des nombres entiers. Mais vous ne savez pas comment se fait la division avec les nombres décimaux. D’où la nécessité de cette leçon pour vous amener à maîtriser le mécanisme.</w:t>
      </w:r>
    </w:p>
    <w:p w:rsidR="00124DDF" w:rsidRPr="00B20615" w:rsidRDefault="00124DDF" w:rsidP="00124DDF">
      <w:pPr>
        <w:spacing w:after="0"/>
        <w:jc w:val="both"/>
        <w:rPr>
          <w:rFonts w:ascii="Arial" w:eastAsia="ＭＳ 明朝" w:hAnsi="Arial" w:cs="Arial"/>
          <w:b/>
          <w:color w:val="000000"/>
          <w:sz w:val="24"/>
          <w:szCs w:val="24"/>
          <w:u w:val="single"/>
        </w:rPr>
      </w:pPr>
      <w:r w:rsidRPr="00B20615">
        <w:rPr>
          <w:rFonts w:ascii="Arial" w:eastAsia="ＭＳ 明朝" w:hAnsi="Arial" w:cs="Arial"/>
          <w:b/>
          <w:color w:val="000000"/>
          <w:sz w:val="24"/>
          <w:szCs w:val="24"/>
          <w:u w:val="single"/>
        </w:rPr>
        <w:t>Objectifs spécifiques</w:t>
      </w:r>
    </w:p>
    <w:p w:rsidR="00124DDF" w:rsidRPr="00B20615" w:rsidRDefault="00124DDF" w:rsidP="00124DDF">
      <w:pPr>
        <w:spacing w:after="0"/>
        <w:jc w:val="both"/>
        <w:rPr>
          <w:rFonts w:ascii="Arial" w:hAnsi="Arial" w:cs="Arial"/>
          <w:color w:val="000000"/>
          <w:sz w:val="24"/>
          <w:szCs w:val="24"/>
        </w:rPr>
      </w:pPr>
      <w:r w:rsidRPr="00B20615">
        <w:rPr>
          <w:rFonts w:ascii="Arial" w:eastAsia="ＭＳ 明朝" w:hAnsi="Arial" w:cs="Arial"/>
          <w:color w:val="000000"/>
          <w:sz w:val="24"/>
          <w:szCs w:val="24"/>
        </w:rPr>
        <w:t>A l’issue de la séance, l</w:t>
      </w:r>
      <w:r w:rsidRPr="00B20615">
        <w:rPr>
          <w:rFonts w:ascii="Arial" w:eastAsia="ＭＳ 明朝" w:hAnsi="Arial" w:cs="Arial"/>
          <w:color w:val="000000"/>
          <w:sz w:val="24"/>
          <w:szCs w:val="24"/>
          <w:lang w:eastAsia="ja-JP"/>
        </w:rPr>
        <w:t>’</w:t>
      </w:r>
      <w:r>
        <w:rPr>
          <w:rFonts w:ascii="Arial" w:eastAsia="ＭＳ 明朝" w:hAnsi="Arial" w:cs="Arial"/>
          <w:color w:val="000000"/>
          <w:sz w:val="24"/>
          <w:szCs w:val="24"/>
        </w:rPr>
        <w:t>apprenant(e)</w:t>
      </w:r>
      <w:r w:rsidRPr="00B20615">
        <w:rPr>
          <w:rFonts w:ascii="Arial" w:eastAsia="ＭＳ 明朝" w:hAnsi="Arial" w:cs="Arial"/>
          <w:color w:val="000000"/>
          <w:sz w:val="24"/>
          <w:szCs w:val="24"/>
        </w:rPr>
        <w:t xml:space="preserve"> doit être capable d’</w:t>
      </w:r>
      <w:r w:rsidRPr="00B20615">
        <w:rPr>
          <w:rFonts w:ascii="Arial" w:hAnsi="Arial" w:cs="Arial"/>
          <w:color w:val="000000"/>
          <w:sz w:val="24"/>
          <w:szCs w:val="24"/>
        </w:rPr>
        <w:t>effectuer une division portant sur :</w:t>
      </w:r>
    </w:p>
    <w:p w:rsidR="00124DDF" w:rsidRPr="00B20615" w:rsidRDefault="00124DDF" w:rsidP="00124DDF">
      <w:pPr>
        <w:pStyle w:val="a9"/>
        <w:numPr>
          <w:ilvl w:val="0"/>
          <w:numId w:val="3"/>
        </w:numPr>
        <w:spacing w:after="0"/>
        <w:ind w:left="567" w:hanging="283"/>
        <w:jc w:val="both"/>
        <w:rPr>
          <w:rFonts w:ascii="Arial" w:eastAsia="ＭＳ 明朝" w:hAnsi="Arial" w:cs="Arial"/>
          <w:color w:val="000000"/>
          <w:sz w:val="24"/>
          <w:szCs w:val="24"/>
        </w:rPr>
      </w:pPr>
      <w:r w:rsidRPr="00B20615">
        <w:rPr>
          <w:rFonts w:ascii="Arial" w:hAnsi="Arial" w:cs="Arial"/>
          <w:color w:val="000000"/>
          <w:sz w:val="24"/>
          <w:szCs w:val="24"/>
        </w:rPr>
        <w:t>un nombre décimal par un nombre entier ;</w:t>
      </w:r>
    </w:p>
    <w:p w:rsidR="00124DDF" w:rsidRPr="00B20615" w:rsidRDefault="00124DDF" w:rsidP="00124DDF">
      <w:pPr>
        <w:pStyle w:val="a9"/>
        <w:numPr>
          <w:ilvl w:val="0"/>
          <w:numId w:val="3"/>
        </w:numPr>
        <w:spacing w:after="0"/>
        <w:ind w:left="567" w:hanging="283"/>
        <w:jc w:val="both"/>
        <w:rPr>
          <w:rFonts w:ascii="Arial" w:hAnsi="Arial" w:cs="Arial"/>
          <w:color w:val="000000"/>
          <w:sz w:val="24"/>
          <w:szCs w:val="24"/>
        </w:rPr>
      </w:pPr>
      <w:r w:rsidRPr="00B20615">
        <w:rPr>
          <w:rFonts w:ascii="Arial" w:hAnsi="Arial" w:cs="Arial"/>
          <w:color w:val="000000"/>
          <w:sz w:val="24"/>
          <w:szCs w:val="24"/>
        </w:rPr>
        <w:t>un nombre entier par un nombre décimal ;</w:t>
      </w:r>
    </w:p>
    <w:p w:rsidR="00124DDF" w:rsidRPr="00B20615" w:rsidRDefault="00124DDF" w:rsidP="00124DDF">
      <w:pPr>
        <w:pStyle w:val="a9"/>
        <w:numPr>
          <w:ilvl w:val="0"/>
          <w:numId w:val="3"/>
        </w:numPr>
        <w:ind w:left="567" w:hanging="283"/>
        <w:jc w:val="both"/>
        <w:rPr>
          <w:rFonts w:ascii="Arial" w:hAnsi="Arial" w:cs="Arial"/>
          <w:color w:val="000000"/>
          <w:sz w:val="24"/>
          <w:szCs w:val="24"/>
        </w:rPr>
      </w:pPr>
      <w:r w:rsidRPr="00B20615">
        <w:rPr>
          <w:rFonts w:ascii="Arial" w:hAnsi="Arial" w:cs="Arial"/>
          <w:color w:val="000000"/>
          <w:sz w:val="24"/>
          <w:szCs w:val="24"/>
        </w:rPr>
        <w:t xml:space="preserve">deux nombres décimaux. </w:t>
      </w:r>
    </w:p>
    <w:p w:rsidR="00124DDF" w:rsidRPr="00B20615" w:rsidRDefault="00124DDF" w:rsidP="00124DDF">
      <w:pPr>
        <w:spacing w:after="0"/>
        <w:jc w:val="both"/>
        <w:rPr>
          <w:rFonts w:ascii="Arial" w:eastAsia="ＭＳ 明朝" w:hAnsi="Arial" w:cs="Arial"/>
          <w:b/>
          <w:color w:val="000000"/>
          <w:sz w:val="24"/>
          <w:szCs w:val="24"/>
          <w:u w:val="single"/>
        </w:rPr>
      </w:pPr>
      <w:r w:rsidRPr="00B20615">
        <w:rPr>
          <w:rFonts w:ascii="Arial" w:eastAsia="ＭＳ 明朝" w:hAnsi="Arial" w:cs="Arial"/>
          <w:b/>
          <w:color w:val="000000"/>
          <w:sz w:val="24"/>
          <w:szCs w:val="24"/>
          <w:u w:val="single"/>
        </w:rPr>
        <w:t>Matériel :</w:t>
      </w:r>
    </w:p>
    <w:p w:rsidR="00124DDF" w:rsidRPr="00B20615" w:rsidRDefault="00124DDF" w:rsidP="00124DDF">
      <w:pPr>
        <w:numPr>
          <w:ilvl w:val="0"/>
          <w:numId w:val="2"/>
        </w:numPr>
        <w:contextualSpacing/>
        <w:jc w:val="both"/>
        <w:rPr>
          <w:rFonts w:ascii="Arial" w:hAnsi="Arial" w:cs="Arial"/>
          <w:color w:val="000000"/>
          <w:sz w:val="24"/>
          <w:szCs w:val="24"/>
        </w:rPr>
      </w:pPr>
      <w:r w:rsidRPr="00B20615">
        <w:rPr>
          <w:rFonts w:ascii="Arial" w:hAnsi="Arial" w:cs="Arial"/>
          <w:b/>
          <w:color w:val="000000"/>
          <w:sz w:val="24"/>
          <w:szCs w:val="24"/>
        </w:rPr>
        <w:t>collectif</w:t>
      </w:r>
      <w:r w:rsidRPr="00B20615">
        <w:rPr>
          <w:rFonts w:ascii="Arial" w:hAnsi="Arial" w:cs="Arial"/>
          <w:color w:val="000000"/>
          <w:sz w:val="24"/>
          <w:szCs w:val="24"/>
        </w:rPr>
        <w:t> : tableau, craie, ardoises géantes, règle</w:t>
      </w:r>
      <w:r>
        <w:rPr>
          <w:rFonts w:ascii="Arial" w:hAnsi="Arial" w:cs="Arial"/>
          <w:color w:val="000000"/>
          <w:sz w:val="24"/>
          <w:szCs w:val="24"/>
        </w:rPr>
        <w:t>.</w:t>
      </w:r>
    </w:p>
    <w:p w:rsidR="00124DDF" w:rsidRPr="00B20615" w:rsidRDefault="00124DDF" w:rsidP="00124DDF">
      <w:pPr>
        <w:numPr>
          <w:ilvl w:val="0"/>
          <w:numId w:val="2"/>
        </w:numPr>
        <w:contextualSpacing/>
        <w:jc w:val="both"/>
        <w:rPr>
          <w:rFonts w:ascii="Arial" w:hAnsi="Arial" w:cs="Arial"/>
          <w:color w:val="000000"/>
          <w:sz w:val="24"/>
          <w:szCs w:val="24"/>
        </w:rPr>
      </w:pPr>
      <w:r w:rsidRPr="00B20615">
        <w:rPr>
          <w:rFonts w:ascii="Arial" w:hAnsi="Arial" w:cs="Arial"/>
          <w:b/>
          <w:color w:val="000000"/>
          <w:sz w:val="24"/>
          <w:szCs w:val="24"/>
        </w:rPr>
        <w:t>individuel</w:t>
      </w:r>
      <w:r w:rsidRPr="00B20615">
        <w:rPr>
          <w:rFonts w:ascii="Arial" w:hAnsi="Arial" w:cs="Arial"/>
          <w:color w:val="000000"/>
          <w:sz w:val="24"/>
          <w:szCs w:val="24"/>
        </w:rPr>
        <w:t> : ardoise, craie, stylo, cahier de brouillon</w:t>
      </w:r>
      <w:r>
        <w:rPr>
          <w:rFonts w:ascii="Arial" w:hAnsi="Arial" w:cs="Arial"/>
          <w:color w:val="000000"/>
          <w:sz w:val="24"/>
          <w:szCs w:val="24"/>
        </w:rPr>
        <w:t>.</w:t>
      </w:r>
    </w:p>
    <w:p w:rsidR="00124DDF" w:rsidRPr="00AE001C" w:rsidRDefault="00124DDF" w:rsidP="00124DDF">
      <w:pPr>
        <w:contextualSpacing/>
        <w:jc w:val="both"/>
        <w:rPr>
          <w:rFonts w:ascii="Arial" w:hAnsi="Arial" w:cs="Arial"/>
          <w:color w:val="000000"/>
          <w:sz w:val="24"/>
          <w:szCs w:val="24"/>
        </w:rPr>
      </w:pPr>
    </w:p>
    <w:p w:rsidR="00124DDF" w:rsidRPr="00B20615" w:rsidRDefault="00124DDF" w:rsidP="00124DDF">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124DDF" w:rsidRPr="00B20615" w:rsidRDefault="00124DDF" w:rsidP="00124DDF">
      <w:pPr>
        <w:numPr>
          <w:ilvl w:val="0"/>
          <w:numId w:val="4"/>
        </w:numPr>
        <w:spacing w:after="0"/>
        <w:ind w:left="426" w:hanging="142"/>
        <w:contextualSpacing/>
        <w:jc w:val="both"/>
        <w:rPr>
          <w:rFonts w:ascii="Arial" w:hAnsi="Arial" w:cs="Arial"/>
          <w:color w:val="000000"/>
          <w:sz w:val="24"/>
          <w:szCs w:val="24"/>
          <w:lang w:eastAsia="ja-JP"/>
        </w:rPr>
      </w:pPr>
      <w:r>
        <w:rPr>
          <w:rFonts w:ascii="Arial" w:hAnsi="Arial" w:cs="Arial"/>
          <w:color w:val="000000"/>
          <w:sz w:val="24"/>
          <w:szCs w:val="24"/>
          <w:lang w:eastAsia="ja-JP"/>
        </w:rPr>
        <w:t>Mathématiques CM1 et CM2, Livre de l’élève, Réédition 2010, DGRIEF,</w:t>
      </w:r>
      <w:r w:rsidRPr="00B20615">
        <w:rPr>
          <w:rFonts w:ascii="Arial" w:hAnsi="Arial" w:cs="Arial"/>
          <w:color w:val="000000"/>
          <w:sz w:val="24"/>
          <w:szCs w:val="24"/>
          <w:lang w:eastAsia="ja-JP"/>
        </w:rPr>
        <w:t xml:space="preserve"> pages 55</w:t>
      </w:r>
      <w:r>
        <w:rPr>
          <w:rFonts w:ascii="Arial" w:hAnsi="Arial" w:cs="Arial"/>
          <w:color w:val="000000"/>
          <w:sz w:val="24"/>
          <w:szCs w:val="24"/>
          <w:lang w:eastAsia="ja-JP"/>
        </w:rPr>
        <w:t>-</w:t>
      </w:r>
      <w:r w:rsidR="002D2D89">
        <w:rPr>
          <w:rFonts w:ascii="Arial" w:hAnsi="Arial" w:cs="Arial"/>
          <w:color w:val="000000"/>
          <w:sz w:val="24"/>
          <w:szCs w:val="24"/>
          <w:lang w:eastAsia="ja-JP"/>
        </w:rPr>
        <w:t>57</w:t>
      </w:r>
      <w:r>
        <w:rPr>
          <w:rFonts w:ascii="Arial" w:hAnsi="Arial" w:cs="Arial"/>
          <w:color w:val="000000"/>
          <w:sz w:val="24"/>
          <w:szCs w:val="24"/>
          <w:lang w:eastAsia="ja-JP"/>
        </w:rPr>
        <w:t>.</w:t>
      </w:r>
    </w:p>
    <w:p w:rsidR="00124DDF" w:rsidRPr="00B20615" w:rsidRDefault="00124DDF" w:rsidP="00124DDF">
      <w:pPr>
        <w:rPr>
          <w:rFonts w:ascii="Arial" w:hAnsi="Arial" w:cs="Arial"/>
          <w:b/>
          <w:color w:val="000000" w:themeColor="text1"/>
          <w:sz w:val="24"/>
          <w:szCs w:val="24"/>
        </w:rPr>
      </w:pPr>
      <w:r>
        <w:rPr>
          <w:rFonts w:ascii="Arial" w:hAnsi="Arial" w:cs="Arial"/>
          <w:noProof/>
          <w:color w:val="000000"/>
          <w:sz w:val="24"/>
          <w:szCs w:val="24"/>
          <w:lang w:val="en-US" w:eastAsia="ja-JP"/>
        </w:rPr>
        <mc:AlternateContent>
          <mc:Choice Requires="wps">
            <w:drawing>
              <wp:anchor distT="0" distB="0" distL="114300" distR="114300" simplePos="0" relativeHeight="251682816" behindDoc="0" locked="0" layoutInCell="1" allowOverlap="1" wp14:anchorId="6819F7AC" wp14:editId="473F8210">
                <wp:simplePos x="0" y="0"/>
                <wp:positionH relativeFrom="column">
                  <wp:posOffset>7071995</wp:posOffset>
                </wp:positionH>
                <wp:positionV relativeFrom="paragraph">
                  <wp:posOffset>18857595</wp:posOffset>
                </wp:positionV>
                <wp:extent cx="5080" cy="1021080"/>
                <wp:effectExtent l="0" t="0" r="33020" b="26670"/>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1021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直線コネクタ 14"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56.85pt,1484.85pt" to="557.25pt,15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X2gEAAOQDAAAOAAAAZHJzL2Uyb0RvYy54bWysU0uO1DAQ3SNxB8t7OkkL0Cjq9CxmBJsR&#10;tBg4gMcpdyz8k2066W2z5gJwCBYgsZzD9GKuQdnphK+EQGys2PVeVb1XldX5oBXZgQ/SmoZWi5IS&#10;MNy20mwb+urlkwdnlITITMuUNdDQPQR6vr5/b9W7Gpa2s6oFTzCJCXXvGtrF6OqiCLwDzcLCOjAY&#10;FNZrFvHqt0XrWY/ZtSqWZfm46K1vnbccQsDXyzFI1zm/EMDjcyECRKIair3FfPp83qSzWK9YvfXM&#10;dZKf2mD/0IVm0mDROdUli4y88fKXVFpyb4MVccGtLqwQkkPWgGqq8ic11x1zkLWgOcHNNoX/l5Y/&#10;2208kS3O7iElhmmc0d2Hz3df3h8Pn45v3x0PH4+HW4JBdKp3oUbChdn4pJUP5tpdWf46YKz4IZgu&#10;wY2wQXid4CiWDNn5/ew8DJFwfHxUnuF0OAaqclmlS0rJ6onrfIhPwWqSPhqqpEm+sJrtrkIcoRPk&#10;1MpYPfcR9woSWJkXIFAr1qsyO28ZXChPdgz3g3EOJlan0hmdaEIqNRPLPxNP+ESFvIF/Q54ZubI1&#10;cSZraaz/XfU4TC2LET85MOpOFtzYdr/x05RwlbK5p7VPu/r9PdO//ZzrrwAAAP//AwBQSwMEFAAG&#10;AAgAAAAhANrhlEvlAAAADwEAAA8AAABkcnMvZG93bnJldi54bWxMj0FOwzAQRfdI3MEaJDaIOm6a&#10;0oY4FSBVXRSEaDiAGw9JRGxHsZOmnJ7pCnbzNU9/3mSbybRsxN43zkoQswgY2tLpxlYSPovt/QqY&#10;D8pq1TqLEs7oYZNfX2Uq1e5kP3A8hIpRifWpklCH0KWc+7JGo/zMdWhp9+V6owLFvuK6VycqNy2f&#10;R9GSG9VYulCrDl9qLL8Pg5Gw2z7jPjkP1UInu+JuLF7fft5XUt7eTE+PwAJO4Q+Giz6pQ05ORzdY&#10;7VlLWYj4gVgJ8/VyTdOFEWKRADtKiEUcJcDzjP//I/8FAAD//wMAUEsBAi0AFAAGAAgAAAAhALaD&#10;OJL+AAAA4QEAABMAAAAAAAAAAAAAAAAAAAAAAFtDb250ZW50X1R5cGVzXS54bWxQSwECLQAUAAYA&#10;CAAAACEAOP0h/9YAAACUAQAACwAAAAAAAAAAAAAAAAAvAQAAX3JlbHMvLnJlbHNQSwECLQAUAAYA&#10;CAAAACEAwKGf19oBAADkAwAADgAAAAAAAAAAAAAAAAAuAgAAZHJzL2Uyb0RvYy54bWxQSwECLQAU&#10;AAYACAAAACEA2uGUS+UAAAAPAQAADwAAAAAAAAAAAAAAAAA0BAAAZHJzL2Rvd25yZXYueG1sUEsF&#10;BgAAAAAEAAQA8wAAAEYFAAAAAA==&#10;" strokecolor="#4579b8 [3044]">
                <o:lock v:ext="edit" shapetype="f"/>
              </v:line>
            </w:pict>
          </mc:Fallback>
        </mc:AlternateContent>
      </w:r>
      <w:r w:rsidRPr="00B20615">
        <w:rPr>
          <w:rFonts w:ascii="Arial" w:hAnsi="Arial" w:cs="Arial"/>
          <w:b/>
          <w:color w:val="000000" w:themeColor="text1"/>
          <w:sz w:val="24"/>
          <w:szCs w:val="24"/>
        </w:rPr>
        <w:br w:type="page"/>
      </w:r>
    </w:p>
    <w:p w:rsidR="00124DDF" w:rsidRPr="00B20615" w:rsidRDefault="00124DDF" w:rsidP="00124DDF">
      <w:pPr>
        <w:tabs>
          <w:tab w:val="center" w:pos="4536"/>
          <w:tab w:val="left" w:pos="6816"/>
        </w:tabs>
        <w:spacing w:before="240" w:after="0"/>
        <w:rPr>
          <w:rFonts w:ascii="Arial" w:hAnsi="Arial" w:cs="Arial"/>
          <w:b/>
          <w:color w:val="000000" w:themeColor="text1"/>
          <w:sz w:val="24"/>
          <w:szCs w:val="24"/>
        </w:rPr>
      </w:pPr>
      <w:r w:rsidRPr="00B20615">
        <w:rPr>
          <w:rFonts w:ascii="Arial" w:hAnsi="Arial" w:cs="Arial"/>
          <w:b/>
          <w:color w:val="000000" w:themeColor="text1"/>
          <w:sz w:val="24"/>
          <w:szCs w:val="24"/>
        </w:rPr>
        <w:lastRenderedPageBreak/>
        <w:t>DEROULEMENT DE LA LEÇON</w:t>
      </w:r>
    </w:p>
    <w:tbl>
      <w:tblPr>
        <w:tblStyle w:val="ac"/>
        <w:tblpPr w:leftFromText="141" w:rightFromText="141" w:vertAnchor="text" w:tblpXSpec="center" w:tblpY="1"/>
        <w:tblOverlap w:val="never"/>
        <w:tblW w:w="15924" w:type="dxa"/>
        <w:tblLayout w:type="fixed"/>
        <w:tblLook w:val="04A0" w:firstRow="1" w:lastRow="0" w:firstColumn="1" w:lastColumn="0" w:noHBand="0" w:noVBand="1"/>
      </w:tblPr>
      <w:tblGrid>
        <w:gridCol w:w="2034"/>
        <w:gridCol w:w="4311"/>
        <w:gridCol w:w="4678"/>
        <w:gridCol w:w="4901"/>
      </w:tblGrid>
      <w:tr w:rsidR="00124DDF" w:rsidRPr="00B20615" w:rsidTr="00C7286C">
        <w:tc>
          <w:tcPr>
            <w:tcW w:w="2034" w:type="dxa"/>
            <w:vMerge w:val="restart"/>
            <w:vAlign w:val="center"/>
          </w:tcPr>
          <w:p w:rsidR="00124DDF" w:rsidRPr="00B20615" w:rsidRDefault="00124DDF" w:rsidP="00C7286C">
            <w:pPr>
              <w:tabs>
                <w:tab w:val="center" w:pos="4536"/>
                <w:tab w:val="left" w:pos="6816"/>
              </w:tabs>
              <w:jc w:val="center"/>
              <w:rPr>
                <w:rFonts w:ascii="Arial" w:hAnsi="Arial" w:cs="Arial"/>
                <w:b/>
                <w:color w:val="000000" w:themeColor="text1"/>
                <w:sz w:val="24"/>
                <w:szCs w:val="24"/>
              </w:rPr>
            </w:pPr>
            <w:r w:rsidRPr="00B20615">
              <w:rPr>
                <w:rFonts w:ascii="Arial" w:hAnsi="Arial" w:cs="Arial"/>
                <w:b/>
                <w:color w:val="000000" w:themeColor="text1"/>
                <w:sz w:val="24"/>
                <w:szCs w:val="24"/>
              </w:rPr>
              <w:t>E</w:t>
            </w:r>
            <w:r w:rsidRPr="00B20615">
              <w:rPr>
                <w:rFonts w:ascii="Arial" w:hAnsi="Arial" w:cs="Arial"/>
                <w:b/>
                <w:color w:val="000000" w:themeColor="text1"/>
                <w:sz w:val="24"/>
                <w:szCs w:val="24"/>
                <w:lang w:eastAsia="ja-JP"/>
              </w:rPr>
              <w:t>tape / Durée</w:t>
            </w:r>
          </w:p>
        </w:tc>
        <w:tc>
          <w:tcPr>
            <w:tcW w:w="8989" w:type="dxa"/>
            <w:gridSpan w:val="2"/>
            <w:vAlign w:val="center"/>
          </w:tcPr>
          <w:p w:rsidR="00124DDF" w:rsidRPr="00B20615" w:rsidRDefault="00124DDF" w:rsidP="00C7286C">
            <w:pPr>
              <w:tabs>
                <w:tab w:val="center" w:pos="4536"/>
                <w:tab w:val="left" w:pos="6816"/>
              </w:tabs>
              <w:jc w:val="center"/>
              <w:rPr>
                <w:rFonts w:ascii="Arial" w:hAnsi="Arial" w:cs="Arial"/>
                <w:b/>
                <w:color w:val="000000" w:themeColor="text1"/>
                <w:sz w:val="24"/>
                <w:szCs w:val="24"/>
              </w:rPr>
            </w:pPr>
            <w:r w:rsidRPr="00B20615">
              <w:rPr>
                <w:rFonts w:ascii="Arial" w:hAnsi="Arial" w:cs="Arial"/>
                <w:b/>
                <w:color w:val="000000" w:themeColor="text1"/>
                <w:sz w:val="24"/>
                <w:szCs w:val="24"/>
              </w:rPr>
              <w:t>Activités d’enseignement</w:t>
            </w:r>
            <w:r w:rsidRPr="00B20615">
              <w:rPr>
                <w:rFonts w:ascii="Arial" w:hAnsi="Arial" w:cs="Arial"/>
                <w:b/>
                <w:color w:val="000000" w:themeColor="text1"/>
                <w:sz w:val="24"/>
                <w:szCs w:val="24"/>
                <w:lang w:eastAsia="ja-JP"/>
              </w:rPr>
              <w:t xml:space="preserve"> </w:t>
            </w:r>
            <w:r w:rsidRPr="00B20615">
              <w:rPr>
                <w:rFonts w:ascii="Arial" w:hAnsi="Arial" w:cs="Arial"/>
                <w:b/>
                <w:color w:val="000000" w:themeColor="text1"/>
                <w:sz w:val="24"/>
                <w:szCs w:val="24"/>
              </w:rPr>
              <w:t>/</w:t>
            </w:r>
            <w:r w:rsidRPr="00B20615">
              <w:rPr>
                <w:rFonts w:ascii="Arial" w:hAnsi="Arial" w:cs="Arial"/>
                <w:b/>
                <w:color w:val="000000" w:themeColor="text1"/>
                <w:sz w:val="24"/>
                <w:szCs w:val="24"/>
                <w:lang w:eastAsia="ja-JP"/>
              </w:rPr>
              <w:t xml:space="preserve"> </w:t>
            </w:r>
            <w:r w:rsidRPr="00B20615">
              <w:rPr>
                <w:rFonts w:ascii="Arial" w:hAnsi="Arial" w:cs="Arial"/>
                <w:b/>
                <w:color w:val="000000" w:themeColor="text1"/>
                <w:sz w:val="24"/>
                <w:szCs w:val="24"/>
              </w:rPr>
              <w:t>apprentissage</w:t>
            </w:r>
          </w:p>
        </w:tc>
        <w:tc>
          <w:tcPr>
            <w:tcW w:w="4901" w:type="dxa"/>
            <w:vMerge w:val="restart"/>
            <w:vAlign w:val="center"/>
          </w:tcPr>
          <w:p w:rsidR="00124DDF" w:rsidRPr="00B20615" w:rsidRDefault="00124DDF" w:rsidP="00C7286C">
            <w:pPr>
              <w:tabs>
                <w:tab w:val="center" w:pos="4536"/>
                <w:tab w:val="left" w:pos="6816"/>
              </w:tabs>
              <w:jc w:val="center"/>
              <w:rPr>
                <w:rFonts w:ascii="Arial" w:hAnsi="Arial" w:cs="Arial"/>
                <w:b/>
                <w:color w:val="000000" w:themeColor="text1"/>
                <w:sz w:val="24"/>
                <w:szCs w:val="24"/>
              </w:rPr>
            </w:pPr>
            <w:r w:rsidRPr="00B20615">
              <w:rPr>
                <w:rFonts w:ascii="Arial" w:hAnsi="Arial" w:cs="Arial"/>
                <w:b/>
                <w:color w:val="000000" w:themeColor="text1"/>
                <w:sz w:val="24"/>
                <w:szCs w:val="24"/>
              </w:rPr>
              <w:t>Point d’enseignement</w:t>
            </w:r>
            <w:r w:rsidRPr="00B20615">
              <w:rPr>
                <w:rFonts w:ascii="Arial" w:hAnsi="Arial" w:cs="Arial"/>
                <w:b/>
                <w:color w:val="000000" w:themeColor="text1"/>
                <w:sz w:val="24"/>
                <w:szCs w:val="24"/>
                <w:lang w:eastAsia="ja-JP"/>
              </w:rPr>
              <w:t xml:space="preserve"> </w:t>
            </w:r>
            <w:r w:rsidRPr="00B20615">
              <w:rPr>
                <w:rFonts w:ascii="Arial" w:hAnsi="Arial" w:cs="Arial"/>
                <w:b/>
                <w:color w:val="000000" w:themeColor="text1"/>
                <w:sz w:val="24"/>
                <w:szCs w:val="24"/>
              </w:rPr>
              <w:t>/</w:t>
            </w:r>
            <w:r w:rsidRPr="00B20615">
              <w:rPr>
                <w:rFonts w:ascii="Arial" w:hAnsi="Arial" w:cs="Arial"/>
                <w:b/>
                <w:color w:val="000000" w:themeColor="text1"/>
                <w:sz w:val="24"/>
                <w:szCs w:val="24"/>
                <w:lang w:eastAsia="ja-JP"/>
              </w:rPr>
              <w:t xml:space="preserve"> </w:t>
            </w:r>
            <w:r w:rsidRPr="00B20615">
              <w:rPr>
                <w:rFonts w:ascii="Arial" w:hAnsi="Arial" w:cs="Arial"/>
                <w:b/>
                <w:color w:val="000000" w:themeColor="text1"/>
                <w:sz w:val="24"/>
                <w:szCs w:val="24"/>
              </w:rPr>
              <w:t>apprentissage</w:t>
            </w:r>
          </w:p>
        </w:tc>
      </w:tr>
      <w:tr w:rsidR="00124DDF" w:rsidRPr="00B20615" w:rsidTr="00C7286C">
        <w:tc>
          <w:tcPr>
            <w:tcW w:w="2034" w:type="dxa"/>
            <w:vMerge/>
            <w:vAlign w:val="center"/>
          </w:tcPr>
          <w:p w:rsidR="00124DDF" w:rsidRPr="00B20615" w:rsidRDefault="00124DDF" w:rsidP="00C7286C">
            <w:pPr>
              <w:tabs>
                <w:tab w:val="center" w:pos="4536"/>
                <w:tab w:val="left" w:pos="6816"/>
              </w:tabs>
              <w:jc w:val="center"/>
              <w:rPr>
                <w:rFonts w:ascii="Arial" w:hAnsi="Arial" w:cs="Arial"/>
                <w:b/>
                <w:color w:val="000000" w:themeColor="text1"/>
                <w:sz w:val="24"/>
                <w:szCs w:val="24"/>
              </w:rPr>
            </w:pPr>
          </w:p>
        </w:tc>
        <w:tc>
          <w:tcPr>
            <w:tcW w:w="4311" w:type="dxa"/>
            <w:vAlign w:val="center"/>
          </w:tcPr>
          <w:p w:rsidR="00124DDF" w:rsidRPr="00B20615" w:rsidRDefault="00124DDF" w:rsidP="00C7286C">
            <w:pPr>
              <w:tabs>
                <w:tab w:val="center" w:pos="4536"/>
                <w:tab w:val="left" w:pos="6816"/>
              </w:tabs>
              <w:jc w:val="center"/>
              <w:rPr>
                <w:rFonts w:ascii="Arial" w:hAnsi="Arial" w:cs="Arial"/>
                <w:b/>
                <w:color w:val="000000" w:themeColor="text1"/>
                <w:sz w:val="24"/>
                <w:szCs w:val="24"/>
              </w:rPr>
            </w:pPr>
            <w:r w:rsidRPr="00B20615">
              <w:rPr>
                <w:rFonts w:ascii="Arial" w:hAnsi="Arial" w:cs="Arial"/>
                <w:b/>
                <w:color w:val="000000" w:themeColor="text1"/>
                <w:sz w:val="24"/>
                <w:szCs w:val="24"/>
              </w:rPr>
              <w:t>Rôle d</w:t>
            </w:r>
            <w:r>
              <w:rPr>
                <w:rFonts w:ascii="Arial" w:hAnsi="Arial" w:cs="Arial"/>
                <w:b/>
                <w:color w:val="000000" w:themeColor="text1"/>
                <w:sz w:val="24"/>
                <w:szCs w:val="24"/>
              </w:rPr>
              <w:t>e l’enseignant(e)</w:t>
            </w:r>
          </w:p>
        </w:tc>
        <w:tc>
          <w:tcPr>
            <w:tcW w:w="4678" w:type="dxa"/>
            <w:vAlign w:val="center"/>
          </w:tcPr>
          <w:p w:rsidR="00124DDF" w:rsidRPr="00B20615" w:rsidRDefault="00124DDF" w:rsidP="00C7286C">
            <w:pPr>
              <w:tabs>
                <w:tab w:val="center" w:pos="4536"/>
                <w:tab w:val="left" w:pos="6816"/>
              </w:tabs>
              <w:jc w:val="center"/>
              <w:rPr>
                <w:rFonts w:ascii="Arial" w:hAnsi="Arial" w:cs="Arial"/>
                <w:b/>
                <w:color w:val="000000" w:themeColor="text1"/>
                <w:sz w:val="24"/>
                <w:szCs w:val="24"/>
              </w:rPr>
            </w:pPr>
            <w:r w:rsidRPr="00B20615">
              <w:rPr>
                <w:rFonts w:ascii="Arial" w:hAnsi="Arial" w:cs="Arial"/>
                <w:b/>
                <w:color w:val="000000" w:themeColor="text1"/>
                <w:sz w:val="24"/>
                <w:szCs w:val="24"/>
              </w:rPr>
              <w:t>Activités</w:t>
            </w:r>
            <w:r w:rsidRPr="00B20615">
              <w:rPr>
                <w:rFonts w:ascii="Arial" w:hAnsi="Arial" w:cs="Arial"/>
                <w:b/>
                <w:color w:val="000000" w:themeColor="text1"/>
                <w:sz w:val="24"/>
                <w:szCs w:val="24"/>
                <w:lang w:eastAsia="ja-JP"/>
              </w:rPr>
              <w:t xml:space="preserve"> </w:t>
            </w:r>
            <w:r w:rsidRPr="00B20615">
              <w:rPr>
                <w:rFonts w:ascii="Arial" w:hAnsi="Arial" w:cs="Arial"/>
                <w:b/>
                <w:color w:val="000000" w:themeColor="text1"/>
                <w:sz w:val="24"/>
                <w:szCs w:val="24"/>
              </w:rPr>
              <w:t>/</w:t>
            </w:r>
            <w:r w:rsidRPr="00B20615">
              <w:rPr>
                <w:rFonts w:ascii="Arial" w:hAnsi="Arial" w:cs="Arial"/>
                <w:b/>
                <w:color w:val="000000" w:themeColor="text1"/>
                <w:sz w:val="24"/>
                <w:szCs w:val="24"/>
                <w:lang w:eastAsia="ja-JP"/>
              </w:rPr>
              <w:t xml:space="preserve"> </w:t>
            </w:r>
            <w:r w:rsidRPr="00B20615">
              <w:rPr>
                <w:rFonts w:ascii="Arial" w:hAnsi="Arial" w:cs="Arial"/>
                <w:b/>
                <w:color w:val="000000" w:themeColor="text1"/>
                <w:sz w:val="24"/>
                <w:szCs w:val="24"/>
              </w:rPr>
              <w:t xml:space="preserve">attitudes des </w:t>
            </w:r>
            <w:r>
              <w:rPr>
                <w:rFonts w:ascii="Arial" w:hAnsi="Arial" w:cs="Arial"/>
                <w:b/>
                <w:color w:val="000000" w:themeColor="text1"/>
                <w:sz w:val="24"/>
                <w:szCs w:val="24"/>
              </w:rPr>
              <w:t>apprenant(e)</w:t>
            </w:r>
            <w:r w:rsidRPr="00B20615">
              <w:rPr>
                <w:rFonts w:ascii="Arial" w:hAnsi="Arial" w:cs="Arial"/>
                <w:b/>
                <w:color w:val="000000" w:themeColor="text1"/>
                <w:sz w:val="24"/>
                <w:szCs w:val="24"/>
              </w:rPr>
              <w:t>s</w:t>
            </w:r>
          </w:p>
        </w:tc>
        <w:tc>
          <w:tcPr>
            <w:tcW w:w="4901" w:type="dxa"/>
            <w:vMerge/>
            <w:vAlign w:val="center"/>
          </w:tcPr>
          <w:p w:rsidR="00124DDF" w:rsidRPr="00B20615" w:rsidRDefault="00124DDF" w:rsidP="00C7286C">
            <w:pPr>
              <w:tabs>
                <w:tab w:val="center" w:pos="4536"/>
                <w:tab w:val="left" w:pos="6816"/>
              </w:tabs>
              <w:jc w:val="center"/>
              <w:rPr>
                <w:rFonts w:ascii="Arial" w:hAnsi="Arial" w:cs="Arial"/>
                <w:b/>
                <w:color w:val="000000" w:themeColor="text1"/>
                <w:sz w:val="24"/>
                <w:szCs w:val="24"/>
              </w:rPr>
            </w:pPr>
          </w:p>
        </w:tc>
      </w:tr>
      <w:tr w:rsidR="00124DDF" w:rsidRPr="00B20615" w:rsidTr="00C7286C">
        <w:tc>
          <w:tcPr>
            <w:tcW w:w="15924" w:type="dxa"/>
            <w:gridSpan w:val="4"/>
          </w:tcPr>
          <w:p w:rsidR="00124DDF" w:rsidRPr="00B20615" w:rsidRDefault="00124DDF" w:rsidP="00C7286C">
            <w:pPr>
              <w:pStyle w:val="a9"/>
              <w:numPr>
                <w:ilvl w:val="0"/>
                <w:numId w:val="427"/>
              </w:numPr>
              <w:tabs>
                <w:tab w:val="center" w:pos="4536"/>
                <w:tab w:val="left" w:pos="6816"/>
              </w:tabs>
              <w:rPr>
                <w:rFonts w:ascii="Arial" w:hAnsi="Arial" w:cs="Arial"/>
                <w:b/>
                <w:color w:val="000000" w:themeColor="text1"/>
                <w:sz w:val="24"/>
                <w:szCs w:val="24"/>
              </w:rPr>
            </w:pPr>
            <w:r w:rsidRPr="00B20615">
              <w:rPr>
                <w:rFonts w:ascii="Arial" w:hAnsi="Arial" w:cs="Arial"/>
                <w:b/>
                <w:color w:val="000000" w:themeColor="text1"/>
                <w:sz w:val="24"/>
                <w:szCs w:val="24"/>
              </w:rPr>
              <w:t>INTRODUCTION (10</w:t>
            </w:r>
            <w:r w:rsidRPr="00B20615">
              <w:rPr>
                <w:rFonts w:ascii="Arial" w:eastAsiaTheme="minorEastAsia" w:hAnsi="Arial" w:cs="Arial"/>
                <w:b/>
                <w:color w:val="000000" w:themeColor="text1"/>
                <w:sz w:val="24"/>
                <w:szCs w:val="24"/>
                <w:lang w:eastAsia="ja-JP"/>
              </w:rPr>
              <w:t xml:space="preserve"> </w:t>
            </w:r>
            <w:r w:rsidRPr="00B20615">
              <w:rPr>
                <w:rFonts w:ascii="Arial" w:hAnsi="Arial" w:cs="Arial"/>
                <w:b/>
                <w:color w:val="000000" w:themeColor="text1"/>
                <w:sz w:val="24"/>
                <w:szCs w:val="24"/>
              </w:rPr>
              <w:t>mn)</w:t>
            </w:r>
          </w:p>
        </w:tc>
      </w:tr>
      <w:tr w:rsidR="00124DDF" w:rsidRPr="00B20615" w:rsidTr="00C7286C">
        <w:tc>
          <w:tcPr>
            <w:tcW w:w="2034" w:type="dxa"/>
          </w:tcPr>
          <w:p w:rsidR="00124DDF" w:rsidRPr="00B20615" w:rsidRDefault="00124DDF" w:rsidP="00C7286C">
            <w:pPr>
              <w:rPr>
                <w:rFonts w:ascii="Arial" w:hAnsi="Arial" w:cs="Arial"/>
                <w:b/>
                <w:color w:val="000000" w:themeColor="text1"/>
                <w:sz w:val="24"/>
                <w:szCs w:val="24"/>
                <w:lang w:val="en-US" w:eastAsia="ja-JP"/>
              </w:rPr>
            </w:pPr>
            <w:r w:rsidRPr="00B20615">
              <w:rPr>
                <w:rFonts w:ascii="Arial" w:hAnsi="Arial" w:cs="Arial"/>
                <w:b/>
                <w:color w:val="000000" w:themeColor="text1"/>
                <w:sz w:val="24"/>
                <w:szCs w:val="24"/>
                <w:lang w:val="en-US"/>
              </w:rPr>
              <w:t>Calcul mental /</w:t>
            </w:r>
            <w:r>
              <w:rPr>
                <w:rFonts w:ascii="Arial" w:hAnsi="Arial" w:cs="Arial"/>
                <w:b/>
                <w:color w:val="000000" w:themeColor="text1"/>
                <w:sz w:val="24"/>
                <w:szCs w:val="24"/>
                <w:lang w:val="fr-CA" w:eastAsia="ja-JP"/>
              </w:rPr>
              <w:t xml:space="preserve"> </w:t>
            </w:r>
            <w:r w:rsidRPr="00B20615">
              <w:rPr>
                <w:rFonts w:ascii="Arial" w:hAnsi="Arial" w:cs="Arial"/>
                <w:b/>
                <w:color w:val="000000" w:themeColor="text1"/>
                <w:sz w:val="24"/>
                <w:szCs w:val="24"/>
                <w:lang w:val="en-US"/>
              </w:rPr>
              <w:t>PLM</w:t>
            </w:r>
          </w:p>
          <w:p w:rsidR="00124DDF" w:rsidRPr="00B20615" w:rsidRDefault="00124DDF" w:rsidP="00C7286C">
            <w:pPr>
              <w:rPr>
                <w:rFonts w:ascii="Arial" w:hAnsi="Arial" w:cs="Arial"/>
                <w:b/>
                <w:color w:val="000000" w:themeColor="text1"/>
                <w:sz w:val="24"/>
                <w:szCs w:val="24"/>
                <w:lang w:val="en-US"/>
              </w:rPr>
            </w:pPr>
            <w:r w:rsidRPr="00B20615">
              <w:rPr>
                <w:rFonts w:ascii="Arial" w:hAnsi="Arial" w:cs="Arial"/>
                <w:b/>
                <w:color w:val="000000" w:themeColor="text1"/>
                <w:sz w:val="24"/>
                <w:szCs w:val="24"/>
                <w:lang w:val="en-US"/>
              </w:rPr>
              <w:t>(4</w:t>
            </w:r>
            <w:r w:rsidRPr="00B20615">
              <w:rPr>
                <w:rFonts w:ascii="Arial" w:hAnsi="Arial" w:cs="Arial"/>
                <w:b/>
                <w:color w:val="000000" w:themeColor="text1"/>
                <w:sz w:val="24"/>
                <w:szCs w:val="24"/>
                <w:lang w:val="en-US" w:eastAsia="ja-JP"/>
              </w:rPr>
              <w:t xml:space="preserve"> </w:t>
            </w:r>
            <w:r w:rsidRPr="00B20615">
              <w:rPr>
                <w:rFonts w:ascii="Arial" w:hAnsi="Arial" w:cs="Arial"/>
                <w:b/>
                <w:color w:val="000000" w:themeColor="text1"/>
                <w:sz w:val="24"/>
                <w:szCs w:val="24"/>
                <w:lang w:val="en-US"/>
              </w:rPr>
              <w:t>mn)</w:t>
            </w:r>
          </w:p>
        </w:tc>
        <w:tc>
          <w:tcPr>
            <w:tcW w:w="4311" w:type="dxa"/>
          </w:tcPr>
          <w:p w:rsidR="00124DDF" w:rsidRPr="00B7214B" w:rsidRDefault="00124DDF" w:rsidP="00C7286C">
            <w:pPr>
              <w:contextualSpacing/>
              <w:rPr>
                <w:rFonts w:ascii="Arial" w:hAnsi="Arial" w:cs="Arial"/>
                <w:sz w:val="24"/>
                <w:szCs w:val="24"/>
                <w:lang w:eastAsia="ja-JP"/>
              </w:rPr>
            </w:pPr>
            <w:r w:rsidRPr="00B7214B">
              <w:rPr>
                <w:rFonts w:ascii="Arial" w:hAnsi="Arial" w:cs="Arial"/>
                <w:sz w:val="24"/>
                <w:szCs w:val="24"/>
              </w:rPr>
              <w:t>Une vendeuse achète un chargement de 7890 kg de charbon de bois. Quelle masse de charbon peut-on obtenir par tas, lorsqu’on le dispose en 10 tas, 100 tas, 1000 tas ?</w:t>
            </w:r>
          </w:p>
        </w:tc>
        <w:tc>
          <w:tcPr>
            <w:tcW w:w="4678" w:type="dxa"/>
          </w:tcPr>
          <w:p w:rsidR="00124DDF" w:rsidRPr="008037B8" w:rsidRDefault="00124DDF" w:rsidP="00C7286C">
            <w:pPr>
              <w:pStyle w:val="a9"/>
              <w:numPr>
                <w:ilvl w:val="0"/>
                <w:numId w:val="4"/>
              </w:numPr>
              <w:tabs>
                <w:tab w:val="center" w:pos="4536"/>
                <w:tab w:val="left" w:pos="6816"/>
              </w:tabs>
              <w:ind w:left="218" w:hanging="218"/>
              <w:rPr>
                <w:rFonts w:ascii="Arial" w:hAnsi="Arial" w:cs="Arial"/>
                <w:sz w:val="24"/>
                <w:szCs w:val="24"/>
                <w:lang w:val="en-US" w:eastAsia="ja-JP"/>
              </w:rPr>
            </w:pPr>
            <w:r w:rsidRPr="009D4F26">
              <w:rPr>
                <w:rFonts w:ascii="Arial" w:hAnsi="Arial" w:cs="Arial"/>
                <w:sz w:val="24"/>
                <w:szCs w:val="24"/>
                <w:lang w:val="en-US" w:eastAsia="ja-JP"/>
              </w:rPr>
              <w:t>10 tas :</w:t>
            </w:r>
          </w:p>
          <w:p w:rsidR="00124DDF" w:rsidRPr="008037B8" w:rsidRDefault="00124DDF" w:rsidP="00C7286C">
            <w:pPr>
              <w:pStyle w:val="a9"/>
              <w:tabs>
                <w:tab w:val="center" w:pos="4536"/>
                <w:tab w:val="left" w:pos="6816"/>
              </w:tabs>
              <w:ind w:left="218"/>
              <w:rPr>
                <w:rFonts w:ascii="Arial" w:hAnsi="Arial" w:cs="Arial"/>
                <w:sz w:val="24"/>
                <w:szCs w:val="24"/>
                <w:lang w:val="en-US" w:eastAsia="ja-JP"/>
              </w:rPr>
            </w:pPr>
            <w:r w:rsidRPr="00E02357">
              <w:rPr>
                <w:rFonts w:ascii="Arial" w:hAnsi="Arial" w:cs="Arial"/>
                <w:sz w:val="24"/>
                <w:szCs w:val="24"/>
              </w:rPr>
              <w:t>7890 :</w:t>
            </w:r>
            <w:r>
              <w:rPr>
                <w:rFonts w:ascii="Arial" w:hAnsi="Arial" w:cs="Arial" w:hint="eastAsia"/>
                <w:sz w:val="24"/>
                <w:szCs w:val="24"/>
                <w:lang w:eastAsia="ja-JP"/>
              </w:rPr>
              <w:t xml:space="preserve"> </w:t>
            </w:r>
            <w:r w:rsidRPr="00E02357">
              <w:rPr>
                <w:rFonts w:ascii="Arial" w:hAnsi="Arial" w:cs="Arial"/>
                <w:sz w:val="24"/>
                <w:szCs w:val="24"/>
              </w:rPr>
              <w:t>10</w:t>
            </w:r>
            <w:r>
              <w:rPr>
                <w:rFonts w:ascii="Arial" w:hAnsi="Arial" w:cs="Arial" w:hint="eastAsia"/>
                <w:sz w:val="24"/>
                <w:szCs w:val="24"/>
                <w:lang w:eastAsia="ja-JP"/>
              </w:rPr>
              <w:t xml:space="preserve"> </w:t>
            </w:r>
            <w:r>
              <w:rPr>
                <w:rFonts w:ascii="Arial" w:hAnsi="Arial" w:cs="Arial"/>
                <w:sz w:val="24"/>
                <w:szCs w:val="24"/>
              </w:rPr>
              <w:t>= 789,0</w:t>
            </w:r>
            <w:r>
              <w:rPr>
                <w:rFonts w:ascii="Arial" w:eastAsiaTheme="minorEastAsia" w:hAnsi="Arial" w:cs="Arial" w:hint="eastAsia"/>
                <w:sz w:val="24"/>
                <w:szCs w:val="24"/>
                <w:lang w:eastAsia="ja-JP"/>
              </w:rPr>
              <w:t xml:space="preserve"> kg</w:t>
            </w:r>
          </w:p>
          <w:p w:rsidR="00124DDF" w:rsidRPr="008037B8" w:rsidRDefault="00124DDF" w:rsidP="00C7286C">
            <w:pPr>
              <w:pStyle w:val="a9"/>
              <w:numPr>
                <w:ilvl w:val="0"/>
                <w:numId w:val="4"/>
              </w:numPr>
              <w:tabs>
                <w:tab w:val="center" w:pos="4536"/>
                <w:tab w:val="left" w:pos="6816"/>
              </w:tabs>
              <w:ind w:left="218" w:hanging="218"/>
              <w:rPr>
                <w:rFonts w:ascii="Arial" w:hAnsi="Arial" w:cs="Arial"/>
                <w:sz w:val="24"/>
                <w:szCs w:val="24"/>
                <w:lang w:val="en-US" w:eastAsia="ja-JP"/>
              </w:rPr>
            </w:pPr>
            <w:r w:rsidRPr="009D4F26">
              <w:rPr>
                <w:rFonts w:ascii="Arial" w:hAnsi="Arial" w:cs="Arial"/>
                <w:sz w:val="24"/>
                <w:szCs w:val="24"/>
                <w:lang w:val="en-US" w:eastAsia="ja-JP"/>
              </w:rPr>
              <w:t xml:space="preserve">100 tas : </w:t>
            </w:r>
          </w:p>
          <w:p w:rsidR="00124DDF" w:rsidRPr="009D4F26" w:rsidRDefault="00124DDF" w:rsidP="00C7286C">
            <w:pPr>
              <w:pStyle w:val="a9"/>
              <w:tabs>
                <w:tab w:val="center" w:pos="4536"/>
                <w:tab w:val="left" w:pos="6816"/>
              </w:tabs>
              <w:ind w:left="218"/>
              <w:rPr>
                <w:rFonts w:ascii="Arial" w:hAnsi="Arial" w:cs="Arial"/>
                <w:sz w:val="24"/>
                <w:szCs w:val="24"/>
                <w:lang w:val="en-US" w:eastAsia="ja-JP"/>
              </w:rPr>
            </w:pPr>
            <w:r w:rsidRPr="00E02357">
              <w:rPr>
                <w:rFonts w:ascii="Arial" w:hAnsi="Arial" w:cs="Arial"/>
                <w:sz w:val="24"/>
                <w:szCs w:val="24"/>
              </w:rPr>
              <w:t>7890 :</w:t>
            </w:r>
            <w:r>
              <w:rPr>
                <w:rFonts w:ascii="Arial" w:hAnsi="Arial" w:cs="Arial" w:hint="eastAsia"/>
                <w:sz w:val="24"/>
                <w:szCs w:val="24"/>
                <w:lang w:eastAsia="ja-JP"/>
              </w:rPr>
              <w:t xml:space="preserve"> </w:t>
            </w:r>
            <w:r w:rsidRPr="00E02357">
              <w:rPr>
                <w:rFonts w:ascii="Arial" w:hAnsi="Arial" w:cs="Arial"/>
                <w:sz w:val="24"/>
                <w:szCs w:val="24"/>
              </w:rPr>
              <w:t>100</w:t>
            </w:r>
            <w:r>
              <w:rPr>
                <w:rFonts w:ascii="Arial" w:hAnsi="Arial" w:cs="Arial" w:hint="eastAsia"/>
                <w:sz w:val="24"/>
                <w:szCs w:val="24"/>
                <w:lang w:eastAsia="ja-JP"/>
              </w:rPr>
              <w:t xml:space="preserve"> </w:t>
            </w:r>
            <w:r w:rsidRPr="00E02357">
              <w:rPr>
                <w:rFonts w:ascii="Arial" w:hAnsi="Arial" w:cs="Arial"/>
                <w:sz w:val="24"/>
                <w:szCs w:val="24"/>
              </w:rPr>
              <w:t>=</w:t>
            </w:r>
            <w:r>
              <w:rPr>
                <w:rFonts w:ascii="Arial" w:hAnsi="Arial" w:cs="Arial" w:hint="eastAsia"/>
                <w:sz w:val="24"/>
                <w:szCs w:val="24"/>
                <w:lang w:eastAsia="ja-JP"/>
              </w:rPr>
              <w:t xml:space="preserve"> </w:t>
            </w:r>
            <w:r>
              <w:rPr>
                <w:rFonts w:ascii="Arial" w:hAnsi="Arial" w:cs="Arial"/>
                <w:sz w:val="24"/>
                <w:szCs w:val="24"/>
              </w:rPr>
              <w:t>78,90</w:t>
            </w:r>
            <w:r>
              <w:rPr>
                <w:rFonts w:ascii="Arial" w:eastAsiaTheme="minorEastAsia" w:hAnsi="Arial" w:cs="Arial" w:hint="eastAsia"/>
                <w:sz w:val="24"/>
                <w:szCs w:val="24"/>
                <w:lang w:eastAsia="ja-JP"/>
              </w:rPr>
              <w:t xml:space="preserve"> kg</w:t>
            </w:r>
          </w:p>
          <w:p w:rsidR="00124DDF" w:rsidRPr="008037B8" w:rsidRDefault="00124DDF" w:rsidP="00C7286C">
            <w:pPr>
              <w:pStyle w:val="a9"/>
              <w:numPr>
                <w:ilvl w:val="0"/>
                <w:numId w:val="4"/>
              </w:numPr>
              <w:tabs>
                <w:tab w:val="center" w:pos="4536"/>
                <w:tab w:val="left" w:pos="6816"/>
              </w:tabs>
              <w:ind w:left="218" w:hanging="218"/>
              <w:rPr>
                <w:rFonts w:ascii="Arial" w:hAnsi="Arial" w:cs="Arial"/>
                <w:sz w:val="24"/>
                <w:szCs w:val="24"/>
                <w:lang w:val="en-US" w:eastAsia="ja-JP"/>
              </w:rPr>
            </w:pPr>
            <w:r w:rsidRPr="009D4F26">
              <w:rPr>
                <w:rFonts w:ascii="Arial" w:hAnsi="Arial" w:cs="Arial"/>
                <w:sz w:val="24"/>
                <w:szCs w:val="24"/>
                <w:lang w:val="en-US" w:eastAsia="ja-JP"/>
              </w:rPr>
              <w:t>1000 tas :</w:t>
            </w:r>
          </w:p>
          <w:p w:rsidR="00124DDF" w:rsidRPr="009D4F26" w:rsidRDefault="00124DDF" w:rsidP="00C7286C">
            <w:pPr>
              <w:pStyle w:val="a9"/>
              <w:tabs>
                <w:tab w:val="center" w:pos="4536"/>
                <w:tab w:val="left" w:pos="6816"/>
              </w:tabs>
              <w:ind w:left="218"/>
              <w:rPr>
                <w:rFonts w:ascii="Arial" w:hAnsi="Arial" w:cs="Arial"/>
                <w:sz w:val="24"/>
                <w:szCs w:val="24"/>
                <w:lang w:val="en-US" w:eastAsia="ja-JP"/>
              </w:rPr>
            </w:pPr>
            <w:r w:rsidRPr="00B7214B">
              <w:rPr>
                <w:rFonts w:ascii="Arial" w:hAnsi="Arial" w:cs="Arial"/>
                <w:sz w:val="24"/>
                <w:szCs w:val="24"/>
              </w:rPr>
              <w:t>7890 :</w:t>
            </w:r>
            <w:r>
              <w:rPr>
                <w:rFonts w:ascii="Arial" w:hAnsi="Arial" w:cs="Arial" w:hint="eastAsia"/>
                <w:sz w:val="24"/>
                <w:szCs w:val="24"/>
                <w:lang w:eastAsia="ja-JP"/>
              </w:rPr>
              <w:t xml:space="preserve"> </w:t>
            </w:r>
            <w:r w:rsidRPr="00B7214B">
              <w:rPr>
                <w:rFonts w:ascii="Arial" w:hAnsi="Arial" w:cs="Arial"/>
                <w:sz w:val="24"/>
                <w:szCs w:val="24"/>
              </w:rPr>
              <w:t>1000</w:t>
            </w:r>
            <w:r>
              <w:rPr>
                <w:rFonts w:ascii="Arial" w:hAnsi="Arial" w:cs="Arial" w:hint="eastAsia"/>
                <w:sz w:val="24"/>
                <w:szCs w:val="24"/>
                <w:lang w:eastAsia="ja-JP"/>
              </w:rPr>
              <w:t xml:space="preserve"> </w:t>
            </w:r>
            <w:r w:rsidRPr="00B7214B">
              <w:rPr>
                <w:rFonts w:ascii="Arial" w:hAnsi="Arial" w:cs="Arial"/>
                <w:sz w:val="24"/>
                <w:szCs w:val="24"/>
              </w:rPr>
              <w:t>= 7,89</w:t>
            </w:r>
            <w:r>
              <w:rPr>
                <w:rFonts w:ascii="Arial" w:hAnsi="Arial" w:cs="Arial"/>
                <w:sz w:val="24"/>
                <w:szCs w:val="24"/>
              </w:rPr>
              <w:t>0</w:t>
            </w:r>
            <w:r>
              <w:rPr>
                <w:rFonts w:ascii="Arial" w:eastAsiaTheme="minorEastAsia" w:hAnsi="Arial" w:cs="Arial" w:hint="eastAsia"/>
                <w:sz w:val="24"/>
                <w:szCs w:val="24"/>
                <w:lang w:eastAsia="ja-JP"/>
              </w:rPr>
              <w:t xml:space="preserve"> kg</w:t>
            </w:r>
          </w:p>
        </w:tc>
        <w:tc>
          <w:tcPr>
            <w:tcW w:w="4901" w:type="dxa"/>
          </w:tcPr>
          <w:p w:rsidR="00124DDF" w:rsidRDefault="00124DDF" w:rsidP="00C7286C">
            <w:pPr>
              <w:tabs>
                <w:tab w:val="center" w:pos="4536"/>
                <w:tab w:val="left" w:pos="6816"/>
              </w:tabs>
              <w:rPr>
                <w:rFonts w:ascii="Arial" w:hAnsi="Arial" w:cs="Arial"/>
                <w:sz w:val="24"/>
                <w:szCs w:val="24"/>
              </w:rPr>
            </w:pPr>
            <w:r w:rsidRPr="00B7214B">
              <w:rPr>
                <w:rFonts w:ascii="Arial" w:hAnsi="Arial" w:cs="Arial"/>
                <w:sz w:val="24"/>
                <w:szCs w:val="24"/>
              </w:rPr>
              <w:t>Pour diviser un nombre par 10, 100, 1000, on place une virgule à un chiffre, deux chiffres, trois chiffres, de la droi</w:t>
            </w:r>
            <w:r>
              <w:rPr>
                <w:rFonts w:ascii="Arial" w:hAnsi="Arial" w:cs="Arial"/>
                <w:sz w:val="24"/>
                <w:szCs w:val="24"/>
              </w:rPr>
              <w:t>te vers la gauche de ce nombre.</w:t>
            </w:r>
          </w:p>
          <w:p w:rsidR="00124DDF" w:rsidRDefault="00124DDF" w:rsidP="00C7286C">
            <w:pPr>
              <w:tabs>
                <w:tab w:val="center" w:pos="4536"/>
                <w:tab w:val="left" w:pos="6816"/>
              </w:tabs>
              <w:rPr>
                <w:rFonts w:ascii="Arial" w:hAnsi="Arial" w:cs="Arial"/>
                <w:sz w:val="24"/>
                <w:szCs w:val="24"/>
              </w:rPr>
            </w:pPr>
            <w:r>
              <w:rPr>
                <w:rFonts w:ascii="Arial" w:hAnsi="Arial" w:cs="Arial"/>
                <w:sz w:val="24"/>
                <w:szCs w:val="24"/>
              </w:rPr>
              <w:t>Exemple : 7890 : 10 = 7890,0 : 10</w:t>
            </w:r>
          </w:p>
          <w:p w:rsidR="00124DDF" w:rsidRPr="00B7214B" w:rsidRDefault="00124DDF" w:rsidP="00C7286C">
            <w:pPr>
              <w:tabs>
                <w:tab w:val="center" w:pos="4536"/>
                <w:tab w:val="left" w:pos="6816"/>
              </w:tabs>
              <w:ind w:leftChars="1000" w:left="2200"/>
              <w:rPr>
                <w:rFonts w:ascii="Arial" w:hAnsi="Arial" w:cs="Arial"/>
                <w:sz w:val="24"/>
                <w:szCs w:val="24"/>
                <w:lang w:eastAsia="ja-JP"/>
              </w:rPr>
            </w:pPr>
            <w:r>
              <w:rPr>
                <w:rFonts w:ascii="Arial" w:hAnsi="Arial" w:cs="Arial"/>
                <w:sz w:val="24"/>
                <w:szCs w:val="24"/>
              </w:rPr>
              <w:t>= 789,00</w:t>
            </w:r>
          </w:p>
        </w:tc>
      </w:tr>
      <w:tr w:rsidR="00124DDF" w:rsidRPr="00B20615" w:rsidTr="00C7286C">
        <w:tc>
          <w:tcPr>
            <w:tcW w:w="2034" w:type="dxa"/>
          </w:tcPr>
          <w:p w:rsidR="00124DDF" w:rsidRPr="00B20615" w:rsidRDefault="00124DDF" w:rsidP="00C7286C">
            <w:pPr>
              <w:tabs>
                <w:tab w:val="center" w:pos="4536"/>
                <w:tab w:val="left" w:pos="6816"/>
              </w:tabs>
              <w:rPr>
                <w:rFonts w:ascii="Arial" w:hAnsi="Arial" w:cs="Arial"/>
                <w:b/>
                <w:color w:val="000000" w:themeColor="text1"/>
                <w:sz w:val="24"/>
                <w:szCs w:val="24"/>
                <w:lang w:eastAsia="ja-JP"/>
              </w:rPr>
            </w:pPr>
            <w:r w:rsidRPr="00B20615">
              <w:rPr>
                <w:rFonts w:ascii="Arial" w:hAnsi="Arial" w:cs="Arial"/>
                <w:b/>
                <w:color w:val="000000" w:themeColor="text1"/>
                <w:sz w:val="24"/>
                <w:szCs w:val="24"/>
              </w:rPr>
              <w:t>Rappel des prérequis</w:t>
            </w:r>
          </w:p>
          <w:p w:rsidR="00124DDF" w:rsidRPr="00B20615" w:rsidRDefault="00124DDF" w:rsidP="00C7286C">
            <w:pPr>
              <w:tabs>
                <w:tab w:val="center" w:pos="4536"/>
                <w:tab w:val="left" w:pos="6816"/>
              </w:tabs>
              <w:rPr>
                <w:rFonts w:ascii="Arial" w:hAnsi="Arial" w:cs="Arial"/>
                <w:b/>
                <w:color w:val="000000" w:themeColor="text1"/>
                <w:sz w:val="24"/>
                <w:szCs w:val="24"/>
                <w:lang w:eastAsia="ja-JP"/>
              </w:rPr>
            </w:pPr>
            <w:r w:rsidRPr="00B20615">
              <w:rPr>
                <w:rFonts w:ascii="Arial" w:hAnsi="Arial" w:cs="Arial"/>
                <w:b/>
                <w:color w:val="000000" w:themeColor="text1"/>
                <w:sz w:val="24"/>
                <w:szCs w:val="24"/>
              </w:rPr>
              <w:t>(</w:t>
            </w:r>
            <w:r w:rsidRPr="00B20615">
              <w:rPr>
                <w:rFonts w:ascii="Arial" w:hAnsi="Arial" w:cs="Arial"/>
                <w:b/>
                <w:color w:val="000000" w:themeColor="text1"/>
                <w:sz w:val="24"/>
                <w:szCs w:val="24"/>
                <w:lang w:eastAsia="ja-JP"/>
              </w:rPr>
              <w:t xml:space="preserve">5 </w:t>
            </w:r>
            <w:r w:rsidRPr="00B20615">
              <w:rPr>
                <w:rFonts w:ascii="Arial" w:hAnsi="Arial" w:cs="Arial"/>
                <w:b/>
                <w:color w:val="000000" w:themeColor="text1"/>
                <w:sz w:val="24"/>
                <w:szCs w:val="24"/>
              </w:rPr>
              <w:t>mn)</w:t>
            </w:r>
          </w:p>
        </w:tc>
        <w:tc>
          <w:tcPr>
            <w:tcW w:w="4311" w:type="dxa"/>
          </w:tcPr>
          <w:p w:rsidR="00124DDF" w:rsidRPr="00B20615" w:rsidRDefault="00124DDF" w:rsidP="00C7286C">
            <w:pPr>
              <w:rPr>
                <w:rFonts w:ascii="Arial" w:hAnsi="Arial" w:cs="Arial"/>
                <w:color w:val="000000" w:themeColor="text1"/>
                <w:sz w:val="24"/>
                <w:szCs w:val="24"/>
              </w:rPr>
            </w:pPr>
            <w:r w:rsidRPr="00B20615">
              <w:rPr>
                <w:rFonts w:ascii="Arial" w:hAnsi="Arial" w:cs="Arial"/>
                <w:color w:val="000000" w:themeColor="text1"/>
                <w:sz w:val="24"/>
                <w:szCs w:val="24"/>
              </w:rPr>
              <w:t>Pose et effectue :</w:t>
            </w:r>
          </w:p>
          <w:p w:rsidR="00124DDF" w:rsidRPr="00B20615" w:rsidRDefault="00124DDF" w:rsidP="00C7286C">
            <w:pPr>
              <w:rPr>
                <w:rFonts w:ascii="Arial" w:hAnsi="Arial" w:cs="Arial"/>
                <w:color w:val="000000" w:themeColor="text1"/>
                <w:sz w:val="24"/>
                <w:szCs w:val="24"/>
                <w:lang w:eastAsia="ja-JP"/>
              </w:rPr>
            </w:pPr>
            <w:r w:rsidRPr="00B20615">
              <w:rPr>
                <w:rFonts w:ascii="Arial" w:hAnsi="Arial" w:cs="Arial"/>
                <w:color w:val="000000" w:themeColor="text1"/>
                <w:sz w:val="24"/>
                <w:szCs w:val="24"/>
              </w:rPr>
              <w:t>324</w:t>
            </w:r>
            <w:r w:rsidRPr="00B20615">
              <w:rPr>
                <w:rFonts w:ascii="Arial" w:hAnsi="Arial" w:cs="Arial"/>
                <w:color w:val="000000" w:themeColor="text1"/>
                <w:sz w:val="24"/>
                <w:szCs w:val="24"/>
                <w:lang w:eastAsia="ja-JP"/>
              </w:rPr>
              <w:t>,</w:t>
            </w:r>
            <w:r w:rsidRPr="00B20615">
              <w:rPr>
                <w:rFonts w:ascii="Arial" w:hAnsi="Arial" w:cs="Arial"/>
                <w:color w:val="000000" w:themeColor="text1"/>
                <w:sz w:val="24"/>
                <w:szCs w:val="24"/>
              </w:rPr>
              <w:t>16</w:t>
            </w:r>
            <w:r w:rsidRPr="00B20615">
              <w:rPr>
                <w:rFonts w:ascii="Arial" w:hAnsi="Arial" w:cs="Arial"/>
                <w:color w:val="000000" w:themeColor="text1"/>
                <w:sz w:val="24"/>
                <w:szCs w:val="24"/>
                <w:lang w:eastAsia="ja-JP"/>
              </w:rPr>
              <w:t xml:space="preserve"> </w:t>
            </w:r>
            <w:r w:rsidRPr="00B20615">
              <w:rPr>
                <w:rFonts w:ascii="Arial" w:hAnsi="Arial" w:cs="Arial"/>
                <w:color w:val="000000" w:themeColor="text1"/>
                <w:sz w:val="24"/>
                <w:szCs w:val="24"/>
              </w:rPr>
              <w:t>×</w:t>
            </w:r>
            <w:r w:rsidRPr="00B20615">
              <w:rPr>
                <w:rFonts w:ascii="Arial" w:hAnsi="Arial" w:cs="Arial"/>
                <w:color w:val="000000" w:themeColor="text1"/>
                <w:sz w:val="24"/>
                <w:szCs w:val="24"/>
                <w:lang w:eastAsia="ja-JP"/>
              </w:rPr>
              <w:t xml:space="preserve"> </w:t>
            </w:r>
            <w:r w:rsidRPr="00B20615">
              <w:rPr>
                <w:rFonts w:ascii="Arial" w:hAnsi="Arial" w:cs="Arial"/>
                <w:color w:val="000000" w:themeColor="text1"/>
                <w:sz w:val="24"/>
                <w:szCs w:val="24"/>
              </w:rPr>
              <w:t>12</w:t>
            </w:r>
            <w:r w:rsidRPr="00B20615">
              <w:rPr>
                <w:rFonts w:ascii="Arial" w:hAnsi="Arial" w:cs="Arial"/>
                <w:color w:val="000000" w:themeColor="text1"/>
                <w:sz w:val="24"/>
                <w:szCs w:val="24"/>
                <w:lang w:eastAsia="ja-JP"/>
              </w:rPr>
              <w:t xml:space="preserve"> </w:t>
            </w:r>
            <w:r w:rsidRPr="00B20615">
              <w:rPr>
                <w:rFonts w:ascii="Arial" w:hAnsi="Arial" w:cs="Arial"/>
                <w:color w:val="000000" w:themeColor="text1"/>
                <w:sz w:val="24"/>
                <w:szCs w:val="24"/>
              </w:rPr>
              <w:t>=</w:t>
            </w:r>
            <w:r>
              <w:rPr>
                <w:rFonts w:ascii="Arial" w:hAnsi="Arial" w:cs="Arial"/>
                <w:color w:val="000000" w:themeColor="text1"/>
                <w:sz w:val="24"/>
                <w:szCs w:val="24"/>
                <w:lang w:eastAsia="ja-JP"/>
              </w:rPr>
              <w:t> ;</w:t>
            </w:r>
            <w:r w:rsidRPr="00B20615">
              <w:rPr>
                <w:rFonts w:ascii="Arial" w:hAnsi="Arial" w:cs="Arial"/>
                <w:color w:val="000000" w:themeColor="text1"/>
                <w:sz w:val="24"/>
                <w:szCs w:val="24"/>
                <w:lang w:eastAsia="ja-JP"/>
              </w:rPr>
              <w:t xml:space="preserve"> </w:t>
            </w:r>
            <w:r w:rsidRPr="00B20615">
              <w:rPr>
                <w:rFonts w:ascii="Arial" w:hAnsi="Arial" w:cs="Arial"/>
                <w:color w:val="000000" w:themeColor="text1"/>
                <w:sz w:val="24"/>
                <w:szCs w:val="24"/>
              </w:rPr>
              <w:t>7689 :</w:t>
            </w:r>
            <w:r w:rsidRPr="00B20615">
              <w:rPr>
                <w:rFonts w:ascii="Arial" w:hAnsi="Arial" w:cs="Arial"/>
                <w:color w:val="000000" w:themeColor="text1"/>
                <w:sz w:val="24"/>
                <w:szCs w:val="24"/>
                <w:lang w:eastAsia="ja-JP"/>
              </w:rPr>
              <w:t xml:space="preserve"> 9 =</w:t>
            </w:r>
          </w:p>
        </w:tc>
        <w:tc>
          <w:tcPr>
            <w:tcW w:w="4678" w:type="dxa"/>
          </w:tcPr>
          <w:p w:rsidR="00124DDF" w:rsidRPr="00A9072D" w:rsidRDefault="00124DDF" w:rsidP="00C7286C">
            <w:pPr>
              <w:rPr>
                <w:rFonts w:ascii="Arial" w:hAnsi="Arial" w:cs="Arial"/>
                <w:sz w:val="24"/>
              </w:rPr>
            </w:pPr>
            <w:r w:rsidRPr="00A9072D">
              <w:rPr>
                <w:rFonts w:ascii="Arial" w:hAnsi="Arial" w:cs="Arial"/>
                <w:sz w:val="24"/>
              </w:rPr>
              <w:t>3889,92 ; 854</w:t>
            </w:r>
          </w:p>
        </w:tc>
        <w:tc>
          <w:tcPr>
            <w:tcW w:w="4901" w:type="dxa"/>
          </w:tcPr>
          <w:p w:rsidR="00124DDF" w:rsidRPr="00B20615" w:rsidRDefault="00124DDF" w:rsidP="00C7286C">
            <w:pPr>
              <w:tabs>
                <w:tab w:val="center" w:pos="4536"/>
                <w:tab w:val="left" w:pos="6816"/>
              </w:tabs>
              <w:rPr>
                <w:rFonts w:ascii="Arial" w:hAnsi="Arial" w:cs="Arial"/>
                <w:color w:val="000000" w:themeColor="text1"/>
                <w:sz w:val="24"/>
                <w:szCs w:val="24"/>
              </w:rPr>
            </w:pPr>
          </w:p>
        </w:tc>
      </w:tr>
      <w:tr w:rsidR="00124DDF" w:rsidRPr="00B20615" w:rsidTr="00C7286C">
        <w:tc>
          <w:tcPr>
            <w:tcW w:w="2034" w:type="dxa"/>
          </w:tcPr>
          <w:p w:rsidR="00124DDF" w:rsidRPr="00B20615" w:rsidRDefault="00124DDF" w:rsidP="00C7286C">
            <w:pPr>
              <w:tabs>
                <w:tab w:val="center" w:pos="4536"/>
                <w:tab w:val="left" w:pos="6816"/>
              </w:tabs>
              <w:rPr>
                <w:rFonts w:ascii="Arial" w:hAnsi="Arial" w:cs="Arial"/>
                <w:b/>
                <w:color w:val="000000" w:themeColor="text1"/>
                <w:sz w:val="24"/>
                <w:szCs w:val="24"/>
              </w:rPr>
            </w:pPr>
            <w:r w:rsidRPr="00B20615">
              <w:rPr>
                <w:rFonts w:ascii="Arial" w:hAnsi="Arial" w:cs="Arial"/>
                <w:b/>
                <w:color w:val="000000" w:themeColor="text1"/>
                <w:sz w:val="24"/>
                <w:szCs w:val="24"/>
              </w:rPr>
              <w:t xml:space="preserve">Motivation </w:t>
            </w:r>
          </w:p>
          <w:p w:rsidR="00124DDF" w:rsidRPr="00B20615" w:rsidRDefault="00124DDF" w:rsidP="00C7286C">
            <w:pPr>
              <w:tabs>
                <w:tab w:val="center" w:pos="4536"/>
                <w:tab w:val="left" w:pos="6816"/>
              </w:tabs>
              <w:rPr>
                <w:rFonts w:ascii="Arial" w:hAnsi="Arial" w:cs="Arial"/>
                <w:b/>
                <w:color w:val="000000" w:themeColor="text1"/>
                <w:sz w:val="24"/>
                <w:szCs w:val="24"/>
              </w:rPr>
            </w:pPr>
            <w:r w:rsidRPr="00B20615">
              <w:rPr>
                <w:rFonts w:ascii="Arial" w:hAnsi="Arial" w:cs="Arial"/>
                <w:b/>
                <w:color w:val="000000" w:themeColor="text1"/>
                <w:sz w:val="24"/>
                <w:szCs w:val="24"/>
              </w:rPr>
              <w:t>(1</w:t>
            </w:r>
            <w:r w:rsidRPr="00B20615">
              <w:rPr>
                <w:rFonts w:ascii="Arial" w:hAnsi="Arial" w:cs="Arial"/>
                <w:b/>
                <w:color w:val="000000" w:themeColor="text1"/>
                <w:sz w:val="24"/>
                <w:szCs w:val="24"/>
                <w:lang w:eastAsia="ja-JP"/>
              </w:rPr>
              <w:t xml:space="preserve"> </w:t>
            </w:r>
            <w:r w:rsidRPr="00B20615">
              <w:rPr>
                <w:rFonts w:ascii="Arial" w:hAnsi="Arial" w:cs="Arial"/>
                <w:b/>
                <w:color w:val="000000" w:themeColor="text1"/>
                <w:sz w:val="24"/>
                <w:szCs w:val="24"/>
              </w:rPr>
              <w:t>mn)</w:t>
            </w:r>
          </w:p>
        </w:tc>
        <w:tc>
          <w:tcPr>
            <w:tcW w:w="4311" w:type="dxa"/>
          </w:tcPr>
          <w:p w:rsidR="00124DDF" w:rsidRPr="00B20615" w:rsidRDefault="00124DDF" w:rsidP="00C7286C">
            <w:p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rPr>
              <w:t>Communication de la justification et des objectifs.</w:t>
            </w:r>
          </w:p>
        </w:tc>
        <w:tc>
          <w:tcPr>
            <w:tcW w:w="4678" w:type="dxa"/>
          </w:tcPr>
          <w:p w:rsidR="00124DDF" w:rsidRPr="00B20615" w:rsidRDefault="00124DDF" w:rsidP="00C7286C">
            <w:p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rPr>
              <w:t>Ecoute attentive.</w:t>
            </w:r>
          </w:p>
        </w:tc>
        <w:tc>
          <w:tcPr>
            <w:tcW w:w="4901" w:type="dxa"/>
          </w:tcPr>
          <w:p w:rsidR="00124DDF" w:rsidRPr="00B20615" w:rsidRDefault="00124DDF" w:rsidP="00C7286C">
            <w:pPr>
              <w:tabs>
                <w:tab w:val="center" w:pos="4536"/>
                <w:tab w:val="left" w:pos="6816"/>
              </w:tabs>
              <w:rPr>
                <w:rFonts w:ascii="Arial" w:hAnsi="Arial" w:cs="Arial"/>
                <w:color w:val="000000" w:themeColor="text1"/>
                <w:sz w:val="24"/>
                <w:szCs w:val="24"/>
              </w:rPr>
            </w:pPr>
          </w:p>
        </w:tc>
      </w:tr>
      <w:tr w:rsidR="00124DDF" w:rsidRPr="00B20615" w:rsidTr="00C7286C">
        <w:tc>
          <w:tcPr>
            <w:tcW w:w="15924" w:type="dxa"/>
            <w:gridSpan w:val="4"/>
          </w:tcPr>
          <w:p w:rsidR="00124DDF" w:rsidRPr="00B20615" w:rsidRDefault="00124DDF" w:rsidP="00C7286C">
            <w:pPr>
              <w:pStyle w:val="a9"/>
              <w:numPr>
                <w:ilvl w:val="0"/>
                <w:numId w:val="427"/>
              </w:numPr>
              <w:rPr>
                <w:rFonts w:ascii="Arial" w:hAnsi="Arial" w:cs="Arial"/>
                <w:b/>
                <w:color w:val="000000" w:themeColor="text1"/>
                <w:sz w:val="24"/>
                <w:szCs w:val="24"/>
              </w:rPr>
            </w:pPr>
            <w:r w:rsidRPr="00B20615">
              <w:rPr>
                <w:rFonts w:ascii="Arial" w:hAnsi="Arial" w:cs="Arial"/>
                <w:b/>
                <w:color w:val="000000" w:themeColor="text1"/>
                <w:sz w:val="24"/>
                <w:szCs w:val="24"/>
              </w:rPr>
              <w:t>DEVELOPPEMENT (</w:t>
            </w:r>
            <w:r w:rsidRPr="00B20615">
              <w:rPr>
                <w:rFonts w:ascii="Arial" w:eastAsiaTheme="minorEastAsia" w:hAnsi="Arial" w:cs="Arial"/>
                <w:b/>
                <w:color w:val="000000" w:themeColor="text1"/>
                <w:sz w:val="24"/>
                <w:szCs w:val="24"/>
                <w:lang w:eastAsia="ja-JP"/>
              </w:rPr>
              <w:t>28</w:t>
            </w:r>
            <w:r w:rsidRPr="00B20615">
              <w:rPr>
                <w:rFonts w:ascii="Arial" w:hAnsi="Arial" w:cs="Arial"/>
                <w:b/>
                <w:color w:val="000000" w:themeColor="text1"/>
                <w:sz w:val="24"/>
                <w:szCs w:val="24"/>
              </w:rPr>
              <w:t xml:space="preserve"> mn)</w:t>
            </w:r>
          </w:p>
        </w:tc>
      </w:tr>
      <w:tr w:rsidR="00124DDF" w:rsidRPr="00B20615" w:rsidTr="00C7286C">
        <w:tc>
          <w:tcPr>
            <w:tcW w:w="2034" w:type="dxa"/>
          </w:tcPr>
          <w:p w:rsidR="00124DDF" w:rsidRPr="00B20615" w:rsidRDefault="00124DDF" w:rsidP="00C7286C">
            <w:pPr>
              <w:rPr>
                <w:rFonts w:ascii="Arial" w:hAnsi="Arial" w:cs="Arial"/>
                <w:b/>
                <w:color w:val="000000" w:themeColor="text1"/>
                <w:sz w:val="24"/>
                <w:szCs w:val="24"/>
                <w:lang w:eastAsia="ja-JP"/>
              </w:rPr>
            </w:pPr>
            <w:r w:rsidRPr="00B20615">
              <w:rPr>
                <w:rFonts w:ascii="Arial" w:hAnsi="Arial" w:cs="Arial"/>
                <w:b/>
                <w:color w:val="000000" w:themeColor="text1"/>
                <w:sz w:val="24"/>
                <w:szCs w:val="24"/>
              </w:rPr>
              <w:t>Présentation de la situation problème et émission d’hypothèses</w:t>
            </w:r>
          </w:p>
          <w:p w:rsidR="00124DDF" w:rsidRPr="00B20615" w:rsidRDefault="00124DDF" w:rsidP="00C7286C">
            <w:pPr>
              <w:rPr>
                <w:rFonts w:ascii="Arial" w:hAnsi="Arial" w:cs="Arial"/>
                <w:b/>
                <w:color w:val="000000" w:themeColor="text1"/>
                <w:sz w:val="24"/>
                <w:szCs w:val="24"/>
                <w:lang w:eastAsia="ja-JP"/>
              </w:rPr>
            </w:pPr>
            <w:r w:rsidRPr="00B20615">
              <w:rPr>
                <w:rFonts w:ascii="Arial" w:hAnsi="Arial" w:cs="Arial"/>
                <w:b/>
                <w:color w:val="000000" w:themeColor="text1"/>
                <w:sz w:val="24"/>
                <w:szCs w:val="24"/>
              </w:rPr>
              <w:t>(4 mn)</w:t>
            </w:r>
          </w:p>
        </w:tc>
        <w:tc>
          <w:tcPr>
            <w:tcW w:w="4311" w:type="dxa"/>
          </w:tcPr>
          <w:p w:rsidR="00124DDF" w:rsidRPr="00537A6B" w:rsidRDefault="00124DDF" w:rsidP="00C7286C">
            <w:pPr>
              <w:rPr>
                <w:rFonts w:ascii="Arial" w:hAnsi="Arial" w:cs="Arial"/>
                <w:b/>
                <w:color w:val="000000" w:themeColor="text1"/>
                <w:sz w:val="24"/>
                <w:szCs w:val="24"/>
              </w:rPr>
            </w:pPr>
            <w:r w:rsidRPr="00537A6B">
              <w:rPr>
                <w:rFonts w:ascii="Arial" w:hAnsi="Arial" w:cs="Arial"/>
                <w:b/>
                <w:color w:val="000000" w:themeColor="text1"/>
                <w:sz w:val="24"/>
                <w:szCs w:val="24"/>
              </w:rPr>
              <w:t>Présentation de la situation problème</w:t>
            </w:r>
          </w:p>
          <w:p w:rsidR="00124DDF" w:rsidRPr="00B20615" w:rsidRDefault="00124DDF" w:rsidP="00C7286C">
            <w:pPr>
              <w:rPr>
                <w:rFonts w:ascii="Arial" w:hAnsi="Arial" w:cs="Arial"/>
                <w:color w:val="000000" w:themeColor="text1"/>
                <w:sz w:val="24"/>
                <w:szCs w:val="24"/>
              </w:rPr>
            </w:pPr>
            <w:r w:rsidRPr="00B20615">
              <w:rPr>
                <w:rFonts w:ascii="Arial" w:hAnsi="Arial" w:cs="Arial"/>
                <w:color w:val="000000" w:themeColor="text1"/>
                <w:sz w:val="24"/>
                <w:szCs w:val="24"/>
              </w:rPr>
              <w:t>L</w:t>
            </w:r>
            <w:r>
              <w:rPr>
                <w:rFonts w:ascii="Arial" w:hAnsi="Arial" w:cs="Arial"/>
                <w:color w:val="000000" w:themeColor="text1"/>
                <w:sz w:val="24"/>
                <w:szCs w:val="24"/>
              </w:rPr>
              <w:t xml:space="preserve">’enseignant(e) </w:t>
            </w:r>
            <w:r w:rsidRPr="00B20615">
              <w:rPr>
                <w:rFonts w:ascii="Arial" w:hAnsi="Arial" w:cs="Arial"/>
                <w:color w:val="000000" w:themeColor="text1"/>
                <w:sz w:val="24"/>
                <w:szCs w:val="24"/>
              </w:rPr>
              <w:t>donne des divisions à Moussa. En voulant effectuer, il se rend compte que ce sont des nombres décimaux.</w:t>
            </w:r>
            <w:r>
              <w:rPr>
                <w:rFonts w:ascii="Arial" w:hAnsi="Arial" w:cs="Arial"/>
                <w:color w:val="000000" w:themeColor="text1"/>
                <w:sz w:val="24"/>
                <w:szCs w:val="24"/>
              </w:rPr>
              <w:t xml:space="preserve"> </w:t>
            </w:r>
            <w:r w:rsidRPr="00B20615">
              <w:rPr>
                <w:rFonts w:ascii="Arial" w:hAnsi="Arial" w:cs="Arial"/>
                <w:color w:val="000000" w:themeColor="text1"/>
                <w:sz w:val="24"/>
                <w:szCs w:val="24"/>
              </w:rPr>
              <w:t>Ce qu’il ne sait pas faire. Selon vous comment va-t-il procéder pour les effectuer</w:t>
            </w:r>
            <w:r>
              <w:rPr>
                <w:rFonts w:ascii="Arial" w:hAnsi="Arial" w:cs="Arial"/>
                <w:color w:val="000000" w:themeColor="text1"/>
                <w:sz w:val="24"/>
                <w:szCs w:val="24"/>
              </w:rPr>
              <w:t xml:space="preserve"> </w:t>
            </w:r>
            <w:r w:rsidRPr="00B20615">
              <w:rPr>
                <w:rFonts w:ascii="Arial" w:hAnsi="Arial" w:cs="Arial"/>
                <w:color w:val="000000" w:themeColor="text1"/>
                <w:sz w:val="24"/>
                <w:szCs w:val="24"/>
              </w:rPr>
              <w:t>?</w:t>
            </w:r>
          </w:p>
        </w:tc>
        <w:tc>
          <w:tcPr>
            <w:tcW w:w="4678" w:type="dxa"/>
          </w:tcPr>
          <w:p w:rsidR="00124DDF" w:rsidRPr="00537A6B" w:rsidRDefault="00124DDF" w:rsidP="00C7286C">
            <w:pPr>
              <w:tabs>
                <w:tab w:val="center" w:pos="4536"/>
                <w:tab w:val="left" w:pos="6816"/>
              </w:tabs>
              <w:rPr>
                <w:rFonts w:ascii="Arial" w:hAnsi="Arial" w:cs="Arial"/>
                <w:b/>
                <w:color w:val="000000" w:themeColor="text1"/>
                <w:sz w:val="24"/>
                <w:szCs w:val="24"/>
              </w:rPr>
            </w:pPr>
            <w:r w:rsidRPr="00537A6B">
              <w:rPr>
                <w:rFonts w:ascii="Arial" w:hAnsi="Arial" w:cs="Arial"/>
                <w:b/>
                <w:color w:val="000000" w:themeColor="text1"/>
                <w:sz w:val="24"/>
                <w:szCs w:val="24"/>
              </w:rPr>
              <w:t>Émission d’hypothèses</w:t>
            </w:r>
          </w:p>
          <w:p w:rsidR="00124DDF" w:rsidRPr="00B20615" w:rsidRDefault="00124DDF" w:rsidP="00C7286C">
            <w:pPr>
              <w:pStyle w:val="a9"/>
              <w:numPr>
                <w:ilvl w:val="0"/>
                <w:numId w:val="51"/>
              </w:num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rPr>
              <w:t>Il va supprimer les virgules pour diviser ;</w:t>
            </w:r>
          </w:p>
          <w:p w:rsidR="00124DDF" w:rsidRPr="00B20615" w:rsidRDefault="00124DDF" w:rsidP="00C7286C">
            <w:pPr>
              <w:pStyle w:val="a9"/>
              <w:numPr>
                <w:ilvl w:val="0"/>
                <w:numId w:val="51"/>
              </w:num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rPr>
              <w:t>Il faut faire comme la division des nombres entiers ;</w:t>
            </w:r>
          </w:p>
          <w:p w:rsidR="00124DDF" w:rsidRPr="00B20615" w:rsidRDefault="00124DDF" w:rsidP="00C7286C">
            <w:pPr>
              <w:pStyle w:val="a9"/>
              <w:numPr>
                <w:ilvl w:val="0"/>
                <w:numId w:val="51"/>
              </w:num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rPr>
              <w:t>Il va procéder comme pour la multiplication des nombres décimaux ;</w:t>
            </w:r>
          </w:p>
          <w:p w:rsidR="00124DDF" w:rsidRPr="00B20615" w:rsidRDefault="00124DDF" w:rsidP="00C7286C">
            <w:pPr>
              <w:pStyle w:val="a9"/>
              <w:numPr>
                <w:ilvl w:val="0"/>
                <w:numId w:val="51"/>
              </w:num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rPr>
              <w:t>On va ajouter des zéros au dividende pour su</w:t>
            </w:r>
            <w:r>
              <w:rPr>
                <w:rFonts w:ascii="Arial" w:hAnsi="Arial" w:cs="Arial"/>
                <w:color w:val="000000" w:themeColor="text1"/>
                <w:sz w:val="24"/>
                <w:szCs w:val="24"/>
              </w:rPr>
              <w:t>pprimer la virgule du diviseur.</w:t>
            </w:r>
          </w:p>
        </w:tc>
        <w:tc>
          <w:tcPr>
            <w:tcW w:w="4901" w:type="dxa"/>
          </w:tcPr>
          <w:p w:rsidR="00124DDF" w:rsidRPr="00B20615" w:rsidRDefault="00124DDF" w:rsidP="00C7286C">
            <w:pPr>
              <w:tabs>
                <w:tab w:val="center" w:pos="4536"/>
                <w:tab w:val="left" w:pos="6816"/>
              </w:tabs>
              <w:rPr>
                <w:rFonts w:ascii="Arial" w:hAnsi="Arial" w:cs="Arial"/>
                <w:color w:val="000000" w:themeColor="text1"/>
                <w:sz w:val="24"/>
                <w:szCs w:val="24"/>
              </w:rPr>
            </w:pPr>
          </w:p>
        </w:tc>
      </w:tr>
      <w:tr w:rsidR="00124DDF" w:rsidRPr="00B20615" w:rsidTr="00C7286C">
        <w:tc>
          <w:tcPr>
            <w:tcW w:w="2034" w:type="dxa"/>
          </w:tcPr>
          <w:p w:rsidR="00124DDF" w:rsidRPr="00B20615" w:rsidRDefault="00124DDF" w:rsidP="00C7286C">
            <w:pPr>
              <w:tabs>
                <w:tab w:val="center" w:pos="4536"/>
                <w:tab w:val="left" w:pos="6816"/>
              </w:tabs>
              <w:rPr>
                <w:rFonts w:ascii="Arial" w:hAnsi="Arial" w:cs="Arial"/>
                <w:b/>
                <w:color w:val="000000"/>
                <w:sz w:val="24"/>
                <w:szCs w:val="24"/>
              </w:rPr>
            </w:pPr>
            <w:r w:rsidRPr="00B20615">
              <w:rPr>
                <w:rFonts w:ascii="Arial" w:hAnsi="Arial" w:cs="Arial"/>
                <w:b/>
                <w:color w:val="000000"/>
                <w:sz w:val="24"/>
                <w:szCs w:val="24"/>
              </w:rPr>
              <w:t>Consigne 1</w:t>
            </w:r>
          </w:p>
          <w:p w:rsidR="00124DDF" w:rsidRPr="00B20615" w:rsidRDefault="00124DDF" w:rsidP="00C7286C">
            <w:pPr>
              <w:tabs>
                <w:tab w:val="center" w:pos="4536"/>
                <w:tab w:val="left" w:pos="6816"/>
              </w:tabs>
              <w:rPr>
                <w:rFonts w:ascii="Arial" w:hAnsi="Arial" w:cs="Arial"/>
                <w:b/>
                <w:color w:val="000000"/>
                <w:sz w:val="24"/>
                <w:szCs w:val="24"/>
              </w:rPr>
            </w:pPr>
            <w:r w:rsidRPr="00B20615">
              <w:rPr>
                <w:rFonts w:ascii="Arial" w:hAnsi="Arial" w:cs="Arial"/>
                <w:b/>
                <w:color w:val="000000"/>
                <w:sz w:val="24"/>
                <w:szCs w:val="24"/>
              </w:rPr>
              <w:t>(1</w:t>
            </w:r>
            <w:r w:rsidRPr="00B20615">
              <w:rPr>
                <w:rFonts w:ascii="Arial" w:hAnsi="Arial" w:cs="Arial"/>
                <w:b/>
                <w:color w:val="000000"/>
                <w:sz w:val="24"/>
                <w:szCs w:val="24"/>
                <w:lang w:eastAsia="ja-JP"/>
              </w:rPr>
              <w:t xml:space="preserve">0 </w:t>
            </w:r>
            <w:r w:rsidRPr="00B20615">
              <w:rPr>
                <w:rFonts w:ascii="Arial" w:hAnsi="Arial" w:cs="Arial"/>
                <w:b/>
                <w:color w:val="000000"/>
                <w:sz w:val="24"/>
                <w:szCs w:val="24"/>
              </w:rPr>
              <w:t>mn) </w:t>
            </w:r>
          </w:p>
        </w:tc>
        <w:tc>
          <w:tcPr>
            <w:tcW w:w="4311" w:type="dxa"/>
          </w:tcPr>
          <w:p w:rsidR="00124DDF" w:rsidRPr="00B20615" w:rsidRDefault="00124DDF" w:rsidP="00C7286C">
            <w:pPr>
              <w:tabs>
                <w:tab w:val="center" w:pos="4536"/>
                <w:tab w:val="left" w:pos="6816"/>
              </w:tabs>
              <w:rPr>
                <w:rFonts w:ascii="Arial" w:hAnsi="Arial" w:cs="Arial"/>
                <w:color w:val="000000"/>
                <w:sz w:val="24"/>
                <w:szCs w:val="24"/>
              </w:rPr>
            </w:pPr>
            <w:r w:rsidRPr="00B20615">
              <w:rPr>
                <w:rFonts w:ascii="Arial" w:hAnsi="Arial" w:cs="Arial"/>
                <w:color w:val="000000"/>
                <w:sz w:val="24"/>
                <w:szCs w:val="24"/>
              </w:rPr>
              <w:t>Individuellement, posez et effectuez les opérations suivantes :</w:t>
            </w:r>
          </w:p>
          <w:p w:rsidR="00124DDF" w:rsidRPr="00B20615" w:rsidRDefault="00124DDF" w:rsidP="00C7286C">
            <w:pPr>
              <w:pStyle w:val="a9"/>
              <w:tabs>
                <w:tab w:val="center" w:pos="4536"/>
                <w:tab w:val="left" w:pos="6816"/>
              </w:tabs>
              <w:ind w:left="420"/>
              <w:rPr>
                <w:rFonts w:ascii="Arial" w:hAnsi="Arial" w:cs="Arial"/>
                <w:color w:val="000000"/>
                <w:sz w:val="24"/>
                <w:szCs w:val="24"/>
              </w:rPr>
            </w:pPr>
            <w:r w:rsidRPr="00B20615">
              <w:rPr>
                <w:rFonts w:ascii="Arial" w:hAnsi="Arial" w:cs="Arial"/>
                <w:color w:val="000000"/>
                <w:sz w:val="24"/>
                <w:szCs w:val="24"/>
              </w:rPr>
              <w:t>72 :</w:t>
            </w:r>
            <w:r w:rsidRPr="00B20615">
              <w:rPr>
                <w:rFonts w:ascii="Arial" w:hAnsi="Arial" w:cs="Arial"/>
                <w:color w:val="000000"/>
                <w:sz w:val="24"/>
                <w:szCs w:val="24"/>
                <w:lang w:eastAsia="ja-JP"/>
              </w:rPr>
              <w:t xml:space="preserve"> </w:t>
            </w:r>
            <w:r w:rsidRPr="00B20615">
              <w:rPr>
                <w:rFonts w:ascii="Arial" w:hAnsi="Arial" w:cs="Arial"/>
                <w:color w:val="000000"/>
                <w:sz w:val="24"/>
                <w:szCs w:val="24"/>
              </w:rPr>
              <w:t>1</w:t>
            </w:r>
            <w:r w:rsidRPr="00B20615">
              <w:rPr>
                <w:rFonts w:ascii="Arial" w:eastAsiaTheme="minorEastAsia" w:hAnsi="Arial" w:cs="Arial"/>
                <w:color w:val="000000"/>
                <w:sz w:val="24"/>
                <w:szCs w:val="24"/>
                <w:lang w:eastAsia="ja-JP"/>
              </w:rPr>
              <w:t>,</w:t>
            </w:r>
            <w:r w:rsidRPr="00B20615">
              <w:rPr>
                <w:rFonts w:ascii="Arial" w:hAnsi="Arial" w:cs="Arial"/>
                <w:color w:val="000000"/>
                <w:sz w:val="24"/>
                <w:szCs w:val="24"/>
              </w:rPr>
              <w:t>5</w:t>
            </w:r>
            <w:r w:rsidRPr="00B20615">
              <w:rPr>
                <w:rFonts w:ascii="Arial" w:hAnsi="Arial" w:cs="Arial"/>
                <w:color w:val="000000"/>
                <w:sz w:val="24"/>
                <w:szCs w:val="24"/>
                <w:lang w:eastAsia="ja-JP"/>
              </w:rPr>
              <w:t xml:space="preserve"> </w:t>
            </w:r>
            <w:r w:rsidRPr="00B20615">
              <w:rPr>
                <w:rFonts w:ascii="Arial" w:hAnsi="Arial" w:cs="Arial"/>
                <w:color w:val="000000"/>
                <w:sz w:val="24"/>
                <w:szCs w:val="24"/>
              </w:rPr>
              <w:t>=</w:t>
            </w:r>
          </w:p>
          <w:p w:rsidR="00124DDF" w:rsidRPr="00B20615" w:rsidRDefault="00124DDF" w:rsidP="00C7286C">
            <w:pPr>
              <w:pStyle w:val="a9"/>
              <w:tabs>
                <w:tab w:val="center" w:pos="4536"/>
                <w:tab w:val="left" w:pos="6816"/>
              </w:tabs>
              <w:ind w:left="420"/>
              <w:rPr>
                <w:rFonts w:ascii="Arial" w:hAnsi="Arial" w:cs="Arial"/>
                <w:color w:val="000000"/>
                <w:sz w:val="24"/>
                <w:szCs w:val="24"/>
                <w:lang w:eastAsia="ja-JP"/>
              </w:rPr>
            </w:pPr>
            <w:r w:rsidRPr="00B20615">
              <w:rPr>
                <w:rFonts w:ascii="Arial" w:hAnsi="Arial" w:cs="Arial"/>
                <w:color w:val="000000"/>
                <w:sz w:val="24"/>
                <w:szCs w:val="24"/>
              </w:rPr>
              <w:t>96</w:t>
            </w:r>
            <w:r w:rsidRPr="00B20615">
              <w:rPr>
                <w:rFonts w:ascii="Arial" w:eastAsiaTheme="minorEastAsia" w:hAnsi="Arial" w:cs="Arial"/>
                <w:color w:val="000000"/>
                <w:sz w:val="24"/>
                <w:szCs w:val="24"/>
                <w:lang w:eastAsia="ja-JP"/>
              </w:rPr>
              <w:t>,6</w:t>
            </w:r>
            <w:r w:rsidRPr="00B20615">
              <w:rPr>
                <w:rFonts w:ascii="Arial" w:hAnsi="Arial" w:cs="Arial"/>
                <w:color w:val="000000"/>
                <w:sz w:val="24"/>
                <w:szCs w:val="24"/>
              </w:rPr>
              <w:t> :</w:t>
            </w:r>
            <w:r w:rsidRPr="00B20615">
              <w:rPr>
                <w:rFonts w:ascii="Arial" w:hAnsi="Arial" w:cs="Arial"/>
                <w:color w:val="000000"/>
                <w:sz w:val="24"/>
                <w:szCs w:val="24"/>
                <w:lang w:eastAsia="ja-JP"/>
              </w:rPr>
              <w:t xml:space="preserve"> </w:t>
            </w:r>
            <w:r w:rsidRPr="00B20615">
              <w:rPr>
                <w:rFonts w:ascii="Arial" w:hAnsi="Arial" w:cs="Arial"/>
                <w:color w:val="000000"/>
                <w:sz w:val="24"/>
                <w:szCs w:val="24"/>
              </w:rPr>
              <w:t>12</w:t>
            </w:r>
            <w:r w:rsidRPr="00B20615">
              <w:rPr>
                <w:rFonts w:ascii="Arial" w:hAnsi="Arial" w:cs="Arial"/>
                <w:color w:val="000000"/>
                <w:sz w:val="24"/>
                <w:szCs w:val="24"/>
                <w:lang w:eastAsia="ja-JP"/>
              </w:rPr>
              <w:t xml:space="preserve"> </w:t>
            </w:r>
            <w:r w:rsidRPr="00B20615">
              <w:rPr>
                <w:rFonts w:ascii="Arial" w:hAnsi="Arial" w:cs="Arial"/>
                <w:color w:val="000000"/>
                <w:sz w:val="24"/>
                <w:szCs w:val="24"/>
              </w:rPr>
              <w:t>=</w:t>
            </w:r>
            <w:r w:rsidRPr="00B20615">
              <w:rPr>
                <w:rFonts w:ascii="Arial" w:hAnsi="Arial" w:cs="Arial"/>
                <w:color w:val="000000"/>
                <w:sz w:val="24"/>
                <w:szCs w:val="24"/>
                <w:lang w:eastAsia="ja-JP"/>
              </w:rPr>
              <w:t xml:space="preserve"> </w:t>
            </w:r>
          </w:p>
          <w:p w:rsidR="00124DDF" w:rsidRPr="00B20615" w:rsidRDefault="00124DDF" w:rsidP="00C7286C">
            <w:pPr>
              <w:tabs>
                <w:tab w:val="center" w:pos="4536"/>
                <w:tab w:val="left" w:pos="6816"/>
              </w:tabs>
              <w:rPr>
                <w:rFonts w:ascii="Arial" w:hAnsi="Arial" w:cs="Arial"/>
                <w:color w:val="000000"/>
                <w:sz w:val="24"/>
                <w:szCs w:val="24"/>
                <w:lang w:eastAsia="ja-JP"/>
              </w:rPr>
            </w:pPr>
            <w:r w:rsidRPr="00B20615">
              <w:rPr>
                <w:rFonts w:ascii="Arial" w:hAnsi="Arial" w:cs="Arial"/>
                <w:color w:val="000000"/>
                <w:sz w:val="24"/>
                <w:szCs w:val="24"/>
                <w:lang w:eastAsia="ja-JP"/>
              </w:rPr>
              <w:t>En</w:t>
            </w:r>
            <w:r w:rsidRPr="00B20615">
              <w:rPr>
                <w:rFonts w:ascii="Arial" w:hAnsi="Arial" w:cs="Arial"/>
                <w:color w:val="000000"/>
                <w:sz w:val="24"/>
                <w:szCs w:val="24"/>
              </w:rPr>
              <w:t xml:space="preserve"> groupe</w:t>
            </w:r>
            <w:r>
              <w:rPr>
                <w:rFonts w:ascii="Arial" w:hAnsi="Arial" w:cs="Arial"/>
                <w:color w:val="000000"/>
                <w:sz w:val="24"/>
                <w:szCs w:val="24"/>
              </w:rPr>
              <w:t>,</w:t>
            </w:r>
            <w:r w:rsidRPr="00B20615">
              <w:rPr>
                <w:rFonts w:ascii="Arial" w:hAnsi="Arial" w:cs="Arial"/>
                <w:color w:val="000000"/>
                <w:sz w:val="24"/>
                <w:szCs w:val="24"/>
              </w:rPr>
              <w:t xml:space="preserve"> échangez, expliquez comment vous avez procédé pour obtenir le résultat dans les deux cas puis dégagez une formule correspondant à chaque situation.</w:t>
            </w:r>
          </w:p>
        </w:tc>
        <w:tc>
          <w:tcPr>
            <w:tcW w:w="4678" w:type="dxa"/>
          </w:tcPr>
          <w:p w:rsidR="00124DDF" w:rsidRDefault="00124DDF" w:rsidP="00C7286C">
            <w:pPr>
              <w:tabs>
                <w:tab w:val="center" w:pos="4536"/>
                <w:tab w:val="left" w:pos="6816"/>
              </w:tabs>
              <w:rPr>
                <w:rFonts w:ascii="Arial" w:hAnsi="Arial" w:cs="Arial"/>
                <w:color w:val="000000"/>
                <w:sz w:val="24"/>
                <w:szCs w:val="24"/>
                <w:lang w:eastAsia="ja-JP"/>
              </w:rPr>
            </w:pPr>
            <w:r w:rsidRPr="00B20615">
              <w:rPr>
                <w:rFonts w:ascii="Arial" w:hAnsi="Arial" w:cs="Arial"/>
                <w:color w:val="000000"/>
                <w:sz w:val="24"/>
                <w:szCs w:val="24"/>
                <w:lang w:eastAsia="ja-JP"/>
              </w:rPr>
              <w:t>Disposition, résolution, échange, explication et expression de la formule.</w:t>
            </w:r>
          </w:p>
          <w:p w:rsidR="00124DDF" w:rsidRDefault="00124DDF" w:rsidP="00C7286C">
            <w:pPr>
              <w:tabs>
                <w:tab w:val="center" w:pos="4536"/>
                <w:tab w:val="left" w:pos="6816"/>
              </w:tabs>
              <w:rPr>
                <w:rFonts w:ascii="Arial" w:hAnsi="Arial" w:cs="Arial"/>
                <w:color w:val="000000" w:themeColor="text1"/>
                <w:sz w:val="24"/>
                <w:szCs w:val="24"/>
                <w:u w:val="single"/>
              </w:rPr>
            </w:pPr>
            <w:r>
              <w:rPr>
                <w:rFonts w:ascii="Arial" w:hAnsi="Arial" w:cs="Arial"/>
                <w:color w:val="000000"/>
                <w:sz w:val="24"/>
                <w:szCs w:val="24"/>
                <w:lang w:eastAsia="ja-JP"/>
              </w:rPr>
              <w:t xml:space="preserve">72 : 1,5 = (72 </w:t>
            </w:r>
            <w:r w:rsidRPr="00544979">
              <w:rPr>
                <w:rFonts w:ascii="Arial" w:hAnsi="Arial" w:cs="Arial"/>
                <w:color w:val="000000" w:themeColor="text1"/>
                <w:sz w:val="24"/>
                <w:szCs w:val="24"/>
                <w:u w:val="single"/>
              </w:rPr>
              <w:t>× 10</w:t>
            </w:r>
            <w:r w:rsidRPr="00615684">
              <w:rPr>
                <w:rFonts w:ascii="Arial" w:hAnsi="Arial" w:cs="Arial"/>
                <w:color w:val="000000" w:themeColor="text1"/>
                <w:sz w:val="24"/>
                <w:szCs w:val="24"/>
              </w:rPr>
              <w:t>)</w:t>
            </w:r>
            <w:r>
              <w:rPr>
                <w:rFonts w:ascii="Arial" w:hAnsi="Arial" w:cs="Arial"/>
                <w:color w:val="000000" w:themeColor="text1"/>
                <w:sz w:val="24"/>
                <w:szCs w:val="24"/>
              </w:rPr>
              <w:t xml:space="preserve"> : (1,5 </w:t>
            </w:r>
            <w:r w:rsidRPr="00544979">
              <w:rPr>
                <w:rFonts w:ascii="Arial" w:hAnsi="Arial" w:cs="Arial"/>
                <w:color w:val="000000" w:themeColor="text1"/>
                <w:sz w:val="24"/>
                <w:szCs w:val="24"/>
                <w:u w:val="single"/>
              </w:rPr>
              <w:t>× 10</w:t>
            </w:r>
            <w:r w:rsidRPr="00615684">
              <w:rPr>
                <w:rFonts w:ascii="Arial" w:hAnsi="Arial" w:cs="Arial"/>
                <w:color w:val="000000" w:themeColor="text1"/>
                <w:sz w:val="24"/>
                <w:szCs w:val="24"/>
              </w:rPr>
              <w:t>)</w:t>
            </w:r>
          </w:p>
          <w:p w:rsidR="00124DDF" w:rsidRDefault="00124DDF" w:rsidP="00C7286C">
            <w:pPr>
              <w:tabs>
                <w:tab w:val="center" w:pos="4536"/>
                <w:tab w:val="left" w:pos="6816"/>
              </w:tabs>
              <w:ind w:firstLineChars="350" w:firstLine="840"/>
              <w:rPr>
                <w:rFonts w:ascii="Arial" w:hAnsi="Arial" w:cs="Arial"/>
                <w:color w:val="000000" w:themeColor="text1"/>
                <w:sz w:val="24"/>
                <w:szCs w:val="24"/>
              </w:rPr>
            </w:pPr>
            <w:r>
              <w:rPr>
                <w:rFonts w:ascii="Arial" w:hAnsi="Arial" w:cs="Arial"/>
                <w:color w:val="000000" w:themeColor="text1"/>
                <w:sz w:val="24"/>
                <w:szCs w:val="24"/>
              </w:rPr>
              <w:t>= 720 : 15</w:t>
            </w:r>
          </w:p>
          <w:p w:rsidR="00124DDF" w:rsidRPr="00615684" w:rsidRDefault="00124DDF" w:rsidP="00C7286C">
            <w:pPr>
              <w:tabs>
                <w:tab w:val="center" w:pos="4536"/>
                <w:tab w:val="left" w:pos="6816"/>
              </w:tabs>
              <w:rPr>
                <w:rFonts w:ascii="Arial" w:hAnsi="Arial" w:cs="Arial"/>
                <w:color w:val="000000"/>
                <w:sz w:val="12"/>
                <w:szCs w:val="24"/>
                <w:lang w:eastAsia="ja-JP"/>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567"/>
              <w:gridCol w:w="236"/>
              <w:gridCol w:w="898"/>
              <w:gridCol w:w="833"/>
            </w:tblGrid>
            <w:tr w:rsidR="00124DDF" w:rsidRPr="00B20615" w:rsidTr="00C7286C">
              <w:tc>
                <w:tcPr>
                  <w:tcW w:w="737" w:type="dxa"/>
                  <w:tcBorders>
                    <w:right w:val="single" w:sz="4" w:space="0" w:color="auto"/>
                  </w:tcBorders>
                </w:tcPr>
                <w:p w:rsidR="00124DDF" w:rsidRPr="00B20615" w:rsidRDefault="00124DDF" w:rsidP="003E7EA3">
                  <w:pPr>
                    <w:framePr w:hSpace="141" w:wrap="around" w:vAnchor="text" w:hAnchor="text" w:xAlign="center" w:y="1"/>
                    <w:tabs>
                      <w:tab w:val="center" w:pos="4536"/>
                      <w:tab w:val="left" w:pos="6816"/>
                    </w:tabs>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720</w:t>
                  </w:r>
                </w:p>
              </w:tc>
              <w:tc>
                <w:tcPr>
                  <w:tcW w:w="567" w:type="dxa"/>
                  <w:tcBorders>
                    <w:left w:val="single" w:sz="4" w:space="0" w:color="auto"/>
                    <w:bottom w:val="single" w:sz="4" w:space="0" w:color="auto"/>
                  </w:tcBorders>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lang w:eastAsia="ja-JP"/>
                    </w:rPr>
                  </w:pPr>
                  <w:r w:rsidRPr="00B20615">
                    <w:rPr>
                      <w:rFonts w:ascii="Arial" w:hAnsi="Arial" w:cs="Arial"/>
                      <w:color w:val="000000"/>
                      <w:sz w:val="24"/>
                      <w:szCs w:val="24"/>
                      <w:lang w:eastAsia="ja-JP"/>
                    </w:rPr>
                    <w:t>15</w:t>
                  </w:r>
                </w:p>
              </w:tc>
              <w:tc>
                <w:tcPr>
                  <w:tcW w:w="236" w:type="dxa"/>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lang w:eastAsia="ja-JP"/>
                    </w:rPr>
                  </w:pPr>
                </w:p>
              </w:tc>
              <w:tc>
                <w:tcPr>
                  <w:tcW w:w="898" w:type="dxa"/>
                  <w:tcBorders>
                    <w:right w:val="single" w:sz="4" w:space="0" w:color="auto"/>
                  </w:tcBorders>
                </w:tcPr>
                <w:p w:rsidR="00124DDF" w:rsidRPr="00B20615" w:rsidRDefault="00124DDF" w:rsidP="003E7EA3">
                  <w:pPr>
                    <w:framePr w:hSpace="141" w:wrap="around" w:vAnchor="text" w:hAnchor="text" w:xAlign="center" w:y="1"/>
                    <w:tabs>
                      <w:tab w:val="center" w:pos="4536"/>
                      <w:tab w:val="left" w:pos="6816"/>
                    </w:tabs>
                    <w:wordWrap w:val="0"/>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96,6</w:t>
                  </w:r>
                  <w:r>
                    <w:rPr>
                      <w:rFonts w:ascii="Arial" w:hAnsi="Arial" w:cs="Arial"/>
                      <w:color w:val="000000"/>
                      <w:sz w:val="24"/>
                      <w:szCs w:val="24"/>
                      <w:lang w:eastAsia="ja-JP"/>
                    </w:rPr>
                    <w:t xml:space="preserve">  </w:t>
                  </w:r>
                </w:p>
              </w:tc>
              <w:tc>
                <w:tcPr>
                  <w:tcW w:w="833" w:type="dxa"/>
                  <w:tcBorders>
                    <w:left w:val="single" w:sz="4" w:space="0" w:color="auto"/>
                    <w:bottom w:val="single" w:sz="4" w:space="0" w:color="auto"/>
                  </w:tcBorders>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lang w:eastAsia="ja-JP"/>
                    </w:rPr>
                  </w:pPr>
                  <w:r w:rsidRPr="00B20615">
                    <w:rPr>
                      <w:rFonts w:ascii="Arial" w:hAnsi="Arial" w:cs="Arial"/>
                      <w:color w:val="000000"/>
                      <w:sz w:val="24"/>
                      <w:szCs w:val="24"/>
                      <w:lang w:eastAsia="ja-JP"/>
                    </w:rPr>
                    <w:t>12</w:t>
                  </w:r>
                </w:p>
              </w:tc>
            </w:tr>
            <w:tr w:rsidR="00124DDF" w:rsidRPr="00B20615" w:rsidTr="00C7286C">
              <w:tc>
                <w:tcPr>
                  <w:tcW w:w="737" w:type="dxa"/>
                  <w:tcBorders>
                    <w:right w:val="single" w:sz="4" w:space="0" w:color="auto"/>
                  </w:tcBorders>
                </w:tcPr>
                <w:p w:rsidR="00124DDF" w:rsidRPr="00B20615" w:rsidRDefault="00124DDF" w:rsidP="003E7EA3">
                  <w:pPr>
                    <w:framePr w:hSpace="141" w:wrap="around" w:vAnchor="text" w:hAnchor="text" w:xAlign="center" w:y="1"/>
                    <w:tabs>
                      <w:tab w:val="center" w:pos="4536"/>
                      <w:tab w:val="left" w:pos="6816"/>
                    </w:tabs>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120</w:t>
                  </w:r>
                </w:p>
                <w:p w:rsidR="00124DDF" w:rsidRPr="00B20615" w:rsidRDefault="00124DDF" w:rsidP="003E7EA3">
                  <w:pPr>
                    <w:framePr w:hSpace="141" w:wrap="around" w:vAnchor="text" w:hAnchor="text" w:xAlign="center" w:y="1"/>
                    <w:tabs>
                      <w:tab w:val="center" w:pos="4536"/>
                      <w:tab w:val="left" w:pos="6816"/>
                    </w:tabs>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0</w:t>
                  </w:r>
                </w:p>
              </w:tc>
              <w:tc>
                <w:tcPr>
                  <w:tcW w:w="567" w:type="dxa"/>
                  <w:tcBorders>
                    <w:top w:val="single" w:sz="4" w:space="0" w:color="auto"/>
                    <w:left w:val="single" w:sz="4" w:space="0" w:color="auto"/>
                  </w:tcBorders>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lang w:eastAsia="ja-JP"/>
                    </w:rPr>
                  </w:pPr>
                  <w:r w:rsidRPr="00B20615">
                    <w:rPr>
                      <w:rFonts w:ascii="Arial" w:hAnsi="Arial" w:cs="Arial"/>
                      <w:color w:val="000000"/>
                      <w:sz w:val="24"/>
                      <w:szCs w:val="24"/>
                      <w:lang w:eastAsia="ja-JP"/>
                    </w:rPr>
                    <w:t>48</w:t>
                  </w:r>
                </w:p>
              </w:tc>
              <w:tc>
                <w:tcPr>
                  <w:tcW w:w="236" w:type="dxa"/>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lang w:eastAsia="ja-JP"/>
                    </w:rPr>
                  </w:pPr>
                </w:p>
              </w:tc>
              <w:tc>
                <w:tcPr>
                  <w:tcW w:w="898" w:type="dxa"/>
                  <w:tcBorders>
                    <w:right w:val="single" w:sz="4" w:space="0" w:color="auto"/>
                  </w:tcBorders>
                </w:tcPr>
                <w:p w:rsidR="00124DDF" w:rsidRPr="00B20615" w:rsidRDefault="00124DDF" w:rsidP="003E7EA3">
                  <w:pPr>
                    <w:framePr w:hSpace="141" w:wrap="around" w:vAnchor="text" w:hAnchor="text" w:xAlign="center" w:y="1"/>
                    <w:tabs>
                      <w:tab w:val="center" w:pos="4536"/>
                      <w:tab w:val="left" w:pos="6816"/>
                    </w:tabs>
                    <w:wordWrap w:val="0"/>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60</w:t>
                  </w:r>
                </w:p>
                <w:p w:rsidR="00124DDF" w:rsidRPr="00B20615" w:rsidRDefault="00124DDF" w:rsidP="003E7EA3">
                  <w:pPr>
                    <w:framePr w:hSpace="141" w:wrap="around" w:vAnchor="text" w:hAnchor="text" w:xAlign="center" w:y="1"/>
                    <w:tabs>
                      <w:tab w:val="center" w:pos="4536"/>
                      <w:tab w:val="left" w:pos="6816"/>
                    </w:tabs>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0</w:t>
                  </w:r>
                </w:p>
              </w:tc>
              <w:tc>
                <w:tcPr>
                  <w:tcW w:w="833" w:type="dxa"/>
                  <w:tcBorders>
                    <w:top w:val="single" w:sz="4" w:space="0" w:color="auto"/>
                    <w:left w:val="single" w:sz="4" w:space="0" w:color="auto"/>
                  </w:tcBorders>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lang w:eastAsia="ja-JP"/>
                    </w:rPr>
                  </w:pPr>
                  <w:r w:rsidRPr="00B20615">
                    <w:rPr>
                      <w:rFonts w:ascii="Arial" w:hAnsi="Arial" w:cs="Arial"/>
                      <w:color w:val="000000"/>
                      <w:sz w:val="24"/>
                      <w:szCs w:val="24"/>
                      <w:lang w:eastAsia="ja-JP"/>
                    </w:rPr>
                    <w:t>8,05</w:t>
                  </w:r>
                </w:p>
              </w:tc>
            </w:tr>
          </w:tbl>
          <w:p w:rsidR="00124DDF" w:rsidRPr="00B20615" w:rsidRDefault="00124DDF" w:rsidP="00C7286C">
            <w:pPr>
              <w:tabs>
                <w:tab w:val="center" w:pos="4536"/>
                <w:tab w:val="left" w:pos="6816"/>
              </w:tabs>
              <w:rPr>
                <w:rFonts w:ascii="Arial" w:hAnsi="Arial" w:cs="Arial"/>
                <w:color w:val="000000"/>
                <w:sz w:val="24"/>
                <w:szCs w:val="24"/>
                <w:lang w:eastAsia="ja-JP"/>
              </w:rPr>
            </w:pPr>
          </w:p>
        </w:tc>
        <w:tc>
          <w:tcPr>
            <w:tcW w:w="4901" w:type="dxa"/>
          </w:tcPr>
          <w:p w:rsidR="00124DDF" w:rsidRDefault="00124DDF" w:rsidP="00C7286C">
            <w:pPr>
              <w:pStyle w:val="a9"/>
              <w:numPr>
                <w:ilvl w:val="0"/>
                <w:numId w:val="426"/>
              </w:numPr>
              <w:tabs>
                <w:tab w:val="center" w:pos="4536"/>
                <w:tab w:val="left" w:pos="6816"/>
              </w:tabs>
              <w:ind w:left="175" w:hanging="175"/>
              <w:rPr>
                <w:rFonts w:ascii="Arial" w:hAnsi="Arial" w:cs="Arial"/>
                <w:color w:val="000000"/>
                <w:sz w:val="24"/>
                <w:szCs w:val="24"/>
              </w:rPr>
            </w:pPr>
            <w:r w:rsidRPr="00B20615">
              <w:rPr>
                <w:rFonts w:ascii="Arial" w:hAnsi="Arial" w:cs="Arial"/>
                <w:color w:val="000000"/>
                <w:sz w:val="24"/>
                <w:szCs w:val="24"/>
                <w:lang w:eastAsia="ja-JP"/>
              </w:rPr>
              <w:t>P</w:t>
            </w:r>
            <w:r w:rsidRPr="00B20615">
              <w:rPr>
                <w:rFonts w:ascii="Arial" w:hAnsi="Arial" w:cs="Arial"/>
                <w:color w:val="000000"/>
                <w:sz w:val="24"/>
                <w:szCs w:val="24"/>
              </w:rPr>
              <w:t>our effectuer une division d’un nombre entier par un nombre décimal</w:t>
            </w:r>
            <w:r>
              <w:rPr>
                <w:rFonts w:ascii="Arial" w:hAnsi="Arial" w:cs="Arial"/>
                <w:color w:val="000000"/>
                <w:sz w:val="24"/>
                <w:szCs w:val="24"/>
              </w:rPr>
              <w:t> :</w:t>
            </w:r>
          </w:p>
          <w:p w:rsidR="00124DDF" w:rsidRDefault="00124DDF" w:rsidP="00C7286C">
            <w:pPr>
              <w:pStyle w:val="a9"/>
              <w:numPr>
                <w:ilvl w:val="0"/>
                <w:numId w:val="432"/>
              </w:numPr>
              <w:tabs>
                <w:tab w:val="center" w:pos="4536"/>
                <w:tab w:val="left" w:pos="6816"/>
              </w:tabs>
              <w:ind w:left="317" w:hanging="142"/>
              <w:rPr>
                <w:rFonts w:ascii="Arial" w:hAnsi="Arial" w:cs="Arial"/>
                <w:color w:val="000000"/>
                <w:sz w:val="24"/>
                <w:szCs w:val="24"/>
              </w:rPr>
            </w:pPr>
            <w:r>
              <w:rPr>
                <w:rFonts w:ascii="Arial" w:hAnsi="Arial" w:cs="Arial"/>
                <w:color w:val="000000"/>
                <w:sz w:val="24"/>
                <w:szCs w:val="24"/>
              </w:rPr>
              <w:t>O</w:t>
            </w:r>
            <w:r w:rsidRPr="00B20615">
              <w:rPr>
                <w:rFonts w:ascii="Arial" w:hAnsi="Arial" w:cs="Arial"/>
                <w:color w:val="000000"/>
                <w:sz w:val="24"/>
                <w:szCs w:val="24"/>
              </w:rPr>
              <w:t>n supprime la virgule du diviseur</w:t>
            </w:r>
            <w:r>
              <w:rPr>
                <w:rFonts w:ascii="Arial" w:hAnsi="Arial" w:cs="Arial"/>
                <w:color w:val="000000"/>
                <w:sz w:val="24"/>
                <w:szCs w:val="24"/>
              </w:rPr>
              <w:t> ;</w:t>
            </w:r>
          </w:p>
          <w:p w:rsidR="00124DDF" w:rsidRPr="00B20615" w:rsidRDefault="00124DDF" w:rsidP="00C7286C">
            <w:pPr>
              <w:pStyle w:val="a9"/>
              <w:numPr>
                <w:ilvl w:val="0"/>
                <w:numId w:val="432"/>
              </w:numPr>
              <w:tabs>
                <w:tab w:val="center" w:pos="4536"/>
                <w:tab w:val="left" w:pos="6816"/>
              </w:tabs>
              <w:ind w:left="317" w:hanging="142"/>
              <w:rPr>
                <w:rFonts w:ascii="Arial" w:hAnsi="Arial" w:cs="Arial"/>
                <w:color w:val="000000"/>
                <w:sz w:val="24"/>
                <w:szCs w:val="24"/>
              </w:rPr>
            </w:pPr>
            <w:r>
              <w:rPr>
                <w:rFonts w:ascii="Arial" w:hAnsi="Arial" w:cs="Arial"/>
                <w:color w:val="000000"/>
                <w:sz w:val="24"/>
                <w:szCs w:val="24"/>
              </w:rPr>
              <w:t>O</w:t>
            </w:r>
            <w:r w:rsidRPr="00B20615">
              <w:rPr>
                <w:rFonts w:ascii="Arial" w:hAnsi="Arial" w:cs="Arial"/>
                <w:color w:val="000000"/>
                <w:sz w:val="24"/>
                <w:szCs w:val="24"/>
              </w:rPr>
              <w:t>n ajoute autant de zéro à droite du dividende qu’il y avait de chiffre décimaux au diviseur et on effectue l’opération.</w:t>
            </w:r>
          </w:p>
          <w:p w:rsidR="00124DDF" w:rsidRDefault="00124DDF" w:rsidP="00C7286C">
            <w:pPr>
              <w:pStyle w:val="a9"/>
              <w:numPr>
                <w:ilvl w:val="0"/>
                <w:numId w:val="426"/>
              </w:numPr>
              <w:tabs>
                <w:tab w:val="center" w:pos="4536"/>
                <w:tab w:val="left" w:pos="6816"/>
              </w:tabs>
              <w:ind w:left="175" w:hanging="175"/>
              <w:rPr>
                <w:rFonts w:ascii="Arial" w:hAnsi="Arial" w:cs="Arial"/>
                <w:color w:val="000000"/>
                <w:sz w:val="24"/>
                <w:szCs w:val="24"/>
              </w:rPr>
            </w:pPr>
            <w:r w:rsidRPr="00B20615">
              <w:rPr>
                <w:rFonts w:ascii="Arial" w:hAnsi="Arial" w:cs="Arial"/>
                <w:color w:val="000000"/>
                <w:sz w:val="24"/>
                <w:szCs w:val="24"/>
              </w:rPr>
              <w:t>Pour effectuer une division d’un nombre décimal par un nombre entier</w:t>
            </w:r>
            <w:r>
              <w:rPr>
                <w:rFonts w:ascii="Arial" w:hAnsi="Arial" w:cs="Arial"/>
                <w:color w:val="000000"/>
                <w:sz w:val="24"/>
                <w:szCs w:val="24"/>
              </w:rPr>
              <w:t> :</w:t>
            </w:r>
          </w:p>
          <w:p w:rsidR="00124DDF" w:rsidRDefault="00124DDF" w:rsidP="00C7286C">
            <w:pPr>
              <w:pStyle w:val="a9"/>
              <w:numPr>
                <w:ilvl w:val="0"/>
                <w:numId w:val="433"/>
              </w:numPr>
              <w:tabs>
                <w:tab w:val="center" w:pos="4536"/>
                <w:tab w:val="left" w:pos="6816"/>
              </w:tabs>
              <w:ind w:left="317" w:hanging="142"/>
              <w:rPr>
                <w:rFonts w:ascii="Arial" w:hAnsi="Arial" w:cs="Arial"/>
                <w:color w:val="000000"/>
                <w:sz w:val="24"/>
                <w:szCs w:val="24"/>
              </w:rPr>
            </w:pPr>
            <w:r>
              <w:rPr>
                <w:rFonts w:ascii="Arial" w:hAnsi="Arial" w:cs="Arial"/>
                <w:color w:val="000000"/>
                <w:sz w:val="24"/>
                <w:szCs w:val="24"/>
              </w:rPr>
              <w:t>O</w:t>
            </w:r>
            <w:r w:rsidRPr="00B20615">
              <w:rPr>
                <w:rFonts w:ascii="Arial" w:hAnsi="Arial" w:cs="Arial"/>
                <w:color w:val="000000"/>
                <w:sz w:val="24"/>
                <w:szCs w:val="24"/>
              </w:rPr>
              <w:t>n divise d’abord la partie entière</w:t>
            </w:r>
            <w:r>
              <w:rPr>
                <w:rFonts w:ascii="Arial" w:hAnsi="Arial" w:cs="Arial"/>
                <w:color w:val="000000"/>
                <w:sz w:val="24"/>
                <w:szCs w:val="24"/>
              </w:rPr>
              <w:t> ;</w:t>
            </w:r>
          </w:p>
          <w:p w:rsidR="00124DDF" w:rsidRDefault="00124DDF" w:rsidP="00C7286C">
            <w:pPr>
              <w:pStyle w:val="a9"/>
              <w:numPr>
                <w:ilvl w:val="0"/>
                <w:numId w:val="433"/>
              </w:numPr>
              <w:tabs>
                <w:tab w:val="center" w:pos="4536"/>
                <w:tab w:val="left" w:pos="6816"/>
              </w:tabs>
              <w:ind w:left="317" w:hanging="142"/>
              <w:rPr>
                <w:rFonts w:ascii="Arial" w:hAnsi="Arial" w:cs="Arial"/>
                <w:color w:val="000000"/>
                <w:sz w:val="24"/>
                <w:szCs w:val="24"/>
              </w:rPr>
            </w:pPr>
            <w:r>
              <w:rPr>
                <w:rFonts w:ascii="Arial" w:hAnsi="Arial" w:cs="Arial"/>
                <w:color w:val="000000"/>
                <w:sz w:val="24"/>
                <w:szCs w:val="24"/>
              </w:rPr>
              <w:t>O</w:t>
            </w:r>
            <w:r w:rsidRPr="00B20615">
              <w:rPr>
                <w:rFonts w:ascii="Arial" w:hAnsi="Arial" w:cs="Arial"/>
                <w:color w:val="000000"/>
                <w:sz w:val="24"/>
                <w:szCs w:val="24"/>
              </w:rPr>
              <w:t>n place la virgule</w:t>
            </w:r>
            <w:r>
              <w:rPr>
                <w:rFonts w:ascii="Arial" w:hAnsi="Arial" w:cs="Arial"/>
                <w:color w:val="000000"/>
                <w:sz w:val="24"/>
                <w:szCs w:val="24"/>
              </w:rPr>
              <w:t> ;</w:t>
            </w:r>
          </w:p>
          <w:p w:rsidR="00124DDF" w:rsidRDefault="00124DDF" w:rsidP="00C7286C">
            <w:pPr>
              <w:pStyle w:val="a9"/>
              <w:numPr>
                <w:ilvl w:val="0"/>
                <w:numId w:val="433"/>
              </w:numPr>
              <w:tabs>
                <w:tab w:val="center" w:pos="4536"/>
                <w:tab w:val="left" w:pos="6816"/>
              </w:tabs>
              <w:ind w:left="317" w:hanging="142"/>
              <w:rPr>
                <w:rFonts w:ascii="Arial" w:hAnsi="Arial" w:cs="Arial"/>
                <w:color w:val="000000"/>
                <w:sz w:val="24"/>
                <w:szCs w:val="24"/>
              </w:rPr>
            </w:pPr>
            <w:r>
              <w:rPr>
                <w:rFonts w:ascii="Arial" w:hAnsi="Arial" w:cs="Arial"/>
                <w:color w:val="000000"/>
                <w:sz w:val="24"/>
                <w:szCs w:val="24"/>
              </w:rPr>
              <w:t>P</w:t>
            </w:r>
            <w:r w:rsidRPr="00B20615">
              <w:rPr>
                <w:rFonts w:ascii="Arial" w:hAnsi="Arial" w:cs="Arial"/>
                <w:color w:val="000000"/>
                <w:sz w:val="24"/>
                <w:szCs w:val="24"/>
              </w:rPr>
              <w:t>uis on abaisse le chiffre décimal</w:t>
            </w:r>
            <w:r>
              <w:rPr>
                <w:rFonts w:ascii="Arial" w:hAnsi="Arial" w:cs="Arial"/>
                <w:color w:val="000000"/>
                <w:sz w:val="24"/>
                <w:szCs w:val="24"/>
              </w:rPr>
              <w:t> ;</w:t>
            </w:r>
          </w:p>
          <w:p w:rsidR="00124DDF" w:rsidRPr="00B20615" w:rsidRDefault="00124DDF" w:rsidP="00C7286C">
            <w:pPr>
              <w:pStyle w:val="a9"/>
              <w:numPr>
                <w:ilvl w:val="0"/>
                <w:numId w:val="433"/>
              </w:numPr>
              <w:tabs>
                <w:tab w:val="center" w:pos="4536"/>
                <w:tab w:val="left" w:pos="6816"/>
              </w:tabs>
              <w:ind w:left="317" w:hanging="142"/>
              <w:rPr>
                <w:rFonts w:ascii="Arial" w:hAnsi="Arial" w:cs="Arial"/>
                <w:color w:val="000000"/>
                <w:sz w:val="24"/>
                <w:szCs w:val="24"/>
              </w:rPr>
            </w:pPr>
            <w:r>
              <w:rPr>
                <w:rFonts w:ascii="Arial" w:hAnsi="Arial" w:cs="Arial"/>
                <w:color w:val="000000"/>
                <w:sz w:val="24"/>
                <w:szCs w:val="24"/>
              </w:rPr>
              <w:t>E</w:t>
            </w:r>
            <w:r w:rsidRPr="00B20615">
              <w:rPr>
                <w:rFonts w:ascii="Arial" w:hAnsi="Arial" w:cs="Arial"/>
                <w:color w:val="000000"/>
                <w:sz w:val="24"/>
                <w:szCs w:val="24"/>
              </w:rPr>
              <w:t>nsuite on poursuit la division.</w:t>
            </w:r>
          </w:p>
        </w:tc>
      </w:tr>
    </w:tbl>
    <w:p w:rsidR="00124DDF" w:rsidRDefault="00124DDF" w:rsidP="00124DDF">
      <w:pPr>
        <w:spacing w:after="0"/>
      </w:pPr>
    </w:p>
    <w:tbl>
      <w:tblPr>
        <w:tblStyle w:val="ac"/>
        <w:tblpPr w:leftFromText="141" w:rightFromText="141" w:vertAnchor="text" w:tblpXSpec="center" w:tblpY="1"/>
        <w:tblOverlap w:val="never"/>
        <w:tblW w:w="15924" w:type="dxa"/>
        <w:tblLayout w:type="fixed"/>
        <w:tblLook w:val="04A0" w:firstRow="1" w:lastRow="0" w:firstColumn="1" w:lastColumn="0" w:noHBand="0" w:noVBand="1"/>
      </w:tblPr>
      <w:tblGrid>
        <w:gridCol w:w="2034"/>
        <w:gridCol w:w="4311"/>
        <w:gridCol w:w="4678"/>
        <w:gridCol w:w="4901"/>
      </w:tblGrid>
      <w:tr w:rsidR="00124DDF" w:rsidRPr="00B20615" w:rsidTr="00C7286C">
        <w:trPr>
          <w:trHeight w:val="277"/>
        </w:trPr>
        <w:tc>
          <w:tcPr>
            <w:tcW w:w="2034" w:type="dxa"/>
            <w:tcBorders>
              <w:bottom w:val="single" w:sz="4" w:space="0" w:color="auto"/>
            </w:tcBorders>
          </w:tcPr>
          <w:p w:rsidR="00124DDF" w:rsidRPr="00B20615" w:rsidRDefault="00124DDF" w:rsidP="00C7286C">
            <w:pPr>
              <w:rPr>
                <w:rFonts w:ascii="Arial" w:hAnsi="Arial" w:cs="Arial"/>
                <w:b/>
                <w:color w:val="000000"/>
                <w:sz w:val="24"/>
                <w:szCs w:val="24"/>
              </w:rPr>
            </w:pPr>
            <w:r w:rsidRPr="00B20615">
              <w:rPr>
                <w:rFonts w:ascii="Arial" w:hAnsi="Arial" w:cs="Arial"/>
                <w:b/>
                <w:color w:val="000000"/>
                <w:sz w:val="24"/>
                <w:szCs w:val="24"/>
              </w:rPr>
              <w:lastRenderedPageBreak/>
              <w:t>Consigne 2</w:t>
            </w:r>
          </w:p>
          <w:p w:rsidR="00124DDF" w:rsidRPr="00B20615" w:rsidRDefault="00124DDF" w:rsidP="00C7286C">
            <w:pPr>
              <w:rPr>
                <w:rFonts w:ascii="Arial" w:hAnsi="Arial" w:cs="Arial"/>
                <w:b/>
                <w:color w:val="000000"/>
                <w:sz w:val="24"/>
                <w:szCs w:val="24"/>
              </w:rPr>
            </w:pPr>
            <w:r w:rsidRPr="00B20615">
              <w:rPr>
                <w:rFonts w:ascii="Arial" w:hAnsi="Arial" w:cs="Arial"/>
                <w:b/>
                <w:color w:val="000000"/>
                <w:sz w:val="24"/>
                <w:szCs w:val="24"/>
              </w:rPr>
              <w:t>(1</w:t>
            </w:r>
            <w:r w:rsidRPr="00B20615">
              <w:rPr>
                <w:rFonts w:ascii="Arial" w:hAnsi="Arial" w:cs="Arial"/>
                <w:b/>
                <w:color w:val="000000"/>
                <w:sz w:val="24"/>
                <w:szCs w:val="24"/>
                <w:lang w:eastAsia="ja-JP"/>
              </w:rPr>
              <w:t xml:space="preserve">2 </w:t>
            </w:r>
            <w:r w:rsidRPr="00B20615">
              <w:rPr>
                <w:rFonts w:ascii="Arial" w:hAnsi="Arial" w:cs="Arial"/>
                <w:b/>
                <w:color w:val="000000"/>
                <w:sz w:val="24"/>
                <w:szCs w:val="24"/>
              </w:rPr>
              <w:t>mn)</w:t>
            </w:r>
          </w:p>
        </w:tc>
        <w:tc>
          <w:tcPr>
            <w:tcW w:w="431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sz w:val="24"/>
                <w:szCs w:val="24"/>
              </w:rPr>
            </w:pPr>
            <w:r w:rsidRPr="00B20615">
              <w:rPr>
                <w:rFonts w:ascii="Arial" w:hAnsi="Arial" w:cs="Arial"/>
                <w:color w:val="000000"/>
                <w:sz w:val="24"/>
                <w:szCs w:val="24"/>
              </w:rPr>
              <w:t>Individuellement, posez et effectuez les opérations suivantes :</w:t>
            </w:r>
          </w:p>
          <w:p w:rsidR="00124DDF" w:rsidRPr="00B20615" w:rsidRDefault="00124DDF" w:rsidP="00C7286C">
            <w:pPr>
              <w:pStyle w:val="a9"/>
              <w:numPr>
                <w:ilvl w:val="0"/>
                <w:numId w:val="424"/>
              </w:numPr>
              <w:tabs>
                <w:tab w:val="center" w:pos="4536"/>
                <w:tab w:val="left" w:pos="6816"/>
              </w:tabs>
              <w:ind w:hanging="293"/>
              <w:rPr>
                <w:rFonts w:ascii="Arial" w:hAnsi="Arial" w:cs="Arial"/>
                <w:color w:val="000000"/>
                <w:sz w:val="24"/>
                <w:szCs w:val="24"/>
              </w:rPr>
            </w:pPr>
            <w:r w:rsidRPr="00B20615">
              <w:rPr>
                <w:rFonts w:ascii="Arial" w:hAnsi="Arial" w:cs="Arial"/>
                <w:color w:val="000000"/>
                <w:sz w:val="24"/>
                <w:szCs w:val="24"/>
              </w:rPr>
              <w:t>1</w:t>
            </w:r>
            <w:r w:rsidRPr="00B20615">
              <w:rPr>
                <w:rFonts w:ascii="Arial" w:hAnsi="Arial" w:cs="Arial"/>
                <w:color w:val="000000"/>
                <w:sz w:val="24"/>
                <w:szCs w:val="24"/>
                <w:vertAlign w:val="superscript"/>
              </w:rPr>
              <w:t>er</w:t>
            </w:r>
            <w:r w:rsidRPr="00B20615">
              <w:rPr>
                <w:rFonts w:ascii="Arial" w:hAnsi="Arial" w:cs="Arial"/>
                <w:color w:val="000000"/>
                <w:sz w:val="24"/>
                <w:szCs w:val="24"/>
              </w:rPr>
              <w:t xml:space="preserve"> cas : 375</w:t>
            </w:r>
            <w:r w:rsidRPr="00B20615">
              <w:rPr>
                <w:rFonts w:ascii="Arial" w:eastAsiaTheme="minorEastAsia" w:hAnsi="Arial" w:cs="Arial"/>
                <w:color w:val="000000"/>
                <w:sz w:val="24"/>
                <w:szCs w:val="24"/>
                <w:lang w:eastAsia="ja-JP"/>
              </w:rPr>
              <w:t>,</w:t>
            </w:r>
            <w:r w:rsidRPr="00B20615">
              <w:rPr>
                <w:rFonts w:ascii="Arial" w:hAnsi="Arial" w:cs="Arial"/>
                <w:color w:val="000000"/>
                <w:sz w:val="24"/>
                <w:szCs w:val="24"/>
              </w:rPr>
              <w:t>7 : 2</w:t>
            </w:r>
            <w:r w:rsidRPr="00B20615">
              <w:rPr>
                <w:rFonts w:ascii="Arial" w:eastAsiaTheme="minorEastAsia" w:hAnsi="Arial" w:cs="Arial"/>
                <w:color w:val="000000"/>
                <w:sz w:val="24"/>
                <w:szCs w:val="24"/>
                <w:lang w:eastAsia="ja-JP"/>
              </w:rPr>
              <w:t>,</w:t>
            </w:r>
            <w:r w:rsidRPr="00B20615">
              <w:rPr>
                <w:rFonts w:ascii="Arial" w:hAnsi="Arial" w:cs="Arial"/>
                <w:color w:val="000000"/>
                <w:sz w:val="24"/>
                <w:szCs w:val="24"/>
              </w:rPr>
              <w:t>5</w:t>
            </w:r>
            <w:r w:rsidRPr="00B20615">
              <w:rPr>
                <w:rFonts w:ascii="Arial" w:hAnsi="Arial" w:cs="Arial"/>
                <w:color w:val="000000"/>
                <w:sz w:val="24"/>
                <w:szCs w:val="24"/>
                <w:lang w:eastAsia="ja-JP"/>
              </w:rPr>
              <w:t xml:space="preserve"> </w:t>
            </w:r>
            <w:r w:rsidRPr="00B20615">
              <w:rPr>
                <w:rFonts w:ascii="Arial" w:hAnsi="Arial" w:cs="Arial"/>
                <w:color w:val="000000"/>
                <w:sz w:val="24"/>
                <w:szCs w:val="24"/>
              </w:rPr>
              <w:t>=</w:t>
            </w:r>
          </w:p>
          <w:p w:rsidR="00124DDF" w:rsidRPr="00B20615" w:rsidRDefault="00124DDF" w:rsidP="00C7286C">
            <w:pPr>
              <w:pStyle w:val="a9"/>
              <w:numPr>
                <w:ilvl w:val="0"/>
                <w:numId w:val="424"/>
              </w:numPr>
              <w:tabs>
                <w:tab w:val="center" w:pos="4536"/>
                <w:tab w:val="left" w:pos="6816"/>
              </w:tabs>
              <w:ind w:hanging="293"/>
              <w:rPr>
                <w:rFonts w:ascii="Arial" w:hAnsi="Arial" w:cs="Arial"/>
                <w:color w:val="000000"/>
                <w:sz w:val="24"/>
                <w:szCs w:val="24"/>
              </w:rPr>
            </w:pPr>
            <w:r w:rsidRPr="00B20615">
              <w:rPr>
                <w:rFonts w:ascii="Arial" w:hAnsi="Arial" w:cs="Arial"/>
                <w:color w:val="000000"/>
                <w:sz w:val="24"/>
                <w:szCs w:val="24"/>
              </w:rPr>
              <w:t>2</w:t>
            </w:r>
            <w:r w:rsidRPr="00B20615">
              <w:rPr>
                <w:rFonts w:ascii="Arial" w:hAnsi="Arial" w:cs="Arial"/>
                <w:color w:val="000000"/>
                <w:sz w:val="24"/>
                <w:szCs w:val="24"/>
                <w:vertAlign w:val="superscript"/>
              </w:rPr>
              <w:t>ème</w:t>
            </w:r>
            <w:r w:rsidRPr="00B20615">
              <w:rPr>
                <w:rFonts w:ascii="Arial" w:hAnsi="Arial" w:cs="Arial"/>
                <w:color w:val="000000"/>
                <w:sz w:val="24"/>
                <w:szCs w:val="24"/>
              </w:rPr>
              <w:t> cas : 324</w:t>
            </w:r>
            <w:r w:rsidRPr="00B20615">
              <w:rPr>
                <w:rFonts w:ascii="Arial" w:eastAsiaTheme="minorEastAsia" w:hAnsi="Arial" w:cs="Arial"/>
                <w:color w:val="000000"/>
                <w:sz w:val="24"/>
                <w:szCs w:val="24"/>
                <w:lang w:eastAsia="ja-JP"/>
              </w:rPr>
              <w:t>,59</w:t>
            </w:r>
            <w:r w:rsidRPr="00B20615">
              <w:rPr>
                <w:rFonts w:ascii="Arial" w:hAnsi="Arial" w:cs="Arial"/>
                <w:color w:val="000000"/>
                <w:sz w:val="24"/>
                <w:szCs w:val="24"/>
              </w:rPr>
              <w:t> : 3</w:t>
            </w:r>
            <w:r w:rsidRPr="00B20615">
              <w:rPr>
                <w:rFonts w:ascii="Arial" w:eastAsiaTheme="minorEastAsia" w:hAnsi="Arial" w:cs="Arial"/>
                <w:color w:val="000000"/>
                <w:sz w:val="24"/>
                <w:szCs w:val="24"/>
                <w:lang w:eastAsia="ja-JP"/>
              </w:rPr>
              <w:t>,</w:t>
            </w:r>
            <w:r w:rsidRPr="00B20615">
              <w:rPr>
                <w:rFonts w:ascii="Arial" w:hAnsi="Arial" w:cs="Arial"/>
                <w:color w:val="000000"/>
                <w:sz w:val="24"/>
                <w:szCs w:val="24"/>
              </w:rPr>
              <w:t>5</w:t>
            </w:r>
            <w:r w:rsidRPr="00B20615">
              <w:rPr>
                <w:rFonts w:ascii="Arial" w:hAnsi="Arial" w:cs="Arial"/>
                <w:color w:val="000000"/>
                <w:sz w:val="24"/>
                <w:szCs w:val="24"/>
                <w:lang w:eastAsia="ja-JP"/>
              </w:rPr>
              <w:t xml:space="preserve"> </w:t>
            </w:r>
            <w:r w:rsidRPr="00B20615">
              <w:rPr>
                <w:rFonts w:ascii="Arial" w:hAnsi="Arial" w:cs="Arial"/>
                <w:color w:val="000000"/>
                <w:sz w:val="24"/>
                <w:szCs w:val="24"/>
              </w:rPr>
              <w:t>=</w:t>
            </w:r>
          </w:p>
          <w:p w:rsidR="00124DDF" w:rsidRPr="00B20615" w:rsidRDefault="00124DDF" w:rsidP="00C7286C">
            <w:pPr>
              <w:pStyle w:val="a9"/>
              <w:numPr>
                <w:ilvl w:val="0"/>
                <w:numId w:val="424"/>
              </w:numPr>
              <w:tabs>
                <w:tab w:val="center" w:pos="4536"/>
                <w:tab w:val="left" w:pos="6816"/>
              </w:tabs>
              <w:ind w:hanging="293"/>
              <w:rPr>
                <w:rFonts w:ascii="Arial" w:hAnsi="Arial" w:cs="Arial"/>
                <w:color w:val="000000"/>
                <w:sz w:val="24"/>
                <w:szCs w:val="24"/>
              </w:rPr>
            </w:pPr>
            <w:r w:rsidRPr="00B20615">
              <w:rPr>
                <w:rFonts w:ascii="Arial" w:hAnsi="Arial" w:cs="Arial"/>
                <w:color w:val="000000"/>
                <w:sz w:val="24"/>
                <w:szCs w:val="24"/>
              </w:rPr>
              <w:t>3</w:t>
            </w:r>
            <w:r w:rsidRPr="00B20615">
              <w:rPr>
                <w:rFonts w:ascii="Arial" w:hAnsi="Arial" w:cs="Arial"/>
                <w:color w:val="000000"/>
                <w:sz w:val="24"/>
                <w:szCs w:val="24"/>
                <w:vertAlign w:val="superscript"/>
              </w:rPr>
              <w:t>ème </w:t>
            </w:r>
            <w:r w:rsidRPr="00B20615">
              <w:rPr>
                <w:rFonts w:ascii="Arial" w:hAnsi="Arial" w:cs="Arial"/>
                <w:color w:val="000000"/>
                <w:sz w:val="24"/>
                <w:szCs w:val="24"/>
              </w:rPr>
              <w:t>cas : 628</w:t>
            </w:r>
            <w:r w:rsidRPr="00B20615">
              <w:rPr>
                <w:rFonts w:ascii="Arial" w:eastAsiaTheme="minorEastAsia" w:hAnsi="Arial" w:cs="Arial"/>
                <w:color w:val="000000"/>
                <w:sz w:val="24"/>
                <w:szCs w:val="24"/>
                <w:lang w:eastAsia="ja-JP"/>
              </w:rPr>
              <w:t>,</w:t>
            </w:r>
            <w:r w:rsidRPr="00B20615">
              <w:rPr>
                <w:rFonts w:ascii="Arial" w:hAnsi="Arial" w:cs="Arial"/>
                <w:color w:val="000000"/>
                <w:sz w:val="24"/>
                <w:szCs w:val="24"/>
              </w:rPr>
              <w:t>5 :</w:t>
            </w:r>
            <w:r w:rsidRPr="00B20615">
              <w:rPr>
                <w:rFonts w:ascii="Arial" w:hAnsi="Arial" w:cs="Arial"/>
                <w:color w:val="000000"/>
                <w:sz w:val="24"/>
                <w:szCs w:val="24"/>
                <w:lang w:eastAsia="ja-JP"/>
              </w:rPr>
              <w:t xml:space="preserve"> </w:t>
            </w:r>
            <w:r w:rsidRPr="00B20615">
              <w:rPr>
                <w:rFonts w:ascii="Arial" w:hAnsi="Arial" w:cs="Arial"/>
                <w:color w:val="000000"/>
                <w:sz w:val="24"/>
                <w:szCs w:val="24"/>
              </w:rPr>
              <w:t>1</w:t>
            </w:r>
            <w:r w:rsidRPr="00B20615">
              <w:rPr>
                <w:rFonts w:ascii="Arial" w:eastAsiaTheme="minorEastAsia" w:hAnsi="Arial" w:cs="Arial"/>
                <w:color w:val="000000"/>
                <w:sz w:val="24"/>
                <w:szCs w:val="24"/>
                <w:lang w:eastAsia="ja-JP"/>
              </w:rPr>
              <w:t>,</w:t>
            </w:r>
            <w:r w:rsidRPr="00B20615">
              <w:rPr>
                <w:rFonts w:ascii="Arial" w:hAnsi="Arial" w:cs="Arial"/>
                <w:color w:val="000000"/>
                <w:sz w:val="24"/>
                <w:szCs w:val="24"/>
              </w:rPr>
              <w:t>25</w:t>
            </w:r>
            <w:r w:rsidRPr="00B20615">
              <w:rPr>
                <w:rFonts w:ascii="Arial" w:hAnsi="Arial" w:cs="Arial"/>
                <w:color w:val="000000"/>
                <w:sz w:val="24"/>
                <w:szCs w:val="24"/>
                <w:lang w:eastAsia="ja-JP"/>
              </w:rPr>
              <w:t xml:space="preserve"> </w:t>
            </w:r>
            <w:r w:rsidRPr="00B20615">
              <w:rPr>
                <w:rFonts w:ascii="Arial" w:hAnsi="Arial" w:cs="Arial"/>
                <w:color w:val="000000"/>
                <w:sz w:val="24"/>
                <w:szCs w:val="24"/>
              </w:rPr>
              <w:t>=</w:t>
            </w:r>
          </w:p>
          <w:p w:rsidR="00124DDF" w:rsidRPr="00B20615" w:rsidRDefault="00124DDF" w:rsidP="00C7286C">
            <w:pPr>
              <w:tabs>
                <w:tab w:val="center" w:pos="4536"/>
                <w:tab w:val="left" w:pos="6816"/>
              </w:tabs>
              <w:rPr>
                <w:rFonts w:ascii="Arial" w:hAnsi="Arial" w:cs="Arial"/>
                <w:color w:val="000000"/>
                <w:sz w:val="24"/>
                <w:szCs w:val="24"/>
                <w:lang w:eastAsia="ja-JP"/>
              </w:rPr>
            </w:pPr>
            <w:r w:rsidRPr="00B20615">
              <w:rPr>
                <w:rFonts w:ascii="Arial" w:hAnsi="Arial" w:cs="Arial"/>
                <w:color w:val="000000"/>
                <w:sz w:val="24"/>
                <w:szCs w:val="24"/>
              </w:rPr>
              <w:t>En groupe</w:t>
            </w:r>
            <w:r>
              <w:rPr>
                <w:rFonts w:ascii="Arial" w:hAnsi="Arial" w:cs="Arial"/>
                <w:color w:val="000000"/>
                <w:sz w:val="24"/>
                <w:szCs w:val="24"/>
              </w:rPr>
              <w:t>,</w:t>
            </w:r>
            <w:r w:rsidRPr="00B20615">
              <w:rPr>
                <w:rFonts w:ascii="Arial" w:hAnsi="Arial" w:cs="Arial"/>
                <w:color w:val="000000"/>
                <w:sz w:val="24"/>
                <w:szCs w:val="24"/>
              </w:rPr>
              <w:t xml:space="preserve"> échangez, expliquez comment vous avez procédé pour effectuer ces divisions cas par cas, discutez et tirez une règle selon le cas.</w:t>
            </w:r>
          </w:p>
        </w:tc>
        <w:tc>
          <w:tcPr>
            <w:tcW w:w="4678" w:type="dxa"/>
            <w:tcBorders>
              <w:bottom w:val="single" w:sz="4" w:space="0" w:color="auto"/>
            </w:tcBorders>
          </w:tcPr>
          <w:p w:rsidR="00124DDF" w:rsidRDefault="00124DDF" w:rsidP="00C7286C">
            <w:pPr>
              <w:tabs>
                <w:tab w:val="center" w:pos="4536"/>
                <w:tab w:val="left" w:pos="6816"/>
              </w:tabs>
              <w:rPr>
                <w:rFonts w:ascii="Arial" w:hAnsi="Arial" w:cs="Arial"/>
                <w:color w:val="000000"/>
                <w:sz w:val="24"/>
                <w:szCs w:val="24"/>
                <w:lang w:eastAsia="ja-JP"/>
              </w:rPr>
            </w:pPr>
            <w:r w:rsidRPr="00B20615">
              <w:rPr>
                <w:rFonts w:ascii="Arial" w:hAnsi="Arial" w:cs="Arial"/>
                <w:color w:val="000000"/>
                <w:sz w:val="24"/>
                <w:szCs w:val="24"/>
                <w:lang w:eastAsia="ja-JP"/>
              </w:rPr>
              <w:t>Disposition, résolution, échanges, explication, discussion et expression.</w:t>
            </w:r>
          </w:p>
          <w:p w:rsidR="00124DDF" w:rsidRPr="00615684" w:rsidRDefault="00124DDF" w:rsidP="00C7286C">
            <w:pPr>
              <w:pStyle w:val="a9"/>
              <w:numPr>
                <w:ilvl w:val="0"/>
                <w:numId w:val="434"/>
              </w:numPr>
              <w:tabs>
                <w:tab w:val="center" w:pos="4536"/>
                <w:tab w:val="left" w:pos="6816"/>
              </w:tabs>
              <w:ind w:left="176" w:hanging="176"/>
              <w:rPr>
                <w:rFonts w:ascii="Arial" w:hAnsi="Arial" w:cs="Arial"/>
                <w:color w:val="000000" w:themeColor="text1"/>
                <w:sz w:val="24"/>
                <w:szCs w:val="24"/>
                <w:u w:val="single"/>
              </w:rPr>
            </w:pPr>
            <w:r w:rsidRPr="00615684">
              <w:rPr>
                <w:rFonts w:ascii="Arial" w:hAnsi="Arial" w:cs="Arial"/>
                <w:color w:val="000000"/>
                <w:sz w:val="24"/>
                <w:szCs w:val="24"/>
                <w:lang w:eastAsia="ja-JP"/>
              </w:rPr>
              <w:t xml:space="preserve">375,7 : 2,5 = 375,7 </w:t>
            </w:r>
            <w:r w:rsidRPr="00615684">
              <w:rPr>
                <w:rFonts w:ascii="Arial" w:hAnsi="Arial" w:cs="Arial"/>
                <w:color w:val="000000" w:themeColor="text1"/>
                <w:sz w:val="24"/>
                <w:szCs w:val="24"/>
                <w:u w:val="single"/>
              </w:rPr>
              <w:t>× 10</w:t>
            </w:r>
            <w:r w:rsidRPr="00615684">
              <w:rPr>
                <w:rFonts w:ascii="Arial" w:hAnsi="Arial" w:cs="Arial"/>
                <w:color w:val="000000" w:themeColor="text1"/>
                <w:sz w:val="24"/>
                <w:szCs w:val="24"/>
              </w:rPr>
              <w:t xml:space="preserve"> : 2,5 </w:t>
            </w:r>
            <w:r w:rsidRPr="00615684">
              <w:rPr>
                <w:rFonts w:ascii="Arial" w:hAnsi="Arial" w:cs="Arial"/>
                <w:color w:val="000000" w:themeColor="text1"/>
                <w:sz w:val="24"/>
                <w:szCs w:val="24"/>
                <w:u w:val="single"/>
              </w:rPr>
              <w:t>× 10</w:t>
            </w:r>
          </w:p>
          <w:p w:rsidR="00124DDF" w:rsidRPr="00615684" w:rsidRDefault="00124DDF" w:rsidP="00C7286C">
            <w:pPr>
              <w:pStyle w:val="a9"/>
              <w:tabs>
                <w:tab w:val="center" w:pos="4536"/>
                <w:tab w:val="left" w:pos="6816"/>
              </w:tabs>
              <w:ind w:left="176" w:firstLineChars="500" w:firstLine="1200"/>
              <w:rPr>
                <w:rFonts w:ascii="Arial" w:hAnsi="Arial" w:cs="Arial"/>
                <w:color w:val="000000" w:themeColor="text1"/>
                <w:sz w:val="24"/>
                <w:szCs w:val="24"/>
              </w:rPr>
            </w:pPr>
            <w:r>
              <w:rPr>
                <w:rFonts w:ascii="Arial" w:hAnsi="Arial" w:cs="Arial"/>
                <w:color w:val="000000" w:themeColor="text1"/>
                <w:sz w:val="24"/>
                <w:szCs w:val="24"/>
              </w:rPr>
              <w:t xml:space="preserve">= </w:t>
            </w:r>
            <w:r w:rsidRPr="00615684">
              <w:rPr>
                <w:rFonts w:ascii="Arial" w:hAnsi="Arial" w:cs="Arial"/>
                <w:color w:val="000000" w:themeColor="text1"/>
                <w:sz w:val="24"/>
                <w:szCs w:val="24"/>
              </w:rPr>
              <w:t>3757 : 25</w:t>
            </w:r>
          </w:p>
          <w:p w:rsidR="00124DDF" w:rsidRPr="00615684" w:rsidRDefault="00124DDF" w:rsidP="00C7286C">
            <w:pPr>
              <w:pStyle w:val="a9"/>
              <w:numPr>
                <w:ilvl w:val="0"/>
                <w:numId w:val="434"/>
              </w:numPr>
              <w:tabs>
                <w:tab w:val="center" w:pos="4536"/>
                <w:tab w:val="left" w:pos="6816"/>
              </w:tabs>
              <w:ind w:left="176" w:hanging="176"/>
              <w:rPr>
                <w:rFonts w:ascii="Arial" w:hAnsi="Arial" w:cs="Arial"/>
                <w:color w:val="000000" w:themeColor="text1"/>
                <w:sz w:val="24"/>
                <w:szCs w:val="24"/>
                <w:u w:val="single"/>
              </w:rPr>
            </w:pPr>
            <w:r w:rsidRPr="00615684">
              <w:rPr>
                <w:rFonts w:ascii="Arial" w:hAnsi="Arial" w:cs="Arial"/>
                <w:color w:val="000000"/>
                <w:sz w:val="24"/>
                <w:szCs w:val="24"/>
                <w:lang w:eastAsia="ja-JP"/>
              </w:rPr>
              <w:t xml:space="preserve">324,59 : 3,5 = 324,59 </w:t>
            </w:r>
            <w:r w:rsidRPr="00615684">
              <w:rPr>
                <w:rFonts w:ascii="Arial" w:hAnsi="Arial" w:cs="Arial"/>
                <w:color w:val="000000" w:themeColor="text1"/>
                <w:sz w:val="24"/>
                <w:szCs w:val="24"/>
                <w:u w:val="single"/>
              </w:rPr>
              <w:t>× 10</w:t>
            </w:r>
            <w:r w:rsidRPr="00615684">
              <w:rPr>
                <w:rFonts w:ascii="Arial" w:hAnsi="Arial" w:cs="Arial"/>
                <w:color w:val="000000" w:themeColor="text1"/>
                <w:sz w:val="24"/>
                <w:szCs w:val="24"/>
              </w:rPr>
              <w:t xml:space="preserve"> : 3,5 </w:t>
            </w:r>
            <w:r w:rsidRPr="00615684">
              <w:rPr>
                <w:rFonts w:ascii="Arial" w:hAnsi="Arial" w:cs="Arial"/>
                <w:color w:val="000000" w:themeColor="text1"/>
                <w:sz w:val="24"/>
                <w:szCs w:val="24"/>
                <w:u w:val="single"/>
              </w:rPr>
              <w:t>× 10</w:t>
            </w:r>
          </w:p>
          <w:p w:rsidR="00124DDF" w:rsidRPr="00615684" w:rsidRDefault="00124DDF" w:rsidP="00C7286C">
            <w:pPr>
              <w:pStyle w:val="a9"/>
              <w:tabs>
                <w:tab w:val="center" w:pos="4536"/>
                <w:tab w:val="left" w:pos="6816"/>
              </w:tabs>
              <w:ind w:left="176" w:firstLineChars="550" w:firstLine="1320"/>
              <w:rPr>
                <w:rFonts w:ascii="Arial" w:hAnsi="Arial" w:cs="Arial"/>
                <w:color w:val="000000" w:themeColor="text1"/>
                <w:sz w:val="24"/>
                <w:szCs w:val="24"/>
              </w:rPr>
            </w:pPr>
            <w:r>
              <w:rPr>
                <w:rFonts w:ascii="Arial" w:hAnsi="Arial" w:cs="Arial"/>
                <w:color w:val="000000" w:themeColor="text1"/>
                <w:sz w:val="24"/>
                <w:szCs w:val="24"/>
              </w:rPr>
              <w:t xml:space="preserve">= </w:t>
            </w:r>
            <w:r w:rsidRPr="00615684">
              <w:rPr>
                <w:rFonts w:ascii="Arial" w:hAnsi="Arial" w:cs="Arial"/>
                <w:color w:val="000000" w:themeColor="text1"/>
                <w:sz w:val="24"/>
                <w:szCs w:val="24"/>
              </w:rPr>
              <w:t>3245,9 : 35</w:t>
            </w:r>
          </w:p>
          <w:p w:rsidR="00124DDF" w:rsidRPr="00615684" w:rsidRDefault="00124DDF" w:rsidP="00C7286C">
            <w:pPr>
              <w:pStyle w:val="a9"/>
              <w:numPr>
                <w:ilvl w:val="0"/>
                <w:numId w:val="434"/>
              </w:numPr>
              <w:tabs>
                <w:tab w:val="center" w:pos="4536"/>
                <w:tab w:val="left" w:pos="6816"/>
              </w:tabs>
              <w:ind w:left="176" w:hanging="176"/>
              <w:rPr>
                <w:rFonts w:ascii="Arial" w:hAnsi="Arial" w:cs="Arial"/>
                <w:color w:val="000000" w:themeColor="text1"/>
                <w:sz w:val="24"/>
                <w:szCs w:val="24"/>
                <w:u w:val="single"/>
              </w:rPr>
            </w:pPr>
            <w:r w:rsidRPr="00615684">
              <w:rPr>
                <w:rFonts w:ascii="Arial" w:hAnsi="Arial" w:cs="Arial"/>
                <w:color w:val="000000"/>
                <w:sz w:val="24"/>
                <w:szCs w:val="24"/>
                <w:lang w:eastAsia="ja-JP"/>
              </w:rPr>
              <w:t xml:space="preserve">628,5 : 1,25 = 628,5 </w:t>
            </w:r>
            <w:r w:rsidRPr="00615684">
              <w:rPr>
                <w:rFonts w:ascii="Arial" w:hAnsi="Arial" w:cs="Arial"/>
                <w:color w:val="000000" w:themeColor="text1"/>
                <w:sz w:val="24"/>
                <w:szCs w:val="24"/>
                <w:u w:val="single"/>
              </w:rPr>
              <w:t>× 100</w:t>
            </w:r>
            <w:r w:rsidRPr="00615684">
              <w:rPr>
                <w:rFonts w:ascii="Arial" w:hAnsi="Arial" w:cs="Arial"/>
                <w:color w:val="000000" w:themeColor="text1"/>
                <w:sz w:val="24"/>
                <w:szCs w:val="24"/>
              </w:rPr>
              <w:t xml:space="preserve"> : 1,25 </w:t>
            </w:r>
            <w:r w:rsidRPr="00615684">
              <w:rPr>
                <w:rFonts w:ascii="Arial" w:hAnsi="Arial" w:cs="Arial"/>
                <w:color w:val="000000" w:themeColor="text1"/>
                <w:sz w:val="24"/>
                <w:szCs w:val="24"/>
                <w:u w:val="single"/>
              </w:rPr>
              <w:t>× 100</w:t>
            </w:r>
          </w:p>
          <w:p w:rsidR="00124DDF" w:rsidRPr="00615684" w:rsidRDefault="00124DDF" w:rsidP="00C7286C">
            <w:pPr>
              <w:pStyle w:val="a9"/>
              <w:tabs>
                <w:tab w:val="center" w:pos="4536"/>
                <w:tab w:val="left" w:pos="6816"/>
              </w:tabs>
              <w:spacing w:after="120"/>
              <w:ind w:left="176" w:firstLineChars="550" w:firstLine="1320"/>
              <w:rPr>
                <w:rFonts w:ascii="Arial" w:hAnsi="Arial" w:cs="Arial"/>
                <w:color w:val="000000" w:themeColor="text1"/>
                <w:sz w:val="24"/>
                <w:szCs w:val="24"/>
              </w:rPr>
            </w:pPr>
            <w:r>
              <w:rPr>
                <w:rFonts w:ascii="Arial" w:hAnsi="Arial" w:cs="Arial"/>
                <w:color w:val="000000" w:themeColor="text1"/>
                <w:sz w:val="24"/>
                <w:szCs w:val="24"/>
              </w:rPr>
              <w:t>=</w:t>
            </w:r>
            <w:r w:rsidRPr="00615684">
              <w:rPr>
                <w:rFonts w:ascii="Arial" w:hAnsi="Arial" w:cs="Arial"/>
                <w:color w:val="000000" w:themeColor="text1"/>
                <w:sz w:val="24"/>
                <w:szCs w:val="24"/>
              </w:rPr>
              <w:t xml:space="preserve"> 62850 : 125</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021"/>
              <w:gridCol w:w="134"/>
              <w:gridCol w:w="1113"/>
              <w:gridCol w:w="851"/>
            </w:tblGrid>
            <w:tr w:rsidR="00124DDF" w:rsidTr="00C7286C">
              <w:tc>
                <w:tcPr>
                  <w:tcW w:w="1129" w:type="dxa"/>
                  <w:tcBorders>
                    <w:right w:val="single" w:sz="4" w:space="0" w:color="auto"/>
                  </w:tcBorders>
                </w:tcPr>
                <w:p w:rsidR="00124DDF" w:rsidRPr="00D207D2" w:rsidRDefault="00124DDF" w:rsidP="003E7EA3">
                  <w:pPr>
                    <w:framePr w:hSpace="141" w:wrap="around" w:vAnchor="text" w:hAnchor="text" w:xAlign="center" w:y="1"/>
                    <w:wordWrap w:val="0"/>
                    <w:suppressOverlap/>
                    <w:jc w:val="right"/>
                    <w:rPr>
                      <w:rFonts w:ascii="Arial" w:hAnsi="Arial" w:cs="Arial"/>
                      <w:sz w:val="24"/>
                      <w:szCs w:val="24"/>
                      <w:lang w:val="fr-CA"/>
                    </w:rPr>
                  </w:pPr>
                  <w:r>
                    <w:rPr>
                      <w:rFonts w:ascii="Arial" w:hAnsi="Arial" w:cs="Arial"/>
                      <w:sz w:val="24"/>
                      <w:szCs w:val="24"/>
                      <w:lang w:val="fr-CA"/>
                    </w:rPr>
                    <w:t xml:space="preserve">3757    </w:t>
                  </w:r>
                </w:p>
              </w:tc>
              <w:tc>
                <w:tcPr>
                  <w:tcW w:w="1021" w:type="dxa"/>
                  <w:tcBorders>
                    <w:left w:val="single" w:sz="4" w:space="0" w:color="auto"/>
                    <w:bottom w:val="single" w:sz="4" w:space="0" w:color="auto"/>
                  </w:tcBorders>
                </w:tcPr>
                <w:p w:rsidR="00124DDF" w:rsidRPr="00D207D2" w:rsidRDefault="00124DDF" w:rsidP="003E7EA3">
                  <w:pPr>
                    <w:framePr w:hSpace="141" w:wrap="around" w:vAnchor="text" w:hAnchor="text" w:xAlign="center" w:y="1"/>
                    <w:suppressOverlap/>
                    <w:rPr>
                      <w:rFonts w:ascii="Arial" w:hAnsi="Arial" w:cs="Arial"/>
                      <w:sz w:val="24"/>
                      <w:szCs w:val="24"/>
                      <w:lang w:val="fr-CA"/>
                    </w:rPr>
                  </w:pPr>
                  <w:r>
                    <w:rPr>
                      <w:rFonts w:ascii="Arial" w:hAnsi="Arial" w:cs="Arial"/>
                      <w:sz w:val="24"/>
                      <w:szCs w:val="24"/>
                      <w:lang w:val="fr-CA"/>
                    </w:rPr>
                    <w:t>25</w:t>
                  </w:r>
                </w:p>
              </w:tc>
              <w:tc>
                <w:tcPr>
                  <w:tcW w:w="134" w:type="dxa"/>
                  <w:tcMar>
                    <w:left w:w="57" w:type="dxa"/>
                    <w:right w:w="57" w:type="dxa"/>
                  </w:tcMar>
                </w:tcPr>
                <w:p w:rsidR="00124DDF" w:rsidRDefault="00124DDF" w:rsidP="003E7EA3">
                  <w:pPr>
                    <w:framePr w:hSpace="141" w:wrap="around" w:vAnchor="text" w:hAnchor="text" w:xAlign="center" w:y="1"/>
                    <w:suppressOverlap/>
                    <w:rPr>
                      <w:rFonts w:ascii="Arial" w:hAnsi="Arial" w:cs="Arial"/>
                      <w:sz w:val="24"/>
                      <w:szCs w:val="24"/>
                    </w:rPr>
                  </w:pPr>
                </w:p>
              </w:tc>
              <w:tc>
                <w:tcPr>
                  <w:tcW w:w="1113" w:type="dxa"/>
                  <w:tcBorders>
                    <w:right w:val="single" w:sz="4" w:space="0" w:color="auto"/>
                  </w:tcBorders>
                </w:tcPr>
                <w:p w:rsidR="00124DDF" w:rsidRPr="00D207D2" w:rsidRDefault="00124DDF" w:rsidP="003E7EA3">
                  <w:pPr>
                    <w:framePr w:hSpace="141" w:wrap="around" w:vAnchor="text" w:hAnchor="text" w:xAlign="center" w:y="1"/>
                    <w:wordWrap w:val="0"/>
                    <w:suppressOverlap/>
                    <w:jc w:val="right"/>
                    <w:rPr>
                      <w:rFonts w:ascii="Arial" w:hAnsi="Arial" w:cs="Arial"/>
                      <w:sz w:val="24"/>
                      <w:szCs w:val="24"/>
                      <w:lang w:val="fr-CA"/>
                    </w:rPr>
                  </w:pPr>
                  <w:r>
                    <w:rPr>
                      <w:rFonts w:ascii="Arial" w:hAnsi="Arial" w:cs="Arial"/>
                      <w:sz w:val="24"/>
                      <w:szCs w:val="24"/>
                      <w:lang w:val="fr-CA"/>
                    </w:rPr>
                    <w:t xml:space="preserve">3245,9  </w:t>
                  </w:r>
                </w:p>
              </w:tc>
              <w:tc>
                <w:tcPr>
                  <w:tcW w:w="851" w:type="dxa"/>
                  <w:tcBorders>
                    <w:left w:val="single" w:sz="4" w:space="0" w:color="auto"/>
                    <w:bottom w:val="single" w:sz="4" w:space="0" w:color="auto"/>
                  </w:tcBorders>
                </w:tcPr>
                <w:p w:rsidR="00124DDF" w:rsidRPr="00D207D2" w:rsidRDefault="00124DDF" w:rsidP="003E7EA3">
                  <w:pPr>
                    <w:framePr w:hSpace="141" w:wrap="around" w:vAnchor="text" w:hAnchor="text" w:xAlign="center" w:y="1"/>
                    <w:suppressOverlap/>
                    <w:rPr>
                      <w:rFonts w:ascii="Arial" w:hAnsi="Arial" w:cs="Arial"/>
                      <w:sz w:val="24"/>
                      <w:szCs w:val="24"/>
                      <w:lang w:val="fr-CA"/>
                    </w:rPr>
                  </w:pPr>
                  <w:r>
                    <w:rPr>
                      <w:rFonts w:ascii="Arial" w:hAnsi="Arial" w:cs="Arial"/>
                      <w:sz w:val="24"/>
                      <w:szCs w:val="24"/>
                      <w:lang w:val="fr-CA"/>
                    </w:rPr>
                    <w:t>35</w:t>
                  </w:r>
                </w:p>
              </w:tc>
            </w:tr>
            <w:tr w:rsidR="00124DDF" w:rsidTr="00C7286C">
              <w:tc>
                <w:tcPr>
                  <w:tcW w:w="1129" w:type="dxa"/>
                  <w:tcBorders>
                    <w:right w:val="single" w:sz="4" w:space="0" w:color="auto"/>
                  </w:tcBorders>
                </w:tcPr>
                <w:p w:rsidR="00124DDF" w:rsidRDefault="00124DDF" w:rsidP="003E7EA3">
                  <w:pPr>
                    <w:framePr w:hSpace="141" w:wrap="around" w:vAnchor="text" w:hAnchor="text" w:xAlign="center" w:y="1"/>
                    <w:wordWrap w:val="0"/>
                    <w:suppressOverlap/>
                    <w:jc w:val="right"/>
                    <w:rPr>
                      <w:rFonts w:ascii="Arial" w:hAnsi="Arial" w:cs="Arial"/>
                      <w:sz w:val="24"/>
                      <w:szCs w:val="24"/>
                      <w:lang w:val="fr-CA"/>
                    </w:rPr>
                  </w:pPr>
                  <w:r>
                    <w:rPr>
                      <w:rFonts w:ascii="Arial" w:hAnsi="Arial" w:cs="Arial"/>
                      <w:sz w:val="24"/>
                      <w:szCs w:val="24"/>
                      <w:lang w:val="fr-CA"/>
                    </w:rPr>
                    <w:t xml:space="preserve">125      </w:t>
                  </w:r>
                </w:p>
                <w:p w:rsidR="00124DDF" w:rsidRDefault="00124DDF" w:rsidP="003E7EA3">
                  <w:pPr>
                    <w:framePr w:hSpace="141" w:wrap="around" w:vAnchor="text" w:hAnchor="text" w:xAlign="center" w:y="1"/>
                    <w:wordWrap w:val="0"/>
                    <w:suppressOverlap/>
                    <w:jc w:val="right"/>
                    <w:rPr>
                      <w:rFonts w:ascii="Arial" w:hAnsi="Arial" w:cs="Arial"/>
                      <w:sz w:val="24"/>
                      <w:szCs w:val="24"/>
                      <w:lang w:val="fr-CA"/>
                    </w:rPr>
                  </w:pPr>
                  <w:r>
                    <w:rPr>
                      <w:rFonts w:ascii="Arial" w:hAnsi="Arial" w:cs="Arial"/>
                      <w:sz w:val="24"/>
                      <w:szCs w:val="24"/>
                      <w:lang w:val="fr-CA"/>
                    </w:rPr>
                    <w:t xml:space="preserve">70  </w:t>
                  </w:r>
                </w:p>
                <w:p w:rsidR="00124DDF" w:rsidRDefault="00124DDF" w:rsidP="003E7EA3">
                  <w:pPr>
                    <w:framePr w:hSpace="141" w:wrap="around" w:vAnchor="text" w:hAnchor="text" w:xAlign="center" w:y="1"/>
                    <w:suppressOverlap/>
                    <w:jc w:val="right"/>
                    <w:rPr>
                      <w:rFonts w:ascii="Arial" w:hAnsi="Arial" w:cs="Arial"/>
                      <w:sz w:val="24"/>
                      <w:szCs w:val="24"/>
                      <w:lang w:val="fr-CA"/>
                    </w:rPr>
                  </w:pPr>
                  <w:r>
                    <w:rPr>
                      <w:rFonts w:ascii="Arial" w:hAnsi="Arial" w:cs="Arial"/>
                      <w:sz w:val="24"/>
                      <w:szCs w:val="24"/>
                      <w:lang w:val="fr-CA"/>
                    </w:rPr>
                    <w:t>200</w:t>
                  </w:r>
                </w:p>
                <w:p w:rsidR="00124DDF" w:rsidRPr="00D207D2" w:rsidRDefault="00124DDF" w:rsidP="003E7EA3">
                  <w:pPr>
                    <w:framePr w:hSpace="141" w:wrap="around" w:vAnchor="text" w:hAnchor="text" w:xAlign="center" w:y="1"/>
                    <w:suppressOverlap/>
                    <w:jc w:val="right"/>
                    <w:rPr>
                      <w:rFonts w:ascii="Arial" w:hAnsi="Arial" w:cs="Arial"/>
                      <w:sz w:val="24"/>
                      <w:szCs w:val="24"/>
                      <w:lang w:val="fr-CA"/>
                    </w:rPr>
                  </w:pPr>
                  <w:r>
                    <w:rPr>
                      <w:rFonts w:ascii="Arial" w:hAnsi="Arial" w:cs="Arial"/>
                      <w:sz w:val="24"/>
                      <w:szCs w:val="24"/>
                      <w:lang w:val="fr-CA"/>
                    </w:rPr>
                    <w:t>0</w:t>
                  </w:r>
                </w:p>
              </w:tc>
              <w:tc>
                <w:tcPr>
                  <w:tcW w:w="1021" w:type="dxa"/>
                  <w:tcBorders>
                    <w:top w:val="single" w:sz="4" w:space="0" w:color="auto"/>
                    <w:left w:val="single" w:sz="4" w:space="0" w:color="auto"/>
                  </w:tcBorders>
                </w:tcPr>
                <w:p w:rsidR="00124DDF" w:rsidRPr="00D207D2" w:rsidRDefault="00124DDF" w:rsidP="003E7EA3">
                  <w:pPr>
                    <w:framePr w:hSpace="141" w:wrap="around" w:vAnchor="text" w:hAnchor="text" w:xAlign="center" w:y="1"/>
                    <w:suppressOverlap/>
                    <w:rPr>
                      <w:rFonts w:ascii="Arial" w:hAnsi="Arial" w:cs="Arial"/>
                      <w:sz w:val="24"/>
                      <w:szCs w:val="24"/>
                      <w:lang w:val="fr-CA"/>
                    </w:rPr>
                  </w:pPr>
                  <w:r>
                    <w:rPr>
                      <w:rFonts w:ascii="Arial" w:hAnsi="Arial" w:cs="Arial"/>
                      <w:sz w:val="24"/>
                      <w:szCs w:val="24"/>
                      <w:lang w:val="fr-CA"/>
                    </w:rPr>
                    <w:t>150,28</w:t>
                  </w:r>
                </w:p>
              </w:tc>
              <w:tc>
                <w:tcPr>
                  <w:tcW w:w="134" w:type="dxa"/>
                  <w:tcMar>
                    <w:left w:w="57" w:type="dxa"/>
                    <w:right w:w="57" w:type="dxa"/>
                  </w:tcMar>
                </w:tcPr>
                <w:p w:rsidR="00124DDF" w:rsidRDefault="00124DDF" w:rsidP="003E7EA3">
                  <w:pPr>
                    <w:framePr w:hSpace="141" w:wrap="around" w:vAnchor="text" w:hAnchor="text" w:xAlign="center" w:y="1"/>
                    <w:suppressOverlap/>
                    <w:rPr>
                      <w:rFonts w:ascii="Arial" w:hAnsi="Arial" w:cs="Arial"/>
                      <w:sz w:val="24"/>
                      <w:szCs w:val="24"/>
                    </w:rPr>
                  </w:pPr>
                </w:p>
              </w:tc>
              <w:tc>
                <w:tcPr>
                  <w:tcW w:w="1113" w:type="dxa"/>
                  <w:tcBorders>
                    <w:right w:val="single" w:sz="4" w:space="0" w:color="auto"/>
                  </w:tcBorders>
                </w:tcPr>
                <w:p w:rsidR="00124DDF" w:rsidRPr="00D207D2" w:rsidRDefault="00124DDF" w:rsidP="003E7EA3">
                  <w:pPr>
                    <w:framePr w:hSpace="141" w:wrap="around" w:vAnchor="text" w:hAnchor="text" w:xAlign="center" w:y="1"/>
                    <w:wordWrap w:val="0"/>
                    <w:suppressOverlap/>
                    <w:jc w:val="right"/>
                    <w:rPr>
                      <w:rFonts w:ascii="Arial" w:hAnsi="Arial" w:cs="Arial"/>
                      <w:sz w:val="24"/>
                      <w:szCs w:val="24"/>
                      <w:lang w:val="fr-CA"/>
                    </w:rPr>
                  </w:pPr>
                  <w:r>
                    <w:rPr>
                      <w:rFonts w:ascii="Arial" w:hAnsi="Arial" w:cs="Arial"/>
                      <w:sz w:val="24"/>
                      <w:szCs w:val="24"/>
                      <w:lang w:val="fr-CA"/>
                    </w:rPr>
                    <w:t xml:space="preserve">95     </w:t>
                  </w:r>
                </w:p>
                <w:p w:rsidR="00124DDF" w:rsidRPr="00D207D2" w:rsidRDefault="00124DDF" w:rsidP="003E7EA3">
                  <w:pPr>
                    <w:framePr w:hSpace="141" w:wrap="around" w:vAnchor="text" w:hAnchor="text" w:xAlign="center" w:y="1"/>
                    <w:wordWrap w:val="0"/>
                    <w:suppressOverlap/>
                    <w:jc w:val="right"/>
                    <w:rPr>
                      <w:rFonts w:ascii="Arial" w:hAnsi="Arial" w:cs="Arial"/>
                      <w:sz w:val="24"/>
                      <w:szCs w:val="24"/>
                      <w:vertAlign w:val="superscript"/>
                      <w:lang w:val="fr-CA"/>
                    </w:rPr>
                  </w:pPr>
                  <w:r>
                    <w:rPr>
                      <w:rFonts w:ascii="Arial" w:hAnsi="Arial" w:cs="Arial"/>
                      <w:sz w:val="24"/>
                      <w:szCs w:val="24"/>
                      <w:lang w:val="fr-CA"/>
                    </w:rPr>
                    <w:t xml:space="preserve">25 9  </w:t>
                  </w:r>
                </w:p>
                <w:p w:rsidR="00124DDF" w:rsidRDefault="00124DDF" w:rsidP="003E7EA3">
                  <w:pPr>
                    <w:framePr w:hSpace="141" w:wrap="around" w:vAnchor="text" w:hAnchor="text" w:xAlign="center" w:y="1"/>
                    <w:suppressOverlap/>
                    <w:jc w:val="right"/>
                    <w:rPr>
                      <w:rFonts w:ascii="Arial" w:hAnsi="Arial" w:cs="Arial"/>
                      <w:sz w:val="24"/>
                      <w:szCs w:val="24"/>
                      <w:lang w:val="fr-CA"/>
                    </w:rPr>
                  </w:pPr>
                  <w:r>
                    <w:rPr>
                      <w:rFonts w:ascii="Arial" w:hAnsi="Arial" w:cs="Arial"/>
                      <w:sz w:val="24"/>
                      <w:szCs w:val="24"/>
                      <w:lang w:val="fr-CA"/>
                    </w:rPr>
                    <w:t>1 40</w:t>
                  </w:r>
                </w:p>
                <w:p w:rsidR="00124DDF" w:rsidRPr="00D207D2" w:rsidRDefault="00124DDF" w:rsidP="003E7EA3">
                  <w:pPr>
                    <w:framePr w:hSpace="141" w:wrap="around" w:vAnchor="text" w:hAnchor="text" w:xAlign="center" w:y="1"/>
                    <w:suppressOverlap/>
                    <w:jc w:val="right"/>
                    <w:rPr>
                      <w:rFonts w:ascii="Arial" w:hAnsi="Arial" w:cs="Arial"/>
                      <w:sz w:val="24"/>
                      <w:szCs w:val="24"/>
                      <w:lang w:val="fr-CA"/>
                    </w:rPr>
                  </w:pPr>
                  <w:r>
                    <w:rPr>
                      <w:rFonts w:ascii="Arial" w:hAnsi="Arial" w:cs="Arial"/>
                      <w:sz w:val="24"/>
                      <w:szCs w:val="24"/>
                      <w:lang w:val="fr-CA"/>
                    </w:rPr>
                    <w:t>0</w:t>
                  </w:r>
                </w:p>
              </w:tc>
              <w:tc>
                <w:tcPr>
                  <w:tcW w:w="851" w:type="dxa"/>
                  <w:tcBorders>
                    <w:top w:val="single" w:sz="4" w:space="0" w:color="auto"/>
                    <w:left w:val="single" w:sz="4" w:space="0" w:color="auto"/>
                  </w:tcBorders>
                </w:tcPr>
                <w:p w:rsidR="00124DDF" w:rsidRPr="00D207D2" w:rsidRDefault="00124DDF" w:rsidP="003E7EA3">
                  <w:pPr>
                    <w:framePr w:hSpace="141" w:wrap="around" w:vAnchor="text" w:hAnchor="text" w:xAlign="center" w:y="1"/>
                    <w:suppressOverlap/>
                    <w:rPr>
                      <w:rFonts w:ascii="Arial" w:hAnsi="Arial" w:cs="Arial"/>
                      <w:sz w:val="24"/>
                      <w:szCs w:val="24"/>
                      <w:lang w:val="fr-CA"/>
                    </w:rPr>
                  </w:pPr>
                  <w:r>
                    <w:rPr>
                      <w:rFonts w:ascii="Arial" w:hAnsi="Arial" w:cs="Arial"/>
                      <w:sz w:val="24"/>
                      <w:szCs w:val="24"/>
                      <w:lang w:val="fr-CA"/>
                    </w:rPr>
                    <w:t>92,74</w:t>
                  </w:r>
                </w:p>
              </w:tc>
            </w:tr>
          </w:tbl>
          <w:p w:rsidR="00124DDF" w:rsidRPr="007D7B31" w:rsidRDefault="00124DDF" w:rsidP="00C7286C">
            <w:pPr>
              <w:tabs>
                <w:tab w:val="center" w:pos="4536"/>
                <w:tab w:val="left" w:pos="6816"/>
              </w:tabs>
              <w:rPr>
                <w:rFonts w:ascii="Arial" w:hAnsi="Arial" w:cs="Arial"/>
                <w:color w:val="000000"/>
                <w:sz w:val="12"/>
                <w:szCs w:val="24"/>
                <w:lang w:eastAsia="ja-JP"/>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851"/>
            </w:tblGrid>
            <w:tr w:rsidR="00124DDF" w:rsidRPr="00B20615" w:rsidTr="00C7286C">
              <w:tc>
                <w:tcPr>
                  <w:tcW w:w="1134" w:type="dxa"/>
                  <w:tcBorders>
                    <w:right w:val="single" w:sz="4" w:space="0" w:color="auto"/>
                  </w:tcBorders>
                </w:tcPr>
                <w:p w:rsidR="00124DDF" w:rsidRPr="00B20615" w:rsidRDefault="00124DDF" w:rsidP="003E7EA3">
                  <w:pPr>
                    <w:framePr w:hSpace="141" w:wrap="around" w:vAnchor="text" w:hAnchor="text" w:xAlign="center" w:y="1"/>
                    <w:tabs>
                      <w:tab w:val="center" w:pos="4536"/>
                      <w:tab w:val="left" w:pos="6816"/>
                    </w:tabs>
                    <w:wordWrap w:val="0"/>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62850</w:t>
                  </w:r>
                  <w:r>
                    <w:rPr>
                      <w:rFonts w:ascii="Arial" w:hAnsi="Arial" w:cs="Arial"/>
                      <w:color w:val="000000"/>
                      <w:sz w:val="24"/>
                      <w:szCs w:val="24"/>
                      <w:lang w:eastAsia="ja-JP"/>
                    </w:rPr>
                    <w:t xml:space="preserve">  </w:t>
                  </w:r>
                </w:p>
              </w:tc>
              <w:tc>
                <w:tcPr>
                  <w:tcW w:w="851" w:type="dxa"/>
                  <w:tcBorders>
                    <w:left w:val="single" w:sz="4" w:space="0" w:color="auto"/>
                    <w:bottom w:val="single" w:sz="4" w:space="0" w:color="auto"/>
                  </w:tcBorders>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lang w:eastAsia="ja-JP"/>
                    </w:rPr>
                  </w:pPr>
                  <w:r w:rsidRPr="00B20615">
                    <w:rPr>
                      <w:rFonts w:ascii="Arial" w:hAnsi="Arial" w:cs="Arial"/>
                      <w:color w:val="000000"/>
                      <w:sz w:val="24"/>
                      <w:szCs w:val="24"/>
                      <w:lang w:eastAsia="ja-JP"/>
                    </w:rPr>
                    <w:t>125</w:t>
                  </w:r>
                </w:p>
              </w:tc>
            </w:tr>
            <w:tr w:rsidR="00124DDF" w:rsidRPr="00B20615" w:rsidTr="00C7286C">
              <w:tc>
                <w:tcPr>
                  <w:tcW w:w="1134" w:type="dxa"/>
                  <w:tcBorders>
                    <w:right w:val="single" w:sz="4" w:space="0" w:color="auto"/>
                  </w:tcBorders>
                </w:tcPr>
                <w:p w:rsidR="00124DDF" w:rsidRPr="00B20615" w:rsidRDefault="00124DDF" w:rsidP="003E7EA3">
                  <w:pPr>
                    <w:framePr w:hSpace="141" w:wrap="around" w:vAnchor="text" w:hAnchor="text" w:xAlign="center" w:y="1"/>
                    <w:tabs>
                      <w:tab w:val="center" w:pos="4536"/>
                      <w:tab w:val="left" w:pos="6816"/>
                    </w:tabs>
                    <w:wordWrap w:val="0"/>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350</w:t>
                  </w:r>
                  <w:r>
                    <w:rPr>
                      <w:rFonts w:ascii="Arial" w:hAnsi="Arial" w:cs="Arial"/>
                      <w:color w:val="000000"/>
                      <w:sz w:val="24"/>
                      <w:szCs w:val="24"/>
                      <w:lang w:eastAsia="ja-JP"/>
                    </w:rPr>
                    <w:t xml:space="preserve">  </w:t>
                  </w:r>
                </w:p>
                <w:p w:rsidR="00124DDF" w:rsidRPr="00B20615" w:rsidRDefault="00124DDF" w:rsidP="003E7EA3">
                  <w:pPr>
                    <w:framePr w:hSpace="141" w:wrap="around" w:vAnchor="text" w:hAnchor="text" w:xAlign="center" w:y="1"/>
                    <w:tabs>
                      <w:tab w:val="center" w:pos="4536"/>
                      <w:tab w:val="left" w:pos="6816"/>
                    </w:tabs>
                    <w:wordWrap w:val="0"/>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1000</w:t>
                  </w:r>
                </w:p>
                <w:p w:rsidR="00124DDF" w:rsidRPr="00B20615" w:rsidRDefault="00124DDF" w:rsidP="003E7EA3">
                  <w:pPr>
                    <w:framePr w:hSpace="141" w:wrap="around" w:vAnchor="text" w:hAnchor="text" w:xAlign="center" w:y="1"/>
                    <w:tabs>
                      <w:tab w:val="center" w:pos="4536"/>
                      <w:tab w:val="left" w:pos="6816"/>
                    </w:tabs>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0</w:t>
                  </w:r>
                </w:p>
              </w:tc>
              <w:tc>
                <w:tcPr>
                  <w:tcW w:w="851" w:type="dxa"/>
                  <w:tcBorders>
                    <w:top w:val="single" w:sz="4" w:space="0" w:color="auto"/>
                    <w:left w:val="single" w:sz="4" w:space="0" w:color="auto"/>
                  </w:tcBorders>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lang w:eastAsia="ja-JP"/>
                    </w:rPr>
                  </w:pPr>
                  <w:r w:rsidRPr="00B20615">
                    <w:rPr>
                      <w:rFonts w:ascii="Arial" w:hAnsi="Arial" w:cs="Arial"/>
                      <w:color w:val="000000"/>
                      <w:sz w:val="24"/>
                      <w:szCs w:val="24"/>
                      <w:lang w:eastAsia="ja-JP"/>
                    </w:rPr>
                    <w:t>502,8</w:t>
                  </w:r>
                </w:p>
              </w:tc>
            </w:tr>
          </w:tbl>
          <w:p w:rsidR="00124DDF" w:rsidRPr="00B20615" w:rsidRDefault="00124DDF" w:rsidP="00C7286C">
            <w:pPr>
              <w:tabs>
                <w:tab w:val="center" w:pos="4536"/>
                <w:tab w:val="left" w:pos="6816"/>
              </w:tabs>
              <w:rPr>
                <w:rFonts w:ascii="Arial" w:hAnsi="Arial" w:cs="Arial"/>
                <w:color w:val="000000"/>
                <w:sz w:val="24"/>
                <w:szCs w:val="24"/>
                <w:lang w:eastAsia="ja-JP"/>
              </w:rPr>
            </w:pPr>
          </w:p>
        </w:tc>
        <w:tc>
          <w:tcPr>
            <w:tcW w:w="490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sz w:val="24"/>
                <w:szCs w:val="24"/>
              </w:rPr>
            </w:pPr>
            <w:r w:rsidRPr="00B20615">
              <w:rPr>
                <w:rFonts w:ascii="Arial" w:hAnsi="Arial" w:cs="Arial"/>
                <w:color w:val="000000"/>
                <w:sz w:val="24"/>
                <w:szCs w:val="24"/>
                <w:lang w:eastAsia="ja-JP"/>
              </w:rPr>
              <w:t>D</w:t>
            </w:r>
            <w:r w:rsidRPr="00B20615">
              <w:rPr>
                <w:rFonts w:ascii="Arial" w:hAnsi="Arial" w:cs="Arial"/>
                <w:color w:val="000000"/>
                <w:sz w:val="24"/>
                <w:szCs w:val="24"/>
              </w:rPr>
              <w:t>ivision des 2 nombres décimaux</w:t>
            </w:r>
          </w:p>
          <w:p w:rsidR="00124DDF" w:rsidRDefault="00124DDF" w:rsidP="00C7286C">
            <w:pPr>
              <w:pStyle w:val="a9"/>
              <w:numPr>
                <w:ilvl w:val="0"/>
                <w:numId w:val="425"/>
              </w:numPr>
              <w:tabs>
                <w:tab w:val="center" w:pos="4536"/>
                <w:tab w:val="left" w:pos="6816"/>
              </w:tabs>
              <w:ind w:left="175" w:hanging="175"/>
              <w:rPr>
                <w:rFonts w:ascii="Arial" w:hAnsi="Arial" w:cs="Arial"/>
                <w:color w:val="000000" w:themeColor="text1"/>
                <w:sz w:val="24"/>
                <w:szCs w:val="24"/>
              </w:rPr>
            </w:pPr>
            <w:r w:rsidRPr="00B20615">
              <w:rPr>
                <w:rFonts w:ascii="Arial" w:hAnsi="Arial" w:cs="Arial"/>
                <w:color w:val="000000" w:themeColor="text1"/>
                <w:sz w:val="24"/>
                <w:szCs w:val="24"/>
              </w:rPr>
              <w:t>1</w:t>
            </w:r>
            <w:r w:rsidRPr="00B20615">
              <w:rPr>
                <w:rFonts w:ascii="Arial" w:hAnsi="Arial" w:cs="Arial"/>
                <w:color w:val="000000" w:themeColor="text1"/>
                <w:sz w:val="24"/>
                <w:szCs w:val="24"/>
                <w:vertAlign w:val="superscript"/>
              </w:rPr>
              <w:t>er</w:t>
            </w:r>
            <w:r w:rsidRPr="00B20615">
              <w:rPr>
                <w:rFonts w:ascii="Arial" w:hAnsi="Arial" w:cs="Arial"/>
                <w:color w:val="000000" w:themeColor="text1"/>
                <w:sz w:val="24"/>
                <w:szCs w:val="24"/>
              </w:rPr>
              <w:t xml:space="preserve"> cas :</w:t>
            </w:r>
          </w:p>
          <w:p w:rsidR="00124DDF" w:rsidRDefault="00124DDF" w:rsidP="00C7286C">
            <w:pPr>
              <w:pStyle w:val="a9"/>
              <w:numPr>
                <w:ilvl w:val="0"/>
                <w:numId w:val="428"/>
              </w:numPr>
              <w:tabs>
                <w:tab w:val="center" w:pos="4536"/>
                <w:tab w:val="left" w:pos="6816"/>
              </w:tabs>
              <w:ind w:left="425" w:hanging="250"/>
              <w:rPr>
                <w:rFonts w:ascii="Arial" w:hAnsi="Arial" w:cs="Arial"/>
                <w:color w:val="000000" w:themeColor="text1"/>
                <w:sz w:val="24"/>
                <w:szCs w:val="24"/>
              </w:rPr>
            </w:pPr>
            <w:r>
              <w:rPr>
                <w:rFonts w:ascii="Arial" w:hAnsi="Arial" w:cs="Arial"/>
                <w:color w:val="000000" w:themeColor="text1"/>
                <w:sz w:val="24"/>
                <w:szCs w:val="24"/>
              </w:rPr>
              <w:t>O</w:t>
            </w:r>
            <w:r w:rsidRPr="00B20615">
              <w:rPr>
                <w:rFonts w:ascii="Arial" w:hAnsi="Arial" w:cs="Arial"/>
                <w:color w:val="000000" w:themeColor="text1"/>
                <w:sz w:val="24"/>
                <w:szCs w:val="24"/>
              </w:rPr>
              <w:t>n supprime les virgules</w:t>
            </w:r>
            <w:r>
              <w:rPr>
                <w:rFonts w:ascii="Arial" w:hAnsi="Arial" w:cs="Arial"/>
                <w:color w:val="000000" w:themeColor="text1"/>
                <w:sz w:val="24"/>
                <w:szCs w:val="24"/>
              </w:rPr>
              <w:t> ;</w:t>
            </w:r>
          </w:p>
          <w:p w:rsidR="00124DDF" w:rsidRDefault="00124DDF" w:rsidP="00C7286C">
            <w:pPr>
              <w:pStyle w:val="a9"/>
              <w:numPr>
                <w:ilvl w:val="0"/>
                <w:numId w:val="428"/>
              </w:numPr>
              <w:tabs>
                <w:tab w:val="center" w:pos="4536"/>
                <w:tab w:val="left" w:pos="6816"/>
              </w:tabs>
              <w:ind w:left="425" w:hanging="250"/>
              <w:rPr>
                <w:rFonts w:ascii="Arial" w:hAnsi="Arial" w:cs="Arial"/>
                <w:color w:val="000000" w:themeColor="text1"/>
                <w:sz w:val="24"/>
                <w:szCs w:val="24"/>
              </w:rPr>
            </w:pPr>
            <w:r>
              <w:rPr>
                <w:rFonts w:ascii="Arial" w:hAnsi="Arial" w:cs="Arial"/>
                <w:color w:val="000000" w:themeColor="text1"/>
                <w:sz w:val="24"/>
                <w:szCs w:val="24"/>
              </w:rPr>
              <w:t>O</w:t>
            </w:r>
            <w:r w:rsidRPr="00B20615">
              <w:rPr>
                <w:rFonts w:ascii="Arial" w:hAnsi="Arial" w:cs="Arial"/>
                <w:color w:val="000000" w:themeColor="text1"/>
                <w:sz w:val="24"/>
                <w:szCs w:val="24"/>
              </w:rPr>
              <w:t>n obtient des nombres entiers</w:t>
            </w:r>
            <w:r>
              <w:rPr>
                <w:rFonts w:ascii="Arial" w:hAnsi="Arial" w:cs="Arial"/>
                <w:color w:val="000000" w:themeColor="text1"/>
                <w:sz w:val="24"/>
                <w:szCs w:val="24"/>
              </w:rPr>
              <w:t> ;</w:t>
            </w:r>
          </w:p>
          <w:p w:rsidR="00124DDF" w:rsidRPr="00B20615" w:rsidRDefault="00124DDF" w:rsidP="00C7286C">
            <w:pPr>
              <w:pStyle w:val="a9"/>
              <w:numPr>
                <w:ilvl w:val="0"/>
                <w:numId w:val="428"/>
              </w:numPr>
              <w:tabs>
                <w:tab w:val="center" w:pos="4536"/>
                <w:tab w:val="left" w:pos="6816"/>
              </w:tabs>
              <w:ind w:left="425" w:hanging="250"/>
              <w:rPr>
                <w:rFonts w:ascii="Arial" w:hAnsi="Arial" w:cs="Arial"/>
                <w:color w:val="000000" w:themeColor="text1"/>
                <w:sz w:val="24"/>
                <w:szCs w:val="24"/>
              </w:rPr>
            </w:pPr>
            <w:r>
              <w:rPr>
                <w:rFonts w:ascii="Arial" w:hAnsi="Arial" w:cs="Arial"/>
                <w:color w:val="000000" w:themeColor="text1"/>
                <w:sz w:val="24"/>
                <w:szCs w:val="24"/>
              </w:rPr>
              <w:t>P</w:t>
            </w:r>
            <w:r w:rsidRPr="00B20615">
              <w:rPr>
                <w:rFonts w:ascii="Arial" w:hAnsi="Arial" w:cs="Arial"/>
                <w:color w:val="000000" w:themeColor="text1"/>
                <w:sz w:val="24"/>
                <w:szCs w:val="24"/>
              </w:rPr>
              <w:t>uis on effectue la division.</w:t>
            </w:r>
          </w:p>
          <w:p w:rsidR="00124DDF" w:rsidRDefault="00124DDF" w:rsidP="00C7286C">
            <w:pPr>
              <w:pStyle w:val="a9"/>
              <w:numPr>
                <w:ilvl w:val="0"/>
                <w:numId w:val="425"/>
              </w:numPr>
              <w:tabs>
                <w:tab w:val="center" w:pos="4536"/>
                <w:tab w:val="left" w:pos="6816"/>
              </w:tabs>
              <w:ind w:left="175" w:hanging="175"/>
              <w:rPr>
                <w:rFonts w:ascii="Arial" w:hAnsi="Arial" w:cs="Arial"/>
                <w:color w:val="000000" w:themeColor="text1"/>
                <w:sz w:val="24"/>
                <w:szCs w:val="24"/>
              </w:rPr>
            </w:pPr>
            <w:r w:rsidRPr="00B20615">
              <w:rPr>
                <w:rFonts w:ascii="Arial" w:hAnsi="Arial" w:cs="Arial"/>
                <w:color w:val="000000" w:themeColor="text1"/>
                <w:sz w:val="24"/>
                <w:szCs w:val="24"/>
              </w:rPr>
              <w:t>2</w:t>
            </w:r>
            <w:r w:rsidRPr="00B20615">
              <w:rPr>
                <w:rFonts w:ascii="Arial" w:hAnsi="Arial" w:cs="Arial"/>
                <w:color w:val="000000" w:themeColor="text1"/>
                <w:sz w:val="24"/>
                <w:szCs w:val="24"/>
                <w:vertAlign w:val="superscript"/>
              </w:rPr>
              <w:t>ème</w:t>
            </w:r>
            <w:r w:rsidRPr="00B20615">
              <w:rPr>
                <w:rFonts w:ascii="Arial" w:hAnsi="Arial" w:cs="Arial"/>
                <w:color w:val="000000" w:themeColor="text1"/>
                <w:sz w:val="24"/>
                <w:szCs w:val="24"/>
              </w:rPr>
              <w:t xml:space="preserve"> cas :</w:t>
            </w:r>
          </w:p>
          <w:p w:rsidR="00124DDF" w:rsidRDefault="00124DDF" w:rsidP="00C7286C">
            <w:pPr>
              <w:pStyle w:val="a9"/>
              <w:numPr>
                <w:ilvl w:val="0"/>
                <w:numId w:val="429"/>
              </w:numPr>
              <w:tabs>
                <w:tab w:val="center" w:pos="4536"/>
                <w:tab w:val="left" w:pos="6816"/>
              </w:tabs>
              <w:ind w:left="425" w:hanging="250"/>
              <w:rPr>
                <w:rFonts w:ascii="Arial" w:hAnsi="Arial" w:cs="Arial"/>
                <w:color w:val="000000" w:themeColor="text1"/>
                <w:sz w:val="24"/>
                <w:szCs w:val="24"/>
              </w:rPr>
            </w:pPr>
            <w:r>
              <w:rPr>
                <w:rFonts w:ascii="Arial" w:hAnsi="Arial" w:cs="Arial"/>
                <w:color w:val="000000" w:themeColor="text1"/>
                <w:sz w:val="24"/>
                <w:szCs w:val="24"/>
              </w:rPr>
              <w:t>O</w:t>
            </w:r>
            <w:r w:rsidRPr="00B20615">
              <w:rPr>
                <w:rFonts w:ascii="Arial" w:hAnsi="Arial" w:cs="Arial"/>
                <w:color w:val="000000" w:themeColor="text1"/>
                <w:sz w:val="24"/>
                <w:szCs w:val="24"/>
              </w:rPr>
              <w:t>n supprime la virgule du diviseur</w:t>
            </w:r>
            <w:r>
              <w:rPr>
                <w:rFonts w:ascii="Arial" w:hAnsi="Arial" w:cs="Arial"/>
                <w:color w:val="000000" w:themeColor="text1"/>
                <w:sz w:val="24"/>
                <w:szCs w:val="24"/>
              </w:rPr>
              <w:t> ;</w:t>
            </w:r>
          </w:p>
          <w:p w:rsidR="00124DDF" w:rsidRDefault="00124DDF" w:rsidP="00C7286C">
            <w:pPr>
              <w:pStyle w:val="a9"/>
              <w:numPr>
                <w:ilvl w:val="0"/>
                <w:numId w:val="429"/>
              </w:numPr>
              <w:tabs>
                <w:tab w:val="center" w:pos="4536"/>
                <w:tab w:val="left" w:pos="6816"/>
              </w:tabs>
              <w:ind w:left="425" w:hanging="250"/>
              <w:rPr>
                <w:rFonts w:ascii="Arial" w:hAnsi="Arial" w:cs="Arial"/>
                <w:color w:val="000000" w:themeColor="text1"/>
                <w:sz w:val="24"/>
                <w:szCs w:val="24"/>
              </w:rPr>
            </w:pPr>
            <w:r>
              <w:rPr>
                <w:rFonts w:ascii="Arial" w:hAnsi="Arial" w:cs="Arial"/>
                <w:color w:val="000000" w:themeColor="text1"/>
                <w:sz w:val="24"/>
                <w:szCs w:val="24"/>
              </w:rPr>
              <w:t>O</w:t>
            </w:r>
            <w:r w:rsidRPr="00B20615">
              <w:rPr>
                <w:rFonts w:ascii="Arial" w:hAnsi="Arial" w:cs="Arial"/>
                <w:color w:val="000000" w:themeColor="text1"/>
                <w:sz w:val="24"/>
                <w:szCs w:val="24"/>
              </w:rPr>
              <w:t>n décale celle du dividende vers la droite après avoir compté le même nombre de chiffres qu’il y avait de chiffres décimaux au diviseur</w:t>
            </w:r>
          </w:p>
          <w:p w:rsidR="00124DDF" w:rsidRPr="00B20615" w:rsidRDefault="00124DDF" w:rsidP="00C7286C">
            <w:pPr>
              <w:pStyle w:val="a9"/>
              <w:numPr>
                <w:ilvl w:val="0"/>
                <w:numId w:val="429"/>
              </w:numPr>
              <w:tabs>
                <w:tab w:val="center" w:pos="4536"/>
                <w:tab w:val="left" w:pos="6816"/>
              </w:tabs>
              <w:ind w:left="425" w:hanging="250"/>
              <w:rPr>
                <w:rFonts w:ascii="Arial" w:hAnsi="Arial" w:cs="Arial"/>
                <w:color w:val="000000" w:themeColor="text1"/>
                <w:sz w:val="24"/>
                <w:szCs w:val="24"/>
              </w:rPr>
            </w:pPr>
            <w:r>
              <w:rPr>
                <w:rFonts w:ascii="Arial" w:hAnsi="Arial" w:cs="Arial"/>
                <w:color w:val="000000" w:themeColor="text1"/>
                <w:sz w:val="24"/>
                <w:szCs w:val="24"/>
              </w:rPr>
              <w:t>P</w:t>
            </w:r>
            <w:r w:rsidRPr="00B20615">
              <w:rPr>
                <w:rFonts w:ascii="Arial" w:hAnsi="Arial" w:cs="Arial"/>
                <w:color w:val="000000" w:themeColor="text1"/>
                <w:sz w:val="24"/>
                <w:szCs w:val="24"/>
              </w:rPr>
              <w:t>uis on effectue la division.</w:t>
            </w:r>
          </w:p>
          <w:p w:rsidR="00124DDF" w:rsidRDefault="00124DDF" w:rsidP="00C7286C">
            <w:pPr>
              <w:pStyle w:val="a9"/>
              <w:numPr>
                <w:ilvl w:val="0"/>
                <w:numId w:val="425"/>
              </w:numPr>
              <w:tabs>
                <w:tab w:val="center" w:pos="4536"/>
                <w:tab w:val="left" w:pos="6816"/>
              </w:tabs>
              <w:ind w:left="175" w:hanging="175"/>
              <w:rPr>
                <w:rFonts w:ascii="Arial" w:hAnsi="Arial" w:cs="Arial"/>
                <w:color w:val="000000" w:themeColor="text1"/>
                <w:sz w:val="24"/>
                <w:szCs w:val="24"/>
              </w:rPr>
            </w:pPr>
            <w:r w:rsidRPr="00B20615">
              <w:rPr>
                <w:rFonts w:ascii="Arial" w:hAnsi="Arial" w:cs="Arial"/>
                <w:color w:val="000000" w:themeColor="text1"/>
                <w:sz w:val="24"/>
                <w:szCs w:val="24"/>
              </w:rPr>
              <w:t>3</w:t>
            </w:r>
            <w:r w:rsidRPr="00B20615">
              <w:rPr>
                <w:rFonts w:ascii="Arial" w:hAnsi="Arial" w:cs="Arial"/>
                <w:color w:val="000000" w:themeColor="text1"/>
                <w:sz w:val="24"/>
                <w:szCs w:val="24"/>
                <w:vertAlign w:val="superscript"/>
              </w:rPr>
              <w:t>ème</w:t>
            </w:r>
            <w:r w:rsidRPr="00B20615">
              <w:rPr>
                <w:rFonts w:ascii="Arial" w:hAnsi="Arial" w:cs="Arial"/>
                <w:color w:val="000000" w:themeColor="text1"/>
                <w:sz w:val="24"/>
                <w:szCs w:val="24"/>
              </w:rPr>
              <w:t xml:space="preserve"> cas :</w:t>
            </w:r>
          </w:p>
          <w:p w:rsidR="00124DDF" w:rsidRDefault="00124DDF" w:rsidP="00C7286C">
            <w:pPr>
              <w:pStyle w:val="a9"/>
              <w:numPr>
                <w:ilvl w:val="0"/>
                <w:numId w:val="430"/>
              </w:numPr>
              <w:tabs>
                <w:tab w:val="center" w:pos="4536"/>
                <w:tab w:val="left" w:pos="6816"/>
              </w:tabs>
              <w:ind w:left="425" w:hanging="250"/>
              <w:rPr>
                <w:rFonts w:ascii="Arial" w:hAnsi="Arial" w:cs="Arial"/>
                <w:color w:val="000000" w:themeColor="text1"/>
                <w:sz w:val="24"/>
                <w:szCs w:val="24"/>
              </w:rPr>
            </w:pPr>
            <w:r>
              <w:rPr>
                <w:rFonts w:ascii="Arial" w:hAnsi="Arial" w:cs="Arial"/>
                <w:color w:val="000000" w:themeColor="text1"/>
                <w:sz w:val="24"/>
                <w:szCs w:val="24"/>
              </w:rPr>
              <w:t>O</w:t>
            </w:r>
            <w:r w:rsidRPr="00B20615">
              <w:rPr>
                <w:rFonts w:ascii="Arial" w:hAnsi="Arial" w:cs="Arial"/>
                <w:color w:val="000000" w:themeColor="text1"/>
                <w:sz w:val="24"/>
                <w:szCs w:val="24"/>
              </w:rPr>
              <w:t>n supprime les virgules</w:t>
            </w:r>
            <w:r>
              <w:rPr>
                <w:rFonts w:ascii="Arial" w:hAnsi="Arial" w:cs="Arial"/>
                <w:color w:val="000000" w:themeColor="text1"/>
                <w:sz w:val="24"/>
                <w:szCs w:val="24"/>
              </w:rPr>
              <w:t> ;</w:t>
            </w:r>
          </w:p>
          <w:p w:rsidR="00124DDF" w:rsidRPr="00B20615" w:rsidRDefault="00124DDF" w:rsidP="00C7286C">
            <w:pPr>
              <w:pStyle w:val="a9"/>
              <w:numPr>
                <w:ilvl w:val="0"/>
                <w:numId w:val="430"/>
              </w:numPr>
              <w:tabs>
                <w:tab w:val="center" w:pos="4536"/>
                <w:tab w:val="left" w:pos="6816"/>
              </w:tabs>
              <w:ind w:left="425" w:hanging="250"/>
              <w:rPr>
                <w:rFonts w:ascii="Arial" w:hAnsi="Arial" w:cs="Arial"/>
                <w:color w:val="000000" w:themeColor="text1"/>
                <w:sz w:val="24"/>
                <w:szCs w:val="24"/>
              </w:rPr>
            </w:pPr>
            <w:r>
              <w:rPr>
                <w:rFonts w:ascii="Arial" w:hAnsi="Arial" w:cs="Arial"/>
                <w:color w:val="000000" w:themeColor="text1"/>
                <w:sz w:val="24"/>
                <w:szCs w:val="24"/>
              </w:rPr>
              <w:t>O</w:t>
            </w:r>
            <w:r w:rsidRPr="00B20615">
              <w:rPr>
                <w:rFonts w:ascii="Arial" w:hAnsi="Arial" w:cs="Arial"/>
                <w:color w:val="000000" w:themeColor="text1"/>
                <w:sz w:val="24"/>
                <w:szCs w:val="24"/>
              </w:rPr>
              <w:t>n équilibre les chiffres décimaux en complétant ceux du dividende par des zéros et on effectue la division.</w:t>
            </w:r>
          </w:p>
        </w:tc>
      </w:tr>
      <w:tr w:rsidR="00124DDF" w:rsidRPr="00B20615" w:rsidTr="00C7286C">
        <w:trPr>
          <w:trHeight w:val="834"/>
        </w:trPr>
        <w:tc>
          <w:tcPr>
            <w:tcW w:w="2034" w:type="dxa"/>
            <w:tcBorders>
              <w:bottom w:val="single" w:sz="4" w:space="0" w:color="auto"/>
            </w:tcBorders>
          </w:tcPr>
          <w:p w:rsidR="00124DDF" w:rsidRPr="00B20615" w:rsidRDefault="00124DDF" w:rsidP="00C7286C">
            <w:pPr>
              <w:tabs>
                <w:tab w:val="center" w:pos="4536"/>
                <w:tab w:val="left" w:pos="6816"/>
              </w:tabs>
              <w:rPr>
                <w:rFonts w:ascii="Arial" w:hAnsi="Arial" w:cs="Arial"/>
                <w:b/>
                <w:color w:val="000000" w:themeColor="text1"/>
                <w:sz w:val="24"/>
                <w:szCs w:val="24"/>
                <w:lang w:eastAsia="ja-JP"/>
              </w:rPr>
            </w:pPr>
            <w:r w:rsidRPr="00B20615">
              <w:rPr>
                <w:rFonts w:ascii="Arial" w:hAnsi="Arial" w:cs="Arial"/>
                <w:b/>
                <w:color w:val="000000" w:themeColor="text1"/>
                <w:sz w:val="24"/>
                <w:szCs w:val="24"/>
              </w:rPr>
              <w:t>Vérification des hypothèses</w:t>
            </w:r>
          </w:p>
          <w:p w:rsidR="00124DDF" w:rsidRPr="00B20615" w:rsidRDefault="00124DDF" w:rsidP="00C7286C">
            <w:pPr>
              <w:tabs>
                <w:tab w:val="center" w:pos="4536"/>
                <w:tab w:val="left" w:pos="6816"/>
              </w:tabs>
              <w:rPr>
                <w:rFonts w:ascii="Arial" w:hAnsi="Arial" w:cs="Arial"/>
                <w:b/>
                <w:color w:val="000000" w:themeColor="text1"/>
                <w:sz w:val="24"/>
                <w:szCs w:val="24"/>
              </w:rPr>
            </w:pPr>
            <w:r w:rsidRPr="00B20615">
              <w:rPr>
                <w:rFonts w:ascii="Arial" w:hAnsi="Arial" w:cs="Arial"/>
                <w:b/>
                <w:color w:val="000000" w:themeColor="text1"/>
                <w:sz w:val="24"/>
                <w:szCs w:val="24"/>
              </w:rPr>
              <w:t>(</w:t>
            </w:r>
            <w:r w:rsidRPr="00B20615">
              <w:rPr>
                <w:rFonts w:ascii="Arial" w:hAnsi="Arial" w:cs="Arial"/>
                <w:b/>
                <w:color w:val="000000" w:themeColor="text1"/>
                <w:sz w:val="24"/>
                <w:szCs w:val="24"/>
                <w:lang w:eastAsia="ja-JP"/>
              </w:rPr>
              <w:t xml:space="preserve">2 </w:t>
            </w:r>
            <w:r w:rsidRPr="00B20615">
              <w:rPr>
                <w:rFonts w:ascii="Arial" w:hAnsi="Arial" w:cs="Arial"/>
                <w:b/>
                <w:color w:val="000000" w:themeColor="text1"/>
                <w:sz w:val="24"/>
                <w:szCs w:val="24"/>
              </w:rPr>
              <w:t>mn)</w:t>
            </w:r>
          </w:p>
        </w:tc>
        <w:tc>
          <w:tcPr>
            <w:tcW w:w="4311" w:type="dxa"/>
            <w:tcBorders>
              <w:bottom w:val="single" w:sz="4" w:space="0" w:color="auto"/>
            </w:tcBorders>
          </w:tcPr>
          <w:p w:rsidR="00124DDF" w:rsidRPr="00B20615" w:rsidRDefault="00124DDF" w:rsidP="00C7286C">
            <w:pPr>
              <w:rPr>
                <w:rFonts w:ascii="Arial" w:hAnsi="Arial" w:cs="Arial"/>
                <w:sz w:val="24"/>
                <w:szCs w:val="24"/>
                <w:lang w:val="fr-CA" w:eastAsia="ja-JP"/>
              </w:rPr>
            </w:pPr>
            <w:r w:rsidRPr="00B20615">
              <w:rPr>
                <w:rFonts w:ascii="Arial" w:hAnsi="Arial" w:cs="Arial"/>
                <w:sz w:val="24"/>
                <w:szCs w:val="24"/>
                <w:lang w:val="fr-CA"/>
              </w:rPr>
              <w:t>Comparons ce que vous aviez dit à ce que nous venons d’apprendre.</w:t>
            </w:r>
          </w:p>
        </w:tc>
        <w:tc>
          <w:tcPr>
            <w:tcW w:w="4678"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rPr>
              <w:t>Comparaison des hypothèses aux points d’enseignement</w:t>
            </w:r>
            <w:r w:rsidRPr="00B20615">
              <w:rPr>
                <w:rFonts w:ascii="Arial" w:hAnsi="Arial" w:cs="Arial"/>
                <w:color w:val="000000" w:themeColor="text1"/>
                <w:sz w:val="24"/>
                <w:szCs w:val="24"/>
                <w:lang w:eastAsia="ja-JP"/>
              </w:rPr>
              <w:t xml:space="preserve"> </w:t>
            </w:r>
            <w:r w:rsidRPr="00B20615">
              <w:rPr>
                <w:rFonts w:ascii="Arial" w:hAnsi="Arial" w:cs="Arial"/>
                <w:color w:val="000000" w:themeColor="text1"/>
                <w:sz w:val="24"/>
                <w:szCs w:val="24"/>
              </w:rPr>
              <w:t>/</w:t>
            </w:r>
            <w:r w:rsidRPr="00B20615">
              <w:rPr>
                <w:rFonts w:ascii="Arial" w:hAnsi="Arial" w:cs="Arial"/>
                <w:color w:val="000000" w:themeColor="text1"/>
                <w:sz w:val="24"/>
                <w:szCs w:val="24"/>
                <w:lang w:eastAsia="ja-JP"/>
              </w:rPr>
              <w:t xml:space="preserve"> </w:t>
            </w:r>
            <w:r w:rsidRPr="00B20615">
              <w:rPr>
                <w:rFonts w:ascii="Arial" w:hAnsi="Arial" w:cs="Arial"/>
                <w:color w:val="000000" w:themeColor="text1"/>
                <w:sz w:val="24"/>
                <w:szCs w:val="24"/>
              </w:rPr>
              <w:t>apprentissage.</w:t>
            </w:r>
          </w:p>
        </w:tc>
        <w:tc>
          <w:tcPr>
            <w:tcW w:w="490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lang w:eastAsia="ja-JP"/>
              </w:rPr>
            </w:pPr>
          </w:p>
        </w:tc>
      </w:tr>
      <w:tr w:rsidR="00124DDF" w:rsidRPr="00B20615" w:rsidTr="00C7286C">
        <w:trPr>
          <w:trHeight w:val="70"/>
        </w:trPr>
        <w:tc>
          <w:tcPr>
            <w:tcW w:w="15924" w:type="dxa"/>
            <w:gridSpan w:val="4"/>
            <w:tcBorders>
              <w:bottom w:val="single" w:sz="4" w:space="0" w:color="auto"/>
            </w:tcBorders>
          </w:tcPr>
          <w:p w:rsidR="00124DDF" w:rsidRPr="00B20615" w:rsidRDefault="00124DDF" w:rsidP="00C7286C">
            <w:pPr>
              <w:pStyle w:val="a9"/>
              <w:numPr>
                <w:ilvl w:val="0"/>
                <w:numId w:val="427"/>
              </w:numPr>
              <w:tabs>
                <w:tab w:val="center" w:pos="4536"/>
                <w:tab w:val="left" w:pos="6816"/>
              </w:tabs>
              <w:rPr>
                <w:rFonts w:ascii="Arial" w:hAnsi="Arial" w:cs="Arial"/>
                <w:b/>
                <w:color w:val="000000" w:themeColor="text1"/>
                <w:sz w:val="24"/>
                <w:szCs w:val="24"/>
              </w:rPr>
            </w:pPr>
            <w:r>
              <w:rPr>
                <w:rFonts w:ascii="Arial" w:hAnsi="Arial" w:cs="Arial"/>
                <w:b/>
                <w:noProof/>
                <w:color w:val="000000"/>
                <w:sz w:val="24"/>
                <w:szCs w:val="24"/>
                <w:lang w:val="en-US" w:eastAsia="ja-JP"/>
              </w:rPr>
              <mc:AlternateContent>
                <mc:Choice Requires="wps">
                  <w:drawing>
                    <wp:anchor distT="0" distB="0" distL="114300" distR="114300" simplePos="0" relativeHeight="251683840" behindDoc="0" locked="0" layoutInCell="1" allowOverlap="1" wp14:anchorId="6A6D6DF6" wp14:editId="03206185">
                      <wp:simplePos x="0" y="0"/>
                      <wp:positionH relativeFrom="column">
                        <wp:posOffset>7166610</wp:posOffset>
                      </wp:positionH>
                      <wp:positionV relativeFrom="paragraph">
                        <wp:posOffset>-4859020</wp:posOffset>
                      </wp:positionV>
                      <wp:extent cx="308610" cy="59055"/>
                      <wp:effectExtent l="0" t="0" r="15240" b="36195"/>
                      <wp:wrapNone/>
                      <wp:docPr id="17"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590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7"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3pt,-382.6pt" to="588.6pt,-3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3QEAAOQDAAAOAAAAZHJzL2Uyb0RvYy54bWysU0uOEzEQ3SNxB8t70t2DMgytdGYxI9iM&#10;IGLgAB53ObHwT7ZJOtuw5gJwCBaMxJLDZDHXoOz+8JUQiI3Vdr1XVe9V9eK804pswQdpTUOrWUkJ&#10;GG5badYNffXyyYMzSkJkpmXKGmjoHgI9X96/t9i5Gk7sxqoWPMEkJtQ719BNjK4uisA3oFmYWQcG&#10;g8J6zSJe/bpoPdthdq2Kk7I8LXbWt85bDiHg62UfpMucXwjg8bkQASJRDcXeYj59Pm/SWSwXrF57&#10;5jaSD22wf+hCM2mw6JTqkkVG3nj5SyotubfBijjjVhdWCMkha0A1VfmTmusNc5C1oDnBTTaF/5eW&#10;P9uuPJEtzu4RJYZpnNHdh9u7z++Ph0/Ht++Oh4/HwxeCQXRq50KNhAuz8kkr78y1u7L8dcBY8UMw&#10;XYLrYZ3wOsFRLOmy8/vJeegi4fj4sDw7rXA+HEPzx+V8nsoVrB65zof4FKwm6aOhSprkC6vZ9irE&#10;HjpChlb66rmPuFeQwMq8AIFasV6V2XnL4EJ5smW4H4xzMLEaSmd0ogmp1EQs/0wc8IkKeQP/hjwx&#10;cmVr4kTW0lj/u+qxG1sWPX50oNedLLix7X7lxynhKmVzh7VPu/r9PdO//ZzLrwAAAP//AwBQSwME&#10;FAAGAAgAAAAhALyetlLkAAAADwEAAA8AAABkcnMvZG93bnJldi54bWxMj1FPgzAUhd9N/A/NNfHF&#10;bAVigSFlUZNlD84Yx35AR69ApC2hhTF/veVJ3+659+Tc7+TbWXVkwsG2RnMI1wEQ1JWRra45nMrd&#10;KgVindBSdEYjhyta2Ba3N7nIpLnoT5yOriY+RNtMcGic6zNKbdWgEnZtetT+9mUGJZyXQ03lIC4+&#10;XHU0CoKYKtFq/6ERPb42WH0fR8Vhv3vBN3Yd60fJ9uXDVB7efz5Szu/v5ucnIA5n92eGBd+jQ+GZ&#10;zmbU0pLO6zBKY+/lsEpiFgFZPGGS+Om87BjbAC1y+r9H8QsAAP//AwBQSwECLQAUAAYACAAAACEA&#10;toM4kv4AAADhAQAAEwAAAAAAAAAAAAAAAAAAAAAAW0NvbnRlbnRfVHlwZXNdLnhtbFBLAQItABQA&#10;BgAIAAAAIQA4/SH/1gAAAJQBAAALAAAAAAAAAAAAAAAAAC8BAABfcmVscy8ucmVsc1BLAQItABQA&#10;BgAIAAAAIQD2++Mb3QEAAOQDAAAOAAAAAAAAAAAAAAAAAC4CAABkcnMvZTJvRG9jLnhtbFBLAQIt&#10;ABQABgAIAAAAIQC8nrZS5AAAAA8BAAAPAAAAAAAAAAAAAAAAADcEAABkcnMvZG93bnJldi54bWxQ&#10;SwUGAAAAAAQABADzAAAASAUAAAAA&#10;" strokecolor="#4579b8 [3044]">
                      <o:lock v:ext="edit" shapetype="f"/>
                    </v:line>
                  </w:pict>
                </mc:Fallback>
              </mc:AlternateContent>
            </w:r>
            <w:r w:rsidRPr="00B20615">
              <w:rPr>
                <w:rFonts w:ascii="Arial" w:hAnsi="Arial" w:cs="Arial"/>
                <w:b/>
                <w:color w:val="000000" w:themeColor="text1"/>
                <w:sz w:val="24"/>
                <w:szCs w:val="24"/>
              </w:rPr>
              <w:t>CONCLUSION</w:t>
            </w:r>
            <w:r w:rsidRPr="00B20615">
              <w:rPr>
                <w:rFonts w:ascii="Arial" w:hAnsi="Arial" w:cs="Arial"/>
                <w:b/>
                <w:color w:val="000000" w:themeColor="text1"/>
                <w:sz w:val="24"/>
                <w:szCs w:val="24"/>
                <w:lang w:eastAsia="ja-JP"/>
              </w:rPr>
              <w:t xml:space="preserve"> </w:t>
            </w:r>
            <w:r w:rsidRPr="00B20615">
              <w:rPr>
                <w:rFonts w:ascii="Arial" w:hAnsi="Arial" w:cs="Arial"/>
                <w:b/>
                <w:color w:val="000000" w:themeColor="text1"/>
                <w:sz w:val="24"/>
                <w:szCs w:val="24"/>
              </w:rPr>
              <w:t>/</w:t>
            </w:r>
            <w:r w:rsidRPr="00B20615">
              <w:rPr>
                <w:rFonts w:ascii="Arial" w:hAnsi="Arial" w:cs="Arial"/>
                <w:b/>
                <w:color w:val="000000" w:themeColor="text1"/>
                <w:sz w:val="24"/>
                <w:szCs w:val="24"/>
                <w:lang w:eastAsia="ja-JP"/>
              </w:rPr>
              <w:t xml:space="preserve"> </w:t>
            </w:r>
            <w:r w:rsidRPr="00B20615">
              <w:rPr>
                <w:rFonts w:ascii="Arial" w:hAnsi="Arial" w:cs="Arial"/>
                <w:b/>
                <w:color w:val="000000" w:themeColor="text1"/>
                <w:sz w:val="24"/>
                <w:szCs w:val="24"/>
              </w:rPr>
              <w:t>SYNTHESE (</w:t>
            </w:r>
            <w:r w:rsidRPr="00B20615">
              <w:rPr>
                <w:rFonts w:ascii="Arial" w:eastAsiaTheme="minorEastAsia" w:hAnsi="Arial" w:cs="Arial"/>
                <w:b/>
                <w:color w:val="000000" w:themeColor="text1"/>
                <w:sz w:val="24"/>
                <w:szCs w:val="24"/>
                <w:lang w:eastAsia="ja-JP"/>
              </w:rPr>
              <w:t>9</w:t>
            </w:r>
            <w:r w:rsidRPr="00B20615">
              <w:rPr>
                <w:rFonts w:ascii="Arial" w:hAnsi="Arial" w:cs="Arial"/>
                <w:b/>
                <w:color w:val="000000" w:themeColor="text1"/>
                <w:sz w:val="24"/>
                <w:szCs w:val="24"/>
              </w:rPr>
              <w:t xml:space="preserve"> mn)</w:t>
            </w:r>
          </w:p>
        </w:tc>
      </w:tr>
      <w:tr w:rsidR="00124DDF" w:rsidRPr="00B20615" w:rsidTr="00C7286C">
        <w:trPr>
          <w:trHeight w:val="70"/>
        </w:trPr>
        <w:tc>
          <w:tcPr>
            <w:tcW w:w="2034" w:type="dxa"/>
            <w:tcBorders>
              <w:bottom w:val="single" w:sz="4" w:space="0" w:color="auto"/>
            </w:tcBorders>
          </w:tcPr>
          <w:p w:rsidR="00124DDF" w:rsidRPr="00B20615" w:rsidRDefault="00124DDF" w:rsidP="00C7286C">
            <w:pPr>
              <w:tabs>
                <w:tab w:val="center" w:pos="4536"/>
                <w:tab w:val="left" w:pos="6816"/>
              </w:tabs>
              <w:rPr>
                <w:rFonts w:ascii="Arial" w:hAnsi="Arial" w:cs="Arial"/>
                <w:b/>
                <w:color w:val="000000" w:themeColor="text1"/>
                <w:sz w:val="24"/>
                <w:szCs w:val="24"/>
                <w:lang w:eastAsia="ja-JP"/>
              </w:rPr>
            </w:pPr>
            <w:r w:rsidRPr="00B20615">
              <w:rPr>
                <w:rFonts w:ascii="Arial" w:hAnsi="Arial" w:cs="Arial"/>
                <w:b/>
                <w:color w:val="000000" w:themeColor="text1"/>
                <w:sz w:val="24"/>
                <w:szCs w:val="24"/>
              </w:rPr>
              <w:t>Résumé</w:t>
            </w:r>
          </w:p>
          <w:p w:rsidR="00124DDF" w:rsidRPr="00B20615" w:rsidRDefault="00124DDF" w:rsidP="00C7286C">
            <w:pPr>
              <w:tabs>
                <w:tab w:val="center" w:pos="4536"/>
                <w:tab w:val="left" w:pos="6816"/>
              </w:tabs>
              <w:rPr>
                <w:rFonts w:ascii="Arial" w:hAnsi="Arial" w:cs="Arial"/>
                <w:b/>
                <w:color w:val="000000" w:themeColor="text1"/>
                <w:sz w:val="24"/>
                <w:szCs w:val="24"/>
                <w:lang w:eastAsia="ja-JP"/>
              </w:rPr>
            </w:pPr>
            <w:r w:rsidRPr="00B20615">
              <w:rPr>
                <w:rFonts w:ascii="Arial" w:hAnsi="Arial" w:cs="Arial"/>
                <w:b/>
                <w:color w:val="000000" w:themeColor="text1"/>
                <w:sz w:val="24"/>
                <w:szCs w:val="24"/>
                <w:lang w:eastAsia="ja-JP"/>
              </w:rPr>
              <w:t>(7 mn)</w:t>
            </w:r>
          </w:p>
        </w:tc>
        <w:tc>
          <w:tcPr>
            <w:tcW w:w="431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rPr>
              <w:t>Qu</w:t>
            </w:r>
            <w:r w:rsidRPr="00B20615">
              <w:rPr>
                <w:rFonts w:ascii="Arial" w:hAnsi="Arial" w:cs="Arial"/>
                <w:color w:val="000000" w:themeColor="text1"/>
                <w:sz w:val="24"/>
                <w:szCs w:val="24"/>
                <w:lang w:eastAsia="ja-JP"/>
              </w:rPr>
              <w:t>’allons-nous</w:t>
            </w:r>
            <w:r w:rsidRPr="00B20615">
              <w:rPr>
                <w:rFonts w:ascii="Arial" w:hAnsi="Arial" w:cs="Arial"/>
                <w:color w:val="000000" w:themeColor="text1"/>
                <w:sz w:val="24"/>
                <w:szCs w:val="24"/>
              </w:rPr>
              <w:t xml:space="preserve"> retenir de ce que nous </w:t>
            </w:r>
            <w:r w:rsidRPr="00B20615">
              <w:rPr>
                <w:rFonts w:ascii="Arial" w:hAnsi="Arial" w:cs="Arial"/>
                <w:color w:val="000000" w:themeColor="text1"/>
                <w:sz w:val="24"/>
                <w:szCs w:val="24"/>
                <w:lang w:eastAsia="ja-JP"/>
              </w:rPr>
              <w:t>ven</w:t>
            </w:r>
            <w:r w:rsidRPr="00B20615">
              <w:rPr>
                <w:rFonts w:ascii="Arial" w:hAnsi="Arial" w:cs="Arial"/>
                <w:color w:val="000000" w:themeColor="text1"/>
                <w:sz w:val="24"/>
                <w:szCs w:val="24"/>
              </w:rPr>
              <w:t xml:space="preserve">ons </w:t>
            </w:r>
            <w:r w:rsidRPr="00B20615">
              <w:rPr>
                <w:rFonts w:ascii="Arial" w:hAnsi="Arial" w:cs="Arial"/>
                <w:color w:val="000000" w:themeColor="text1"/>
                <w:sz w:val="24"/>
                <w:szCs w:val="24"/>
                <w:lang w:eastAsia="ja-JP"/>
              </w:rPr>
              <w:t>d’</w:t>
            </w:r>
            <w:r w:rsidRPr="00B20615">
              <w:rPr>
                <w:rFonts w:ascii="Arial" w:hAnsi="Arial" w:cs="Arial"/>
                <w:color w:val="000000" w:themeColor="text1"/>
                <w:sz w:val="24"/>
                <w:szCs w:val="24"/>
              </w:rPr>
              <w:t>appr</w:t>
            </w:r>
            <w:r w:rsidRPr="00B20615">
              <w:rPr>
                <w:rFonts w:ascii="Arial" w:hAnsi="Arial" w:cs="Arial"/>
                <w:color w:val="000000" w:themeColor="text1"/>
                <w:sz w:val="24"/>
                <w:szCs w:val="24"/>
                <w:lang w:eastAsia="ja-JP"/>
              </w:rPr>
              <w:t>endre</w:t>
            </w:r>
            <w:r w:rsidRPr="00B20615">
              <w:rPr>
                <w:rFonts w:ascii="Arial" w:hAnsi="Arial" w:cs="Arial"/>
                <w:color w:val="000000" w:themeColor="text1"/>
                <w:sz w:val="24"/>
                <w:szCs w:val="24"/>
              </w:rPr>
              <w:t> ?</w:t>
            </w:r>
          </w:p>
        </w:tc>
        <w:tc>
          <w:tcPr>
            <w:tcW w:w="4678" w:type="dxa"/>
            <w:tcBorders>
              <w:bottom w:val="single" w:sz="4" w:space="0" w:color="auto"/>
            </w:tcBorders>
          </w:tcPr>
          <w:p w:rsidR="00124DDF" w:rsidRPr="00B20615" w:rsidRDefault="00124DDF" w:rsidP="00C7286C">
            <w:pPr>
              <w:rPr>
                <w:rFonts w:ascii="Arial" w:hAnsi="Arial" w:cs="Arial"/>
                <w:color w:val="000000" w:themeColor="text1"/>
                <w:sz w:val="24"/>
                <w:szCs w:val="24"/>
                <w:lang w:eastAsia="ja-JP"/>
              </w:rPr>
            </w:pPr>
            <w:r w:rsidRPr="00B20615">
              <w:rPr>
                <w:rFonts w:ascii="Arial" w:hAnsi="Arial" w:cs="Arial"/>
                <w:color w:val="000000" w:themeColor="text1"/>
                <w:sz w:val="24"/>
                <w:szCs w:val="24"/>
              </w:rPr>
              <w:t>Elaboration du résumé</w:t>
            </w:r>
          </w:p>
        </w:tc>
        <w:tc>
          <w:tcPr>
            <w:tcW w:w="490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r w:rsidRPr="00B20615">
              <w:rPr>
                <w:rFonts w:ascii="Arial" w:hAnsi="Arial" w:cs="Arial"/>
                <w:color w:val="000000"/>
                <w:sz w:val="24"/>
                <w:szCs w:val="24"/>
              </w:rPr>
              <w:t>(R</w:t>
            </w:r>
            <w:r w:rsidRPr="00B20615">
              <w:rPr>
                <w:rFonts w:ascii="Arial" w:hAnsi="Arial" w:cs="Arial"/>
                <w:color w:val="000000"/>
                <w:sz w:val="24"/>
                <w:szCs w:val="24"/>
                <w:lang w:val="fr-CA"/>
              </w:rPr>
              <w:t>etenir les éléments essentiels des points d’enseignement / apprentissage des consignes)</w:t>
            </w:r>
          </w:p>
        </w:tc>
      </w:tr>
      <w:tr w:rsidR="00124DDF" w:rsidRPr="00B20615" w:rsidTr="00C7286C">
        <w:trPr>
          <w:trHeight w:val="548"/>
        </w:trPr>
        <w:tc>
          <w:tcPr>
            <w:tcW w:w="2034" w:type="dxa"/>
            <w:tcBorders>
              <w:bottom w:val="single" w:sz="4" w:space="0" w:color="auto"/>
            </w:tcBorders>
          </w:tcPr>
          <w:p w:rsidR="00124DDF" w:rsidRPr="00B20615" w:rsidRDefault="00124DDF" w:rsidP="00C7286C">
            <w:pPr>
              <w:tabs>
                <w:tab w:val="center" w:pos="4536"/>
                <w:tab w:val="left" w:pos="6816"/>
              </w:tabs>
              <w:rPr>
                <w:rFonts w:ascii="Arial" w:eastAsia="Calibri" w:hAnsi="Arial" w:cs="Arial"/>
                <w:b/>
                <w:color w:val="000000"/>
                <w:sz w:val="24"/>
                <w:szCs w:val="24"/>
                <w:lang w:eastAsia="ja-JP"/>
              </w:rPr>
            </w:pPr>
            <w:r w:rsidRPr="00B20615">
              <w:rPr>
                <w:rFonts w:ascii="Arial" w:hAnsi="Arial" w:cs="Arial"/>
                <w:b/>
                <w:color w:val="000000"/>
                <w:sz w:val="24"/>
                <w:szCs w:val="24"/>
              </w:rPr>
              <w:t>Lien avec la vie courante</w:t>
            </w:r>
            <w:r w:rsidRPr="00B20615">
              <w:rPr>
                <w:rFonts w:ascii="Arial" w:hAnsi="Arial" w:cs="Arial"/>
                <w:b/>
                <w:color w:val="000000"/>
                <w:sz w:val="24"/>
                <w:szCs w:val="24"/>
                <w:lang w:eastAsia="ja-JP"/>
              </w:rPr>
              <w:t xml:space="preserve"> (1 mn)</w:t>
            </w:r>
          </w:p>
        </w:tc>
        <w:tc>
          <w:tcPr>
            <w:tcW w:w="431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lang w:eastAsia="ja-JP"/>
              </w:rPr>
              <w:t>A</w:t>
            </w:r>
            <w:r w:rsidRPr="00B20615">
              <w:rPr>
                <w:rFonts w:ascii="Arial" w:hAnsi="Arial" w:cs="Arial"/>
                <w:color w:val="000000" w:themeColor="text1"/>
                <w:sz w:val="24"/>
                <w:szCs w:val="24"/>
              </w:rPr>
              <w:t xml:space="preserve"> quoi va te servir </w:t>
            </w:r>
            <w:r w:rsidRPr="00B20615">
              <w:rPr>
                <w:rFonts w:ascii="Arial" w:hAnsi="Arial" w:cs="Arial"/>
                <w:color w:val="000000" w:themeColor="text1"/>
                <w:sz w:val="24"/>
                <w:szCs w:val="24"/>
                <w:lang w:eastAsia="ja-JP"/>
              </w:rPr>
              <w:t>ce</w:t>
            </w:r>
            <w:r w:rsidRPr="00B20615">
              <w:rPr>
                <w:rFonts w:ascii="Arial" w:hAnsi="Arial" w:cs="Arial"/>
                <w:color w:val="000000" w:themeColor="text1"/>
                <w:sz w:val="24"/>
                <w:szCs w:val="24"/>
              </w:rPr>
              <w:t xml:space="preserve"> que tu viens d’apprendre ?</w:t>
            </w:r>
          </w:p>
        </w:tc>
        <w:tc>
          <w:tcPr>
            <w:tcW w:w="4678" w:type="dxa"/>
            <w:tcBorders>
              <w:bottom w:val="single" w:sz="4" w:space="0" w:color="auto"/>
            </w:tcBorders>
          </w:tcPr>
          <w:p w:rsidR="00124DDF" w:rsidRPr="00B20615" w:rsidRDefault="00124DDF" w:rsidP="00C7286C">
            <w:pPr>
              <w:rPr>
                <w:rFonts w:ascii="Arial" w:hAnsi="Arial" w:cs="Arial"/>
                <w:color w:val="000000" w:themeColor="text1"/>
                <w:sz w:val="24"/>
                <w:szCs w:val="24"/>
              </w:rPr>
            </w:pPr>
            <w:r w:rsidRPr="00B20615">
              <w:rPr>
                <w:rFonts w:ascii="Arial" w:hAnsi="Arial" w:cs="Arial"/>
                <w:color w:val="000000" w:themeColor="text1"/>
                <w:sz w:val="24"/>
                <w:szCs w:val="24"/>
              </w:rPr>
              <w:t>A résoudre des problèmes portant sur les nombres décimaux</w:t>
            </w:r>
          </w:p>
        </w:tc>
        <w:tc>
          <w:tcPr>
            <w:tcW w:w="490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p>
        </w:tc>
      </w:tr>
      <w:tr w:rsidR="00124DDF" w:rsidRPr="00B20615" w:rsidTr="00C7286C">
        <w:trPr>
          <w:trHeight w:val="560"/>
        </w:trPr>
        <w:tc>
          <w:tcPr>
            <w:tcW w:w="2034" w:type="dxa"/>
            <w:tcBorders>
              <w:bottom w:val="single" w:sz="4" w:space="0" w:color="auto"/>
            </w:tcBorders>
          </w:tcPr>
          <w:p w:rsidR="00124DDF" w:rsidRPr="00B20615" w:rsidRDefault="00124DDF" w:rsidP="00C7286C">
            <w:pPr>
              <w:tabs>
                <w:tab w:val="center" w:pos="4536"/>
                <w:tab w:val="left" w:pos="6816"/>
              </w:tabs>
              <w:rPr>
                <w:rFonts w:ascii="Arial" w:hAnsi="Arial" w:cs="Arial"/>
                <w:b/>
                <w:color w:val="000000"/>
                <w:sz w:val="24"/>
                <w:szCs w:val="24"/>
                <w:lang w:eastAsia="ja-JP"/>
              </w:rPr>
            </w:pPr>
            <w:r w:rsidRPr="00B20615">
              <w:rPr>
                <w:rFonts w:ascii="Arial" w:hAnsi="Arial" w:cs="Arial"/>
                <w:b/>
                <w:color w:val="000000"/>
                <w:sz w:val="24"/>
                <w:szCs w:val="24"/>
              </w:rPr>
              <w:t>Lien avec la leçon à venir</w:t>
            </w:r>
          </w:p>
          <w:p w:rsidR="00124DDF" w:rsidRPr="00B20615" w:rsidRDefault="00124DDF" w:rsidP="00C7286C">
            <w:pPr>
              <w:tabs>
                <w:tab w:val="center" w:pos="4536"/>
                <w:tab w:val="left" w:pos="6816"/>
              </w:tabs>
              <w:rPr>
                <w:rFonts w:ascii="Arial" w:eastAsia="Calibri" w:hAnsi="Arial" w:cs="Arial"/>
                <w:b/>
                <w:color w:val="000000"/>
                <w:sz w:val="24"/>
                <w:szCs w:val="24"/>
                <w:lang w:eastAsia="ja-JP"/>
              </w:rPr>
            </w:pPr>
            <w:r w:rsidRPr="00B20615">
              <w:rPr>
                <w:rFonts w:ascii="Arial" w:hAnsi="Arial" w:cs="Arial"/>
                <w:b/>
                <w:color w:val="000000"/>
                <w:sz w:val="24"/>
                <w:szCs w:val="24"/>
                <w:lang w:eastAsia="ja-JP"/>
              </w:rPr>
              <w:t>(1 mn)</w:t>
            </w:r>
          </w:p>
        </w:tc>
        <w:tc>
          <w:tcPr>
            <w:tcW w:w="431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rPr>
              <w:t xml:space="preserve">Avec ce que </w:t>
            </w:r>
            <w:r w:rsidRPr="00B20615">
              <w:rPr>
                <w:rFonts w:ascii="Arial" w:hAnsi="Arial" w:cs="Arial"/>
                <w:color w:val="000000" w:themeColor="text1"/>
                <w:sz w:val="24"/>
                <w:szCs w:val="24"/>
                <w:lang w:eastAsia="ja-JP"/>
              </w:rPr>
              <w:t>nous venons</w:t>
            </w:r>
            <w:r w:rsidRPr="00B20615">
              <w:rPr>
                <w:rFonts w:ascii="Arial" w:hAnsi="Arial" w:cs="Arial"/>
                <w:color w:val="000000" w:themeColor="text1"/>
                <w:sz w:val="24"/>
                <w:szCs w:val="24"/>
              </w:rPr>
              <w:t xml:space="preserve"> d’apprendre</w:t>
            </w:r>
            <w:r w:rsidRPr="00B20615">
              <w:rPr>
                <w:rFonts w:ascii="Arial" w:hAnsi="Arial" w:cs="Arial"/>
                <w:color w:val="000000" w:themeColor="text1"/>
                <w:sz w:val="24"/>
                <w:szCs w:val="24"/>
                <w:lang w:eastAsia="ja-JP"/>
              </w:rPr>
              <w:t xml:space="preserve">, quelles leçons </w:t>
            </w:r>
            <w:r w:rsidRPr="00B20615">
              <w:rPr>
                <w:rFonts w:ascii="Arial" w:hAnsi="Arial" w:cs="Arial"/>
                <w:color w:val="000000" w:themeColor="text1"/>
                <w:sz w:val="24"/>
                <w:szCs w:val="24"/>
              </w:rPr>
              <w:t>pouvons-nous étudier prochainement ?</w:t>
            </w:r>
          </w:p>
        </w:tc>
        <w:tc>
          <w:tcPr>
            <w:tcW w:w="4678" w:type="dxa"/>
            <w:tcBorders>
              <w:bottom w:val="single" w:sz="4" w:space="0" w:color="auto"/>
            </w:tcBorders>
          </w:tcPr>
          <w:p w:rsidR="00124DDF" w:rsidRPr="00B20615" w:rsidRDefault="00124DDF" w:rsidP="00C7286C">
            <w:pPr>
              <w:rPr>
                <w:rFonts w:ascii="Arial" w:hAnsi="Arial" w:cs="Arial"/>
                <w:color w:val="000000" w:themeColor="text1"/>
                <w:sz w:val="24"/>
                <w:szCs w:val="24"/>
                <w:lang w:eastAsia="ja-JP"/>
              </w:rPr>
            </w:pPr>
            <w:r w:rsidRPr="00B20615">
              <w:rPr>
                <w:rFonts w:ascii="Arial" w:hAnsi="Arial" w:cs="Arial"/>
                <w:color w:val="000000"/>
                <w:sz w:val="24"/>
                <w:szCs w:val="24"/>
              </w:rPr>
              <w:t>La division de deux nombres décimaux.</w:t>
            </w:r>
          </w:p>
        </w:tc>
        <w:tc>
          <w:tcPr>
            <w:tcW w:w="490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p>
        </w:tc>
      </w:tr>
      <w:tr w:rsidR="00124DDF" w:rsidRPr="00B20615" w:rsidTr="00C7286C">
        <w:trPr>
          <w:trHeight w:val="70"/>
        </w:trPr>
        <w:tc>
          <w:tcPr>
            <w:tcW w:w="15924" w:type="dxa"/>
            <w:gridSpan w:val="4"/>
            <w:tcBorders>
              <w:bottom w:val="single" w:sz="4" w:space="0" w:color="auto"/>
            </w:tcBorders>
          </w:tcPr>
          <w:p w:rsidR="00124DDF" w:rsidRPr="00B20615" w:rsidRDefault="00124DDF" w:rsidP="00C7286C">
            <w:pPr>
              <w:pStyle w:val="a9"/>
              <w:numPr>
                <w:ilvl w:val="0"/>
                <w:numId w:val="427"/>
              </w:numPr>
              <w:tabs>
                <w:tab w:val="center" w:pos="4536"/>
                <w:tab w:val="left" w:pos="6816"/>
              </w:tabs>
              <w:rPr>
                <w:rFonts w:ascii="Arial" w:hAnsi="Arial" w:cs="Arial"/>
                <w:b/>
                <w:color w:val="000000" w:themeColor="text1"/>
                <w:sz w:val="24"/>
                <w:szCs w:val="24"/>
              </w:rPr>
            </w:pPr>
            <w:r w:rsidRPr="00B20615">
              <w:rPr>
                <w:rFonts w:ascii="Arial" w:hAnsi="Arial" w:cs="Arial"/>
                <w:b/>
                <w:color w:val="000000" w:themeColor="text1"/>
                <w:sz w:val="24"/>
                <w:szCs w:val="24"/>
              </w:rPr>
              <w:t xml:space="preserve">EVALUATION </w:t>
            </w:r>
            <w:r w:rsidRPr="00B20615">
              <w:rPr>
                <w:rFonts w:ascii="Arial" w:hAnsi="Arial" w:cs="Arial"/>
                <w:b/>
                <w:color w:val="000000" w:themeColor="text1"/>
                <w:sz w:val="24"/>
                <w:szCs w:val="24"/>
                <w:lang w:eastAsia="ja-JP"/>
              </w:rPr>
              <w:t>(</w:t>
            </w:r>
            <w:r w:rsidRPr="00B20615">
              <w:rPr>
                <w:rFonts w:ascii="Arial" w:eastAsiaTheme="minorEastAsia" w:hAnsi="Arial" w:cs="Arial"/>
                <w:b/>
                <w:color w:val="000000" w:themeColor="text1"/>
                <w:sz w:val="24"/>
                <w:szCs w:val="24"/>
                <w:lang w:eastAsia="ja-JP"/>
              </w:rPr>
              <w:t xml:space="preserve">13 </w:t>
            </w:r>
            <w:r w:rsidRPr="00B20615">
              <w:rPr>
                <w:rFonts w:ascii="Arial" w:hAnsi="Arial" w:cs="Arial"/>
                <w:b/>
                <w:color w:val="000000" w:themeColor="text1"/>
                <w:sz w:val="24"/>
                <w:szCs w:val="24"/>
                <w:lang w:eastAsia="ja-JP"/>
              </w:rPr>
              <w:t>mn)</w:t>
            </w:r>
          </w:p>
        </w:tc>
      </w:tr>
      <w:tr w:rsidR="00124DDF" w:rsidRPr="00B20615" w:rsidTr="00C7286C">
        <w:trPr>
          <w:trHeight w:val="640"/>
        </w:trPr>
        <w:tc>
          <w:tcPr>
            <w:tcW w:w="2034" w:type="dxa"/>
            <w:tcBorders>
              <w:bottom w:val="single" w:sz="4" w:space="0" w:color="auto"/>
            </w:tcBorders>
          </w:tcPr>
          <w:p w:rsidR="00124DDF" w:rsidRPr="00B20615" w:rsidRDefault="00124DDF" w:rsidP="00C7286C">
            <w:pPr>
              <w:rPr>
                <w:rFonts w:ascii="Arial" w:hAnsi="Arial" w:cs="Arial"/>
                <w:b/>
                <w:color w:val="000000" w:themeColor="text1"/>
                <w:sz w:val="24"/>
                <w:szCs w:val="24"/>
              </w:rPr>
            </w:pPr>
            <w:r w:rsidRPr="00B20615">
              <w:rPr>
                <w:rFonts w:ascii="Arial" w:hAnsi="Arial" w:cs="Arial"/>
                <w:b/>
                <w:color w:val="000000" w:themeColor="text1"/>
                <w:sz w:val="24"/>
                <w:szCs w:val="24"/>
                <w:lang w:eastAsia="ja-JP"/>
              </w:rPr>
              <w:t>D</w:t>
            </w:r>
            <w:r w:rsidRPr="00B20615">
              <w:rPr>
                <w:rFonts w:ascii="Arial" w:hAnsi="Arial" w:cs="Arial"/>
                <w:b/>
                <w:color w:val="000000" w:themeColor="text1"/>
                <w:sz w:val="24"/>
                <w:szCs w:val="24"/>
              </w:rPr>
              <w:t>es acquis</w:t>
            </w:r>
          </w:p>
          <w:p w:rsidR="00124DDF" w:rsidRPr="00B20615" w:rsidRDefault="00124DDF" w:rsidP="00C7286C">
            <w:pPr>
              <w:tabs>
                <w:tab w:val="center" w:pos="4536"/>
                <w:tab w:val="left" w:pos="6816"/>
              </w:tabs>
              <w:rPr>
                <w:rFonts w:ascii="Arial" w:hAnsi="Arial" w:cs="Arial"/>
                <w:b/>
                <w:color w:val="000000" w:themeColor="text1"/>
                <w:sz w:val="24"/>
                <w:szCs w:val="24"/>
              </w:rPr>
            </w:pPr>
            <w:r w:rsidRPr="00B20615">
              <w:rPr>
                <w:rFonts w:ascii="Arial" w:hAnsi="Arial" w:cs="Arial"/>
                <w:b/>
                <w:color w:val="000000" w:themeColor="text1"/>
                <w:sz w:val="24"/>
                <w:szCs w:val="24"/>
              </w:rPr>
              <w:t>(</w:t>
            </w:r>
            <w:r w:rsidRPr="00B20615">
              <w:rPr>
                <w:rFonts w:ascii="Arial" w:hAnsi="Arial" w:cs="Arial"/>
                <w:b/>
                <w:color w:val="000000" w:themeColor="text1"/>
                <w:sz w:val="24"/>
                <w:szCs w:val="24"/>
                <w:lang w:eastAsia="ja-JP"/>
              </w:rPr>
              <w:t xml:space="preserve">11 </w:t>
            </w:r>
            <w:r w:rsidRPr="00B20615">
              <w:rPr>
                <w:rFonts w:ascii="Arial" w:hAnsi="Arial" w:cs="Arial"/>
                <w:b/>
                <w:color w:val="000000" w:themeColor="text1"/>
                <w:sz w:val="24"/>
                <w:szCs w:val="24"/>
              </w:rPr>
              <w:t>mn)</w:t>
            </w:r>
          </w:p>
        </w:tc>
        <w:tc>
          <w:tcPr>
            <w:tcW w:w="431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lang w:eastAsia="ja-JP"/>
              </w:rPr>
            </w:pPr>
            <w:r w:rsidRPr="00B20615">
              <w:rPr>
                <w:rFonts w:ascii="Arial" w:hAnsi="Arial" w:cs="Arial"/>
                <w:color w:val="000000" w:themeColor="text1"/>
                <w:sz w:val="24"/>
                <w:szCs w:val="24"/>
                <w:lang w:eastAsia="ja-JP"/>
              </w:rPr>
              <w:t xml:space="preserve">Pose et effectue les opérations suivantes : </w:t>
            </w:r>
          </w:p>
          <w:p w:rsidR="00124DDF" w:rsidRPr="00A9072D" w:rsidRDefault="00124DDF" w:rsidP="00C7286C">
            <w:pPr>
              <w:pStyle w:val="a9"/>
              <w:numPr>
                <w:ilvl w:val="0"/>
                <w:numId w:val="431"/>
              </w:numPr>
              <w:tabs>
                <w:tab w:val="center" w:pos="4536"/>
                <w:tab w:val="left" w:pos="6816"/>
              </w:tabs>
              <w:ind w:left="234" w:hanging="234"/>
              <w:rPr>
                <w:rFonts w:ascii="Arial" w:hAnsi="Arial" w:cs="Arial"/>
                <w:color w:val="000000" w:themeColor="text1"/>
                <w:sz w:val="24"/>
                <w:szCs w:val="24"/>
                <w:lang w:eastAsia="ja-JP"/>
              </w:rPr>
            </w:pPr>
            <w:r w:rsidRPr="00A9072D">
              <w:rPr>
                <w:rFonts w:ascii="Arial" w:hAnsi="Arial" w:cs="Arial"/>
                <w:color w:val="000000" w:themeColor="text1"/>
                <w:sz w:val="24"/>
                <w:szCs w:val="24"/>
                <w:lang w:eastAsia="ja-JP"/>
              </w:rPr>
              <w:t xml:space="preserve">25,8 : 4 = </w:t>
            </w:r>
          </w:p>
          <w:p w:rsidR="00124DDF" w:rsidRPr="00A9072D" w:rsidRDefault="00124DDF" w:rsidP="00C7286C">
            <w:pPr>
              <w:pStyle w:val="a9"/>
              <w:numPr>
                <w:ilvl w:val="0"/>
                <w:numId w:val="431"/>
              </w:numPr>
              <w:tabs>
                <w:tab w:val="center" w:pos="4536"/>
                <w:tab w:val="left" w:pos="6816"/>
              </w:tabs>
              <w:ind w:left="234" w:hanging="234"/>
              <w:rPr>
                <w:rFonts w:ascii="Arial" w:hAnsi="Arial" w:cs="Arial"/>
                <w:color w:val="000000" w:themeColor="text1"/>
                <w:sz w:val="24"/>
                <w:szCs w:val="24"/>
                <w:lang w:eastAsia="ja-JP"/>
              </w:rPr>
            </w:pPr>
            <w:r w:rsidRPr="00A9072D">
              <w:rPr>
                <w:rFonts w:ascii="Arial" w:hAnsi="Arial" w:cs="Arial"/>
                <w:color w:val="000000" w:themeColor="text1"/>
                <w:sz w:val="24"/>
                <w:szCs w:val="24"/>
                <w:lang w:eastAsia="ja-JP"/>
              </w:rPr>
              <w:t xml:space="preserve">32,75 : 2,5 = </w:t>
            </w:r>
          </w:p>
          <w:p w:rsidR="00124DDF" w:rsidRPr="00A9072D" w:rsidRDefault="00124DDF" w:rsidP="00C7286C">
            <w:pPr>
              <w:pStyle w:val="a9"/>
              <w:numPr>
                <w:ilvl w:val="0"/>
                <w:numId w:val="431"/>
              </w:numPr>
              <w:tabs>
                <w:tab w:val="center" w:pos="4536"/>
                <w:tab w:val="left" w:pos="6816"/>
              </w:tabs>
              <w:ind w:left="234" w:hanging="234"/>
              <w:rPr>
                <w:rFonts w:ascii="Arial" w:hAnsi="Arial" w:cs="Arial"/>
                <w:color w:val="000000" w:themeColor="text1"/>
                <w:sz w:val="24"/>
                <w:szCs w:val="24"/>
                <w:lang w:eastAsia="ja-JP"/>
              </w:rPr>
            </w:pPr>
            <w:r w:rsidRPr="00A9072D">
              <w:rPr>
                <w:rFonts w:ascii="Arial" w:hAnsi="Arial" w:cs="Arial"/>
                <w:color w:val="000000" w:themeColor="text1"/>
                <w:sz w:val="24"/>
                <w:szCs w:val="24"/>
                <w:lang w:eastAsia="ja-JP"/>
              </w:rPr>
              <w:t>49 : 1,75 =</w:t>
            </w:r>
          </w:p>
        </w:tc>
        <w:tc>
          <w:tcPr>
            <w:tcW w:w="4678" w:type="dxa"/>
            <w:tcBorders>
              <w:bottom w:val="single" w:sz="4" w:space="0" w:color="auto"/>
            </w:tcBorders>
          </w:tcPr>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998"/>
              <w:gridCol w:w="236"/>
              <w:gridCol w:w="1045"/>
              <w:gridCol w:w="845"/>
            </w:tblGrid>
            <w:tr w:rsidR="00124DDF" w:rsidRPr="00B20615" w:rsidTr="00C7286C">
              <w:tc>
                <w:tcPr>
                  <w:tcW w:w="1021" w:type="dxa"/>
                  <w:tcBorders>
                    <w:right w:val="single" w:sz="4" w:space="0" w:color="auto"/>
                  </w:tcBorders>
                </w:tcPr>
                <w:p w:rsidR="00124DDF" w:rsidRPr="00B20615" w:rsidRDefault="00124DDF" w:rsidP="003E7EA3">
                  <w:pPr>
                    <w:framePr w:hSpace="141" w:wrap="around" w:vAnchor="text" w:hAnchor="text" w:xAlign="center" w:y="1"/>
                    <w:tabs>
                      <w:tab w:val="center" w:pos="4536"/>
                      <w:tab w:val="left" w:pos="6816"/>
                    </w:tabs>
                    <w:wordWrap w:val="0"/>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25,8</w:t>
                  </w:r>
                  <w:r>
                    <w:rPr>
                      <w:rFonts w:ascii="Arial" w:hAnsi="Arial" w:cs="Arial"/>
                      <w:color w:val="000000"/>
                      <w:sz w:val="24"/>
                      <w:szCs w:val="24"/>
                      <w:lang w:eastAsia="ja-JP"/>
                    </w:rPr>
                    <w:t xml:space="preserve">  </w:t>
                  </w:r>
                </w:p>
              </w:tc>
              <w:tc>
                <w:tcPr>
                  <w:tcW w:w="998" w:type="dxa"/>
                  <w:tcBorders>
                    <w:left w:val="single" w:sz="4" w:space="0" w:color="auto"/>
                    <w:bottom w:val="single" w:sz="4" w:space="0" w:color="auto"/>
                  </w:tcBorders>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lang w:eastAsia="ja-JP"/>
                    </w:rPr>
                  </w:pPr>
                  <w:r w:rsidRPr="00B20615">
                    <w:rPr>
                      <w:rFonts w:ascii="Arial" w:hAnsi="Arial" w:cs="Arial"/>
                      <w:color w:val="000000"/>
                      <w:sz w:val="24"/>
                      <w:szCs w:val="24"/>
                      <w:lang w:eastAsia="ja-JP"/>
                    </w:rPr>
                    <w:t>4</w:t>
                  </w:r>
                </w:p>
              </w:tc>
              <w:tc>
                <w:tcPr>
                  <w:tcW w:w="236" w:type="dxa"/>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rPr>
                  </w:pPr>
                </w:p>
              </w:tc>
              <w:tc>
                <w:tcPr>
                  <w:tcW w:w="1045" w:type="dxa"/>
                  <w:tcBorders>
                    <w:right w:val="single" w:sz="4" w:space="0" w:color="auto"/>
                  </w:tcBorders>
                </w:tcPr>
                <w:p w:rsidR="00124DDF" w:rsidRPr="00B20615" w:rsidRDefault="00124DDF" w:rsidP="003E7EA3">
                  <w:pPr>
                    <w:framePr w:hSpace="141" w:wrap="around" w:vAnchor="text" w:hAnchor="text" w:xAlign="center" w:y="1"/>
                    <w:tabs>
                      <w:tab w:val="center" w:pos="4536"/>
                      <w:tab w:val="left" w:pos="6816"/>
                    </w:tabs>
                    <w:wordWrap w:val="0"/>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327,5</w:t>
                  </w:r>
                </w:p>
              </w:tc>
              <w:tc>
                <w:tcPr>
                  <w:tcW w:w="845" w:type="dxa"/>
                  <w:tcBorders>
                    <w:left w:val="single" w:sz="4" w:space="0" w:color="auto"/>
                    <w:bottom w:val="single" w:sz="4" w:space="0" w:color="auto"/>
                  </w:tcBorders>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lang w:eastAsia="ja-JP"/>
                    </w:rPr>
                  </w:pPr>
                  <w:r w:rsidRPr="00B20615">
                    <w:rPr>
                      <w:rFonts w:ascii="Arial" w:hAnsi="Arial" w:cs="Arial"/>
                      <w:color w:val="000000"/>
                      <w:sz w:val="24"/>
                      <w:szCs w:val="24"/>
                      <w:lang w:eastAsia="ja-JP"/>
                    </w:rPr>
                    <w:t>25</w:t>
                  </w:r>
                </w:p>
              </w:tc>
            </w:tr>
            <w:tr w:rsidR="00124DDF" w:rsidRPr="00B20615" w:rsidTr="00C7286C">
              <w:trPr>
                <w:trHeight w:val="267"/>
              </w:trPr>
              <w:tc>
                <w:tcPr>
                  <w:tcW w:w="1021" w:type="dxa"/>
                  <w:tcBorders>
                    <w:right w:val="single" w:sz="4" w:space="0" w:color="auto"/>
                  </w:tcBorders>
                </w:tcPr>
                <w:p w:rsidR="00124DDF" w:rsidRPr="00B20615" w:rsidRDefault="00124DDF" w:rsidP="003E7EA3">
                  <w:pPr>
                    <w:framePr w:hSpace="141" w:wrap="around" w:vAnchor="text" w:hAnchor="text" w:xAlign="center" w:y="1"/>
                    <w:tabs>
                      <w:tab w:val="center" w:pos="4536"/>
                      <w:tab w:val="left" w:pos="6816"/>
                    </w:tabs>
                    <w:wordWrap w:val="0"/>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1 8</w:t>
                  </w:r>
                  <w:r>
                    <w:rPr>
                      <w:rFonts w:ascii="Arial" w:hAnsi="Arial" w:cs="Arial"/>
                      <w:color w:val="000000"/>
                      <w:sz w:val="24"/>
                      <w:szCs w:val="24"/>
                      <w:lang w:eastAsia="ja-JP"/>
                    </w:rPr>
                    <w:t xml:space="preserve">  </w:t>
                  </w:r>
                </w:p>
                <w:p w:rsidR="00124DDF" w:rsidRPr="00B20615" w:rsidRDefault="00124DDF" w:rsidP="003E7EA3">
                  <w:pPr>
                    <w:framePr w:hSpace="141" w:wrap="around" w:vAnchor="text" w:hAnchor="text" w:xAlign="center" w:y="1"/>
                    <w:tabs>
                      <w:tab w:val="center" w:pos="4536"/>
                      <w:tab w:val="left" w:pos="6816"/>
                    </w:tabs>
                    <w:wordWrap w:val="0"/>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20</w:t>
                  </w:r>
                </w:p>
                <w:p w:rsidR="00124DDF" w:rsidRPr="00B20615" w:rsidRDefault="00124DDF" w:rsidP="003E7EA3">
                  <w:pPr>
                    <w:framePr w:hSpace="141" w:wrap="around" w:vAnchor="text" w:hAnchor="text" w:xAlign="center" w:y="1"/>
                    <w:tabs>
                      <w:tab w:val="center" w:pos="4536"/>
                      <w:tab w:val="left" w:pos="6816"/>
                    </w:tabs>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0</w:t>
                  </w:r>
                </w:p>
              </w:tc>
              <w:tc>
                <w:tcPr>
                  <w:tcW w:w="998" w:type="dxa"/>
                  <w:tcBorders>
                    <w:top w:val="single" w:sz="4" w:space="0" w:color="auto"/>
                    <w:left w:val="single" w:sz="4" w:space="0" w:color="auto"/>
                  </w:tcBorders>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lang w:eastAsia="ja-JP"/>
                    </w:rPr>
                  </w:pPr>
                  <w:r w:rsidRPr="00B20615">
                    <w:rPr>
                      <w:rFonts w:ascii="Arial" w:hAnsi="Arial" w:cs="Arial"/>
                      <w:color w:val="000000"/>
                      <w:sz w:val="24"/>
                      <w:szCs w:val="24"/>
                      <w:lang w:eastAsia="ja-JP"/>
                    </w:rPr>
                    <w:t>6,45</w:t>
                  </w:r>
                </w:p>
              </w:tc>
              <w:tc>
                <w:tcPr>
                  <w:tcW w:w="236" w:type="dxa"/>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rPr>
                  </w:pPr>
                </w:p>
              </w:tc>
              <w:tc>
                <w:tcPr>
                  <w:tcW w:w="1045" w:type="dxa"/>
                  <w:tcBorders>
                    <w:right w:val="single" w:sz="4" w:space="0" w:color="auto"/>
                  </w:tcBorders>
                </w:tcPr>
                <w:p w:rsidR="00124DDF" w:rsidRPr="00B20615" w:rsidRDefault="00124DDF" w:rsidP="003E7EA3">
                  <w:pPr>
                    <w:framePr w:hSpace="141" w:wrap="around" w:vAnchor="text" w:hAnchor="text" w:xAlign="center" w:y="1"/>
                    <w:tabs>
                      <w:tab w:val="center" w:pos="4536"/>
                      <w:tab w:val="left" w:pos="6816"/>
                    </w:tabs>
                    <w:wordWrap w:val="0"/>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77</w:t>
                  </w:r>
                  <w:r>
                    <w:rPr>
                      <w:rFonts w:ascii="Arial" w:hAnsi="Arial" w:cs="Arial"/>
                      <w:color w:val="000000"/>
                      <w:sz w:val="24"/>
                      <w:szCs w:val="24"/>
                      <w:lang w:eastAsia="ja-JP"/>
                    </w:rPr>
                    <w:t xml:space="preserve"> </w:t>
                  </w:r>
                  <w:r w:rsidRPr="00B20615">
                    <w:rPr>
                      <w:rFonts w:ascii="Arial" w:hAnsi="Arial" w:cs="Arial"/>
                      <w:color w:val="000000"/>
                      <w:sz w:val="24"/>
                      <w:szCs w:val="24"/>
                      <w:lang w:eastAsia="ja-JP"/>
                    </w:rPr>
                    <w:t xml:space="preserve"> </w:t>
                  </w:r>
                  <w:r>
                    <w:rPr>
                      <w:rFonts w:ascii="Arial" w:hAnsi="Arial" w:cs="Arial"/>
                      <w:color w:val="000000"/>
                      <w:sz w:val="24"/>
                      <w:szCs w:val="24"/>
                      <w:lang w:eastAsia="ja-JP"/>
                    </w:rPr>
                    <w:t xml:space="preserve"> </w:t>
                  </w:r>
                </w:p>
                <w:p w:rsidR="00124DDF" w:rsidRPr="00B20615" w:rsidRDefault="00124DDF" w:rsidP="003E7EA3">
                  <w:pPr>
                    <w:framePr w:hSpace="141" w:wrap="around" w:vAnchor="text" w:hAnchor="text" w:xAlign="center" w:y="1"/>
                    <w:tabs>
                      <w:tab w:val="center" w:pos="4536"/>
                      <w:tab w:val="left" w:pos="6816"/>
                    </w:tabs>
                    <w:wordWrap w:val="0"/>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2 5</w:t>
                  </w:r>
                </w:p>
                <w:p w:rsidR="00124DDF" w:rsidRPr="00B20615" w:rsidRDefault="00124DDF" w:rsidP="003E7EA3">
                  <w:pPr>
                    <w:framePr w:hSpace="141" w:wrap="around" w:vAnchor="text" w:hAnchor="text" w:xAlign="center" w:y="1"/>
                    <w:tabs>
                      <w:tab w:val="center" w:pos="4536"/>
                      <w:tab w:val="left" w:pos="6816"/>
                    </w:tabs>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0</w:t>
                  </w:r>
                </w:p>
              </w:tc>
              <w:tc>
                <w:tcPr>
                  <w:tcW w:w="845" w:type="dxa"/>
                  <w:tcBorders>
                    <w:top w:val="single" w:sz="4" w:space="0" w:color="auto"/>
                    <w:left w:val="single" w:sz="4" w:space="0" w:color="auto"/>
                  </w:tcBorders>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lang w:eastAsia="ja-JP"/>
                    </w:rPr>
                  </w:pPr>
                  <w:r w:rsidRPr="00B20615">
                    <w:rPr>
                      <w:rFonts w:ascii="Arial" w:hAnsi="Arial" w:cs="Arial"/>
                      <w:color w:val="000000"/>
                      <w:sz w:val="24"/>
                      <w:szCs w:val="24"/>
                      <w:lang w:eastAsia="ja-JP"/>
                    </w:rPr>
                    <w:t>13,1</w:t>
                  </w:r>
                </w:p>
              </w:tc>
            </w:tr>
          </w:tbl>
          <w:p w:rsidR="00124DDF" w:rsidRPr="00A9072D" w:rsidRDefault="00124DDF" w:rsidP="00C7286C">
            <w:pPr>
              <w:tabs>
                <w:tab w:val="center" w:pos="4536"/>
                <w:tab w:val="left" w:pos="6816"/>
              </w:tabs>
              <w:rPr>
                <w:rFonts w:ascii="Arial" w:hAnsi="Arial" w:cs="Arial"/>
                <w:color w:val="000000"/>
                <w:sz w:val="12"/>
                <w:szCs w:val="24"/>
                <w:lang w:eastAsia="ja-JP"/>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998"/>
            </w:tblGrid>
            <w:tr w:rsidR="00124DDF" w:rsidRPr="00B20615" w:rsidTr="00C7286C">
              <w:tc>
                <w:tcPr>
                  <w:tcW w:w="1021" w:type="dxa"/>
                  <w:tcBorders>
                    <w:right w:val="single" w:sz="4" w:space="0" w:color="auto"/>
                  </w:tcBorders>
                </w:tcPr>
                <w:p w:rsidR="00124DDF" w:rsidRPr="00B20615" w:rsidRDefault="00124DDF" w:rsidP="003E7EA3">
                  <w:pPr>
                    <w:framePr w:hSpace="141" w:wrap="around" w:vAnchor="text" w:hAnchor="text" w:xAlign="center" w:y="1"/>
                    <w:tabs>
                      <w:tab w:val="center" w:pos="4536"/>
                      <w:tab w:val="left" w:pos="6816"/>
                    </w:tabs>
                    <w:wordWrap w:val="0"/>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4900</w:t>
                  </w:r>
                </w:p>
              </w:tc>
              <w:tc>
                <w:tcPr>
                  <w:tcW w:w="998" w:type="dxa"/>
                  <w:tcBorders>
                    <w:left w:val="single" w:sz="4" w:space="0" w:color="auto"/>
                    <w:bottom w:val="single" w:sz="4" w:space="0" w:color="auto"/>
                  </w:tcBorders>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lang w:eastAsia="ja-JP"/>
                    </w:rPr>
                  </w:pPr>
                  <w:r w:rsidRPr="00B20615">
                    <w:rPr>
                      <w:rFonts w:ascii="Arial" w:hAnsi="Arial" w:cs="Arial"/>
                      <w:color w:val="000000"/>
                      <w:sz w:val="24"/>
                      <w:szCs w:val="24"/>
                      <w:lang w:eastAsia="ja-JP"/>
                    </w:rPr>
                    <w:t>175</w:t>
                  </w:r>
                </w:p>
              </w:tc>
            </w:tr>
            <w:tr w:rsidR="00124DDF" w:rsidRPr="00B20615" w:rsidTr="00C7286C">
              <w:tc>
                <w:tcPr>
                  <w:tcW w:w="1021" w:type="dxa"/>
                  <w:tcBorders>
                    <w:right w:val="single" w:sz="4" w:space="0" w:color="auto"/>
                  </w:tcBorders>
                </w:tcPr>
                <w:p w:rsidR="00124DDF" w:rsidRPr="00B20615" w:rsidRDefault="00124DDF" w:rsidP="003E7EA3">
                  <w:pPr>
                    <w:framePr w:hSpace="141" w:wrap="around" w:vAnchor="text" w:hAnchor="text" w:xAlign="center" w:y="1"/>
                    <w:tabs>
                      <w:tab w:val="center" w:pos="4536"/>
                      <w:tab w:val="left" w:pos="6816"/>
                    </w:tabs>
                    <w:wordWrap w:val="0"/>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1400</w:t>
                  </w:r>
                </w:p>
                <w:p w:rsidR="00124DDF" w:rsidRPr="00B20615" w:rsidRDefault="00124DDF" w:rsidP="003E7EA3">
                  <w:pPr>
                    <w:framePr w:hSpace="141" w:wrap="around" w:vAnchor="text" w:hAnchor="text" w:xAlign="center" w:y="1"/>
                    <w:tabs>
                      <w:tab w:val="center" w:pos="4536"/>
                      <w:tab w:val="left" w:pos="6816"/>
                    </w:tabs>
                    <w:suppressOverlap/>
                    <w:jc w:val="right"/>
                    <w:rPr>
                      <w:rFonts w:ascii="Arial" w:hAnsi="Arial" w:cs="Arial"/>
                      <w:color w:val="000000"/>
                      <w:sz w:val="24"/>
                      <w:szCs w:val="24"/>
                      <w:lang w:eastAsia="ja-JP"/>
                    </w:rPr>
                  </w:pPr>
                  <w:r w:rsidRPr="00B20615">
                    <w:rPr>
                      <w:rFonts w:ascii="Arial" w:hAnsi="Arial" w:cs="Arial"/>
                      <w:color w:val="000000"/>
                      <w:sz w:val="24"/>
                      <w:szCs w:val="24"/>
                      <w:lang w:eastAsia="ja-JP"/>
                    </w:rPr>
                    <w:t>0</w:t>
                  </w:r>
                </w:p>
              </w:tc>
              <w:tc>
                <w:tcPr>
                  <w:tcW w:w="998" w:type="dxa"/>
                  <w:tcBorders>
                    <w:top w:val="single" w:sz="4" w:space="0" w:color="auto"/>
                    <w:left w:val="single" w:sz="4" w:space="0" w:color="auto"/>
                  </w:tcBorders>
                </w:tcPr>
                <w:p w:rsidR="00124DDF" w:rsidRPr="00B20615" w:rsidRDefault="00124DDF" w:rsidP="003E7EA3">
                  <w:pPr>
                    <w:framePr w:hSpace="141" w:wrap="around" w:vAnchor="text" w:hAnchor="text" w:xAlign="center" w:y="1"/>
                    <w:tabs>
                      <w:tab w:val="center" w:pos="4536"/>
                      <w:tab w:val="left" w:pos="6816"/>
                    </w:tabs>
                    <w:suppressOverlap/>
                    <w:rPr>
                      <w:rFonts w:ascii="Arial" w:hAnsi="Arial" w:cs="Arial"/>
                      <w:color w:val="000000"/>
                      <w:sz w:val="24"/>
                      <w:szCs w:val="24"/>
                      <w:lang w:eastAsia="ja-JP"/>
                    </w:rPr>
                  </w:pPr>
                  <w:r w:rsidRPr="00B20615">
                    <w:rPr>
                      <w:rFonts w:ascii="Arial" w:hAnsi="Arial" w:cs="Arial"/>
                      <w:color w:val="000000"/>
                      <w:sz w:val="24"/>
                      <w:szCs w:val="24"/>
                      <w:lang w:eastAsia="ja-JP"/>
                    </w:rPr>
                    <w:t>28</w:t>
                  </w:r>
                </w:p>
              </w:tc>
            </w:tr>
          </w:tbl>
          <w:p w:rsidR="00124DDF" w:rsidRPr="00B20615" w:rsidRDefault="00124DDF" w:rsidP="00C7286C">
            <w:pPr>
              <w:tabs>
                <w:tab w:val="center" w:pos="4536"/>
                <w:tab w:val="left" w:pos="6816"/>
              </w:tabs>
              <w:rPr>
                <w:rFonts w:ascii="Arial" w:hAnsi="Arial" w:cs="Arial"/>
                <w:color w:val="000000" w:themeColor="text1"/>
                <w:sz w:val="24"/>
                <w:szCs w:val="24"/>
              </w:rPr>
            </w:pPr>
          </w:p>
        </w:tc>
        <w:tc>
          <w:tcPr>
            <w:tcW w:w="490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p>
        </w:tc>
      </w:tr>
      <w:tr w:rsidR="00124DDF" w:rsidRPr="00B20615" w:rsidTr="00C7286C">
        <w:trPr>
          <w:trHeight w:val="1388"/>
        </w:trPr>
        <w:tc>
          <w:tcPr>
            <w:tcW w:w="2034" w:type="dxa"/>
            <w:tcBorders>
              <w:bottom w:val="single" w:sz="4" w:space="0" w:color="auto"/>
            </w:tcBorders>
          </w:tcPr>
          <w:p w:rsidR="00124DDF" w:rsidRPr="00B20615" w:rsidRDefault="00124DDF" w:rsidP="00C7286C">
            <w:pPr>
              <w:rPr>
                <w:rFonts w:ascii="Arial" w:hAnsi="Arial" w:cs="Arial"/>
                <w:b/>
                <w:color w:val="000000" w:themeColor="text1"/>
                <w:sz w:val="24"/>
                <w:szCs w:val="24"/>
              </w:rPr>
            </w:pPr>
            <w:r w:rsidRPr="00B20615">
              <w:rPr>
                <w:rFonts w:ascii="Arial" w:hAnsi="Arial" w:cs="Arial"/>
                <w:b/>
                <w:color w:val="000000" w:themeColor="text1"/>
                <w:sz w:val="24"/>
                <w:szCs w:val="24"/>
              </w:rPr>
              <w:lastRenderedPageBreak/>
              <w:t>Défis additionnels</w:t>
            </w:r>
          </w:p>
        </w:tc>
        <w:tc>
          <w:tcPr>
            <w:tcW w:w="4311" w:type="dxa"/>
            <w:tcBorders>
              <w:bottom w:val="single" w:sz="4" w:space="0" w:color="auto"/>
            </w:tcBorders>
          </w:tcPr>
          <w:p w:rsidR="00124DDF" w:rsidRPr="00B20615" w:rsidRDefault="00124DDF" w:rsidP="00C7286C">
            <w:pPr>
              <w:rPr>
                <w:rFonts w:ascii="Arial" w:hAnsi="Arial" w:cs="Arial"/>
                <w:color w:val="000000" w:themeColor="text1"/>
                <w:sz w:val="24"/>
                <w:szCs w:val="24"/>
              </w:rPr>
            </w:pPr>
            <w:r w:rsidRPr="00B20615">
              <w:rPr>
                <w:rFonts w:ascii="Arial" w:hAnsi="Arial" w:cs="Arial"/>
                <w:color w:val="000000" w:themeColor="text1"/>
                <w:sz w:val="24"/>
                <w:szCs w:val="24"/>
              </w:rPr>
              <w:t xml:space="preserve">Un carton contenant </w:t>
            </w:r>
            <w:r w:rsidRPr="00B20615">
              <w:rPr>
                <w:rFonts w:ascii="Arial" w:hAnsi="Arial" w:cs="Arial"/>
                <w:color w:val="000000" w:themeColor="text1"/>
                <w:sz w:val="24"/>
                <w:szCs w:val="24"/>
                <w:lang w:eastAsia="ja-JP"/>
              </w:rPr>
              <w:t>140</w:t>
            </w:r>
            <w:r w:rsidRPr="00B20615">
              <w:rPr>
                <w:rFonts w:ascii="Arial" w:hAnsi="Arial" w:cs="Arial"/>
                <w:color w:val="000000" w:themeColor="text1"/>
                <w:sz w:val="24"/>
                <w:szCs w:val="24"/>
              </w:rPr>
              <w:t xml:space="preserve"> cahiers pèse 15</w:t>
            </w:r>
            <w:r w:rsidRPr="00B20615">
              <w:rPr>
                <w:rFonts w:ascii="Arial" w:hAnsi="Arial" w:cs="Arial"/>
                <w:color w:val="000000" w:themeColor="text1"/>
                <w:sz w:val="24"/>
                <w:szCs w:val="24"/>
                <w:lang w:eastAsia="ja-JP"/>
              </w:rPr>
              <w:t>,</w:t>
            </w:r>
            <w:r w:rsidRPr="00B20615">
              <w:rPr>
                <w:rFonts w:ascii="Arial" w:hAnsi="Arial" w:cs="Arial"/>
                <w:color w:val="000000" w:themeColor="text1"/>
                <w:sz w:val="24"/>
                <w:szCs w:val="24"/>
              </w:rPr>
              <w:t>5</w:t>
            </w:r>
            <w:r w:rsidRPr="00B20615">
              <w:rPr>
                <w:rFonts w:ascii="Arial" w:hAnsi="Arial" w:cs="Arial"/>
                <w:color w:val="000000" w:themeColor="text1"/>
                <w:sz w:val="24"/>
                <w:szCs w:val="24"/>
                <w:lang w:eastAsia="ja-JP"/>
              </w:rPr>
              <w:t xml:space="preserve"> </w:t>
            </w:r>
            <w:r w:rsidRPr="00B20615">
              <w:rPr>
                <w:rFonts w:ascii="Arial" w:hAnsi="Arial" w:cs="Arial"/>
                <w:color w:val="000000" w:themeColor="text1"/>
                <w:sz w:val="24"/>
                <w:szCs w:val="24"/>
              </w:rPr>
              <w:t>kg.</w:t>
            </w:r>
            <w:r>
              <w:rPr>
                <w:rFonts w:ascii="Arial" w:hAnsi="Arial" w:cs="Arial"/>
                <w:color w:val="000000" w:themeColor="text1"/>
                <w:sz w:val="24"/>
                <w:szCs w:val="24"/>
              </w:rPr>
              <w:t xml:space="preserve"> </w:t>
            </w:r>
            <w:r w:rsidRPr="00B20615">
              <w:rPr>
                <w:rFonts w:ascii="Arial" w:hAnsi="Arial" w:cs="Arial"/>
                <w:color w:val="000000" w:themeColor="text1"/>
                <w:sz w:val="24"/>
                <w:szCs w:val="24"/>
              </w:rPr>
              <w:t>Sachant que le carton vide pèse 5</w:t>
            </w:r>
            <w:r w:rsidRPr="00B20615">
              <w:rPr>
                <w:rFonts w:ascii="Arial" w:hAnsi="Arial" w:cs="Arial"/>
                <w:color w:val="000000" w:themeColor="text1"/>
                <w:sz w:val="24"/>
                <w:szCs w:val="24"/>
                <w:lang w:eastAsia="ja-JP"/>
              </w:rPr>
              <w:t>2</w:t>
            </w:r>
            <w:r w:rsidRPr="00B20615">
              <w:rPr>
                <w:rFonts w:ascii="Arial" w:hAnsi="Arial" w:cs="Arial"/>
                <w:color w:val="000000" w:themeColor="text1"/>
                <w:sz w:val="24"/>
                <w:szCs w:val="24"/>
              </w:rPr>
              <w:t>0</w:t>
            </w:r>
            <w:r w:rsidRPr="00B20615">
              <w:rPr>
                <w:rFonts w:ascii="Arial" w:hAnsi="Arial" w:cs="Arial"/>
                <w:color w:val="000000" w:themeColor="text1"/>
                <w:sz w:val="24"/>
                <w:szCs w:val="24"/>
                <w:lang w:eastAsia="ja-JP"/>
              </w:rPr>
              <w:t xml:space="preserve"> </w:t>
            </w:r>
            <w:r w:rsidRPr="00B20615">
              <w:rPr>
                <w:rFonts w:ascii="Arial" w:hAnsi="Arial" w:cs="Arial"/>
                <w:color w:val="000000" w:themeColor="text1"/>
                <w:sz w:val="24"/>
                <w:szCs w:val="24"/>
              </w:rPr>
              <w:t>g. Calcule la masse d’un cahier.</w:t>
            </w:r>
          </w:p>
        </w:tc>
        <w:tc>
          <w:tcPr>
            <w:tcW w:w="4678"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rPr>
              <w:t>5</w:t>
            </w:r>
            <w:r w:rsidRPr="00B20615">
              <w:rPr>
                <w:rFonts w:ascii="Arial" w:hAnsi="Arial" w:cs="Arial"/>
                <w:color w:val="000000" w:themeColor="text1"/>
                <w:sz w:val="24"/>
                <w:szCs w:val="24"/>
                <w:lang w:eastAsia="ja-JP"/>
              </w:rPr>
              <w:t>2</w:t>
            </w:r>
            <w:r w:rsidRPr="00B20615">
              <w:rPr>
                <w:rFonts w:ascii="Arial" w:hAnsi="Arial" w:cs="Arial"/>
                <w:color w:val="000000" w:themeColor="text1"/>
                <w:sz w:val="24"/>
                <w:szCs w:val="24"/>
              </w:rPr>
              <w:t>0 g</w:t>
            </w:r>
            <w:r w:rsidRPr="00B20615">
              <w:rPr>
                <w:rFonts w:ascii="Arial" w:hAnsi="Arial" w:cs="Arial"/>
                <w:color w:val="000000" w:themeColor="text1"/>
                <w:sz w:val="24"/>
                <w:szCs w:val="24"/>
                <w:lang w:eastAsia="ja-JP"/>
              </w:rPr>
              <w:t xml:space="preserve"> </w:t>
            </w:r>
            <w:r w:rsidRPr="00B20615">
              <w:rPr>
                <w:rFonts w:ascii="Arial" w:hAnsi="Arial" w:cs="Arial"/>
                <w:color w:val="000000" w:themeColor="text1"/>
                <w:sz w:val="24"/>
                <w:szCs w:val="24"/>
              </w:rPr>
              <w:t>=</w:t>
            </w:r>
            <w:r w:rsidRPr="00B20615">
              <w:rPr>
                <w:rFonts w:ascii="Arial" w:hAnsi="Arial" w:cs="Arial"/>
                <w:color w:val="000000" w:themeColor="text1"/>
                <w:sz w:val="24"/>
                <w:szCs w:val="24"/>
                <w:lang w:eastAsia="ja-JP"/>
              </w:rPr>
              <w:t xml:space="preserve"> </w:t>
            </w:r>
            <w:r w:rsidRPr="00B20615">
              <w:rPr>
                <w:rFonts w:ascii="Arial" w:hAnsi="Arial" w:cs="Arial"/>
                <w:color w:val="000000" w:themeColor="text1"/>
                <w:sz w:val="24"/>
                <w:szCs w:val="24"/>
              </w:rPr>
              <w:t>0</w:t>
            </w:r>
            <w:r w:rsidRPr="00B20615">
              <w:rPr>
                <w:rFonts w:ascii="Arial" w:hAnsi="Arial" w:cs="Arial"/>
                <w:color w:val="000000" w:themeColor="text1"/>
                <w:sz w:val="24"/>
                <w:szCs w:val="24"/>
                <w:lang w:eastAsia="ja-JP"/>
              </w:rPr>
              <w:t>,</w:t>
            </w:r>
            <w:r w:rsidRPr="00B20615">
              <w:rPr>
                <w:rFonts w:ascii="Arial" w:hAnsi="Arial" w:cs="Arial"/>
                <w:color w:val="000000" w:themeColor="text1"/>
                <w:sz w:val="24"/>
                <w:szCs w:val="24"/>
              </w:rPr>
              <w:t>5</w:t>
            </w:r>
            <w:r w:rsidRPr="00B20615">
              <w:rPr>
                <w:rFonts w:ascii="Arial" w:hAnsi="Arial" w:cs="Arial"/>
                <w:color w:val="000000" w:themeColor="text1"/>
                <w:sz w:val="24"/>
                <w:szCs w:val="24"/>
                <w:lang w:eastAsia="ja-JP"/>
              </w:rPr>
              <w:t>2</w:t>
            </w:r>
            <w:r w:rsidRPr="00B20615">
              <w:rPr>
                <w:rFonts w:ascii="Arial" w:hAnsi="Arial" w:cs="Arial"/>
                <w:color w:val="000000" w:themeColor="text1"/>
                <w:sz w:val="24"/>
                <w:szCs w:val="24"/>
              </w:rPr>
              <w:t xml:space="preserve"> kg</w:t>
            </w:r>
          </w:p>
          <w:p w:rsidR="00124DDF" w:rsidRPr="00B20615" w:rsidRDefault="00124DDF" w:rsidP="00C7286C">
            <w:pPr>
              <w:tabs>
                <w:tab w:val="center" w:pos="4536"/>
                <w:tab w:val="left" w:pos="6816"/>
              </w:tabs>
              <w:rPr>
                <w:rFonts w:ascii="Arial" w:hAnsi="Arial" w:cs="Arial"/>
                <w:color w:val="000000" w:themeColor="text1"/>
                <w:sz w:val="24"/>
                <w:szCs w:val="24"/>
                <w:lang w:eastAsia="ja-JP"/>
              </w:rPr>
            </w:pPr>
            <w:r>
              <w:rPr>
                <w:rFonts w:ascii="Arial" w:hAnsi="Arial" w:cs="Arial"/>
                <w:color w:val="000000" w:themeColor="text1"/>
                <w:sz w:val="24"/>
                <w:szCs w:val="24"/>
              </w:rPr>
              <w:t>La m</w:t>
            </w:r>
            <w:r w:rsidRPr="00B20615">
              <w:rPr>
                <w:rFonts w:ascii="Arial" w:hAnsi="Arial" w:cs="Arial"/>
                <w:color w:val="000000" w:themeColor="text1"/>
                <w:sz w:val="24"/>
                <w:szCs w:val="24"/>
              </w:rPr>
              <w:t>asse des cahiers</w:t>
            </w:r>
            <w:r w:rsidRPr="00B20615">
              <w:rPr>
                <w:rFonts w:ascii="Arial" w:hAnsi="Arial" w:cs="Arial"/>
                <w:color w:val="000000" w:themeColor="text1"/>
                <w:sz w:val="24"/>
                <w:szCs w:val="24"/>
                <w:lang w:eastAsia="ja-JP"/>
              </w:rPr>
              <w:t> est de</w:t>
            </w:r>
            <w:r>
              <w:rPr>
                <w:rFonts w:ascii="Arial" w:hAnsi="Arial" w:cs="Arial"/>
                <w:color w:val="000000" w:themeColor="text1"/>
                <w:sz w:val="24"/>
                <w:szCs w:val="24"/>
                <w:lang w:eastAsia="ja-JP"/>
              </w:rPr>
              <w:t xml:space="preserve"> </w:t>
            </w:r>
            <w:r w:rsidRPr="00B20615">
              <w:rPr>
                <w:rFonts w:ascii="Arial" w:hAnsi="Arial" w:cs="Arial"/>
                <w:color w:val="000000" w:themeColor="text1"/>
                <w:sz w:val="24"/>
                <w:szCs w:val="24"/>
                <w:lang w:eastAsia="ja-JP"/>
              </w:rPr>
              <w:t>:</w:t>
            </w:r>
          </w:p>
          <w:p w:rsidR="00124DDF" w:rsidRPr="00B20615" w:rsidRDefault="00124DDF" w:rsidP="00C7286C">
            <w:p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rPr>
              <w:t>15</w:t>
            </w:r>
            <w:r w:rsidRPr="00B20615">
              <w:rPr>
                <w:rFonts w:ascii="Arial" w:hAnsi="Arial" w:cs="Arial"/>
                <w:color w:val="000000" w:themeColor="text1"/>
                <w:sz w:val="24"/>
                <w:szCs w:val="24"/>
                <w:lang w:eastAsia="ja-JP"/>
              </w:rPr>
              <w:t>,</w:t>
            </w:r>
            <w:r w:rsidRPr="00B20615">
              <w:rPr>
                <w:rFonts w:ascii="Arial" w:hAnsi="Arial" w:cs="Arial"/>
                <w:color w:val="000000" w:themeColor="text1"/>
                <w:sz w:val="24"/>
                <w:szCs w:val="24"/>
              </w:rPr>
              <w:t>5 kg</w:t>
            </w:r>
            <w:r w:rsidRPr="00B20615">
              <w:rPr>
                <w:rFonts w:ascii="Arial" w:hAnsi="Arial" w:cs="Arial"/>
                <w:color w:val="000000" w:themeColor="text1"/>
                <w:sz w:val="24"/>
                <w:szCs w:val="24"/>
                <w:lang w:eastAsia="ja-JP"/>
              </w:rPr>
              <w:t xml:space="preserve"> – </w:t>
            </w:r>
            <w:r w:rsidRPr="00B20615">
              <w:rPr>
                <w:rFonts w:ascii="Arial" w:hAnsi="Arial" w:cs="Arial"/>
                <w:color w:val="000000" w:themeColor="text1"/>
                <w:sz w:val="24"/>
                <w:szCs w:val="24"/>
              </w:rPr>
              <w:t>0</w:t>
            </w:r>
            <w:r w:rsidRPr="00B20615">
              <w:rPr>
                <w:rFonts w:ascii="Arial" w:hAnsi="Arial" w:cs="Arial"/>
                <w:color w:val="000000" w:themeColor="text1"/>
                <w:sz w:val="24"/>
                <w:szCs w:val="24"/>
                <w:lang w:eastAsia="ja-JP"/>
              </w:rPr>
              <w:t>,</w:t>
            </w:r>
            <w:r w:rsidRPr="00B20615">
              <w:rPr>
                <w:rFonts w:ascii="Arial" w:hAnsi="Arial" w:cs="Arial"/>
                <w:color w:val="000000" w:themeColor="text1"/>
                <w:sz w:val="24"/>
                <w:szCs w:val="24"/>
              </w:rPr>
              <w:t>5</w:t>
            </w:r>
            <w:r w:rsidRPr="00B20615">
              <w:rPr>
                <w:rFonts w:ascii="Arial" w:hAnsi="Arial" w:cs="Arial"/>
                <w:color w:val="000000" w:themeColor="text1"/>
                <w:sz w:val="24"/>
                <w:szCs w:val="24"/>
                <w:lang w:eastAsia="ja-JP"/>
              </w:rPr>
              <w:t>2</w:t>
            </w:r>
            <w:r w:rsidRPr="00B20615">
              <w:rPr>
                <w:rFonts w:ascii="Arial" w:hAnsi="Arial" w:cs="Arial"/>
                <w:color w:val="000000" w:themeColor="text1"/>
                <w:sz w:val="24"/>
                <w:szCs w:val="24"/>
              </w:rPr>
              <w:t xml:space="preserve"> kg</w:t>
            </w:r>
            <w:r w:rsidRPr="00B20615">
              <w:rPr>
                <w:rFonts w:ascii="Arial" w:hAnsi="Arial" w:cs="Arial"/>
                <w:color w:val="000000" w:themeColor="text1"/>
                <w:sz w:val="24"/>
                <w:szCs w:val="24"/>
                <w:lang w:eastAsia="ja-JP"/>
              </w:rPr>
              <w:t xml:space="preserve"> </w:t>
            </w:r>
            <w:r w:rsidRPr="00B20615">
              <w:rPr>
                <w:rFonts w:ascii="Arial" w:hAnsi="Arial" w:cs="Arial"/>
                <w:color w:val="000000" w:themeColor="text1"/>
                <w:sz w:val="24"/>
                <w:szCs w:val="24"/>
              </w:rPr>
              <w:t>=</w:t>
            </w:r>
            <w:r w:rsidRPr="00B20615">
              <w:rPr>
                <w:rFonts w:ascii="Arial" w:hAnsi="Arial" w:cs="Arial"/>
                <w:color w:val="000000" w:themeColor="text1"/>
                <w:sz w:val="24"/>
                <w:szCs w:val="24"/>
                <w:lang w:eastAsia="ja-JP"/>
              </w:rPr>
              <w:t xml:space="preserve"> </w:t>
            </w:r>
            <w:r w:rsidRPr="00B20615">
              <w:rPr>
                <w:rFonts w:ascii="Arial" w:hAnsi="Arial" w:cs="Arial"/>
                <w:color w:val="000000" w:themeColor="text1"/>
                <w:sz w:val="24"/>
                <w:szCs w:val="24"/>
              </w:rPr>
              <w:t>14</w:t>
            </w:r>
            <w:r w:rsidRPr="00B20615">
              <w:rPr>
                <w:rFonts w:ascii="Arial" w:hAnsi="Arial" w:cs="Arial"/>
                <w:color w:val="000000" w:themeColor="text1"/>
                <w:sz w:val="24"/>
                <w:szCs w:val="24"/>
                <w:lang w:eastAsia="ja-JP"/>
              </w:rPr>
              <w:t>,</w:t>
            </w:r>
            <w:r w:rsidRPr="00B20615">
              <w:rPr>
                <w:rFonts w:ascii="Arial" w:hAnsi="Arial" w:cs="Arial"/>
                <w:color w:val="000000" w:themeColor="text1"/>
                <w:sz w:val="24"/>
                <w:szCs w:val="24"/>
              </w:rPr>
              <w:t>9</w:t>
            </w:r>
            <w:r w:rsidRPr="00B20615">
              <w:rPr>
                <w:rFonts w:ascii="Arial" w:hAnsi="Arial" w:cs="Arial"/>
                <w:color w:val="000000" w:themeColor="text1"/>
                <w:sz w:val="24"/>
                <w:szCs w:val="24"/>
                <w:lang w:eastAsia="ja-JP"/>
              </w:rPr>
              <w:t>8</w:t>
            </w:r>
            <w:r w:rsidRPr="00B20615">
              <w:rPr>
                <w:rFonts w:ascii="Arial" w:hAnsi="Arial" w:cs="Arial"/>
                <w:color w:val="000000" w:themeColor="text1"/>
                <w:sz w:val="24"/>
                <w:szCs w:val="24"/>
              </w:rPr>
              <w:t xml:space="preserve"> kg</w:t>
            </w:r>
          </w:p>
          <w:p w:rsidR="00124DDF" w:rsidRPr="00B20615" w:rsidRDefault="00124DDF" w:rsidP="00C7286C">
            <w:pPr>
              <w:tabs>
                <w:tab w:val="center" w:pos="4536"/>
                <w:tab w:val="left" w:pos="6816"/>
              </w:tabs>
              <w:rPr>
                <w:rFonts w:ascii="Arial" w:hAnsi="Arial" w:cs="Arial"/>
                <w:color w:val="000000" w:themeColor="text1"/>
                <w:sz w:val="24"/>
                <w:szCs w:val="24"/>
                <w:lang w:eastAsia="ja-JP"/>
              </w:rPr>
            </w:pPr>
            <w:r w:rsidRPr="00B20615">
              <w:rPr>
                <w:rFonts w:ascii="Arial" w:hAnsi="Arial" w:cs="Arial"/>
                <w:color w:val="000000" w:themeColor="text1"/>
                <w:sz w:val="24"/>
                <w:szCs w:val="24"/>
              </w:rPr>
              <w:t>La masse d’un cahier est </w:t>
            </w:r>
            <w:r w:rsidRPr="00B20615">
              <w:rPr>
                <w:rFonts w:ascii="Arial" w:hAnsi="Arial" w:cs="Arial"/>
                <w:color w:val="000000" w:themeColor="text1"/>
                <w:sz w:val="24"/>
                <w:szCs w:val="24"/>
                <w:lang w:eastAsia="ja-JP"/>
              </w:rPr>
              <w:t xml:space="preserve">de </w:t>
            </w:r>
            <w:r w:rsidRPr="00B20615">
              <w:rPr>
                <w:rFonts w:ascii="Arial" w:hAnsi="Arial" w:cs="Arial"/>
                <w:color w:val="000000" w:themeColor="text1"/>
                <w:sz w:val="24"/>
                <w:szCs w:val="24"/>
              </w:rPr>
              <w:t>:</w:t>
            </w:r>
          </w:p>
          <w:p w:rsidR="00124DDF" w:rsidRPr="00B20615" w:rsidRDefault="00124DDF" w:rsidP="00C7286C">
            <w:p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rPr>
              <w:t>14</w:t>
            </w:r>
            <w:r w:rsidRPr="00B20615">
              <w:rPr>
                <w:rFonts w:ascii="Arial" w:hAnsi="Arial" w:cs="Arial"/>
                <w:color w:val="000000" w:themeColor="text1"/>
                <w:sz w:val="24"/>
                <w:szCs w:val="24"/>
                <w:lang w:eastAsia="ja-JP"/>
              </w:rPr>
              <w:t>,</w:t>
            </w:r>
            <w:r w:rsidRPr="00B20615">
              <w:rPr>
                <w:rFonts w:ascii="Arial" w:hAnsi="Arial" w:cs="Arial"/>
                <w:color w:val="000000" w:themeColor="text1"/>
                <w:sz w:val="24"/>
                <w:szCs w:val="24"/>
              </w:rPr>
              <w:t>9</w:t>
            </w:r>
            <w:r w:rsidRPr="00B20615">
              <w:rPr>
                <w:rFonts w:ascii="Arial" w:hAnsi="Arial" w:cs="Arial"/>
                <w:color w:val="000000" w:themeColor="text1"/>
                <w:sz w:val="24"/>
                <w:szCs w:val="24"/>
                <w:lang w:eastAsia="ja-JP"/>
              </w:rPr>
              <w:t>8</w:t>
            </w:r>
            <w:r w:rsidRPr="00B20615">
              <w:rPr>
                <w:rFonts w:ascii="Arial" w:hAnsi="Arial" w:cs="Arial"/>
                <w:color w:val="000000" w:themeColor="text1"/>
                <w:sz w:val="24"/>
                <w:szCs w:val="24"/>
              </w:rPr>
              <w:t xml:space="preserve"> kg : </w:t>
            </w:r>
            <w:r w:rsidRPr="00B20615">
              <w:rPr>
                <w:rFonts w:ascii="Arial" w:hAnsi="Arial" w:cs="Arial"/>
                <w:color w:val="000000" w:themeColor="text1"/>
                <w:sz w:val="24"/>
                <w:szCs w:val="24"/>
                <w:lang w:eastAsia="ja-JP"/>
              </w:rPr>
              <w:t xml:space="preserve">140 </w:t>
            </w:r>
            <w:r w:rsidRPr="00B20615">
              <w:rPr>
                <w:rFonts w:ascii="Arial" w:hAnsi="Arial" w:cs="Arial"/>
                <w:color w:val="000000" w:themeColor="text1"/>
                <w:sz w:val="24"/>
                <w:szCs w:val="24"/>
              </w:rPr>
              <w:t>= 0</w:t>
            </w:r>
            <w:r w:rsidRPr="00B20615">
              <w:rPr>
                <w:rFonts w:ascii="Arial" w:hAnsi="Arial" w:cs="Arial"/>
                <w:color w:val="000000" w:themeColor="text1"/>
                <w:sz w:val="24"/>
                <w:szCs w:val="24"/>
                <w:lang w:eastAsia="ja-JP"/>
              </w:rPr>
              <w:t>,</w:t>
            </w:r>
            <w:r w:rsidRPr="00B20615">
              <w:rPr>
                <w:rFonts w:ascii="Arial" w:hAnsi="Arial" w:cs="Arial"/>
                <w:color w:val="000000" w:themeColor="text1"/>
                <w:sz w:val="24"/>
                <w:szCs w:val="24"/>
              </w:rPr>
              <w:t>1</w:t>
            </w:r>
            <w:r w:rsidRPr="00B20615">
              <w:rPr>
                <w:rFonts w:ascii="Arial" w:hAnsi="Arial" w:cs="Arial"/>
                <w:color w:val="000000" w:themeColor="text1"/>
                <w:sz w:val="24"/>
                <w:szCs w:val="24"/>
                <w:lang w:eastAsia="ja-JP"/>
              </w:rPr>
              <w:t>07</w:t>
            </w:r>
            <w:r w:rsidRPr="00B20615">
              <w:rPr>
                <w:rFonts w:ascii="Arial" w:hAnsi="Arial" w:cs="Arial"/>
                <w:color w:val="000000" w:themeColor="text1"/>
                <w:sz w:val="24"/>
                <w:szCs w:val="24"/>
              </w:rPr>
              <w:t xml:space="preserve"> kg</w:t>
            </w:r>
            <w:r>
              <w:rPr>
                <w:rFonts w:ascii="Arial" w:hAnsi="Arial" w:cs="Arial"/>
                <w:color w:val="000000" w:themeColor="text1"/>
                <w:sz w:val="24"/>
                <w:szCs w:val="24"/>
              </w:rPr>
              <w:t xml:space="preserve"> = 107 g</w:t>
            </w:r>
          </w:p>
        </w:tc>
        <w:tc>
          <w:tcPr>
            <w:tcW w:w="490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p>
        </w:tc>
      </w:tr>
      <w:tr w:rsidR="00124DDF" w:rsidRPr="00B20615" w:rsidTr="00C7286C">
        <w:trPr>
          <w:trHeight w:val="254"/>
        </w:trPr>
        <w:tc>
          <w:tcPr>
            <w:tcW w:w="2034" w:type="dxa"/>
            <w:tcBorders>
              <w:bottom w:val="single" w:sz="4" w:space="0" w:color="auto"/>
            </w:tcBorders>
          </w:tcPr>
          <w:p w:rsidR="00124DDF" w:rsidRPr="00B20615" w:rsidRDefault="00124DDF" w:rsidP="00C7286C">
            <w:pPr>
              <w:rPr>
                <w:rFonts w:ascii="Arial" w:hAnsi="Arial" w:cs="Arial"/>
                <w:b/>
                <w:color w:val="000000" w:themeColor="text1"/>
                <w:sz w:val="24"/>
                <w:szCs w:val="24"/>
              </w:rPr>
            </w:pPr>
            <w:r w:rsidRPr="00B20615">
              <w:rPr>
                <w:rFonts w:ascii="Arial" w:hAnsi="Arial" w:cs="Arial"/>
                <w:b/>
                <w:color w:val="000000" w:themeColor="text1"/>
                <w:sz w:val="24"/>
                <w:szCs w:val="24"/>
              </w:rPr>
              <w:t xml:space="preserve">Activités de remédiation </w:t>
            </w:r>
          </w:p>
        </w:tc>
        <w:tc>
          <w:tcPr>
            <w:tcW w:w="4311" w:type="dxa"/>
            <w:tcBorders>
              <w:bottom w:val="single" w:sz="4" w:space="0" w:color="auto"/>
            </w:tcBorders>
          </w:tcPr>
          <w:p w:rsidR="00124DDF" w:rsidRPr="00B20615" w:rsidRDefault="00124DDF" w:rsidP="00C7286C">
            <w:pPr>
              <w:rPr>
                <w:rFonts w:ascii="Arial" w:hAnsi="Arial" w:cs="Arial"/>
                <w:color w:val="000000" w:themeColor="text1"/>
                <w:sz w:val="24"/>
                <w:szCs w:val="24"/>
              </w:rPr>
            </w:pPr>
            <w:r w:rsidRPr="00B20615">
              <w:rPr>
                <w:rFonts w:ascii="Arial" w:hAnsi="Arial" w:cs="Arial"/>
                <w:color w:val="000000" w:themeColor="text1"/>
                <w:sz w:val="24"/>
                <w:szCs w:val="24"/>
              </w:rPr>
              <w:t>A prévoir en fonction des résultats de l’évaluation.</w:t>
            </w:r>
          </w:p>
        </w:tc>
        <w:tc>
          <w:tcPr>
            <w:tcW w:w="4678"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p>
        </w:tc>
        <w:tc>
          <w:tcPr>
            <w:tcW w:w="490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p>
        </w:tc>
      </w:tr>
      <w:tr w:rsidR="00124DDF" w:rsidRPr="00B20615" w:rsidTr="00C7286C">
        <w:trPr>
          <w:trHeight w:val="277"/>
        </w:trPr>
        <w:tc>
          <w:tcPr>
            <w:tcW w:w="2034" w:type="dxa"/>
            <w:tcBorders>
              <w:bottom w:val="single" w:sz="4" w:space="0" w:color="auto"/>
            </w:tcBorders>
          </w:tcPr>
          <w:p w:rsidR="00124DDF" w:rsidRPr="00B20615" w:rsidRDefault="00124DDF" w:rsidP="00C7286C">
            <w:pPr>
              <w:rPr>
                <w:rFonts w:ascii="Arial" w:hAnsi="Arial" w:cs="Arial"/>
                <w:b/>
                <w:color w:val="000000" w:themeColor="text1"/>
                <w:sz w:val="24"/>
                <w:szCs w:val="24"/>
              </w:rPr>
            </w:pPr>
            <w:r w:rsidRPr="00B20615">
              <w:rPr>
                <w:rFonts w:ascii="Arial" w:hAnsi="Arial" w:cs="Arial"/>
                <w:b/>
                <w:color w:val="000000" w:themeColor="text1"/>
                <w:sz w:val="24"/>
                <w:szCs w:val="24"/>
              </w:rPr>
              <w:t>Décision par rapport à la leçon</w:t>
            </w:r>
            <w:r w:rsidRPr="00B20615">
              <w:rPr>
                <w:rFonts w:ascii="Arial" w:hAnsi="Arial" w:cs="Arial"/>
                <w:b/>
                <w:color w:val="000000" w:themeColor="text1"/>
                <w:sz w:val="24"/>
                <w:szCs w:val="24"/>
                <w:lang w:eastAsia="ja-JP"/>
              </w:rPr>
              <w:t xml:space="preserve"> </w:t>
            </w:r>
            <w:r w:rsidRPr="00B20615">
              <w:rPr>
                <w:rFonts w:ascii="Arial" w:hAnsi="Arial" w:cs="Arial"/>
                <w:b/>
                <w:color w:val="000000" w:themeColor="text1"/>
                <w:sz w:val="24"/>
                <w:szCs w:val="24"/>
              </w:rPr>
              <w:t>(1</w:t>
            </w:r>
            <w:r w:rsidRPr="00B20615">
              <w:rPr>
                <w:rFonts w:ascii="Arial" w:hAnsi="Arial" w:cs="Arial"/>
                <w:b/>
                <w:color w:val="000000" w:themeColor="text1"/>
                <w:sz w:val="24"/>
                <w:szCs w:val="24"/>
                <w:lang w:eastAsia="ja-JP"/>
              </w:rPr>
              <w:t xml:space="preserve"> </w:t>
            </w:r>
            <w:r w:rsidRPr="00B20615">
              <w:rPr>
                <w:rFonts w:ascii="Arial" w:hAnsi="Arial" w:cs="Arial"/>
                <w:b/>
                <w:color w:val="000000" w:themeColor="text1"/>
                <w:sz w:val="24"/>
                <w:szCs w:val="24"/>
              </w:rPr>
              <w:t>mn)</w:t>
            </w:r>
          </w:p>
        </w:tc>
        <w:tc>
          <w:tcPr>
            <w:tcW w:w="4311" w:type="dxa"/>
            <w:tcBorders>
              <w:bottom w:val="single" w:sz="4" w:space="0" w:color="auto"/>
            </w:tcBorders>
          </w:tcPr>
          <w:p w:rsidR="00124DDF" w:rsidRPr="00B20615" w:rsidRDefault="00124DDF" w:rsidP="00C7286C">
            <w:pPr>
              <w:rPr>
                <w:rFonts w:ascii="Arial" w:hAnsi="Arial" w:cs="Arial"/>
                <w:color w:val="000000" w:themeColor="text1"/>
                <w:sz w:val="24"/>
                <w:szCs w:val="24"/>
              </w:rPr>
            </w:pPr>
            <w:r w:rsidRPr="00B20615">
              <w:rPr>
                <w:rFonts w:ascii="Arial" w:hAnsi="Arial" w:cs="Arial"/>
                <w:color w:val="000000" w:themeColor="text1"/>
                <w:sz w:val="24"/>
                <w:szCs w:val="24"/>
              </w:rPr>
              <w:t>Poursuite du programme ou reprise de la leçon en fonction des résultats de l’évaluation.</w:t>
            </w:r>
          </w:p>
        </w:tc>
        <w:tc>
          <w:tcPr>
            <w:tcW w:w="4678"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rPr>
              <w:t xml:space="preserve">Participation des </w:t>
            </w:r>
            <w:r>
              <w:rPr>
                <w:rFonts w:ascii="Arial" w:hAnsi="Arial" w:cs="Arial"/>
                <w:color w:val="000000" w:themeColor="text1"/>
                <w:sz w:val="24"/>
                <w:szCs w:val="24"/>
              </w:rPr>
              <w:t>apprenant(e)</w:t>
            </w:r>
            <w:r w:rsidRPr="00B20615">
              <w:rPr>
                <w:rFonts w:ascii="Arial" w:hAnsi="Arial" w:cs="Arial"/>
                <w:color w:val="000000" w:themeColor="text1"/>
                <w:sz w:val="24"/>
                <w:szCs w:val="24"/>
              </w:rPr>
              <w:t xml:space="preserve">s </w:t>
            </w:r>
          </w:p>
        </w:tc>
        <w:tc>
          <w:tcPr>
            <w:tcW w:w="490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p>
        </w:tc>
      </w:tr>
      <w:tr w:rsidR="00124DDF" w:rsidRPr="00B20615" w:rsidTr="00C7286C">
        <w:trPr>
          <w:trHeight w:val="693"/>
        </w:trPr>
        <w:tc>
          <w:tcPr>
            <w:tcW w:w="2034" w:type="dxa"/>
            <w:tcBorders>
              <w:bottom w:val="single" w:sz="4" w:space="0" w:color="auto"/>
            </w:tcBorders>
          </w:tcPr>
          <w:p w:rsidR="00124DDF" w:rsidRPr="00B20615" w:rsidRDefault="00124DDF" w:rsidP="00C7286C">
            <w:pPr>
              <w:rPr>
                <w:rFonts w:ascii="Arial" w:hAnsi="Arial" w:cs="Arial"/>
                <w:b/>
                <w:color w:val="000000" w:themeColor="text1"/>
                <w:sz w:val="24"/>
                <w:szCs w:val="24"/>
              </w:rPr>
            </w:pPr>
            <w:r w:rsidRPr="00B20615">
              <w:rPr>
                <w:rFonts w:ascii="Arial" w:hAnsi="Arial" w:cs="Arial"/>
                <w:b/>
                <w:color w:val="000000" w:themeColor="text1"/>
                <w:sz w:val="24"/>
                <w:szCs w:val="24"/>
                <w:lang w:eastAsia="ja-JP"/>
              </w:rPr>
              <w:t>D</w:t>
            </w:r>
            <w:r w:rsidRPr="00B20615">
              <w:rPr>
                <w:rFonts w:ascii="Arial" w:hAnsi="Arial" w:cs="Arial"/>
                <w:b/>
                <w:color w:val="000000" w:themeColor="text1"/>
                <w:sz w:val="24"/>
                <w:szCs w:val="24"/>
              </w:rPr>
              <w:t>e la prestation de l’</w:t>
            </w:r>
            <w:r>
              <w:rPr>
                <w:rFonts w:ascii="Arial" w:hAnsi="Arial" w:cs="Arial"/>
                <w:b/>
                <w:color w:val="000000" w:themeColor="text1"/>
                <w:sz w:val="24"/>
                <w:szCs w:val="24"/>
              </w:rPr>
              <w:t>enseignant(e)</w:t>
            </w:r>
          </w:p>
          <w:p w:rsidR="00124DDF" w:rsidRPr="00B20615" w:rsidRDefault="00124DDF" w:rsidP="00C7286C">
            <w:pPr>
              <w:tabs>
                <w:tab w:val="center" w:pos="4536"/>
                <w:tab w:val="left" w:pos="6816"/>
              </w:tabs>
              <w:rPr>
                <w:rFonts w:ascii="Arial" w:hAnsi="Arial" w:cs="Arial"/>
                <w:b/>
                <w:color w:val="000000" w:themeColor="text1"/>
                <w:sz w:val="24"/>
                <w:szCs w:val="24"/>
                <w:lang w:eastAsia="ja-JP"/>
              </w:rPr>
            </w:pPr>
            <w:r w:rsidRPr="00B20615">
              <w:rPr>
                <w:rFonts w:ascii="Arial" w:hAnsi="Arial" w:cs="Arial"/>
                <w:b/>
                <w:color w:val="000000" w:themeColor="text1"/>
                <w:sz w:val="24"/>
                <w:szCs w:val="24"/>
                <w:lang w:eastAsia="ja-JP"/>
              </w:rPr>
              <w:t xml:space="preserve">(1 </w:t>
            </w:r>
            <w:r w:rsidRPr="00B20615">
              <w:rPr>
                <w:rFonts w:ascii="Arial" w:hAnsi="Arial" w:cs="Arial"/>
                <w:b/>
                <w:color w:val="000000" w:themeColor="text1"/>
                <w:sz w:val="24"/>
                <w:szCs w:val="24"/>
              </w:rPr>
              <w:t>mn</w:t>
            </w:r>
            <w:r w:rsidRPr="00B20615">
              <w:rPr>
                <w:rFonts w:ascii="Arial" w:hAnsi="Arial" w:cs="Arial"/>
                <w:b/>
                <w:color w:val="000000" w:themeColor="text1"/>
                <w:sz w:val="24"/>
                <w:szCs w:val="24"/>
                <w:lang w:eastAsia="ja-JP"/>
              </w:rPr>
              <w:t>)</w:t>
            </w:r>
          </w:p>
        </w:tc>
        <w:tc>
          <w:tcPr>
            <w:tcW w:w="4311" w:type="dxa"/>
            <w:tcBorders>
              <w:bottom w:val="single" w:sz="4" w:space="0" w:color="auto"/>
            </w:tcBorders>
          </w:tcPr>
          <w:p w:rsidR="00124DDF" w:rsidRPr="00B20615" w:rsidRDefault="00124DDF" w:rsidP="00C7286C">
            <w:pPr>
              <w:pStyle w:val="a9"/>
              <w:numPr>
                <w:ilvl w:val="0"/>
                <w:numId w:val="5"/>
              </w:numPr>
              <w:ind w:left="176" w:hanging="176"/>
              <w:rPr>
                <w:rFonts w:ascii="Arial" w:hAnsi="Arial" w:cs="Arial"/>
                <w:color w:val="000000" w:themeColor="text1"/>
                <w:sz w:val="24"/>
                <w:szCs w:val="24"/>
              </w:rPr>
            </w:pPr>
            <w:r w:rsidRPr="00B20615">
              <w:rPr>
                <w:rFonts w:ascii="Arial" w:hAnsi="Arial" w:cs="Arial"/>
                <w:color w:val="000000" w:themeColor="text1"/>
                <w:sz w:val="24"/>
                <w:szCs w:val="24"/>
              </w:rPr>
              <w:t>Qu’</w:t>
            </w:r>
            <w:r w:rsidRPr="00B20615">
              <w:rPr>
                <w:rFonts w:ascii="Arial" w:eastAsiaTheme="minorEastAsia" w:hAnsi="Arial" w:cs="Arial"/>
                <w:color w:val="000000" w:themeColor="text1"/>
                <w:sz w:val="24"/>
                <w:szCs w:val="24"/>
                <w:lang w:eastAsia="ja-JP"/>
              </w:rPr>
              <w:t xml:space="preserve">est-ce que </w:t>
            </w:r>
            <w:r w:rsidRPr="00B20615">
              <w:rPr>
                <w:rFonts w:ascii="Arial" w:hAnsi="Arial" w:cs="Arial"/>
                <w:color w:val="000000" w:themeColor="text1"/>
                <w:sz w:val="24"/>
                <w:szCs w:val="24"/>
              </w:rPr>
              <w:t xml:space="preserve">tu </w:t>
            </w:r>
            <w:r w:rsidRPr="00B20615">
              <w:rPr>
                <w:rFonts w:ascii="Arial" w:eastAsiaTheme="minorEastAsia" w:hAnsi="Arial" w:cs="Arial"/>
                <w:color w:val="000000" w:themeColor="text1"/>
                <w:sz w:val="24"/>
                <w:szCs w:val="24"/>
                <w:lang w:eastAsia="ja-JP"/>
              </w:rPr>
              <w:t xml:space="preserve">as </w:t>
            </w:r>
            <w:r w:rsidRPr="00B20615">
              <w:rPr>
                <w:rFonts w:ascii="Arial" w:hAnsi="Arial" w:cs="Arial"/>
                <w:color w:val="000000" w:themeColor="text1"/>
                <w:sz w:val="24"/>
                <w:szCs w:val="24"/>
              </w:rPr>
              <w:t xml:space="preserve">aimé dans cette leçon ? </w:t>
            </w:r>
          </w:p>
          <w:p w:rsidR="00124DDF" w:rsidRPr="00B20615" w:rsidRDefault="00124DDF" w:rsidP="00C7286C">
            <w:pPr>
              <w:pStyle w:val="a9"/>
              <w:numPr>
                <w:ilvl w:val="0"/>
                <w:numId w:val="5"/>
              </w:numPr>
              <w:ind w:left="176" w:hanging="176"/>
              <w:rPr>
                <w:rFonts w:ascii="Arial" w:hAnsi="Arial" w:cs="Arial"/>
                <w:color w:val="000000" w:themeColor="text1"/>
                <w:sz w:val="24"/>
                <w:szCs w:val="24"/>
              </w:rPr>
            </w:pPr>
            <w:r w:rsidRPr="00B20615">
              <w:rPr>
                <w:rFonts w:ascii="Arial" w:hAnsi="Arial" w:cs="Arial"/>
                <w:color w:val="000000" w:themeColor="text1"/>
                <w:sz w:val="24"/>
                <w:szCs w:val="24"/>
              </w:rPr>
              <w:t>Qu’est-ce que tu n’as pas aimé ?</w:t>
            </w:r>
          </w:p>
          <w:p w:rsidR="00124DDF" w:rsidRPr="00B20615" w:rsidRDefault="00124DDF" w:rsidP="00C7286C">
            <w:pPr>
              <w:pStyle w:val="a9"/>
              <w:numPr>
                <w:ilvl w:val="0"/>
                <w:numId w:val="5"/>
              </w:numPr>
              <w:tabs>
                <w:tab w:val="center" w:pos="4536"/>
                <w:tab w:val="left" w:pos="6816"/>
              </w:tabs>
              <w:ind w:left="176" w:hanging="176"/>
              <w:rPr>
                <w:rFonts w:ascii="Arial" w:hAnsi="Arial" w:cs="Arial"/>
                <w:color w:val="000000" w:themeColor="text1"/>
                <w:sz w:val="24"/>
                <w:szCs w:val="24"/>
              </w:rPr>
            </w:pPr>
            <w:r w:rsidRPr="00B20615">
              <w:rPr>
                <w:rFonts w:ascii="Arial" w:hAnsi="Arial" w:cs="Arial"/>
                <w:color w:val="000000" w:themeColor="text1"/>
                <w:sz w:val="24"/>
                <w:szCs w:val="24"/>
              </w:rPr>
              <w:t>Sur quels points voudrais-tu des explications complémentaires ?</w:t>
            </w:r>
          </w:p>
        </w:tc>
        <w:tc>
          <w:tcPr>
            <w:tcW w:w="4678"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r w:rsidRPr="00B20615">
              <w:rPr>
                <w:rFonts w:ascii="Arial" w:hAnsi="Arial" w:cs="Arial"/>
                <w:color w:val="000000" w:themeColor="text1"/>
                <w:sz w:val="24"/>
                <w:szCs w:val="24"/>
              </w:rPr>
              <w:t xml:space="preserve">Réponses des </w:t>
            </w:r>
            <w:r>
              <w:rPr>
                <w:rFonts w:ascii="Arial" w:hAnsi="Arial" w:cs="Arial"/>
                <w:color w:val="000000" w:themeColor="text1"/>
                <w:sz w:val="24"/>
                <w:szCs w:val="24"/>
              </w:rPr>
              <w:t>apprenant(e)</w:t>
            </w:r>
            <w:r w:rsidRPr="00B20615">
              <w:rPr>
                <w:rFonts w:ascii="Arial" w:hAnsi="Arial" w:cs="Arial"/>
                <w:color w:val="000000" w:themeColor="text1"/>
                <w:sz w:val="24"/>
                <w:szCs w:val="24"/>
              </w:rPr>
              <w:t>s</w:t>
            </w:r>
          </w:p>
        </w:tc>
        <w:tc>
          <w:tcPr>
            <w:tcW w:w="490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p>
        </w:tc>
      </w:tr>
      <w:tr w:rsidR="00124DDF" w:rsidRPr="00B20615" w:rsidTr="00C7286C">
        <w:trPr>
          <w:trHeight w:val="233"/>
        </w:trPr>
        <w:tc>
          <w:tcPr>
            <w:tcW w:w="15924" w:type="dxa"/>
            <w:gridSpan w:val="4"/>
            <w:tcBorders>
              <w:bottom w:val="single" w:sz="4" w:space="0" w:color="auto"/>
            </w:tcBorders>
          </w:tcPr>
          <w:p w:rsidR="00124DDF" w:rsidRPr="00B20615" w:rsidRDefault="00124DDF" w:rsidP="00C7286C">
            <w:pPr>
              <w:pStyle w:val="a9"/>
              <w:numPr>
                <w:ilvl w:val="0"/>
                <w:numId w:val="427"/>
              </w:numPr>
              <w:tabs>
                <w:tab w:val="center" w:pos="4536"/>
                <w:tab w:val="left" w:pos="6816"/>
              </w:tabs>
              <w:rPr>
                <w:rFonts w:ascii="Arial" w:hAnsi="Arial" w:cs="Arial"/>
                <w:b/>
                <w:color w:val="000000" w:themeColor="text1"/>
                <w:sz w:val="24"/>
                <w:szCs w:val="24"/>
              </w:rPr>
            </w:pPr>
            <w:r w:rsidRPr="00B20615">
              <w:rPr>
                <w:rFonts w:ascii="Arial" w:hAnsi="Arial" w:cs="Arial"/>
                <w:b/>
                <w:color w:val="000000" w:themeColor="text1"/>
                <w:sz w:val="24"/>
                <w:szCs w:val="24"/>
              </w:rPr>
              <w:t>ACTIVITES DE PROLONGEMENT</w:t>
            </w:r>
          </w:p>
        </w:tc>
      </w:tr>
      <w:tr w:rsidR="00124DDF" w:rsidRPr="00B20615" w:rsidTr="00C7286C">
        <w:trPr>
          <w:trHeight w:val="300"/>
        </w:trPr>
        <w:tc>
          <w:tcPr>
            <w:tcW w:w="2034"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p>
        </w:tc>
        <w:tc>
          <w:tcPr>
            <w:tcW w:w="4311" w:type="dxa"/>
            <w:tcBorders>
              <w:bottom w:val="single" w:sz="4" w:space="0" w:color="auto"/>
            </w:tcBorders>
          </w:tcPr>
          <w:p w:rsidR="00124DDF" w:rsidRPr="00B20615" w:rsidRDefault="00124DDF" w:rsidP="00C7286C">
            <w:pPr>
              <w:rPr>
                <w:rFonts w:ascii="Arial" w:hAnsi="Arial" w:cs="Arial"/>
                <w:color w:val="000000" w:themeColor="text1"/>
                <w:sz w:val="24"/>
                <w:szCs w:val="24"/>
              </w:rPr>
            </w:pPr>
            <w:r w:rsidRPr="00B20615">
              <w:rPr>
                <w:rFonts w:ascii="Arial" w:hAnsi="Arial" w:cs="Arial"/>
                <w:color w:val="000000" w:themeColor="text1"/>
                <w:sz w:val="24"/>
                <w:szCs w:val="24"/>
              </w:rPr>
              <w:t>Trouver des situations de division avec des nombres décimaux et résolvez-les avec vos camarades.</w:t>
            </w:r>
          </w:p>
        </w:tc>
        <w:tc>
          <w:tcPr>
            <w:tcW w:w="4678"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p>
        </w:tc>
        <w:tc>
          <w:tcPr>
            <w:tcW w:w="4901" w:type="dxa"/>
            <w:tcBorders>
              <w:bottom w:val="single" w:sz="4" w:space="0" w:color="auto"/>
            </w:tcBorders>
          </w:tcPr>
          <w:p w:rsidR="00124DDF" w:rsidRPr="00B20615" w:rsidRDefault="00124DDF" w:rsidP="00C7286C">
            <w:pPr>
              <w:tabs>
                <w:tab w:val="center" w:pos="4536"/>
                <w:tab w:val="left" w:pos="6816"/>
              </w:tabs>
              <w:rPr>
                <w:rFonts w:ascii="Arial" w:hAnsi="Arial" w:cs="Arial"/>
                <w:color w:val="000000" w:themeColor="text1"/>
                <w:sz w:val="24"/>
                <w:szCs w:val="24"/>
              </w:rPr>
            </w:pPr>
          </w:p>
        </w:tc>
      </w:tr>
    </w:tbl>
    <w:p w:rsidR="00124DDF" w:rsidRDefault="00124DDF" w:rsidP="00124DDF">
      <w:pPr>
        <w:rPr>
          <w:rFonts w:ascii="Arial" w:hAnsi="Arial" w:cs="Arial"/>
          <w:b/>
          <w:color w:val="000000" w:themeColor="text1"/>
          <w:sz w:val="24"/>
          <w:szCs w:val="24"/>
        </w:rPr>
      </w:pPr>
      <w:r>
        <w:rPr>
          <w:rFonts w:ascii="Arial" w:hAnsi="Arial" w:cs="Arial"/>
          <w:b/>
          <w:color w:val="000000" w:themeColor="text1"/>
          <w:sz w:val="24"/>
          <w:szCs w:val="24"/>
        </w:rPr>
        <w:br w:type="page"/>
      </w:r>
    </w:p>
    <w:p w:rsidR="00124DDF" w:rsidRPr="00C0119F" w:rsidRDefault="00124DDF" w:rsidP="00124DDF">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lastRenderedPageBreak/>
        <w:t>Classe</w:t>
      </w:r>
      <w:r w:rsidRPr="00C0119F">
        <w:rPr>
          <w:rFonts w:ascii="Arial" w:hAnsi="Arial" w:cs="Arial"/>
          <w:color w:val="000000" w:themeColor="text1"/>
          <w:sz w:val="24"/>
          <w:szCs w:val="24"/>
        </w:rPr>
        <w:t> </w:t>
      </w:r>
      <w:r>
        <w:rPr>
          <w:rFonts w:ascii="Arial" w:hAnsi="Arial" w:cs="Arial"/>
          <w:color w:val="000000" w:themeColor="text1"/>
          <w:sz w:val="24"/>
          <w:szCs w:val="24"/>
        </w:rPr>
        <w:t xml:space="preserve"> </w:t>
      </w:r>
      <w:r w:rsidRPr="00C0119F">
        <w:rPr>
          <w:rFonts w:ascii="Arial" w:hAnsi="Arial" w:cs="Arial"/>
          <w:color w:val="000000" w:themeColor="text1"/>
          <w:sz w:val="24"/>
          <w:szCs w:val="24"/>
        </w:rPr>
        <w:t>: CM2</w:t>
      </w:r>
    </w:p>
    <w:p w:rsidR="00124DDF" w:rsidRPr="00C0119F" w:rsidRDefault="00124DDF" w:rsidP="00124DDF">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Matière</w:t>
      </w:r>
      <w:r w:rsidRPr="00C0119F">
        <w:rPr>
          <w:rFonts w:ascii="Arial" w:hAnsi="Arial" w:cs="Arial"/>
          <w:color w:val="000000" w:themeColor="text1"/>
          <w:sz w:val="24"/>
          <w:szCs w:val="24"/>
        </w:rPr>
        <w:t xml:space="preserve"> : Arithmétique </w:t>
      </w:r>
    </w:p>
    <w:p w:rsidR="00124DDF" w:rsidRPr="00C0119F" w:rsidRDefault="00124DDF" w:rsidP="00124DDF">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t>Thème</w:t>
      </w:r>
      <w:r w:rsidRPr="00C0119F">
        <w:rPr>
          <w:rFonts w:ascii="Arial" w:hAnsi="Arial" w:cs="Arial"/>
          <w:color w:val="000000" w:themeColor="text1"/>
          <w:sz w:val="24"/>
          <w:szCs w:val="24"/>
        </w:rPr>
        <w:t> </w:t>
      </w:r>
      <w:r>
        <w:rPr>
          <w:rFonts w:ascii="Arial" w:hAnsi="Arial" w:cs="Arial"/>
          <w:color w:val="000000" w:themeColor="text1"/>
          <w:sz w:val="24"/>
          <w:szCs w:val="24"/>
        </w:rPr>
        <w:t xml:space="preserve"> </w:t>
      </w:r>
      <w:r w:rsidRPr="00C0119F">
        <w:rPr>
          <w:rFonts w:ascii="Arial" w:hAnsi="Arial" w:cs="Arial"/>
          <w:color w:val="000000" w:themeColor="text1"/>
          <w:sz w:val="24"/>
          <w:szCs w:val="24"/>
        </w:rPr>
        <w:t xml:space="preserve">: </w:t>
      </w:r>
      <w:r>
        <w:rPr>
          <w:rFonts w:ascii="Arial" w:hAnsi="Arial" w:cs="Arial"/>
          <w:color w:val="000000" w:themeColor="text1"/>
          <w:sz w:val="24"/>
          <w:szCs w:val="24"/>
        </w:rPr>
        <w:t>Techniques opératoires</w:t>
      </w:r>
    </w:p>
    <w:p w:rsidR="00124DDF" w:rsidRPr="00C0119F" w:rsidRDefault="00124DDF" w:rsidP="00124DDF">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Titre </w:t>
      </w:r>
      <w:r>
        <w:rPr>
          <w:rFonts w:ascii="Arial" w:hAnsi="Arial" w:cs="Arial"/>
          <w:color w:val="000000" w:themeColor="text1"/>
          <w:sz w:val="24"/>
          <w:szCs w:val="24"/>
        </w:rPr>
        <w:t xml:space="preserve">    </w:t>
      </w:r>
      <w:r w:rsidRPr="00C0119F">
        <w:rPr>
          <w:rFonts w:ascii="Arial" w:hAnsi="Arial" w:cs="Arial"/>
          <w:color w:val="000000" w:themeColor="text1"/>
          <w:sz w:val="24"/>
          <w:szCs w:val="24"/>
        </w:rPr>
        <w:t xml:space="preserve"> : </w:t>
      </w:r>
      <w:r>
        <w:rPr>
          <w:rFonts w:ascii="Arial" w:hAnsi="Arial" w:cs="Arial"/>
          <w:color w:val="000000" w:themeColor="text1"/>
          <w:sz w:val="24"/>
          <w:szCs w:val="24"/>
        </w:rPr>
        <w:t>Division et preuve par 9 de la division</w:t>
      </w:r>
    </w:p>
    <w:p w:rsidR="00124DDF" w:rsidRPr="00C0119F" w:rsidRDefault="00124DDF" w:rsidP="00124DDF">
      <w:pPr>
        <w:jc w:val="both"/>
        <w:rPr>
          <w:rFonts w:ascii="Arial" w:hAnsi="Arial" w:cs="Arial"/>
          <w:color w:val="000000" w:themeColor="text1"/>
          <w:sz w:val="24"/>
          <w:szCs w:val="24"/>
        </w:rPr>
      </w:pPr>
      <w:r w:rsidRPr="00C0119F">
        <w:rPr>
          <w:rFonts w:ascii="Arial" w:hAnsi="Arial" w:cs="Arial"/>
          <w:b/>
          <w:color w:val="000000" w:themeColor="text1"/>
          <w:sz w:val="24"/>
          <w:szCs w:val="24"/>
        </w:rPr>
        <w:t>Durée de la leçon</w:t>
      </w:r>
      <w:r w:rsidRPr="00C0119F">
        <w:rPr>
          <w:rFonts w:ascii="Arial" w:hAnsi="Arial" w:cs="Arial"/>
          <w:color w:val="000000" w:themeColor="text1"/>
          <w:sz w:val="24"/>
          <w:szCs w:val="24"/>
        </w:rPr>
        <w:t> : 60 mn</w:t>
      </w:r>
    </w:p>
    <w:p w:rsidR="00124DDF" w:rsidRPr="00C0119F" w:rsidRDefault="00124DDF" w:rsidP="00124DDF">
      <w:pPr>
        <w:spacing w:after="0"/>
        <w:jc w:val="both"/>
        <w:rPr>
          <w:rFonts w:ascii="Arial" w:hAnsi="Arial" w:cs="Arial"/>
          <w:b/>
          <w:color w:val="000000" w:themeColor="text1"/>
          <w:sz w:val="24"/>
          <w:szCs w:val="24"/>
          <w:lang w:eastAsia="ja-JP"/>
        </w:rPr>
      </w:pPr>
      <w:r>
        <w:rPr>
          <w:rFonts w:ascii="Arial" w:hAnsi="Arial" w:cs="Arial"/>
          <w:b/>
          <w:color w:val="000000" w:themeColor="text1"/>
          <w:sz w:val="24"/>
          <w:szCs w:val="24"/>
          <w:u w:val="single"/>
        </w:rPr>
        <w:t>Justification</w:t>
      </w:r>
    </w:p>
    <w:p w:rsidR="00124DDF" w:rsidRPr="006B7899" w:rsidRDefault="00124DDF" w:rsidP="00124DDF">
      <w:pPr>
        <w:jc w:val="both"/>
        <w:rPr>
          <w:rFonts w:ascii="Arial" w:hAnsi="Arial" w:cs="Arial"/>
          <w:color w:val="000000" w:themeColor="text1"/>
          <w:sz w:val="24"/>
          <w:szCs w:val="24"/>
          <w:lang w:val="fr-CA" w:eastAsia="ja-JP"/>
        </w:rPr>
      </w:pPr>
      <w:r w:rsidRPr="00C0119F">
        <w:rPr>
          <w:rFonts w:ascii="Arial" w:hAnsi="Arial" w:cs="Arial"/>
          <w:color w:val="000000" w:themeColor="text1"/>
          <w:sz w:val="24"/>
          <w:szCs w:val="24"/>
        </w:rPr>
        <w:t>Dans la vie courante, l’</w:t>
      </w:r>
      <w:r>
        <w:rPr>
          <w:rFonts w:ascii="Arial" w:hAnsi="Arial" w:cs="Arial"/>
          <w:color w:val="000000" w:themeColor="text1"/>
          <w:sz w:val="24"/>
          <w:szCs w:val="24"/>
        </w:rPr>
        <w:t>apprenant(e)</w:t>
      </w:r>
      <w:r w:rsidRPr="00C0119F">
        <w:rPr>
          <w:rFonts w:ascii="Arial" w:hAnsi="Arial" w:cs="Arial"/>
          <w:color w:val="000000" w:themeColor="text1"/>
          <w:sz w:val="24"/>
          <w:szCs w:val="24"/>
        </w:rPr>
        <w:t xml:space="preserve"> est appelé souvent à partager des objets (bonbon, craies, fruits, argent…) avec des camarades. Pendant ces opérations de partage des erreurs de calcul peuvent survenir à l’insu de l’enfant faussant ainsi les données et suscitant parfois des mésententes entre eux. D’où la nécessité d’étudier l’opération de la division et la preuve par 9 de la division.</w:t>
      </w:r>
    </w:p>
    <w:p w:rsidR="00124DDF" w:rsidRPr="00C0119F" w:rsidRDefault="00124DDF" w:rsidP="00124DDF">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124DDF" w:rsidRPr="00C0119F" w:rsidRDefault="00124DDF" w:rsidP="00124DDF">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Pr>
          <w:rFonts w:ascii="Arial" w:eastAsia="ＭＳ 明朝" w:hAnsi="Arial" w:cs="Arial"/>
          <w:color w:val="000000"/>
          <w:sz w:val="24"/>
          <w:szCs w:val="24"/>
        </w:rPr>
        <w:t>l’apprenant(e) doit être capable</w:t>
      </w:r>
      <w:r w:rsidRPr="00C0119F">
        <w:rPr>
          <w:rFonts w:ascii="Arial" w:eastAsia="ＭＳ 明朝" w:hAnsi="Arial" w:cs="Arial"/>
          <w:color w:val="000000"/>
          <w:sz w:val="24"/>
          <w:szCs w:val="24"/>
        </w:rPr>
        <w:t xml:space="preserve"> de</w:t>
      </w:r>
      <w:r w:rsidRPr="00C0119F">
        <w:rPr>
          <w:rFonts w:ascii="Arial" w:eastAsia="ＭＳ 明朝" w:hAnsi="Arial" w:cs="Arial"/>
          <w:color w:val="000000"/>
          <w:sz w:val="24"/>
          <w:szCs w:val="24"/>
          <w:lang w:eastAsia="ja-JP"/>
        </w:rPr>
        <w:t xml:space="preserve"> / d’ </w:t>
      </w:r>
      <w:r w:rsidRPr="00C0119F">
        <w:rPr>
          <w:rFonts w:ascii="Arial" w:eastAsia="ＭＳ 明朝" w:hAnsi="Arial" w:cs="Arial"/>
          <w:color w:val="000000"/>
          <w:sz w:val="24"/>
          <w:szCs w:val="24"/>
        </w:rPr>
        <w:t xml:space="preserve">: </w:t>
      </w:r>
    </w:p>
    <w:p w:rsidR="00124DDF" w:rsidRPr="00C0119F" w:rsidRDefault="00124DDF" w:rsidP="00124DDF">
      <w:pPr>
        <w:numPr>
          <w:ilvl w:val="0"/>
          <w:numId w:val="89"/>
        </w:numPr>
        <w:spacing w:after="0"/>
        <w:ind w:left="426" w:hanging="284"/>
        <w:contextualSpacing/>
        <w:jc w:val="both"/>
        <w:rPr>
          <w:rFonts w:ascii="Arial" w:hAnsi="Arial" w:cs="Arial"/>
          <w:color w:val="000000"/>
          <w:sz w:val="24"/>
          <w:szCs w:val="24"/>
        </w:rPr>
      </w:pPr>
      <w:r w:rsidRPr="00C0119F">
        <w:rPr>
          <w:rFonts w:ascii="Arial" w:hAnsi="Arial" w:cs="Arial"/>
          <w:color w:val="000000"/>
          <w:sz w:val="24"/>
          <w:szCs w:val="24"/>
        </w:rPr>
        <w:t>effectuer des divisions sur les nombres entiers et décimaux ;</w:t>
      </w:r>
    </w:p>
    <w:p w:rsidR="00124DDF" w:rsidRPr="00C0119F" w:rsidRDefault="00124DDF" w:rsidP="00124DDF">
      <w:pPr>
        <w:numPr>
          <w:ilvl w:val="0"/>
          <w:numId w:val="89"/>
        </w:numPr>
        <w:spacing w:after="0"/>
        <w:ind w:left="426" w:hanging="284"/>
        <w:contextualSpacing/>
        <w:jc w:val="both"/>
        <w:rPr>
          <w:rFonts w:ascii="Arial" w:hAnsi="Arial" w:cs="Arial"/>
          <w:color w:val="000000"/>
          <w:sz w:val="24"/>
          <w:szCs w:val="24"/>
        </w:rPr>
      </w:pPr>
      <w:r w:rsidRPr="00C0119F">
        <w:rPr>
          <w:rFonts w:ascii="Arial" w:hAnsi="Arial" w:cs="Arial"/>
          <w:color w:val="000000"/>
          <w:sz w:val="24"/>
          <w:szCs w:val="24"/>
        </w:rPr>
        <w:t>expliquer le mécanisme de la preuve par 9 de la division ;</w:t>
      </w:r>
    </w:p>
    <w:p w:rsidR="00124DDF" w:rsidRPr="006B7899" w:rsidRDefault="00124DDF" w:rsidP="00124DDF">
      <w:pPr>
        <w:numPr>
          <w:ilvl w:val="0"/>
          <w:numId w:val="89"/>
        </w:numPr>
        <w:ind w:left="426" w:hanging="284"/>
        <w:jc w:val="both"/>
        <w:rPr>
          <w:rFonts w:ascii="Arial" w:hAnsi="Arial" w:cs="Arial"/>
          <w:color w:val="000000"/>
          <w:sz w:val="24"/>
          <w:szCs w:val="24"/>
        </w:rPr>
      </w:pPr>
      <w:r w:rsidRPr="00C0119F">
        <w:rPr>
          <w:rFonts w:ascii="Arial" w:hAnsi="Arial" w:cs="Arial"/>
          <w:color w:val="000000"/>
          <w:sz w:val="24"/>
          <w:szCs w:val="24"/>
        </w:rPr>
        <w:t>pratiquer la preuve par 9 de la division.</w:t>
      </w:r>
    </w:p>
    <w:p w:rsidR="00124DDF" w:rsidRPr="00C0119F" w:rsidRDefault="00124DDF" w:rsidP="00124DDF">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124DDF" w:rsidRPr="00C0119F" w:rsidRDefault="00124DDF" w:rsidP="00124DDF">
      <w:pPr>
        <w:numPr>
          <w:ilvl w:val="0"/>
          <w:numId w:val="91"/>
        </w:numPr>
        <w:spacing w:after="0"/>
        <w:jc w:val="both"/>
        <w:rPr>
          <w:rFonts w:ascii="Arial" w:hAnsi="Arial" w:cs="Arial"/>
          <w:color w:val="000000"/>
          <w:sz w:val="24"/>
          <w:szCs w:val="24"/>
        </w:rPr>
      </w:pPr>
      <w:r w:rsidRPr="00C0119F">
        <w:rPr>
          <w:rFonts w:ascii="Arial" w:hAnsi="Arial" w:cs="Arial"/>
          <w:b/>
          <w:color w:val="000000"/>
          <w:sz w:val="24"/>
          <w:szCs w:val="24"/>
        </w:rPr>
        <w:t>collectif </w:t>
      </w:r>
      <w:r w:rsidRPr="00C0119F">
        <w:rPr>
          <w:rFonts w:ascii="Arial" w:hAnsi="Arial" w:cs="Arial"/>
          <w:color w:val="000000"/>
          <w:sz w:val="24"/>
          <w:szCs w:val="24"/>
        </w:rPr>
        <w:t>: tableau, craie, ardoises géantes</w:t>
      </w:r>
      <w:r>
        <w:rPr>
          <w:rFonts w:ascii="Arial" w:hAnsi="Arial" w:cs="Arial"/>
          <w:color w:val="000000"/>
          <w:sz w:val="24"/>
          <w:szCs w:val="24"/>
        </w:rPr>
        <w:t>.</w:t>
      </w:r>
    </w:p>
    <w:p w:rsidR="00124DDF" w:rsidRPr="006B7899" w:rsidRDefault="00124DDF" w:rsidP="00124DDF">
      <w:pPr>
        <w:numPr>
          <w:ilvl w:val="0"/>
          <w:numId w:val="91"/>
        </w:numPr>
        <w:jc w:val="both"/>
        <w:rPr>
          <w:rFonts w:ascii="Arial" w:hAnsi="Arial" w:cs="Arial"/>
          <w:color w:val="000000"/>
          <w:sz w:val="24"/>
          <w:szCs w:val="24"/>
        </w:rPr>
      </w:pPr>
      <w:r w:rsidRPr="00C0119F">
        <w:rPr>
          <w:rFonts w:ascii="Arial" w:hAnsi="Arial" w:cs="Arial"/>
          <w:b/>
          <w:color w:val="000000"/>
          <w:sz w:val="24"/>
          <w:szCs w:val="24"/>
        </w:rPr>
        <w:t>individuel</w:t>
      </w:r>
      <w:r w:rsidRPr="00C0119F">
        <w:rPr>
          <w:rFonts w:ascii="Arial" w:hAnsi="Arial" w:cs="Arial"/>
          <w:color w:val="000000"/>
          <w:sz w:val="24"/>
          <w:szCs w:val="24"/>
        </w:rPr>
        <w:t> : ardoise, cahier d’exercices, stylo</w:t>
      </w:r>
      <w:r>
        <w:rPr>
          <w:rFonts w:ascii="Arial" w:hAnsi="Arial" w:cs="Arial"/>
          <w:color w:val="000000"/>
          <w:sz w:val="24"/>
          <w:szCs w:val="24"/>
        </w:rPr>
        <w:t>.</w:t>
      </w:r>
    </w:p>
    <w:p w:rsidR="00124DDF" w:rsidRPr="00C0119F" w:rsidRDefault="00124DDF" w:rsidP="00124DDF">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124DDF" w:rsidRPr="006B7899" w:rsidRDefault="00124DDF" w:rsidP="00124DDF">
      <w:pPr>
        <w:numPr>
          <w:ilvl w:val="0"/>
          <w:numId w:val="92"/>
        </w:numPr>
        <w:spacing w:after="0"/>
        <w:ind w:left="426" w:hanging="142"/>
        <w:contextualSpacing/>
        <w:jc w:val="both"/>
        <w:rPr>
          <w:rFonts w:ascii="Arial" w:hAnsi="Arial" w:cs="Arial"/>
          <w:color w:val="000000"/>
          <w:sz w:val="24"/>
          <w:szCs w:val="24"/>
          <w:lang w:eastAsia="ja-JP"/>
        </w:rPr>
      </w:pPr>
      <w:r>
        <w:rPr>
          <w:rFonts w:ascii="Arial" w:hAnsi="Arial" w:cs="Arial"/>
          <w:color w:val="000000"/>
          <w:sz w:val="24"/>
          <w:szCs w:val="24"/>
          <w:lang w:eastAsia="ja-JP"/>
        </w:rPr>
        <w:t>Mathématiques CM1 et CM2, Livre de l’élève, Réédition 2010, DGRIEF,</w:t>
      </w:r>
      <w:r w:rsidRPr="00C0119F">
        <w:rPr>
          <w:rFonts w:ascii="Arial" w:hAnsi="Arial" w:cs="Arial"/>
          <w:color w:val="000000"/>
          <w:sz w:val="24"/>
          <w:szCs w:val="24"/>
          <w:lang w:eastAsia="ja-JP"/>
        </w:rPr>
        <w:t xml:space="preserve"> pages 58-60.</w:t>
      </w:r>
    </w:p>
    <w:p w:rsidR="00124DDF" w:rsidRPr="00C0119F" w:rsidRDefault="00124DDF" w:rsidP="00124DDF">
      <w:pPr>
        <w:rPr>
          <w:rFonts w:ascii="Arial" w:hAnsi="Arial" w:cs="Arial"/>
          <w:color w:val="000000" w:themeColor="text1"/>
          <w:sz w:val="24"/>
          <w:szCs w:val="24"/>
        </w:rPr>
      </w:pPr>
      <w:r w:rsidRPr="00C0119F">
        <w:rPr>
          <w:rFonts w:ascii="Arial" w:hAnsi="Arial" w:cs="Arial"/>
          <w:color w:val="000000" w:themeColor="text1"/>
          <w:sz w:val="24"/>
          <w:szCs w:val="24"/>
        </w:rPr>
        <w:br w:type="page"/>
      </w:r>
    </w:p>
    <w:p w:rsidR="00124DDF" w:rsidRPr="00C0119F" w:rsidRDefault="00124DDF" w:rsidP="00124DDF">
      <w:pPr>
        <w:tabs>
          <w:tab w:val="center" w:pos="4536"/>
          <w:tab w:val="left" w:pos="6816"/>
        </w:tabs>
        <w:spacing w:before="240" w:after="0"/>
        <w:rPr>
          <w:rFonts w:ascii="Arial" w:hAnsi="Arial" w:cs="Arial"/>
          <w:b/>
          <w:color w:val="000000" w:themeColor="text1"/>
          <w:sz w:val="24"/>
          <w:szCs w:val="24"/>
        </w:rPr>
      </w:pPr>
      <w:r w:rsidRPr="00C0119F">
        <w:rPr>
          <w:rFonts w:ascii="Arial" w:hAnsi="Arial" w:cs="Arial"/>
          <w:b/>
          <w:color w:val="000000" w:themeColor="text1"/>
          <w:sz w:val="24"/>
          <w:szCs w:val="24"/>
        </w:rPr>
        <w:lastRenderedPageBreak/>
        <w:t>DEROULEMENT DE LA LEÇON</w:t>
      </w:r>
    </w:p>
    <w:tbl>
      <w:tblPr>
        <w:tblStyle w:val="ac"/>
        <w:tblW w:w="16045" w:type="dxa"/>
        <w:jc w:val="center"/>
        <w:tblLayout w:type="fixed"/>
        <w:tblLook w:val="04A0" w:firstRow="1" w:lastRow="0" w:firstColumn="1" w:lastColumn="0" w:noHBand="0" w:noVBand="1"/>
      </w:tblPr>
      <w:tblGrid>
        <w:gridCol w:w="2028"/>
        <w:gridCol w:w="4386"/>
        <w:gridCol w:w="4673"/>
        <w:gridCol w:w="4958"/>
      </w:tblGrid>
      <w:tr w:rsidR="00124DDF" w:rsidRPr="00C0119F" w:rsidTr="00C7286C">
        <w:trPr>
          <w:jc w:val="center"/>
        </w:trPr>
        <w:tc>
          <w:tcPr>
            <w:tcW w:w="20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E</w:t>
            </w:r>
            <w:r w:rsidRPr="00C0119F">
              <w:rPr>
                <w:rFonts w:ascii="Arial" w:hAnsi="Arial" w:cs="Arial"/>
                <w:b/>
                <w:color w:val="000000" w:themeColor="text1"/>
                <w:sz w:val="24"/>
                <w:szCs w:val="24"/>
                <w:lang w:eastAsia="ja-JP"/>
              </w:rPr>
              <w:t>tape / Durée</w:t>
            </w:r>
          </w:p>
        </w:tc>
        <w:tc>
          <w:tcPr>
            <w:tcW w:w="90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Activités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c>
          <w:tcPr>
            <w:tcW w:w="4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Point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r>
      <w:tr w:rsidR="00124DDF" w:rsidRPr="00C0119F" w:rsidTr="00C7286C">
        <w:trPr>
          <w:jc w:val="center"/>
        </w:trPr>
        <w:tc>
          <w:tcPr>
            <w:tcW w:w="20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rPr>
                <w:rFonts w:ascii="Arial" w:hAnsi="Arial" w:cs="Arial"/>
                <w:b/>
                <w:color w:val="000000" w:themeColor="text1"/>
                <w:sz w:val="24"/>
                <w:szCs w:val="24"/>
              </w:rPr>
            </w:pP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Activités / attitudes des apprenant(e)s</w:t>
            </w:r>
          </w:p>
        </w:tc>
        <w:tc>
          <w:tcPr>
            <w:tcW w:w="49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rPr>
                <w:rFonts w:ascii="Arial" w:hAnsi="Arial" w:cs="Arial"/>
                <w:b/>
                <w:color w:val="000000" w:themeColor="text1"/>
                <w:sz w:val="24"/>
                <w:szCs w:val="24"/>
              </w:rPr>
            </w:pPr>
          </w:p>
        </w:tc>
      </w:tr>
      <w:tr w:rsidR="00124DDF" w:rsidRPr="00C0119F" w:rsidTr="00C7286C">
        <w:trPr>
          <w:jc w:val="center"/>
        </w:trPr>
        <w:tc>
          <w:tcPr>
            <w:tcW w:w="160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63"/>
              </w:num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INTRODUCTION (10</w:t>
            </w:r>
            <w:r w:rsidRPr="00C0119F">
              <w:rPr>
                <w:rFonts w:ascii="Arial" w:eastAsiaTheme="minorEastAsia"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lang w:val="en-US" w:eastAsia="ja-JP"/>
              </w:rPr>
            </w:pPr>
            <w:r>
              <w:rPr>
                <w:rFonts w:ascii="Arial" w:hAnsi="Arial" w:cs="Arial"/>
                <w:b/>
                <w:color w:val="000000" w:themeColor="text1"/>
                <w:sz w:val="24"/>
                <w:szCs w:val="24"/>
                <w:lang w:val="en-US"/>
              </w:rPr>
              <w:t>Calcul mental / PLM</w:t>
            </w:r>
          </w:p>
          <w:p w:rsidR="00124DDF" w:rsidRPr="00C0119F" w:rsidRDefault="00124DDF" w:rsidP="00C7286C">
            <w:pPr>
              <w:rPr>
                <w:rFonts w:ascii="Arial" w:hAnsi="Arial" w:cs="Arial"/>
                <w:b/>
                <w:color w:val="000000" w:themeColor="text1"/>
                <w:sz w:val="24"/>
                <w:szCs w:val="24"/>
                <w:lang w:val="en-US"/>
              </w:rPr>
            </w:pPr>
            <w:r w:rsidRPr="00C0119F">
              <w:rPr>
                <w:rFonts w:ascii="Arial" w:hAnsi="Arial" w:cs="Arial"/>
                <w:b/>
                <w:color w:val="000000" w:themeColor="text1"/>
                <w:sz w:val="24"/>
                <w:szCs w:val="24"/>
                <w:lang w:val="en-US"/>
              </w:rPr>
              <w:t>(</w:t>
            </w:r>
            <w:r w:rsidRPr="00C0119F">
              <w:rPr>
                <w:rFonts w:ascii="Arial" w:hAnsi="Arial" w:cs="Arial"/>
                <w:b/>
                <w:color w:val="000000" w:themeColor="text1"/>
                <w:sz w:val="24"/>
                <w:szCs w:val="24"/>
                <w:lang w:val="en-US" w:eastAsia="ja-JP"/>
              </w:rPr>
              <w:t xml:space="preserve">4 </w:t>
            </w:r>
            <w:r w:rsidRPr="00C0119F">
              <w:rPr>
                <w:rFonts w:ascii="Arial" w:hAnsi="Arial" w:cs="Arial"/>
                <w:b/>
                <w:color w:val="000000" w:themeColor="text1"/>
                <w:sz w:val="24"/>
                <w:szCs w:val="24"/>
                <w:lang w:val="en-US"/>
              </w:rPr>
              <w:t>mn)</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64"/>
              </w:numPr>
              <w:ind w:left="162" w:hanging="142"/>
              <w:rPr>
                <w:rFonts w:ascii="Arial" w:hAnsi="Arial" w:cs="Arial"/>
                <w:color w:val="000000" w:themeColor="text1"/>
                <w:sz w:val="24"/>
                <w:szCs w:val="24"/>
              </w:rPr>
            </w:pPr>
            <w:r w:rsidRPr="00C0119F">
              <w:rPr>
                <w:rFonts w:ascii="Arial" w:hAnsi="Arial" w:cs="Arial"/>
                <w:color w:val="000000" w:themeColor="text1"/>
                <w:sz w:val="24"/>
                <w:szCs w:val="24"/>
              </w:rPr>
              <w:t xml:space="preserve">6 </w:t>
            </w:r>
            <w:r w:rsidR="003C0AF6">
              <w:rPr>
                <w:rFonts w:ascii="Arial" w:hAnsi="Arial" w:cs="Arial"/>
                <w:color w:val="000000" w:themeColor="text1"/>
                <w:sz w:val="24"/>
                <w:szCs w:val="24"/>
              </w:rPr>
              <w:t>élève</w:t>
            </w:r>
            <w:r w:rsidRPr="00C0119F">
              <w:rPr>
                <w:rFonts w:ascii="Arial" w:hAnsi="Arial" w:cs="Arial"/>
                <w:color w:val="000000" w:themeColor="text1"/>
                <w:sz w:val="24"/>
                <w:szCs w:val="24"/>
              </w:rPr>
              <w:t>s ont fait chacun 8 tours du terrain de l’école. Combien de tours ont-ils fait en tout ?</w:t>
            </w:r>
          </w:p>
          <w:p w:rsidR="00124DDF" w:rsidRPr="00C0119F" w:rsidRDefault="00124DDF" w:rsidP="00C7286C">
            <w:pPr>
              <w:pStyle w:val="a9"/>
              <w:numPr>
                <w:ilvl w:val="0"/>
                <w:numId w:val="364"/>
              </w:numPr>
              <w:ind w:left="162" w:hanging="142"/>
              <w:rPr>
                <w:rFonts w:ascii="Arial" w:hAnsi="Arial" w:cs="Arial"/>
                <w:color w:val="000000" w:themeColor="text1"/>
                <w:sz w:val="24"/>
                <w:szCs w:val="24"/>
              </w:rPr>
            </w:pPr>
            <w:r w:rsidRPr="00C0119F">
              <w:rPr>
                <w:rFonts w:ascii="Arial" w:hAnsi="Arial" w:cs="Arial"/>
                <w:color w:val="000000" w:themeColor="text1"/>
                <w:sz w:val="24"/>
                <w:szCs w:val="24"/>
              </w:rPr>
              <w:t>7 poules ont pondu chacune 8 œufs. Combien d’œufs y a</w:t>
            </w:r>
            <w:r w:rsidRPr="00C0119F">
              <w:rPr>
                <w:rFonts w:ascii="Arial" w:eastAsiaTheme="minorEastAsia" w:hAnsi="Arial" w:cs="Arial"/>
                <w:color w:val="000000" w:themeColor="text1"/>
                <w:sz w:val="24"/>
                <w:szCs w:val="24"/>
                <w:lang w:eastAsia="ja-JP"/>
              </w:rPr>
              <w:t>-</w:t>
            </w:r>
            <w:r w:rsidRPr="00C0119F">
              <w:rPr>
                <w:rFonts w:ascii="Arial" w:hAnsi="Arial" w:cs="Arial"/>
                <w:color w:val="000000" w:themeColor="text1"/>
                <w:sz w:val="24"/>
                <w:szCs w:val="24"/>
              </w:rPr>
              <w:t>t-il en tout ?</w:t>
            </w:r>
          </w:p>
          <w:p w:rsidR="00124DDF" w:rsidRPr="00C0119F" w:rsidRDefault="00124DDF" w:rsidP="003C0AF6">
            <w:pPr>
              <w:pStyle w:val="a9"/>
              <w:numPr>
                <w:ilvl w:val="0"/>
                <w:numId w:val="364"/>
              </w:numPr>
              <w:ind w:left="162" w:hanging="142"/>
              <w:rPr>
                <w:rFonts w:ascii="Arial" w:hAnsi="Arial" w:cs="Arial"/>
                <w:color w:val="000000" w:themeColor="text1"/>
                <w:sz w:val="24"/>
                <w:szCs w:val="24"/>
              </w:rPr>
            </w:pPr>
            <w:r>
              <w:rPr>
                <w:rFonts w:ascii="Arial" w:hAnsi="Arial" w:cs="Arial"/>
                <w:color w:val="000000" w:themeColor="text1"/>
                <w:sz w:val="24"/>
                <w:szCs w:val="24"/>
              </w:rPr>
              <w:t>L’enseignant(e)</w:t>
            </w:r>
            <w:r w:rsidRPr="00C0119F">
              <w:rPr>
                <w:rFonts w:ascii="Arial" w:hAnsi="Arial" w:cs="Arial"/>
                <w:color w:val="000000" w:themeColor="text1"/>
                <w:sz w:val="24"/>
                <w:szCs w:val="24"/>
              </w:rPr>
              <w:t xml:space="preserve"> partage 72 bâtons de craie entre 8 </w:t>
            </w:r>
            <w:r w:rsidR="003C0AF6">
              <w:rPr>
                <w:rFonts w:ascii="Arial" w:hAnsi="Arial" w:cs="Arial"/>
                <w:color w:val="000000" w:themeColor="text1"/>
                <w:sz w:val="24"/>
                <w:szCs w:val="24"/>
              </w:rPr>
              <w:t>élève</w:t>
            </w:r>
            <w:r w:rsidRPr="00C0119F">
              <w:rPr>
                <w:rFonts w:ascii="Arial" w:hAnsi="Arial" w:cs="Arial"/>
                <w:color w:val="000000" w:themeColor="text1"/>
                <w:sz w:val="24"/>
                <w:szCs w:val="24"/>
              </w:rPr>
              <w:t>s. Combien chacun aura-t-il ?</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pStyle w:val="a9"/>
              <w:numPr>
                <w:ilvl w:val="0"/>
                <w:numId w:val="365"/>
              </w:numPr>
              <w:tabs>
                <w:tab w:val="center" w:pos="4536"/>
                <w:tab w:val="left" w:pos="6816"/>
              </w:tabs>
              <w:ind w:left="170" w:hanging="170"/>
              <w:rPr>
                <w:rFonts w:ascii="Arial" w:hAnsi="Arial" w:cs="Arial"/>
                <w:color w:val="000000" w:themeColor="text1"/>
                <w:sz w:val="24"/>
                <w:szCs w:val="24"/>
                <w:lang w:eastAsia="ja-JP"/>
              </w:rPr>
            </w:pPr>
            <w:r w:rsidRPr="00C0119F">
              <w:rPr>
                <w:rFonts w:ascii="Arial" w:hAnsi="Arial" w:cs="Arial"/>
                <w:color w:val="000000" w:themeColor="text1"/>
                <w:sz w:val="24"/>
                <w:szCs w:val="24"/>
              </w:rPr>
              <w:t>48 tours</w:t>
            </w:r>
          </w:p>
          <w:p w:rsidR="00124DDF" w:rsidRDefault="00124DDF" w:rsidP="00C7286C">
            <w:pPr>
              <w:pStyle w:val="a9"/>
              <w:tabs>
                <w:tab w:val="center" w:pos="4536"/>
                <w:tab w:val="left" w:pos="6816"/>
              </w:tabs>
              <w:ind w:left="170" w:hanging="170"/>
              <w:rPr>
                <w:rFonts w:ascii="Arial" w:hAnsi="Arial" w:cs="Arial"/>
                <w:color w:val="000000" w:themeColor="text1"/>
                <w:sz w:val="24"/>
                <w:szCs w:val="24"/>
                <w:lang w:val="fr-CA" w:eastAsia="ja-JP"/>
              </w:rPr>
            </w:pPr>
          </w:p>
          <w:p w:rsidR="00124DDF" w:rsidRPr="00EC01BA" w:rsidRDefault="00124DDF" w:rsidP="00C7286C">
            <w:pPr>
              <w:pStyle w:val="a9"/>
              <w:tabs>
                <w:tab w:val="center" w:pos="4536"/>
                <w:tab w:val="left" w:pos="6816"/>
              </w:tabs>
              <w:ind w:left="170" w:hanging="170"/>
              <w:rPr>
                <w:rFonts w:ascii="Arial" w:hAnsi="Arial" w:cs="Arial"/>
                <w:color w:val="000000" w:themeColor="text1"/>
                <w:sz w:val="24"/>
                <w:szCs w:val="24"/>
                <w:lang w:val="fr-CA" w:eastAsia="ja-JP"/>
              </w:rPr>
            </w:pPr>
          </w:p>
          <w:p w:rsidR="00124DDF" w:rsidRPr="00C0119F" w:rsidRDefault="00124DDF" w:rsidP="00C7286C">
            <w:pPr>
              <w:pStyle w:val="a9"/>
              <w:numPr>
                <w:ilvl w:val="0"/>
                <w:numId w:val="365"/>
              </w:numPr>
              <w:tabs>
                <w:tab w:val="center" w:pos="4536"/>
                <w:tab w:val="left" w:pos="6816"/>
              </w:tabs>
              <w:ind w:left="170" w:hanging="170"/>
              <w:rPr>
                <w:rFonts w:ascii="Arial" w:hAnsi="Arial" w:cs="Arial"/>
                <w:color w:val="000000" w:themeColor="text1"/>
                <w:sz w:val="24"/>
                <w:szCs w:val="24"/>
                <w:lang w:eastAsia="ja-JP"/>
              </w:rPr>
            </w:pPr>
            <w:r w:rsidRPr="00C0119F">
              <w:rPr>
                <w:rFonts w:ascii="Arial" w:hAnsi="Arial" w:cs="Arial"/>
                <w:color w:val="000000" w:themeColor="text1"/>
                <w:sz w:val="24"/>
                <w:szCs w:val="24"/>
              </w:rPr>
              <w:t>56 œufs</w:t>
            </w:r>
          </w:p>
          <w:p w:rsidR="00124DDF" w:rsidRPr="00C0119F" w:rsidRDefault="00124DDF" w:rsidP="00C7286C">
            <w:pPr>
              <w:pStyle w:val="a9"/>
              <w:tabs>
                <w:tab w:val="center" w:pos="4536"/>
                <w:tab w:val="left" w:pos="6816"/>
              </w:tabs>
              <w:ind w:left="170" w:hanging="170"/>
              <w:rPr>
                <w:rFonts w:ascii="Arial" w:hAnsi="Arial" w:cs="Arial"/>
                <w:color w:val="000000" w:themeColor="text1"/>
                <w:sz w:val="24"/>
                <w:szCs w:val="24"/>
                <w:lang w:eastAsia="ja-JP"/>
              </w:rPr>
            </w:pPr>
          </w:p>
          <w:p w:rsidR="00124DDF" w:rsidRPr="00C0119F" w:rsidRDefault="00124DDF" w:rsidP="00C7286C">
            <w:pPr>
              <w:pStyle w:val="a9"/>
              <w:numPr>
                <w:ilvl w:val="0"/>
                <w:numId w:val="365"/>
              </w:numPr>
              <w:tabs>
                <w:tab w:val="center" w:pos="4536"/>
                <w:tab w:val="left" w:pos="6816"/>
              </w:tabs>
              <w:ind w:left="170" w:hanging="170"/>
              <w:rPr>
                <w:rFonts w:ascii="Arial" w:hAnsi="Arial" w:cs="Arial"/>
                <w:color w:val="000000" w:themeColor="text1"/>
                <w:sz w:val="24"/>
                <w:szCs w:val="24"/>
                <w:lang w:eastAsia="ja-JP"/>
              </w:rPr>
            </w:pPr>
            <w:r w:rsidRPr="00C0119F">
              <w:rPr>
                <w:rFonts w:ascii="Arial" w:hAnsi="Arial" w:cs="Arial"/>
                <w:color w:val="000000" w:themeColor="text1"/>
                <w:sz w:val="24"/>
                <w:szCs w:val="24"/>
              </w:rPr>
              <w:t>9</w:t>
            </w:r>
            <w:r>
              <w:rPr>
                <w:rFonts w:ascii="Arial" w:hAnsi="Arial" w:cs="Arial"/>
                <w:color w:val="000000" w:themeColor="text1"/>
                <w:sz w:val="24"/>
                <w:szCs w:val="24"/>
              </w:rPr>
              <w:t xml:space="preserve"> </w:t>
            </w:r>
            <w:r w:rsidRPr="00C0119F">
              <w:rPr>
                <w:rFonts w:ascii="Arial" w:hAnsi="Arial" w:cs="Arial"/>
                <w:color w:val="000000" w:themeColor="text1"/>
                <w:sz w:val="24"/>
                <w:szCs w:val="24"/>
              </w:rPr>
              <w:t>bâtons de craie</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Rappel des prérequis</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5 </w:t>
            </w:r>
            <w:r w:rsidRPr="00C0119F">
              <w:rPr>
                <w:rFonts w:ascii="Arial" w:hAnsi="Arial" w:cs="Arial"/>
                <w:b/>
                <w:color w:val="000000" w:themeColor="text1"/>
                <w:sz w:val="24"/>
                <w:szCs w:val="24"/>
              </w:rPr>
              <w:t>mn)</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 xml:space="preserve">Effectue les opérations suivantes et fais la preuve par 9 de la multiplication : </w:t>
            </w:r>
          </w:p>
          <w:p w:rsidR="00124DDF" w:rsidRPr="00C0119F" w:rsidRDefault="00124DDF" w:rsidP="00C7286C">
            <w:pPr>
              <w:rPr>
                <w:rFonts w:ascii="Arial" w:hAnsi="Arial" w:cs="Arial"/>
                <w:color w:val="000000" w:themeColor="text1"/>
                <w:sz w:val="24"/>
                <w:szCs w:val="24"/>
                <w:lang w:eastAsia="ja-JP"/>
              </w:rPr>
            </w:pPr>
            <w:r w:rsidRPr="00C0119F">
              <w:rPr>
                <w:rFonts w:ascii="Arial" w:hAnsi="Arial" w:cs="Arial"/>
                <w:color w:val="000000" w:themeColor="text1"/>
                <w:sz w:val="24"/>
                <w:szCs w:val="24"/>
              </w:rPr>
              <w:t>215</w:t>
            </w:r>
            <w:r w:rsidRPr="00C0119F">
              <w:rPr>
                <w:rFonts w:ascii="Arial" w:hAnsi="Arial" w:cs="Arial"/>
                <w:color w:val="000000" w:themeColor="text1"/>
                <w:sz w:val="24"/>
                <w:szCs w:val="24"/>
                <w:lang w:eastAsia="ja-JP"/>
              </w:rPr>
              <w:t xml:space="preserve"> × </w:t>
            </w:r>
            <w:r w:rsidRPr="00C0119F">
              <w:rPr>
                <w:rFonts w:ascii="Arial" w:hAnsi="Arial" w:cs="Arial"/>
                <w:color w:val="000000" w:themeColor="text1"/>
                <w:sz w:val="24"/>
                <w:szCs w:val="24"/>
              </w:rPr>
              <w:t>23</w:t>
            </w:r>
            <w:r w:rsidRPr="00C0119F">
              <w:rPr>
                <w:rFonts w:ascii="Arial" w:hAnsi="Arial" w:cs="Arial"/>
                <w:color w:val="000000" w:themeColor="text1"/>
                <w:sz w:val="24"/>
                <w:szCs w:val="24"/>
                <w:lang w:eastAsia="ja-JP"/>
              </w:rPr>
              <w:t xml:space="preserve"> = , </w:t>
            </w:r>
            <w:r w:rsidRPr="00C0119F">
              <w:rPr>
                <w:rFonts w:ascii="Arial" w:hAnsi="Arial" w:cs="Arial"/>
                <w:color w:val="000000" w:themeColor="text1"/>
                <w:sz w:val="24"/>
                <w:szCs w:val="24"/>
              </w:rPr>
              <w:t>152</w:t>
            </w:r>
            <w:r w:rsidRPr="00C0119F">
              <w:rPr>
                <w:rFonts w:ascii="Arial" w:hAnsi="Arial" w:cs="Arial"/>
                <w:color w:val="000000" w:themeColor="text1"/>
                <w:sz w:val="24"/>
                <w:szCs w:val="24"/>
                <w:lang w:eastAsia="ja-JP"/>
              </w:rPr>
              <w:t xml:space="preserve"> × </w:t>
            </w:r>
            <w:r w:rsidRPr="00C0119F">
              <w:rPr>
                <w:rFonts w:ascii="Arial" w:hAnsi="Arial" w:cs="Arial"/>
                <w:color w:val="000000" w:themeColor="text1"/>
                <w:sz w:val="24"/>
                <w:szCs w:val="24"/>
              </w:rPr>
              <w:t>47 </w:t>
            </w:r>
            <w:r w:rsidRPr="00C0119F">
              <w:rPr>
                <w:rFonts w:ascii="Arial" w:hAnsi="Arial" w:cs="Arial"/>
                <w:color w:val="000000" w:themeColor="text1"/>
                <w:sz w:val="24"/>
                <w:szCs w:val="24"/>
                <w:lang w:eastAsia="ja-JP"/>
              </w:rPr>
              <w:t>=</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66"/>
              </w:numPr>
              <w:ind w:left="170" w:hanging="170"/>
              <w:rPr>
                <w:rFonts w:ascii="Arial" w:hAnsi="Arial" w:cs="Arial"/>
                <w:color w:val="000000" w:themeColor="text1"/>
                <w:sz w:val="24"/>
                <w:szCs w:val="24"/>
                <w:lang w:eastAsia="ja-JP"/>
              </w:rPr>
            </w:pPr>
            <w:r w:rsidRPr="00C0119F">
              <w:rPr>
                <w:rFonts w:ascii="Arial" w:hAnsi="Arial" w:cs="Arial"/>
                <w:color w:val="000000" w:themeColor="text1"/>
                <w:sz w:val="24"/>
                <w:szCs w:val="24"/>
              </w:rPr>
              <w:t>215</w:t>
            </w:r>
            <w:r w:rsidRPr="00C0119F">
              <w:rPr>
                <w:rFonts w:ascii="Arial" w:hAnsi="Arial" w:cs="Arial"/>
                <w:color w:val="000000" w:themeColor="text1"/>
                <w:sz w:val="24"/>
                <w:szCs w:val="24"/>
                <w:lang w:eastAsia="ja-JP"/>
              </w:rPr>
              <w:t xml:space="preserve"> × </w:t>
            </w:r>
            <w:r w:rsidRPr="00C0119F">
              <w:rPr>
                <w:rFonts w:ascii="Arial" w:hAnsi="Arial" w:cs="Arial"/>
                <w:color w:val="000000" w:themeColor="text1"/>
                <w:sz w:val="24"/>
                <w:szCs w:val="24"/>
              </w:rPr>
              <w:t>23</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4945</w:t>
            </w:r>
          </w:p>
          <w:p w:rsidR="00124DDF" w:rsidRPr="00C0119F" w:rsidRDefault="00124DDF" w:rsidP="00C7286C">
            <w:pPr>
              <w:pStyle w:val="a9"/>
              <w:ind w:left="170"/>
              <w:rPr>
                <w:rFonts w:ascii="Arial" w:eastAsiaTheme="minorEastAsia" w:hAnsi="Arial" w:cs="Arial"/>
                <w:color w:val="000000" w:themeColor="text1"/>
                <w:sz w:val="24"/>
                <w:szCs w:val="24"/>
                <w:lang w:eastAsia="ja-JP"/>
              </w:rPr>
            </w:pPr>
            <w:r w:rsidRPr="00C0119F">
              <w:rPr>
                <w:rFonts w:ascii="Arial" w:hAnsi="Arial" w:cs="Arial"/>
                <w:color w:val="000000" w:themeColor="text1"/>
                <w:sz w:val="24"/>
                <w:szCs w:val="24"/>
                <w:lang w:eastAsia="ja-JP"/>
              </w:rPr>
              <w:t>2</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1</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5</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8, 2</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3</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5, 8</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5</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40,</w:t>
            </w:r>
          </w:p>
          <w:p w:rsidR="00124DDF" w:rsidRPr="00C0119F" w:rsidRDefault="00124DDF" w:rsidP="00C7286C">
            <w:pPr>
              <w:pStyle w:val="a9"/>
              <w:ind w:left="170"/>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4</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0</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bdr w:val="single" w:sz="4" w:space="0" w:color="auto" w:frame="1"/>
                <w:lang w:eastAsia="ja-JP"/>
              </w:rPr>
              <w:t>4</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4</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u w:val="single"/>
                <w:lang w:eastAsia="ja-JP"/>
              </w:rPr>
              <w:t>9</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u w:val="single"/>
                <w:lang w:eastAsia="ja-JP"/>
              </w:rPr>
              <w:t>4</w:t>
            </w:r>
            <w:r w:rsidRPr="00C0119F">
              <w:rPr>
                <w:rFonts w:ascii="Arial" w:eastAsiaTheme="minorEastAsia" w:hAnsi="Arial" w:cs="Arial"/>
                <w:color w:val="000000" w:themeColor="text1"/>
                <w:sz w:val="24"/>
                <w:szCs w:val="24"/>
                <w:u w:val="single"/>
                <w:lang w:eastAsia="ja-JP"/>
              </w:rPr>
              <w:t xml:space="preserve"> </w:t>
            </w:r>
            <w:r w:rsidRPr="00C0119F">
              <w:rPr>
                <w:rFonts w:ascii="Arial" w:hAnsi="Arial" w:cs="Arial"/>
                <w:color w:val="000000" w:themeColor="text1"/>
                <w:sz w:val="24"/>
                <w:szCs w:val="24"/>
                <w:u w:val="single"/>
                <w:lang w:eastAsia="ja-JP"/>
              </w:rPr>
              <w:t>+</w:t>
            </w:r>
            <w:r w:rsidRPr="00C0119F">
              <w:rPr>
                <w:rFonts w:ascii="Arial" w:eastAsiaTheme="minorEastAsia" w:hAnsi="Arial" w:cs="Arial"/>
                <w:color w:val="000000" w:themeColor="text1"/>
                <w:sz w:val="24"/>
                <w:szCs w:val="24"/>
                <w:u w:val="single"/>
                <w:lang w:eastAsia="ja-JP"/>
              </w:rPr>
              <w:t xml:space="preserve"> </w:t>
            </w:r>
            <w:r w:rsidRPr="00C0119F">
              <w:rPr>
                <w:rFonts w:ascii="Arial" w:hAnsi="Arial" w:cs="Arial"/>
                <w:color w:val="000000" w:themeColor="text1"/>
                <w:sz w:val="24"/>
                <w:szCs w:val="24"/>
                <w:u w:val="single"/>
                <w:lang w:eastAsia="ja-JP"/>
              </w:rPr>
              <w:t>5</w:t>
            </w:r>
            <w:r w:rsidRPr="00C0119F">
              <w:rPr>
                <w:rFonts w:ascii="Arial" w:eastAsiaTheme="minorEastAsia" w:hAnsi="Arial" w:cs="Arial"/>
                <w:color w:val="000000" w:themeColor="text1"/>
                <w:sz w:val="24"/>
                <w:szCs w:val="24"/>
                <w:lang w:eastAsia="ja-JP"/>
              </w:rPr>
              <w:t xml:space="preserve"> → </w:t>
            </w:r>
            <w:r w:rsidRPr="00C0119F">
              <w:rPr>
                <w:rFonts w:ascii="Arial" w:hAnsi="Arial" w:cs="Arial"/>
                <w:color w:val="000000" w:themeColor="text1"/>
                <w:sz w:val="24"/>
                <w:szCs w:val="24"/>
                <w:bdr w:val="single" w:sz="4" w:space="0" w:color="auto" w:frame="1"/>
                <w:lang w:eastAsia="ja-JP"/>
              </w:rPr>
              <w:t>4</w:t>
            </w:r>
          </w:p>
          <w:p w:rsidR="00124DDF" w:rsidRPr="00C0119F" w:rsidRDefault="00124DDF" w:rsidP="00C7286C">
            <w:pPr>
              <w:pStyle w:val="a9"/>
              <w:numPr>
                <w:ilvl w:val="0"/>
                <w:numId w:val="366"/>
              </w:numPr>
              <w:ind w:left="170" w:hanging="170"/>
              <w:rPr>
                <w:rFonts w:ascii="Arial" w:hAnsi="Arial" w:cs="Arial"/>
                <w:color w:val="000000" w:themeColor="text1"/>
                <w:sz w:val="24"/>
                <w:szCs w:val="24"/>
                <w:lang w:eastAsia="ja-JP"/>
              </w:rPr>
            </w:pPr>
            <w:r w:rsidRPr="00C0119F">
              <w:rPr>
                <w:rFonts w:ascii="Arial" w:hAnsi="Arial" w:cs="Arial"/>
                <w:color w:val="000000" w:themeColor="text1"/>
                <w:sz w:val="24"/>
                <w:szCs w:val="24"/>
              </w:rPr>
              <w:t>152</w:t>
            </w:r>
            <w:r w:rsidRPr="00C0119F">
              <w:rPr>
                <w:rFonts w:ascii="Arial" w:hAnsi="Arial" w:cs="Arial"/>
                <w:color w:val="000000" w:themeColor="text1"/>
                <w:sz w:val="24"/>
                <w:szCs w:val="24"/>
                <w:lang w:eastAsia="ja-JP"/>
              </w:rPr>
              <w:t xml:space="preserve"> × </w:t>
            </w:r>
            <w:r w:rsidRPr="00C0119F">
              <w:rPr>
                <w:rFonts w:ascii="Arial" w:hAnsi="Arial" w:cs="Arial"/>
                <w:color w:val="000000" w:themeColor="text1"/>
                <w:sz w:val="24"/>
                <w:szCs w:val="24"/>
              </w:rPr>
              <w:t>47 =</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7144</w:t>
            </w:r>
          </w:p>
          <w:p w:rsidR="00124DDF" w:rsidRPr="00C0119F" w:rsidRDefault="00124DDF" w:rsidP="00C7286C">
            <w:pPr>
              <w:pStyle w:val="a9"/>
              <w:ind w:left="170"/>
              <w:rPr>
                <w:rFonts w:ascii="Arial" w:eastAsiaTheme="minorEastAsia" w:hAnsi="Arial" w:cs="Arial"/>
                <w:color w:val="000000" w:themeColor="text1"/>
                <w:sz w:val="24"/>
                <w:szCs w:val="24"/>
                <w:lang w:eastAsia="ja-JP"/>
              </w:rPr>
            </w:pPr>
            <w:r w:rsidRPr="00C0119F">
              <w:rPr>
                <w:rFonts w:ascii="Arial" w:hAnsi="Arial" w:cs="Arial"/>
                <w:color w:val="000000" w:themeColor="text1"/>
                <w:sz w:val="24"/>
                <w:szCs w:val="24"/>
                <w:lang w:eastAsia="ja-JP"/>
              </w:rPr>
              <w:t>1</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5</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2</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8, 4</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7</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11, 1</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1</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2,</w:t>
            </w:r>
          </w:p>
          <w:p w:rsidR="00124DDF" w:rsidRPr="00C0119F" w:rsidRDefault="00124DDF" w:rsidP="00C7286C">
            <w:pPr>
              <w:pStyle w:val="a9"/>
              <w:ind w:left="170"/>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8</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2</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16, 1</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6</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bdr w:val="single" w:sz="4" w:space="0" w:color="auto" w:frame="1"/>
                <w:lang w:eastAsia="ja-JP"/>
              </w:rPr>
              <w:t>7</w:t>
            </w:r>
            <w:r w:rsidRPr="00C0119F">
              <w:rPr>
                <w:rFonts w:ascii="Arial" w:hAnsi="Arial" w:cs="Arial"/>
                <w:color w:val="000000" w:themeColor="text1"/>
                <w:sz w:val="24"/>
                <w:szCs w:val="24"/>
                <w:lang w:eastAsia="ja-JP"/>
              </w:rPr>
              <w:t>, 7</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r w:rsidRPr="00C0119F">
              <w:rPr>
                <w:rFonts w:ascii="Arial" w:eastAsiaTheme="minorEastAsia" w:hAnsi="Arial" w:cs="Arial"/>
                <w:color w:val="000000" w:themeColor="text1"/>
                <w:sz w:val="24"/>
                <w:szCs w:val="24"/>
                <w:lang w:eastAsia="ja-JP"/>
              </w:rPr>
              <w:t xml:space="preserve"> </w:t>
            </w:r>
            <w:r w:rsidRPr="00C0119F">
              <w:rPr>
                <w:rFonts w:ascii="Arial" w:hAnsi="Arial" w:cs="Arial"/>
                <w:color w:val="000000" w:themeColor="text1"/>
                <w:sz w:val="24"/>
                <w:szCs w:val="24"/>
                <w:u w:val="single"/>
                <w:lang w:eastAsia="ja-JP"/>
              </w:rPr>
              <w:t>1</w:t>
            </w:r>
            <w:r w:rsidRPr="00C0119F">
              <w:rPr>
                <w:rFonts w:ascii="Arial" w:eastAsiaTheme="minorEastAsia" w:hAnsi="Arial" w:cs="Arial"/>
                <w:color w:val="000000" w:themeColor="text1"/>
                <w:sz w:val="24"/>
                <w:szCs w:val="24"/>
                <w:u w:val="single"/>
                <w:lang w:eastAsia="ja-JP"/>
              </w:rPr>
              <w:t xml:space="preserve"> </w:t>
            </w:r>
            <w:r w:rsidRPr="00C0119F">
              <w:rPr>
                <w:rFonts w:ascii="Arial" w:hAnsi="Arial" w:cs="Arial"/>
                <w:color w:val="000000" w:themeColor="text1"/>
                <w:sz w:val="24"/>
                <w:szCs w:val="24"/>
                <w:u w:val="single"/>
                <w:lang w:eastAsia="ja-JP"/>
              </w:rPr>
              <w:t>+</w:t>
            </w:r>
            <w:r w:rsidRPr="00C0119F">
              <w:rPr>
                <w:rFonts w:ascii="Arial" w:eastAsiaTheme="minorEastAsia" w:hAnsi="Arial" w:cs="Arial"/>
                <w:color w:val="000000" w:themeColor="text1"/>
                <w:sz w:val="24"/>
                <w:szCs w:val="24"/>
                <w:u w:val="single"/>
                <w:lang w:eastAsia="ja-JP"/>
              </w:rPr>
              <w:t xml:space="preserve"> </w:t>
            </w:r>
            <w:r w:rsidRPr="00C0119F">
              <w:rPr>
                <w:rFonts w:ascii="Arial" w:hAnsi="Arial" w:cs="Arial"/>
                <w:color w:val="000000" w:themeColor="text1"/>
                <w:sz w:val="24"/>
                <w:szCs w:val="24"/>
                <w:u w:val="single"/>
                <w:lang w:eastAsia="ja-JP"/>
              </w:rPr>
              <w:t>4</w:t>
            </w:r>
            <w:r w:rsidRPr="00C0119F">
              <w:rPr>
                <w:rFonts w:ascii="Arial" w:eastAsiaTheme="minorEastAsia" w:hAnsi="Arial" w:cs="Arial"/>
                <w:color w:val="000000" w:themeColor="text1"/>
                <w:sz w:val="24"/>
                <w:szCs w:val="24"/>
                <w:u w:val="single"/>
                <w:lang w:eastAsia="ja-JP"/>
              </w:rPr>
              <w:t xml:space="preserve"> </w:t>
            </w:r>
            <w:r w:rsidRPr="00C0119F">
              <w:rPr>
                <w:rFonts w:ascii="Arial" w:hAnsi="Arial" w:cs="Arial"/>
                <w:color w:val="000000" w:themeColor="text1"/>
                <w:sz w:val="24"/>
                <w:szCs w:val="24"/>
                <w:u w:val="single"/>
                <w:lang w:eastAsia="ja-JP"/>
              </w:rPr>
              <w:t>+</w:t>
            </w:r>
            <w:r w:rsidRPr="00C0119F">
              <w:rPr>
                <w:rFonts w:ascii="Arial" w:eastAsiaTheme="minorEastAsia" w:hAnsi="Arial" w:cs="Arial"/>
                <w:color w:val="000000" w:themeColor="text1"/>
                <w:sz w:val="24"/>
                <w:szCs w:val="24"/>
                <w:u w:val="single"/>
                <w:lang w:eastAsia="ja-JP"/>
              </w:rPr>
              <w:t xml:space="preserve"> </w:t>
            </w:r>
            <w:r w:rsidRPr="00C0119F">
              <w:rPr>
                <w:rFonts w:ascii="Arial" w:hAnsi="Arial" w:cs="Arial"/>
                <w:color w:val="000000" w:themeColor="text1"/>
                <w:sz w:val="24"/>
                <w:szCs w:val="24"/>
                <w:u w:val="single"/>
                <w:lang w:eastAsia="ja-JP"/>
              </w:rPr>
              <w:t>4</w:t>
            </w:r>
            <w:r w:rsidRPr="00C0119F">
              <w:rPr>
                <w:rFonts w:ascii="Arial" w:eastAsiaTheme="minorEastAsia" w:hAnsi="Arial" w:cs="Arial"/>
                <w:color w:val="000000" w:themeColor="text1"/>
                <w:sz w:val="24"/>
                <w:szCs w:val="24"/>
                <w:lang w:eastAsia="ja-JP"/>
              </w:rPr>
              <w:t xml:space="preserve"> → </w:t>
            </w:r>
            <w:r w:rsidRPr="00C0119F">
              <w:rPr>
                <w:rFonts w:ascii="Arial" w:eastAsiaTheme="minorEastAsia" w:hAnsi="Arial" w:cs="Arial"/>
                <w:color w:val="000000" w:themeColor="text1"/>
                <w:sz w:val="24"/>
                <w:szCs w:val="24"/>
                <w:bdr w:val="single" w:sz="4" w:space="0" w:color="auto" w:frame="1"/>
                <w:lang w:eastAsia="ja-JP"/>
              </w:rPr>
              <w:t>7</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ac"/>
              <w:tblW w:w="0" w:type="auto"/>
              <w:tblLayout w:type="fixed"/>
              <w:tblLook w:val="04A0" w:firstRow="1" w:lastRow="0" w:firstColumn="1" w:lastColumn="0" w:noHBand="0" w:noVBand="1"/>
            </w:tblPr>
            <w:tblGrid>
              <w:gridCol w:w="567"/>
              <w:gridCol w:w="567"/>
              <w:gridCol w:w="567"/>
              <w:gridCol w:w="236"/>
              <w:gridCol w:w="567"/>
              <w:gridCol w:w="567"/>
              <w:gridCol w:w="567"/>
            </w:tblGrid>
            <w:tr w:rsidR="00124DDF" w:rsidTr="00C7286C">
              <w:tc>
                <w:tcPr>
                  <w:tcW w:w="1701" w:type="dxa"/>
                  <w:gridSpan w:val="3"/>
                  <w:tcBorders>
                    <w:top w:val="nil"/>
                    <w:left w:val="nil"/>
                    <w:bottom w:val="nil"/>
                    <w:right w:val="nil"/>
                    <w:tl2br w:val="nil"/>
                    <w:tr2bl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236" w:type="dxa"/>
                  <w:vMerge w:val="restart"/>
                  <w:tcBorders>
                    <w:top w:val="nil"/>
                    <w:left w:val="nil"/>
                    <w:right w:val="nil"/>
                    <w:tl2br w:val="nil"/>
                    <w:tr2bl w:val="nil"/>
                  </w:tcBorders>
                  <w:vAlign w:val="center"/>
                </w:tcPr>
                <w:p w:rsidR="00124DDF" w:rsidRDefault="00124DDF" w:rsidP="00C7286C">
                  <w:pPr>
                    <w:tabs>
                      <w:tab w:val="center" w:pos="4536"/>
                      <w:tab w:val="left" w:pos="6816"/>
                    </w:tabs>
                    <w:ind w:leftChars="-25" w:left="-55"/>
                    <w:jc w:val="both"/>
                    <w:rPr>
                      <w:rFonts w:ascii="Arial" w:hAnsi="Arial" w:cs="Arial"/>
                      <w:sz w:val="24"/>
                      <w:szCs w:val="24"/>
                      <w:lang w:eastAsia="ja-JP"/>
                    </w:rPr>
                  </w:pPr>
                </w:p>
              </w:tc>
              <w:tc>
                <w:tcPr>
                  <w:tcW w:w="567" w:type="dxa"/>
                  <w:tcBorders>
                    <w:top w:val="nil"/>
                    <w:left w:val="nil"/>
                    <w:bottom w:val="nil"/>
                    <w:right w:val="nil"/>
                    <w:tl2br w:val="nil"/>
                    <w:tr2bl w:val="nil"/>
                  </w:tcBorders>
                </w:tcPr>
                <w:p w:rsidR="00124DDF" w:rsidRDefault="00124DDF" w:rsidP="00C7286C">
                  <w:pPr>
                    <w:tabs>
                      <w:tab w:val="center" w:pos="4536"/>
                      <w:tab w:val="left" w:pos="6816"/>
                    </w:tabs>
                    <w:ind w:leftChars="-25" w:left="-55"/>
                    <w:jc w:val="both"/>
                    <w:rPr>
                      <w:rFonts w:ascii="Arial" w:hAnsi="Arial" w:cs="Arial"/>
                      <w:sz w:val="24"/>
                      <w:szCs w:val="24"/>
                      <w:lang w:eastAsia="ja-JP"/>
                    </w:rPr>
                  </w:pPr>
                </w:p>
              </w:tc>
              <w:tc>
                <w:tcPr>
                  <w:tcW w:w="567" w:type="dxa"/>
                  <w:tcBorders>
                    <w:top w:val="nil"/>
                    <w:left w:val="nil"/>
                    <w:bottom w:val="nil"/>
                    <w:right w:val="nil"/>
                    <w:tl2br w:val="nil"/>
                    <w:tr2bl w:val="nil"/>
                  </w:tcBorders>
                </w:tcPr>
                <w:p w:rsidR="00124DDF" w:rsidRDefault="00124DDF" w:rsidP="00C7286C">
                  <w:pPr>
                    <w:tabs>
                      <w:tab w:val="center" w:pos="4536"/>
                      <w:tab w:val="left" w:pos="6816"/>
                    </w:tabs>
                    <w:ind w:leftChars="-25" w:left="-55"/>
                    <w:jc w:val="both"/>
                    <w:rPr>
                      <w:rFonts w:ascii="Arial" w:hAnsi="Arial" w:cs="Arial"/>
                      <w:sz w:val="24"/>
                      <w:szCs w:val="24"/>
                      <w:lang w:eastAsia="ja-JP"/>
                    </w:rPr>
                  </w:pPr>
                </w:p>
              </w:tc>
              <w:tc>
                <w:tcPr>
                  <w:tcW w:w="567" w:type="dxa"/>
                  <w:tcBorders>
                    <w:top w:val="nil"/>
                    <w:left w:val="nil"/>
                    <w:bottom w:val="nil"/>
                    <w:right w:val="nil"/>
                    <w:tl2br w:val="nil"/>
                    <w:tr2bl w:val="nil"/>
                  </w:tcBorders>
                </w:tcPr>
                <w:p w:rsidR="00124DDF" w:rsidRDefault="00124DDF" w:rsidP="00C7286C">
                  <w:pPr>
                    <w:tabs>
                      <w:tab w:val="center" w:pos="4536"/>
                      <w:tab w:val="left" w:pos="6816"/>
                    </w:tabs>
                    <w:ind w:leftChars="-25" w:left="-55"/>
                    <w:jc w:val="both"/>
                    <w:rPr>
                      <w:rFonts w:ascii="Arial" w:hAnsi="Arial" w:cs="Arial"/>
                      <w:sz w:val="24"/>
                      <w:szCs w:val="24"/>
                      <w:lang w:eastAsia="ja-JP"/>
                    </w:rPr>
                  </w:pPr>
                </w:p>
              </w:tc>
            </w:tr>
            <w:tr w:rsidR="00124DDF" w:rsidTr="00C7286C">
              <w:tc>
                <w:tcPr>
                  <w:tcW w:w="567" w:type="dxa"/>
                  <w:tcBorders>
                    <w:top w:val="nil"/>
                    <w:left w:val="nil"/>
                    <w:bottom w:val="nil"/>
                    <w:right w:val="nil"/>
                    <w:tl2br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8</w:t>
                  </w:r>
                </w:p>
              </w:tc>
              <w:tc>
                <w:tcPr>
                  <w:tcW w:w="567" w:type="dxa"/>
                  <w:tcBorders>
                    <w:top w:val="nil"/>
                    <w:left w:val="nil"/>
                    <w:bottom w:val="nil"/>
                    <w:right w:val="nil"/>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236" w:type="dxa"/>
                  <w:vMerge/>
                  <w:tcBorders>
                    <w:left w:val="nil"/>
                    <w:right w:val="nil"/>
                    <w:tr2bl w:val="nil"/>
                  </w:tcBorders>
                </w:tcPr>
                <w:p w:rsidR="00124DDF" w:rsidRDefault="00124DDF" w:rsidP="00C7286C">
                  <w:pPr>
                    <w:tabs>
                      <w:tab w:val="center" w:pos="4536"/>
                      <w:tab w:val="left" w:pos="6816"/>
                    </w:tabs>
                    <w:ind w:leftChars="-5" w:left="-11"/>
                    <w:rPr>
                      <w:rFonts w:ascii="Arial" w:hAnsi="Arial" w:cs="Arial"/>
                      <w:sz w:val="24"/>
                      <w:szCs w:val="24"/>
                      <w:lang w:eastAsia="ja-JP"/>
                    </w:rPr>
                  </w:pPr>
                </w:p>
              </w:tc>
              <w:tc>
                <w:tcPr>
                  <w:tcW w:w="567" w:type="dxa"/>
                  <w:tcBorders>
                    <w:top w:val="nil"/>
                    <w:left w:val="nil"/>
                    <w:bottom w:val="nil"/>
                    <w:right w:val="nil"/>
                    <w:tl2br w:val="single" w:sz="4" w:space="0" w:color="auto"/>
                    <w:tr2bl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r2bl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8</w:t>
                  </w:r>
                </w:p>
              </w:tc>
              <w:tc>
                <w:tcPr>
                  <w:tcW w:w="567" w:type="dxa"/>
                  <w:tcBorders>
                    <w:top w:val="nil"/>
                    <w:left w:val="nil"/>
                    <w:bottom w:val="nil"/>
                    <w:right w:val="nil"/>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r w:rsidR="00124DDF" w:rsidTr="00C7286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hint="eastAsia"/>
                      <w:sz w:val="24"/>
                      <w:szCs w:val="24"/>
                      <w:bdr w:val="single" w:sz="4" w:space="0" w:color="auto"/>
                      <w:lang w:eastAsia="ja-JP"/>
                    </w:rPr>
                    <w:t>4</w:t>
                  </w:r>
                </w:p>
              </w:tc>
              <w:tc>
                <w:tcPr>
                  <w:tcW w:w="567" w:type="dxa"/>
                  <w:tcBorders>
                    <w:top w:val="nil"/>
                    <w:left w:val="nil"/>
                    <w:bottom w:val="nil"/>
                    <w:right w:val="nil"/>
                    <w:tl2br w:val="single" w:sz="4" w:space="0" w:color="auto"/>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hint="eastAsia"/>
                      <w:sz w:val="24"/>
                      <w:szCs w:val="24"/>
                      <w:bdr w:val="single" w:sz="4" w:space="0" w:color="auto"/>
                      <w:lang w:eastAsia="ja-JP"/>
                    </w:rPr>
                    <w:t>4</w:t>
                  </w:r>
                </w:p>
              </w:tc>
              <w:tc>
                <w:tcPr>
                  <w:tcW w:w="236" w:type="dxa"/>
                  <w:vMerge/>
                  <w:tcBorders>
                    <w:left w:val="nil"/>
                    <w:right w:val="nil"/>
                  </w:tcBorders>
                </w:tcPr>
                <w:p w:rsidR="00124DDF" w:rsidRDefault="00124DDF" w:rsidP="00C7286C">
                  <w:pPr>
                    <w:tabs>
                      <w:tab w:val="center" w:pos="4536"/>
                      <w:tab w:val="left" w:pos="6816"/>
                    </w:tabs>
                    <w:ind w:leftChars="-5" w:left="-11"/>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sz w:val="24"/>
                      <w:szCs w:val="24"/>
                      <w:bdr w:val="single" w:sz="4" w:space="0" w:color="auto"/>
                      <w:lang w:eastAsia="ja-JP"/>
                    </w:rPr>
                    <w:t>7</w:t>
                  </w:r>
                </w:p>
              </w:tc>
              <w:tc>
                <w:tcPr>
                  <w:tcW w:w="567" w:type="dxa"/>
                  <w:tcBorders>
                    <w:top w:val="nil"/>
                    <w:left w:val="nil"/>
                    <w:bottom w:val="nil"/>
                    <w:right w:val="nil"/>
                    <w:tl2br w:val="single" w:sz="4" w:space="0" w:color="auto"/>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sz w:val="24"/>
                      <w:szCs w:val="24"/>
                      <w:bdr w:val="single" w:sz="4" w:space="0" w:color="auto"/>
                      <w:lang w:eastAsia="ja-JP"/>
                    </w:rPr>
                    <w:t>7</w:t>
                  </w:r>
                </w:p>
              </w:tc>
            </w:tr>
            <w:tr w:rsidR="00124DDF" w:rsidTr="00C7286C">
              <w:tc>
                <w:tcPr>
                  <w:tcW w:w="567" w:type="dxa"/>
                  <w:tcBorders>
                    <w:top w:val="nil"/>
                    <w:left w:val="nil"/>
                    <w:bottom w:val="nil"/>
                    <w:right w:val="nil"/>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5</w:t>
                  </w:r>
                </w:p>
              </w:tc>
              <w:tc>
                <w:tcPr>
                  <w:tcW w:w="567" w:type="dxa"/>
                  <w:tcBorders>
                    <w:top w:val="nil"/>
                    <w:left w:val="nil"/>
                    <w:bottom w:val="nil"/>
                    <w:right w:val="nil"/>
                    <w:tl2br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236" w:type="dxa"/>
                  <w:vMerge/>
                  <w:tcBorders>
                    <w:left w:val="nil"/>
                    <w:right w:val="nil"/>
                    <w:tl2br w:val="nil"/>
                  </w:tcBorders>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l2br w:val="nil"/>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l2br w:val="nil"/>
                  </w:tcBorders>
                  <w:vAlign w:val="center"/>
                </w:tcPr>
                <w:p w:rsidR="00124DDF" w:rsidRPr="00EF22F1" w:rsidRDefault="00124DDF" w:rsidP="00C7286C">
                  <w:pPr>
                    <w:tabs>
                      <w:tab w:val="center" w:pos="4536"/>
                      <w:tab w:val="left" w:pos="6816"/>
                    </w:tabs>
                    <w:jc w:val="center"/>
                    <w:rPr>
                      <w:rFonts w:ascii="Arial" w:hAnsi="Arial" w:cs="Arial"/>
                      <w:sz w:val="24"/>
                      <w:szCs w:val="24"/>
                      <w:lang w:val="fr-CA" w:eastAsia="ja-JP"/>
                    </w:rPr>
                  </w:pPr>
                  <w:r>
                    <w:rPr>
                      <w:rFonts w:ascii="Arial" w:hAnsi="Arial" w:cs="Arial"/>
                      <w:sz w:val="24"/>
                      <w:szCs w:val="24"/>
                      <w:lang w:val="fr-CA" w:eastAsia="ja-JP"/>
                    </w:rPr>
                    <w:t>2</w:t>
                  </w:r>
                </w:p>
              </w:tc>
              <w:tc>
                <w:tcPr>
                  <w:tcW w:w="567" w:type="dxa"/>
                  <w:tcBorders>
                    <w:top w:val="nil"/>
                    <w:left w:val="nil"/>
                    <w:bottom w:val="nil"/>
                    <w:right w:val="nil"/>
                    <w:tl2br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r w:rsidR="00124DDF" w:rsidTr="00C7286C">
              <w:tc>
                <w:tcPr>
                  <w:tcW w:w="1701" w:type="dxa"/>
                  <w:gridSpan w:val="3"/>
                  <w:tcBorders>
                    <w:top w:val="nil"/>
                    <w:left w:val="nil"/>
                    <w:bottom w:val="nil"/>
                    <w:right w:val="nil"/>
                    <w:tl2br w:val="nil"/>
                    <w:tr2bl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236" w:type="dxa"/>
                  <w:vMerge/>
                  <w:tcBorders>
                    <w:left w:val="nil"/>
                    <w:bottom w:val="nil"/>
                    <w:right w:val="nil"/>
                    <w:tl2br w:val="nil"/>
                    <w:tr2bl w:val="nil"/>
                  </w:tcBorders>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l2br w:val="nil"/>
                    <w:tr2bl w:val="nil"/>
                  </w:tcBorders>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l2br w:val="nil"/>
                    <w:tr2bl w:val="nil"/>
                  </w:tcBorders>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l2br w:val="nil"/>
                    <w:tr2bl w:val="nil"/>
                  </w:tcBorders>
                </w:tcPr>
                <w:p w:rsidR="00124DDF" w:rsidRDefault="00124DDF" w:rsidP="00C7286C">
                  <w:pPr>
                    <w:tabs>
                      <w:tab w:val="center" w:pos="4536"/>
                      <w:tab w:val="left" w:pos="6816"/>
                    </w:tabs>
                    <w:jc w:val="center"/>
                    <w:rPr>
                      <w:rFonts w:ascii="Arial" w:hAnsi="Arial" w:cs="Arial"/>
                      <w:sz w:val="24"/>
                      <w:szCs w:val="24"/>
                      <w:lang w:eastAsia="ja-JP"/>
                    </w:rPr>
                  </w:pPr>
                </w:p>
              </w:tc>
            </w:tr>
          </w:tbl>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 xml:space="preserve">Motivation </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Pr="00C0119F">
              <w:rPr>
                <w:rFonts w:ascii="Arial" w:hAnsi="Arial" w:cs="Arial"/>
                <w:color w:val="000000" w:themeColor="text1"/>
                <w:sz w:val="24"/>
                <w:szCs w:val="24"/>
              </w:rPr>
              <w:t xml:space="preserve"> et des objectifs.</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Ecoute attentive.</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160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63"/>
              </w:numPr>
              <w:rPr>
                <w:rFonts w:ascii="Arial" w:hAnsi="Arial" w:cs="Arial"/>
                <w:b/>
                <w:color w:val="000000" w:themeColor="text1"/>
                <w:sz w:val="24"/>
                <w:szCs w:val="24"/>
              </w:rPr>
            </w:pPr>
            <w:r w:rsidRPr="00C0119F">
              <w:rPr>
                <w:rFonts w:ascii="Arial" w:hAnsi="Arial" w:cs="Arial"/>
                <w:b/>
                <w:color w:val="000000" w:themeColor="text1"/>
                <w:sz w:val="24"/>
                <w:szCs w:val="24"/>
              </w:rPr>
              <w:t>DEVELOPPEMENT (30</w:t>
            </w:r>
            <w:r w:rsidRPr="00C0119F">
              <w:rPr>
                <w:rFonts w:ascii="Arial" w:eastAsiaTheme="minorEastAsia"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Pr="00C0119F">
              <w:rPr>
                <w:rFonts w:ascii="Arial" w:hAnsi="Arial" w:cs="Arial"/>
                <w:b/>
                <w:color w:val="000000" w:themeColor="text1"/>
                <w:sz w:val="24"/>
                <w:szCs w:val="24"/>
              </w:rPr>
              <w:t xml:space="preserve"> et émission d’hypothèses</w:t>
            </w:r>
          </w:p>
          <w:p w:rsidR="00124DDF" w:rsidRPr="00C0119F" w:rsidRDefault="00124DDF" w:rsidP="00C7286C">
            <w:pPr>
              <w:rPr>
                <w:rFonts w:ascii="Arial" w:hAnsi="Arial" w:cs="Arial"/>
                <w:b/>
                <w:color w:val="000000" w:themeColor="text1"/>
                <w:sz w:val="24"/>
                <w:szCs w:val="24"/>
                <w:lang w:eastAsia="ja-JP"/>
              </w:rPr>
            </w:pPr>
            <w:r w:rsidRPr="00C0119F">
              <w:rPr>
                <w:rFonts w:ascii="Arial" w:hAnsi="Arial" w:cs="Arial"/>
                <w:b/>
                <w:color w:val="000000" w:themeColor="text1"/>
                <w:sz w:val="24"/>
                <w:szCs w:val="24"/>
              </w:rPr>
              <w:t>(4</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Après avoir effectué une division, Omar n’est pas très sûr du résultat obtenu. Qu’allez-vous proposer à Omar pour vérifier la justesse de son opération ?</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Émission d’hypothèses</w:t>
            </w:r>
          </w:p>
          <w:p w:rsidR="00124DDF" w:rsidRPr="00C0119F" w:rsidRDefault="00124DDF" w:rsidP="00C7286C">
            <w:pPr>
              <w:pStyle w:val="a9"/>
              <w:numPr>
                <w:ilvl w:val="0"/>
                <w:numId w:val="97"/>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Lui dire de reprendre plusieurs fois son opération </w:t>
            </w:r>
            <w:r w:rsidRPr="00C0119F">
              <w:rPr>
                <w:rFonts w:ascii="Arial" w:eastAsiaTheme="minorEastAsia" w:hAnsi="Arial" w:cs="Arial"/>
                <w:color w:val="000000" w:themeColor="text1"/>
                <w:sz w:val="24"/>
                <w:szCs w:val="24"/>
                <w:lang w:eastAsia="ja-JP"/>
              </w:rPr>
              <w:t>;</w:t>
            </w:r>
          </w:p>
          <w:p w:rsidR="00124DDF" w:rsidRPr="00C0119F" w:rsidRDefault="00124DDF" w:rsidP="00C7286C">
            <w:pPr>
              <w:pStyle w:val="a9"/>
              <w:numPr>
                <w:ilvl w:val="0"/>
                <w:numId w:val="97"/>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Montrer son opération à quelqu’un d’autre ;</w:t>
            </w:r>
          </w:p>
          <w:p w:rsidR="00124DDF" w:rsidRPr="00C0119F" w:rsidRDefault="00124DDF" w:rsidP="00C7286C">
            <w:pPr>
              <w:pStyle w:val="a9"/>
              <w:numPr>
                <w:ilvl w:val="0"/>
                <w:numId w:val="97"/>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Lui dire de faire la preuve pour vérifier, etc.</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Consigne 1</w:t>
            </w:r>
          </w:p>
          <w:p w:rsidR="00124DDF" w:rsidRPr="00C0119F" w:rsidRDefault="00124DDF" w:rsidP="00C7286C">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(10</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 </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Awa, Adama et leurs 4 frères et sœurs veulent se partager équitablement 31</w:t>
            </w:r>
            <w:r w:rsidRPr="00C0119F">
              <w:rPr>
                <w:rFonts w:ascii="Arial" w:hAnsi="Arial" w:cs="Arial"/>
                <w:color w:val="000000"/>
                <w:sz w:val="24"/>
                <w:szCs w:val="24"/>
                <w:lang w:eastAsia="ja-JP"/>
              </w:rPr>
              <w:t>4</w:t>
            </w:r>
            <w:r w:rsidRPr="00C0119F">
              <w:rPr>
                <w:rFonts w:ascii="Arial" w:hAnsi="Arial" w:cs="Arial"/>
                <w:color w:val="000000"/>
                <w:sz w:val="24"/>
                <w:szCs w:val="24"/>
              </w:rPr>
              <w:t xml:space="preserve">5 </w:t>
            </w:r>
            <w:r w:rsidRPr="00C0119F">
              <w:rPr>
                <w:rFonts w:ascii="Arial" w:hAnsi="Arial" w:cs="Arial"/>
                <w:color w:val="000000"/>
                <w:sz w:val="24"/>
                <w:szCs w:val="24"/>
                <w:lang w:eastAsia="ja-JP"/>
              </w:rPr>
              <w:t>F</w:t>
            </w:r>
            <w:r w:rsidRPr="00C0119F">
              <w:rPr>
                <w:rFonts w:ascii="Arial" w:hAnsi="Arial" w:cs="Arial"/>
                <w:color w:val="000000"/>
                <w:sz w:val="24"/>
                <w:szCs w:val="24"/>
              </w:rPr>
              <w:t>. Calcule la part de chaque enfant.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 xml:space="preserve">Individuellement, lisez ce problème, résolvez-le. </w:t>
            </w:r>
          </w:p>
          <w:p w:rsidR="00124DDF" w:rsidRPr="00C0119F" w:rsidRDefault="00124DDF" w:rsidP="00C7286C">
            <w:pPr>
              <w:tabs>
                <w:tab w:val="center" w:pos="4536"/>
                <w:tab w:val="left" w:pos="6816"/>
              </w:tabs>
              <w:rPr>
                <w:rFonts w:ascii="Arial" w:hAnsi="Arial" w:cs="Arial"/>
                <w:color w:val="000000"/>
                <w:sz w:val="24"/>
                <w:szCs w:val="24"/>
                <w:lang w:eastAsia="ja-JP"/>
              </w:rPr>
            </w:pPr>
            <w:r>
              <w:rPr>
                <w:rFonts w:ascii="Arial" w:hAnsi="Arial" w:cs="Arial"/>
                <w:color w:val="000000"/>
                <w:sz w:val="24"/>
                <w:szCs w:val="24"/>
                <w:lang w:eastAsia="ja-JP"/>
              </w:rPr>
              <w:t>En groupe,</w:t>
            </w:r>
            <w:r w:rsidRPr="00C0119F">
              <w:rPr>
                <w:rFonts w:ascii="Arial" w:hAnsi="Arial" w:cs="Arial"/>
                <w:color w:val="000000"/>
                <w:sz w:val="24"/>
                <w:szCs w:val="24"/>
              </w:rPr>
              <w:t xml:space="preserve"> comparez vos résultats, échangez entre vous et dites ce que vous constatez.</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 xml:space="preserve">Lecture, résolution, comparaison, échanges et constat. </w:t>
            </w:r>
          </w:p>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3145 : 6 = 524 et le reste 1</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850"/>
              <w:gridCol w:w="709"/>
              <w:gridCol w:w="1559"/>
            </w:tblGrid>
            <w:tr w:rsidR="00124DDF" w:rsidRPr="00C0119F" w:rsidTr="00C7286C">
              <w:tc>
                <w:tcPr>
                  <w:tcW w:w="1593" w:type="dxa"/>
                  <w:hideMark/>
                </w:tcPr>
                <w:p w:rsidR="00124DDF" w:rsidRPr="00C0119F" w:rsidRDefault="00124DDF" w:rsidP="00C7286C">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Dividende →</w:t>
                  </w:r>
                </w:p>
              </w:tc>
              <w:tc>
                <w:tcPr>
                  <w:tcW w:w="850" w:type="dxa"/>
                  <w:tcBorders>
                    <w:top w:val="nil"/>
                    <w:left w:val="nil"/>
                    <w:bottom w:val="nil"/>
                    <w:right w:val="single" w:sz="4" w:space="0" w:color="auto"/>
                  </w:tcBorders>
                  <w:hideMark/>
                </w:tcPr>
                <w:p w:rsidR="00124DDF" w:rsidRPr="00C0119F" w:rsidRDefault="00124DDF" w:rsidP="00C7286C">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3145</w:t>
                  </w:r>
                </w:p>
              </w:tc>
              <w:tc>
                <w:tcPr>
                  <w:tcW w:w="709" w:type="dxa"/>
                  <w:tcBorders>
                    <w:top w:val="nil"/>
                    <w:left w:val="single" w:sz="4" w:space="0" w:color="auto"/>
                    <w:bottom w:val="single" w:sz="4" w:space="0" w:color="auto"/>
                    <w:right w:val="nil"/>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6</w:t>
                  </w:r>
                </w:p>
              </w:tc>
              <w:tc>
                <w:tcPr>
                  <w:tcW w:w="1559" w:type="dxa"/>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 Diviseur</w:t>
                  </w:r>
                </w:p>
              </w:tc>
            </w:tr>
            <w:tr w:rsidR="00124DDF" w:rsidRPr="00C0119F" w:rsidTr="00C7286C">
              <w:tc>
                <w:tcPr>
                  <w:tcW w:w="1593" w:type="dxa"/>
                </w:tcPr>
                <w:p w:rsidR="00124DDF" w:rsidRPr="00C0119F" w:rsidRDefault="00124DDF" w:rsidP="00C7286C">
                  <w:pPr>
                    <w:tabs>
                      <w:tab w:val="center" w:pos="4536"/>
                      <w:tab w:val="left" w:pos="6816"/>
                    </w:tabs>
                    <w:wordWrap w:val="0"/>
                    <w:jc w:val="right"/>
                    <w:rPr>
                      <w:rFonts w:ascii="Arial" w:hAnsi="Arial" w:cs="Arial"/>
                      <w:color w:val="000000"/>
                      <w:sz w:val="24"/>
                      <w:szCs w:val="24"/>
                      <w:lang w:eastAsia="ja-JP"/>
                    </w:rPr>
                  </w:pPr>
                </w:p>
                <w:p w:rsidR="00124DDF" w:rsidRPr="00C0119F" w:rsidRDefault="00124DDF" w:rsidP="00C7286C">
                  <w:pPr>
                    <w:tabs>
                      <w:tab w:val="center" w:pos="4536"/>
                      <w:tab w:val="left" w:pos="6816"/>
                    </w:tabs>
                    <w:wordWrap w:val="0"/>
                    <w:jc w:val="right"/>
                    <w:rPr>
                      <w:rFonts w:ascii="Arial" w:hAnsi="Arial" w:cs="Arial"/>
                      <w:color w:val="000000"/>
                      <w:sz w:val="24"/>
                      <w:szCs w:val="24"/>
                      <w:lang w:eastAsia="ja-JP"/>
                    </w:rPr>
                  </w:pPr>
                </w:p>
                <w:p w:rsidR="00124DDF" w:rsidRPr="00C0119F" w:rsidRDefault="00124DDF" w:rsidP="00C7286C">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Reste →</w:t>
                  </w:r>
                </w:p>
              </w:tc>
              <w:tc>
                <w:tcPr>
                  <w:tcW w:w="850" w:type="dxa"/>
                  <w:tcBorders>
                    <w:top w:val="nil"/>
                    <w:left w:val="nil"/>
                    <w:bottom w:val="nil"/>
                    <w:right w:val="single" w:sz="4" w:space="0" w:color="auto"/>
                  </w:tcBorders>
                  <w:hideMark/>
                </w:tcPr>
                <w:p w:rsidR="00124DDF" w:rsidRPr="00C0119F" w:rsidRDefault="00124DDF" w:rsidP="00C7286C">
                  <w:pPr>
                    <w:tabs>
                      <w:tab w:val="center" w:pos="4536"/>
                      <w:tab w:val="left" w:pos="6816"/>
                    </w:tabs>
                    <w:wordWrap w:val="0"/>
                    <w:jc w:val="right"/>
                    <w:rPr>
                      <w:rFonts w:ascii="Arial" w:hAnsi="Arial" w:cs="Arial"/>
                      <w:color w:val="000000"/>
                      <w:sz w:val="24"/>
                      <w:szCs w:val="24"/>
                      <w:lang w:eastAsia="ja-JP"/>
                    </w:rPr>
                  </w:pPr>
                  <w:r w:rsidRPr="00C0119F">
                    <w:rPr>
                      <w:rFonts w:ascii="Arial" w:hAnsi="Arial" w:cs="Arial"/>
                      <w:color w:val="000000"/>
                      <w:sz w:val="24"/>
                      <w:szCs w:val="24"/>
                      <w:lang w:eastAsia="ja-JP"/>
                    </w:rPr>
                    <w:t>14</w:t>
                  </w:r>
                  <w:r>
                    <w:rPr>
                      <w:rFonts w:ascii="Arial" w:hAnsi="Arial" w:cs="Arial"/>
                      <w:color w:val="000000"/>
                      <w:sz w:val="24"/>
                      <w:szCs w:val="24"/>
                      <w:lang w:eastAsia="ja-JP"/>
                    </w:rPr>
                    <w:t xml:space="preserve">  </w:t>
                  </w:r>
                </w:p>
                <w:p w:rsidR="00124DDF" w:rsidRPr="00C0119F" w:rsidRDefault="00124DDF" w:rsidP="00C7286C">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25</w:t>
                  </w:r>
                </w:p>
                <w:p w:rsidR="00124DDF" w:rsidRPr="00C0119F" w:rsidRDefault="00124DDF" w:rsidP="00C7286C">
                  <w:pPr>
                    <w:tabs>
                      <w:tab w:val="center" w:pos="4536"/>
                      <w:tab w:val="left" w:pos="6816"/>
                    </w:tabs>
                    <w:jc w:val="right"/>
                    <w:rPr>
                      <w:rFonts w:ascii="Arial" w:hAnsi="Arial" w:cs="Arial"/>
                      <w:color w:val="000000"/>
                      <w:sz w:val="24"/>
                      <w:szCs w:val="24"/>
                      <w:lang w:eastAsia="ja-JP"/>
                    </w:rPr>
                  </w:pPr>
                  <w:r w:rsidRPr="00C0119F">
                    <w:rPr>
                      <w:rFonts w:ascii="Arial" w:hAnsi="Arial" w:cs="Arial"/>
                      <w:color w:val="000000"/>
                      <w:sz w:val="24"/>
                      <w:szCs w:val="24"/>
                      <w:lang w:eastAsia="ja-JP"/>
                    </w:rPr>
                    <w:t>1</w:t>
                  </w:r>
                </w:p>
              </w:tc>
              <w:tc>
                <w:tcPr>
                  <w:tcW w:w="709" w:type="dxa"/>
                  <w:tcBorders>
                    <w:top w:val="single" w:sz="4" w:space="0" w:color="auto"/>
                    <w:left w:val="single" w:sz="4" w:space="0" w:color="auto"/>
                    <w:bottom w:val="nil"/>
                    <w:right w:val="nil"/>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524</w:t>
                  </w:r>
                </w:p>
              </w:tc>
              <w:tc>
                <w:tcPr>
                  <w:tcW w:w="1559" w:type="dxa"/>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 Quotient</w:t>
                  </w:r>
                </w:p>
              </w:tc>
            </w:tr>
          </w:tbl>
          <w:p w:rsidR="00124DDF" w:rsidRPr="00EF22F1" w:rsidRDefault="00124DDF" w:rsidP="00C7286C">
            <w:pPr>
              <w:tabs>
                <w:tab w:val="center" w:pos="4536"/>
                <w:tab w:val="left" w:pos="6816"/>
              </w:tabs>
              <w:rPr>
                <w:rFonts w:ascii="Arial" w:hAnsi="Arial" w:cs="Arial"/>
                <w:color w:val="000000" w:themeColor="text1"/>
                <w:sz w:val="24"/>
                <w:szCs w:val="24"/>
                <w:lang w:val="fr-CA" w:eastAsia="ja-JP"/>
              </w:rPr>
            </w:pPr>
          </w:p>
        </w:tc>
      </w:tr>
    </w:tbl>
    <w:p w:rsidR="00124DDF" w:rsidRDefault="00124DDF" w:rsidP="00124DDF">
      <w:r>
        <w:br w:type="page"/>
      </w:r>
    </w:p>
    <w:tbl>
      <w:tblPr>
        <w:tblStyle w:val="ac"/>
        <w:tblW w:w="16045" w:type="dxa"/>
        <w:jc w:val="center"/>
        <w:tblLayout w:type="fixed"/>
        <w:tblLook w:val="04A0" w:firstRow="1" w:lastRow="0" w:firstColumn="1" w:lastColumn="0" w:noHBand="0" w:noVBand="1"/>
      </w:tblPr>
      <w:tblGrid>
        <w:gridCol w:w="2028"/>
        <w:gridCol w:w="4386"/>
        <w:gridCol w:w="4673"/>
        <w:gridCol w:w="4958"/>
      </w:tblGrid>
      <w:tr w:rsidR="00124DDF" w:rsidRPr="00C0119F" w:rsidTr="00C7286C">
        <w:trPr>
          <w:trHeight w:val="147"/>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lastRenderedPageBreak/>
              <w:t>Consigne</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2</w:t>
            </w:r>
          </w:p>
          <w:p w:rsidR="00124DDF" w:rsidRPr="00C0119F" w:rsidRDefault="00124DDF" w:rsidP="00C7286C">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(14</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 vérifier la justesse des résultats obtenus.</w:t>
            </w:r>
          </w:p>
          <w:p w:rsidR="00124DDF" w:rsidRPr="00C0119F" w:rsidRDefault="00124DDF" w:rsidP="00C7286C">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Pr="00C0119F">
              <w:rPr>
                <w:rFonts w:ascii="Arial" w:hAnsi="Arial" w:cs="Arial"/>
                <w:color w:val="000000"/>
                <w:sz w:val="24"/>
                <w:szCs w:val="24"/>
              </w:rPr>
              <w:t xml:space="preserve"> échangez, dites par quel moyen on peut vérifier cette justesse ; nommez cette technique et expliquez son mécanisme.</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Réflexion, expression, échanges, nomination et explication.</w:t>
            </w:r>
          </w:p>
          <w:p w:rsidR="00124DDF" w:rsidRPr="000070BD"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3145 : 6 = 524 et le reste 1</w:t>
            </w:r>
          </w:p>
          <w:p w:rsidR="00124DDF" w:rsidRPr="00C0119F" w:rsidRDefault="00124DDF" w:rsidP="00C7286C">
            <w:pPr>
              <w:pStyle w:val="a9"/>
              <w:numPr>
                <w:ilvl w:val="0"/>
                <w:numId w:val="98"/>
              </w:numPr>
              <w:tabs>
                <w:tab w:val="center" w:pos="4536"/>
                <w:tab w:val="left" w:pos="6816"/>
              </w:tabs>
              <w:ind w:left="293" w:hanging="293"/>
              <w:rPr>
                <w:rFonts w:ascii="Arial" w:eastAsiaTheme="minorEastAsia" w:hAnsi="Arial" w:cs="Arial"/>
                <w:color w:val="000000"/>
                <w:sz w:val="24"/>
                <w:szCs w:val="24"/>
              </w:rPr>
            </w:pPr>
            <w:r w:rsidRPr="00C0119F">
              <w:rPr>
                <w:rFonts w:ascii="Arial" w:eastAsiaTheme="minorEastAsia" w:hAnsi="Arial" w:cs="Arial"/>
                <w:color w:val="000000"/>
                <w:sz w:val="24"/>
                <w:szCs w:val="24"/>
              </w:rPr>
              <w:t>Diviseur : 6</w:t>
            </w:r>
          </w:p>
          <w:p w:rsidR="00124DDF" w:rsidRPr="00C0119F" w:rsidRDefault="00124DDF" w:rsidP="00C7286C">
            <w:pPr>
              <w:pStyle w:val="a9"/>
              <w:numPr>
                <w:ilvl w:val="0"/>
                <w:numId w:val="98"/>
              </w:numPr>
              <w:tabs>
                <w:tab w:val="center" w:pos="4536"/>
                <w:tab w:val="left" w:pos="6816"/>
              </w:tabs>
              <w:ind w:left="293" w:hanging="293"/>
              <w:rPr>
                <w:rFonts w:ascii="Arial" w:eastAsiaTheme="minorEastAsia" w:hAnsi="Arial" w:cs="Arial"/>
                <w:color w:val="000000"/>
                <w:sz w:val="24"/>
                <w:szCs w:val="24"/>
              </w:rPr>
            </w:pPr>
            <w:r w:rsidRPr="00C0119F">
              <w:rPr>
                <w:rFonts w:ascii="Arial" w:eastAsiaTheme="minorEastAsia" w:hAnsi="Arial" w:cs="Arial"/>
                <w:color w:val="000000"/>
                <w:sz w:val="24"/>
                <w:szCs w:val="24"/>
              </w:rPr>
              <w:t>Quotient : 5 + 2 + 4 → 2</w:t>
            </w:r>
          </w:p>
          <w:p w:rsidR="00124DDF" w:rsidRPr="00C0119F" w:rsidRDefault="00124DDF" w:rsidP="00C7286C">
            <w:pPr>
              <w:pStyle w:val="a9"/>
              <w:numPr>
                <w:ilvl w:val="0"/>
                <w:numId w:val="98"/>
              </w:numPr>
              <w:tabs>
                <w:tab w:val="center" w:pos="4536"/>
                <w:tab w:val="left" w:pos="6816"/>
              </w:tabs>
              <w:ind w:left="293" w:hanging="293"/>
              <w:rPr>
                <w:rFonts w:ascii="Arial" w:eastAsiaTheme="minorEastAsia" w:hAnsi="Arial" w:cs="Arial"/>
                <w:color w:val="000000"/>
                <w:sz w:val="24"/>
                <w:szCs w:val="24"/>
              </w:rPr>
            </w:pPr>
            <w:r w:rsidRPr="00C0119F">
              <w:rPr>
                <w:rFonts w:ascii="Arial" w:eastAsiaTheme="minorEastAsia" w:hAnsi="Arial" w:cs="Arial"/>
                <w:color w:val="000000"/>
                <w:sz w:val="24"/>
                <w:szCs w:val="24"/>
              </w:rPr>
              <w:t>Produit, reste :</w:t>
            </w:r>
          </w:p>
          <w:p w:rsidR="00124DDF" w:rsidRPr="00C0119F" w:rsidRDefault="00124DDF" w:rsidP="00C7286C">
            <w:pPr>
              <w:pStyle w:val="a9"/>
              <w:tabs>
                <w:tab w:val="center" w:pos="4536"/>
                <w:tab w:val="left" w:pos="6816"/>
              </w:tabs>
              <w:ind w:left="293"/>
              <w:rPr>
                <w:rFonts w:ascii="Arial" w:eastAsiaTheme="minorEastAsia" w:hAnsi="Arial" w:cs="Arial"/>
                <w:color w:val="000000"/>
                <w:sz w:val="24"/>
                <w:szCs w:val="24"/>
              </w:rPr>
            </w:pPr>
            <w:r w:rsidRPr="00C0119F">
              <w:rPr>
                <w:rFonts w:ascii="Arial" w:eastAsiaTheme="minorEastAsia" w:hAnsi="Arial" w:cs="Arial"/>
                <w:color w:val="000000"/>
                <w:sz w:val="24"/>
                <w:szCs w:val="24"/>
              </w:rPr>
              <w:t xml:space="preserve">6 × 2 = 12, 1 + 2 = 3, 3 + 1 = </w:t>
            </w:r>
            <w:r w:rsidRPr="000070BD">
              <w:rPr>
                <w:rFonts w:ascii="Arial" w:eastAsiaTheme="minorEastAsia" w:hAnsi="Arial" w:cs="Arial"/>
                <w:color w:val="000000"/>
                <w:sz w:val="24"/>
                <w:szCs w:val="24"/>
                <w:bdr w:val="single" w:sz="4" w:space="0" w:color="auto"/>
              </w:rPr>
              <w:t>4</w:t>
            </w:r>
          </w:p>
          <w:p w:rsidR="00124DDF" w:rsidRPr="00C0119F" w:rsidRDefault="00124DDF" w:rsidP="00C7286C">
            <w:pPr>
              <w:pStyle w:val="a9"/>
              <w:numPr>
                <w:ilvl w:val="0"/>
                <w:numId w:val="98"/>
              </w:numPr>
              <w:tabs>
                <w:tab w:val="center" w:pos="4536"/>
                <w:tab w:val="left" w:pos="6816"/>
              </w:tabs>
              <w:ind w:left="293" w:hanging="293"/>
              <w:rPr>
                <w:rFonts w:ascii="Arial" w:eastAsiaTheme="minorEastAsia" w:hAnsi="Arial" w:cs="Arial"/>
                <w:color w:val="000000"/>
                <w:sz w:val="24"/>
                <w:szCs w:val="24"/>
              </w:rPr>
            </w:pPr>
            <w:r w:rsidRPr="00C0119F">
              <w:rPr>
                <w:rFonts w:ascii="Arial" w:eastAsiaTheme="minorEastAsia" w:hAnsi="Arial" w:cs="Arial"/>
                <w:color w:val="000000"/>
                <w:sz w:val="24"/>
                <w:szCs w:val="24"/>
              </w:rPr>
              <w:t xml:space="preserve">Dividende : 3 + 1 + 4 + 5 → </w:t>
            </w:r>
            <w:r w:rsidRPr="000070BD">
              <w:rPr>
                <w:rFonts w:ascii="Arial" w:eastAsiaTheme="minorEastAsia" w:hAnsi="Arial" w:cs="Arial"/>
                <w:color w:val="000000"/>
                <w:sz w:val="24"/>
                <w:szCs w:val="24"/>
                <w:bdr w:val="single" w:sz="4" w:space="0" w:color="auto"/>
              </w:rPr>
              <w:t>4</w:t>
            </w:r>
          </w:p>
          <w:p w:rsidR="00124DDF" w:rsidRPr="00BC53F8" w:rsidRDefault="00124DDF" w:rsidP="00C7286C">
            <w:pPr>
              <w:pStyle w:val="a9"/>
              <w:numPr>
                <w:ilvl w:val="0"/>
                <w:numId w:val="98"/>
              </w:numPr>
              <w:tabs>
                <w:tab w:val="center" w:pos="4536"/>
                <w:tab w:val="left" w:pos="6816"/>
              </w:tabs>
              <w:ind w:left="293" w:hanging="293"/>
              <w:rPr>
                <w:rFonts w:ascii="Arial" w:hAnsi="Arial" w:cs="Arial"/>
                <w:color w:val="000000" w:themeColor="text1"/>
                <w:sz w:val="24"/>
                <w:szCs w:val="24"/>
                <w:lang w:eastAsia="ja-JP"/>
              </w:rPr>
            </w:pPr>
            <w:r w:rsidRPr="00C0119F">
              <w:rPr>
                <w:rFonts w:ascii="Arial" w:eastAsiaTheme="minorEastAsia" w:hAnsi="Arial" w:cs="Arial"/>
                <w:color w:val="000000"/>
                <w:sz w:val="24"/>
                <w:szCs w:val="24"/>
              </w:rPr>
              <w:t>Le résultat est juste.</w:t>
            </w:r>
          </w:p>
          <w:p w:rsidR="00124DDF" w:rsidRDefault="00124DDF" w:rsidP="00C7286C">
            <w:pPr>
              <w:tabs>
                <w:tab w:val="center" w:pos="4536"/>
                <w:tab w:val="left" w:pos="6816"/>
              </w:tabs>
              <w:rPr>
                <w:rFonts w:ascii="Arial" w:hAnsi="Arial" w:cs="Arial"/>
                <w:color w:val="000000" w:themeColor="text1"/>
                <w:sz w:val="24"/>
                <w:szCs w:val="24"/>
                <w:lang w:val="fr-CA" w:eastAsia="ja-JP"/>
              </w:rPr>
            </w:pPr>
          </w:p>
          <w:tbl>
            <w:tblPr>
              <w:tblStyle w:val="ac"/>
              <w:tblW w:w="3968" w:type="dxa"/>
              <w:jc w:val="center"/>
              <w:tblLayout w:type="fixed"/>
              <w:tblLook w:val="04A0" w:firstRow="1" w:lastRow="0" w:firstColumn="1" w:lastColumn="0" w:noHBand="0" w:noVBand="1"/>
            </w:tblPr>
            <w:tblGrid>
              <w:gridCol w:w="992"/>
              <w:gridCol w:w="567"/>
              <w:gridCol w:w="567"/>
              <w:gridCol w:w="567"/>
              <w:gridCol w:w="1275"/>
            </w:tblGrid>
            <w:tr w:rsidR="00124DDF" w:rsidTr="00C7286C">
              <w:trPr>
                <w:jc w:val="center"/>
              </w:trPr>
              <w:tc>
                <w:tcPr>
                  <w:tcW w:w="992" w:type="dxa"/>
                  <w:vMerge w:val="restart"/>
                  <w:tcBorders>
                    <w:top w:val="nil"/>
                    <w:left w:val="nil"/>
                    <w:right w:val="nil"/>
                    <w:tl2br w:val="nil"/>
                    <w:tr2bl w:val="nil"/>
                  </w:tcBorders>
                  <w:vAlign w:val="center"/>
                </w:tcPr>
                <w:p w:rsidR="00124DDF" w:rsidRDefault="00124DDF" w:rsidP="00C7286C">
                  <w:pPr>
                    <w:tabs>
                      <w:tab w:val="center" w:pos="4536"/>
                      <w:tab w:val="left" w:pos="6816"/>
                    </w:tabs>
                    <w:ind w:leftChars="-49" w:left="-108" w:rightChars="-22" w:right="-48"/>
                    <w:jc w:val="center"/>
                    <w:rPr>
                      <w:rFonts w:ascii="Arial" w:hAnsi="Arial" w:cs="Arial"/>
                      <w:sz w:val="24"/>
                      <w:szCs w:val="24"/>
                      <w:lang w:eastAsia="ja-JP"/>
                    </w:rPr>
                  </w:pPr>
                  <w:r>
                    <w:rPr>
                      <w:rFonts w:ascii="Arial" w:hAnsi="Arial" w:cs="Arial" w:hint="eastAsia"/>
                      <w:sz w:val="24"/>
                      <w:szCs w:val="24"/>
                      <w:lang w:eastAsia="ja-JP"/>
                    </w:rPr>
                    <w:t>Produit,</w:t>
                  </w:r>
                </w:p>
                <w:p w:rsidR="00124DDF" w:rsidRDefault="00124DDF" w:rsidP="00C7286C">
                  <w:pPr>
                    <w:tabs>
                      <w:tab w:val="center" w:pos="4536"/>
                      <w:tab w:val="left" w:pos="6816"/>
                    </w:tabs>
                    <w:ind w:leftChars="-49" w:left="-108" w:rightChars="-22" w:right="-48"/>
                    <w:jc w:val="center"/>
                    <w:rPr>
                      <w:rFonts w:ascii="Arial" w:hAnsi="Arial" w:cs="Arial"/>
                      <w:sz w:val="24"/>
                      <w:szCs w:val="24"/>
                      <w:lang w:eastAsia="ja-JP"/>
                    </w:rPr>
                  </w:pPr>
                  <w:r>
                    <w:rPr>
                      <w:rFonts w:ascii="Arial" w:hAnsi="Arial" w:cs="Arial" w:hint="eastAsia"/>
                      <w:sz w:val="24"/>
                      <w:szCs w:val="24"/>
                      <w:lang w:eastAsia="ja-JP"/>
                    </w:rPr>
                    <w:t>reste</w:t>
                  </w:r>
                </w:p>
              </w:tc>
              <w:tc>
                <w:tcPr>
                  <w:tcW w:w="1701" w:type="dxa"/>
                  <w:gridSpan w:val="3"/>
                  <w:tcBorders>
                    <w:top w:val="nil"/>
                    <w:left w:val="nil"/>
                    <w:bottom w:val="nil"/>
                    <w:right w:val="nil"/>
                    <w:tl2br w:val="nil"/>
                    <w:tr2bl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Diviseur</w:t>
                  </w:r>
                </w:p>
              </w:tc>
              <w:tc>
                <w:tcPr>
                  <w:tcW w:w="1275" w:type="dxa"/>
                  <w:vMerge w:val="restart"/>
                  <w:tcBorders>
                    <w:top w:val="nil"/>
                    <w:left w:val="nil"/>
                    <w:right w:val="nil"/>
                    <w:tl2br w:val="nil"/>
                    <w:tr2bl w:val="nil"/>
                  </w:tcBorders>
                  <w:vAlign w:val="center"/>
                </w:tcPr>
                <w:p w:rsidR="00124DDF" w:rsidRDefault="00124DDF" w:rsidP="00C7286C">
                  <w:pPr>
                    <w:tabs>
                      <w:tab w:val="center" w:pos="4536"/>
                      <w:tab w:val="left" w:pos="6816"/>
                    </w:tabs>
                    <w:ind w:leftChars="-25" w:left="-55"/>
                    <w:jc w:val="both"/>
                    <w:rPr>
                      <w:rFonts w:ascii="Arial" w:hAnsi="Arial" w:cs="Arial"/>
                      <w:sz w:val="24"/>
                      <w:szCs w:val="24"/>
                      <w:lang w:eastAsia="ja-JP"/>
                    </w:rPr>
                  </w:pPr>
                  <w:r>
                    <w:rPr>
                      <w:rFonts w:ascii="Arial" w:hAnsi="Arial" w:cs="Arial" w:hint="eastAsia"/>
                      <w:sz w:val="24"/>
                      <w:szCs w:val="24"/>
                      <w:lang w:eastAsia="ja-JP"/>
                    </w:rPr>
                    <w:t>Dividende</w:t>
                  </w:r>
                </w:p>
              </w:tc>
            </w:tr>
            <w:tr w:rsidR="00124DDF" w:rsidTr="00C7286C">
              <w:trPr>
                <w:jc w:val="center"/>
              </w:trPr>
              <w:tc>
                <w:tcPr>
                  <w:tcW w:w="992" w:type="dxa"/>
                  <w:vMerge/>
                  <w:tcBorders>
                    <w:left w:val="nil"/>
                    <w:right w:val="nil"/>
                    <w:tl2br w:val="nil"/>
                  </w:tcBorders>
                </w:tcPr>
                <w:p w:rsidR="00124DDF" w:rsidRDefault="00124DDF" w:rsidP="00C7286C">
                  <w:pPr>
                    <w:tabs>
                      <w:tab w:val="center" w:pos="4536"/>
                      <w:tab w:val="left" w:pos="6816"/>
                    </w:tabs>
                    <w:ind w:leftChars="-49" w:left="-108"/>
                    <w:jc w:val="center"/>
                    <w:rPr>
                      <w:rFonts w:ascii="Arial" w:hAnsi="Arial" w:cs="Arial"/>
                      <w:sz w:val="24"/>
                      <w:szCs w:val="24"/>
                      <w:lang w:eastAsia="ja-JP"/>
                    </w:rPr>
                  </w:pPr>
                </w:p>
              </w:tc>
              <w:tc>
                <w:tcPr>
                  <w:tcW w:w="567" w:type="dxa"/>
                  <w:tcBorders>
                    <w:top w:val="nil"/>
                    <w:left w:val="nil"/>
                    <w:bottom w:val="nil"/>
                    <w:right w:val="nil"/>
                    <w:tl2br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Pr="000070BD" w:rsidRDefault="00124DDF" w:rsidP="00C7286C">
                  <w:pPr>
                    <w:tabs>
                      <w:tab w:val="center" w:pos="4536"/>
                      <w:tab w:val="left" w:pos="6816"/>
                    </w:tabs>
                    <w:jc w:val="center"/>
                    <w:rPr>
                      <w:rFonts w:ascii="Arial" w:hAnsi="Arial" w:cs="Arial"/>
                      <w:sz w:val="24"/>
                      <w:szCs w:val="24"/>
                      <w:lang w:val="fr-CA" w:eastAsia="ja-JP"/>
                    </w:rPr>
                  </w:pPr>
                  <w:r>
                    <w:rPr>
                      <w:rFonts w:ascii="Arial" w:hAnsi="Arial" w:cs="Arial"/>
                      <w:sz w:val="24"/>
                      <w:szCs w:val="24"/>
                      <w:lang w:val="fr-CA" w:eastAsia="ja-JP"/>
                    </w:rPr>
                    <w:t>6</w:t>
                  </w:r>
                </w:p>
              </w:tc>
              <w:tc>
                <w:tcPr>
                  <w:tcW w:w="567" w:type="dxa"/>
                  <w:tcBorders>
                    <w:top w:val="nil"/>
                    <w:left w:val="nil"/>
                    <w:bottom w:val="nil"/>
                    <w:right w:val="nil"/>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1275" w:type="dxa"/>
                  <w:vMerge/>
                  <w:tcBorders>
                    <w:left w:val="nil"/>
                    <w:right w:val="nil"/>
                    <w:tr2bl w:val="nil"/>
                  </w:tcBorders>
                </w:tcPr>
                <w:p w:rsidR="00124DDF" w:rsidRDefault="00124DDF" w:rsidP="00C7286C">
                  <w:pPr>
                    <w:tabs>
                      <w:tab w:val="center" w:pos="4536"/>
                      <w:tab w:val="left" w:pos="6816"/>
                    </w:tabs>
                    <w:ind w:leftChars="-5" w:left="-11"/>
                    <w:rPr>
                      <w:rFonts w:ascii="Arial" w:hAnsi="Arial" w:cs="Arial"/>
                      <w:sz w:val="24"/>
                      <w:szCs w:val="24"/>
                      <w:lang w:eastAsia="ja-JP"/>
                    </w:rPr>
                  </w:pPr>
                </w:p>
              </w:tc>
            </w:tr>
            <w:tr w:rsidR="00124DDF" w:rsidTr="00C7286C">
              <w:trPr>
                <w:jc w:val="center"/>
              </w:trPr>
              <w:tc>
                <w:tcPr>
                  <w:tcW w:w="992" w:type="dxa"/>
                  <w:vMerge/>
                  <w:tcBorders>
                    <w:left w:val="nil"/>
                    <w:right w:val="nil"/>
                  </w:tcBorders>
                </w:tcPr>
                <w:p w:rsidR="00124DDF" w:rsidRDefault="00124DDF" w:rsidP="00C7286C">
                  <w:pPr>
                    <w:tabs>
                      <w:tab w:val="center" w:pos="4536"/>
                      <w:tab w:val="left" w:pos="6816"/>
                    </w:tabs>
                    <w:ind w:leftChars="-49" w:left="-108"/>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sz w:val="24"/>
                      <w:szCs w:val="24"/>
                      <w:bdr w:val="single" w:sz="4" w:space="0" w:color="auto"/>
                      <w:lang w:eastAsia="ja-JP"/>
                    </w:rPr>
                    <w:t>4</w:t>
                  </w:r>
                </w:p>
              </w:tc>
              <w:tc>
                <w:tcPr>
                  <w:tcW w:w="567" w:type="dxa"/>
                  <w:tcBorders>
                    <w:top w:val="nil"/>
                    <w:left w:val="nil"/>
                    <w:bottom w:val="nil"/>
                    <w:right w:val="nil"/>
                    <w:tl2br w:val="single" w:sz="4" w:space="0" w:color="auto"/>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sz w:val="24"/>
                      <w:szCs w:val="24"/>
                      <w:bdr w:val="single" w:sz="4" w:space="0" w:color="auto"/>
                      <w:lang w:eastAsia="ja-JP"/>
                    </w:rPr>
                    <w:t>4</w:t>
                  </w:r>
                </w:p>
              </w:tc>
              <w:tc>
                <w:tcPr>
                  <w:tcW w:w="1275" w:type="dxa"/>
                  <w:vMerge/>
                  <w:tcBorders>
                    <w:left w:val="nil"/>
                    <w:right w:val="nil"/>
                  </w:tcBorders>
                </w:tcPr>
                <w:p w:rsidR="00124DDF" w:rsidRDefault="00124DDF" w:rsidP="00C7286C">
                  <w:pPr>
                    <w:tabs>
                      <w:tab w:val="center" w:pos="4536"/>
                      <w:tab w:val="left" w:pos="6816"/>
                    </w:tabs>
                    <w:ind w:leftChars="-5" w:left="-11"/>
                    <w:rPr>
                      <w:rFonts w:ascii="Arial" w:hAnsi="Arial" w:cs="Arial"/>
                      <w:sz w:val="24"/>
                      <w:szCs w:val="24"/>
                      <w:lang w:eastAsia="ja-JP"/>
                    </w:rPr>
                  </w:pPr>
                </w:p>
              </w:tc>
            </w:tr>
            <w:tr w:rsidR="00124DDF" w:rsidTr="00C7286C">
              <w:trPr>
                <w:jc w:val="center"/>
              </w:trPr>
              <w:tc>
                <w:tcPr>
                  <w:tcW w:w="992" w:type="dxa"/>
                  <w:vMerge/>
                  <w:tcBorders>
                    <w:left w:val="nil"/>
                    <w:right w:val="nil"/>
                  </w:tcBorders>
                </w:tcPr>
                <w:p w:rsidR="00124DDF" w:rsidRDefault="00124DDF" w:rsidP="00C7286C">
                  <w:pPr>
                    <w:tabs>
                      <w:tab w:val="center" w:pos="4536"/>
                      <w:tab w:val="left" w:pos="6816"/>
                    </w:tabs>
                    <w:ind w:leftChars="-49" w:left="-108"/>
                    <w:jc w:val="center"/>
                    <w:rPr>
                      <w:rFonts w:ascii="Arial" w:hAnsi="Arial" w:cs="Arial"/>
                      <w:sz w:val="24"/>
                      <w:szCs w:val="24"/>
                      <w:lang w:eastAsia="ja-JP"/>
                    </w:rPr>
                  </w:pPr>
                </w:p>
              </w:tc>
              <w:tc>
                <w:tcPr>
                  <w:tcW w:w="567" w:type="dxa"/>
                  <w:tcBorders>
                    <w:top w:val="nil"/>
                    <w:left w:val="nil"/>
                    <w:bottom w:val="nil"/>
                    <w:right w:val="nil"/>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sz w:val="24"/>
                      <w:szCs w:val="24"/>
                      <w:lang w:eastAsia="ja-JP"/>
                    </w:rPr>
                    <w:t>2</w:t>
                  </w:r>
                </w:p>
              </w:tc>
              <w:tc>
                <w:tcPr>
                  <w:tcW w:w="567" w:type="dxa"/>
                  <w:tcBorders>
                    <w:top w:val="nil"/>
                    <w:left w:val="nil"/>
                    <w:bottom w:val="nil"/>
                    <w:right w:val="nil"/>
                    <w:tl2br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1275" w:type="dxa"/>
                  <w:vMerge/>
                  <w:tcBorders>
                    <w:left w:val="nil"/>
                    <w:right w:val="nil"/>
                    <w:tl2br w:val="nil"/>
                  </w:tcBorders>
                </w:tcPr>
                <w:p w:rsidR="00124DDF" w:rsidRDefault="00124DDF" w:rsidP="00C7286C">
                  <w:pPr>
                    <w:tabs>
                      <w:tab w:val="center" w:pos="4536"/>
                      <w:tab w:val="left" w:pos="6816"/>
                    </w:tabs>
                    <w:jc w:val="center"/>
                    <w:rPr>
                      <w:rFonts w:ascii="Arial" w:hAnsi="Arial" w:cs="Arial"/>
                      <w:sz w:val="24"/>
                      <w:szCs w:val="24"/>
                      <w:lang w:eastAsia="ja-JP"/>
                    </w:rPr>
                  </w:pPr>
                </w:p>
              </w:tc>
            </w:tr>
            <w:tr w:rsidR="00124DDF" w:rsidTr="00C7286C">
              <w:trPr>
                <w:jc w:val="center"/>
              </w:trPr>
              <w:tc>
                <w:tcPr>
                  <w:tcW w:w="992" w:type="dxa"/>
                  <w:vMerge/>
                  <w:tcBorders>
                    <w:left w:val="nil"/>
                    <w:bottom w:val="nil"/>
                    <w:right w:val="nil"/>
                    <w:tl2br w:val="nil"/>
                    <w:tr2bl w:val="nil"/>
                  </w:tcBorders>
                </w:tcPr>
                <w:p w:rsidR="00124DDF" w:rsidRDefault="00124DDF" w:rsidP="00C7286C">
                  <w:pPr>
                    <w:tabs>
                      <w:tab w:val="center" w:pos="4536"/>
                      <w:tab w:val="left" w:pos="6816"/>
                    </w:tabs>
                    <w:ind w:leftChars="-49" w:left="-108"/>
                    <w:jc w:val="center"/>
                    <w:rPr>
                      <w:rFonts w:ascii="Arial" w:hAnsi="Arial" w:cs="Arial"/>
                      <w:sz w:val="24"/>
                      <w:szCs w:val="24"/>
                      <w:lang w:eastAsia="ja-JP"/>
                    </w:rPr>
                  </w:pPr>
                </w:p>
              </w:tc>
              <w:tc>
                <w:tcPr>
                  <w:tcW w:w="1701" w:type="dxa"/>
                  <w:gridSpan w:val="3"/>
                  <w:tcBorders>
                    <w:top w:val="nil"/>
                    <w:left w:val="nil"/>
                    <w:bottom w:val="nil"/>
                    <w:right w:val="nil"/>
                    <w:tl2br w:val="nil"/>
                    <w:tr2bl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Quotient</w:t>
                  </w:r>
                </w:p>
              </w:tc>
              <w:tc>
                <w:tcPr>
                  <w:tcW w:w="1275" w:type="dxa"/>
                  <w:vMerge/>
                  <w:tcBorders>
                    <w:left w:val="nil"/>
                    <w:bottom w:val="nil"/>
                    <w:right w:val="nil"/>
                    <w:tl2br w:val="nil"/>
                    <w:tr2bl w:val="nil"/>
                  </w:tcBorders>
                </w:tcPr>
                <w:p w:rsidR="00124DDF" w:rsidRDefault="00124DDF" w:rsidP="00C7286C">
                  <w:pPr>
                    <w:tabs>
                      <w:tab w:val="center" w:pos="4536"/>
                      <w:tab w:val="left" w:pos="6816"/>
                    </w:tabs>
                    <w:jc w:val="center"/>
                    <w:rPr>
                      <w:rFonts w:ascii="Arial" w:hAnsi="Arial" w:cs="Arial"/>
                      <w:sz w:val="24"/>
                      <w:szCs w:val="24"/>
                      <w:lang w:eastAsia="ja-JP"/>
                    </w:rPr>
                  </w:pPr>
                </w:p>
              </w:tc>
            </w:tr>
          </w:tbl>
          <w:p w:rsidR="00124DDF" w:rsidRPr="00BC53F8" w:rsidRDefault="00124DDF" w:rsidP="00C7286C">
            <w:pPr>
              <w:tabs>
                <w:tab w:val="center" w:pos="4536"/>
                <w:tab w:val="left" w:pos="6816"/>
              </w:tabs>
              <w:rPr>
                <w:rFonts w:ascii="Arial" w:hAnsi="Arial" w:cs="Arial"/>
                <w:color w:val="000000" w:themeColor="text1"/>
                <w:sz w:val="24"/>
                <w:szCs w:val="24"/>
                <w:lang w:val="fr-CA" w:eastAsia="ja-JP"/>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B7214B" w:rsidRDefault="00124DDF" w:rsidP="00C7286C">
            <w:pPr>
              <w:rPr>
                <w:rFonts w:ascii="Arial" w:hAnsi="Arial" w:cs="Arial"/>
                <w:sz w:val="24"/>
                <w:szCs w:val="24"/>
                <w:lang w:eastAsia="ja-JP"/>
              </w:rPr>
            </w:pPr>
            <w:r w:rsidRPr="00B7214B">
              <w:rPr>
                <w:rFonts w:ascii="Arial" w:hAnsi="Arial" w:cs="Arial"/>
                <w:sz w:val="24"/>
                <w:szCs w:val="24"/>
              </w:rPr>
              <w:t>Pour faire la</w:t>
            </w:r>
            <w:r>
              <w:rPr>
                <w:rFonts w:ascii="Arial" w:hAnsi="Arial" w:cs="Arial"/>
                <w:sz w:val="24"/>
                <w:szCs w:val="24"/>
              </w:rPr>
              <w:t xml:space="preserve"> </w:t>
            </w:r>
            <w:r w:rsidRPr="00B7214B">
              <w:rPr>
                <w:rFonts w:ascii="Arial" w:hAnsi="Arial" w:cs="Arial"/>
                <w:sz w:val="24"/>
                <w:szCs w:val="24"/>
              </w:rPr>
              <w:t>preuve par 9 de la division </w:t>
            </w:r>
            <w:r w:rsidRPr="00B7214B">
              <w:rPr>
                <w:rFonts w:ascii="Arial" w:hAnsi="Arial" w:cs="Arial"/>
                <w:sz w:val="24"/>
                <w:szCs w:val="24"/>
                <w:lang w:eastAsia="ja-JP"/>
              </w:rPr>
              <w:t>:</w:t>
            </w:r>
          </w:p>
          <w:p w:rsidR="00124DDF" w:rsidRPr="001016B0" w:rsidRDefault="00124DDF" w:rsidP="00C7286C">
            <w:pPr>
              <w:pStyle w:val="a9"/>
              <w:numPr>
                <w:ilvl w:val="0"/>
                <w:numId w:val="367"/>
              </w:numPr>
              <w:ind w:left="293" w:hanging="283"/>
              <w:rPr>
                <w:rFonts w:ascii="Arial" w:hAnsi="Arial" w:cs="Arial"/>
                <w:sz w:val="24"/>
                <w:szCs w:val="24"/>
              </w:rPr>
            </w:pPr>
            <w:r w:rsidRPr="00B7214B">
              <w:rPr>
                <w:rFonts w:ascii="Arial" w:hAnsi="Arial" w:cs="Arial"/>
                <w:sz w:val="24"/>
                <w:szCs w:val="24"/>
              </w:rPr>
              <w:t>On trace une croix</w:t>
            </w:r>
            <w:r>
              <w:rPr>
                <w:rFonts w:ascii="Arial" w:hAnsi="Arial" w:cs="Arial"/>
                <w:sz w:val="24"/>
                <w:szCs w:val="24"/>
              </w:rPr>
              <w:t> </w:t>
            </w:r>
            <w:r>
              <w:rPr>
                <w:rFonts w:ascii="Arial" w:eastAsiaTheme="minorEastAsia" w:hAnsi="Arial" w:cs="Arial" w:hint="eastAsia"/>
                <w:sz w:val="24"/>
                <w:szCs w:val="24"/>
                <w:lang w:eastAsia="ja-JP"/>
              </w:rPr>
              <w:t>;</w:t>
            </w:r>
          </w:p>
          <w:p w:rsidR="00124DDF" w:rsidRPr="004C4FE3" w:rsidRDefault="00124DDF" w:rsidP="00C7286C">
            <w:pPr>
              <w:pStyle w:val="a9"/>
              <w:numPr>
                <w:ilvl w:val="0"/>
                <w:numId w:val="367"/>
              </w:numPr>
              <w:ind w:left="293" w:hanging="283"/>
              <w:rPr>
                <w:rFonts w:ascii="Arial" w:hAnsi="Arial" w:cs="Arial"/>
                <w:sz w:val="24"/>
                <w:szCs w:val="24"/>
              </w:rPr>
            </w:pPr>
            <w:r w:rsidRPr="004C4FE3">
              <w:rPr>
                <w:rFonts w:ascii="Arial" w:hAnsi="Arial" w:cs="Arial"/>
                <w:sz w:val="24"/>
                <w:szCs w:val="24"/>
              </w:rPr>
              <w:t>On considère 9 comme 0, chaque fois que la somme obtenue est égale à 9 :</w:t>
            </w:r>
          </w:p>
          <w:p w:rsidR="00124DDF" w:rsidRPr="004C4FE3" w:rsidRDefault="00124DDF" w:rsidP="00C7286C">
            <w:pPr>
              <w:pStyle w:val="a9"/>
              <w:numPr>
                <w:ilvl w:val="0"/>
                <w:numId w:val="369"/>
              </w:numPr>
              <w:ind w:left="317" w:hanging="175"/>
              <w:rPr>
                <w:rFonts w:ascii="Arial" w:hAnsi="Arial" w:cs="Arial"/>
                <w:sz w:val="24"/>
                <w:szCs w:val="24"/>
              </w:rPr>
            </w:pPr>
            <w:r w:rsidRPr="004C4FE3">
              <w:rPr>
                <w:rFonts w:ascii="Arial" w:hAnsi="Arial" w:cs="Arial"/>
                <w:sz w:val="24"/>
                <w:szCs w:val="24"/>
              </w:rPr>
              <w:t>On additionne les chiffres du diviseur et on l’écrit dans le creux haut de la croix ;</w:t>
            </w:r>
          </w:p>
          <w:p w:rsidR="00124DDF" w:rsidRPr="004C4FE3" w:rsidRDefault="00124DDF" w:rsidP="00C7286C">
            <w:pPr>
              <w:pStyle w:val="a9"/>
              <w:numPr>
                <w:ilvl w:val="0"/>
                <w:numId w:val="369"/>
              </w:numPr>
              <w:ind w:left="317" w:hanging="175"/>
              <w:rPr>
                <w:rFonts w:ascii="Arial" w:hAnsi="Arial" w:cs="Arial"/>
                <w:sz w:val="24"/>
                <w:szCs w:val="24"/>
              </w:rPr>
            </w:pPr>
            <w:r w:rsidRPr="004C4FE3">
              <w:rPr>
                <w:rFonts w:ascii="Arial" w:eastAsia="ＭＳ 明朝" w:hAnsi="Arial" w:cs="Arial"/>
                <w:sz w:val="24"/>
                <w:szCs w:val="24"/>
              </w:rPr>
              <w:t>On additionne les chiffres du quotient et on l’écrit dans le creux bas de la croix ;</w:t>
            </w:r>
          </w:p>
          <w:p w:rsidR="00124DDF" w:rsidRPr="004C4FE3" w:rsidRDefault="00124DDF" w:rsidP="00C7286C">
            <w:pPr>
              <w:pStyle w:val="a9"/>
              <w:numPr>
                <w:ilvl w:val="0"/>
                <w:numId w:val="369"/>
              </w:numPr>
              <w:ind w:left="317" w:hanging="175"/>
              <w:rPr>
                <w:rFonts w:ascii="Arial" w:hAnsi="Arial" w:cs="Arial"/>
                <w:sz w:val="24"/>
                <w:szCs w:val="24"/>
              </w:rPr>
            </w:pPr>
            <w:r w:rsidRPr="004C4FE3">
              <w:rPr>
                <w:rFonts w:ascii="Arial" w:eastAsia="ＭＳ 明朝" w:hAnsi="Arial" w:cs="Arial"/>
                <w:sz w:val="24"/>
                <w:szCs w:val="24"/>
                <w:lang w:eastAsia="ja-JP"/>
              </w:rPr>
              <w:t>O</w:t>
            </w:r>
            <w:r w:rsidRPr="004C4FE3">
              <w:rPr>
                <w:rFonts w:ascii="Arial" w:eastAsia="ＭＳ 明朝" w:hAnsi="Arial" w:cs="Arial"/>
                <w:sz w:val="24"/>
                <w:szCs w:val="24"/>
              </w:rPr>
              <w:t>n multiplie les chiffres du résultat du diviseur et du quotient et on fait la somme des chiffres, on ajoute le reste, on l’écrit dans le creux gauche de la croix</w:t>
            </w:r>
            <w:r w:rsidR="003C0AF6">
              <w:rPr>
                <w:rFonts w:ascii="Arial" w:eastAsia="ＭＳ 明朝" w:hAnsi="Arial" w:cs="Arial"/>
                <w:sz w:val="24"/>
                <w:szCs w:val="24"/>
              </w:rPr>
              <w:t xml:space="preserve"> </w:t>
            </w:r>
            <w:r w:rsidRPr="004C4FE3">
              <w:rPr>
                <w:rFonts w:ascii="Arial" w:eastAsiaTheme="minorEastAsia" w:hAnsi="Arial" w:cs="Arial" w:hint="eastAsia"/>
                <w:sz w:val="24"/>
                <w:szCs w:val="24"/>
                <w:lang w:eastAsia="ja-JP"/>
              </w:rPr>
              <w:t>;</w:t>
            </w:r>
          </w:p>
          <w:p w:rsidR="00124DDF" w:rsidRPr="004C4FE3" w:rsidRDefault="00124DDF" w:rsidP="00C7286C">
            <w:pPr>
              <w:pStyle w:val="a9"/>
              <w:numPr>
                <w:ilvl w:val="0"/>
                <w:numId w:val="369"/>
              </w:numPr>
              <w:ind w:left="317" w:hanging="175"/>
              <w:rPr>
                <w:rFonts w:ascii="Arial" w:hAnsi="Arial" w:cs="Arial"/>
                <w:sz w:val="24"/>
                <w:szCs w:val="24"/>
              </w:rPr>
            </w:pPr>
            <w:r w:rsidRPr="004C4FE3">
              <w:rPr>
                <w:rFonts w:ascii="Arial" w:eastAsia="ＭＳ 明朝" w:hAnsi="Arial" w:cs="Arial"/>
                <w:sz w:val="24"/>
                <w:szCs w:val="24"/>
              </w:rPr>
              <w:t>On additionne les chiffres du dividende et on l’écrit dans le creux droit de la croix.</w:t>
            </w:r>
          </w:p>
          <w:p w:rsidR="00124DDF" w:rsidRPr="000070BD" w:rsidRDefault="00124DDF" w:rsidP="00C7286C">
            <w:pPr>
              <w:pStyle w:val="a9"/>
              <w:numPr>
                <w:ilvl w:val="0"/>
                <w:numId w:val="367"/>
              </w:numPr>
              <w:ind w:left="293" w:hanging="283"/>
              <w:rPr>
                <w:rFonts w:ascii="Arial" w:hAnsi="Arial" w:cs="Arial"/>
                <w:sz w:val="24"/>
                <w:szCs w:val="24"/>
              </w:rPr>
            </w:pPr>
            <w:r w:rsidRPr="001016B0">
              <w:rPr>
                <w:rFonts w:ascii="Arial" w:eastAsia="ＭＳ 明朝" w:hAnsi="Arial" w:cs="Arial"/>
                <w:sz w:val="24"/>
                <w:szCs w:val="24"/>
                <w:lang w:eastAsia="ja-JP"/>
              </w:rPr>
              <w:t>S</w:t>
            </w:r>
            <w:r w:rsidRPr="001016B0">
              <w:rPr>
                <w:rFonts w:ascii="Arial" w:eastAsia="ＭＳ 明朝" w:hAnsi="Arial" w:cs="Arial"/>
                <w:sz w:val="24"/>
                <w:szCs w:val="24"/>
              </w:rPr>
              <w:t xml:space="preserve">i </w:t>
            </w:r>
            <w:r w:rsidRPr="001016B0">
              <w:rPr>
                <w:rFonts w:ascii="Arial" w:eastAsia="ＭＳ 明朝" w:hAnsi="Arial" w:cs="Arial"/>
                <w:sz w:val="24"/>
                <w:szCs w:val="24"/>
                <w:lang w:eastAsia="ja-JP"/>
              </w:rPr>
              <w:t>les chiffres obtenus par la multiplication des résultats du quotient et du diviseur et ceux de l’addition des chiffres du dividende sont les mêmes,</w:t>
            </w:r>
          </w:p>
          <w:p w:rsidR="00124DDF" w:rsidRPr="001016B0" w:rsidRDefault="00124DDF" w:rsidP="00C7286C">
            <w:pPr>
              <w:pStyle w:val="a9"/>
              <w:ind w:left="293"/>
              <w:rPr>
                <w:rFonts w:ascii="Arial" w:hAnsi="Arial" w:cs="Arial"/>
                <w:sz w:val="24"/>
                <w:szCs w:val="24"/>
              </w:rPr>
            </w:pPr>
            <w:r w:rsidRPr="001016B0">
              <w:rPr>
                <w:rFonts w:ascii="Arial" w:eastAsia="ＭＳ 明朝" w:hAnsi="Arial" w:cs="Arial"/>
                <w:sz w:val="24"/>
                <w:szCs w:val="24"/>
                <w:lang w:eastAsia="ja-JP"/>
              </w:rPr>
              <w:t>on l’écrit dans le creux gauche de la croix parce que l’opération est juste. Dans le cas contraire on reprend l’opération.</w:t>
            </w: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Vérification des hypothèses</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(2</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Comparaison des hypothèses aux points d’enseignement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apprentissage.</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160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63"/>
              </w:numPr>
              <w:rPr>
                <w:rFonts w:ascii="Arial" w:hAnsi="Arial" w:cs="Arial"/>
                <w:b/>
                <w:color w:val="000000" w:themeColor="text1"/>
                <w:sz w:val="24"/>
                <w:szCs w:val="24"/>
                <w:lang w:eastAsia="ja-JP"/>
              </w:rPr>
            </w:pPr>
            <w:r w:rsidRPr="00C0119F">
              <w:rPr>
                <w:rFonts w:ascii="Arial" w:hAnsi="Arial" w:cs="Arial"/>
                <w:b/>
                <w:sz w:val="24"/>
                <w:szCs w:val="24"/>
              </w:rPr>
              <w:br w:type="page"/>
            </w:r>
            <w:r w:rsidRPr="00C0119F">
              <w:rPr>
                <w:rFonts w:ascii="Arial" w:hAnsi="Arial" w:cs="Arial"/>
                <w:b/>
                <w:color w:val="000000" w:themeColor="text1"/>
                <w:sz w:val="24"/>
                <w:szCs w:val="24"/>
              </w:rPr>
              <w:t>CONCLUSION</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SYNTHESE (</w:t>
            </w:r>
            <w:r w:rsidRPr="00C0119F">
              <w:rPr>
                <w:rFonts w:ascii="Arial" w:eastAsiaTheme="minorEastAsia" w:hAnsi="Arial" w:cs="Arial"/>
                <w:b/>
                <w:color w:val="000000" w:themeColor="text1"/>
                <w:sz w:val="24"/>
                <w:szCs w:val="24"/>
                <w:lang w:eastAsia="ja-JP"/>
              </w:rPr>
              <w:t>9</w:t>
            </w:r>
            <w:r w:rsidRPr="00C0119F">
              <w:rPr>
                <w:rFonts w:ascii="Arial" w:hAnsi="Arial" w:cs="Arial"/>
                <w:b/>
                <w:color w:val="000000" w:themeColor="text1"/>
                <w:sz w:val="24"/>
                <w:szCs w:val="24"/>
              </w:rPr>
              <w:t xml:space="preserve"> mn)</w:t>
            </w: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Résumé</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(7 mn)</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hAnsi="Arial" w:cs="Arial"/>
                <w:color w:val="000000" w:themeColor="text1"/>
                <w:sz w:val="24"/>
                <w:szCs w:val="24"/>
                <w:lang w:eastAsia="ja-JP"/>
              </w:rPr>
              <w:t>’allons-nous</w:t>
            </w:r>
            <w:r w:rsidRPr="00C0119F">
              <w:rPr>
                <w:rFonts w:ascii="Arial" w:hAnsi="Arial" w:cs="Arial"/>
                <w:color w:val="000000" w:themeColor="text1"/>
                <w:sz w:val="24"/>
                <w:szCs w:val="24"/>
              </w:rPr>
              <w:t xml:space="preserve"> retenir de ce que nous </w:t>
            </w:r>
            <w:r w:rsidRPr="00C0119F">
              <w:rPr>
                <w:rFonts w:ascii="Arial" w:hAnsi="Arial" w:cs="Arial"/>
                <w:color w:val="000000" w:themeColor="text1"/>
                <w:sz w:val="24"/>
                <w:szCs w:val="24"/>
                <w:lang w:eastAsia="ja-JP"/>
              </w:rPr>
              <w:t>ven</w:t>
            </w:r>
            <w:r w:rsidRPr="00C0119F">
              <w:rPr>
                <w:rFonts w:ascii="Arial" w:hAnsi="Arial" w:cs="Arial"/>
                <w:color w:val="000000" w:themeColor="text1"/>
                <w:sz w:val="24"/>
                <w:szCs w:val="24"/>
              </w:rPr>
              <w:t xml:space="preserve">ons </w:t>
            </w:r>
            <w:r w:rsidRPr="00C0119F">
              <w:rPr>
                <w:rFonts w:ascii="Arial" w:hAnsi="Arial" w:cs="Arial"/>
                <w:color w:val="000000" w:themeColor="text1"/>
                <w:sz w:val="24"/>
                <w:szCs w:val="24"/>
                <w:lang w:eastAsia="ja-JP"/>
              </w:rPr>
              <w:t>d’</w:t>
            </w:r>
            <w:r w:rsidRPr="00C0119F">
              <w:rPr>
                <w:rFonts w:ascii="Arial" w:hAnsi="Arial" w:cs="Arial"/>
                <w:color w:val="000000" w:themeColor="text1"/>
                <w:sz w:val="24"/>
                <w:szCs w:val="24"/>
              </w:rPr>
              <w:t>appr</w:t>
            </w:r>
            <w:r w:rsidRPr="00C0119F">
              <w:rPr>
                <w:rFonts w:ascii="Arial" w:hAnsi="Arial" w:cs="Arial"/>
                <w:color w:val="000000" w:themeColor="text1"/>
                <w:sz w:val="24"/>
                <w:szCs w:val="24"/>
                <w:lang w:eastAsia="ja-JP"/>
              </w:rPr>
              <w:t>endre</w:t>
            </w:r>
            <w:r w:rsidRPr="00C0119F">
              <w:rPr>
                <w:rFonts w:ascii="Arial" w:hAnsi="Arial" w:cs="Arial"/>
                <w:color w:val="000000" w:themeColor="text1"/>
                <w:sz w:val="24"/>
                <w:szCs w:val="24"/>
              </w:rPr>
              <w:t> ?</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lang w:eastAsia="ja-JP"/>
              </w:rPr>
            </w:pPr>
            <w:r w:rsidRPr="00C0119F">
              <w:rPr>
                <w:rFonts w:ascii="Arial" w:hAnsi="Arial" w:cs="Arial"/>
                <w:color w:val="000000" w:themeColor="text1"/>
                <w:sz w:val="24"/>
                <w:szCs w:val="24"/>
              </w:rPr>
              <w:t>Elaboration du résumé</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B7214B" w:rsidRDefault="00124DDF" w:rsidP="00C7286C">
            <w:pPr>
              <w:spacing w:line="270" w:lineRule="exact"/>
              <w:rPr>
                <w:rFonts w:ascii="Arial" w:hAnsi="Arial" w:cs="Arial"/>
                <w:sz w:val="24"/>
                <w:szCs w:val="24"/>
              </w:rPr>
            </w:pPr>
            <w:r w:rsidRPr="00B7214B">
              <w:rPr>
                <w:rFonts w:ascii="Arial" w:hAnsi="Arial" w:cs="Arial"/>
                <w:sz w:val="24"/>
                <w:szCs w:val="24"/>
              </w:rPr>
              <w:t>(R</w:t>
            </w:r>
            <w:r w:rsidRPr="00B7214B">
              <w:rPr>
                <w:rFonts w:ascii="Arial" w:hAnsi="Arial" w:cs="Arial"/>
                <w:sz w:val="24"/>
                <w:szCs w:val="24"/>
                <w:lang w:val="fr-CA"/>
              </w:rPr>
              <w:t>etenir les éléments essentiels des points d’enseignement / apprentissage)</w:t>
            </w: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b/>
                <w:color w:val="000000"/>
                <w:sz w:val="24"/>
                <w:szCs w:val="24"/>
                <w:lang w:eastAsia="ja-JP"/>
              </w:rPr>
            </w:pPr>
            <w:r w:rsidRPr="00C0119F">
              <w:rPr>
                <w:rFonts w:ascii="Arial" w:hAnsi="Arial" w:cs="Arial"/>
                <w:b/>
                <w:color w:val="000000"/>
                <w:sz w:val="24"/>
                <w:szCs w:val="24"/>
              </w:rPr>
              <w:t>Lien avec la vie courante</w:t>
            </w:r>
            <w:r w:rsidRPr="00C0119F">
              <w:rPr>
                <w:rFonts w:ascii="Arial" w:hAnsi="Arial" w:cs="Arial"/>
                <w:b/>
                <w:color w:val="000000"/>
                <w:sz w:val="24"/>
                <w:szCs w:val="24"/>
                <w:lang w:eastAsia="ja-JP"/>
              </w:rPr>
              <w:t xml:space="preserve"> (1 mn)</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lang w:eastAsia="ja-JP"/>
              </w:rPr>
              <w:t>A</w:t>
            </w:r>
            <w:r w:rsidRPr="00C0119F">
              <w:rPr>
                <w:rFonts w:ascii="Arial" w:hAnsi="Arial" w:cs="Arial"/>
                <w:color w:val="000000" w:themeColor="text1"/>
                <w:sz w:val="24"/>
                <w:szCs w:val="24"/>
              </w:rPr>
              <w:t xml:space="preserve"> quoi va te servir </w:t>
            </w:r>
            <w:r w:rsidRPr="00C0119F">
              <w:rPr>
                <w:rFonts w:ascii="Arial" w:hAnsi="Arial" w:cs="Arial"/>
                <w:color w:val="000000" w:themeColor="text1"/>
                <w:sz w:val="24"/>
                <w:szCs w:val="24"/>
                <w:lang w:eastAsia="ja-JP"/>
              </w:rPr>
              <w:t>ce</w:t>
            </w:r>
            <w:r w:rsidRPr="00C0119F">
              <w:rPr>
                <w:rFonts w:ascii="Arial" w:hAnsi="Arial" w:cs="Arial"/>
                <w:color w:val="000000" w:themeColor="text1"/>
                <w:sz w:val="24"/>
                <w:szCs w:val="24"/>
              </w:rPr>
              <w:t xml:space="preserve"> que tu viens d’apprendre ?</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sz w:val="24"/>
                <w:szCs w:val="24"/>
              </w:rPr>
            </w:pPr>
            <w:r w:rsidRPr="00C0119F">
              <w:rPr>
                <w:rFonts w:ascii="Arial" w:hAnsi="Arial" w:cs="Arial"/>
                <w:color w:val="000000"/>
                <w:sz w:val="24"/>
                <w:szCs w:val="24"/>
              </w:rPr>
              <w:t>A vérifier désormais la justesse des opérations de division effectuées.</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rPr>
                <w:rFonts w:ascii="Arial" w:hAnsi="Arial" w:cs="Arial"/>
                <w:color w:val="000000" w:themeColor="text1"/>
                <w:sz w:val="24"/>
                <w:szCs w:val="24"/>
              </w:rPr>
            </w:pP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Lien avec la leçon à venir</w:t>
            </w:r>
          </w:p>
          <w:p w:rsidR="00124DDF" w:rsidRPr="00C0119F" w:rsidRDefault="00124DDF" w:rsidP="00C7286C">
            <w:pPr>
              <w:tabs>
                <w:tab w:val="center" w:pos="4536"/>
                <w:tab w:val="left" w:pos="6816"/>
              </w:tabs>
              <w:rPr>
                <w:rFonts w:ascii="Arial" w:eastAsia="Calibri" w:hAnsi="Arial" w:cs="Arial"/>
                <w:b/>
                <w:color w:val="000000"/>
                <w:sz w:val="24"/>
                <w:szCs w:val="24"/>
                <w:lang w:eastAsia="ja-JP"/>
              </w:rPr>
            </w:pPr>
            <w:r w:rsidRPr="00C0119F">
              <w:rPr>
                <w:rFonts w:ascii="Arial" w:hAnsi="Arial" w:cs="Arial"/>
                <w:b/>
                <w:color w:val="000000"/>
                <w:sz w:val="24"/>
                <w:szCs w:val="24"/>
                <w:lang w:eastAsia="ja-JP"/>
              </w:rPr>
              <w:t>(1 mn)</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 xml:space="preserve">Avec ce que </w:t>
            </w:r>
            <w:r w:rsidRPr="00C0119F">
              <w:rPr>
                <w:rFonts w:ascii="Arial" w:hAnsi="Arial" w:cs="Arial"/>
                <w:color w:val="000000" w:themeColor="text1"/>
                <w:sz w:val="24"/>
                <w:szCs w:val="24"/>
                <w:lang w:eastAsia="ja-JP"/>
              </w:rPr>
              <w:t>nous venons</w:t>
            </w:r>
            <w:r w:rsidRPr="00C0119F">
              <w:rPr>
                <w:rFonts w:ascii="Arial" w:hAnsi="Arial" w:cs="Arial"/>
                <w:color w:val="000000" w:themeColor="text1"/>
                <w:sz w:val="24"/>
                <w:szCs w:val="24"/>
              </w:rPr>
              <w:t xml:space="preserve"> d’apprendre</w:t>
            </w:r>
            <w:r w:rsidRPr="00C0119F">
              <w:rPr>
                <w:rFonts w:ascii="Arial" w:hAnsi="Arial" w:cs="Arial"/>
                <w:color w:val="000000" w:themeColor="text1"/>
                <w:sz w:val="24"/>
                <w:szCs w:val="24"/>
                <w:lang w:eastAsia="ja-JP"/>
              </w:rPr>
              <w:t xml:space="preserve">, quelles leçons </w:t>
            </w:r>
            <w:r w:rsidRPr="00C0119F">
              <w:rPr>
                <w:rFonts w:ascii="Arial" w:hAnsi="Arial" w:cs="Arial"/>
                <w:color w:val="000000" w:themeColor="text1"/>
                <w:sz w:val="24"/>
                <w:szCs w:val="24"/>
              </w:rPr>
              <w:t>pouvons-nous étudier prochainement ?</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sz w:val="24"/>
                <w:szCs w:val="24"/>
              </w:rPr>
            </w:pPr>
            <w:r w:rsidRPr="00C0119F">
              <w:rPr>
                <w:rFonts w:ascii="Arial" w:hAnsi="Arial" w:cs="Arial"/>
                <w:color w:val="000000"/>
                <w:sz w:val="24"/>
                <w:szCs w:val="24"/>
              </w:rPr>
              <w:t>Les critères de divisibilité des entiers.</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rPr>
                <w:rFonts w:ascii="Arial" w:hAnsi="Arial" w:cs="Arial"/>
                <w:color w:val="000000" w:themeColor="text1"/>
                <w:sz w:val="24"/>
                <w:szCs w:val="24"/>
              </w:rPr>
            </w:pPr>
          </w:p>
        </w:tc>
      </w:tr>
    </w:tbl>
    <w:p w:rsidR="00124DDF" w:rsidRDefault="00124DDF" w:rsidP="00124DDF">
      <w:r>
        <w:br w:type="page"/>
      </w:r>
    </w:p>
    <w:tbl>
      <w:tblPr>
        <w:tblStyle w:val="ac"/>
        <w:tblW w:w="16045" w:type="dxa"/>
        <w:jc w:val="center"/>
        <w:tblLayout w:type="fixed"/>
        <w:tblLook w:val="04A0" w:firstRow="1" w:lastRow="0" w:firstColumn="1" w:lastColumn="0" w:noHBand="0" w:noVBand="1"/>
      </w:tblPr>
      <w:tblGrid>
        <w:gridCol w:w="2028"/>
        <w:gridCol w:w="4386"/>
        <w:gridCol w:w="4673"/>
        <w:gridCol w:w="4958"/>
      </w:tblGrid>
      <w:tr w:rsidR="00124DDF" w:rsidRPr="00C0119F" w:rsidTr="00C7286C">
        <w:trPr>
          <w:jc w:val="center"/>
        </w:trPr>
        <w:tc>
          <w:tcPr>
            <w:tcW w:w="160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63"/>
              </w:numPr>
              <w:rPr>
                <w:rFonts w:ascii="Arial" w:hAnsi="Arial" w:cs="Arial"/>
                <w:b/>
                <w:color w:val="000000" w:themeColor="text1"/>
                <w:sz w:val="24"/>
                <w:szCs w:val="24"/>
                <w:lang w:eastAsia="ja-JP"/>
              </w:rPr>
            </w:pPr>
            <w:r w:rsidRPr="00C0119F">
              <w:rPr>
                <w:rFonts w:ascii="Arial" w:hAnsi="Arial" w:cs="Arial"/>
                <w:b/>
                <w:color w:val="000000" w:themeColor="text1"/>
                <w:sz w:val="24"/>
                <w:szCs w:val="24"/>
              </w:rPr>
              <w:lastRenderedPageBreak/>
              <w:t xml:space="preserve">EVALUATION </w:t>
            </w:r>
            <w:r w:rsidRPr="00C0119F">
              <w:rPr>
                <w:rFonts w:ascii="Arial" w:hAnsi="Arial" w:cs="Arial"/>
                <w:b/>
                <w:color w:val="000000" w:themeColor="text1"/>
                <w:sz w:val="24"/>
                <w:szCs w:val="24"/>
                <w:lang w:eastAsia="ja-JP"/>
              </w:rPr>
              <w:t>(1</w:t>
            </w:r>
            <w:r w:rsidRPr="00C0119F">
              <w:rPr>
                <w:rFonts w:ascii="Arial" w:eastAsiaTheme="minorEastAsia"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lang w:eastAsia="ja-JP"/>
              </w:rPr>
              <w:t>D</w:t>
            </w:r>
            <w:r w:rsidRPr="00C0119F">
              <w:rPr>
                <w:rFonts w:ascii="Arial" w:hAnsi="Arial" w:cs="Arial"/>
                <w:b/>
                <w:color w:val="000000" w:themeColor="text1"/>
                <w:sz w:val="24"/>
                <w:szCs w:val="24"/>
              </w:rPr>
              <w:t>es acquis</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9</w:t>
            </w:r>
            <w:r w:rsidRPr="00C0119F">
              <w:rPr>
                <w:rFonts w:ascii="Arial" w:hAnsi="Arial" w:cs="Arial"/>
                <w:b/>
                <w:color w:val="000000" w:themeColor="text1"/>
                <w:sz w:val="24"/>
                <w:szCs w:val="24"/>
              </w:rPr>
              <w:t xml:space="preserve"> mn)</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Effectue les opérations suivantes et justifie-les par la preuve par 9 de la division :</w:t>
            </w:r>
          </w:p>
          <w:p w:rsidR="00124DDF" w:rsidRPr="00C0119F" w:rsidRDefault="00124DDF" w:rsidP="00C7286C">
            <w:pPr>
              <w:pStyle w:val="a9"/>
              <w:numPr>
                <w:ilvl w:val="0"/>
                <w:numId w:val="366"/>
              </w:numPr>
              <w:tabs>
                <w:tab w:val="center" w:pos="4536"/>
                <w:tab w:val="left" w:pos="6816"/>
              </w:tabs>
              <w:ind w:left="304" w:hanging="142"/>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 xml:space="preserve">750 : 7 = </w:t>
            </w:r>
          </w:p>
          <w:p w:rsidR="00124DDF" w:rsidRPr="00C0119F" w:rsidRDefault="00124DDF" w:rsidP="00C7286C">
            <w:pPr>
              <w:pStyle w:val="a9"/>
              <w:numPr>
                <w:ilvl w:val="0"/>
                <w:numId w:val="366"/>
              </w:numPr>
              <w:tabs>
                <w:tab w:val="center" w:pos="4536"/>
                <w:tab w:val="left" w:pos="6816"/>
              </w:tabs>
              <w:ind w:left="304" w:hanging="142"/>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7185 : 22 =</w:t>
            </w:r>
          </w:p>
          <w:p w:rsidR="00124DDF" w:rsidRPr="00C0119F" w:rsidRDefault="00124DDF" w:rsidP="00C7286C">
            <w:pPr>
              <w:pStyle w:val="a9"/>
              <w:numPr>
                <w:ilvl w:val="0"/>
                <w:numId w:val="366"/>
              </w:numPr>
              <w:tabs>
                <w:tab w:val="center" w:pos="4536"/>
                <w:tab w:val="left" w:pos="6816"/>
              </w:tabs>
              <w:ind w:left="304" w:hanging="142"/>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9118 : 54 =</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0070BD" w:rsidRDefault="00124DDF" w:rsidP="00C7286C">
            <w:pPr>
              <w:pStyle w:val="a9"/>
              <w:numPr>
                <w:ilvl w:val="0"/>
                <w:numId w:val="366"/>
              </w:numPr>
              <w:tabs>
                <w:tab w:val="center" w:pos="4536"/>
                <w:tab w:val="left" w:pos="6816"/>
              </w:tabs>
              <w:ind w:left="170" w:hanging="170"/>
              <w:rPr>
                <w:rFonts w:ascii="Arial" w:hAnsi="Arial" w:cs="Arial"/>
                <w:color w:val="000000" w:themeColor="text1"/>
                <w:sz w:val="24"/>
                <w:szCs w:val="24"/>
                <w:lang w:eastAsia="ja-JP"/>
              </w:rPr>
            </w:pPr>
            <w:r w:rsidRPr="000070BD">
              <w:rPr>
                <w:rFonts w:ascii="Arial" w:hAnsi="Arial" w:cs="Arial"/>
                <w:color w:val="000000" w:themeColor="text1"/>
                <w:sz w:val="24"/>
                <w:szCs w:val="24"/>
                <w:lang w:eastAsia="ja-JP"/>
              </w:rPr>
              <w:t>750 : 7 = 107 reste 1</w:t>
            </w:r>
          </w:p>
          <w:p w:rsidR="00124DDF" w:rsidRPr="000070BD" w:rsidRDefault="00124DDF" w:rsidP="00C7286C">
            <w:pPr>
              <w:pStyle w:val="a9"/>
              <w:numPr>
                <w:ilvl w:val="0"/>
                <w:numId w:val="99"/>
              </w:numPr>
              <w:tabs>
                <w:tab w:val="center" w:pos="4536"/>
                <w:tab w:val="left" w:pos="6816"/>
              </w:tabs>
              <w:ind w:left="454" w:hanging="317"/>
              <w:rPr>
                <w:rFonts w:ascii="Arial" w:hAnsi="Arial" w:cs="Arial"/>
                <w:color w:val="000000" w:themeColor="text1"/>
                <w:sz w:val="24"/>
                <w:szCs w:val="24"/>
                <w:lang w:eastAsia="ja-JP"/>
              </w:rPr>
            </w:pPr>
            <w:r w:rsidRPr="000070BD">
              <w:rPr>
                <w:rFonts w:ascii="Arial" w:eastAsiaTheme="minorEastAsia" w:hAnsi="Arial" w:cs="Arial"/>
                <w:color w:val="000000" w:themeColor="text1"/>
                <w:sz w:val="24"/>
                <w:szCs w:val="24"/>
                <w:lang w:eastAsia="ja-JP"/>
              </w:rPr>
              <w:t>Diviseur : 7</w:t>
            </w:r>
          </w:p>
          <w:p w:rsidR="00124DDF" w:rsidRPr="000070BD" w:rsidRDefault="00124DDF" w:rsidP="00C7286C">
            <w:pPr>
              <w:pStyle w:val="a9"/>
              <w:numPr>
                <w:ilvl w:val="0"/>
                <w:numId w:val="99"/>
              </w:numPr>
              <w:tabs>
                <w:tab w:val="center" w:pos="4536"/>
                <w:tab w:val="left" w:pos="6816"/>
              </w:tabs>
              <w:ind w:left="454" w:hanging="317"/>
              <w:rPr>
                <w:rFonts w:ascii="Arial" w:hAnsi="Arial" w:cs="Arial"/>
                <w:color w:val="000000" w:themeColor="text1"/>
                <w:sz w:val="24"/>
                <w:szCs w:val="24"/>
                <w:lang w:eastAsia="ja-JP"/>
              </w:rPr>
            </w:pPr>
            <w:r w:rsidRPr="000070BD">
              <w:rPr>
                <w:rFonts w:ascii="Arial" w:eastAsiaTheme="minorEastAsia" w:hAnsi="Arial" w:cs="Arial"/>
                <w:color w:val="000000" w:themeColor="text1"/>
                <w:sz w:val="24"/>
                <w:szCs w:val="24"/>
                <w:lang w:eastAsia="ja-JP"/>
              </w:rPr>
              <w:t>Quotient : 1 + 0 + 7 = 8</w:t>
            </w:r>
          </w:p>
          <w:p w:rsidR="00124DDF" w:rsidRPr="000070BD" w:rsidRDefault="00124DDF" w:rsidP="00C7286C">
            <w:pPr>
              <w:pStyle w:val="a9"/>
              <w:numPr>
                <w:ilvl w:val="0"/>
                <w:numId w:val="99"/>
              </w:numPr>
              <w:tabs>
                <w:tab w:val="center" w:pos="4536"/>
                <w:tab w:val="left" w:pos="6816"/>
              </w:tabs>
              <w:ind w:left="454" w:hanging="317"/>
              <w:rPr>
                <w:rFonts w:ascii="Arial" w:hAnsi="Arial" w:cs="Arial"/>
                <w:color w:val="000000"/>
                <w:sz w:val="24"/>
                <w:szCs w:val="24"/>
                <w:lang w:eastAsia="ja-JP"/>
              </w:rPr>
            </w:pPr>
            <w:r w:rsidRPr="000070BD">
              <w:rPr>
                <w:rFonts w:ascii="Arial" w:eastAsiaTheme="minorEastAsia" w:hAnsi="Arial" w:cs="Arial"/>
                <w:color w:val="000000"/>
                <w:sz w:val="24"/>
                <w:szCs w:val="24"/>
                <w:lang w:eastAsia="ja-JP"/>
              </w:rPr>
              <w:t xml:space="preserve">Produit, reste : </w:t>
            </w:r>
          </w:p>
          <w:p w:rsidR="00124DDF" w:rsidRPr="000070BD" w:rsidRDefault="00124DDF" w:rsidP="00C7286C">
            <w:pPr>
              <w:pStyle w:val="a9"/>
              <w:tabs>
                <w:tab w:val="center" w:pos="4536"/>
                <w:tab w:val="left" w:pos="6816"/>
              </w:tabs>
              <w:ind w:left="454"/>
              <w:rPr>
                <w:rFonts w:ascii="Arial" w:eastAsiaTheme="minorEastAsia" w:hAnsi="Arial" w:cs="Arial"/>
                <w:color w:val="000000" w:themeColor="text1"/>
                <w:sz w:val="24"/>
                <w:szCs w:val="24"/>
                <w:lang w:eastAsia="ja-JP"/>
              </w:rPr>
            </w:pPr>
            <w:r w:rsidRPr="000070BD">
              <w:rPr>
                <w:rFonts w:ascii="Arial" w:eastAsiaTheme="minorEastAsia" w:hAnsi="Arial" w:cs="Arial"/>
                <w:color w:val="000000"/>
                <w:sz w:val="24"/>
                <w:szCs w:val="24"/>
                <w:lang w:eastAsia="ja-JP"/>
              </w:rPr>
              <w:t xml:space="preserve">7 </w:t>
            </w:r>
            <w:r w:rsidRPr="000070BD">
              <w:rPr>
                <w:rFonts w:ascii="Arial" w:hAnsi="Arial" w:cs="Arial"/>
                <w:color w:val="000000" w:themeColor="text1"/>
                <w:sz w:val="24"/>
                <w:szCs w:val="24"/>
                <w:lang w:eastAsia="ja-JP"/>
              </w:rPr>
              <w:t>×</w:t>
            </w:r>
            <w:r w:rsidRPr="000070BD">
              <w:rPr>
                <w:rFonts w:ascii="Arial" w:eastAsiaTheme="minorEastAsia" w:hAnsi="Arial" w:cs="Arial"/>
                <w:color w:val="000000" w:themeColor="text1"/>
                <w:sz w:val="24"/>
                <w:szCs w:val="24"/>
                <w:lang w:eastAsia="ja-JP"/>
              </w:rPr>
              <w:t xml:space="preserve"> 8 </w:t>
            </w:r>
            <w:r w:rsidRPr="000070BD">
              <w:rPr>
                <w:rFonts w:ascii="Arial" w:hAnsi="Arial" w:cs="Arial"/>
                <w:color w:val="000000" w:themeColor="text1"/>
                <w:sz w:val="24"/>
                <w:szCs w:val="24"/>
                <w:lang w:eastAsia="ja-JP"/>
              </w:rPr>
              <w:t>=</w:t>
            </w:r>
            <w:r w:rsidRPr="000070BD">
              <w:rPr>
                <w:rFonts w:ascii="Arial" w:eastAsiaTheme="minorEastAsia" w:hAnsi="Arial" w:cs="Arial"/>
                <w:color w:val="000000" w:themeColor="text1"/>
                <w:sz w:val="24"/>
                <w:szCs w:val="24"/>
                <w:lang w:eastAsia="ja-JP"/>
              </w:rPr>
              <w:t xml:space="preserve"> 56, 5 </w:t>
            </w:r>
            <w:r w:rsidRPr="000070BD">
              <w:rPr>
                <w:rFonts w:ascii="Arial" w:hAnsi="Arial" w:cs="Arial"/>
                <w:color w:val="000000" w:themeColor="text1"/>
                <w:sz w:val="24"/>
                <w:szCs w:val="24"/>
                <w:lang w:eastAsia="ja-JP"/>
              </w:rPr>
              <w:t>+</w:t>
            </w:r>
            <w:r w:rsidRPr="000070BD">
              <w:rPr>
                <w:rFonts w:ascii="Arial" w:eastAsiaTheme="minorEastAsia" w:hAnsi="Arial" w:cs="Arial"/>
                <w:color w:val="000000" w:themeColor="text1"/>
                <w:sz w:val="24"/>
                <w:szCs w:val="24"/>
                <w:lang w:eastAsia="ja-JP"/>
              </w:rPr>
              <w:t xml:space="preserve"> 6 </w:t>
            </w:r>
            <w:r w:rsidRPr="000070BD">
              <w:rPr>
                <w:rFonts w:ascii="Arial" w:hAnsi="Arial" w:cs="Arial"/>
                <w:color w:val="000000" w:themeColor="text1"/>
                <w:sz w:val="24"/>
                <w:szCs w:val="24"/>
                <w:lang w:eastAsia="ja-JP"/>
              </w:rPr>
              <w:t>=</w:t>
            </w:r>
            <w:r w:rsidRPr="000070BD">
              <w:rPr>
                <w:rFonts w:ascii="Arial" w:eastAsiaTheme="minorEastAsia" w:hAnsi="Arial" w:cs="Arial"/>
                <w:color w:val="000000" w:themeColor="text1"/>
                <w:sz w:val="24"/>
                <w:szCs w:val="24"/>
                <w:lang w:eastAsia="ja-JP"/>
              </w:rPr>
              <w:t xml:space="preserve"> 11, 1 + 1 = 2,</w:t>
            </w:r>
          </w:p>
          <w:p w:rsidR="00124DDF" w:rsidRPr="000070BD" w:rsidRDefault="00124DDF" w:rsidP="00C7286C">
            <w:pPr>
              <w:pStyle w:val="a9"/>
              <w:tabs>
                <w:tab w:val="center" w:pos="4536"/>
                <w:tab w:val="left" w:pos="6816"/>
              </w:tabs>
              <w:ind w:left="454"/>
              <w:rPr>
                <w:rFonts w:ascii="Arial" w:hAnsi="Arial" w:cs="Arial"/>
                <w:color w:val="000000"/>
                <w:sz w:val="24"/>
                <w:szCs w:val="24"/>
                <w:lang w:eastAsia="ja-JP"/>
              </w:rPr>
            </w:pPr>
            <w:r w:rsidRPr="000070BD">
              <w:rPr>
                <w:rFonts w:ascii="Arial" w:eastAsiaTheme="minorEastAsia" w:hAnsi="Arial" w:cs="Arial"/>
                <w:color w:val="000000" w:themeColor="text1"/>
                <w:sz w:val="24"/>
                <w:szCs w:val="24"/>
                <w:lang w:eastAsia="ja-JP"/>
              </w:rPr>
              <w:t xml:space="preserve">2 + 1 = </w:t>
            </w:r>
            <w:r w:rsidRPr="000070BD">
              <w:rPr>
                <w:rFonts w:ascii="Arial" w:eastAsiaTheme="minorEastAsia" w:hAnsi="Arial" w:cs="Arial"/>
                <w:color w:val="000000" w:themeColor="text1"/>
                <w:sz w:val="24"/>
                <w:szCs w:val="24"/>
                <w:bdr w:val="single" w:sz="4" w:space="0" w:color="auto" w:frame="1"/>
                <w:lang w:eastAsia="ja-JP"/>
              </w:rPr>
              <w:t>3</w:t>
            </w:r>
          </w:p>
          <w:p w:rsidR="00124DDF" w:rsidRPr="000070BD" w:rsidRDefault="00124DDF" w:rsidP="00C7286C">
            <w:pPr>
              <w:pStyle w:val="a9"/>
              <w:numPr>
                <w:ilvl w:val="0"/>
                <w:numId w:val="99"/>
              </w:numPr>
              <w:tabs>
                <w:tab w:val="center" w:pos="4536"/>
                <w:tab w:val="left" w:pos="6816"/>
              </w:tabs>
              <w:ind w:left="454" w:hanging="317"/>
              <w:rPr>
                <w:rFonts w:ascii="Arial" w:eastAsiaTheme="minorEastAsia" w:hAnsi="Arial" w:cs="Arial"/>
                <w:color w:val="000000"/>
                <w:sz w:val="24"/>
                <w:szCs w:val="24"/>
                <w:lang w:eastAsia="ja-JP"/>
              </w:rPr>
            </w:pPr>
            <w:r w:rsidRPr="000070BD">
              <w:rPr>
                <w:rFonts w:ascii="Arial" w:eastAsiaTheme="minorEastAsia" w:hAnsi="Arial" w:cs="Arial"/>
                <w:color w:val="000000"/>
                <w:sz w:val="24"/>
                <w:szCs w:val="24"/>
                <w:lang w:eastAsia="ja-JP"/>
              </w:rPr>
              <w:t xml:space="preserve">Dividende : 7 </w:t>
            </w:r>
            <w:r w:rsidRPr="000070BD">
              <w:rPr>
                <w:rFonts w:ascii="Arial" w:hAnsi="Arial" w:cs="Arial"/>
                <w:color w:val="000000"/>
                <w:sz w:val="24"/>
                <w:szCs w:val="24"/>
                <w:lang w:eastAsia="ja-JP"/>
              </w:rPr>
              <w:t>+</w:t>
            </w:r>
            <w:r w:rsidRPr="000070BD">
              <w:rPr>
                <w:rFonts w:ascii="Arial" w:eastAsiaTheme="minorEastAsia" w:hAnsi="Arial" w:cs="Arial"/>
                <w:color w:val="000000"/>
                <w:sz w:val="24"/>
                <w:szCs w:val="24"/>
                <w:lang w:eastAsia="ja-JP"/>
              </w:rPr>
              <w:t xml:space="preserve"> 5 + 0 = 12, 1 + 2 = </w:t>
            </w:r>
            <w:r w:rsidRPr="000070BD">
              <w:rPr>
                <w:rFonts w:ascii="Arial" w:eastAsiaTheme="minorEastAsia" w:hAnsi="Arial" w:cs="Arial"/>
                <w:color w:val="000000"/>
                <w:sz w:val="24"/>
                <w:szCs w:val="24"/>
                <w:bdr w:val="single" w:sz="4" w:space="0" w:color="auto" w:frame="1"/>
                <w:lang w:eastAsia="ja-JP"/>
              </w:rPr>
              <w:t>3</w:t>
            </w:r>
          </w:p>
          <w:p w:rsidR="00124DDF" w:rsidRPr="000070BD" w:rsidRDefault="00124DDF" w:rsidP="00C7286C">
            <w:pPr>
              <w:pStyle w:val="a9"/>
              <w:numPr>
                <w:ilvl w:val="0"/>
                <w:numId w:val="100"/>
              </w:numPr>
              <w:tabs>
                <w:tab w:val="center" w:pos="4536"/>
                <w:tab w:val="left" w:pos="6816"/>
              </w:tabs>
              <w:ind w:left="175" w:hanging="175"/>
              <w:rPr>
                <w:rFonts w:ascii="Arial" w:hAnsi="Arial" w:cs="Arial"/>
                <w:color w:val="000000" w:themeColor="text1"/>
                <w:sz w:val="24"/>
                <w:szCs w:val="24"/>
              </w:rPr>
            </w:pPr>
            <w:r w:rsidRPr="000070BD">
              <w:rPr>
                <w:rFonts w:ascii="Arial" w:hAnsi="Arial" w:cs="Arial"/>
                <w:color w:val="000000" w:themeColor="text1"/>
                <w:sz w:val="24"/>
                <w:szCs w:val="24"/>
                <w:lang w:eastAsia="ja-JP"/>
              </w:rPr>
              <w:t>7185 : 22 = 326 et reste 13</w:t>
            </w:r>
          </w:p>
          <w:p w:rsidR="00124DDF" w:rsidRPr="000070BD" w:rsidRDefault="00124DDF" w:rsidP="00C7286C">
            <w:pPr>
              <w:pStyle w:val="a9"/>
              <w:numPr>
                <w:ilvl w:val="0"/>
                <w:numId w:val="101"/>
              </w:numPr>
              <w:tabs>
                <w:tab w:val="center" w:pos="4536"/>
                <w:tab w:val="left" w:pos="6816"/>
              </w:tabs>
              <w:ind w:left="454" w:hanging="317"/>
              <w:rPr>
                <w:rFonts w:ascii="Arial" w:hAnsi="Arial" w:cs="Arial"/>
                <w:color w:val="000000" w:themeColor="text1"/>
                <w:sz w:val="24"/>
                <w:szCs w:val="24"/>
                <w:lang w:eastAsia="ja-JP"/>
              </w:rPr>
            </w:pPr>
            <w:r w:rsidRPr="000070BD">
              <w:rPr>
                <w:rFonts w:ascii="Arial" w:eastAsiaTheme="minorEastAsia" w:hAnsi="Arial" w:cs="Arial"/>
                <w:color w:val="000000" w:themeColor="text1"/>
                <w:sz w:val="24"/>
                <w:szCs w:val="24"/>
                <w:lang w:eastAsia="ja-JP"/>
              </w:rPr>
              <w:t>Diviseur : 2 + 2 = 4</w:t>
            </w:r>
          </w:p>
          <w:p w:rsidR="00124DDF" w:rsidRPr="000070BD" w:rsidRDefault="00124DDF" w:rsidP="00C7286C">
            <w:pPr>
              <w:pStyle w:val="a9"/>
              <w:numPr>
                <w:ilvl w:val="0"/>
                <w:numId w:val="101"/>
              </w:numPr>
              <w:tabs>
                <w:tab w:val="center" w:pos="4536"/>
                <w:tab w:val="left" w:pos="6816"/>
              </w:tabs>
              <w:ind w:left="454" w:hanging="317"/>
              <w:rPr>
                <w:rFonts w:ascii="Arial" w:hAnsi="Arial" w:cs="Arial"/>
                <w:color w:val="000000" w:themeColor="text1"/>
                <w:sz w:val="24"/>
                <w:szCs w:val="24"/>
                <w:lang w:eastAsia="ja-JP"/>
              </w:rPr>
            </w:pPr>
            <w:r w:rsidRPr="000070BD">
              <w:rPr>
                <w:rFonts w:ascii="Arial" w:eastAsiaTheme="minorEastAsia" w:hAnsi="Arial" w:cs="Arial"/>
                <w:color w:val="000000" w:themeColor="text1"/>
                <w:sz w:val="24"/>
                <w:szCs w:val="24"/>
                <w:lang w:eastAsia="ja-JP"/>
              </w:rPr>
              <w:t xml:space="preserve">Quotient : </w:t>
            </w:r>
            <w:r w:rsidRPr="000070BD">
              <w:rPr>
                <w:rFonts w:ascii="Arial" w:eastAsiaTheme="minorEastAsia" w:hAnsi="Arial" w:cs="Arial"/>
                <w:color w:val="000000" w:themeColor="text1"/>
                <w:sz w:val="24"/>
                <w:szCs w:val="24"/>
                <w:u w:val="single"/>
                <w:lang w:eastAsia="ja-JP"/>
              </w:rPr>
              <w:t>3</w:t>
            </w:r>
            <w:r w:rsidRPr="000070BD">
              <w:rPr>
                <w:rFonts w:ascii="Arial" w:eastAsiaTheme="minorEastAsia" w:hAnsi="Arial" w:cs="Arial"/>
                <w:color w:val="000000" w:themeColor="text1"/>
                <w:sz w:val="24"/>
                <w:szCs w:val="24"/>
                <w:lang w:eastAsia="ja-JP"/>
              </w:rPr>
              <w:t xml:space="preserve"> + 2 </w:t>
            </w:r>
            <w:r w:rsidRPr="000070BD">
              <w:rPr>
                <w:rFonts w:ascii="Arial" w:eastAsiaTheme="minorEastAsia" w:hAnsi="Arial" w:cs="Arial"/>
                <w:color w:val="000000" w:themeColor="text1"/>
                <w:sz w:val="24"/>
                <w:szCs w:val="24"/>
                <w:u w:val="single"/>
                <w:lang w:eastAsia="ja-JP"/>
              </w:rPr>
              <w:t>+ 6</w:t>
            </w:r>
            <w:r w:rsidRPr="000070BD">
              <w:rPr>
                <w:rFonts w:ascii="Arial" w:eastAsiaTheme="minorEastAsia" w:hAnsi="Arial" w:cs="Arial"/>
                <w:color w:val="000000" w:themeColor="text1"/>
                <w:sz w:val="24"/>
                <w:szCs w:val="24"/>
                <w:lang w:eastAsia="ja-JP"/>
              </w:rPr>
              <w:t xml:space="preserve"> → 2</w:t>
            </w:r>
          </w:p>
          <w:p w:rsidR="00124DDF" w:rsidRPr="000070BD" w:rsidRDefault="00124DDF" w:rsidP="00C7286C">
            <w:pPr>
              <w:pStyle w:val="a9"/>
              <w:numPr>
                <w:ilvl w:val="0"/>
                <w:numId w:val="101"/>
              </w:numPr>
              <w:tabs>
                <w:tab w:val="center" w:pos="4536"/>
                <w:tab w:val="left" w:pos="6816"/>
              </w:tabs>
              <w:ind w:left="454" w:hanging="317"/>
              <w:rPr>
                <w:rFonts w:ascii="Arial" w:hAnsi="Arial" w:cs="Arial"/>
                <w:color w:val="000000"/>
                <w:sz w:val="24"/>
                <w:szCs w:val="24"/>
                <w:lang w:eastAsia="ja-JP"/>
              </w:rPr>
            </w:pPr>
            <w:r w:rsidRPr="000070BD">
              <w:rPr>
                <w:rFonts w:ascii="Arial" w:eastAsiaTheme="minorEastAsia" w:hAnsi="Arial" w:cs="Arial"/>
                <w:color w:val="000000"/>
                <w:sz w:val="24"/>
                <w:szCs w:val="24"/>
                <w:lang w:eastAsia="ja-JP"/>
              </w:rPr>
              <w:t xml:space="preserve">Produit, reste : </w:t>
            </w:r>
          </w:p>
          <w:p w:rsidR="00124DDF" w:rsidRPr="000070BD" w:rsidRDefault="00124DDF" w:rsidP="00C7286C">
            <w:pPr>
              <w:pStyle w:val="a9"/>
              <w:tabs>
                <w:tab w:val="center" w:pos="4536"/>
                <w:tab w:val="left" w:pos="6816"/>
              </w:tabs>
              <w:ind w:left="454"/>
              <w:rPr>
                <w:rFonts w:ascii="Arial" w:hAnsi="Arial" w:cs="Arial"/>
                <w:color w:val="000000"/>
                <w:sz w:val="24"/>
                <w:szCs w:val="24"/>
                <w:lang w:eastAsia="ja-JP"/>
              </w:rPr>
            </w:pPr>
            <w:r w:rsidRPr="000070BD">
              <w:rPr>
                <w:rFonts w:ascii="Arial" w:eastAsiaTheme="minorEastAsia" w:hAnsi="Arial" w:cs="Arial"/>
                <w:color w:val="000000"/>
                <w:sz w:val="24"/>
                <w:szCs w:val="24"/>
                <w:lang w:eastAsia="ja-JP"/>
              </w:rPr>
              <w:t xml:space="preserve">4 </w:t>
            </w:r>
            <w:r w:rsidRPr="000070BD">
              <w:rPr>
                <w:rFonts w:ascii="Arial" w:hAnsi="Arial" w:cs="Arial"/>
                <w:color w:val="000000" w:themeColor="text1"/>
                <w:sz w:val="24"/>
                <w:szCs w:val="24"/>
                <w:lang w:eastAsia="ja-JP"/>
              </w:rPr>
              <w:t>×</w:t>
            </w:r>
            <w:r w:rsidRPr="000070BD">
              <w:rPr>
                <w:rFonts w:ascii="Arial" w:eastAsiaTheme="minorEastAsia" w:hAnsi="Arial" w:cs="Arial"/>
                <w:color w:val="000000" w:themeColor="text1"/>
                <w:sz w:val="24"/>
                <w:szCs w:val="24"/>
                <w:lang w:eastAsia="ja-JP"/>
              </w:rPr>
              <w:t xml:space="preserve"> 2 </w:t>
            </w:r>
            <w:r w:rsidRPr="000070BD">
              <w:rPr>
                <w:rFonts w:ascii="Arial" w:hAnsi="Arial" w:cs="Arial"/>
                <w:color w:val="000000" w:themeColor="text1"/>
                <w:sz w:val="24"/>
                <w:szCs w:val="24"/>
                <w:lang w:eastAsia="ja-JP"/>
              </w:rPr>
              <w:t>=</w:t>
            </w:r>
            <w:r w:rsidRPr="000070BD">
              <w:rPr>
                <w:rFonts w:ascii="Arial" w:eastAsiaTheme="minorEastAsia" w:hAnsi="Arial" w:cs="Arial"/>
                <w:color w:val="000000" w:themeColor="text1"/>
                <w:sz w:val="24"/>
                <w:szCs w:val="24"/>
                <w:lang w:eastAsia="ja-JP"/>
              </w:rPr>
              <w:t xml:space="preserve"> 8, </w:t>
            </w:r>
            <w:r w:rsidRPr="000070BD">
              <w:rPr>
                <w:rFonts w:ascii="Arial" w:eastAsiaTheme="minorEastAsia" w:hAnsi="Arial" w:cs="Arial"/>
                <w:color w:val="000000" w:themeColor="text1"/>
                <w:sz w:val="24"/>
                <w:szCs w:val="24"/>
                <w:u w:val="single"/>
                <w:lang w:eastAsia="ja-JP"/>
              </w:rPr>
              <w:t>8 + 1</w:t>
            </w:r>
            <w:r w:rsidRPr="000070BD">
              <w:rPr>
                <w:rFonts w:ascii="Arial" w:eastAsiaTheme="minorEastAsia" w:hAnsi="Arial" w:cs="Arial"/>
                <w:color w:val="000000" w:themeColor="text1"/>
                <w:sz w:val="24"/>
                <w:szCs w:val="24"/>
                <w:lang w:eastAsia="ja-JP"/>
              </w:rPr>
              <w:t xml:space="preserve"> + 3 → </w:t>
            </w:r>
            <w:r w:rsidRPr="000070BD">
              <w:rPr>
                <w:rFonts w:ascii="Arial" w:eastAsiaTheme="minorEastAsia" w:hAnsi="Arial" w:cs="Arial"/>
                <w:color w:val="000000" w:themeColor="text1"/>
                <w:sz w:val="24"/>
                <w:szCs w:val="24"/>
                <w:bdr w:val="single" w:sz="4" w:space="0" w:color="auto" w:frame="1"/>
                <w:lang w:eastAsia="ja-JP"/>
              </w:rPr>
              <w:t>3</w:t>
            </w:r>
          </w:p>
          <w:p w:rsidR="00124DDF" w:rsidRPr="000070BD" w:rsidRDefault="00124DDF" w:rsidP="00C7286C">
            <w:pPr>
              <w:pStyle w:val="a9"/>
              <w:numPr>
                <w:ilvl w:val="0"/>
                <w:numId w:val="101"/>
              </w:numPr>
              <w:tabs>
                <w:tab w:val="center" w:pos="4536"/>
                <w:tab w:val="left" w:pos="6816"/>
              </w:tabs>
              <w:ind w:left="454" w:hanging="317"/>
              <w:rPr>
                <w:rFonts w:ascii="Arial" w:eastAsiaTheme="minorEastAsia" w:hAnsi="Arial" w:cs="Arial"/>
                <w:color w:val="000000"/>
                <w:sz w:val="24"/>
                <w:szCs w:val="24"/>
                <w:lang w:eastAsia="ja-JP"/>
              </w:rPr>
            </w:pPr>
            <w:r w:rsidRPr="000070BD">
              <w:rPr>
                <w:rFonts w:ascii="Arial" w:eastAsiaTheme="minorEastAsia" w:hAnsi="Arial" w:cs="Arial"/>
                <w:color w:val="000000"/>
                <w:sz w:val="24"/>
                <w:szCs w:val="24"/>
                <w:lang w:eastAsia="ja-JP"/>
              </w:rPr>
              <w:t xml:space="preserve">Dividende : 7 + </w:t>
            </w:r>
            <w:r w:rsidRPr="000070BD">
              <w:rPr>
                <w:rFonts w:ascii="Arial" w:eastAsiaTheme="minorEastAsia" w:hAnsi="Arial" w:cs="Arial"/>
                <w:color w:val="000000"/>
                <w:sz w:val="24"/>
                <w:szCs w:val="24"/>
                <w:u w:val="single"/>
                <w:lang w:eastAsia="ja-JP"/>
              </w:rPr>
              <w:t>1 + 8</w:t>
            </w:r>
            <w:r w:rsidRPr="000070BD">
              <w:rPr>
                <w:rFonts w:ascii="Arial" w:eastAsiaTheme="minorEastAsia" w:hAnsi="Arial" w:cs="Arial"/>
                <w:color w:val="000000"/>
                <w:sz w:val="24"/>
                <w:szCs w:val="24"/>
                <w:lang w:eastAsia="ja-JP"/>
              </w:rPr>
              <w:t xml:space="preserve"> + 5 </w:t>
            </w:r>
            <w:r w:rsidRPr="000070BD">
              <w:rPr>
                <w:rFonts w:ascii="Arial" w:eastAsiaTheme="minorEastAsia" w:hAnsi="Arial" w:cs="Arial"/>
                <w:color w:val="000000" w:themeColor="text1"/>
                <w:sz w:val="24"/>
                <w:szCs w:val="24"/>
                <w:lang w:eastAsia="ja-JP"/>
              </w:rPr>
              <w:t>→ 12,</w:t>
            </w:r>
          </w:p>
          <w:p w:rsidR="00124DDF" w:rsidRPr="000070BD" w:rsidRDefault="00124DDF" w:rsidP="00C7286C">
            <w:pPr>
              <w:pStyle w:val="a9"/>
              <w:tabs>
                <w:tab w:val="center" w:pos="4536"/>
                <w:tab w:val="left" w:pos="6816"/>
              </w:tabs>
              <w:ind w:left="454"/>
              <w:rPr>
                <w:rFonts w:ascii="Arial" w:eastAsiaTheme="minorEastAsia" w:hAnsi="Arial" w:cs="Arial"/>
                <w:color w:val="000000"/>
                <w:sz w:val="24"/>
                <w:szCs w:val="24"/>
                <w:lang w:eastAsia="ja-JP"/>
              </w:rPr>
            </w:pPr>
            <w:r w:rsidRPr="000070BD">
              <w:rPr>
                <w:rFonts w:ascii="Arial" w:eastAsiaTheme="minorEastAsia" w:hAnsi="Arial" w:cs="Arial"/>
                <w:color w:val="000000" w:themeColor="text1"/>
                <w:sz w:val="24"/>
                <w:szCs w:val="24"/>
                <w:lang w:eastAsia="ja-JP"/>
              </w:rPr>
              <w:t xml:space="preserve">1 + 2 = </w:t>
            </w:r>
            <w:r w:rsidRPr="000070BD">
              <w:rPr>
                <w:rFonts w:ascii="Arial" w:eastAsiaTheme="minorEastAsia" w:hAnsi="Arial" w:cs="Arial"/>
                <w:color w:val="000000" w:themeColor="text1"/>
                <w:sz w:val="24"/>
                <w:szCs w:val="24"/>
                <w:bdr w:val="single" w:sz="4" w:space="0" w:color="auto" w:frame="1"/>
                <w:lang w:eastAsia="ja-JP"/>
              </w:rPr>
              <w:t>3</w:t>
            </w:r>
          </w:p>
          <w:p w:rsidR="00124DDF" w:rsidRPr="000070BD" w:rsidRDefault="00124DDF" w:rsidP="00C7286C">
            <w:pPr>
              <w:pStyle w:val="a9"/>
              <w:numPr>
                <w:ilvl w:val="0"/>
                <w:numId w:val="100"/>
              </w:numPr>
              <w:tabs>
                <w:tab w:val="center" w:pos="4536"/>
                <w:tab w:val="left" w:pos="6816"/>
              </w:tabs>
              <w:ind w:left="175" w:hanging="175"/>
              <w:rPr>
                <w:rFonts w:ascii="Arial" w:hAnsi="Arial" w:cs="Arial"/>
                <w:color w:val="000000" w:themeColor="text1"/>
                <w:sz w:val="24"/>
                <w:szCs w:val="24"/>
              </w:rPr>
            </w:pPr>
            <w:r w:rsidRPr="000070BD">
              <w:rPr>
                <w:rFonts w:ascii="Arial" w:hAnsi="Arial" w:cs="Arial"/>
                <w:color w:val="000000" w:themeColor="text1"/>
                <w:sz w:val="24"/>
                <w:szCs w:val="24"/>
                <w:lang w:eastAsia="ja-JP"/>
              </w:rPr>
              <w:t>9118 : 54 = 168 et reste 4</w:t>
            </w:r>
            <w:r w:rsidRPr="000070BD">
              <w:rPr>
                <w:rFonts w:ascii="Arial" w:eastAsiaTheme="minorEastAsia" w:hAnsi="Arial" w:cs="Arial"/>
                <w:color w:val="000000" w:themeColor="text1"/>
                <w:sz w:val="24"/>
                <w:szCs w:val="24"/>
                <w:lang w:eastAsia="ja-JP"/>
              </w:rPr>
              <w:t>6</w:t>
            </w:r>
          </w:p>
          <w:p w:rsidR="00124DDF" w:rsidRPr="000070BD" w:rsidRDefault="00124DDF" w:rsidP="00C7286C">
            <w:pPr>
              <w:pStyle w:val="a9"/>
              <w:numPr>
                <w:ilvl w:val="0"/>
                <w:numId w:val="102"/>
              </w:numPr>
              <w:tabs>
                <w:tab w:val="center" w:pos="4536"/>
                <w:tab w:val="left" w:pos="6816"/>
              </w:tabs>
              <w:ind w:left="454" w:hanging="317"/>
              <w:rPr>
                <w:rFonts w:ascii="Arial" w:hAnsi="Arial" w:cs="Arial"/>
                <w:color w:val="000000" w:themeColor="text1"/>
                <w:sz w:val="24"/>
                <w:szCs w:val="24"/>
                <w:lang w:eastAsia="ja-JP"/>
              </w:rPr>
            </w:pPr>
            <w:r w:rsidRPr="000070BD">
              <w:rPr>
                <w:rFonts w:ascii="Arial" w:eastAsiaTheme="minorEastAsia" w:hAnsi="Arial" w:cs="Arial"/>
                <w:color w:val="000000" w:themeColor="text1"/>
                <w:sz w:val="24"/>
                <w:szCs w:val="24"/>
                <w:lang w:eastAsia="ja-JP"/>
              </w:rPr>
              <w:t xml:space="preserve">Diviseur : </w:t>
            </w:r>
            <w:r w:rsidRPr="000070BD">
              <w:rPr>
                <w:rFonts w:ascii="Arial" w:eastAsiaTheme="minorEastAsia" w:hAnsi="Arial" w:cs="Arial"/>
                <w:color w:val="000000" w:themeColor="text1"/>
                <w:sz w:val="24"/>
                <w:szCs w:val="24"/>
                <w:u w:val="single"/>
                <w:lang w:eastAsia="ja-JP"/>
              </w:rPr>
              <w:t>5 + 4</w:t>
            </w:r>
            <w:r w:rsidRPr="000070BD">
              <w:rPr>
                <w:rFonts w:ascii="Arial" w:eastAsiaTheme="minorEastAsia" w:hAnsi="Arial" w:cs="Arial"/>
                <w:color w:val="000000" w:themeColor="text1"/>
                <w:sz w:val="24"/>
                <w:szCs w:val="24"/>
                <w:lang w:eastAsia="ja-JP"/>
              </w:rPr>
              <w:t xml:space="preserve"> → 0</w:t>
            </w:r>
          </w:p>
          <w:p w:rsidR="00124DDF" w:rsidRPr="000070BD" w:rsidRDefault="00124DDF" w:rsidP="00C7286C">
            <w:pPr>
              <w:pStyle w:val="a9"/>
              <w:numPr>
                <w:ilvl w:val="0"/>
                <w:numId w:val="102"/>
              </w:numPr>
              <w:tabs>
                <w:tab w:val="center" w:pos="4536"/>
                <w:tab w:val="left" w:pos="6816"/>
              </w:tabs>
              <w:ind w:left="454" w:hanging="317"/>
              <w:rPr>
                <w:rFonts w:ascii="Arial" w:hAnsi="Arial" w:cs="Arial"/>
                <w:color w:val="000000" w:themeColor="text1"/>
                <w:sz w:val="24"/>
                <w:szCs w:val="24"/>
                <w:lang w:eastAsia="ja-JP"/>
              </w:rPr>
            </w:pPr>
            <w:r w:rsidRPr="000070BD">
              <w:rPr>
                <w:rFonts w:ascii="Arial" w:eastAsiaTheme="minorEastAsia" w:hAnsi="Arial" w:cs="Arial"/>
                <w:color w:val="000000" w:themeColor="text1"/>
                <w:sz w:val="24"/>
                <w:szCs w:val="24"/>
                <w:lang w:eastAsia="ja-JP"/>
              </w:rPr>
              <w:t xml:space="preserve">Quotient : </w:t>
            </w:r>
            <w:r w:rsidRPr="000070BD">
              <w:rPr>
                <w:rFonts w:ascii="Arial" w:eastAsiaTheme="minorEastAsia" w:hAnsi="Arial" w:cs="Arial"/>
                <w:color w:val="000000" w:themeColor="text1"/>
                <w:sz w:val="24"/>
                <w:szCs w:val="24"/>
                <w:u w:val="single"/>
                <w:lang w:eastAsia="ja-JP"/>
              </w:rPr>
              <w:t>1</w:t>
            </w:r>
            <w:r w:rsidRPr="000070BD">
              <w:rPr>
                <w:rFonts w:ascii="Arial" w:eastAsiaTheme="minorEastAsia" w:hAnsi="Arial" w:cs="Arial"/>
                <w:color w:val="000000" w:themeColor="text1"/>
                <w:sz w:val="24"/>
                <w:szCs w:val="24"/>
                <w:lang w:eastAsia="ja-JP"/>
              </w:rPr>
              <w:t xml:space="preserve"> + 6 </w:t>
            </w:r>
            <w:r w:rsidRPr="000070BD">
              <w:rPr>
                <w:rFonts w:ascii="Arial" w:eastAsiaTheme="minorEastAsia" w:hAnsi="Arial" w:cs="Arial"/>
                <w:color w:val="000000" w:themeColor="text1"/>
                <w:sz w:val="24"/>
                <w:szCs w:val="24"/>
                <w:u w:val="single"/>
                <w:lang w:eastAsia="ja-JP"/>
              </w:rPr>
              <w:t>+ 8</w:t>
            </w:r>
            <w:r w:rsidRPr="000070BD">
              <w:rPr>
                <w:rFonts w:ascii="Arial" w:eastAsiaTheme="minorEastAsia" w:hAnsi="Arial" w:cs="Arial"/>
                <w:color w:val="000000" w:themeColor="text1"/>
                <w:sz w:val="24"/>
                <w:szCs w:val="24"/>
                <w:lang w:eastAsia="ja-JP"/>
              </w:rPr>
              <w:t xml:space="preserve"> → 6</w:t>
            </w:r>
          </w:p>
          <w:p w:rsidR="00124DDF" w:rsidRPr="000070BD" w:rsidRDefault="00124DDF" w:rsidP="00C7286C">
            <w:pPr>
              <w:pStyle w:val="a9"/>
              <w:numPr>
                <w:ilvl w:val="0"/>
                <w:numId w:val="102"/>
              </w:numPr>
              <w:tabs>
                <w:tab w:val="center" w:pos="4536"/>
                <w:tab w:val="left" w:pos="6816"/>
              </w:tabs>
              <w:ind w:left="454" w:hanging="317"/>
              <w:rPr>
                <w:rFonts w:ascii="Arial" w:hAnsi="Arial" w:cs="Arial"/>
                <w:color w:val="000000"/>
                <w:sz w:val="24"/>
                <w:szCs w:val="24"/>
                <w:lang w:eastAsia="ja-JP"/>
              </w:rPr>
            </w:pPr>
            <w:r w:rsidRPr="000070BD">
              <w:rPr>
                <w:rFonts w:ascii="Arial" w:eastAsiaTheme="minorEastAsia" w:hAnsi="Arial" w:cs="Arial"/>
                <w:color w:val="000000"/>
                <w:sz w:val="24"/>
                <w:szCs w:val="24"/>
                <w:lang w:eastAsia="ja-JP"/>
              </w:rPr>
              <w:t xml:space="preserve">Produit, reste : </w:t>
            </w:r>
          </w:p>
          <w:p w:rsidR="00124DDF" w:rsidRPr="000070BD" w:rsidRDefault="00124DDF" w:rsidP="00C7286C">
            <w:pPr>
              <w:pStyle w:val="a9"/>
              <w:tabs>
                <w:tab w:val="center" w:pos="4536"/>
                <w:tab w:val="left" w:pos="6816"/>
              </w:tabs>
              <w:ind w:left="454"/>
              <w:rPr>
                <w:rFonts w:ascii="Arial" w:hAnsi="Arial" w:cs="Arial"/>
                <w:color w:val="000000"/>
                <w:sz w:val="24"/>
                <w:szCs w:val="24"/>
                <w:lang w:eastAsia="ja-JP"/>
              </w:rPr>
            </w:pPr>
            <w:r w:rsidRPr="000070BD">
              <w:rPr>
                <w:rFonts w:ascii="Arial" w:eastAsiaTheme="minorEastAsia" w:hAnsi="Arial" w:cs="Arial"/>
                <w:color w:val="000000"/>
                <w:sz w:val="24"/>
                <w:szCs w:val="24"/>
                <w:lang w:eastAsia="ja-JP"/>
              </w:rPr>
              <w:t xml:space="preserve">0 </w:t>
            </w:r>
            <w:r w:rsidRPr="000070BD">
              <w:rPr>
                <w:rFonts w:ascii="Arial" w:hAnsi="Arial" w:cs="Arial"/>
                <w:color w:val="000000" w:themeColor="text1"/>
                <w:sz w:val="24"/>
                <w:szCs w:val="24"/>
                <w:lang w:eastAsia="ja-JP"/>
              </w:rPr>
              <w:t>×</w:t>
            </w:r>
            <w:r w:rsidRPr="000070BD">
              <w:rPr>
                <w:rFonts w:ascii="Arial" w:eastAsiaTheme="minorEastAsia" w:hAnsi="Arial" w:cs="Arial"/>
                <w:color w:val="000000" w:themeColor="text1"/>
                <w:sz w:val="24"/>
                <w:szCs w:val="24"/>
                <w:lang w:eastAsia="ja-JP"/>
              </w:rPr>
              <w:t xml:space="preserve"> 6 </w:t>
            </w:r>
            <w:r w:rsidRPr="000070BD">
              <w:rPr>
                <w:rFonts w:ascii="Arial" w:hAnsi="Arial" w:cs="Arial"/>
                <w:color w:val="000000" w:themeColor="text1"/>
                <w:sz w:val="24"/>
                <w:szCs w:val="24"/>
                <w:lang w:eastAsia="ja-JP"/>
              </w:rPr>
              <w:t>=</w:t>
            </w:r>
            <w:r w:rsidRPr="000070BD">
              <w:rPr>
                <w:rFonts w:ascii="Arial" w:eastAsiaTheme="minorEastAsia" w:hAnsi="Arial" w:cs="Arial"/>
                <w:color w:val="000000" w:themeColor="text1"/>
                <w:sz w:val="24"/>
                <w:szCs w:val="24"/>
                <w:lang w:eastAsia="ja-JP"/>
              </w:rPr>
              <w:t xml:space="preserve"> 0, 0 + 4 + 6 = 10, 1 + 0 = </w:t>
            </w:r>
            <w:r w:rsidRPr="000070BD">
              <w:rPr>
                <w:rFonts w:ascii="Arial" w:eastAsiaTheme="minorEastAsia" w:hAnsi="Arial" w:cs="Arial"/>
                <w:color w:val="000000" w:themeColor="text1"/>
                <w:sz w:val="24"/>
                <w:szCs w:val="24"/>
                <w:bdr w:val="single" w:sz="4" w:space="0" w:color="auto" w:frame="1"/>
                <w:lang w:eastAsia="ja-JP"/>
              </w:rPr>
              <w:t>1</w:t>
            </w:r>
            <w:r w:rsidRPr="000070BD">
              <w:rPr>
                <w:rFonts w:ascii="Arial" w:eastAsiaTheme="minorEastAsia" w:hAnsi="Arial" w:cs="Arial"/>
                <w:color w:val="000000" w:themeColor="text1"/>
                <w:sz w:val="24"/>
                <w:szCs w:val="24"/>
                <w:lang w:eastAsia="ja-JP"/>
              </w:rPr>
              <w:t xml:space="preserve"> </w:t>
            </w:r>
          </w:p>
          <w:p w:rsidR="00124DDF" w:rsidRPr="000070BD" w:rsidRDefault="00124DDF" w:rsidP="00C7286C">
            <w:pPr>
              <w:pStyle w:val="a9"/>
              <w:numPr>
                <w:ilvl w:val="0"/>
                <w:numId w:val="102"/>
              </w:numPr>
              <w:tabs>
                <w:tab w:val="center" w:pos="4536"/>
                <w:tab w:val="left" w:pos="6816"/>
              </w:tabs>
              <w:ind w:left="454" w:hanging="317"/>
              <w:rPr>
                <w:rFonts w:ascii="Arial" w:eastAsiaTheme="minorEastAsia" w:hAnsi="Arial" w:cs="Arial"/>
                <w:color w:val="000000"/>
                <w:sz w:val="24"/>
                <w:szCs w:val="24"/>
                <w:lang w:eastAsia="ja-JP"/>
              </w:rPr>
            </w:pPr>
            <w:r w:rsidRPr="000070BD">
              <w:rPr>
                <w:rFonts w:ascii="Arial" w:eastAsiaTheme="minorEastAsia" w:hAnsi="Arial" w:cs="Arial"/>
                <w:color w:val="000000"/>
                <w:sz w:val="24"/>
                <w:szCs w:val="24"/>
                <w:lang w:eastAsia="ja-JP"/>
              </w:rPr>
              <w:t xml:space="preserve">Dividende : </w:t>
            </w:r>
            <w:r w:rsidRPr="000070BD">
              <w:rPr>
                <w:rFonts w:ascii="Arial" w:eastAsiaTheme="minorEastAsia" w:hAnsi="Arial" w:cs="Arial"/>
                <w:color w:val="000000"/>
                <w:sz w:val="24"/>
                <w:szCs w:val="24"/>
                <w:u w:val="wave"/>
                <w:lang w:eastAsia="ja-JP"/>
              </w:rPr>
              <w:t>9</w:t>
            </w:r>
            <w:r w:rsidRPr="000070BD">
              <w:rPr>
                <w:rFonts w:ascii="Arial" w:eastAsiaTheme="minorEastAsia" w:hAnsi="Arial" w:cs="Arial"/>
                <w:color w:val="000000"/>
                <w:sz w:val="24"/>
                <w:szCs w:val="24"/>
                <w:lang w:eastAsia="ja-JP"/>
              </w:rPr>
              <w:t xml:space="preserve"> </w:t>
            </w:r>
            <w:r w:rsidRPr="000070BD">
              <w:rPr>
                <w:rFonts w:ascii="Arial" w:hAnsi="Arial" w:cs="Arial"/>
                <w:color w:val="000000"/>
                <w:sz w:val="24"/>
                <w:szCs w:val="24"/>
                <w:lang w:eastAsia="ja-JP"/>
              </w:rPr>
              <w:t>+</w:t>
            </w:r>
            <w:r w:rsidRPr="000070BD">
              <w:rPr>
                <w:rFonts w:ascii="Arial" w:eastAsiaTheme="minorEastAsia" w:hAnsi="Arial" w:cs="Arial"/>
                <w:color w:val="000000"/>
                <w:sz w:val="24"/>
                <w:szCs w:val="24"/>
                <w:lang w:eastAsia="ja-JP"/>
              </w:rPr>
              <w:t xml:space="preserve"> 1 + </w:t>
            </w:r>
            <w:r w:rsidRPr="000070BD">
              <w:rPr>
                <w:rFonts w:ascii="Arial" w:eastAsiaTheme="minorEastAsia" w:hAnsi="Arial" w:cs="Arial"/>
                <w:color w:val="000000"/>
                <w:sz w:val="24"/>
                <w:szCs w:val="24"/>
                <w:u w:val="single"/>
                <w:lang w:eastAsia="ja-JP"/>
              </w:rPr>
              <w:t xml:space="preserve">1 </w:t>
            </w:r>
            <w:r w:rsidRPr="000070BD">
              <w:rPr>
                <w:rFonts w:ascii="Arial" w:hAnsi="Arial" w:cs="Arial"/>
                <w:color w:val="000000"/>
                <w:sz w:val="24"/>
                <w:szCs w:val="24"/>
                <w:u w:val="single"/>
                <w:lang w:eastAsia="ja-JP"/>
              </w:rPr>
              <w:t>+</w:t>
            </w:r>
            <w:r w:rsidRPr="000070BD">
              <w:rPr>
                <w:rFonts w:ascii="Arial" w:eastAsiaTheme="minorEastAsia" w:hAnsi="Arial" w:cs="Arial"/>
                <w:color w:val="000000"/>
                <w:sz w:val="24"/>
                <w:szCs w:val="24"/>
                <w:u w:val="single"/>
                <w:lang w:eastAsia="ja-JP"/>
              </w:rPr>
              <w:t xml:space="preserve"> 8</w:t>
            </w:r>
            <w:r w:rsidRPr="000070BD">
              <w:rPr>
                <w:rFonts w:ascii="Arial" w:eastAsiaTheme="minorEastAsia" w:hAnsi="Arial" w:cs="Arial"/>
                <w:color w:val="000000"/>
                <w:sz w:val="24"/>
                <w:szCs w:val="24"/>
                <w:lang w:eastAsia="ja-JP"/>
              </w:rPr>
              <w:t xml:space="preserve"> </w:t>
            </w:r>
            <w:r w:rsidRPr="000070BD">
              <w:rPr>
                <w:rFonts w:ascii="Arial" w:eastAsiaTheme="minorEastAsia" w:hAnsi="Arial" w:cs="Arial"/>
                <w:color w:val="000000" w:themeColor="text1"/>
                <w:sz w:val="24"/>
                <w:szCs w:val="24"/>
                <w:lang w:eastAsia="ja-JP"/>
              </w:rPr>
              <w:t xml:space="preserve">→ </w:t>
            </w:r>
            <w:r w:rsidRPr="000070BD">
              <w:rPr>
                <w:rFonts w:ascii="Arial" w:eastAsiaTheme="minorEastAsia" w:hAnsi="Arial" w:cs="Arial"/>
                <w:color w:val="000000" w:themeColor="text1"/>
                <w:sz w:val="24"/>
                <w:szCs w:val="24"/>
                <w:bdr w:val="single" w:sz="4" w:space="0" w:color="auto" w:frame="1"/>
                <w:lang w:eastAsia="ja-JP"/>
              </w:rPr>
              <w:t>1</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ac"/>
              <w:tblW w:w="1701" w:type="dxa"/>
              <w:tblLayout w:type="fixed"/>
              <w:tblLook w:val="04A0" w:firstRow="1" w:lastRow="0" w:firstColumn="1" w:lastColumn="0" w:noHBand="0" w:noVBand="1"/>
            </w:tblPr>
            <w:tblGrid>
              <w:gridCol w:w="567"/>
              <w:gridCol w:w="567"/>
              <w:gridCol w:w="567"/>
            </w:tblGrid>
            <w:tr w:rsidR="00124DDF" w:rsidTr="00C7286C">
              <w:tc>
                <w:tcPr>
                  <w:tcW w:w="1701" w:type="dxa"/>
                  <w:gridSpan w:val="3"/>
                  <w:tcBorders>
                    <w:top w:val="nil"/>
                    <w:left w:val="nil"/>
                    <w:bottom w:val="nil"/>
                    <w:right w:val="nil"/>
                    <w:tl2br w:val="nil"/>
                    <w:tr2bl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r w:rsidR="00124DDF" w:rsidTr="00C7286C">
              <w:tc>
                <w:tcPr>
                  <w:tcW w:w="567" w:type="dxa"/>
                  <w:tcBorders>
                    <w:top w:val="nil"/>
                    <w:left w:val="nil"/>
                    <w:bottom w:val="nil"/>
                    <w:right w:val="nil"/>
                    <w:tl2br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Pr="00CF7033" w:rsidRDefault="00124DDF" w:rsidP="00C7286C">
                  <w:pPr>
                    <w:tabs>
                      <w:tab w:val="center" w:pos="4536"/>
                      <w:tab w:val="left" w:pos="6816"/>
                    </w:tabs>
                    <w:jc w:val="center"/>
                    <w:rPr>
                      <w:rFonts w:ascii="Arial" w:hAnsi="Arial" w:cs="Arial"/>
                      <w:sz w:val="24"/>
                      <w:szCs w:val="24"/>
                      <w:lang w:val="fr-CA" w:eastAsia="ja-JP"/>
                    </w:rPr>
                  </w:pPr>
                  <w:r>
                    <w:rPr>
                      <w:rFonts w:ascii="Arial" w:hAnsi="Arial" w:cs="Arial"/>
                      <w:sz w:val="24"/>
                      <w:szCs w:val="24"/>
                      <w:lang w:val="fr-CA" w:eastAsia="ja-JP"/>
                    </w:rPr>
                    <w:t>7</w:t>
                  </w:r>
                </w:p>
              </w:tc>
              <w:tc>
                <w:tcPr>
                  <w:tcW w:w="567" w:type="dxa"/>
                  <w:tcBorders>
                    <w:top w:val="nil"/>
                    <w:left w:val="nil"/>
                    <w:bottom w:val="nil"/>
                    <w:right w:val="nil"/>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r w:rsidR="00124DDF" w:rsidTr="00C7286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sidRPr="005D53EA">
                    <w:rPr>
                      <w:rFonts w:ascii="Arial" w:hAnsi="Arial" w:cs="Arial" w:hint="eastAsia"/>
                      <w:sz w:val="24"/>
                      <w:szCs w:val="24"/>
                      <w:bdr w:val="single" w:sz="4" w:space="0" w:color="auto"/>
                      <w:lang w:eastAsia="ja-JP"/>
                    </w:rPr>
                    <w:t>3</w:t>
                  </w:r>
                </w:p>
              </w:tc>
              <w:tc>
                <w:tcPr>
                  <w:tcW w:w="567" w:type="dxa"/>
                  <w:tcBorders>
                    <w:top w:val="nil"/>
                    <w:left w:val="nil"/>
                    <w:bottom w:val="nil"/>
                    <w:right w:val="nil"/>
                    <w:tl2br w:val="single" w:sz="4" w:space="0" w:color="auto"/>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sidRPr="004D6F99">
                    <w:rPr>
                      <w:rFonts w:ascii="Arial" w:hAnsi="Arial" w:cs="Arial" w:hint="eastAsia"/>
                      <w:sz w:val="24"/>
                      <w:szCs w:val="24"/>
                      <w:bdr w:val="single" w:sz="4" w:space="0" w:color="auto"/>
                      <w:lang w:eastAsia="ja-JP"/>
                    </w:rPr>
                    <w:t>3</w:t>
                  </w:r>
                </w:p>
              </w:tc>
            </w:tr>
            <w:tr w:rsidR="00124DDF" w:rsidTr="00C7286C">
              <w:tc>
                <w:tcPr>
                  <w:tcW w:w="567" w:type="dxa"/>
                  <w:tcBorders>
                    <w:top w:val="nil"/>
                    <w:left w:val="nil"/>
                    <w:bottom w:val="nil"/>
                    <w:right w:val="nil"/>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8</w:t>
                  </w:r>
                </w:p>
              </w:tc>
              <w:tc>
                <w:tcPr>
                  <w:tcW w:w="567" w:type="dxa"/>
                  <w:tcBorders>
                    <w:top w:val="nil"/>
                    <w:left w:val="nil"/>
                    <w:bottom w:val="nil"/>
                    <w:right w:val="nil"/>
                    <w:tl2br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r w:rsidR="00124DDF" w:rsidTr="00C7286C">
              <w:tc>
                <w:tcPr>
                  <w:tcW w:w="1701" w:type="dxa"/>
                  <w:gridSpan w:val="3"/>
                  <w:tcBorders>
                    <w:top w:val="nil"/>
                    <w:left w:val="nil"/>
                    <w:bottom w:val="nil"/>
                    <w:right w:val="nil"/>
                    <w:tl2br w:val="nil"/>
                    <w:tr2bl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bl>
          <w:p w:rsidR="00124DDF" w:rsidRDefault="00124DDF" w:rsidP="00C7286C">
            <w:pPr>
              <w:tabs>
                <w:tab w:val="center" w:pos="4536"/>
                <w:tab w:val="left" w:pos="6816"/>
              </w:tabs>
              <w:rPr>
                <w:rFonts w:ascii="Arial" w:hAnsi="Arial" w:cs="Arial"/>
                <w:sz w:val="24"/>
                <w:szCs w:val="24"/>
                <w:lang w:val="fr-CA" w:eastAsia="ja-JP"/>
              </w:rPr>
            </w:pPr>
          </w:p>
          <w:p w:rsidR="00124DDF" w:rsidRPr="00CF7033" w:rsidRDefault="00124DDF" w:rsidP="00C7286C">
            <w:pPr>
              <w:tabs>
                <w:tab w:val="center" w:pos="4536"/>
                <w:tab w:val="left" w:pos="6816"/>
              </w:tabs>
              <w:rPr>
                <w:rFonts w:ascii="Arial" w:hAnsi="Arial" w:cs="Arial"/>
                <w:sz w:val="24"/>
                <w:szCs w:val="24"/>
                <w:lang w:val="fr-CA" w:eastAsia="ja-JP"/>
              </w:rPr>
            </w:pPr>
          </w:p>
          <w:tbl>
            <w:tblPr>
              <w:tblStyle w:val="ac"/>
              <w:tblW w:w="1701" w:type="dxa"/>
              <w:tblLayout w:type="fixed"/>
              <w:tblLook w:val="04A0" w:firstRow="1" w:lastRow="0" w:firstColumn="1" w:lastColumn="0" w:noHBand="0" w:noVBand="1"/>
            </w:tblPr>
            <w:tblGrid>
              <w:gridCol w:w="567"/>
              <w:gridCol w:w="567"/>
              <w:gridCol w:w="567"/>
            </w:tblGrid>
            <w:tr w:rsidR="00124DDF" w:rsidTr="00C7286C">
              <w:tc>
                <w:tcPr>
                  <w:tcW w:w="1701" w:type="dxa"/>
                  <w:gridSpan w:val="3"/>
                  <w:tcBorders>
                    <w:top w:val="nil"/>
                    <w:left w:val="nil"/>
                    <w:bottom w:val="nil"/>
                    <w:right w:val="nil"/>
                    <w:tl2br w:val="nil"/>
                    <w:tr2bl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r w:rsidR="00124DDF" w:rsidTr="00C7286C">
              <w:tc>
                <w:tcPr>
                  <w:tcW w:w="567" w:type="dxa"/>
                  <w:tcBorders>
                    <w:top w:val="nil"/>
                    <w:left w:val="nil"/>
                    <w:bottom w:val="nil"/>
                    <w:right w:val="nil"/>
                    <w:tl2br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Pr="00CF7033" w:rsidRDefault="00124DDF" w:rsidP="00C7286C">
                  <w:pPr>
                    <w:tabs>
                      <w:tab w:val="center" w:pos="4536"/>
                      <w:tab w:val="left" w:pos="6816"/>
                    </w:tabs>
                    <w:jc w:val="center"/>
                    <w:rPr>
                      <w:rFonts w:ascii="Arial" w:hAnsi="Arial" w:cs="Arial"/>
                      <w:sz w:val="24"/>
                      <w:szCs w:val="24"/>
                      <w:lang w:val="fr-CA" w:eastAsia="ja-JP"/>
                    </w:rPr>
                  </w:pPr>
                  <w:r>
                    <w:rPr>
                      <w:rFonts w:ascii="Arial" w:hAnsi="Arial" w:cs="Arial"/>
                      <w:sz w:val="24"/>
                      <w:szCs w:val="24"/>
                      <w:lang w:val="fr-CA" w:eastAsia="ja-JP"/>
                    </w:rPr>
                    <w:t>4</w:t>
                  </w:r>
                </w:p>
              </w:tc>
              <w:tc>
                <w:tcPr>
                  <w:tcW w:w="567" w:type="dxa"/>
                  <w:tcBorders>
                    <w:top w:val="nil"/>
                    <w:left w:val="nil"/>
                    <w:bottom w:val="nil"/>
                    <w:right w:val="nil"/>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r w:rsidR="00124DDF" w:rsidTr="00C7286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sidRPr="005D53EA">
                    <w:rPr>
                      <w:rFonts w:ascii="Arial" w:hAnsi="Arial" w:cs="Arial" w:hint="eastAsia"/>
                      <w:sz w:val="24"/>
                      <w:szCs w:val="24"/>
                      <w:bdr w:val="single" w:sz="4" w:space="0" w:color="auto"/>
                      <w:lang w:eastAsia="ja-JP"/>
                    </w:rPr>
                    <w:t>3</w:t>
                  </w:r>
                </w:p>
              </w:tc>
              <w:tc>
                <w:tcPr>
                  <w:tcW w:w="567" w:type="dxa"/>
                  <w:tcBorders>
                    <w:top w:val="nil"/>
                    <w:left w:val="nil"/>
                    <w:bottom w:val="nil"/>
                    <w:right w:val="nil"/>
                    <w:tl2br w:val="single" w:sz="4" w:space="0" w:color="auto"/>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sidRPr="004D6F99">
                    <w:rPr>
                      <w:rFonts w:ascii="Arial" w:hAnsi="Arial" w:cs="Arial" w:hint="eastAsia"/>
                      <w:sz w:val="24"/>
                      <w:szCs w:val="24"/>
                      <w:bdr w:val="single" w:sz="4" w:space="0" w:color="auto"/>
                      <w:lang w:eastAsia="ja-JP"/>
                    </w:rPr>
                    <w:t>3</w:t>
                  </w:r>
                </w:p>
              </w:tc>
            </w:tr>
            <w:tr w:rsidR="00124DDF" w:rsidTr="00C7286C">
              <w:tc>
                <w:tcPr>
                  <w:tcW w:w="567" w:type="dxa"/>
                  <w:tcBorders>
                    <w:top w:val="nil"/>
                    <w:left w:val="nil"/>
                    <w:bottom w:val="nil"/>
                    <w:right w:val="nil"/>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sz w:val="24"/>
                      <w:szCs w:val="24"/>
                      <w:lang w:eastAsia="ja-JP"/>
                    </w:rPr>
                    <w:t>2</w:t>
                  </w:r>
                </w:p>
              </w:tc>
              <w:tc>
                <w:tcPr>
                  <w:tcW w:w="567" w:type="dxa"/>
                  <w:tcBorders>
                    <w:top w:val="nil"/>
                    <w:left w:val="nil"/>
                    <w:bottom w:val="nil"/>
                    <w:right w:val="nil"/>
                    <w:tl2br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r w:rsidR="00124DDF" w:rsidTr="00C7286C">
              <w:tc>
                <w:tcPr>
                  <w:tcW w:w="1701" w:type="dxa"/>
                  <w:gridSpan w:val="3"/>
                  <w:tcBorders>
                    <w:top w:val="nil"/>
                    <w:left w:val="nil"/>
                    <w:bottom w:val="nil"/>
                    <w:right w:val="nil"/>
                    <w:tl2br w:val="nil"/>
                    <w:tr2bl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bl>
          <w:p w:rsidR="00124DDF" w:rsidRDefault="00124DDF" w:rsidP="00C7286C">
            <w:pPr>
              <w:tabs>
                <w:tab w:val="center" w:pos="4536"/>
                <w:tab w:val="left" w:pos="6816"/>
              </w:tabs>
              <w:rPr>
                <w:rFonts w:ascii="Arial" w:hAnsi="Arial" w:cs="Arial"/>
                <w:color w:val="000000" w:themeColor="text1"/>
                <w:sz w:val="24"/>
                <w:szCs w:val="24"/>
                <w:lang w:val="fr-CA" w:eastAsia="ja-JP"/>
              </w:rPr>
            </w:pPr>
          </w:p>
          <w:p w:rsidR="00124DDF" w:rsidRPr="00CF7033" w:rsidRDefault="00124DDF" w:rsidP="00C7286C">
            <w:pPr>
              <w:tabs>
                <w:tab w:val="center" w:pos="4536"/>
                <w:tab w:val="left" w:pos="6816"/>
              </w:tabs>
              <w:rPr>
                <w:rFonts w:ascii="Arial" w:hAnsi="Arial" w:cs="Arial"/>
                <w:color w:val="000000" w:themeColor="text1"/>
                <w:sz w:val="24"/>
                <w:szCs w:val="24"/>
                <w:lang w:val="fr-CA" w:eastAsia="ja-JP"/>
              </w:rPr>
            </w:pPr>
          </w:p>
          <w:tbl>
            <w:tblPr>
              <w:tblStyle w:val="ac"/>
              <w:tblW w:w="1701" w:type="dxa"/>
              <w:tblLayout w:type="fixed"/>
              <w:tblLook w:val="04A0" w:firstRow="1" w:lastRow="0" w:firstColumn="1" w:lastColumn="0" w:noHBand="0" w:noVBand="1"/>
            </w:tblPr>
            <w:tblGrid>
              <w:gridCol w:w="567"/>
              <w:gridCol w:w="567"/>
              <w:gridCol w:w="567"/>
            </w:tblGrid>
            <w:tr w:rsidR="00124DDF" w:rsidTr="00C7286C">
              <w:tc>
                <w:tcPr>
                  <w:tcW w:w="1701" w:type="dxa"/>
                  <w:gridSpan w:val="3"/>
                  <w:tcBorders>
                    <w:top w:val="nil"/>
                    <w:left w:val="nil"/>
                    <w:bottom w:val="nil"/>
                    <w:right w:val="nil"/>
                    <w:tl2br w:val="nil"/>
                    <w:tr2bl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r w:rsidR="00124DDF" w:rsidTr="00C7286C">
              <w:tc>
                <w:tcPr>
                  <w:tcW w:w="567" w:type="dxa"/>
                  <w:tcBorders>
                    <w:top w:val="nil"/>
                    <w:left w:val="nil"/>
                    <w:bottom w:val="nil"/>
                    <w:right w:val="nil"/>
                    <w:tl2br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hint="eastAsia"/>
                      <w:sz w:val="24"/>
                      <w:szCs w:val="24"/>
                      <w:lang w:eastAsia="ja-JP"/>
                    </w:rPr>
                    <w:t>0</w:t>
                  </w:r>
                </w:p>
              </w:tc>
              <w:tc>
                <w:tcPr>
                  <w:tcW w:w="567" w:type="dxa"/>
                  <w:tcBorders>
                    <w:top w:val="nil"/>
                    <w:left w:val="nil"/>
                    <w:bottom w:val="nil"/>
                    <w:right w:val="nil"/>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r w:rsidR="00124DDF" w:rsidTr="00C7286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sz w:val="24"/>
                      <w:szCs w:val="24"/>
                      <w:bdr w:val="single" w:sz="4" w:space="0" w:color="auto"/>
                      <w:lang w:eastAsia="ja-JP"/>
                    </w:rPr>
                    <w:t>1</w:t>
                  </w:r>
                </w:p>
              </w:tc>
              <w:tc>
                <w:tcPr>
                  <w:tcW w:w="567" w:type="dxa"/>
                  <w:tcBorders>
                    <w:top w:val="nil"/>
                    <w:left w:val="nil"/>
                    <w:bottom w:val="nil"/>
                    <w:right w:val="nil"/>
                    <w:tl2br w:val="single" w:sz="4" w:space="0" w:color="auto"/>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sz w:val="24"/>
                      <w:szCs w:val="24"/>
                      <w:bdr w:val="single" w:sz="4" w:space="0" w:color="auto"/>
                      <w:lang w:eastAsia="ja-JP"/>
                    </w:rPr>
                    <w:t>1</w:t>
                  </w:r>
                </w:p>
              </w:tc>
            </w:tr>
            <w:tr w:rsidR="00124DDF" w:rsidTr="00C7286C">
              <w:tc>
                <w:tcPr>
                  <w:tcW w:w="567" w:type="dxa"/>
                  <w:tcBorders>
                    <w:top w:val="nil"/>
                    <w:left w:val="nil"/>
                    <w:bottom w:val="nil"/>
                    <w:right w:val="nil"/>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sz w:val="24"/>
                      <w:szCs w:val="24"/>
                      <w:lang w:eastAsia="ja-JP"/>
                    </w:rPr>
                    <w:t>6</w:t>
                  </w:r>
                </w:p>
              </w:tc>
              <w:tc>
                <w:tcPr>
                  <w:tcW w:w="567" w:type="dxa"/>
                  <w:tcBorders>
                    <w:top w:val="nil"/>
                    <w:left w:val="nil"/>
                    <w:bottom w:val="nil"/>
                    <w:right w:val="nil"/>
                    <w:tl2br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r w:rsidR="00124DDF" w:rsidRPr="007417F5" w:rsidTr="00C7286C">
              <w:tc>
                <w:tcPr>
                  <w:tcW w:w="1701" w:type="dxa"/>
                  <w:gridSpan w:val="3"/>
                  <w:tcBorders>
                    <w:top w:val="nil"/>
                    <w:left w:val="nil"/>
                    <w:bottom w:val="nil"/>
                    <w:right w:val="nil"/>
                    <w:tl2br w:val="nil"/>
                    <w:tr2bl w:val="nil"/>
                  </w:tcBorders>
                  <w:vAlign w:val="center"/>
                </w:tcPr>
                <w:p w:rsidR="00124DDF" w:rsidRPr="007417F5" w:rsidRDefault="00124DDF" w:rsidP="00C7286C">
                  <w:pPr>
                    <w:tabs>
                      <w:tab w:val="center" w:pos="4536"/>
                      <w:tab w:val="left" w:pos="6816"/>
                    </w:tabs>
                    <w:jc w:val="center"/>
                    <w:rPr>
                      <w:rFonts w:ascii="Arial" w:hAnsi="Arial" w:cs="Arial"/>
                      <w:sz w:val="12"/>
                      <w:szCs w:val="24"/>
                      <w:lang w:eastAsia="ja-JP"/>
                    </w:rPr>
                  </w:pPr>
                </w:p>
              </w:tc>
            </w:tr>
          </w:tbl>
          <w:p w:rsidR="00124DDF" w:rsidRPr="00C0119F" w:rsidRDefault="00124DDF" w:rsidP="00C7286C">
            <w:pPr>
              <w:tabs>
                <w:tab w:val="center" w:pos="4536"/>
                <w:tab w:val="left" w:pos="6816"/>
              </w:tabs>
              <w:rPr>
                <w:rFonts w:ascii="Arial" w:hAnsi="Arial" w:cs="Arial"/>
                <w:color w:val="000000" w:themeColor="text1"/>
                <w:sz w:val="24"/>
                <w:szCs w:val="24"/>
                <w:lang w:eastAsia="ja-JP"/>
              </w:rPr>
            </w:pP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Défis additionnels</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Pose et effectue à 1/100 près et fais la preuve de :</w:t>
            </w:r>
          </w:p>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1274 :</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6</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c"/>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1176"/>
              <w:gridCol w:w="1056"/>
            </w:tblGrid>
            <w:tr w:rsidR="00124DDF" w:rsidRPr="00CF7033" w:rsidTr="00C7286C">
              <w:tc>
                <w:tcPr>
                  <w:tcW w:w="1176" w:type="dxa"/>
                  <w:tcBorders>
                    <w:top w:val="nil"/>
                    <w:left w:val="nil"/>
                    <w:bottom w:val="nil"/>
                    <w:right w:val="single" w:sz="4" w:space="0" w:color="auto"/>
                  </w:tcBorders>
                  <w:hideMark/>
                </w:tcPr>
                <w:p w:rsidR="00124DDF" w:rsidRPr="00CF7033"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CF7033">
                    <w:rPr>
                      <w:rFonts w:ascii="Arial" w:hAnsi="Arial" w:cs="Arial"/>
                      <w:color w:val="000000" w:themeColor="text1"/>
                      <w:sz w:val="24"/>
                      <w:szCs w:val="24"/>
                      <w:lang w:eastAsia="ja-JP"/>
                    </w:rPr>
                    <w:t xml:space="preserve">1274 </w:t>
                  </w:r>
                  <w:r w:rsidR="002157E6">
                    <w:rPr>
                      <w:rFonts w:ascii="Arial" w:hAnsi="Arial" w:cs="Arial"/>
                      <w:color w:val="000000" w:themeColor="text1"/>
                      <w:sz w:val="24"/>
                      <w:szCs w:val="24"/>
                      <w:lang w:eastAsia="ja-JP"/>
                    </w:rPr>
                    <w:t xml:space="preserve">   </w:t>
                  </w:r>
                </w:p>
              </w:tc>
              <w:tc>
                <w:tcPr>
                  <w:tcW w:w="1056" w:type="dxa"/>
                  <w:tcBorders>
                    <w:top w:val="nil"/>
                    <w:left w:val="single" w:sz="4" w:space="0" w:color="auto"/>
                    <w:bottom w:val="single" w:sz="4" w:space="0" w:color="auto"/>
                    <w:right w:val="nil"/>
                  </w:tcBorders>
                  <w:hideMark/>
                </w:tcPr>
                <w:p w:rsidR="00124DDF" w:rsidRPr="00CF7033" w:rsidRDefault="00124DDF" w:rsidP="00C7286C">
                  <w:pPr>
                    <w:tabs>
                      <w:tab w:val="center" w:pos="4536"/>
                      <w:tab w:val="left" w:pos="6816"/>
                    </w:tabs>
                    <w:rPr>
                      <w:rFonts w:ascii="Arial" w:hAnsi="Arial" w:cs="Arial"/>
                      <w:color w:val="000000" w:themeColor="text1"/>
                      <w:sz w:val="24"/>
                      <w:szCs w:val="24"/>
                      <w:lang w:eastAsia="ja-JP"/>
                    </w:rPr>
                  </w:pPr>
                  <w:r w:rsidRPr="00CF7033">
                    <w:rPr>
                      <w:rFonts w:ascii="Arial" w:hAnsi="Arial" w:cs="Arial"/>
                      <w:color w:val="000000" w:themeColor="text1"/>
                      <w:sz w:val="24"/>
                      <w:szCs w:val="24"/>
                      <w:lang w:eastAsia="ja-JP"/>
                    </w:rPr>
                    <w:t>6</w:t>
                  </w:r>
                </w:p>
              </w:tc>
            </w:tr>
            <w:tr w:rsidR="00124DDF" w:rsidRPr="00CF7033" w:rsidTr="00C7286C">
              <w:tc>
                <w:tcPr>
                  <w:tcW w:w="1176" w:type="dxa"/>
                  <w:tcBorders>
                    <w:top w:val="nil"/>
                    <w:left w:val="nil"/>
                    <w:bottom w:val="nil"/>
                    <w:right w:val="single" w:sz="4" w:space="0" w:color="auto"/>
                  </w:tcBorders>
                  <w:hideMark/>
                </w:tcPr>
                <w:p w:rsidR="00124DDF" w:rsidRPr="00CF7033"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CF7033">
                    <w:rPr>
                      <w:rFonts w:ascii="Arial" w:hAnsi="Arial" w:cs="Arial"/>
                      <w:color w:val="000000" w:themeColor="text1"/>
                      <w:sz w:val="24"/>
                      <w:szCs w:val="24"/>
                      <w:lang w:eastAsia="ja-JP"/>
                    </w:rPr>
                    <w:t xml:space="preserve">7  </w:t>
                  </w:r>
                  <w:r w:rsidR="002157E6">
                    <w:rPr>
                      <w:rFonts w:ascii="Arial" w:hAnsi="Arial" w:cs="Arial"/>
                      <w:color w:val="000000" w:themeColor="text1"/>
                      <w:sz w:val="24"/>
                      <w:szCs w:val="24"/>
                      <w:lang w:eastAsia="ja-JP"/>
                    </w:rPr>
                    <w:t xml:space="preserve">    </w:t>
                  </w:r>
                </w:p>
                <w:p w:rsidR="00124DDF" w:rsidRPr="00CF7033"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CF7033">
                    <w:rPr>
                      <w:rFonts w:ascii="Arial" w:hAnsi="Arial" w:cs="Arial"/>
                      <w:color w:val="000000" w:themeColor="text1"/>
                      <w:sz w:val="24"/>
                      <w:szCs w:val="24"/>
                      <w:lang w:eastAsia="ja-JP"/>
                    </w:rPr>
                    <w:t xml:space="preserve">14 </w:t>
                  </w:r>
                  <w:r w:rsidR="002157E6">
                    <w:rPr>
                      <w:rFonts w:ascii="Arial" w:hAnsi="Arial" w:cs="Arial"/>
                      <w:color w:val="000000" w:themeColor="text1"/>
                      <w:sz w:val="24"/>
                      <w:szCs w:val="24"/>
                      <w:lang w:eastAsia="ja-JP"/>
                    </w:rPr>
                    <w:t xml:space="preserve">   </w:t>
                  </w:r>
                </w:p>
                <w:p w:rsidR="00124DDF" w:rsidRPr="00CF7033" w:rsidRDefault="00124DDF" w:rsidP="00C7286C">
                  <w:pPr>
                    <w:tabs>
                      <w:tab w:val="center" w:pos="4536"/>
                      <w:tab w:val="left" w:pos="6816"/>
                    </w:tabs>
                    <w:wordWrap w:val="0"/>
                    <w:jc w:val="right"/>
                    <w:rPr>
                      <w:rFonts w:ascii="Arial" w:hAnsi="Arial" w:cs="Arial"/>
                      <w:color w:val="000000" w:themeColor="text1"/>
                      <w:sz w:val="24"/>
                      <w:szCs w:val="24"/>
                      <w:lang w:eastAsia="ja-JP"/>
                    </w:rPr>
                  </w:pPr>
                  <w:r w:rsidRPr="00CF7033">
                    <w:rPr>
                      <w:rFonts w:ascii="Arial" w:hAnsi="Arial" w:cs="Arial"/>
                      <w:color w:val="000000" w:themeColor="text1"/>
                      <w:sz w:val="24"/>
                      <w:szCs w:val="24"/>
                      <w:lang w:eastAsia="ja-JP"/>
                    </w:rPr>
                    <w:t xml:space="preserve">20 </w:t>
                  </w:r>
                  <w:r w:rsidR="002157E6">
                    <w:rPr>
                      <w:rFonts w:ascii="Arial" w:hAnsi="Arial" w:cs="Arial"/>
                      <w:color w:val="000000" w:themeColor="text1"/>
                      <w:sz w:val="24"/>
                      <w:szCs w:val="24"/>
                      <w:lang w:eastAsia="ja-JP"/>
                    </w:rPr>
                    <w:t xml:space="preserve"> </w:t>
                  </w:r>
                </w:p>
                <w:p w:rsidR="00124DDF" w:rsidRPr="00CF7033" w:rsidRDefault="00124DDF" w:rsidP="00C7286C">
                  <w:pPr>
                    <w:tabs>
                      <w:tab w:val="center" w:pos="4536"/>
                      <w:tab w:val="left" w:pos="6816"/>
                    </w:tabs>
                    <w:jc w:val="right"/>
                    <w:rPr>
                      <w:rFonts w:ascii="Arial" w:hAnsi="Arial" w:cs="Arial"/>
                      <w:color w:val="000000" w:themeColor="text1"/>
                      <w:sz w:val="24"/>
                      <w:szCs w:val="24"/>
                      <w:lang w:eastAsia="ja-JP"/>
                    </w:rPr>
                  </w:pPr>
                  <w:r w:rsidRPr="00CF7033">
                    <w:rPr>
                      <w:rFonts w:ascii="Arial" w:hAnsi="Arial" w:cs="Arial"/>
                      <w:color w:val="000000" w:themeColor="text1"/>
                      <w:sz w:val="24"/>
                      <w:szCs w:val="24"/>
                      <w:lang w:eastAsia="ja-JP"/>
                    </w:rPr>
                    <w:t>20</w:t>
                  </w:r>
                </w:p>
                <w:p w:rsidR="00124DDF" w:rsidRPr="00CF7033" w:rsidRDefault="00124DDF" w:rsidP="00C7286C">
                  <w:pPr>
                    <w:tabs>
                      <w:tab w:val="center" w:pos="4536"/>
                      <w:tab w:val="left" w:pos="6816"/>
                    </w:tabs>
                    <w:jc w:val="right"/>
                    <w:rPr>
                      <w:rFonts w:ascii="Arial" w:hAnsi="Arial" w:cs="Arial"/>
                      <w:color w:val="000000" w:themeColor="text1"/>
                      <w:sz w:val="24"/>
                      <w:szCs w:val="24"/>
                      <w:lang w:eastAsia="ja-JP"/>
                    </w:rPr>
                  </w:pPr>
                  <w:r w:rsidRPr="00CF7033">
                    <w:rPr>
                      <w:rFonts w:ascii="Arial" w:hAnsi="Arial" w:cs="Arial"/>
                      <w:color w:val="000000" w:themeColor="text1"/>
                      <w:sz w:val="24"/>
                      <w:szCs w:val="24"/>
                      <w:lang w:eastAsia="ja-JP"/>
                    </w:rPr>
                    <w:t>2</w:t>
                  </w:r>
                </w:p>
              </w:tc>
              <w:tc>
                <w:tcPr>
                  <w:tcW w:w="1056" w:type="dxa"/>
                  <w:tcBorders>
                    <w:top w:val="single" w:sz="4" w:space="0" w:color="auto"/>
                    <w:left w:val="single" w:sz="4" w:space="0" w:color="auto"/>
                    <w:bottom w:val="nil"/>
                    <w:right w:val="nil"/>
                  </w:tcBorders>
                  <w:hideMark/>
                </w:tcPr>
                <w:p w:rsidR="00124DDF" w:rsidRPr="00CF7033" w:rsidRDefault="00124DDF" w:rsidP="00C7286C">
                  <w:pPr>
                    <w:tabs>
                      <w:tab w:val="center" w:pos="4536"/>
                      <w:tab w:val="left" w:pos="6816"/>
                    </w:tabs>
                    <w:rPr>
                      <w:rFonts w:ascii="Arial" w:hAnsi="Arial" w:cs="Arial"/>
                      <w:color w:val="000000" w:themeColor="text1"/>
                      <w:sz w:val="24"/>
                      <w:szCs w:val="24"/>
                      <w:lang w:eastAsia="ja-JP"/>
                    </w:rPr>
                  </w:pPr>
                  <w:r w:rsidRPr="00CF7033">
                    <w:rPr>
                      <w:rFonts w:ascii="Arial" w:hAnsi="Arial" w:cs="Arial"/>
                      <w:color w:val="000000" w:themeColor="text1"/>
                      <w:sz w:val="24"/>
                      <w:szCs w:val="24"/>
                      <w:lang w:eastAsia="ja-JP"/>
                    </w:rPr>
                    <w:t>212,33</w:t>
                  </w:r>
                </w:p>
              </w:tc>
            </w:tr>
          </w:tbl>
          <w:p w:rsidR="00124DDF" w:rsidRPr="00CF7033" w:rsidRDefault="00124DDF" w:rsidP="00C7286C">
            <w:pPr>
              <w:tabs>
                <w:tab w:val="center" w:pos="4536"/>
                <w:tab w:val="left" w:pos="6816"/>
              </w:tabs>
              <w:rPr>
                <w:rFonts w:ascii="Arial" w:hAnsi="Arial" w:cs="Arial"/>
                <w:color w:val="000000" w:themeColor="text1"/>
                <w:sz w:val="24"/>
                <w:szCs w:val="24"/>
                <w:lang w:eastAsia="ja-JP"/>
              </w:rPr>
            </w:pPr>
            <w:r w:rsidRPr="00CF7033">
              <w:rPr>
                <w:rFonts w:ascii="Arial" w:hAnsi="Arial" w:cs="Arial"/>
                <w:color w:val="000000" w:themeColor="text1"/>
                <w:sz w:val="24"/>
                <w:szCs w:val="24"/>
              </w:rPr>
              <w:t>1274 :</w:t>
            </w:r>
            <w:r w:rsidRPr="00CF7033">
              <w:rPr>
                <w:rFonts w:ascii="Arial" w:hAnsi="Arial" w:cs="Arial"/>
                <w:color w:val="000000" w:themeColor="text1"/>
                <w:sz w:val="24"/>
                <w:szCs w:val="24"/>
                <w:lang w:eastAsia="ja-JP"/>
              </w:rPr>
              <w:t xml:space="preserve"> </w:t>
            </w:r>
            <w:r w:rsidRPr="00CF7033">
              <w:rPr>
                <w:rFonts w:ascii="Arial" w:hAnsi="Arial" w:cs="Arial"/>
                <w:color w:val="000000" w:themeColor="text1"/>
                <w:sz w:val="24"/>
                <w:szCs w:val="24"/>
              </w:rPr>
              <w:t>6</w:t>
            </w:r>
            <w:r w:rsidRPr="00CF7033">
              <w:rPr>
                <w:rFonts w:ascii="Arial" w:hAnsi="Arial" w:cs="Arial"/>
                <w:color w:val="000000" w:themeColor="text1"/>
                <w:sz w:val="24"/>
                <w:szCs w:val="24"/>
                <w:lang w:eastAsia="ja-JP"/>
              </w:rPr>
              <w:t xml:space="preserve"> </w:t>
            </w:r>
            <w:r w:rsidRPr="00CF7033">
              <w:rPr>
                <w:rFonts w:ascii="Arial" w:hAnsi="Arial" w:cs="Arial"/>
                <w:color w:val="000000" w:themeColor="text1"/>
                <w:sz w:val="24"/>
                <w:szCs w:val="24"/>
              </w:rPr>
              <w:t>=</w:t>
            </w:r>
            <w:r w:rsidRPr="00CF7033">
              <w:rPr>
                <w:rFonts w:ascii="Arial" w:hAnsi="Arial" w:cs="Arial"/>
                <w:color w:val="000000" w:themeColor="text1"/>
                <w:sz w:val="24"/>
                <w:szCs w:val="24"/>
                <w:lang w:eastAsia="ja-JP"/>
              </w:rPr>
              <w:t xml:space="preserve"> </w:t>
            </w:r>
            <w:r w:rsidRPr="00CF7033">
              <w:rPr>
                <w:rFonts w:ascii="Arial" w:hAnsi="Arial" w:cs="Arial"/>
                <w:color w:val="000000" w:themeColor="text1"/>
                <w:sz w:val="24"/>
                <w:szCs w:val="24"/>
              </w:rPr>
              <w:t>212</w:t>
            </w:r>
            <w:r w:rsidRPr="00CF7033">
              <w:rPr>
                <w:rFonts w:ascii="Arial" w:hAnsi="Arial" w:cs="Arial"/>
                <w:color w:val="000000" w:themeColor="text1"/>
                <w:sz w:val="24"/>
                <w:szCs w:val="24"/>
                <w:lang w:eastAsia="ja-JP"/>
              </w:rPr>
              <w:t>.</w:t>
            </w:r>
            <w:r w:rsidRPr="00CF7033">
              <w:rPr>
                <w:rFonts w:ascii="Arial" w:hAnsi="Arial" w:cs="Arial"/>
                <w:color w:val="000000" w:themeColor="text1"/>
                <w:sz w:val="24"/>
                <w:szCs w:val="24"/>
              </w:rPr>
              <w:t xml:space="preserve">33 et reste </w:t>
            </w:r>
            <w:r w:rsidRPr="00CF7033">
              <w:rPr>
                <w:rFonts w:ascii="Arial" w:hAnsi="Arial" w:cs="Arial"/>
                <w:color w:val="000000" w:themeColor="text1"/>
                <w:sz w:val="24"/>
                <w:szCs w:val="24"/>
                <w:lang w:eastAsia="ja-JP"/>
              </w:rPr>
              <w:t>0,0</w:t>
            </w:r>
            <w:r w:rsidRPr="00CF7033">
              <w:rPr>
                <w:rFonts w:ascii="Arial" w:hAnsi="Arial" w:cs="Arial"/>
                <w:color w:val="000000" w:themeColor="text1"/>
                <w:sz w:val="24"/>
                <w:szCs w:val="24"/>
              </w:rPr>
              <w:t>2</w:t>
            </w:r>
          </w:p>
          <w:p w:rsidR="00124DDF" w:rsidRPr="00CF7033" w:rsidRDefault="00124DDF" w:rsidP="00C7286C">
            <w:pPr>
              <w:pStyle w:val="a9"/>
              <w:numPr>
                <w:ilvl w:val="0"/>
                <w:numId w:val="103"/>
              </w:numPr>
              <w:tabs>
                <w:tab w:val="center" w:pos="4536"/>
                <w:tab w:val="left" w:pos="6816"/>
              </w:tabs>
              <w:ind w:left="317" w:hanging="317"/>
              <w:rPr>
                <w:rFonts w:ascii="Arial" w:hAnsi="Arial" w:cs="Arial"/>
                <w:color w:val="000000" w:themeColor="text1"/>
                <w:sz w:val="24"/>
                <w:szCs w:val="24"/>
                <w:lang w:eastAsia="ja-JP"/>
              </w:rPr>
            </w:pPr>
            <w:r w:rsidRPr="00CF7033">
              <w:rPr>
                <w:rFonts w:ascii="Arial" w:eastAsiaTheme="minorEastAsia" w:hAnsi="Arial" w:cs="Arial"/>
                <w:color w:val="000000" w:themeColor="text1"/>
                <w:sz w:val="24"/>
                <w:szCs w:val="24"/>
                <w:lang w:eastAsia="ja-JP"/>
              </w:rPr>
              <w:t>Diviseur : 6</w:t>
            </w:r>
          </w:p>
          <w:p w:rsidR="00124DDF" w:rsidRPr="00CF7033" w:rsidRDefault="00124DDF" w:rsidP="00C7286C">
            <w:pPr>
              <w:pStyle w:val="a9"/>
              <w:numPr>
                <w:ilvl w:val="0"/>
                <w:numId w:val="103"/>
              </w:numPr>
              <w:tabs>
                <w:tab w:val="center" w:pos="4536"/>
                <w:tab w:val="left" w:pos="6816"/>
              </w:tabs>
              <w:ind w:left="317" w:hanging="317"/>
              <w:rPr>
                <w:rFonts w:ascii="Arial" w:hAnsi="Arial" w:cs="Arial"/>
                <w:color w:val="000000" w:themeColor="text1"/>
                <w:sz w:val="24"/>
                <w:szCs w:val="24"/>
                <w:lang w:eastAsia="ja-JP"/>
              </w:rPr>
            </w:pPr>
            <w:r w:rsidRPr="00CF7033">
              <w:rPr>
                <w:rFonts w:ascii="Arial" w:eastAsiaTheme="minorEastAsia" w:hAnsi="Arial" w:cs="Arial"/>
                <w:color w:val="000000" w:themeColor="text1"/>
                <w:sz w:val="24"/>
                <w:szCs w:val="24"/>
                <w:lang w:eastAsia="ja-JP"/>
              </w:rPr>
              <w:t xml:space="preserve">Quotient : 2 + </w:t>
            </w:r>
            <w:r w:rsidRPr="00CF7033">
              <w:rPr>
                <w:rFonts w:ascii="Arial" w:eastAsiaTheme="minorEastAsia" w:hAnsi="Arial" w:cs="Arial"/>
                <w:color w:val="000000" w:themeColor="text1"/>
                <w:sz w:val="24"/>
                <w:szCs w:val="24"/>
                <w:u w:val="single"/>
                <w:lang w:eastAsia="ja-JP"/>
              </w:rPr>
              <w:t>1 + 2 + 3 + 3</w:t>
            </w:r>
            <w:r w:rsidRPr="00CF7033">
              <w:rPr>
                <w:rFonts w:ascii="Arial" w:eastAsiaTheme="minorEastAsia" w:hAnsi="Arial" w:cs="Arial"/>
                <w:color w:val="000000" w:themeColor="text1"/>
                <w:sz w:val="24"/>
                <w:szCs w:val="24"/>
                <w:lang w:eastAsia="ja-JP"/>
              </w:rPr>
              <w:t xml:space="preserve"> → 2</w:t>
            </w:r>
          </w:p>
          <w:p w:rsidR="00124DDF" w:rsidRPr="00CF7033" w:rsidRDefault="00124DDF" w:rsidP="00C7286C">
            <w:pPr>
              <w:pStyle w:val="a9"/>
              <w:numPr>
                <w:ilvl w:val="0"/>
                <w:numId w:val="103"/>
              </w:numPr>
              <w:tabs>
                <w:tab w:val="center" w:pos="4536"/>
                <w:tab w:val="left" w:pos="6816"/>
              </w:tabs>
              <w:ind w:left="317" w:hanging="317"/>
              <w:rPr>
                <w:rFonts w:ascii="Arial" w:hAnsi="Arial" w:cs="Arial"/>
                <w:color w:val="000000"/>
                <w:sz w:val="24"/>
                <w:szCs w:val="24"/>
                <w:lang w:eastAsia="ja-JP"/>
              </w:rPr>
            </w:pPr>
            <w:r w:rsidRPr="00CF7033">
              <w:rPr>
                <w:rFonts w:ascii="Arial" w:eastAsiaTheme="minorEastAsia" w:hAnsi="Arial" w:cs="Arial"/>
                <w:color w:val="000000"/>
                <w:sz w:val="24"/>
                <w:szCs w:val="24"/>
                <w:lang w:eastAsia="ja-JP"/>
              </w:rPr>
              <w:t xml:space="preserve">Produit, reste : </w:t>
            </w:r>
          </w:p>
          <w:p w:rsidR="00124DDF" w:rsidRPr="00CF7033" w:rsidRDefault="00124DDF" w:rsidP="00C7286C">
            <w:pPr>
              <w:pStyle w:val="a9"/>
              <w:tabs>
                <w:tab w:val="center" w:pos="4536"/>
                <w:tab w:val="left" w:pos="6816"/>
              </w:tabs>
              <w:ind w:left="317"/>
              <w:rPr>
                <w:rFonts w:ascii="Arial" w:hAnsi="Arial" w:cs="Arial"/>
                <w:color w:val="000000"/>
                <w:sz w:val="24"/>
                <w:szCs w:val="24"/>
                <w:lang w:eastAsia="ja-JP"/>
              </w:rPr>
            </w:pPr>
            <w:r w:rsidRPr="00CF7033">
              <w:rPr>
                <w:rFonts w:ascii="Arial" w:eastAsiaTheme="minorEastAsia" w:hAnsi="Arial" w:cs="Arial"/>
                <w:color w:val="000000"/>
                <w:sz w:val="24"/>
                <w:szCs w:val="24"/>
                <w:lang w:eastAsia="ja-JP"/>
              </w:rPr>
              <w:t xml:space="preserve">6 </w:t>
            </w:r>
            <w:r w:rsidRPr="00CF7033">
              <w:rPr>
                <w:rFonts w:ascii="Arial" w:hAnsi="Arial" w:cs="Arial"/>
                <w:color w:val="000000" w:themeColor="text1"/>
                <w:sz w:val="24"/>
                <w:szCs w:val="24"/>
                <w:lang w:eastAsia="ja-JP"/>
              </w:rPr>
              <w:t>×</w:t>
            </w:r>
            <w:r w:rsidRPr="00CF7033">
              <w:rPr>
                <w:rFonts w:ascii="Arial" w:eastAsiaTheme="minorEastAsia" w:hAnsi="Arial" w:cs="Arial"/>
                <w:color w:val="000000" w:themeColor="text1"/>
                <w:sz w:val="24"/>
                <w:szCs w:val="24"/>
                <w:lang w:eastAsia="ja-JP"/>
              </w:rPr>
              <w:t xml:space="preserve"> 2 </w:t>
            </w:r>
            <w:r w:rsidRPr="00CF7033">
              <w:rPr>
                <w:rFonts w:ascii="Arial" w:hAnsi="Arial" w:cs="Arial"/>
                <w:color w:val="000000" w:themeColor="text1"/>
                <w:sz w:val="24"/>
                <w:szCs w:val="24"/>
                <w:lang w:eastAsia="ja-JP"/>
              </w:rPr>
              <w:t>=</w:t>
            </w:r>
            <w:r w:rsidRPr="00CF7033">
              <w:rPr>
                <w:rFonts w:ascii="Arial" w:eastAsiaTheme="minorEastAsia" w:hAnsi="Arial" w:cs="Arial"/>
                <w:color w:val="000000" w:themeColor="text1"/>
                <w:sz w:val="24"/>
                <w:szCs w:val="24"/>
                <w:lang w:eastAsia="ja-JP"/>
              </w:rPr>
              <w:t xml:space="preserve"> </w:t>
            </w:r>
            <w:r w:rsidRPr="00CF7033">
              <w:rPr>
                <w:rFonts w:ascii="Arial" w:hAnsi="Arial" w:cs="Arial"/>
                <w:color w:val="000000" w:themeColor="text1"/>
                <w:sz w:val="24"/>
                <w:szCs w:val="24"/>
                <w:lang w:eastAsia="ja-JP"/>
              </w:rPr>
              <w:t>12</w:t>
            </w:r>
            <w:r w:rsidRPr="00CF7033">
              <w:rPr>
                <w:rFonts w:ascii="Arial" w:eastAsiaTheme="minorEastAsia" w:hAnsi="Arial" w:cs="Arial"/>
                <w:color w:val="000000" w:themeColor="text1"/>
                <w:sz w:val="24"/>
                <w:szCs w:val="24"/>
                <w:lang w:eastAsia="ja-JP"/>
              </w:rPr>
              <w:t xml:space="preserve">, </w:t>
            </w:r>
            <w:r w:rsidRPr="00CF7033">
              <w:rPr>
                <w:rFonts w:ascii="Arial" w:hAnsi="Arial" w:cs="Arial"/>
                <w:color w:val="000000" w:themeColor="text1"/>
                <w:sz w:val="24"/>
                <w:szCs w:val="24"/>
                <w:lang w:eastAsia="ja-JP"/>
              </w:rPr>
              <w:t>1</w:t>
            </w:r>
            <w:r w:rsidRPr="00CF7033">
              <w:rPr>
                <w:rFonts w:ascii="Arial" w:eastAsiaTheme="minorEastAsia" w:hAnsi="Arial" w:cs="Arial"/>
                <w:color w:val="000000" w:themeColor="text1"/>
                <w:sz w:val="24"/>
                <w:szCs w:val="24"/>
                <w:lang w:eastAsia="ja-JP"/>
              </w:rPr>
              <w:t xml:space="preserve"> </w:t>
            </w:r>
            <w:r w:rsidRPr="00CF7033">
              <w:rPr>
                <w:rFonts w:ascii="Arial" w:hAnsi="Arial" w:cs="Arial"/>
                <w:color w:val="000000" w:themeColor="text1"/>
                <w:sz w:val="24"/>
                <w:szCs w:val="24"/>
                <w:lang w:eastAsia="ja-JP"/>
              </w:rPr>
              <w:t>+</w:t>
            </w:r>
            <w:r w:rsidRPr="00CF7033">
              <w:rPr>
                <w:rFonts w:ascii="Arial" w:eastAsiaTheme="minorEastAsia" w:hAnsi="Arial" w:cs="Arial"/>
                <w:color w:val="000000" w:themeColor="text1"/>
                <w:sz w:val="24"/>
                <w:szCs w:val="24"/>
                <w:lang w:eastAsia="ja-JP"/>
              </w:rPr>
              <w:t xml:space="preserve"> </w:t>
            </w:r>
            <w:r w:rsidRPr="00CF7033">
              <w:rPr>
                <w:rFonts w:ascii="Arial" w:hAnsi="Arial" w:cs="Arial"/>
                <w:color w:val="000000" w:themeColor="text1"/>
                <w:sz w:val="24"/>
                <w:szCs w:val="24"/>
                <w:lang w:eastAsia="ja-JP"/>
              </w:rPr>
              <w:t>2</w:t>
            </w:r>
            <w:r w:rsidRPr="00CF7033">
              <w:rPr>
                <w:rFonts w:ascii="Arial" w:eastAsiaTheme="minorEastAsia" w:hAnsi="Arial" w:cs="Arial"/>
                <w:color w:val="000000" w:themeColor="text1"/>
                <w:sz w:val="24"/>
                <w:szCs w:val="24"/>
                <w:lang w:eastAsia="ja-JP"/>
              </w:rPr>
              <w:t xml:space="preserve"> </w:t>
            </w:r>
            <w:r w:rsidRPr="00CF7033">
              <w:rPr>
                <w:rFonts w:ascii="Arial" w:hAnsi="Arial" w:cs="Arial"/>
                <w:color w:val="000000" w:themeColor="text1"/>
                <w:sz w:val="24"/>
                <w:szCs w:val="24"/>
                <w:lang w:eastAsia="ja-JP"/>
              </w:rPr>
              <w:t>=</w:t>
            </w:r>
            <w:r w:rsidRPr="00CF7033">
              <w:rPr>
                <w:rFonts w:ascii="Arial" w:eastAsiaTheme="minorEastAsia" w:hAnsi="Arial" w:cs="Arial"/>
                <w:color w:val="000000" w:themeColor="text1"/>
                <w:sz w:val="24"/>
                <w:szCs w:val="24"/>
                <w:lang w:eastAsia="ja-JP"/>
              </w:rPr>
              <w:t xml:space="preserve"> </w:t>
            </w:r>
            <w:r w:rsidRPr="00CF7033">
              <w:rPr>
                <w:rFonts w:ascii="Arial" w:hAnsi="Arial" w:cs="Arial"/>
                <w:color w:val="000000" w:themeColor="text1"/>
                <w:sz w:val="24"/>
                <w:szCs w:val="24"/>
                <w:lang w:eastAsia="ja-JP"/>
              </w:rPr>
              <w:t>3</w:t>
            </w:r>
            <w:r w:rsidRPr="00CF7033">
              <w:rPr>
                <w:rFonts w:ascii="Arial" w:eastAsiaTheme="minorEastAsia" w:hAnsi="Arial" w:cs="Arial"/>
                <w:color w:val="000000" w:themeColor="text1"/>
                <w:sz w:val="24"/>
                <w:szCs w:val="24"/>
                <w:lang w:eastAsia="ja-JP"/>
              </w:rPr>
              <w:t xml:space="preserve">, 3 + 0 + 0 + 2 = </w:t>
            </w:r>
            <w:r w:rsidRPr="00CF7033">
              <w:rPr>
                <w:rFonts w:ascii="Arial" w:eastAsiaTheme="minorEastAsia" w:hAnsi="Arial" w:cs="Arial"/>
                <w:color w:val="000000" w:themeColor="text1"/>
                <w:sz w:val="24"/>
                <w:szCs w:val="24"/>
                <w:bdr w:val="single" w:sz="4" w:space="0" w:color="auto" w:frame="1"/>
                <w:lang w:eastAsia="ja-JP"/>
              </w:rPr>
              <w:t>5</w:t>
            </w:r>
            <w:r w:rsidRPr="00CF7033">
              <w:rPr>
                <w:rFonts w:ascii="Arial" w:eastAsiaTheme="minorEastAsia" w:hAnsi="Arial" w:cs="Arial"/>
                <w:color w:val="000000" w:themeColor="text1"/>
                <w:sz w:val="24"/>
                <w:szCs w:val="24"/>
                <w:lang w:eastAsia="ja-JP"/>
              </w:rPr>
              <w:t xml:space="preserve"> </w:t>
            </w:r>
          </w:p>
          <w:p w:rsidR="00124DDF" w:rsidRPr="00CF7033" w:rsidRDefault="00124DDF" w:rsidP="00C7286C">
            <w:pPr>
              <w:pStyle w:val="a9"/>
              <w:numPr>
                <w:ilvl w:val="0"/>
                <w:numId w:val="103"/>
              </w:numPr>
              <w:tabs>
                <w:tab w:val="center" w:pos="4536"/>
                <w:tab w:val="left" w:pos="6816"/>
              </w:tabs>
              <w:ind w:left="317" w:hanging="317"/>
              <w:rPr>
                <w:rFonts w:ascii="Arial" w:eastAsiaTheme="minorEastAsia" w:hAnsi="Arial" w:cs="Arial"/>
                <w:color w:val="000000"/>
                <w:sz w:val="24"/>
                <w:szCs w:val="24"/>
                <w:lang w:eastAsia="ja-JP"/>
              </w:rPr>
            </w:pPr>
            <w:r w:rsidRPr="00CF7033">
              <w:rPr>
                <w:rFonts w:ascii="Arial" w:eastAsiaTheme="minorEastAsia" w:hAnsi="Arial" w:cs="Arial"/>
                <w:color w:val="000000"/>
                <w:sz w:val="24"/>
                <w:szCs w:val="24"/>
                <w:lang w:eastAsia="ja-JP"/>
              </w:rPr>
              <w:t xml:space="preserve">Dividende : 1 </w:t>
            </w:r>
            <w:r w:rsidRPr="00CF7033">
              <w:rPr>
                <w:rFonts w:ascii="Arial" w:hAnsi="Arial" w:cs="Arial"/>
                <w:color w:val="000000"/>
                <w:sz w:val="24"/>
                <w:szCs w:val="24"/>
                <w:lang w:eastAsia="ja-JP"/>
              </w:rPr>
              <w:t>+</w:t>
            </w:r>
            <w:r w:rsidRPr="00CF7033">
              <w:rPr>
                <w:rFonts w:ascii="Arial" w:eastAsiaTheme="minorEastAsia" w:hAnsi="Arial" w:cs="Arial"/>
                <w:color w:val="000000"/>
                <w:sz w:val="24"/>
                <w:szCs w:val="24"/>
                <w:lang w:eastAsia="ja-JP"/>
              </w:rPr>
              <w:t xml:space="preserve"> </w:t>
            </w:r>
            <w:r w:rsidRPr="00CF7033">
              <w:rPr>
                <w:rFonts w:ascii="Arial" w:eastAsiaTheme="minorEastAsia" w:hAnsi="Arial" w:cs="Arial"/>
                <w:color w:val="000000"/>
                <w:sz w:val="24"/>
                <w:szCs w:val="24"/>
                <w:u w:val="single"/>
                <w:lang w:eastAsia="ja-JP"/>
              </w:rPr>
              <w:t xml:space="preserve">2 </w:t>
            </w:r>
            <w:r w:rsidRPr="00CF7033">
              <w:rPr>
                <w:rFonts w:ascii="Arial" w:hAnsi="Arial" w:cs="Arial"/>
                <w:color w:val="000000"/>
                <w:sz w:val="24"/>
                <w:szCs w:val="24"/>
                <w:u w:val="single"/>
                <w:lang w:eastAsia="ja-JP"/>
              </w:rPr>
              <w:t>+</w:t>
            </w:r>
            <w:r w:rsidRPr="00CF7033">
              <w:rPr>
                <w:rFonts w:ascii="Arial" w:eastAsiaTheme="minorEastAsia" w:hAnsi="Arial" w:cs="Arial"/>
                <w:color w:val="000000"/>
                <w:sz w:val="24"/>
                <w:szCs w:val="24"/>
                <w:u w:val="single"/>
                <w:lang w:eastAsia="ja-JP"/>
              </w:rPr>
              <w:t xml:space="preserve"> 7</w:t>
            </w:r>
            <w:r w:rsidRPr="00CF7033">
              <w:rPr>
                <w:rFonts w:ascii="Arial" w:eastAsiaTheme="minorEastAsia" w:hAnsi="Arial" w:cs="Arial"/>
                <w:color w:val="000000"/>
                <w:sz w:val="24"/>
                <w:szCs w:val="24"/>
                <w:lang w:eastAsia="ja-JP"/>
              </w:rPr>
              <w:t xml:space="preserve"> </w:t>
            </w:r>
            <w:r w:rsidRPr="00CF7033">
              <w:rPr>
                <w:rFonts w:ascii="Arial" w:hAnsi="Arial" w:cs="Arial"/>
                <w:color w:val="000000"/>
                <w:sz w:val="24"/>
                <w:szCs w:val="24"/>
                <w:lang w:eastAsia="ja-JP"/>
              </w:rPr>
              <w:t>+</w:t>
            </w:r>
            <w:r w:rsidRPr="00CF7033">
              <w:rPr>
                <w:rFonts w:ascii="Arial" w:eastAsiaTheme="minorEastAsia" w:hAnsi="Arial" w:cs="Arial"/>
                <w:color w:val="000000"/>
                <w:sz w:val="24"/>
                <w:szCs w:val="24"/>
                <w:lang w:eastAsia="ja-JP"/>
              </w:rPr>
              <w:t xml:space="preserve"> 4 </w:t>
            </w:r>
            <w:r w:rsidRPr="00CF7033">
              <w:rPr>
                <w:rFonts w:ascii="Arial" w:eastAsiaTheme="minorEastAsia" w:hAnsi="Arial" w:cs="Arial"/>
                <w:color w:val="000000" w:themeColor="text1"/>
                <w:sz w:val="24"/>
                <w:szCs w:val="24"/>
                <w:lang w:eastAsia="ja-JP"/>
              </w:rPr>
              <w:t xml:space="preserve">→ </w:t>
            </w:r>
            <w:r w:rsidRPr="00CF7033">
              <w:rPr>
                <w:rFonts w:ascii="Arial" w:eastAsiaTheme="minorEastAsia" w:hAnsi="Arial" w:cs="Arial"/>
                <w:color w:val="000000" w:themeColor="text1"/>
                <w:sz w:val="24"/>
                <w:szCs w:val="24"/>
                <w:bdr w:val="single" w:sz="4" w:space="0" w:color="auto" w:frame="1"/>
                <w:lang w:eastAsia="ja-JP"/>
              </w:rPr>
              <w:t>5</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Style w:val="ac"/>
              <w:tblW w:w="1701" w:type="dxa"/>
              <w:tblLayout w:type="fixed"/>
              <w:tblLook w:val="04A0" w:firstRow="1" w:lastRow="0" w:firstColumn="1" w:lastColumn="0" w:noHBand="0" w:noVBand="1"/>
            </w:tblPr>
            <w:tblGrid>
              <w:gridCol w:w="567"/>
              <w:gridCol w:w="567"/>
              <w:gridCol w:w="567"/>
            </w:tblGrid>
            <w:tr w:rsidR="00124DDF" w:rsidTr="00C7286C">
              <w:tc>
                <w:tcPr>
                  <w:tcW w:w="1701" w:type="dxa"/>
                  <w:gridSpan w:val="3"/>
                  <w:tcBorders>
                    <w:top w:val="nil"/>
                    <w:left w:val="nil"/>
                    <w:bottom w:val="nil"/>
                    <w:right w:val="nil"/>
                    <w:tl2br w:val="nil"/>
                    <w:tr2bl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r w:rsidR="00124DDF" w:rsidTr="00C7286C">
              <w:tc>
                <w:tcPr>
                  <w:tcW w:w="567" w:type="dxa"/>
                  <w:tcBorders>
                    <w:top w:val="nil"/>
                    <w:left w:val="nil"/>
                    <w:bottom w:val="nil"/>
                    <w:right w:val="nil"/>
                    <w:tl2br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Pr="00CF7033" w:rsidRDefault="00124DDF" w:rsidP="00C7286C">
                  <w:pPr>
                    <w:tabs>
                      <w:tab w:val="center" w:pos="4536"/>
                      <w:tab w:val="left" w:pos="6816"/>
                    </w:tabs>
                    <w:jc w:val="center"/>
                    <w:rPr>
                      <w:rFonts w:ascii="Arial" w:hAnsi="Arial" w:cs="Arial"/>
                      <w:sz w:val="24"/>
                      <w:szCs w:val="24"/>
                      <w:lang w:val="fr-CA" w:eastAsia="ja-JP"/>
                    </w:rPr>
                  </w:pPr>
                  <w:r>
                    <w:rPr>
                      <w:rFonts w:ascii="Arial" w:hAnsi="Arial" w:cs="Arial"/>
                      <w:sz w:val="24"/>
                      <w:szCs w:val="24"/>
                      <w:lang w:val="fr-CA" w:eastAsia="ja-JP"/>
                    </w:rPr>
                    <w:t>6</w:t>
                  </w:r>
                </w:p>
              </w:tc>
              <w:tc>
                <w:tcPr>
                  <w:tcW w:w="567" w:type="dxa"/>
                  <w:tcBorders>
                    <w:top w:val="nil"/>
                    <w:left w:val="nil"/>
                    <w:bottom w:val="nil"/>
                    <w:right w:val="nil"/>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r w:rsidR="00124DDF" w:rsidTr="00C7286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sz w:val="24"/>
                      <w:szCs w:val="24"/>
                      <w:bdr w:val="single" w:sz="4" w:space="0" w:color="auto"/>
                      <w:lang w:eastAsia="ja-JP"/>
                    </w:rPr>
                    <w:t>5</w:t>
                  </w:r>
                </w:p>
              </w:tc>
              <w:tc>
                <w:tcPr>
                  <w:tcW w:w="567" w:type="dxa"/>
                  <w:tcBorders>
                    <w:top w:val="nil"/>
                    <w:left w:val="nil"/>
                    <w:bottom w:val="nil"/>
                    <w:right w:val="nil"/>
                    <w:tl2br w:val="single" w:sz="4" w:space="0" w:color="auto"/>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sz w:val="24"/>
                      <w:szCs w:val="24"/>
                      <w:bdr w:val="single" w:sz="4" w:space="0" w:color="auto"/>
                      <w:lang w:eastAsia="ja-JP"/>
                    </w:rPr>
                    <w:t>5</w:t>
                  </w:r>
                </w:p>
              </w:tc>
            </w:tr>
            <w:tr w:rsidR="00124DDF" w:rsidTr="00C7286C">
              <w:tc>
                <w:tcPr>
                  <w:tcW w:w="567" w:type="dxa"/>
                  <w:tcBorders>
                    <w:top w:val="nil"/>
                    <w:left w:val="nil"/>
                    <w:bottom w:val="nil"/>
                    <w:right w:val="nil"/>
                    <w:tr2bl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c>
                <w:tcPr>
                  <w:tcW w:w="567" w:type="dxa"/>
                  <w:tcBorders>
                    <w:top w:val="nil"/>
                    <w:left w:val="nil"/>
                    <w:bottom w:val="nil"/>
                    <w:right w:val="nil"/>
                  </w:tcBorders>
                  <w:vAlign w:val="center"/>
                </w:tcPr>
                <w:p w:rsidR="00124DDF" w:rsidRDefault="00124DDF" w:rsidP="00C7286C">
                  <w:pPr>
                    <w:tabs>
                      <w:tab w:val="center" w:pos="4536"/>
                      <w:tab w:val="left" w:pos="6816"/>
                    </w:tabs>
                    <w:jc w:val="center"/>
                    <w:rPr>
                      <w:rFonts w:ascii="Arial" w:hAnsi="Arial" w:cs="Arial"/>
                      <w:sz w:val="24"/>
                      <w:szCs w:val="24"/>
                      <w:lang w:eastAsia="ja-JP"/>
                    </w:rPr>
                  </w:pPr>
                  <w:r>
                    <w:rPr>
                      <w:rFonts w:ascii="Arial" w:hAnsi="Arial" w:cs="Arial"/>
                      <w:sz w:val="24"/>
                      <w:szCs w:val="24"/>
                      <w:lang w:eastAsia="ja-JP"/>
                    </w:rPr>
                    <w:t>2</w:t>
                  </w:r>
                </w:p>
              </w:tc>
              <w:tc>
                <w:tcPr>
                  <w:tcW w:w="567" w:type="dxa"/>
                  <w:tcBorders>
                    <w:top w:val="nil"/>
                    <w:left w:val="nil"/>
                    <w:bottom w:val="nil"/>
                    <w:right w:val="nil"/>
                    <w:tl2br w:val="single" w:sz="4" w:space="0" w:color="auto"/>
                  </w:tcBorders>
                  <w:vAlign w:val="center"/>
                </w:tcPr>
                <w:p w:rsidR="00124DDF" w:rsidRDefault="00124DDF" w:rsidP="00C7286C">
                  <w:pPr>
                    <w:tabs>
                      <w:tab w:val="center" w:pos="4536"/>
                      <w:tab w:val="left" w:pos="6816"/>
                    </w:tabs>
                    <w:jc w:val="center"/>
                    <w:rPr>
                      <w:rFonts w:ascii="Arial" w:hAnsi="Arial" w:cs="Arial"/>
                      <w:sz w:val="24"/>
                      <w:szCs w:val="24"/>
                      <w:lang w:eastAsia="ja-JP"/>
                    </w:rPr>
                  </w:pPr>
                </w:p>
              </w:tc>
            </w:tr>
            <w:tr w:rsidR="00124DDF" w:rsidRPr="007417F5" w:rsidTr="00C7286C">
              <w:tc>
                <w:tcPr>
                  <w:tcW w:w="1701" w:type="dxa"/>
                  <w:gridSpan w:val="3"/>
                  <w:tcBorders>
                    <w:top w:val="nil"/>
                    <w:left w:val="nil"/>
                    <w:bottom w:val="nil"/>
                    <w:right w:val="nil"/>
                    <w:tl2br w:val="nil"/>
                    <w:tr2bl w:val="nil"/>
                  </w:tcBorders>
                  <w:vAlign w:val="center"/>
                </w:tcPr>
                <w:p w:rsidR="00124DDF" w:rsidRPr="007417F5" w:rsidRDefault="00124DDF" w:rsidP="00C7286C">
                  <w:pPr>
                    <w:tabs>
                      <w:tab w:val="center" w:pos="4536"/>
                      <w:tab w:val="left" w:pos="6816"/>
                    </w:tabs>
                    <w:jc w:val="center"/>
                    <w:rPr>
                      <w:rFonts w:ascii="Arial" w:hAnsi="Arial" w:cs="Arial"/>
                      <w:sz w:val="12"/>
                      <w:szCs w:val="24"/>
                      <w:lang w:eastAsia="ja-JP"/>
                    </w:rPr>
                  </w:pPr>
                </w:p>
              </w:tc>
            </w:tr>
          </w:tbl>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 xml:space="preserve">Activités de remédiation </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A prévoir en fonction des résultats de l’évaluation.</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Décision par rapport à la leçon</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Poursuite du programme ou reprise de la leçon en fonction des résultats de l’évaluation.</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Participation des apprenant(e)s</w:t>
            </w:r>
            <w:r w:rsidRPr="00C0119F">
              <w:rPr>
                <w:rFonts w:ascii="Arial" w:hAnsi="Arial" w:cs="Arial"/>
                <w:color w:val="000000" w:themeColor="text1"/>
                <w:sz w:val="24"/>
                <w:szCs w:val="24"/>
              </w:rPr>
              <w:t xml:space="preserve"> </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Pr>
                <w:rFonts w:ascii="Arial" w:hAnsi="Arial" w:cs="Arial"/>
                <w:b/>
                <w:color w:val="000000" w:themeColor="text1"/>
                <w:sz w:val="24"/>
                <w:szCs w:val="24"/>
                <w:lang w:eastAsia="ja-JP"/>
              </w:rPr>
              <w:lastRenderedPageBreak/>
              <w:t>De la prestation de l’enseignant(e)</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96"/>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eastAsiaTheme="minorEastAsia" w:hAnsi="Arial" w:cs="Arial"/>
                <w:color w:val="000000" w:themeColor="text1"/>
                <w:sz w:val="24"/>
                <w:szCs w:val="24"/>
                <w:lang w:eastAsia="ja-JP"/>
              </w:rPr>
              <w:t xml:space="preserve">est-ce que </w:t>
            </w:r>
            <w:r w:rsidRPr="00C0119F">
              <w:rPr>
                <w:rFonts w:ascii="Arial" w:hAnsi="Arial" w:cs="Arial"/>
                <w:color w:val="000000" w:themeColor="text1"/>
                <w:sz w:val="24"/>
                <w:szCs w:val="24"/>
              </w:rPr>
              <w:t xml:space="preserve">tu </w:t>
            </w:r>
            <w:r w:rsidRPr="00C0119F">
              <w:rPr>
                <w:rFonts w:ascii="Arial" w:eastAsiaTheme="minorEastAsia" w:hAnsi="Arial" w:cs="Arial"/>
                <w:color w:val="000000" w:themeColor="text1"/>
                <w:sz w:val="24"/>
                <w:szCs w:val="24"/>
                <w:lang w:eastAsia="ja-JP"/>
              </w:rPr>
              <w:t xml:space="preserve">as </w:t>
            </w:r>
            <w:r w:rsidRPr="00C0119F">
              <w:rPr>
                <w:rFonts w:ascii="Arial" w:hAnsi="Arial" w:cs="Arial"/>
                <w:color w:val="000000" w:themeColor="text1"/>
                <w:sz w:val="24"/>
                <w:szCs w:val="24"/>
              </w:rPr>
              <w:t xml:space="preserve">aimé dans cette leçon ? </w:t>
            </w:r>
          </w:p>
          <w:p w:rsidR="00124DDF" w:rsidRPr="00C0119F" w:rsidRDefault="00124DDF" w:rsidP="00C7286C">
            <w:pPr>
              <w:pStyle w:val="a9"/>
              <w:numPr>
                <w:ilvl w:val="0"/>
                <w:numId w:val="96"/>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Qu’est-ce que tu n’as pas aimé ?</w:t>
            </w:r>
          </w:p>
          <w:p w:rsidR="00124DDF" w:rsidRPr="00C0119F" w:rsidRDefault="00124DDF" w:rsidP="00C7286C">
            <w:pPr>
              <w:pStyle w:val="a9"/>
              <w:numPr>
                <w:ilvl w:val="0"/>
                <w:numId w:val="96"/>
              </w:numPr>
              <w:tabs>
                <w:tab w:val="center" w:pos="4536"/>
                <w:tab w:val="left" w:pos="6816"/>
              </w:tabs>
              <w:ind w:left="176" w:hanging="176"/>
              <w:rPr>
                <w:rFonts w:ascii="Arial" w:hAnsi="Arial" w:cs="Arial"/>
                <w:color w:val="000000" w:themeColor="text1"/>
                <w:sz w:val="24"/>
                <w:szCs w:val="24"/>
              </w:rPr>
            </w:pPr>
            <w:r w:rsidRPr="00C0119F">
              <w:rPr>
                <w:rFonts w:ascii="Arial" w:hAnsi="Arial" w:cs="Arial"/>
                <w:color w:val="000000" w:themeColor="text1"/>
                <w:sz w:val="24"/>
                <w:szCs w:val="24"/>
              </w:rPr>
              <w:t>Sur quels points voudrais-tu des explications complémentaires ?</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Réponses des apprenant(e)s</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1604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63"/>
              </w:numPr>
              <w:rPr>
                <w:rFonts w:ascii="Arial" w:hAnsi="Arial" w:cs="Arial"/>
                <w:b/>
                <w:color w:val="000000" w:themeColor="text1"/>
                <w:sz w:val="24"/>
                <w:szCs w:val="24"/>
              </w:rPr>
            </w:pPr>
            <w:r w:rsidRPr="00C0119F">
              <w:rPr>
                <w:rFonts w:ascii="Arial" w:hAnsi="Arial" w:cs="Arial"/>
                <w:b/>
                <w:color w:val="000000" w:themeColor="text1"/>
                <w:sz w:val="24"/>
                <w:szCs w:val="24"/>
              </w:rPr>
              <w:t>ACTIVITES DE PROLONGEMENT</w:t>
            </w:r>
          </w:p>
        </w:tc>
      </w:tr>
      <w:tr w:rsidR="00124DDF" w:rsidRPr="00C0119F" w:rsidTr="00C7286C">
        <w:trPr>
          <w:jc w:val="center"/>
        </w:trPr>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4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lang w:eastAsia="ja-JP"/>
              </w:rPr>
            </w:pPr>
            <w:r w:rsidRPr="00C0119F">
              <w:rPr>
                <w:rFonts w:ascii="Arial" w:hAnsi="Arial" w:cs="Arial"/>
                <w:color w:val="000000"/>
                <w:sz w:val="24"/>
                <w:szCs w:val="24"/>
              </w:rPr>
              <w:t>Arrivé à la maison explique à tes frères ou à tes camarades le mécanisme de la preuve par 9 de la division.</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bl>
    <w:p w:rsidR="00124DDF" w:rsidRPr="00C0119F" w:rsidRDefault="00124DDF" w:rsidP="00124DDF">
      <w:pPr>
        <w:rPr>
          <w:rFonts w:ascii="Arial" w:hAnsi="Arial" w:cs="Arial"/>
          <w:b/>
          <w:color w:val="000000" w:themeColor="text1"/>
          <w:sz w:val="24"/>
          <w:szCs w:val="24"/>
        </w:rPr>
      </w:pPr>
      <w:r w:rsidRPr="00C0119F">
        <w:rPr>
          <w:rFonts w:ascii="Arial" w:hAnsi="Arial" w:cs="Arial"/>
          <w:b/>
          <w:color w:val="000000" w:themeColor="text1"/>
          <w:sz w:val="24"/>
          <w:szCs w:val="24"/>
        </w:rPr>
        <w:br w:type="page"/>
      </w:r>
    </w:p>
    <w:p w:rsidR="00124DDF" w:rsidRPr="00C0119F" w:rsidRDefault="00124DDF" w:rsidP="00124DDF">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lastRenderedPageBreak/>
        <w:t>Classe</w:t>
      </w:r>
      <w:r w:rsidRPr="00C0119F">
        <w:rPr>
          <w:rFonts w:ascii="Arial" w:hAnsi="Arial" w:cs="Arial"/>
          <w:color w:val="000000" w:themeColor="text1"/>
          <w:sz w:val="24"/>
          <w:szCs w:val="24"/>
        </w:rPr>
        <w:t> </w:t>
      </w:r>
      <w:r>
        <w:rPr>
          <w:rFonts w:ascii="Arial" w:hAnsi="Arial" w:cs="Arial"/>
          <w:color w:val="000000" w:themeColor="text1"/>
          <w:sz w:val="24"/>
          <w:szCs w:val="24"/>
        </w:rPr>
        <w:t xml:space="preserve"> </w:t>
      </w:r>
      <w:r w:rsidRPr="00C0119F">
        <w:rPr>
          <w:rFonts w:ascii="Arial" w:hAnsi="Arial" w:cs="Arial"/>
          <w:color w:val="000000" w:themeColor="text1"/>
          <w:sz w:val="24"/>
          <w:szCs w:val="24"/>
        </w:rPr>
        <w:t>: CM2</w:t>
      </w:r>
    </w:p>
    <w:p w:rsidR="00124DDF" w:rsidRPr="00C0119F" w:rsidRDefault="00124DDF" w:rsidP="00124DDF">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Matière </w:t>
      </w:r>
      <w:r w:rsidRPr="00C0119F">
        <w:rPr>
          <w:rFonts w:ascii="Arial" w:hAnsi="Arial" w:cs="Arial"/>
          <w:color w:val="000000" w:themeColor="text1"/>
          <w:sz w:val="24"/>
          <w:szCs w:val="24"/>
        </w:rPr>
        <w:t>: Géométrie</w:t>
      </w:r>
    </w:p>
    <w:p w:rsidR="00124DDF" w:rsidRPr="00C0119F" w:rsidRDefault="00124DDF" w:rsidP="00124DDF">
      <w:pPr>
        <w:spacing w:after="0"/>
        <w:jc w:val="both"/>
        <w:rPr>
          <w:rFonts w:ascii="Arial" w:eastAsia="ＭＳ 明朝" w:hAnsi="Arial" w:cs="Arial"/>
          <w:color w:val="000000"/>
          <w:sz w:val="24"/>
          <w:szCs w:val="24"/>
          <w:lang w:eastAsia="ja-JP"/>
        </w:rPr>
      </w:pPr>
      <w:r w:rsidRPr="00C0119F">
        <w:rPr>
          <w:rFonts w:ascii="Arial" w:eastAsia="ＭＳ 明朝" w:hAnsi="Arial" w:cs="Arial"/>
          <w:b/>
          <w:color w:val="000000"/>
          <w:sz w:val="24"/>
          <w:szCs w:val="24"/>
        </w:rPr>
        <w:t>Thème </w:t>
      </w:r>
      <w:r>
        <w:rPr>
          <w:rFonts w:ascii="Arial" w:eastAsia="ＭＳ 明朝" w:hAnsi="Arial" w:cs="Arial"/>
          <w:b/>
          <w:color w:val="000000"/>
          <w:sz w:val="24"/>
          <w:szCs w:val="24"/>
        </w:rPr>
        <w:t xml:space="preserve"> </w:t>
      </w:r>
      <w:r w:rsidRPr="00C0119F">
        <w:rPr>
          <w:rFonts w:ascii="Arial" w:eastAsia="ＭＳ 明朝" w:hAnsi="Arial" w:cs="Arial"/>
          <w:color w:val="000000"/>
          <w:sz w:val="24"/>
          <w:szCs w:val="24"/>
        </w:rPr>
        <w:t xml:space="preserve">: </w:t>
      </w:r>
      <w:r>
        <w:rPr>
          <w:rFonts w:ascii="Arial" w:eastAsia="ＭＳ 明朝" w:hAnsi="Arial" w:cs="Arial"/>
          <w:color w:val="000000"/>
          <w:sz w:val="24"/>
          <w:szCs w:val="24"/>
          <w:lang w:eastAsia="ja-JP"/>
        </w:rPr>
        <w:t>Figures géométriques</w:t>
      </w:r>
    </w:p>
    <w:p w:rsidR="00124DDF" w:rsidRPr="00C0119F" w:rsidRDefault="00124DDF" w:rsidP="00124DDF">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Titre</w:t>
      </w:r>
      <w:r w:rsidRPr="00C0119F">
        <w:rPr>
          <w:rFonts w:ascii="Arial" w:eastAsia="ＭＳ 明朝" w:hAnsi="Arial" w:cs="Arial"/>
          <w:color w:val="000000"/>
          <w:sz w:val="24"/>
          <w:szCs w:val="24"/>
        </w:rPr>
        <w:t> </w:t>
      </w:r>
      <w:r>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xml:space="preserve"> : </w:t>
      </w:r>
      <w:r w:rsidRPr="00C0119F">
        <w:rPr>
          <w:rFonts w:ascii="Arial" w:eastAsia="ＭＳ 明朝" w:hAnsi="Arial" w:cs="Arial"/>
          <w:color w:val="000000"/>
          <w:sz w:val="24"/>
          <w:szCs w:val="24"/>
          <w:lang w:eastAsia="ja-JP"/>
        </w:rPr>
        <w:t>A</w:t>
      </w:r>
      <w:r w:rsidRPr="00C0119F">
        <w:rPr>
          <w:rFonts w:ascii="Arial" w:eastAsia="ＭＳ 明朝" w:hAnsi="Arial" w:cs="Arial"/>
          <w:color w:val="000000"/>
          <w:sz w:val="24"/>
          <w:szCs w:val="24"/>
        </w:rPr>
        <w:t>ire du carré</w:t>
      </w:r>
    </w:p>
    <w:p w:rsidR="00124DDF" w:rsidRPr="00C0119F" w:rsidRDefault="00124DDF" w:rsidP="00124DDF">
      <w:pPr>
        <w:jc w:val="both"/>
        <w:rPr>
          <w:rFonts w:ascii="Arial" w:hAnsi="Arial" w:cs="Arial"/>
          <w:color w:val="000000" w:themeColor="text1"/>
          <w:sz w:val="24"/>
          <w:szCs w:val="24"/>
        </w:rPr>
      </w:pPr>
      <w:r w:rsidRPr="00C0119F">
        <w:rPr>
          <w:rFonts w:ascii="Arial" w:hAnsi="Arial" w:cs="Arial"/>
          <w:b/>
          <w:color w:val="000000" w:themeColor="text1"/>
          <w:sz w:val="24"/>
          <w:szCs w:val="24"/>
        </w:rPr>
        <w:t>Durée de la leçon</w:t>
      </w:r>
      <w:r w:rsidRPr="00C0119F">
        <w:rPr>
          <w:rFonts w:ascii="Arial" w:hAnsi="Arial" w:cs="Arial"/>
          <w:color w:val="000000" w:themeColor="text1"/>
          <w:sz w:val="24"/>
          <w:szCs w:val="24"/>
        </w:rPr>
        <w:t> : 60 mn</w:t>
      </w:r>
    </w:p>
    <w:p w:rsidR="00124DDF" w:rsidRPr="00C0119F" w:rsidRDefault="00124DDF" w:rsidP="00124DDF">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u w:val="single"/>
        </w:rPr>
        <w:t>Justification</w:t>
      </w:r>
    </w:p>
    <w:p w:rsidR="00124DDF" w:rsidRPr="00C0119F" w:rsidRDefault="00124DDF" w:rsidP="00124DDF">
      <w:pPr>
        <w:jc w:val="both"/>
        <w:rPr>
          <w:rFonts w:ascii="Arial" w:hAnsi="Arial" w:cs="Arial"/>
          <w:color w:val="000000" w:themeColor="text1"/>
          <w:sz w:val="24"/>
          <w:szCs w:val="24"/>
        </w:rPr>
      </w:pPr>
      <w:r w:rsidRPr="00C0119F">
        <w:rPr>
          <w:rFonts w:ascii="Arial" w:hAnsi="Arial" w:cs="Arial"/>
          <w:color w:val="000000" w:themeColor="text1"/>
          <w:sz w:val="24"/>
          <w:szCs w:val="24"/>
        </w:rPr>
        <w:t>Dans la vie courante, l’homme est appelé à vendre ou à acheter des terrains. Or pour l’acheter ou le vendre il faut connaître sa surface. Pourtant bon nombre d’</w:t>
      </w:r>
      <w:r>
        <w:rPr>
          <w:rFonts w:ascii="Arial" w:hAnsi="Arial" w:cs="Arial"/>
          <w:color w:val="000000" w:themeColor="text1"/>
          <w:sz w:val="24"/>
          <w:szCs w:val="24"/>
        </w:rPr>
        <w:t>apprenant(e)</w:t>
      </w:r>
      <w:r w:rsidRPr="00C0119F">
        <w:rPr>
          <w:rFonts w:ascii="Arial" w:hAnsi="Arial" w:cs="Arial"/>
          <w:color w:val="000000" w:themeColor="text1"/>
          <w:sz w:val="24"/>
          <w:szCs w:val="24"/>
        </w:rPr>
        <w:t>s éprouvent des difficultés quand il s’agit de calculer la surface d’un terrain ou d’une figure de forme carrée, d’où la nécessité de cette leçon.</w:t>
      </w:r>
    </w:p>
    <w:p w:rsidR="00124DDF" w:rsidRPr="00C0119F" w:rsidRDefault="00124DDF" w:rsidP="00124DDF">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124DDF" w:rsidRPr="00C0119F" w:rsidRDefault="00124DDF" w:rsidP="00124DDF">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Pr>
          <w:rFonts w:ascii="Arial" w:eastAsia="ＭＳ 明朝" w:hAnsi="Arial" w:cs="Arial"/>
          <w:color w:val="000000"/>
          <w:sz w:val="24"/>
          <w:szCs w:val="24"/>
        </w:rPr>
        <w:t>l’apprenant(e) doit être capable</w:t>
      </w:r>
      <w:r w:rsidRPr="00C0119F">
        <w:rPr>
          <w:rFonts w:ascii="Arial" w:eastAsia="ＭＳ 明朝" w:hAnsi="Arial" w:cs="Arial"/>
          <w:color w:val="000000"/>
          <w:sz w:val="24"/>
          <w:szCs w:val="24"/>
        </w:rPr>
        <w:t xml:space="preserve"> de</w:t>
      </w:r>
      <w:r w:rsidRPr="00C0119F">
        <w:rPr>
          <w:rFonts w:ascii="Arial" w:eastAsia="ＭＳ 明朝" w:hAnsi="Arial" w:cs="Arial"/>
          <w:color w:val="000000"/>
          <w:sz w:val="24"/>
          <w:szCs w:val="24"/>
          <w:lang w:eastAsia="ja-JP"/>
        </w:rPr>
        <w:t xml:space="preserve"> / d’</w:t>
      </w:r>
      <w:r w:rsidRPr="00C0119F">
        <w:rPr>
          <w:rFonts w:ascii="Arial" w:eastAsia="ＭＳ 明朝" w:hAnsi="Arial" w:cs="Arial"/>
          <w:color w:val="000000"/>
          <w:sz w:val="24"/>
          <w:szCs w:val="24"/>
        </w:rPr>
        <w:t xml:space="preserve"> : </w:t>
      </w:r>
    </w:p>
    <w:p w:rsidR="00124DDF" w:rsidRPr="00C0119F" w:rsidRDefault="00124DDF" w:rsidP="00124DDF">
      <w:pPr>
        <w:numPr>
          <w:ilvl w:val="0"/>
          <w:numId w:val="3"/>
        </w:numPr>
        <w:spacing w:after="0"/>
        <w:ind w:left="426" w:hanging="284"/>
        <w:contextualSpacing/>
        <w:jc w:val="both"/>
        <w:rPr>
          <w:rFonts w:ascii="Arial" w:hAnsi="Arial" w:cs="Arial"/>
          <w:color w:val="000000"/>
          <w:sz w:val="24"/>
          <w:szCs w:val="24"/>
        </w:rPr>
      </w:pPr>
      <w:r w:rsidRPr="00C0119F">
        <w:rPr>
          <w:rFonts w:ascii="Arial" w:hAnsi="Arial" w:cs="Arial"/>
          <w:color w:val="000000"/>
          <w:sz w:val="24"/>
          <w:szCs w:val="24"/>
        </w:rPr>
        <w:t>identifier la surface ou l’aire du carré ;</w:t>
      </w:r>
    </w:p>
    <w:p w:rsidR="00124DDF" w:rsidRPr="00C0119F" w:rsidRDefault="00124DDF" w:rsidP="00124DDF">
      <w:pPr>
        <w:numPr>
          <w:ilvl w:val="0"/>
          <w:numId w:val="3"/>
        </w:numPr>
        <w:ind w:left="426" w:hanging="284"/>
        <w:jc w:val="both"/>
        <w:rPr>
          <w:rFonts w:ascii="Arial" w:hAnsi="Arial" w:cs="Arial"/>
          <w:color w:val="000000"/>
          <w:sz w:val="24"/>
          <w:szCs w:val="24"/>
        </w:rPr>
      </w:pPr>
      <w:r w:rsidRPr="00C0119F">
        <w:rPr>
          <w:rFonts w:ascii="Arial" w:hAnsi="Arial" w:cs="Arial"/>
          <w:color w:val="000000"/>
          <w:sz w:val="24"/>
          <w:szCs w:val="24"/>
        </w:rPr>
        <w:t>calculer l’aire d’un carré connaissant les dimensions.</w:t>
      </w:r>
    </w:p>
    <w:p w:rsidR="00124DDF" w:rsidRPr="00C0119F" w:rsidRDefault="00124DDF" w:rsidP="00124DDF">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124DDF" w:rsidRPr="00C0119F" w:rsidRDefault="00124DDF" w:rsidP="00124DDF">
      <w:pPr>
        <w:numPr>
          <w:ilvl w:val="0"/>
          <w:numId w:val="2"/>
        </w:numPr>
        <w:spacing w:after="0"/>
        <w:jc w:val="both"/>
        <w:rPr>
          <w:rFonts w:ascii="Arial" w:hAnsi="Arial" w:cs="Arial"/>
          <w:color w:val="000000"/>
          <w:sz w:val="24"/>
          <w:szCs w:val="24"/>
        </w:rPr>
      </w:pPr>
      <w:r w:rsidRPr="00C0119F">
        <w:rPr>
          <w:rFonts w:ascii="Arial" w:hAnsi="Arial" w:cs="Arial"/>
          <w:b/>
          <w:color w:val="000000"/>
          <w:sz w:val="24"/>
          <w:szCs w:val="24"/>
        </w:rPr>
        <w:t>collectif </w:t>
      </w:r>
      <w:r w:rsidRPr="00C0119F">
        <w:rPr>
          <w:rFonts w:ascii="Arial" w:hAnsi="Arial" w:cs="Arial"/>
          <w:color w:val="000000"/>
          <w:sz w:val="24"/>
          <w:szCs w:val="24"/>
        </w:rPr>
        <w:t>: règle, tableau, ardoises géantes, équerre, papier quadrillé en petits carreaux de 1</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cm, damier</w:t>
      </w:r>
      <w:r>
        <w:rPr>
          <w:rFonts w:ascii="Arial" w:hAnsi="Arial" w:cs="Arial"/>
          <w:color w:val="000000"/>
          <w:sz w:val="24"/>
          <w:szCs w:val="24"/>
        </w:rPr>
        <w:t>.</w:t>
      </w:r>
    </w:p>
    <w:p w:rsidR="00124DDF" w:rsidRPr="00C0119F" w:rsidRDefault="00124DDF" w:rsidP="00124DDF">
      <w:pPr>
        <w:numPr>
          <w:ilvl w:val="0"/>
          <w:numId w:val="2"/>
        </w:numPr>
        <w:jc w:val="both"/>
        <w:rPr>
          <w:rFonts w:ascii="Arial" w:hAnsi="Arial" w:cs="Arial"/>
          <w:color w:val="000000"/>
          <w:sz w:val="24"/>
          <w:szCs w:val="24"/>
        </w:rPr>
      </w:pPr>
      <w:r w:rsidRPr="00C0119F">
        <w:rPr>
          <w:rFonts w:ascii="Arial" w:hAnsi="Arial" w:cs="Arial"/>
          <w:b/>
          <w:color w:val="000000"/>
          <w:sz w:val="24"/>
          <w:szCs w:val="24"/>
        </w:rPr>
        <w:t>individuel</w:t>
      </w:r>
      <w:r w:rsidRPr="00C0119F">
        <w:rPr>
          <w:rFonts w:ascii="Arial" w:hAnsi="Arial" w:cs="Arial"/>
          <w:color w:val="000000"/>
          <w:sz w:val="24"/>
          <w:szCs w:val="24"/>
        </w:rPr>
        <w:t> : ardoise, cahier, règle, équerre, carrés découpés et quadrillés, stylos, crayons, cahier de brouillon</w:t>
      </w:r>
      <w:r>
        <w:rPr>
          <w:rFonts w:ascii="Arial" w:hAnsi="Arial" w:cs="Arial"/>
          <w:color w:val="000000"/>
          <w:sz w:val="24"/>
          <w:szCs w:val="24"/>
        </w:rPr>
        <w:t>.</w:t>
      </w:r>
    </w:p>
    <w:p w:rsidR="00124DDF" w:rsidRPr="00C0119F" w:rsidRDefault="00124DDF" w:rsidP="00124DDF">
      <w:pPr>
        <w:spacing w:after="0"/>
        <w:jc w:val="both"/>
        <w:rPr>
          <w:rFonts w:ascii="Arial" w:eastAsia="ＭＳ 明朝" w:hAnsi="Arial" w:cs="Arial"/>
          <w:b/>
          <w:color w:val="000000"/>
          <w:sz w:val="24"/>
          <w:szCs w:val="24"/>
          <w:u w:val="single"/>
          <w:lang w:eastAsia="ja-JP"/>
        </w:rPr>
      </w:pPr>
      <w:r w:rsidRPr="00C0119F">
        <w:rPr>
          <w:rFonts w:ascii="Arial" w:eastAsia="ＭＳ 明朝" w:hAnsi="Arial" w:cs="Arial"/>
          <w:b/>
          <w:color w:val="000000"/>
          <w:sz w:val="24"/>
          <w:szCs w:val="24"/>
          <w:u w:val="single"/>
        </w:rPr>
        <w:t>Document</w:t>
      </w:r>
    </w:p>
    <w:p w:rsidR="00124DDF" w:rsidRPr="00C0119F" w:rsidRDefault="00124DDF" w:rsidP="00124DDF">
      <w:pPr>
        <w:numPr>
          <w:ilvl w:val="0"/>
          <w:numId w:val="4"/>
        </w:numPr>
        <w:spacing w:after="0"/>
        <w:ind w:left="426" w:hanging="142"/>
        <w:contextualSpacing/>
        <w:jc w:val="both"/>
        <w:rPr>
          <w:rFonts w:ascii="Arial" w:hAnsi="Arial" w:cs="Arial"/>
          <w:color w:val="000000"/>
          <w:sz w:val="24"/>
          <w:szCs w:val="24"/>
          <w:lang w:eastAsia="ja-JP"/>
        </w:rPr>
      </w:pPr>
      <w:r>
        <w:rPr>
          <w:rFonts w:ascii="Arial" w:hAnsi="Arial" w:cs="Arial"/>
          <w:color w:val="000000"/>
          <w:sz w:val="24"/>
          <w:szCs w:val="24"/>
          <w:lang w:eastAsia="ja-JP"/>
        </w:rPr>
        <w:t>Mathématiques CM1 et CM2, Livre de l’élève, Réédition 2010, DGRIEF,</w:t>
      </w:r>
      <w:r w:rsidRPr="00C0119F">
        <w:rPr>
          <w:rFonts w:ascii="Arial" w:hAnsi="Arial" w:cs="Arial"/>
          <w:color w:val="000000"/>
          <w:sz w:val="24"/>
          <w:szCs w:val="24"/>
          <w:lang w:eastAsia="ja-JP"/>
        </w:rPr>
        <w:t xml:space="preserve"> </w:t>
      </w:r>
      <w:r>
        <w:rPr>
          <w:rFonts w:ascii="Arial" w:hAnsi="Arial" w:cs="Arial"/>
          <w:color w:val="000000"/>
          <w:sz w:val="24"/>
          <w:szCs w:val="24"/>
          <w:lang w:eastAsia="ja-JP"/>
        </w:rPr>
        <w:t>pages</w:t>
      </w:r>
      <w:r w:rsidRPr="00C0119F">
        <w:rPr>
          <w:rFonts w:ascii="Arial" w:hAnsi="Arial" w:cs="Arial"/>
          <w:color w:val="000000"/>
          <w:sz w:val="24"/>
          <w:szCs w:val="24"/>
          <w:lang w:eastAsia="ja-JP"/>
        </w:rPr>
        <w:t xml:space="preserve"> 61-62.</w:t>
      </w:r>
    </w:p>
    <w:p w:rsidR="00124DDF" w:rsidRPr="00C0119F" w:rsidRDefault="00124DDF" w:rsidP="00124DDF">
      <w:pPr>
        <w:rPr>
          <w:rFonts w:ascii="Arial" w:eastAsia="ＭＳ 明朝" w:hAnsi="Arial" w:cs="Arial"/>
          <w:b/>
          <w:color w:val="000000"/>
          <w:sz w:val="24"/>
          <w:szCs w:val="24"/>
        </w:rPr>
      </w:pPr>
      <w:r w:rsidRPr="00C0119F">
        <w:rPr>
          <w:rFonts w:ascii="Arial" w:eastAsia="ＭＳ 明朝" w:hAnsi="Arial" w:cs="Arial"/>
          <w:b/>
          <w:color w:val="000000"/>
          <w:sz w:val="24"/>
          <w:szCs w:val="24"/>
        </w:rPr>
        <w:br w:type="page"/>
      </w:r>
    </w:p>
    <w:p w:rsidR="00124DDF" w:rsidRPr="00C0119F" w:rsidRDefault="00124DDF" w:rsidP="00124DDF">
      <w:pPr>
        <w:tabs>
          <w:tab w:val="center" w:pos="4536"/>
          <w:tab w:val="left" w:pos="6816"/>
        </w:tabs>
        <w:spacing w:before="240" w:after="0"/>
        <w:rPr>
          <w:rFonts w:ascii="Arial" w:hAnsi="Arial" w:cs="Arial"/>
          <w:b/>
          <w:color w:val="000000" w:themeColor="text1"/>
          <w:sz w:val="24"/>
          <w:szCs w:val="24"/>
        </w:rPr>
      </w:pPr>
      <w:r w:rsidRPr="00C0119F">
        <w:rPr>
          <w:rFonts w:ascii="Arial" w:hAnsi="Arial" w:cs="Arial"/>
          <w:b/>
          <w:color w:val="000000" w:themeColor="text1"/>
          <w:sz w:val="24"/>
          <w:szCs w:val="24"/>
        </w:rPr>
        <w:lastRenderedPageBreak/>
        <w:t>DEROULEMENT DE LA LEÇON</w:t>
      </w:r>
    </w:p>
    <w:tbl>
      <w:tblPr>
        <w:tblStyle w:val="ac"/>
        <w:tblW w:w="16068" w:type="dxa"/>
        <w:jc w:val="center"/>
        <w:tblInd w:w="79" w:type="dxa"/>
        <w:tblLayout w:type="fixed"/>
        <w:tblLook w:val="04A0" w:firstRow="1" w:lastRow="0" w:firstColumn="1" w:lastColumn="0" w:noHBand="0" w:noVBand="1"/>
      </w:tblPr>
      <w:tblGrid>
        <w:gridCol w:w="2086"/>
        <w:gridCol w:w="5184"/>
        <w:gridCol w:w="4678"/>
        <w:gridCol w:w="4120"/>
      </w:tblGrid>
      <w:tr w:rsidR="00124DDF" w:rsidRPr="00C0119F" w:rsidTr="00C7286C">
        <w:trPr>
          <w:jc w:val="center"/>
        </w:trPr>
        <w:tc>
          <w:tcPr>
            <w:tcW w:w="2086" w:type="dxa"/>
            <w:vMerge w:val="restart"/>
            <w:vAlign w:val="center"/>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E</w:t>
            </w:r>
            <w:r w:rsidRPr="00C0119F">
              <w:rPr>
                <w:rFonts w:ascii="Arial" w:hAnsi="Arial" w:cs="Arial"/>
                <w:b/>
                <w:color w:val="000000" w:themeColor="text1"/>
                <w:sz w:val="24"/>
                <w:szCs w:val="24"/>
                <w:lang w:eastAsia="ja-JP"/>
              </w:rPr>
              <w:t>tape / Durée</w:t>
            </w:r>
          </w:p>
        </w:tc>
        <w:tc>
          <w:tcPr>
            <w:tcW w:w="9862" w:type="dxa"/>
            <w:gridSpan w:val="2"/>
            <w:vAlign w:val="center"/>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Activités d’enseignement / apprentissage</w:t>
            </w:r>
          </w:p>
        </w:tc>
        <w:tc>
          <w:tcPr>
            <w:tcW w:w="4120" w:type="dxa"/>
            <w:vMerge w:val="restart"/>
            <w:vAlign w:val="center"/>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Point d’enseignement / apprentissage</w:t>
            </w:r>
          </w:p>
        </w:tc>
      </w:tr>
      <w:tr w:rsidR="00124DDF" w:rsidRPr="00C0119F" w:rsidTr="00C7286C">
        <w:trPr>
          <w:jc w:val="center"/>
        </w:trPr>
        <w:tc>
          <w:tcPr>
            <w:tcW w:w="2086" w:type="dxa"/>
            <w:vMerge/>
            <w:vAlign w:val="center"/>
          </w:tcPr>
          <w:p w:rsidR="00124DDF" w:rsidRPr="00C0119F" w:rsidRDefault="00124DDF" w:rsidP="00C7286C">
            <w:pPr>
              <w:tabs>
                <w:tab w:val="center" w:pos="4536"/>
                <w:tab w:val="left" w:pos="6816"/>
              </w:tabs>
              <w:jc w:val="center"/>
              <w:rPr>
                <w:rFonts w:ascii="Arial" w:hAnsi="Arial" w:cs="Arial"/>
                <w:b/>
                <w:color w:val="000000" w:themeColor="text1"/>
                <w:sz w:val="24"/>
                <w:szCs w:val="24"/>
              </w:rPr>
            </w:pPr>
          </w:p>
        </w:tc>
        <w:tc>
          <w:tcPr>
            <w:tcW w:w="5184" w:type="dxa"/>
            <w:vAlign w:val="center"/>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4678" w:type="dxa"/>
            <w:vAlign w:val="center"/>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Activités / attitudes des apprenant(e)s</w:t>
            </w:r>
          </w:p>
        </w:tc>
        <w:tc>
          <w:tcPr>
            <w:tcW w:w="4120" w:type="dxa"/>
            <w:vMerge/>
            <w:vAlign w:val="center"/>
          </w:tcPr>
          <w:p w:rsidR="00124DDF" w:rsidRPr="00C0119F" w:rsidRDefault="00124DDF" w:rsidP="00C7286C">
            <w:pPr>
              <w:tabs>
                <w:tab w:val="center" w:pos="4536"/>
                <w:tab w:val="left" w:pos="6816"/>
              </w:tabs>
              <w:jc w:val="center"/>
              <w:rPr>
                <w:rFonts w:ascii="Arial" w:hAnsi="Arial" w:cs="Arial"/>
                <w:b/>
                <w:color w:val="000000" w:themeColor="text1"/>
                <w:sz w:val="24"/>
                <w:szCs w:val="24"/>
              </w:rPr>
            </w:pPr>
          </w:p>
        </w:tc>
      </w:tr>
      <w:tr w:rsidR="00124DDF" w:rsidRPr="00C0119F" w:rsidTr="00C7286C">
        <w:trPr>
          <w:jc w:val="center"/>
        </w:trPr>
        <w:tc>
          <w:tcPr>
            <w:tcW w:w="16068" w:type="dxa"/>
            <w:gridSpan w:val="4"/>
          </w:tcPr>
          <w:p w:rsidR="00124DDF" w:rsidRPr="00C0119F" w:rsidRDefault="00124DDF" w:rsidP="00C7286C">
            <w:pPr>
              <w:pStyle w:val="a9"/>
              <w:numPr>
                <w:ilvl w:val="0"/>
                <w:numId w:val="370"/>
              </w:num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INTRODUCTION (10 mn)</w:t>
            </w:r>
          </w:p>
        </w:tc>
      </w:tr>
      <w:tr w:rsidR="00124DDF" w:rsidRPr="00C0119F" w:rsidTr="00C7286C">
        <w:trPr>
          <w:jc w:val="center"/>
        </w:trPr>
        <w:tc>
          <w:tcPr>
            <w:tcW w:w="2086" w:type="dxa"/>
          </w:tcPr>
          <w:p w:rsidR="00124DDF" w:rsidRPr="00C0119F" w:rsidRDefault="00124DDF" w:rsidP="00C7286C">
            <w:pPr>
              <w:rPr>
                <w:rFonts w:ascii="Arial" w:hAnsi="Arial" w:cs="Arial"/>
                <w:b/>
                <w:color w:val="000000" w:themeColor="text1"/>
                <w:sz w:val="24"/>
                <w:szCs w:val="24"/>
                <w:lang w:val="en-US" w:eastAsia="ja-JP"/>
              </w:rPr>
            </w:pPr>
            <w:r>
              <w:rPr>
                <w:rFonts w:ascii="Arial" w:hAnsi="Arial" w:cs="Arial"/>
                <w:b/>
                <w:color w:val="000000" w:themeColor="text1"/>
                <w:sz w:val="24"/>
                <w:szCs w:val="24"/>
                <w:lang w:val="en-US"/>
              </w:rPr>
              <w:t>Calcul mental / PLM</w:t>
            </w:r>
          </w:p>
          <w:p w:rsidR="00124DDF" w:rsidRPr="00C0119F" w:rsidRDefault="00124DDF" w:rsidP="00C7286C">
            <w:pPr>
              <w:rPr>
                <w:rFonts w:ascii="Arial" w:hAnsi="Arial" w:cs="Arial"/>
                <w:b/>
                <w:color w:val="000000" w:themeColor="text1"/>
                <w:sz w:val="24"/>
                <w:szCs w:val="24"/>
                <w:lang w:val="en-US"/>
              </w:rPr>
            </w:pPr>
            <w:r w:rsidRPr="00C0119F">
              <w:rPr>
                <w:rFonts w:ascii="Arial" w:hAnsi="Arial" w:cs="Arial"/>
                <w:b/>
                <w:color w:val="000000" w:themeColor="text1"/>
                <w:sz w:val="24"/>
                <w:szCs w:val="24"/>
                <w:lang w:val="en-US"/>
              </w:rPr>
              <w:t>(5 mn)</w:t>
            </w:r>
          </w:p>
        </w:tc>
        <w:tc>
          <w:tcPr>
            <w:tcW w:w="5184" w:type="dxa"/>
          </w:tcPr>
          <w:p w:rsidR="00124DDF" w:rsidRPr="00CF7033" w:rsidRDefault="00124DDF" w:rsidP="00C7286C">
            <w:pPr>
              <w:pStyle w:val="a9"/>
              <w:numPr>
                <w:ilvl w:val="0"/>
                <w:numId w:val="4"/>
              </w:numPr>
              <w:ind w:left="142" w:hanging="142"/>
              <w:rPr>
                <w:rFonts w:ascii="Arial" w:hAnsi="Arial" w:cs="Arial"/>
                <w:color w:val="000000"/>
                <w:sz w:val="24"/>
                <w:szCs w:val="24"/>
              </w:rPr>
            </w:pPr>
            <w:r w:rsidRPr="00CF7033">
              <w:rPr>
                <w:rFonts w:ascii="Arial" w:hAnsi="Arial" w:cs="Arial"/>
                <w:color w:val="000000"/>
                <w:sz w:val="24"/>
                <w:szCs w:val="24"/>
                <w:lang w:eastAsia="ja-JP"/>
              </w:rPr>
              <w:t xml:space="preserve">Il faut pour chacun des 66 </w:t>
            </w:r>
            <w:r w:rsidR="002157E6">
              <w:rPr>
                <w:rFonts w:ascii="Arial" w:hAnsi="Arial" w:cs="Arial"/>
                <w:color w:val="000000"/>
                <w:sz w:val="24"/>
                <w:szCs w:val="24"/>
                <w:lang w:eastAsia="ja-JP"/>
              </w:rPr>
              <w:t>élève</w:t>
            </w:r>
            <w:r w:rsidRPr="00CF7033">
              <w:rPr>
                <w:rFonts w:ascii="Arial" w:hAnsi="Arial" w:cs="Arial"/>
                <w:color w:val="000000"/>
                <w:sz w:val="24"/>
                <w:szCs w:val="24"/>
                <w:lang w:eastAsia="ja-JP"/>
              </w:rPr>
              <w:t>s de la classe, 1,5</w:t>
            </w:r>
            <w:r>
              <w:rPr>
                <w:rFonts w:ascii="Arial" w:hAnsi="Arial" w:cs="Arial"/>
                <w:color w:val="000000"/>
                <w:sz w:val="24"/>
                <w:szCs w:val="24"/>
                <w:lang w:eastAsia="ja-JP"/>
              </w:rPr>
              <w:t xml:space="preserve"> </w:t>
            </w:r>
            <w:r w:rsidRPr="00CF7033">
              <w:rPr>
                <w:rFonts w:ascii="Arial" w:hAnsi="Arial" w:cs="Arial"/>
                <w:color w:val="000000"/>
                <w:sz w:val="24"/>
                <w:szCs w:val="24"/>
                <w:lang w:eastAsia="ja-JP"/>
              </w:rPr>
              <w:t>m de tissu pour la tenue scolaire. Quelle longueur totale de tissu aura</w:t>
            </w:r>
            <w:r>
              <w:rPr>
                <w:rFonts w:ascii="Arial" w:hAnsi="Arial" w:cs="Arial"/>
                <w:color w:val="000000"/>
                <w:sz w:val="24"/>
                <w:szCs w:val="24"/>
                <w:lang w:eastAsia="ja-JP"/>
              </w:rPr>
              <w:t>-</w:t>
            </w:r>
            <w:r w:rsidRPr="00CF7033">
              <w:rPr>
                <w:rFonts w:ascii="Arial" w:hAnsi="Arial" w:cs="Arial"/>
                <w:color w:val="000000"/>
                <w:sz w:val="24"/>
                <w:szCs w:val="24"/>
                <w:lang w:eastAsia="ja-JP"/>
              </w:rPr>
              <w:t xml:space="preserve">t-on besoin ? </w:t>
            </w:r>
          </w:p>
          <w:p w:rsidR="00124DDF" w:rsidRPr="00CF7033" w:rsidRDefault="00124DDF" w:rsidP="002157E6">
            <w:pPr>
              <w:pStyle w:val="a9"/>
              <w:numPr>
                <w:ilvl w:val="0"/>
                <w:numId w:val="4"/>
              </w:numPr>
              <w:ind w:left="142" w:hanging="142"/>
              <w:rPr>
                <w:rFonts w:ascii="Arial" w:hAnsi="Arial" w:cs="Arial"/>
                <w:color w:val="000000"/>
                <w:sz w:val="24"/>
                <w:szCs w:val="24"/>
              </w:rPr>
            </w:pPr>
            <w:r w:rsidRPr="00CF7033">
              <w:rPr>
                <w:rFonts w:ascii="Arial" w:hAnsi="Arial" w:cs="Arial"/>
                <w:color w:val="000000"/>
                <w:sz w:val="24"/>
                <w:szCs w:val="24"/>
                <w:lang w:eastAsia="ja-JP"/>
              </w:rPr>
              <w:t xml:space="preserve">Les </w:t>
            </w:r>
            <w:r w:rsidR="002157E6">
              <w:rPr>
                <w:rFonts w:ascii="Arial" w:hAnsi="Arial" w:cs="Arial"/>
                <w:color w:val="000000"/>
                <w:sz w:val="24"/>
                <w:szCs w:val="24"/>
                <w:lang w:eastAsia="ja-JP"/>
              </w:rPr>
              <w:t>élève</w:t>
            </w:r>
            <w:r w:rsidRPr="00CF7033">
              <w:rPr>
                <w:rFonts w:ascii="Arial" w:hAnsi="Arial" w:cs="Arial"/>
                <w:color w:val="000000"/>
                <w:sz w:val="24"/>
                <w:szCs w:val="24"/>
                <w:lang w:eastAsia="ja-JP"/>
              </w:rPr>
              <w:t>s ont mesuré 84 fois 1,5</w:t>
            </w:r>
            <w:r>
              <w:rPr>
                <w:rFonts w:ascii="Arial" w:hAnsi="Arial" w:cs="Arial"/>
                <w:color w:val="000000"/>
                <w:sz w:val="24"/>
                <w:szCs w:val="24"/>
                <w:lang w:eastAsia="ja-JP"/>
              </w:rPr>
              <w:t xml:space="preserve"> </w:t>
            </w:r>
            <w:r w:rsidRPr="00CF7033">
              <w:rPr>
                <w:rFonts w:ascii="Arial" w:hAnsi="Arial" w:cs="Arial"/>
                <w:color w:val="000000"/>
                <w:sz w:val="24"/>
                <w:szCs w:val="24"/>
                <w:lang w:eastAsia="ja-JP"/>
              </w:rPr>
              <w:t>m pour faire le tour du terrain de sport. Quel est la longueur du périmètre de ce terrain ?</w:t>
            </w:r>
          </w:p>
        </w:tc>
        <w:tc>
          <w:tcPr>
            <w:tcW w:w="4678" w:type="dxa"/>
          </w:tcPr>
          <w:p w:rsidR="00124DDF" w:rsidRDefault="00124DDF" w:rsidP="00C7286C">
            <w:pPr>
              <w:pStyle w:val="a9"/>
              <w:numPr>
                <w:ilvl w:val="0"/>
                <w:numId w:val="4"/>
              </w:numPr>
              <w:tabs>
                <w:tab w:val="center" w:pos="4536"/>
                <w:tab w:val="left" w:pos="6816"/>
              </w:tabs>
              <w:ind w:left="175" w:hanging="175"/>
              <w:rPr>
                <w:rFonts w:ascii="Arial" w:hAnsi="Arial" w:cs="Arial"/>
                <w:color w:val="000000"/>
                <w:sz w:val="24"/>
                <w:szCs w:val="24"/>
                <w:lang w:eastAsia="ja-JP"/>
              </w:rPr>
            </w:pPr>
            <w:r w:rsidRPr="00CF7033">
              <w:rPr>
                <w:rFonts w:ascii="Arial" w:hAnsi="Arial" w:cs="Arial"/>
                <w:color w:val="000000"/>
                <w:sz w:val="24"/>
                <w:szCs w:val="24"/>
                <w:lang w:eastAsia="ja-JP"/>
              </w:rPr>
              <w:t>99 m</w:t>
            </w:r>
          </w:p>
          <w:p w:rsidR="00124DDF" w:rsidRDefault="00124DDF" w:rsidP="00C7286C">
            <w:pPr>
              <w:tabs>
                <w:tab w:val="center" w:pos="4536"/>
                <w:tab w:val="left" w:pos="6816"/>
              </w:tabs>
              <w:rPr>
                <w:rFonts w:ascii="Arial" w:hAnsi="Arial" w:cs="Arial"/>
                <w:color w:val="000000"/>
                <w:sz w:val="24"/>
                <w:szCs w:val="24"/>
                <w:lang w:val="fr-CA" w:eastAsia="ja-JP"/>
              </w:rPr>
            </w:pPr>
          </w:p>
          <w:p w:rsidR="00124DDF" w:rsidRDefault="00124DDF" w:rsidP="00C7286C">
            <w:pPr>
              <w:tabs>
                <w:tab w:val="center" w:pos="4536"/>
                <w:tab w:val="left" w:pos="6816"/>
              </w:tabs>
              <w:rPr>
                <w:rFonts w:ascii="Arial" w:hAnsi="Arial" w:cs="Arial"/>
                <w:color w:val="000000"/>
                <w:sz w:val="24"/>
                <w:szCs w:val="24"/>
                <w:lang w:val="fr-CA" w:eastAsia="ja-JP"/>
              </w:rPr>
            </w:pPr>
          </w:p>
          <w:p w:rsidR="00124DDF" w:rsidRPr="00CF7033" w:rsidRDefault="00124DDF" w:rsidP="00C7286C">
            <w:pPr>
              <w:tabs>
                <w:tab w:val="center" w:pos="4536"/>
                <w:tab w:val="left" w:pos="6816"/>
              </w:tabs>
              <w:rPr>
                <w:rFonts w:ascii="Arial" w:hAnsi="Arial" w:cs="Arial"/>
                <w:color w:val="000000"/>
                <w:sz w:val="24"/>
                <w:szCs w:val="24"/>
                <w:lang w:val="fr-CA" w:eastAsia="ja-JP"/>
              </w:rPr>
            </w:pPr>
          </w:p>
          <w:p w:rsidR="00124DDF" w:rsidRPr="00CF7033" w:rsidRDefault="00124DDF" w:rsidP="00C7286C">
            <w:pPr>
              <w:pStyle w:val="a9"/>
              <w:numPr>
                <w:ilvl w:val="0"/>
                <w:numId w:val="4"/>
              </w:numPr>
              <w:tabs>
                <w:tab w:val="center" w:pos="4536"/>
                <w:tab w:val="left" w:pos="6816"/>
              </w:tabs>
              <w:ind w:left="175" w:hanging="175"/>
              <w:rPr>
                <w:rFonts w:ascii="Arial" w:hAnsi="Arial" w:cs="Arial"/>
                <w:color w:val="000000"/>
                <w:sz w:val="24"/>
                <w:szCs w:val="24"/>
                <w:lang w:eastAsia="ja-JP"/>
              </w:rPr>
            </w:pPr>
            <w:r w:rsidRPr="00CF7033">
              <w:rPr>
                <w:rFonts w:ascii="Arial" w:hAnsi="Arial" w:cs="Arial"/>
                <w:color w:val="000000"/>
                <w:sz w:val="24"/>
                <w:szCs w:val="24"/>
                <w:lang w:eastAsia="ja-JP"/>
              </w:rPr>
              <w:t>126 m</w:t>
            </w:r>
          </w:p>
        </w:tc>
        <w:tc>
          <w:tcPr>
            <w:tcW w:w="4120" w:type="dxa"/>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Pour calculer rapidement le produit d’un nombre multiplié par 1,5, on prend ce nombre et on lui ajoute sa moitié.</w:t>
            </w:r>
          </w:p>
          <w:p w:rsidR="00124DDF" w:rsidRDefault="00124DDF" w:rsidP="00C7286C">
            <w:pPr>
              <w:tabs>
                <w:tab w:val="center" w:pos="4536"/>
                <w:tab w:val="left" w:pos="6816"/>
              </w:tabs>
              <w:rPr>
                <w:rFonts w:ascii="Arial" w:hAnsi="Arial" w:cs="Arial"/>
                <w:color w:val="000000"/>
                <w:sz w:val="24"/>
                <w:szCs w:val="24"/>
                <w:lang w:eastAsia="ja-JP"/>
              </w:rPr>
            </w:pPr>
            <w:r w:rsidRPr="00586BAB">
              <w:rPr>
                <w:rFonts w:ascii="Arial" w:hAnsi="Arial" w:cs="Arial"/>
                <w:color w:val="000000"/>
                <w:sz w:val="24"/>
                <w:szCs w:val="24"/>
              </w:rPr>
              <w:t xml:space="preserve">Exemple : </w:t>
            </w:r>
            <w:r>
              <w:rPr>
                <w:rFonts w:ascii="Arial" w:hAnsi="Arial" w:cs="Arial" w:hint="eastAsia"/>
                <w:color w:val="000000"/>
                <w:sz w:val="24"/>
                <w:szCs w:val="24"/>
                <w:lang w:eastAsia="ja-JP"/>
              </w:rPr>
              <w:t>66</w:t>
            </w:r>
            <w:r>
              <w:rPr>
                <w:rFonts w:ascii="Arial" w:hAnsi="Arial" w:cs="Arial"/>
                <w:color w:val="000000"/>
                <w:sz w:val="24"/>
                <w:szCs w:val="24"/>
              </w:rPr>
              <w:t xml:space="preserve"> </w:t>
            </w:r>
            <w:r w:rsidRPr="00C0119F">
              <w:rPr>
                <w:rFonts w:ascii="Arial" w:hAnsi="Arial" w:cs="Arial"/>
                <w:color w:val="000000"/>
                <w:sz w:val="24"/>
                <w:szCs w:val="24"/>
                <w:lang w:eastAsia="ja-JP"/>
              </w:rPr>
              <w:t>×</w:t>
            </w:r>
            <w:r>
              <w:rPr>
                <w:rFonts w:ascii="Arial" w:hAnsi="Arial" w:cs="Arial" w:hint="eastAsia"/>
                <w:color w:val="000000"/>
                <w:sz w:val="24"/>
                <w:szCs w:val="24"/>
                <w:lang w:eastAsia="ja-JP"/>
              </w:rPr>
              <w:t xml:space="preserve"> </w:t>
            </w:r>
            <w:r w:rsidRPr="00586BAB">
              <w:rPr>
                <w:rFonts w:ascii="Arial" w:hAnsi="Arial" w:cs="Arial"/>
                <w:color w:val="000000"/>
                <w:sz w:val="24"/>
                <w:szCs w:val="24"/>
              </w:rPr>
              <w:t>1</w:t>
            </w:r>
            <w:r>
              <w:rPr>
                <w:rFonts w:ascii="Arial" w:hAnsi="Arial" w:cs="Arial"/>
                <w:color w:val="000000"/>
                <w:sz w:val="24"/>
                <w:szCs w:val="24"/>
              </w:rPr>
              <w:t>,</w:t>
            </w:r>
            <w:r w:rsidRPr="00586BAB">
              <w:rPr>
                <w:rFonts w:ascii="Arial" w:hAnsi="Arial" w:cs="Arial"/>
                <w:color w:val="000000"/>
                <w:sz w:val="24"/>
                <w:szCs w:val="24"/>
              </w:rPr>
              <w:t>5</w:t>
            </w:r>
            <w:r>
              <w:rPr>
                <w:rFonts w:ascii="Arial" w:hAnsi="Arial" w:cs="Arial" w:hint="eastAsia"/>
                <w:color w:val="000000"/>
                <w:sz w:val="24"/>
                <w:szCs w:val="24"/>
                <w:lang w:eastAsia="ja-JP"/>
              </w:rPr>
              <w:t xml:space="preserve"> </w:t>
            </w:r>
            <w:r w:rsidRPr="00586BAB">
              <w:rPr>
                <w:rFonts w:ascii="Arial" w:hAnsi="Arial" w:cs="Arial"/>
                <w:color w:val="000000"/>
                <w:sz w:val="24"/>
                <w:szCs w:val="24"/>
              </w:rPr>
              <w:t xml:space="preserve">= </w:t>
            </w:r>
            <w:r>
              <w:rPr>
                <w:rFonts w:ascii="Arial" w:hAnsi="Arial" w:cs="Arial" w:hint="eastAsia"/>
                <w:color w:val="000000"/>
                <w:sz w:val="24"/>
                <w:szCs w:val="24"/>
                <w:lang w:eastAsia="ja-JP"/>
              </w:rPr>
              <w:t xml:space="preserve">66 </w:t>
            </w:r>
            <w:r w:rsidRPr="00586BAB">
              <w:rPr>
                <w:rFonts w:ascii="Arial" w:hAnsi="Arial" w:cs="Arial"/>
                <w:color w:val="000000"/>
                <w:sz w:val="24"/>
                <w:szCs w:val="24"/>
              </w:rPr>
              <w:t>+</w:t>
            </w:r>
            <w:r>
              <w:rPr>
                <w:rFonts w:ascii="Arial" w:hAnsi="Arial" w:cs="Arial" w:hint="eastAsia"/>
                <w:color w:val="000000"/>
                <w:sz w:val="24"/>
                <w:szCs w:val="24"/>
                <w:lang w:eastAsia="ja-JP"/>
              </w:rPr>
              <w:t xml:space="preserve"> </w:t>
            </w:r>
            <w:r w:rsidRPr="00C0119F">
              <w:rPr>
                <w:rFonts w:ascii="Arial" w:hAnsi="Arial" w:cs="Arial"/>
                <w:color w:val="000000"/>
                <w:sz w:val="24"/>
                <w:szCs w:val="24"/>
              </w:rPr>
              <w:t>(</w:t>
            </w:r>
            <w:r>
              <w:rPr>
                <w:rFonts w:ascii="Arial" w:hAnsi="Arial" w:cs="Arial" w:hint="eastAsia"/>
                <w:color w:val="000000"/>
                <w:sz w:val="24"/>
                <w:szCs w:val="24"/>
                <w:lang w:eastAsia="ja-JP"/>
              </w:rPr>
              <w:t>66</w:t>
            </w:r>
            <w:r w:rsidRPr="00C0119F">
              <w:rPr>
                <w:rFonts w:ascii="Arial" w:hAnsi="Arial" w:cs="Arial"/>
                <w:color w:val="000000"/>
                <w:sz w:val="24"/>
                <w:szCs w:val="24"/>
              </w:rPr>
              <w:t> :</w:t>
            </w:r>
            <w:r>
              <w:rPr>
                <w:rFonts w:ascii="Arial" w:hAnsi="Arial" w:cs="Arial" w:hint="eastAsia"/>
                <w:color w:val="000000"/>
                <w:sz w:val="24"/>
                <w:szCs w:val="24"/>
                <w:lang w:eastAsia="ja-JP"/>
              </w:rPr>
              <w:t xml:space="preserve"> </w:t>
            </w:r>
            <w:r w:rsidRPr="00C0119F">
              <w:rPr>
                <w:rFonts w:ascii="Arial" w:hAnsi="Arial" w:cs="Arial"/>
                <w:color w:val="000000"/>
                <w:sz w:val="24"/>
                <w:szCs w:val="24"/>
              </w:rPr>
              <w:t>2)</w:t>
            </w:r>
          </w:p>
          <w:p w:rsidR="00124DDF" w:rsidRPr="00C0119F" w:rsidRDefault="00124DDF" w:rsidP="00C7286C">
            <w:pPr>
              <w:tabs>
                <w:tab w:val="center" w:pos="4536"/>
                <w:tab w:val="left" w:pos="6816"/>
              </w:tabs>
              <w:ind w:firstLineChars="860" w:firstLine="2064"/>
              <w:rPr>
                <w:rFonts w:ascii="Arial" w:eastAsia="Calibri" w:hAnsi="Arial" w:cs="Arial"/>
                <w:color w:val="000000"/>
                <w:sz w:val="24"/>
                <w:szCs w:val="24"/>
              </w:rPr>
            </w:pPr>
            <w:r w:rsidRPr="00C0119F">
              <w:rPr>
                <w:rFonts w:ascii="Arial" w:hAnsi="Arial" w:cs="Arial"/>
                <w:color w:val="000000"/>
                <w:sz w:val="24"/>
                <w:szCs w:val="24"/>
              </w:rPr>
              <w:t>=</w:t>
            </w:r>
            <w:r>
              <w:rPr>
                <w:rFonts w:ascii="Arial" w:hAnsi="Arial" w:cs="Arial" w:hint="eastAsia"/>
                <w:color w:val="000000"/>
                <w:sz w:val="24"/>
                <w:szCs w:val="24"/>
                <w:lang w:eastAsia="ja-JP"/>
              </w:rPr>
              <w:t xml:space="preserve"> 66 </w:t>
            </w:r>
            <w:r w:rsidRPr="00C0119F">
              <w:rPr>
                <w:rFonts w:ascii="Arial" w:hAnsi="Arial" w:cs="Arial"/>
                <w:color w:val="000000"/>
                <w:sz w:val="24"/>
                <w:szCs w:val="24"/>
              </w:rPr>
              <w:t>+</w:t>
            </w:r>
            <w:r>
              <w:rPr>
                <w:rFonts w:ascii="Arial" w:hAnsi="Arial" w:cs="Arial" w:hint="eastAsia"/>
                <w:color w:val="000000"/>
                <w:sz w:val="24"/>
                <w:szCs w:val="24"/>
                <w:lang w:eastAsia="ja-JP"/>
              </w:rPr>
              <w:t xml:space="preserve"> 33</w:t>
            </w:r>
            <w:r w:rsidRPr="00C0119F">
              <w:rPr>
                <w:rFonts w:ascii="Arial" w:hAnsi="Arial" w:cs="Arial"/>
                <w:color w:val="000000"/>
                <w:sz w:val="24"/>
                <w:szCs w:val="24"/>
              </w:rPr>
              <w:t xml:space="preserve"> =</w:t>
            </w:r>
            <w:r>
              <w:rPr>
                <w:rFonts w:ascii="Arial" w:hAnsi="Arial" w:cs="Arial" w:hint="eastAsia"/>
                <w:color w:val="000000"/>
                <w:sz w:val="24"/>
                <w:szCs w:val="24"/>
                <w:lang w:eastAsia="ja-JP"/>
              </w:rPr>
              <w:t xml:space="preserve"> 99</w:t>
            </w:r>
          </w:p>
        </w:tc>
      </w:tr>
      <w:tr w:rsidR="00124DDF" w:rsidRPr="00C0119F" w:rsidTr="00C7286C">
        <w:trPr>
          <w:jc w:val="center"/>
        </w:trPr>
        <w:tc>
          <w:tcPr>
            <w:tcW w:w="2086" w:type="dxa"/>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Rappel des prérequis</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(4 mn)</w:t>
            </w:r>
          </w:p>
        </w:tc>
        <w:tc>
          <w:tcPr>
            <w:tcW w:w="5184" w:type="dxa"/>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Un champ carré a 750 m de côté. Calcule son périmètre.</w:t>
            </w:r>
          </w:p>
        </w:tc>
        <w:tc>
          <w:tcPr>
            <w:tcW w:w="4678" w:type="dxa"/>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 xml:space="preserve">750 m </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w:t>
            </w:r>
            <w:r w:rsidRPr="00C0119F">
              <w:rPr>
                <w:rFonts w:ascii="Arial" w:hAnsi="Arial" w:cs="Arial"/>
                <w:color w:val="000000" w:themeColor="text1"/>
                <w:sz w:val="24"/>
                <w:szCs w:val="24"/>
              </w:rPr>
              <w:t>4</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 3000 m</w:t>
            </w:r>
          </w:p>
        </w:tc>
        <w:tc>
          <w:tcPr>
            <w:tcW w:w="4120" w:type="dxa"/>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86" w:type="dxa"/>
          </w:tcPr>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 xml:space="preserve">Motivation </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(1 mn)</w:t>
            </w:r>
          </w:p>
        </w:tc>
        <w:tc>
          <w:tcPr>
            <w:tcW w:w="5184" w:type="dxa"/>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Pr="00C0119F">
              <w:rPr>
                <w:rFonts w:ascii="Arial" w:hAnsi="Arial" w:cs="Arial"/>
                <w:color w:val="000000" w:themeColor="text1"/>
                <w:sz w:val="24"/>
                <w:szCs w:val="24"/>
              </w:rPr>
              <w:t xml:space="preserve"> et des objectifs.</w:t>
            </w:r>
          </w:p>
        </w:tc>
        <w:tc>
          <w:tcPr>
            <w:tcW w:w="4678" w:type="dxa"/>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Ecoute attentive.</w:t>
            </w:r>
          </w:p>
        </w:tc>
        <w:tc>
          <w:tcPr>
            <w:tcW w:w="4120" w:type="dxa"/>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16068" w:type="dxa"/>
            <w:gridSpan w:val="4"/>
          </w:tcPr>
          <w:p w:rsidR="00124DDF" w:rsidRPr="00C0119F" w:rsidRDefault="00124DDF" w:rsidP="00C7286C">
            <w:pPr>
              <w:pStyle w:val="a9"/>
              <w:numPr>
                <w:ilvl w:val="0"/>
                <w:numId w:val="370"/>
              </w:numPr>
              <w:rPr>
                <w:rFonts w:ascii="Arial" w:hAnsi="Arial" w:cs="Arial"/>
                <w:b/>
                <w:color w:val="000000" w:themeColor="text1"/>
                <w:sz w:val="24"/>
                <w:szCs w:val="24"/>
              </w:rPr>
            </w:pPr>
            <w:r w:rsidRPr="00C0119F">
              <w:rPr>
                <w:rFonts w:ascii="Arial" w:hAnsi="Arial" w:cs="Arial"/>
                <w:b/>
                <w:color w:val="000000" w:themeColor="text1"/>
                <w:sz w:val="24"/>
                <w:szCs w:val="24"/>
              </w:rPr>
              <w:t>DEVELOPPEMENT (28 mn)</w:t>
            </w:r>
          </w:p>
        </w:tc>
      </w:tr>
      <w:tr w:rsidR="00124DDF" w:rsidRPr="00C0119F" w:rsidTr="00C7286C">
        <w:trPr>
          <w:jc w:val="center"/>
        </w:trPr>
        <w:tc>
          <w:tcPr>
            <w:tcW w:w="2086" w:type="dxa"/>
          </w:tcPr>
          <w:p w:rsidR="00124DDF" w:rsidRPr="00C0119F" w:rsidRDefault="00124DDF" w:rsidP="00C7286C">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Pr="00C0119F">
              <w:rPr>
                <w:rFonts w:ascii="Arial" w:hAnsi="Arial" w:cs="Arial"/>
                <w:b/>
                <w:color w:val="000000" w:themeColor="text1"/>
                <w:sz w:val="24"/>
                <w:szCs w:val="24"/>
              </w:rPr>
              <w:t xml:space="preserve"> et émission d’hypothèses</w:t>
            </w:r>
          </w:p>
          <w:p w:rsidR="00124DDF" w:rsidRPr="00C0119F" w:rsidRDefault="00124DDF" w:rsidP="00C7286C">
            <w:pPr>
              <w:rPr>
                <w:rFonts w:ascii="Arial" w:hAnsi="Arial" w:cs="Arial"/>
                <w:b/>
                <w:color w:val="000000" w:themeColor="text1"/>
                <w:sz w:val="24"/>
                <w:szCs w:val="24"/>
                <w:lang w:eastAsia="ja-JP"/>
              </w:rPr>
            </w:pPr>
            <w:r w:rsidRPr="00C0119F">
              <w:rPr>
                <w:rFonts w:ascii="Arial" w:hAnsi="Arial" w:cs="Arial"/>
                <w:b/>
                <w:color w:val="000000" w:themeColor="text1"/>
                <w:sz w:val="24"/>
                <w:szCs w:val="24"/>
              </w:rPr>
              <w:t>(4 mn)</w:t>
            </w:r>
          </w:p>
        </w:tc>
        <w:tc>
          <w:tcPr>
            <w:tcW w:w="5184" w:type="dxa"/>
          </w:tcPr>
          <w:p w:rsidR="00124DDF" w:rsidRPr="00C0119F" w:rsidRDefault="00124DDF" w:rsidP="00C7286C">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Après une leçon sur le carré, Ali veut connaître la surface du champ de son papa. Comment doit-il procéder pour trouver la surface ?</w:t>
            </w:r>
          </w:p>
        </w:tc>
        <w:tc>
          <w:tcPr>
            <w:tcW w:w="4678" w:type="dxa"/>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b/>
                <w:color w:val="000000" w:themeColor="text1"/>
                <w:sz w:val="24"/>
                <w:szCs w:val="24"/>
              </w:rPr>
              <w:t>Émission d’hypothèses</w:t>
            </w:r>
          </w:p>
          <w:p w:rsidR="00124DDF" w:rsidRPr="00C0119F" w:rsidRDefault="00124DDF" w:rsidP="00C7286C">
            <w:pPr>
              <w:pStyle w:val="a9"/>
              <w:numPr>
                <w:ilvl w:val="0"/>
                <w:numId w:val="104"/>
              </w:numPr>
              <w:tabs>
                <w:tab w:val="center" w:pos="4536"/>
                <w:tab w:val="left" w:pos="6816"/>
              </w:tabs>
              <w:ind w:left="225" w:hanging="225"/>
              <w:rPr>
                <w:rFonts w:ascii="Arial" w:hAnsi="Arial" w:cs="Arial"/>
                <w:color w:val="000000" w:themeColor="text1"/>
                <w:sz w:val="24"/>
                <w:szCs w:val="24"/>
              </w:rPr>
            </w:pPr>
            <w:r w:rsidRPr="00C0119F">
              <w:rPr>
                <w:rFonts w:ascii="Arial" w:hAnsi="Arial" w:cs="Arial"/>
                <w:color w:val="000000" w:themeColor="text1"/>
                <w:sz w:val="24"/>
                <w:szCs w:val="24"/>
              </w:rPr>
              <w:t xml:space="preserve">Il va faire côté </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w:t>
            </w:r>
            <w:r>
              <w:rPr>
                <w:rFonts w:ascii="Arial" w:hAnsi="Arial" w:cs="Arial"/>
                <w:color w:val="000000" w:themeColor="text1"/>
                <w:sz w:val="24"/>
                <w:szCs w:val="24"/>
              </w:rPr>
              <w:t>4 ;</w:t>
            </w:r>
          </w:p>
          <w:p w:rsidR="00124DDF" w:rsidRPr="00C0119F" w:rsidRDefault="00124DDF" w:rsidP="00C7286C">
            <w:pPr>
              <w:pStyle w:val="a9"/>
              <w:numPr>
                <w:ilvl w:val="0"/>
                <w:numId w:val="104"/>
              </w:numPr>
              <w:tabs>
                <w:tab w:val="center" w:pos="4536"/>
                <w:tab w:val="left" w:pos="6816"/>
              </w:tabs>
              <w:ind w:left="225" w:hanging="225"/>
              <w:rPr>
                <w:rFonts w:ascii="Arial" w:hAnsi="Arial" w:cs="Arial"/>
                <w:color w:val="000000" w:themeColor="text1"/>
                <w:sz w:val="24"/>
                <w:szCs w:val="24"/>
              </w:rPr>
            </w:pPr>
            <w:r w:rsidRPr="00C0119F">
              <w:rPr>
                <w:rFonts w:ascii="Arial" w:hAnsi="Arial" w:cs="Arial"/>
                <w:color w:val="000000" w:themeColor="text1"/>
                <w:sz w:val="24"/>
                <w:szCs w:val="24"/>
              </w:rPr>
              <w:t>Il va faire périmètre : 4</w:t>
            </w:r>
            <w:r>
              <w:rPr>
                <w:rFonts w:ascii="Arial" w:hAnsi="Arial" w:cs="Arial"/>
                <w:color w:val="000000" w:themeColor="text1"/>
                <w:sz w:val="24"/>
                <w:szCs w:val="24"/>
              </w:rPr>
              <w:t> ;</w:t>
            </w:r>
          </w:p>
          <w:p w:rsidR="00124DDF" w:rsidRPr="00C0119F" w:rsidRDefault="00124DDF" w:rsidP="00C7286C">
            <w:pPr>
              <w:pStyle w:val="a9"/>
              <w:numPr>
                <w:ilvl w:val="0"/>
                <w:numId w:val="104"/>
              </w:numPr>
              <w:tabs>
                <w:tab w:val="center" w:pos="4536"/>
                <w:tab w:val="left" w:pos="6816"/>
              </w:tabs>
              <w:ind w:left="225" w:hanging="225"/>
              <w:rPr>
                <w:rFonts w:ascii="Arial" w:hAnsi="Arial" w:cs="Arial"/>
                <w:color w:val="000000" w:themeColor="text1"/>
                <w:sz w:val="24"/>
                <w:szCs w:val="24"/>
              </w:rPr>
            </w:pPr>
            <w:r w:rsidRPr="00C0119F">
              <w:rPr>
                <w:rFonts w:ascii="Arial" w:hAnsi="Arial" w:cs="Arial"/>
                <w:color w:val="000000" w:themeColor="text1"/>
                <w:sz w:val="24"/>
                <w:szCs w:val="24"/>
              </w:rPr>
              <w:t>Il va calculer le périmètre ;</w:t>
            </w:r>
          </w:p>
          <w:p w:rsidR="00124DDF" w:rsidRPr="00C0119F" w:rsidRDefault="00124DDF" w:rsidP="00C7286C">
            <w:pPr>
              <w:pStyle w:val="a9"/>
              <w:numPr>
                <w:ilvl w:val="0"/>
                <w:numId w:val="104"/>
              </w:numPr>
              <w:tabs>
                <w:tab w:val="center" w:pos="4536"/>
                <w:tab w:val="left" w:pos="6816"/>
              </w:tabs>
              <w:ind w:left="225" w:hanging="225"/>
              <w:rPr>
                <w:rFonts w:ascii="Arial" w:hAnsi="Arial" w:cs="Arial"/>
                <w:color w:val="000000" w:themeColor="text1"/>
                <w:sz w:val="24"/>
                <w:szCs w:val="24"/>
              </w:rPr>
            </w:pPr>
            <w:r w:rsidRPr="00C0119F">
              <w:rPr>
                <w:rFonts w:ascii="Arial" w:hAnsi="Arial" w:cs="Arial"/>
                <w:color w:val="000000" w:themeColor="text1"/>
                <w:sz w:val="24"/>
                <w:szCs w:val="24"/>
              </w:rPr>
              <w:t>Il va calculer le côté ;</w:t>
            </w:r>
          </w:p>
          <w:p w:rsidR="00124DDF" w:rsidRPr="00C0119F" w:rsidRDefault="00124DDF" w:rsidP="00C7286C">
            <w:pPr>
              <w:pStyle w:val="a9"/>
              <w:numPr>
                <w:ilvl w:val="0"/>
                <w:numId w:val="104"/>
              </w:numPr>
              <w:tabs>
                <w:tab w:val="center" w:pos="4536"/>
                <w:tab w:val="left" w:pos="6816"/>
              </w:tabs>
              <w:ind w:left="225" w:hanging="225"/>
              <w:rPr>
                <w:rFonts w:ascii="Arial" w:hAnsi="Arial" w:cs="Arial"/>
                <w:color w:val="000000" w:themeColor="text1"/>
                <w:sz w:val="24"/>
                <w:szCs w:val="24"/>
              </w:rPr>
            </w:pPr>
            <w:r w:rsidRPr="00C0119F">
              <w:rPr>
                <w:rFonts w:ascii="Arial" w:hAnsi="Arial" w:cs="Arial"/>
                <w:color w:val="000000" w:themeColor="text1"/>
                <w:sz w:val="24"/>
                <w:szCs w:val="24"/>
              </w:rPr>
              <w:t xml:space="preserve">Il va faire côté </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w:t>
            </w:r>
            <w:r w:rsidRPr="00C0119F">
              <w:rPr>
                <w:rFonts w:ascii="Arial" w:hAnsi="Arial" w:cs="Arial"/>
                <w:color w:val="000000" w:themeColor="text1"/>
                <w:sz w:val="24"/>
                <w:szCs w:val="24"/>
              </w:rPr>
              <w:t>côté ; …</w:t>
            </w:r>
          </w:p>
        </w:tc>
        <w:tc>
          <w:tcPr>
            <w:tcW w:w="4120" w:type="dxa"/>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86" w:type="dxa"/>
          </w:tcPr>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Consigne 1</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(12 mn) </w:t>
            </w:r>
          </w:p>
        </w:tc>
        <w:tc>
          <w:tcPr>
            <w:tcW w:w="5184" w:type="dxa"/>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construisez un carré de 4 cm de côté, tracez à l’intérieur des petits carrés de 1</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 xml:space="preserve">cm de côté, comptez le nombre de petits carrés contenus dans le carré. </w:t>
            </w:r>
          </w:p>
          <w:p w:rsidR="00124DDF" w:rsidRPr="00C0119F" w:rsidRDefault="00124DDF" w:rsidP="00C7286C">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Pr="00C0119F">
              <w:rPr>
                <w:rFonts w:ascii="Arial" w:hAnsi="Arial" w:cs="Arial"/>
                <w:color w:val="000000"/>
                <w:sz w:val="24"/>
                <w:szCs w:val="24"/>
              </w:rPr>
              <w:t xml:space="preserve"> échangez donnez le nombre de petits carrés et dites ce qu’ils représentent.</w:t>
            </w:r>
          </w:p>
        </w:tc>
        <w:tc>
          <w:tcPr>
            <w:tcW w:w="4678" w:type="dxa"/>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Construction, traçage, comptage, échanges et expression.</w:t>
            </w:r>
          </w:p>
          <w:tbl>
            <w:tblPr>
              <w:tblStyle w:val="ac"/>
              <w:tblW w:w="0" w:type="auto"/>
              <w:tblInd w:w="220" w:type="dxa"/>
              <w:tblLayout w:type="fixed"/>
              <w:tblLook w:val="04A0" w:firstRow="1" w:lastRow="0" w:firstColumn="1" w:lastColumn="0" w:noHBand="0" w:noVBand="1"/>
            </w:tblPr>
            <w:tblGrid>
              <w:gridCol w:w="284"/>
              <w:gridCol w:w="283"/>
              <w:gridCol w:w="284"/>
              <w:gridCol w:w="284"/>
            </w:tblGrid>
            <w:tr w:rsidR="00124DDF" w:rsidRPr="00C0119F" w:rsidTr="00C7286C">
              <w:tc>
                <w:tcPr>
                  <w:tcW w:w="284"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283"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284"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284"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r>
            <w:tr w:rsidR="00124DDF" w:rsidRPr="00C0119F" w:rsidTr="00C7286C">
              <w:tc>
                <w:tcPr>
                  <w:tcW w:w="284"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283"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284"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284"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r>
            <w:tr w:rsidR="00124DDF" w:rsidRPr="00C0119F" w:rsidTr="00C7286C">
              <w:tc>
                <w:tcPr>
                  <w:tcW w:w="284"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283"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284"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284"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r>
            <w:tr w:rsidR="00124DDF" w:rsidRPr="00C0119F" w:rsidTr="00C7286C">
              <w:tc>
                <w:tcPr>
                  <w:tcW w:w="284"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283"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284"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284" w:type="dxa"/>
                </w:tcPr>
                <w:p w:rsidR="00124DDF" w:rsidRPr="00C0119F" w:rsidRDefault="00124DDF" w:rsidP="00C7286C">
                  <w:pPr>
                    <w:tabs>
                      <w:tab w:val="center" w:pos="4536"/>
                      <w:tab w:val="left" w:pos="6816"/>
                    </w:tabs>
                    <w:rPr>
                      <w:rFonts w:ascii="Arial" w:hAnsi="Arial" w:cs="Arial"/>
                      <w:color w:val="000000"/>
                      <w:sz w:val="24"/>
                      <w:szCs w:val="24"/>
                      <w:lang w:eastAsia="ja-JP"/>
                    </w:rPr>
                  </w:pPr>
                </w:p>
              </w:tc>
            </w:tr>
          </w:tbl>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4120" w:type="dxa"/>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Identification de l’aire :</w:t>
            </w:r>
          </w:p>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16</w:t>
            </w:r>
            <w:r w:rsidRPr="00C0119F">
              <w:rPr>
                <w:rFonts w:ascii="Arial" w:hAnsi="Arial" w:cs="Arial"/>
                <w:color w:val="000000"/>
                <w:sz w:val="24"/>
                <w:szCs w:val="24"/>
              </w:rPr>
              <w:t xml:space="preserve"> petits carrés représentent la surface ou l’aire</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du carré de</w:t>
            </w:r>
            <w:r>
              <w:rPr>
                <w:rFonts w:ascii="Arial" w:hAnsi="Arial" w:cs="Arial"/>
                <w:color w:val="000000"/>
                <w:sz w:val="24"/>
                <w:szCs w:val="24"/>
              </w:rPr>
              <w:t xml:space="preserve"> </w:t>
            </w:r>
            <w:r w:rsidRPr="00C0119F">
              <w:rPr>
                <w:rFonts w:ascii="Arial" w:hAnsi="Arial" w:cs="Arial"/>
                <w:color w:val="000000"/>
                <w:sz w:val="24"/>
                <w:szCs w:val="24"/>
                <w:lang w:eastAsia="ja-JP"/>
              </w:rPr>
              <w:t>4</w:t>
            </w:r>
            <w:r w:rsidRPr="00C0119F">
              <w:rPr>
                <w:rFonts w:ascii="Arial" w:hAnsi="Arial" w:cs="Arial"/>
                <w:color w:val="000000"/>
                <w:sz w:val="24"/>
                <w:szCs w:val="24"/>
              </w:rPr>
              <w:t xml:space="preserve"> cm de côté.</w:t>
            </w:r>
          </w:p>
        </w:tc>
      </w:tr>
      <w:tr w:rsidR="00124DDF" w:rsidRPr="00C0119F" w:rsidTr="00C7286C">
        <w:trPr>
          <w:trHeight w:val="147"/>
          <w:jc w:val="center"/>
        </w:trPr>
        <w:tc>
          <w:tcPr>
            <w:tcW w:w="2086" w:type="dxa"/>
            <w:tcBorders>
              <w:bottom w:val="single" w:sz="4" w:space="0" w:color="auto"/>
            </w:tcBorders>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Consigne 2</w:t>
            </w:r>
          </w:p>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(10 mn)</w:t>
            </w:r>
          </w:p>
        </w:tc>
        <w:tc>
          <w:tcPr>
            <w:tcW w:w="5184" w:type="dxa"/>
            <w:tcBorders>
              <w:bottom w:val="single" w:sz="4" w:space="0" w:color="auto"/>
            </w:tcBorders>
          </w:tcPr>
          <w:p w:rsidR="00124DD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mesurez les côtés de votre carré.</w:t>
            </w:r>
            <w:r>
              <w:rPr>
                <w:rFonts w:ascii="Arial" w:hAnsi="Arial" w:cs="Arial"/>
                <w:color w:val="000000"/>
                <w:sz w:val="24"/>
                <w:szCs w:val="24"/>
              </w:rPr>
              <w:t xml:space="preserve"> </w:t>
            </w:r>
          </w:p>
          <w:p w:rsidR="00124DDF" w:rsidRPr="00C0119F" w:rsidRDefault="00124DDF" w:rsidP="00C7286C">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Pr="00C0119F">
              <w:rPr>
                <w:rFonts w:ascii="Arial" w:hAnsi="Arial" w:cs="Arial"/>
                <w:color w:val="000000"/>
                <w:sz w:val="24"/>
                <w:szCs w:val="24"/>
              </w:rPr>
              <w:t xml:space="preserve"> échangez et calculez sa surface.</w:t>
            </w:r>
          </w:p>
        </w:tc>
        <w:tc>
          <w:tcPr>
            <w:tcW w:w="4678" w:type="dxa"/>
            <w:tcBorders>
              <w:bottom w:val="single" w:sz="4" w:space="0" w:color="auto"/>
            </w:tcBorders>
          </w:tcPr>
          <w:p w:rsidR="00124DD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Mesure, échanges et calcul</w:t>
            </w:r>
          </w:p>
          <w:p w:rsidR="00124DDF" w:rsidRPr="00586BAB"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Calcul de l’aire </w:t>
            </w:r>
            <w:r w:rsidRPr="00C0119F">
              <w:rPr>
                <w:rFonts w:ascii="Arial" w:hAnsi="Arial" w:cs="Arial"/>
                <w:color w:val="000000"/>
                <w:sz w:val="24"/>
                <w:szCs w:val="24"/>
                <w:lang w:eastAsia="ja-JP"/>
              </w:rPr>
              <w:t>=</w:t>
            </w:r>
            <w:r>
              <w:rPr>
                <w:rFonts w:ascii="Arial" w:hAnsi="Arial" w:cs="Arial"/>
                <w:color w:val="000000"/>
                <w:sz w:val="24"/>
                <w:szCs w:val="24"/>
                <w:lang w:eastAsia="ja-JP"/>
              </w:rPr>
              <w:t xml:space="preserve"> </w:t>
            </w:r>
            <w:r w:rsidRPr="00C0119F">
              <w:rPr>
                <w:rFonts w:ascii="Arial" w:hAnsi="Arial" w:cs="Arial"/>
                <w:color w:val="000000"/>
                <w:sz w:val="24"/>
                <w:szCs w:val="24"/>
              </w:rPr>
              <w:t xml:space="preserve">4 cm </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4 cm</w:t>
            </w:r>
            <w:r w:rsidRPr="00C0119F">
              <w:rPr>
                <w:rFonts w:ascii="Arial" w:hAnsi="Arial" w:cs="Arial"/>
                <w:color w:val="000000"/>
                <w:sz w:val="24"/>
                <w:szCs w:val="24"/>
                <w:lang w:eastAsia="ja-JP"/>
              </w:rPr>
              <w:t xml:space="preserve"> </w:t>
            </w:r>
            <w:r>
              <w:rPr>
                <w:rFonts w:ascii="Arial" w:hAnsi="Arial" w:cs="Arial"/>
                <w:color w:val="000000"/>
                <w:sz w:val="24"/>
                <w:szCs w:val="24"/>
              </w:rPr>
              <w:t>= 16 cm²</w:t>
            </w:r>
          </w:p>
        </w:tc>
        <w:tc>
          <w:tcPr>
            <w:tcW w:w="4120" w:type="dxa"/>
            <w:tcBorders>
              <w:bottom w:val="single" w:sz="4" w:space="0" w:color="auto"/>
            </w:tcBorders>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S</w:t>
            </w:r>
            <w:r w:rsidRPr="00C0119F">
              <w:rPr>
                <w:rFonts w:ascii="Arial" w:hAnsi="Arial" w:cs="Arial"/>
                <w:color w:val="000000"/>
                <w:sz w:val="24"/>
                <w:szCs w:val="24"/>
                <w:lang w:eastAsia="ja-JP"/>
              </w:rPr>
              <w:t>urface du</w:t>
            </w:r>
            <w:r w:rsidRPr="00C0119F">
              <w:rPr>
                <w:rFonts w:ascii="Arial" w:hAnsi="Arial" w:cs="Arial"/>
                <w:color w:val="000000"/>
                <w:sz w:val="24"/>
                <w:szCs w:val="24"/>
              </w:rPr>
              <w:t xml:space="preserve"> carré</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 xml:space="preserve">= côté </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côté</w:t>
            </w:r>
          </w:p>
        </w:tc>
      </w:tr>
      <w:tr w:rsidR="00124DDF" w:rsidRPr="00C0119F" w:rsidTr="00C7286C">
        <w:trPr>
          <w:jc w:val="center"/>
        </w:trPr>
        <w:tc>
          <w:tcPr>
            <w:tcW w:w="2086" w:type="dxa"/>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Vérification des hypothèses</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(2 mn)</w:t>
            </w:r>
          </w:p>
        </w:tc>
        <w:tc>
          <w:tcPr>
            <w:tcW w:w="5184" w:type="dxa"/>
          </w:tcPr>
          <w:p w:rsidR="00124DDF" w:rsidRPr="00C0119F" w:rsidRDefault="00124DDF" w:rsidP="00C7286C">
            <w:pPr>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678" w:type="dxa"/>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Comparaison des hypothèses aux points d’enseignement / apprentissage.</w:t>
            </w:r>
          </w:p>
        </w:tc>
        <w:tc>
          <w:tcPr>
            <w:tcW w:w="4120" w:type="dxa"/>
          </w:tcPr>
          <w:p w:rsidR="00124DDF" w:rsidRPr="00C0119F" w:rsidRDefault="00124DDF" w:rsidP="00C7286C">
            <w:pPr>
              <w:tabs>
                <w:tab w:val="center" w:pos="4536"/>
                <w:tab w:val="left" w:pos="6816"/>
              </w:tabs>
              <w:rPr>
                <w:rFonts w:ascii="Arial" w:hAnsi="Arial" w:cs="Arial"/>
                <w:color w:val="000000" w:themeColor="text1"/>
                <w:sz w:val="24"/>
                <w:szCs w:val="24"/>
              </w:rPr>
            </w:pPr>
          </w:p>
        </w:tc>
      </w:tr>
    </w:tbl>
    <w:p w:rsidR="00124DDF" w:rsidRDefault="00124DDF" w:rsidP="00124DDF">
      <w:r>
        <w:br w:type="page"/>
      </w:r>
    </w:p>
    <w:tbl>
      <w:tblPr>
        <w:tblStyle w:val="ac"/>
        <w:tblW w:w="16068" w:type="dxa"/>
        <w:jc w:val="center"/>
        <w:tblInd w:w="79" w:type="dxa"/>
        <w:tblLayout w:type="fixed"/>
        <w:tblLook w:val="04A0" w:firstRow="1" w:lastRow="0" w:firstColumn="1" w:lastColumn="0" w:noHBand="0" w:noVBand="1"/>
      </w:tblPr>
      <w:tblGrid>
        <w:gridCol w:w="2086"/>
        <w:gridCol w:w="5184"/>
        <w:gridCol w:w="4678"/>
        <w:gridCol w:w="4120"/>
      </w:tblGrid>
      <w:tr w:rsidR="00124DDF" w:rsidRPr="00C0119F" w:rsidTr="00C7286C">
        <w:trPr>
          <w:jc w:val="center"/>
        </w:trPr>
        <w:tc>
          <w:tcPr>
            <w:tcW w:w="16068" w:type="dxa"/>
            <w:gridSpan w:val="4"/>
          </w:tcPr>
          <w:p w:rsidR="00124DDF" w:rsidRPr="00C0119F" w:rsidRDefault="00124DDF" w:rsidP="00C7286C">
            <w:pPr>
              <w:pStyle w:val="a9"/>
              <w:numPr>
                <w:ilvl w:val="0"/>
                <w:numId w:val="370"/>
              </w:numPr>
              <w:rPr>
                <w:rFonts w:ascii="Arial" w:hAnsi="Arial" w:cs="Arial"/>
                <w:b/>
                <w:color w:val="000000" w:themeColor="text1"/>
                <w:sz w:val="24"/>
                <w:szCs w:val="24"/>
                <w:lang w:eastAsia="ja-JP"/>
              </w:rPr>
            </w:pPr>
            <w:r w:rsidRPr="00C0119F">
              <w:rPr>
                <w:rFonts w:ascii="Arial" w:hAnsi="Arial" w:cs="Arial"/>
              </w:rPr>
              <w:lastRenderedPageBreak/>
              <w:br w:type="page"/>
            </w:r>
            <w:r w:rsidRPr="00C0119F">
              <w:rPr>
                <w:rFonts w:ascii="Arial" w:hAnsi="Arial" w:cs="Arial"/>
                <w:b/>
                <w:color w:val="000000" w:themeColor="text1"/>
                <w:sz w:val="24"/>
                <w:szCs w:val="24"/>
              </w:rPr>
              <w:t>CONCLUSION / SYNTHESE (5 mn)</w:t>
            </w:r>
          </w:p>
        </w:tc>
      </w:tr>
      <w:tr w:rsidR="00124DDF" w:rsidRPr="00C0119F" w:rsidTr="00C7286C">
        <w:trPr>
          <w:jc w:val="center"/>
        </w:trPr>
        <w:tc>
          <w:tcPr>
            <w:tcW w:w="2086" w:type="dxa"/>
          </w:tcPr>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Résumé</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(3 mn)</w:t>
            </w:r>
          </w:p>
        </w:tc>
        <w:tc>
          <w:tcPr>
            <w:tcW w:w="5184" w:type="dxa"/>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hAnsi="Arial" w:cs="Arial"/>
                <w:color w:val="000000" w:themeColor="text1"/>
                <w:sz w:val="24"/>
                <w:szCs w:val="24"/>
                <w:lang w:eastAsia="ja-JP"/>
              </w:rPr>
              <w:t>’allons-nous</w:t>
            </w:r>
            <w:r w:rsidRPr="00C0119F">
              <w:rPr>
                <w:rFonts w:ascii="Arial" w:hAnsi="Arial" w:cs="Arial"/>
                <w:color w:val="000000" w:themeColor="text1"/>
                <w:sz w:val="24"/>
                <w:szCs w:val="24"/>
              </w:rPr>
              <w:t xml:space="preserve"> retenir de ce que nous </w:t>
            </w:r>
            <w:r w:rsidRPr="00C0119F">
              <w:rPr>
                <w:rFonts w:ascii="Arial" w:hAnsi="Arial" w:cs="Arial"/>
                <w:color w:val="000000" w:themeColor="text1"/>
                <w:sz w:val="24"/>
                <w:szCs w:val="24"/>
                <w:lang w:eastAsia="ja-JP"/>
              </w:rPr>
              <w:t>ven</w:t>
            </w:r>
            <w:r w:rsidRPr="00C0119F">
              <w:rPr>
                <w:rFonts w:ascii="Arial" w:hAnsi="Arial" w:cs="Arial"/>
                <w:color w:val="000000" w:themeColor="text1"/>
                <w:sz w:val="24"/>
                <w:szCs w:val="24"/>
              </w:rPr>
              <w:t xml:space="preserve">ons </w:t>
            </w:r>
            <w:r w:rsidRPr="00C0119F">
              <w:rPr>
                <w:rFonts w:ascii="Arial" w:hAnsi="Arial" w:cs="Arial"/>
                <w:color w:val="000000" w:themeColor="text1"/>
                <w:sz w:val="24"/>
                <w:szCs w:val="24"/>
                <w:lang w:eastAsia="ja-JP"/>
              </w:rPr>
              <w:t>d’</w:t>
            </w:r>
            <w:r w:rsidRPr="00C0119F">
              <w:rPr>
                <w:rFonts w:ascii="Arial" w:hAnsi="Arial" w:cs="Arial"/>
                <w:color w:val="000000" w:themeColor="text1"/>
                <w:sz w:val="24"/>
                <w:szCs w:val="24"/>
              </w:rPr>
              <w:t>appr</w:t>
            </w:r>
            <w:r w:rsidRPr="00C0119F">
              <w:rPr>
                <w:rFonts w:ascii="Arial" w:hAnsi="Arial" w:cs="Arial"/>
                <w:color w:val="000000" w:themeColor="text1"/>
                <w:sz w:val="24"/>
                <w:szCs w:val="24"/>
                <w:lang w:eastAsia="ja-JP"/>
              </w:rPr>
              <w:t>endre</w:t>
            </w:r>
            <w:r w:rsidRPr="00C0119F">
              <w:rPr>
                <w:rFonts w:ascii="Arial" w:hAnsi="Arial" w:cs="Arial"/>
                <w:color w:val="000000" w:themeColor="text1"/>
                <w:sz w:val="24"/>
                <w:szCs w:val="24"/>
              </w:rPr>
              <w:t> ?</w:t>
            </w:r>
          </w:p>
        </w:tc>
        <w:tc>
          <w:tcPr>
            <w:tcW w:w="4678" w:type="dxa"/>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Elaboration du résumé</w:t>
            </w:r>
          </w:p>
        </w:tc>
        <w:tc>
          <w:tcPr>
            <w:tcW w:w="4120" w:type="dxa"/>
          </w:tcPr>
          <w:p w:rsidR="00124DDF" w:rsidRPr="00C0119F" w:rsidRDefault="00124DDF" w:rsidP="00C7286C">
            <w:pPr>
              <w:rPr>
                <w:rFonts w:ascii="Arial" w:hAnsi="Arial" w:cs="Arial"/>
                <w:color w:val="000000"/>
                <w:sz w:val="24"/>
                <w:szCs w:val="24"/>
              </w:rPr>
            </w:pPr>
            <w:r w:rsidRPr="00C0119F">
              <w:rPr>
                <w:rFonts w:ascii="Arial" w:hAnsi="Arial" w:cs="Arial"/>
                <w:color w:val="000000"/>
                <w:sz w:val="24"/>
                <w:szCs w:val="24"/>
              </w:rPr>
              <w:t xml:space="preserve">L’aire du carré = côté </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côté</w:t>
            </w:r>
          </w:p>
        </w:tc>
      </w:tr>
      <w:tr w:rsidR="00124DDF" w:rsidRPr="00C0119F" w:rsidTr="00C7286C">
        <w:trPr>
          <w:jc w:val="center"/>
        </w:trPr>
        <w:tc>
          <w:tcPr>
            <w:tcW w:w="2086" w:type="dxa"/>
          </w:tcPr>
          <w:p w:rsidR="00124DDF" w:rsidRPr="00C0119F" w:rsidRDefault="00124DDF" w:rsidP="00C7286C">
            <w:pPr>
              <w:tabs>
                <w:tab w:val="center" w:pos="4536"/>
                <w:tab w:val="left" w:pos="6816"/>
              </w:tabs>
              <w:rPr>
                <w:rFonts w:ascii="Arial" w:eastAsia="Calibri" w:hAnsi="Arial" w:cs="Arial"/>
                <w:b/>
                <w:color w:val="000000"/>
                <w:sz w:val="24"/>
                <w:szCs w:val="24"/>
                <w:lang w:eastAsia="ja-JP"/>
              </w:rPr>
            </w:pPr>
            <w:r w:rsidRPr="00C0119F">
              <w:rPr>
                <w:rFonts w:ascii="Arial" w:hAnsi="Arial" w:cs="Arial"/>
                <w:b/>
                <w:color w:val="000000"/>
                <w:sz w:val="24"/>
                <w:szCs w:val="24"/>
              </w:rPr>
              <w:t>Lien avec la vie courante</w:t>
            </w:r>
            <w:r>
              <w:rPr>
                <w:rFonts w:ascii="Arial" w:hAnsi="Arial" w:cs="Arial"/>
                <w:b/>
                <w:color w:val="000000"/>
                <w:sz w:val="24"/>
                <w:szCs w:val="24"/>
              </w:rPr>
              <w:t xml:space="preserve"> </w:t>
            </w:r>
            <w:r w:rsidRPr="00C0119F">
              <w:rPr>
                <w:rFonts w:ascii="Arial" w:hAnsi="Arial" w:cs="Arial"/>
                <w:b/>
                <w:color w:val="000000"/>
                <w:sz w:val="24"/>
                <w:szCs w:val="24"/>
                <w:lang w:eastAsia="ja-JP"/>
              </w:rPr>
              <w:t>(1 mn)</w:t>
            </w:r>
          </w:p>
        </w:tc>
        <w:tc>
          <w:tcPr>
            <w:tcW w:w="5184" w:type="dxa"/>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lang w:eastAsia="ja-JP"/>
              </w:rPr>
              <w:t>A</w:t>
            </w:r>
            <w:r w:rsidRPr="00C0119F">
              <w:rPr>
                <w:rFonts w:ascii="Arial" w:hAnsi="Arial" w:cs="Arial"/>
                <w:color w:val="000000" w:themeColor="text1"/>
                <w:sz w:val="24"/>
                <w:szCs w:val="24"/>
              </w:rPr>
              <w:t xml:space="preserve"> quoi va te servir </w:t>
            </w:r>
            <w:r w:rsidRPr="00C0119F">
              <w:rPr>
                <w:rFonts w:ascii="Arial" w:hAnsi="Arial" w:cs="Arial"/>
                <w:color w:val="000000" w:themeColor="text1"/>
                <w:sz w:val="24"/>
                <w:szCs w:val="24"/>
                <w:lang w:eastAsia="ja-JP"/>
              </w:rPr>
              <w:t>ce</w:t>
            </w:r>
            <w:r w:rsidRPr="00C0119F">
              <w:rPr>
                <w:rFonts w:ascii="Arial" w:hAnsi="Arial" w:cs="Arial"/>
                <w:color w:val="000000" w:themeColor="text1"/>
                <w:sz w:val="24"/>
                <w:szCs w:val="24"/>
              </w:rPr>
              <w:t xml:space="preserve"> que tu viens d’apprendre ?</w:t>
            </w:r>
          </w:p>
        </w:tc>
        <w:tc>
          <w:tcPr>
            <w:tcW w:w="4678" w:type="dxa"/>
          </w:tcPr>
          <w:p w:rsidR="00124DDF" w:rsidRPr="00C0119F" w:rsidRDefault="00124DDF" w:rsidP="00C7286C">
            <w:pPr>
              <w:rPr>
                <w:rFonts w:ascii="Arial" w:hAnsi="Arial" w:cs="Arial"/>
                <w:color w:val="000000"/>
                <w:sz w:val="24"/>
                <w:szCs w:val="24"/>
              </w:rPr>
            </w:pPr>
            <w:r w:rsidRPr="00C0119F">
              <w:rPr>
                <w:rFonts w:ascii="Arial" w:hAnsi="Arial" w:cs="Arial"/>
                <w:color w:val="000000"/>
                <w:sz w:val="24"/>
                <w:szCs w:val="24"/>
              </w:rPr>
              <w:t>A calculer des surfaces de formes carrées.</w:t>
            </w:r>
          </w:p>
        </w:tc>
        <w:tc>
          <w:tcPr>
            <w:tcW w:w="4120" w:type="dxa"/>
          </w:tcPr>
          <w:p w:rsidR="00124DDF" w:rsidRPr="00C0119F" w:rsidRDefault="00124DDF" w:rsidP="00C7286C">
            <w:pPr>
              <w:rPr>
                <w:rFonts w:ascii="Arial" w:hAnsi="Arial" w:cs="Arial"/>
                <w:color w:val="000000" w:themeColor="text1"/>
                <w:sz w:val="24"/>
                <w:szCs w:val="24"/>
              </w:rPr>
            </w:pPr>
          </w:p>
        </w:tc>
      </w:tr>
      <w:tr w:rsidR="00124DDF" w:rsidRPr="00C0119F" w:rsidTr="00C7286C">
        <w:trPr>
          <w:jc w:val="center"/>
        </w:trPr>
        <w:tc>
          <w:tcPr>
            <w:tcW w:w="2086" w:type="dxa"/>
          </w:tcPr>
          <w:p w:rsidR="00124DDF" w:rsidRPr="00C0119F" w:rsidRDefault="00124DDF" w:rsidP="00C7286C">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Lien avec la leçon à venir</w:t>
            </w:r>
          </w:p>
          <w:p w:rsidR="00124DDF" w:rsidRPr="00C0119F" w:rsidRDefault="00124DDF" w:rsidP="00C7286C">
            <w:pPr>
              <w:tabs>
                <w:tab w:val="center" w:pos="4536"/>
                <w:tab w:val="left" w:pos="6816"/>
              </w:tabs>
              <w:rPr>
                <w:rFonts w:ascii="Arial" w:eastAsia="Calibri" w:hAnsi="Arial" w:cs="Arial"/>
                <w:b/>
                <w:color w:val="000000"/>
                <w:sz w:val="24"/>
                <w:szCs w:val="24"/>
                <w:lang w:eastAsia="ja-JP"/>
              </w:rPr>
            </w:pPr>
            <w:r w:rsidRPr="00C0119F">
              <w:rPr>
                <w:rFonts w:ascii="Arial" w:hAnsi="Arial" w:cs="Arial"/>
                <w:b/>
                <w:color w:val="000000"/>
                <w:sz w:val="24"/>
                <w:szCs w:val="24"/>
                <w:lang w:eastAsia="ja-JP"/>
              </w:rPr>
              <w:t>(1 mn)</w:t>
            </w:r>
          </w:p>
        </w:tc>
        <w:tc>
          <w:tcPr>
            <w:tcW w:w="5184" w:type="dxa"/>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 xml:space="preserve">Avec ce que </w:t>
            </w:r>
            <w:r w:rsidRPr="00C0119F">
              <w:rPr>
                <w:rFonts w:ascii="Arial" w:hAnsi="Arial" w:cs="Arial"/>
                <w:color w:val="000000" w:themeColor="text1"/>
                <w:sz w:val="24"/>
                <w:szCs w:val="24"/>
                <w:lang w:eastAsia="ja-JP"/>
              </w:rPr>
              <w:t>nous venons</w:t>
            </w:r>
            <w:r w:rsidRPr="00C0119F">
              <w:rPr>
                <w:rFonts w:ascii="Arial" w:hAnsi="Arial" w:cs="Arial"/>
                <w:color w:val="000000" w:themeColor="text1"/>
                <w:sz w:val="24"/>
                <w:szCs w:val="24"/>
              </w:rPr>
              <w:t xml:space="preserve"> d’apprendre</w:t>
            </w:r>
            <w:r w:rsidRPr="00C0119F">
              <w:rPr>
                <w:rFonts w:ascii="Arial" w:hAnsi="Arial" w:cs="Arial"/>
                <w:color w:val="000000" w:themeColor="text1"/>
                <w:sz w:val="24"/>
                <w:szCs w:val="24"/>
                <w:lang w:eastAsia="ja-JP"/>
              </w:rPr>
              <w:t xml:space="preserve">, quelles leçons </w:t>
            </w:r>
            <w:r w:rsidRPr="00C0119F">
              <w:rPr>
                <w:rFonts w:ascii="Arial" w:hAnsi="Arial" w:cs="Arial"/>
                <w:color w:val="000000" w:themeColor="text1"/>
                <w:sz w:val="24"/>
                <w:szCs w:val="24"/>
              </w:rPr>
              <w:t>pouvons-nous étudier prochainement ?</w:t>
            </w:r>
          </w:p>
        </w:tc>
        <w:tc>
          <w:tcPr>
            <w:tcW w:w="4678" w:type="dxa"/>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sz w:val="24"/>
                <w:szCs w:val="24"/>
              </w:rPr>
              <w:t>L’aire du rectangle.</w:t>
            </w:r>
          </w:p>
        </w:tc>
        <w:tc>
          <w:tcPr>
            <w:tcW w:w="4120" w:type="dxa"/>
          </w:tcPr>
          <w:p w:rsidR="00124DDF" w:rsidRPr="00C0119F" w:rsidRDefault="00124DDF" w:rsidP="00C7286C">
            <w:pPr>
              <w:rPr>
                <w:rFonts w:ascii="Arial" w:hAnsi="Arial" w:cs="Arial"/>
                <w:color w:val="000000" w:themeColor="text1"/>
                <w:sz w:val="24"/>
                <w:szCs w:val="24"/>
              </w:rPr>
            </w:pPr>
          </w:p>
        </w:tc>
      </w:tr>
      <w:tr w:rsidR="00124DDF" w:rsidRPr="00C0119F" w:rsidTr="00C7286C">
        <w:trPr>
          <w:jc w:val="center"/>
        </w:trPr>
        <w:tc>
          <w:tcPr>
            <w:tcW w:w="16068" w:type="dxa"/>
            <w:gridSpan w:val="4"/>
          </w:tcPr>
          <w:p w:rsidR="00124DDF" w:rsidRPr="00C0119F" w:rsidRDefault="00124DDF" w:rsidP="00C7286C">
            <w:pPr>
              <w:pStyle w:val="a9"/>
              <w:numPr>
                <w:ilvl w:val="0"/>
                <w:numId w:val="370"/>
              </w:numPr>
              <w:rPr>
                <w:rFonts w:ascii="Arial" w:hAnsi="Arial" w:cs="Arial"/>
                <w:b/>
                <w:color w:val="000000" w:themeColor="text1"/>
                <w:sz w:val="24"/>
                <w:szCs w:val="24"/>
                <w:lang w:eastAsia="ja-JP"/>
              </w:rPr>
            </w:pPr>
            <w:r w:rsidRPr="00C0119F">
              <w:rPr>
                <w:rFonts w:ascii="Arial" w:hAnsi="Arial" w:cs="Arial"/>
                <w:b/>
                <w:color w:val="000000" w:themeColor="text1"/>
                <w:sz w:val="24"/>
                <w:szCs w:val="24"/>
              </w:rPr>
              <w:t xml:space="preserve">EVALUATION </w:t>
            </w:r>
            <w:r w:rsidRPr="00C0119F">
              <w:rPr>
                <w:rFonts w:ascii="Arial" w:hAnsi="Arial" w:cs="Arial"/>
                <w:b/>
                <w:color w:val="000000" w:themeColor="text1"/>
                <w:sz w:val="24"/>
                <w:szCs w:val="24"/>
                <w:lang w:eastAsia="ja-JP"/>
              </w:rPr>
              <w:t xml:space="preserve">(17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r>
      <w:tr w:rsidR="00124DDF" w:rsidRPr="00C0119F" w:rsidTr="00C7286C">
        <w:trPr>
          <w:trHeight w:val="2124"/>
          <w:jc w:val="center"/>
        </w:trPr>
        <w:tc>
          <w:tcPr>
            <w:tcW w:w="2086" w:type="dxa"/>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lang w:eastAsia="ja-JP"/>
              </w:rPr>
              <w:t>D</w:t>
            </w:r>
            <w:r w:rsidRPr="00C0119F">
              <w:rPr>
                <w:rFonts w:ascii="Arial" w:hAnsi="Arial" w:cs="Arial"/>
                <w:b/>
                <w:color w:val="000000" w:themeColor="text1"/>
                <w:sz w:val="24"/>
                <w:szCs w:val="24"/>
              </w:rPr>
              <w:t>es acquis</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(15 mn)</w:t>
            </w:r>
          </w:p>
        </w:tc>
        <w:tc>
          <w:tcPr>
            <w:tcW w:w="5184" w:type="dxa"/>
          </w:tcPr>
          <w:p w:rsidR="00124DDF" w:rsidRPr="00586BAB" w:rsidRDefault="00124DDF" w:rsidP="00C7286C">
            <w:pPr>
              <w:tabs>
                <w:tab w:val="center" w:pos="4536"/>
                <w:tab w:val="left" w:pos="6816"/>
              </w:tabs>
              <w:rPr>
                <w:rFonts w:ascii="Arial" w:hAnsi="Arial" w:cs="Arial"/>
                <w:color w:val="000000"/>
                <w:sz w:val="24"/>
                <w:szCs w:val="24"/>
                <w:lang w:eastAsia="ja-JP"/>
              </w:rPr>
            </w:pPr>
            <w:r w:rsidRPr="00586BAB">
              <w:rPr>
                <w:rFonts w:ascii="Arial" w:hAnsi="Arial" w:cs="Arial"/>
                <w:color w:val="000000"/>
                <w:sz w:val="24"/>
                <w:szCs w:val="24"/>
                <w:lang w:eastAsia="ja-JP"/>
              </w:rPr>
              <w:t>Complète le tableau</w:t>
            </w:r>
          </w:p>
          <w:tbl>
            <w:tblPr>
              <w:tblStyle w:val="ac"/>
              <w:tblW w:w="4816" w:type="dxa"/>
              <w:tblInd w:w="146" w:type="dxa"/>
              <w:tblLayout w:type="fixed"/>
              <w:tblLook w:val="04A0" w:firstRow="1" w:lastRow="0" w:firstColumn="1" w:lastColumn="0" w:noHBand="0" w:noVBand="1"/>
            </w:tblPr>
            <w:tblGrid>
              <w:gridCol w:w="2265"/>
              <w:gridCol w:w="1275"/>
              <w:gridCol w:w="1276"/>
            </w:tblGrid>
            <w:tr w:rsidR="00124DDF" w:rsidRPr="00C0119F" w:rsidTr="00C7286C">
              <w:tc>
                <w:tcPr>
                  <w:tcW w:w="2265" w:type="dxa"/>
                  <w:tcBorders>
                    <w:top w:val="single" w:sz="4" w:space="0" w:color="auto"/>
                    <w:left w:val="single" w:sz="4" w:space="0" w:color="auto"/>
                    <w:bottom w:val="single" w:sz="4" w:space="0" w:color="auto"/>
                    <w:right w:val="single" w:sz="4" w:space="0" w:color="auto"/>
                  </w:tcBorders>
                  <w:vAlign w:val="center"/>
                  <w:hideMark/>
                </w:tcPr>
                <w:p w:rsidR="00124DD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Longueur du côté</w:t>
                  </w:r>
                </w:p>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du carré</w:t>
                  </w:r>
                </w:p>
              </w:tc>
              <w:tc>
                <w:tcPr>
                  <w:tcW w:w="1275"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rPr>
                    <w:t xml:space="preserve">Périmètre du </w:t>
                  </w:r>
                  <w:r w:rsidRPr="00C0119F">
                    <w:rPr>
                      <w:rFonts w:ascii="Arial" w:hAnsi="Arial" w:cs="Arial"/>
                      <w:color w:val="000000"/>
                      <w:sz w:val="24"/>
                      <w:szCs w:val="24"/>
                      <w:lang w:eastAsia="ja-JP"/>
                    </w:rPr>
                    <w:t>carré</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4DD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Aire</w:t>
                  </w:r>
                </w:p>
                <w:p w:rsidR="00124DDF" w:rsidRPr="00C0119F" w:rsidRDefault="00124DDF" w:rsidP="00C7286C">
                  <w:pPr>
                    <w:tabs>
                      <w:tab w:val="center" w:pos="4536"/>
                      <w:tab w:val="left" w:pos="6816"/>
                    </w:tabs>
                    <w:jc w:val="center"/>
                    <w:rPr>
                      <w:rFonts w:ascii="Arial" w:eastAsia="Calibri" w:hAnsi="Arial" w:cs="Arial"/>
                      <w:color w:val="000000"/>
                      <w:sz w:val="24"/>
                      <w:szCs w:val="24"/>
                      <w:lang w:eastAsia="ja-JP"/>
                    </w:rPr>
                  </w:pPr>
                  <w:r w:rsidRPr="00C0119F">
                    <w:rPr>
                      <w:rFonts w:ascii="Arial" w:hAnsi="Arial" w:cs="Arial"/>
                      <w:color w:val="000000"/>
                      <w:sz w:val="24"/>
                      <w:szCs w:val="24"/>
                      <w:lang w:eastAsia="ja-JP"/>
                    </w:rPr>
                    <w:t>du carré</w:t>
                  </w:r>
                </w:p>
              </w:tc>
            </w:tr>
            <w:tr w:rsidR="00124DDF" w:rsidRPr="00C0119F" w:rsidTr="00C7286C">
              <w:tc>
                <w:tcPr>
                  <w:tcW w:w="2265"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tabs>
                      <w:tab w:val="center" w:pos="4536"/>
                      <w:tab w:val="left" w:pos="6816"/>
                    </w:tabs>
                    <w:jc w:val="center"/>
                    <w:rPr>
                      <w:rFonts w:ascii="Arial" w:eastAsia="Calibri" w:hAnsi="Arial" w:cs="Arial"/>
                      <w:color w:val="000000"/>
                      <w:sz w:val="24"/>
                      <w:szCs w:val="24"/>
                      <w:lang w:val="en-US" w:eastAsia="ja-JP"/>
                    </w:rPr>
                  </w:pPr>
                  <w:r w:rsidRPr="00C0119F">
                    <w:rPr>
                      <w:rFonts w:ascii="Arial" w:hAnsi="Arial" w:cs="Arial"/>
                      <w:color w:val="000000"/>
                      <w:sz w:val="24"/>
                      <w:szCs w:val="24"/>
                      <w:lang w:val="en-US" w:eastAsia="ja-JP"/>
                    </w:rPr>
                    <w:t>5 cm</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0,2 m</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1,6 hm</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w:t>
                  </w:r>
                </w:p>
                <w:p w:rsidR="00124DDF" w:rsidRPr="00C0119F" w:rsidRDefault="00124DDF" w:rsidP="00C7286C">
                  <w:pPr>
                    <w:tabs>
                      <w:tab w:val="center" w:pos="4536"/>
                      <w:tab w:val="left" w:pos="6816"/>
                    </w:tabs>
                    <w:jc w:val="center"/>
                    <w:rPr>
                      <w:rFonts w:ascii="Arial" w:eastAsia="Calibri" w:hAnsi="Arial" w:cs="Arial"/>
                      <w:color w:val="000000"/>
                      <w:sz w:val="24"/>
                      <w:szCs w:val="24"/>
                      <w:lang w:val="en-US" w:eastAsia="ja-JP"/>
                    </w:rPr>
                  </w:pPr>
                  <w:r w:rsidRPr="00C0119F">
                    <w:rPr>
                      <w:rFonts w:ascii="Arial" w:hAnsi="Arial" w:cs="Arial"/>
                      <w:color w:val="000000"/>
                      <w:sz w:val="24"/>
                      <w:szCs w:val="24"/>
                      <w:lang w:val="en-US" w:eastAsia="ja-JP"/>
                    </w:rPr>
                    <w:t>………</w:t>
                  </w:r>
                </w:p>
              </w:tc>
              <w:tc>
                <w:tcPr>
                  <w:tcW w:w="1275" w:type="dxa"/>
                  <w:tcBorders>
                    <w:top w:val="single" w:sz="4" w:space="0" w:color="auto"/>
                    <w:left w:val="single" w:sz="4" w:space="0" w:color="auto"/>
                    <w:bottom w:val="single" w:sz="4" w:space="0" w:color="auto"/>
                    <w:right w:val="single" w:sz="4" w:space="0" w:color="auto"/>
                  </w:tcBorders>
                  <w:hideMark/>
                </w:tcPr>
                <w:p w:rsidR="00124DDF" w:rsidRPr="00C0119F" w:rsidRDefault="00124DDF" w:rsidP="00C7286C">
                  <w:pPr>
                    <w:tabs>
                      <w:tab w:val="center" w:pos="4536"/>
                      <w:tab w:val="left" w:pos="6816"/>
                    </w:tabs>
                    <w:jc w:val="center"/>
                    <w:rPr>
                      <w:rFonts w:ascii="Arial" w:eastAsia="Calibri" w:hAnsi="Arial" w:cs="Arial"/>
                      <w:color w:val="000000"/>
                      <w:sz w:val="24"/>
                      <w:szCs w:val="24"/>
                      <w:lang w:eastAsia="ja-JP"/>
                    </w:rPr>
                  </w:pPr>
                  <w:r w:rsidRPr="00C0119F">
                    <w:rPr>
                      <w:rFonts w:ascii="Arial" w:hAnsi="Arial" w:cs="Arial"/>
                      <w:color w:val="000000"/>
                      <w:sz w:val="24"/>
                      <w:szCs w:val="24"/>
                      <w:lang w:eastAsia="ja-JP"/>
                    </w:rPr>
                    <w:t>………</w:t>
                  </w:r>
                </w:p>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w:t>
                  </w:r>
                </w:p>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w:t>
                  </w:r>
                </w:p>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16 dam</w:t>
                  </w:r>
                </w:p>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2,8 dm</w:t>
                  </w:r>
                </w:p>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52 mm</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tabs>
                      <w:tab w:val="center" w:pos="4536"/>
                      <w:tab w:val="left" w:pos="6816"/>
                    </w:tabs>
                    <w:jc w:val="center"/>
                    <w:rPr>
                      <w:rFonts w:ascii="Arial" w:eastAsia="Calibri" w:hAnsi="Arial" w:cs="Arial"/>
                      <w:color w:val="000000"/>
                      <w:sz w:val="24"/>
                      <w:szCs w:val="24"/>
                      <w:lang w:eastAsia="ja-JP"/>
                    </w:rPr>
                  </w:pPr>
                  <w:r w:rsidRPr="00C0119F">
                    <w:rPr>
                      <w:rFonts w:ascii="Arial" w:hAnsi="Arial" w:cs="Arial"/>
                      <w:color w:val="000000"/>
                      <w:sz w:val="24"/>
                      <w:szCs w:val="24"/>
                      <w:lang w:eastAsia="ja-JP"/>
                    </w:rPr>
                    <w:t>………</w:t>
                  </w:r>
                </w:p>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w:t>
                  </w:r>
                </w:p>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w:t>
                  </w:r>
                </w:p>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w:t>
                  </w:r>
                </w:p>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w:t>
                  </w:r>
                </w:p>
                <w:p w:rsidR="00124DDF" w:rsidRPr="00C0119F" w:rsidRDefault="00124DDF" w:rsidP="00C7286C">
                  <w:pPr>
                    <w:tabs>
                      <w:tab w:val="center" w:pos="4536"/>
                      <w:tab w:val="left" w:pos="6816"/>
                    </w:tabs>
                    <w:jc w:val="center"/>
                    <w:rPr>
                      <w:rFonts w:ascii="Arial" w:eastAsia="Calibri" w:hAnsi="Arial" w:cs="Arial"/>
                      <w:color w:val="000000"/>
                      <w:sz w:val="24"/>
                      <w:szCs w:val="24"/>
                      <w:lang w:eastAsia="ja-JP"/>
                    </w:rPr>
                  </w:pPr>
                  <w:r w:rsidRPr="00C0119F">
                    <w:rPr>
                      <w:rFonts w:ascii="Arial" w:hAnsi="Arial" w:cs="Arial"/>
                      <w:color w:val="000000"/>
                      <w:sz w:val="24"/>
                      <w:szCs w:val="24"/>
                      <w:lang w:eastAsia="ja-JP"/>
                    </w:rPr>
                    <w:t>………</w:t>
                  </w:r>
                </w:p>
              </w:tc>
            </w:tr>
          </w:tbl>
          <w:p w:rsidR="00124DDF" w:rsidRPr="00C0119F" w:rsidRDefault="00124DDF" w:rsidP="00C7286C">
            <w:pPr>
              <w:pStyle w:val="a9"/>
              <w:tabs>
                <w:tab w:val="center" w:pos="4536"/>
                <w:tab w:val="left" w:pos="6816"/>
              </w:tabs>
              <w:ind w:left="0"/>
              <w:rPr>
                <w:rFonts w:ascii="Arial" w:hAnsi="Arial" w:cs="Arial"/>
                <w:color w:val="000000"/>
                <w:sz w:val="24"/>
                <w:szCs w:val="24"/>
                <w:lang w:eastAsia="ja-JP"/>
              </w:rPr>
            </w:pPr>
          </w:p>
        </w:tc>
        <w:tc>
          <w:tcPr>
            <w:tcW w:w="4678" w:type="dxa"/>
          </w:tcPr>
          <w:p w:rsidR="00124DDF" w:rsidRPr="00C0119F" w:rsidRDefault="00124DDF" w:rsidP="00C7286C">
            <w:pPr>
              <w:tabs>
                <w:tab w:val="center" w:pos="4536"/>
                <w:tab w:val="left" w:pos="6816"/>
              </w:tabs>
              <w:rPr>
                <w:rFonts w:ascii="Arial" w:eastAsia="Calibri" w:hAnsi="Arial" w:cs="Arial"/>
                <w:color w:val="000000"/>
                <w:sz w:val="24"/>
                <w:szCs w:val="24"/>
              </w:rPr>
            </w:pPr>
          </w:p>
          <w:tbl>
            <w:tblPr>
              <w:tblStyle w:val="ac"/>
              <w:tblW w:w="3915" w:type="dxa"/>
              <w:jc w:val="center"/>
              <w:tblLayout w:type="fixed"/>
              <w:tblLook w:val="04A0" w:firstRow="1" w:lastRow="0" w:firstColumn="1" w:lastColumn="0" w:noHBand="0" w:noVBand="1"/>
            </w:tblPr>
            <w:tblGrid>
              <w:gridCol w:w="1328"/>
              <w:gridCol w:w="1327"/>
              <w:gridCol w:w="1260"/>
            </w:tblGrid>
            <w:tr w:rsidR="00124DDF" w:rsidRPr="00C0119F" w:rsidTr="00C7286C">
              <w:trPr>
                <w:jc w:val="center"/>
              </w:trPr>
              <w:tc>
                <w:tcPr>
                  <w:tcW w:w="1330"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Longueur du côté</w:t>
                  </w:r>
                </w:p>
              </w:tc>
              <w:tc>
                <w:tcPr>
                  <w:tcW w:w="1329"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rPr>
                    <w:t>Périmètre</w:t>
                  </w:r>
                </w:p>
              </w:tc>
              <w:tc>
                <w:tcPr>
                  <w:tcW w:w="126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tabs>
                      <w:tab w:val="center" w:pos="4536"/>
                      <w:tab w:val="left" w:pos="6816"/>
                    </w:tabs>
                    <w:jc w:val="center"/>
                    <w:rPr>
                      <w:rFonts w:ascii="Arial" w:eastAsia="Calibri" w:hAnsi="Arial" w:cs="Arial"/>
                      <w:color w:val="000000"/>
                      <w:sz w:val="24"/>
                      <w:szCs w:val="24"/>
                      <w:lang w:eastAsia="ja-JP"/>
                    </w:rPr>
                  </w:pPr>
                  <w:r w:rsidRPr="00C0119F">
                    <w:rPr>
                      <w:rFonts w:ascii="Arial" w:hAnsi="Arial" w:cs="Arial"/>
                      <w:color w:val="000000"/>
                      <w:sz w:val="24"/>
                      <w:szCs w:val="24"/>
                      <w:lang w:eastAsia="ja-JP"/>
                    </w:rPr>
                    <w:t xml:space="preserve">Aire </w:t>
                  </w:r>
                </w:p>
              </w:tc>
            </w:tr>
            <w:tr w:rsidR="00124DDF" w:rsidRPr="00C0119F" w:rsidTr="00C7286C">
              <w:trPr>
                <w:jc w:val="center"/>
              </w:trPr>
              <w:tc>
                <w:tcPr>
                  <w:tcW w:w="1330"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tabs>
                      <w:tab w:val="center" w:pos="4536"/>
                      <w:tab w:val="left" w:pos="6816"/>
                    </w:tabs>
                    <w:jc w:val="center"/>
                    <w:rPr>
                      <w:rFonts w:ascii="Arial" w:eastAsia="Calibri" w:hAnsi="Arial" w:cs="Arial"/>
                      <w:color w:val="000000"/>
                      <w:sz w:val="24"/>
                      <w:szCs w:val="24"/>
                      <w:lang w:val="en-US" w:eastAsia="ja-JP"/>
                    </w:rPr>
                  </w:pPr>
                  <w:r w:rsidRPr="00C0119F">
                    <w:rPr>
                      <w:rFonts w:ascii="Arial" w:hAnsi="Arial" w:cs="Arial"/>
                      <w:color w:val="000000"/>
                      <w:sz w:val="24"/>
                      <w:szCs w:val="24"/>
                      <w:lang w:val="en-US" w:eastAsia="ja-JP"/>
                    </w:rPr>
                    <w:t>5 cm</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0,2 m</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1,6 hm</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4 dam</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0,7 dm</w:t>
                  </w:r>
                </w:p>
                <w:p w:rsidR="00124DDF" w:rsidRPr="00C0119F" w:rsidRDefault="00124DDF" w:rsidP="00C7286C">
                  <w:pPr>
                    <w:tabs>
                      <w:tab w:val="center" w:pos="4536"/>
                      <w:tab w:val="left" w:pos="6816"/>
                    </w:tabs>
                    <w:jc w:val="center"/>
                    <w:rPr>
                      <w:rFonts w:ascii="Arial" w:eastAsia="Calibri" w:hAnsi="Arial" w:cs="Arial"/>
                      <w:color w:val="000000"/>
                      <w:sz w:val="24"/>
                      <w:szCs w:val="24"/>
                      <w:lang w:val="en-US" w:eastAsia="ja-JP"/>
                    </w:rPr>
                  </w:pPr>
                  <w:r w:rsidRPr="00C0119F">
                    <w:rPr>
                      <w:rFonts w:ascii="Arial" w:hAnsi="Arial" w:cs="Arial"/>
                      <w:color w:val="000000"/>
                      <w:sz w:val="24"/>
                      <w:szCs w:val="24"/>
                      <w:lang w:val="en-US" w:eastAsia="ja-JP"/>
                    </w:rPr>
                    <w:t>13 mm</w:t>
                  </w:r>
                </w:p>
              </w:tc>
              <w:tc>
                <w:tcPr>
                  <w:tcW w:w="1329" w:type="dxa"/>
                  <w:tcBorders>
                    <w:top w:val="single" w:sz="4" w:space="0" w:color="auto"/>
                    <w:left w:val="single" w:sz="4" w:space="0" w:color="auto"/>
                    <w:bottom w:val="single" w:sz="4" w:space="0" w:color="auto"/>
                    <w:right w:val="single" w:sz="4" w:space="0" w:color="auto"/>
                  </w:tcBorders>
                  <w:hideMark/>
                </w:tcPr>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20 cm</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0,8 m</w:t>
                  </w:r>
                </w:p>
                <w:p w:rsidR="00124DDF" w:rsidRPr="00C0119F" w:rsidRDefault="00124DDF" w:rsidP="00C7286C">
                  <w:pPr>
                    <w:tabs>
                      <w:tab w:val="center" w:pos="4536"/>
                      <w:tab w:val="left" w:pos="6816"/>
                    </w:tabs>
                    <w:jc w:val="center"/>
                    <w:rPr>
                      <w:rFonts w:ascii="Arial" w:eastAsia="Calibri" w:hAnsi="Arial" w:cs="Arial"/>
                      <w:color w:val="000000"/>
                      <w:sz w:val="24"/>
                      <w:szCs w:val="24"/>
                      <w:lang w:val="en-US" w:eastAsia="ja-JP"/>
                    </w:rPr>
                  </w:pPr>
                  <w:r w:rsidRPr="00C0119F">
                    <w:rPr>
                      <w:rFonts w:ascii="Arial" w:hAnsi="Arial" w:cs="Arial"/>
                      <w:color w:val="000000"/>
                      <w:sz w:val="24"/>
                      <w:szCs w:val="24"/>
                      <w:lang w:val="en-US" w:eastAsia="ja-JP"/>
                    </w:rPr>
                    <w:t>6,4 hm</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16 dam</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2,8 dm</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52 mm</w:t>
                  </w:r>
                </w:p>
              </w:tc>
              <w:tc>
                <w:tcPr>
                  <w:tcW w:w="126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tabs>
                      <w:tab w:val="center" w:pos="4536"/>
                      <w:tab w:val="left" w:pos="6816"/>
                    </w:tabs>
                    <w:jc w:val="center"/>
                    <w:rPr>
                      <w:rFonts w:ascii="Arial" w:eastAsia="Calibri" w:hAnsi="Arial" w:cs="Arial"/>
                      <w:color w:val="000000"/>
                      <w:sz w:val="24"/>
                      <w:szCs w:val="24"/>
                      <w:lang w:val="en-US" w:eastAsia="ja-JP"/>
                    </w:rPr>
                  </w:pPr>
                  <w:r w:rsidRPr="00C0119F">
                    <w:rPr>
                      <w:rFonts w:ascii="Arial" w:hAnsi="Arial" w:cs="Arial"/>
                      <w:color w:val="000000"/>
                      <w:sz w:val="24"/>
                      <w:szCs w:val="24"/>
                      <w:lang w:val="en-US" w:eastAsia="ja-JP"/>
                    </w:rPr>
                    <w:t>25 cm²</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0,04 m²</w:t>
                  </w:r>
                </w:p>
                <w:p w:rsidR="00124DDF" w:rsidRPr="00C0119F" w:rsidRDefault="00124DDF" w:rsidP="00C7286C">
                  <w:pPr>
                    <w:tabs>
                      <w:tab w:val="center" w:pos="4536"/>
                      <w:tab w:val="left" w:pos="6816"/>
                    </w:tabs>
                    <w:jc w:val="center"/>
                    <w:rPr>
                      <w:rFonts w:ascii="Arial" w:eastAsia="Calibri" w:hAnsi="Arial" w:cs="Arial"/>
                      <w:color w:val="000000"/>
                      <w:sz w:val="24"/>
                      <w:szCs w:val="24"/>
                      <w:lang w:val="en-US" w:eastAsia="ja-JP"/>
                    </w:rPr>
                  </w:pPr>
                  <w:r w:rsidRPr="00C0119F">
                    <w:rPr>
                      <w:rFonts w:ascii="Arial" w:hAnsi="Arial" w:cs="Arial"/>
                      <w:color w:val="000000"/>
                      <w:sz w:val="24"/>
                      <w:szCs w:val="24"/>
                      <w:lang w:val="en-US" w:eastAsia="ja-JP"/>
                    </w:rPr>
                    <w:t>2,56 hm²</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16 dam²</w:t>
                  </w:r>
                </w:p>
                <w:p w:rsidR="00124DDF" w:rsidRPr="00C0119F" w:rsidRDefault="00124DDF" w:rsidP="00C7286C">
                  <w:pPr>
                    <w:tabs>
                      <w:tab w:val="center" w:pos="4536"/>
                      <w:tab w:val="left" w:pos="6816"/>
                    </w:tabs>
                    <w:jc w:val="center"/>
                    <w:rPr>
                      <w:rFonts w:ascii="Arial" w:hAnsi="Arial" w:cs="Arial"/>
                      <w:color w:val="000000"/>
                      <w:sz w:val="24"/>
                      <w:szCs w:val="24"/>
                      <w:lang w:val="en-US" w:eastAsia="ja-JP"/>
                    </w:rPr>
                  </w:pPr>
                  <w:r w:rsidRPr="00C0119F">
                    <w:rPr>
                      <w:rFonts w:ascii="Arial" w:hAnsi="Arial" w:cs="Arial"/>
                      <w:color w:val="000000"/>
                      <w:sz w:val="24"/>
                      <w:szCs w:val="24"/>
                      <w:lang w:val="en-US" w:eastAsia="ja-JP"/>
                    </w:rPr>
                    <w:t>0,49 dm²</w:t>
                  </w:r>
                </w:p>
                <w:p w:rsidR="00124DDF" w:rsidRPr="00C0119F" w:rsidRDefault="00124DDF" w:rsidP="00C7286C">
                  <w:pPr>
                    <w:tabs>
                      <w:tab w:val="center" w:pos="4536"/>
                      <w:tab w:val="left" w:pos="6816"/>
                    </w:tabs>
                    <w:jc w:val="center"/>
                    <w:rPr>
                      <w:rFonts w:ascii="Arial" w:eastAsia="Calibri" w:hAnsi="Arial" w:cs="Arial"/>
                      <w:color w:val="000000"/>
                      <w:sz w:val="24"/>
                      <w:szCs w:val="24"/>
                      <w:lang w:val="en-US" w:eastAsia="ja-JP"/>
                    </w:rPr>
                  </w:pPr>
                  <w:r w:rsidRPr="00C0119F">
                    <w:rPr>
                      <w:rFonts w:ascii="Arial" w:hAnsi="Arial" w:cs="Arial"/>
                      <w:color w:val="000000"/>
                      <w:sz w:val="24"/>
                      <w:szCs w:val="24"/>
                      <w:lang w:val="en-US" w:eastAsia="ja-JP"/>
                    </w:rPr>
                    <w:t>169 mm²</w:t>
                  </w:r>
                </w:p>
              </w:tc>
            </w:tr>
          </w:tbl>
          <w:p w:rsidR="00124DDF" w:rsidRPr="00C0119F" w:rsidRDefault="00124DDF" w:rsidP="00C7286C">
            <w:pPr>
              <w:tabs>
                <w:tab w:val="center" w:pos="4536"/>
                <w:tab w:val="left" w:pos="6816"/>
              </w:tabs>
              <w:rPr>
                <w:rFonts w:ascii="Arial" w:eastAsia="Calibri" w:hAnsi="Arial" w:cs="Arial"/>
                <w:color w:val="000000"/>
                <w:sz w:val="24"/>
                <w:szCs w:val="24"/>
                <w:lang w:val="en-US"/>
              </w:rPr>
            </w:pPr>
          </w:p>
        </w:tc>
        <w:tc>
          <w:tcPr>
            <w:tcW w:w="4120" w:type="dxa"/>
          </w:tcPr>
          <w:p w:rsidR="00124DDF" w:rsidRPr="00C0119F" w:rsidRDefault="00124DDF" w:rsidP="00C7286C">
            <w:pPr>
              <w:tabs>
                <w:tab w:val="center" w:pos="4536"/>
                <w:tab w:val="left" w:pos="6816"/>
              </w:tabs>
              <w:rPr>
                <w:rFonts w:ascii="Arial" w:hAnsi="Arial" w:cs="Arial"/>
                <w:color w:val="000000" w:themeColor="text1"/>
                <w:sz w:val="24"/>
                <w:szCs w:val="24"/>
                <w:lang w:val="en-US"/>
              </w:rPr>
            </w:pPr>
          </w:p>
        </w:tc>
      </w:tr>
      <w:tr w:rsidR="00124DDF" w:rsidRPr="00C0119F" w:rsidTr="00C7286C">
        <w:trPr>
          <w:jc w:val="center"/>
        </w:trPr>
        <w:tc>
          <w:tcPr>
            <w:tcW w:w="2086" w:type="dxa"/>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Défis additionnels</w:t>
            </w:r>
          </w:p>
        </w:tc>
        <w:tc>
          <w:tcPr>
            <w:tcW w:w="5184" w:type="dxa"/>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Oumar a dessiné un carré dont le côté est long de</w:t>
            </w:r>
            <w:r>
              <w:rPr>
                <w:rFonts w:ascii="Arial" w:hAnsi="Arial" w:cs="Arial"/>
                <w:color w:val="000000" w:themeColor="text1"/>
                <w:sz w:val="24"/>
                <w:szCs w:val="24"/>
              </w:rPr>
              <w:t xml:space="preserve"> </w:t>
            </w:r>
            <w:r w:rsidRPr="00C0119F">
              <w:rPr>
                <w:rFonts w:ascii="Arial" w:hAnsi="Arial" w:cs="Arial"/>
                <w:color w:val="000000" w:themeColor="text1"/>
                <w:sz w:val="24"/>
                <w:szCs w:val="24"/>
              </w:rPr>
              <w:t>6 cm. Il dit : « si je double la longueur de son côté, son aire double ».</w:t>
            </w:r>
          </w:p>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A-t-il raison ?</w:t>
            </w:r>
          </w:p>
        </w:tc>
        <w:tc>
          <w:tcPr>
            <w:tcW w:w="4678" w:type="dxa"/>
          </w:tcPr>
          <w:p w:rsidR="00124DD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rPr>
              <w:t>Surface 1 (Surface non doublée)</w:t>
            </w:r>
            <w:r>
              <w:rPr>
                <w:rFonts w:ascii="Arial" w:hAnsi="Arial" w:cs="Arial"/>
                <w:color w:val="000000" w:themeColor="text1"/>
                <w:sz w:val="24"/>
                <w:szCs w:val="24"/>
              </w:rPr>
              <w:t xml:space="preserve"> </w:t>
            </w:r>
            <w:r w:rsidRPr="00C0119F">
              <w:rPr>
                <w:rFonts w:ascii="Arial" w:hAnsi="Arial" w:cs="Arial"/>
                <w:color w:val="000000" w:themeColor="text1"/>
                <w:sz w:val="24"/>
                <w:szCs w:val="24"/>
                <w:lang w:eastAsia="ja-JP"/>
              </w:rPr>
              <w:t>:</w:t>
            </w:r>
          </w:p>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 xml:space="preserve">6 cm </w:t>
            </w:r>
            <w:r w:rsidRPr="00C0119F">
              <w:rPr>
                <w:rFonts w:ascii="Arial" w:hAnsi="Arial" w:cs="Arial"/>
                <w:color w:val="000000"/>
                <w:sz w:val="24"/>
                <w:szCs w:val="24"/>
                <w:lang w:eastAsia="ja-JP"/>
              </w:rPr>
              <w:t xml:space="preserve">× </w:t>
            </w:r>
            <w:r w:rsidRPr="00C0119F">
              <w:rPr>
                <w:rFonts w:ascii="Arial" w:hAnsi="Arial" w:cs="Arial"/>
                <w:color w:val="000000" w:themeColor="text1"/>
                <w:sz w:val="24"/>
                <w:szCs w:val="24"/>
              </w:rPr>
              <w:t xml:space="preserve">6 cm = 36 cm² </w:t>
            </w:r>
          </w:p>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Surface 1 doublé</w:t>
            </w:r>
            <w:r w:rsidRPr="00C0119F">
              <w:rPr>
                <w:rFonts w:ascii="Arial" w:hAnsi="Arial" w:cs="Arial"/>
                <w:color w:val="000000" w:themeColor="text1"/>
                <w:sz w:val="24"/>
                <w:szCs w:val="24"/>
                <w:lang w:eastAsia="ja-JP"/>
              </w:rPr>
              <w:t>e</w:t>
            </w:r>
            <w:r w:rsidRPr="00C0119F">
              <w:rPr>
                <w:rFonts w:ascii="Arial" w:hAnsi="Arial" w:cs="Arial"/>
                <w:color w:val="000000" w:themeColor="text1"/>
                <w:sz w:val="24"/>
                <w:szCs w:val="24"/>
              </w:rPr>
              <w:t> </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 xml:space="preserve"> 36 cm² </w:t>
            </w:r>
            <w:r w:rsidRPr="00C0119F">
              <w:rPr>
                <w:rFonts w:ascii="Arial" w:hAnsi="Arial" w:cs="Arial"/>
                <w:color w:val="000000"/>
                <w:sz w:val="24"/>
                <w:szCs w:val="24"/>
                <w:lang w:eastAsia="ja-JP"/>
              </w:rPr>
              <w:t xml:space="preserve">× </w:t>
            </w:r>
            <w:r w:rsidRPr="00C0119F">
              <w:rPr>
                <w:rFonts w:ascii="Arial" w:hAnsi="Arial" w:cs="Arial"/>
                <w:color w:val="000000" w:themeColor="text1"/>
                <w:sz w:val="24"/>
                <w:szCs w:val="24"/>
              </w:rPr>
              <w:t xml:space="preserve">2 = </w:t>
            </w:r>
            <w:r w:rsidRPr="00586BAB">
              <w:rPr>
                <w:rFonts w:ascii="Arial" w:hAnsi="Arial" w:cs="Arial"/>
                <w:color w:val="000000" w:themeColor="text1"/>
                <w:sz w:val="24"/>
                <w:szCs w:val="24"/>
                <w:u w:val="single"/>
              </w:rPr>
              <w:t>72 cm²</w:t>
            </w:r>
          </w:p>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Côté doublé </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 xml:space="preserve"> 6 cm </w:t>
            </w:r>
            <w:r w:rsidRPr="00C0119F">
              <w:rPr>
                <w:rFonts w:ascii="Arial" w:hAnsi="Arial" w:cs="Arial"/>
                <w:color w:val="000000"/>
                <w:sz w:val="24"/>
                <w:szCs w:val="24"/>
                <w:lang w:eastAsia="ja-JP"/>
              </w:rPr>
              <w:t xml:space="preserve">× </w:t>
            </w:r>
            <w:r w:rsidRPr="00C0119F">
              <w:rPr>
                <w:rFonts w:ascii="Arial" w:hAnsi="Arial" w:cs="Arial"/>
                <w:color w:val="000000" w:themeColor="text1"/>
                <w:sz w:val="24"/>
                <w:szCs w:val="24"/>
              </w:rPr>
              <w:t>2 = 12 cm</w:t>
            </w:r>
          </w:p>
          <w:p w:rsidR="00124DD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rPr>
              <w:t>Surface 2 (Surface du côté doublé)</w:t>
            </w:r>
            <w:r>
              <w:rPr>
                <w:rFonts w:ascii="Arial" w:hAnsi="Arial" w:cs="Arial"/>
                <w:color w:val="000000" w:themeColor="text1"/>
                <w:sz w:val="24"/>
                <w:szCs w:val="24"/>
              </w:rPr>
              <w:t xml:space="preserve"> </w:t>
            </w:r>
            <w:r w:rsidRPr="00C0119F">
              <w:rPr>
                <w:rFonts w:ascii="Arial" w:hAnsi="Arial" w:cs="Arial"/>
                <w:color w:val="000000" w:themeColor="text1"/>
                <w:sz w:val="24"/>
                <w:szCs w:val="24"/>
                <w:lang w:eastAsia="ja-JP"/>
              </w:rPr>
              <w:t>:</w:t>
            </w:r>
          </w:p>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 xml:space="preserve">12 cm </w:t>
            </w:r>
            <w:r w:rsidRPr="00C0119F">
              <w:rPr>
                <w:rFonts w:ascii="Arial" w:hAnsi="Arial" w:cs="Arial"/>
                <w:color w:val="000000"/>
                <w:sz w:val="24"/>
                <w:szCs w:val="24"/>
                <w:lang w:eastAsia="ja-JP"/>
              </w:rPr>
              <w:t>×</w:t>
            </w:r>
            <w:r w:rsidRPr="00C0119F">
              <w:rPr>
                <w:rFonts w:ascii="Arial" w:hAnsi="Arial" w:cs="Arial"/>
                <w:color w:val="000000" w:themeColor="text1"/>
                <w:sz w:val="24"/>
                <w:szCs w:val="24"/>
              </w:rPr>
              <w:t xml:space="preserve"> 12 cm = </w:t>
            </w:r>
            <w:r w:rsidRPr="00586BAB">
              <w:rPr>
                <w:rFonts w:ascii="Arial" w:hAnsi="Arial" w:cs="Arial"/>
                <w:color w:val="000000" w:themeColor="text1"/>
                <w:sz w:val="24"/>
                <w:szCs w:val="24"/>
                <w:u w:val="single"/>
              </w:rPr>
              <w:t>144 cm²</w:t>
            </w:r>
            <w:r w:rsidRPr="00C0119F">
              <w:rPr>
                <w:rFonts w:ascii="Arial" w:hAnsi="Arial" w:cs="Arial"/>
                <w:color w:val="000000" w:themeColor="text1"/>
                <w:sz w:val="24"/>
                <w:szCs w:val="24"/>
              </w:rPr>
              <w:t>.</w:t>
            </w:r>
          </w:p>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Non, il n’a pas raison.</w:t>
            </w:r>
          </w:p>
        </w:tc>
        <w:tc>
          <w:tcPr>
            <w:tcW w:w="4120" w:type="dxa"/>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86" w:type="dxa"/>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 xml:space="preserve">Activités de remédiation </w:t>
            </w:r>
          </w:p>
        </w:tc>
        <w:tc>
          <w:tcPr>
            <w:tcW w:w="5184" w:type="dxa"/>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A prévoir en fonction des résultats de l’évaluation.</w:t>
            </w:r>
          </w:p>
        </w:tc>
        <w:tc>
          <w:tcPr>
            <w:tcW w:w="4678" w:type="dxa"/>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4120" w:type="dxa"/>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86" w:type="dxa"/>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Décision par rapport à la leçon (1 mn)</w:t>
            </w:r>
          </w:p>
        </w:tc>
        <w:tc>
          <w:tcPr>
            <w:tcW w:w="5184" w:type="dxa"/>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Poursuite du programme ou reprise de la leçon en fonction des résultats de l’évaluation.</w:t>
            </w:r>
          </w:p>
        </w:tc>
        <w:tc>
          <w:tcPr>
            <w:tcW w:w="4678" w:type="dxa"/>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Participation des apprenant(e)s</w:t>
            </w:r>
            <w:r w:rsidRPr="00C0119F">
              <w:rPr>
                <w:rFonts w:ascii="Arial" w:hAnsi="Arial" w:cs="Arial"/>
                <w:color w:val="000000" w:themeColor="text1"/>
                <w:sz w:val="24"/>
                <w:szCs w:val="24"/>
              </w:rPr>
              <w:t xml:space="preserve"> </w:t>
            </w:r>
          </w:p>
        </w:tc>
        <w:tc>
          <w:tcPr>
            <w:tcW w:w="4120" w:type="dxa"/>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86" w:type="dxa"/>
          </w:tcPr>
          <w:p w:rsidR="00124DDF" w:rsidRPr="00C0119F" w:rsidRDefault="00124DDF" w:rsidP="00C7286C">
            <w:pPr>
              <w:rPr>
                <w:rFonts w:ascii="Arial"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(1</w:t>
            </w:r>
            <w:r w:rsidRPr="00C0119F">
              <w:rPr>
                <w:rFonts w:ascii="Arial" w:hAnsi="Arial" w:cs="Arial"/>
                <w:b/>
                <w:color w:val="000000" w:themeColor="text1"/>
                <w:sz w:val="24"/>
                <w:szCs w:val="24"/>
              </w:rPr>
              <w:t xml:space="preserve"> mn</w:t>
            </w:r>
            <w:r w:rsidRPr="00C0119F">
              <w:rPr>
                <w:rFonts w:ascii="Arial" w:hAnsi="Arial" w:cs="Arial"/>
                <w:b/>
                <w:color w:val="000000" w:themeColor="text1"/>
                <w:sz w:val="24"/>
                <w:szCs w:val="24"/>
                <w:lang w:eastAsia="ja-JP"/>
              </w:rPr>
              <w:t>)</w:t>
            </w:r>
          </w:p>
        </w:tc>
        <w:tc>
          <w:tcPr>
            <w:tcW w:w="5184" w:type="dxa"/>
          </w:tcPr>
          <w:p w:rsidR="00124DDF" w:rsidRPr="00C0119F" w:rsidRDefault="00124DDF" w:rsidP="00C7286C">
            <w:pPr>
              <w:pStyle w:val="a9"/>
              <w:numPr>
                <w:ilvl w:val="0"/>
                <w:numId w:val="5"/>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eastAsiaTheme="minorEastAsia" w:hAnsi="Arial" w:cs="Arial"/>
                <w:color w:val="000000" w:themeColor="text1"/>
                <w:sz w:val="24"/>
                <w:szCs w:val="24"/>
                <w:lang w:eastAsia="ja-JP"/>
              </w:rPr>
              <w:t xml:space="preserve">est-ce que </w:t>
            </w:r>
            <w:r w:rsidRPr="00C0119F">
              <w:rPr>
                <w:rFonts w:ascii="Arial" w:hAnsi="Arial" w:cs="Arial"/>
                <w:color w:val="000000" w:themeColor="text1"/>
                <w:sz w:val="24"/>
                <w:szCs w:val="24"/>
              </w:rPr>
              <w:t xml:space="preserve">tu </w:t>
            </w:r>
            <w:r w:rsidRPr="00C0119F">
              <w:rPr>
                <w:rFonts w:ascii="Arial" w:eastAsiaTheme="minorEastAsia" w:hAnsi="Arial" w:cs="Arial"/>
                <w:color w:val="000000" w:themeColor="text1"/>
                <w:sz w:val="24"/>
                <w:szCs w:val="24"/>
                <w:lang w:eastAsia="ja-JP"/>
              </w:rPr>
              <w:t xml:space="preserve">as </w:t>
            </w:r>
            <w:r w:rsidRPr="00C0119F">
              <w:rPr>
                <w:rFonts w:ascii="Arial" w:hAnsi="Arial" w:cs="Arial"/>
                <w:color w:val="000000" w:themeColor="text1"/>
                <w:sz w:val="24"/>
                <w:szCs w:val="24"/>
              </w:rPr>
              <w:t xml:space="preserve">aimé dans cette leçon ? </w:t>
            </w:r>
          </w:p>
          <w:p w:rsidR="00124DDF" w:rsidRPr="00C0119F" w:rsidRDefault="00124DDF" w:rsidP="00C7286C">
            <w:pPr>
              <w:pStyle w:val="a9"/>
              <w:numPr>
                <w:ilvl w:val="0"/>
                <w:numId w:val="5"/>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Qu’est-ce que tu n’as pas aimé ?</w:t>
            </w:r>
          </w:p>
          <w:p w:rsidR="00124DDF" w:rsidRPr="00C0119F" w:rsidRDefault="00124DDF" w:rsidP="00C7286C">
            <w:pPr>
              <w:pStyle w:val="a9"/>
              <w:numPr>
                <w:ilvl w:val="0"/>
                <w:numId w:val="5"/>
              </w:numPr>
              <w:tabs>
                <w:tab w:val="center" w:pos="4536"/>
                <w:tab w:val="left" w:pos="6816"/>
              </w:tabs>
              <w:ind w:left="176" w:hanging="176"/>
              <w:rPr>
                <w:rFonts w:ascii="Arial" w:hAnsi="Arial" w:cs="Arial"/>
                <w:color w:val="000000" w:themeColor="text1"/>
                <w:sz w:val="24"/>
                <w:szCs w:val="24"/>
              </w:rPr>
            </w:pPr>
            <w:r w:rsidRPr="00C0119F">
              <w:rPr>
                <w:rFonts w:ascii="Arial" w:hAnsi="Arial" w:cs="Arial"/>
                <w:color w:val="000000" w:themeColor="text1"/>
                <w:sz w:val="24"/>
                <w:szCs w:val="24"/>
              </w:rPr>
              <w:t>Sur quels points voudrais-tu des explications complémentaires ?</w:t>
            </w:r>
          </w:p>
        </w:tc>
        <w:tc>
          <w:tcPr>
            <w:tcW w:w="4678" w:type="dxa"/>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Réponses des apprenant(e)s</w:t>
            </w:r>
            <w:r w:rsidRPr="00C0119F">
              <w:rPr>
                <w:rFonts w:ascii="Arial" w:hAnsi="Arial" w:cs="Arial"/>
                <w:color w:val="000000" w:themeColor="text1"/>
                <w:sz w:val="24"/>
                <w:szCs w:val="24"/>
              </w:rPr>
              <w:t> </w:t>
            </w:r>
          </w:p>
        </w:tc>
        <w:tc>
          <w:tcPr>
            <w:tcW w:w="4120" w:type="dxa"/>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16068" w:type="dxa"/>
            <w:gridSpan w:val="4"/>
          </w:tcPr>
          <w:p w:rsidR="00124DDF" w:rsidRPr="00C0119F" w:rsidRDefault="00124DDF" w:rsidP="00C7286C">
            <w:pPr>
              <w:pStyle w:val="a9"/>
              <w:numPr>
                <w:ilvl w:val="0"/>
                <w:numId w:val="370"/>
              </w:numPr>
              <w:rPr>
                <w:rFonts w:ascii="Arial" w:hAnsi="Arial" w:cs="Arial"/>
                <w:b/>
                <w:color w:val="000000" w:themeColor="text1"/>
                <w:sz w:val="24"/>
                <w:szCs w:val="24"/>
              </w:rPr>
            </w:pPr>
            <w:r w:rsidRPr="00C0119F">
              <w:rPr>
                <w:rFonts w:ascii="Arial" w:hAnsi="Arial" w:cs="Arial"/>
                <w:b/>
                <w:color w:val="000000" w:themeColor="text1"/>
                <w:sz w:val="24"/>
                <w:szCs w:val="24"/>
              </w:rPr>
              <w:t>ACTIVITES DE PROLONGEMENT</w:t>
            </w:r>
          </w:p>
        </w:tc>
      </w:tr>
      <w:tr w:rsidR="00124DDF" w:rsidRPr="00C0119F" w:rsidTr="00C7286C">
        <w:trPr>
          <w:jc w:val="center"/>
        </w:trPr>
        <w:tc>
          <w:tcPr>
            <w:tcW w:w="2086" w:type="dxa"/>
          </w:tcPr>
          <w:p w:rsidR="00124DDF" w:rsidRPr="00C0119F" w:rsidRDefault="00124DDF" w:rsidP="00C7286C">
            <w:pPr>
              <w:tabs>
                <w:tab w:val="center" w:pos="4536"/>
                <w:tab w:val="left" w:pos="6816"/>
              </w:tabs>
              <w:rPr>
                <w:rFonts w:ascii="Arial" w:hAnsi="Arial" w:cs="Arial"/>
                <w:b/>
                <w:color w:val="000000" w:themeColor="text1"/>
                <w:sz w:val="24"/>
                <w:szCs w:val="24"/>
              </w:rPr>
            </w:pPr>
          </w:p>
        </w:tc>
        <w:tc>
          <w:tcPr>
            <w:tcW w:w="5184" w:type="dxa"/>
          </w:tcPr>
          <w:p w:rsidR="00124DDF" w:rsidRPr="00C0119F" w:rsidRDefault="00124DDF" w:rsidP="00C7286C">
            <w:pPr>
              <w:rPr>
                <w:rFonts w:ascii="Arial" w:hAnsi="Arial" w:cs="Arial"/>
                <w:color w:val="000000" w:themeColor="text1"/>
                <w:sz w:val="24"/>
                <w:szCs w:val="24"/>
              </w:rPr>
            </w:pPr>
          </w:p>
        </w:tc>
        <w:tc>
          <w:tcPr>
            <w:tcW w:w="4678" w:type="dxa"/>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4120" w:type="dxa"/>
          </w:tcPr>
          <w:p w:rsidR="00124DDF" w:rsidRPr="00C0119F" w:rsidRDefault="00124DDF" w:rsidP="00C7286C">
            <w:pPr>
              <w:tabs>
                <w:tab w:val="center" w:pos="4536"/>
                <w:tab w:val="left" w:pos="6816"/>
              </w:tabs>
              <w:rPr>
                <w:rFonts w:ascii="Arial" w:hAnsi="Arial" w:cs="Arial"/>
                <w:color w:val="000000" w:themeColor="text1"/>
                <w:sz w:val="24"/>
                <w:szCs w:val="24"/>
              </w:rPr>
            </w:pPr>
          </w:p>
        </w:tc>
      </w:tr>
    </w:tbl>
    <w:p w:rsidR="00124DDF" w:rsidRPr="00C0119F" w:rsidRDefault="00124DDF" w:rsidP="00124DDF">
      <w:pPr>
        <w:rPr>
          <w:rFonts w:ascii="Arial" w:hAnsi="Arial" w:cs="Arial"/>
          <w:b/>
          <w:color w:val="000000" w:themeColor="text1"/>
          <w:sz w:val="24"/>
          <w:szCs w:val="24"/>
        </w:rPr>
      </w:pPr>
      <w:r w:rsidRPr="00C0119F">
        <w:rPr>
          <w:rFonts w:ascii="Arial" w:hAnsi="Arial" w:cs="Arial"/>
          <w:b/>
          <w:color w:val="000000" w:themeColor="text1"/>
          <w:sz w:val="24"/>
          <w:szCs w:val="24"/>
        </w:rPr>
        <w:br w:type="page"/>
      </w:r>
    </w:p>
    <w:p w:rsidR="00124DDF" w:rsidRPr="00C0119F" w:rsidRDefault="00124DDF" w:rsidP="00124DDF">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lastRenderedPageBreak/>
        <w:t>Classe</w:t>
      </w:r>
      <w:r w:rsidRPr="00C0119F">
        <w:rPr>
          <w:rFonts w:ascii="Arial" w:eastAsia="ＭＳ 明朝" w:hAnsi="Arial" w:cs="Arial"/>
          <w:color w:val="000000"/>
          <w:sz w:val="24"/>
          <w:szCs w:val="24"/>
        </w:rPr>
        <w:t> </w:t>
      </w:r>
      <w:r>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CM2</w:t>
      </w:r>
    </w:p>
    <w:p w:rsidR="00124DDF" w:rsidRPr="00C0119F" w:rsidRDefault="00124DDF" w:rsidP="00124DDF">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 xml:space="preserve">Matière </w:t>
      </w:r>
      <w:r w:rsidRPr="00C0119F">
        <w:rPr>
          <w:rFonts w:ascii="Arial" w:eastAsia="ＭＳ 明朝" w:hAnsi="Arial" w:cs="Arial"/>
          <w:color w:val="000000"/>
          <w:sz w:val="24"/>
          <w:szCs w:val="24"/>
        </w:rPr>
        <w:t>:</w:t>
      </w:r>
      <w:r w:rsidRPr="00C0119F">
        <w:rPr>
          <w:rFonts w:ascii="Arial" w:eastAsia="ＭＳ 明朝" w:hAnsi="Arial" w:cs="Arial"/>
          <w:color w:val="000000"/>
          <w:sz w:val="24"/>
          <w:szCs w:val="24"/>
          <w:lang w:eastAsia="ja-JP"/>
        </w:rPr>
        <w:t xml:space="preserve"> </w:t>
      </w:r>
      <w:r w:rsidRPr="00C0119F">
        <w:rPr>
          <w:rFonts w:ascii="Arial" w:eastAsia="ＭＳ 明朝" w:hAnsi="Arial" w:cs="Arial"/>
          <w:color w:val="000000"/>
          <w:sz w:val="24"/>
          <w:szCs w:val="24"/>
        </w:rPr>
        <w:t>Système métrique</w:t>
      </w:r>
    </w:p>
    <w:p w:rsidR="00124DDF" w:rsidRPr="00C0119F" w:rsidRDefault="00124DDF" w:rsidP="00124DDF">
      <w:pPr>
        <w:spacing w:after="0"/>
        <w:jc w:val="both"/>
        <w:rPr>
          <w:rFonts w:ascii="Arial" w:eastAsia="ＭＳ 明朝" w:hAnsi="Arial" w:cs="Arial"/>
          <w:color w:val="000000"/>
          <w:sz w:val="24"/>
          <w:szCs w:val="24"/>
          <w:lang w:eastAsia="ja-JP"/>
        </w:rPr>
      </w:pPr>
      <w:r w:rsidRPr="00C0119F">
        <w:rPr>
          <w:rFonts w:ascii="Arial" w:eastAsia="ＭＳ 明朝" w:hAnsi="Arial" w:cs="Arial"/>
          <w:b/>
          <w:color w:val="000000"/>
          <w:sz w:val="24"/>
          <w:szCs w:val="24"/>
        </w:rPr>
        <w:t>Thème </w:t>
      </w:r>
      <w:r>
        <w:rPr>
          <w:rFonts w:ascii="Arial" w:eastAsia="ＭＳ 明朝" w:hAnsi="Arial" w:cs="Arial"/>
          <w:b/>
          <w:color w:val="000000"/>
          <w:sz w:val="24"/>
          <w:szCs w:val="24"/>
        </w:rPr>
        <w:t xml:space="preserve"> </w:t>
      </w:r>
      <w:r w:rsidRPr="00C0119F">
        <w:rPr>
          <w:rFonts w:ascii="Arial" w:eastAsia="ＭＳ 明朝" w:hAnsi="Arial" w:cs="Arial"/>
          <w:color w:val="000000"/>
          <w:sz w:val="24"/>
          <w:szCs w:val="24"/>
        </w:rPr>
        <w:t xml:space="preserve">: </w:t>
      </w:r>
      <w:r>
        <w:rPr>
          <w:rFonts w:ascii="Arial" w:eastAsia="ＭＳ 明朝" w:hAnsi="Arial" w:cs="Arial"/>
          <w:color w:val="000000"/>
          <w:sz w:val="24"/>
          <w:szCs w:val="24"/>
          <w:lang w:eastAsia="ja-JP"/>
        </w:rPr>
        <w:t>Mesures de masse</w:t>
      </w:r>
    </w:p>
    <w:p w:rsidR="00124DDF" w:rsidRPr="00C0119F" w:rsidRDefault="00124DDF" w:rsidP="00124DDF">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Titre</w:t>
      </w:r>
      <w:r w:rsidRPr="00C0119F">
        <w:rPr>
          <w:rFonts w:ascii="Arial" w:eastAsia="ＭＳ 明朝" w:hAnsi="Arial" w:cs="Arial"/>
          <w:color w:val="000000"/>
          <w:sz w:val="24"/>
          <w:szCs w:val="24"/>
        </w:rPr>
        <w:t> </w:t>
      </w:r>
      <w:r>
        <w:rPr>
          <w:rFonts w:ascii="Arial" w:eastAsia="ＭＳ 明朝" w:hAnsi="Arial" w:cs="Arial"/>
          <w:color w:val="000000"/>
          <w:sz w:val="24"/>
          <w:szCs w:val="24"/>
        </w:rPr>
        <w:t xml:space="preserve"> </w:t>
      </w:r>
      <w:r>
        <w:rPr>
          <w:rFonts w:ascii="Arial" w:eastAsia="ＭＳ 明朝" w:hAnsi="Arial" w:cs="Arial" w:hint="eastAsia"/>
          <w:color w:val="000000"/>
          <w:sz w:val="24"/>
          <w:szCs w:val="24"/>
          <w:lang w:eastAsia="ja-JP"/>
        </w:rPr>
        <w:t xml:space="preserve">   </w:t>
      </w:r>
      <w:r w:rsidRPr="00C0119F">
        <w:rPr>
          <w:rFonts w:ascii="Arial" w:eastAsia="ＭＳ 明朝" w:hAnsi="Arial" w:cs="Arial"/>
          <w:color w:val="000000"/>
          <w:sz w:val="24"/>
          <w:szCs w:val="24"/>
        </w:rPr>
        <w:t xml:space="preserve"> : </w:t>
      </w:r>
      <w:r>
        <w:rPr>
          <w:rFonts w:ascii="Arial" w:eastAsia="ＭＳ 明朝" w:hAnsi="Arial" w:cs="Arial"/>
          <w:color w:val="000000"/>
          <w:sz w:val="24"/>
          <w:szCs w:val="24"/>
          <w:lang w:eastAsia="ja-JP"/>
        </w:rPr>
        <w:t>Masse brute, masse nette et tare</w:t>
      </w:r>
    </w:p>
    <w:p w:rsidR="00124DDF" w:rsidRPr="00C0119F" w:rsidRDefault="00124DDF" w:rsidP="00124DDF">
      <w:pPr>
        <w:jc w:val="both"/>
        <w:rPr>
          <w:rFonts w:ascii="Arial" w:eastAsia="ＭＳ 明朝" w:hAnsi="Arial" w:cs="Arial"/>
          <w:color w:val="000000"/>
          <w:sz w:val="24"/>
          <w:szCs w:val="24"/>
        </w:rPr>
      </w:pPr>
      <w:r w:rsidRPr="00C0119F">
        <w:rPr>
          <w:rFonts w:ascii="Arial" w:eastAsia="ＭＳ 明朝" w:hAnsi="Arial" w:cs="Arial"/>
          <w:b/>
          <w:color w:val="000000"/>
          <w:sz w:val="24"/>
          <w:szCs w:val="24"/>
        </w:rPr>
        <w:t>Durée de la leçon</w:t>
      </w:r>
      <w:r w:rsidRPr="00C0119F">
        <w:rPr>
          <w:rFonts w:ascii="Arial" w:eastAsia="ＭＳ 明朝" w:hAnsi="Arial" w:cs="Arial"/>
          <w:color w:val="000000"/>
          <w:sz w:val="24"/>
          <w:szCs w:val="24"/>
        </w:rPr>
        <w:t> : 60 mn</w:t>
      </w:r>
    </w:p>
    <w:p w:rsidR="00124DDF" w:rsidRPr="00C0119F" w:rsidRDefault="00124DDF" w:rsidP="00124DDF">
      <w:pPr>
        <w:spacing w:after="0"/>
        <w:jc w:val="both"/>
        <w:rPr>
          <w:rFonts w:ascii="Arial" w:eastAsia="ＭＳ 明朝" w:hAnsi="Arial" w:cs="Arial"/>
          <w:color w:val="000000"/>
          <w:sz w:val="24"/>
          <w:szCs w:val="24"/>
          <w:lang w:eastAsia="ja-JP"/>
        </w:rPr>
      </w:pPr>
      <w:r>
        <w:rPr>
          <w:rFonts w:ascii="Arial" w:eastAsia="ＭＳ 明朝" w:hAnsi="Arial" w:cs="Arial"/>
          <w:b/>
          <w:color w:val="000000"/>
          <w:sz w:val="24"/>
          <w:szCs w:val="24"/>
          <w:u w:val="single"/>
        </w:rPr>
        <w:t>Justification</w:t>
      </w:r>
    </w:p>
    <w:p w:rsidR="00124DDF" w:rsidRPr="00C0119F" w:rsidRDefault="00124DDF" w:rsidP="00124DDF">
      <w:pPr>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Dans la vie courante et dans les problèmes </w:t>
      </w:r>
      <w:r>
        <w:rPr>
          <w:rFonts w:ascii="Arial" w:eastAsia="ＭＳ 明朝" w:hAnsi="Arial" w:cs="Arial"/>
          <w:color w:val="000000"/>
          <w:sz w:val="24"/>
          <w:szCs w:val="24"/>
        </w:rPr>
        <w:t>Mathématiques</w:t>
      </w:r>
      <w:r w:rsidRPr="00C0119F">
        <w:rPr>
          <w:rFonts w:ascii="Arial" w:eastAsia="ＭＳ 明朝" w:hAnsi="Arial" w:cs="Arial"/>
          <w:color w:val="000000"/>
          <w:sz w:val="24"/>
          <w:szCs w:val="24"/>
        </w:rPr>
        <w:t>, il est très souvent question de masse brute, de tare, et de masse nette. Il est par conséquent nécessaire de bien les connaître et de savoir les calculer. C’est pour cela que nous allons les étudier aujourd’hui.</w:t>
      </w:r>
    </w:p>
    <w:p w:rsidR="00124DDF" w:rsidRPr="00C0119F" w:rsidRDefault="00124DDF" w:rsidP="00124DDF">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124DDF" w:rsidRPr="00C0119F" w:rsidRDefault="00124DDF" w:rsidP="00124DDF">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Pr>
          <w:rFonts w:ascii="Arial" w:eastAsia="ＭＳ 明朝" w:hAnsi="Arial" w:cs="Arial"/>
          <w:color w:val="000000"/>
          <w:sz w:val="24"/>
          <w:szCs w:val="24"/>
        </w:rPr>
        <w:t>l’apprenant(e) doit être capable</w:t>
      </w:r>
      <w:r w:rsidRPr="00C0119F">
        <w:rPr>
          <w:rFonts w:ascii="Arial" w:eastAsia="ＭＳ 明朝" w:hAnsi="Arial" w:cs="Arial"/>
          <w:color w:val="000000"/>
          <w:sz w:val="24"/>
          <w:szCs w:val="24"/>
        </w:rPr>
        <w:t xml:space="preserve"> </w:t>
      </w:r>
      <w:r w:rsidRPr="00C0119F">
        <w:rPr>
          <w:rFonts w:ascii="Arial" w:eastAsia="ＭＳ 明朝" w:hAnsi="Arial" w:cs="Arial"/>
          <w:color w:val="000000"/>
          <w:sz w:val="24"/>
          <w:szCs w:val="24"/>
          <w:lang w:eastAsia="ja-JP"/>
        </w:rPr>
        <w:t xml:space="preserve">de / </w:t>
      </w:r>
      <w:r w:rsidRPr="00C0119F">
        <w:rPr>
          <w:rFonts w:ascii="Arial" w:eastAsia="ＭＳ 明朝" w:hAnsi="Arial" w:cs="Arial"/>
          <w:color w:val="000000"/>
          <w:sz w:val="24"/>
          <w:szCs w:val="24"/>
        </w:rPr>
        <w:t xml:space="preserve">d’ : </w:t>
      </w:r>
    </w:p>
    <w:p w:rsidR="00124DDF" w:rsidRPr="00C0119F" w:rsidRDefault="00124DDF" w:rsidP="00124DDF">
      <w:pPr>
        <w:numPr>
          <w:ilvl w:val="0"/>
          <w:numId w:val="89"/>
        </w:numPr>
        <w:spacing w:after="0"/>
        <w:ind w:left="426" w:hanging="284"/>
        <w:contextualSpacing/>
        <w:jc w:val="both"/>
        <w:rPr>
          <w:rFonts w:ascii="Arial" w:eastAsia="Calibri" w:hAnsi="Arial" w:cs="Arial"/>
          <w:color w:val="000000"/>
          <w:sz w:val="24"/>
          <w:szCs w:val="24"/>
        </w:rPr>
      </w:pPr>
      <w:r w:rsidRPr="00C0119F">
        <w:rPr>
          <w:rFonts w:ascii="Arial" w:hAnsi="Arial" w:cs="Arial"/>
          <w:color w:val="000000"/>
          <w:sz w:val="24"/>
          <w:szCs w:val="24"/>
          <w:lang w:eastAsia="ja-JP"/>
        </w:rPr>
        <w:t>i</w:t>
      </w:r>
      <w:r w:rsidRPr="00C0119F">
        <w:rPr>
          <w:rFonts w:ascii="Arial" w:hAnsi="Arial" w:cs="Arial"/>
          <w:color w:val="000000"/>
          <w:sz w:val="24"/>
          <w:szCs w:val="24"/>
        </w:rPr>
        <w:t>dentifier par des pesées, la masse brute, la masse nette et la tare ;</w:t>
      </w:r>
    </w:p>
    <w:p w:rsidR="00124DDF" w:rsidRPr="00C0119F" w:rsidRDefault="00124DDF" w:rsidP="00124DDF">
      <w:pPr>
        <w:numPr>
          <w:ilvl w:val="0"/>
          <w:numId w:val="89"/>
        </w:numPr>
        <w:ind w:left="426" w:hanging="284"/>
        <w:jc w:val="both"/>
        <w:rPr>
          <w:rFonts w:ascii="Arial" w:hAnsi="Arial" w:cs="Arial"/>
          <w:color w:val="000000"/>
          <w:sz w:val="24"/>
          <w:szCs w:val="24"/>
        </w:rPr>
      </w:pPr>
      <w:r w:rsidRPr="00C0119F">
        <w:rPr>
          <w:rFonts w:ascii="Arial" w:hAnsi="Arial" w:cs="Arial"/>
          <w:color w:val="000000"/>
          <w:sz w:val="24"/>
          <w:szCs w:val="24"/>
        </w:rPr>
        <w:t>résoudre des exercices portant sur la masse brute, la masse nette et la tare.  </w:t>
      </w:r>
    </w:p>
    <w:p w:rsidR="00124DDF" w:rsidRPr="00C0119F" w:rsidRDefault="00124DDF" w:rsidP="00124DDF">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124DDF" w:rsidRPr="00C0119F" w:rsidRDefault="00124DDF" w:rsidP="00124DDF">
      <w:pPr>
        <w:numPr>
          <w:ilvl w:val="0"/>
          <w:numId w:val="91"/>
        </w:numPr>
        <w:spacing w:after="0"/>
        <w:jc w:val="both"/>
        <w:rPr>
          <w:rFonts w:ascii="Arial" w:eastAsia="Calibri" w:hAnsi="Arial" w:cs="Arial"/>
          <w:color w:val="000000"/>
          <w:sz w:val="24"/>
          <w:szCs w:val="24"/>
        </w:rPr>
      </w:pPr>
      <w:r w:rsidRPr="00C0119F">
        <w:rPr>
          <w:rFonts w:ascii="Arial" w:hAnsi="Arial" w:cs="Arial"/>
          <w:b/>
          <w:color w:val="000000"/>
          <w:sz w:val="24"/>
          <w:szCs w:val="24"/>
        </w:rPr>
        <w:t>collectif </w:t>
      </w:r>
      <w:r w:rsidRPr="00C0119F">
        <w:rPr>
          <w:rFonts w:ascii="Arial" w:hAnsi="Arial" w:cs="Arial"/>
          <w:color w:val="000000"/>
          <w:sz w:val="24"/>
          <w:szCs w:val="24"/>
        </w:rPr>
        <w:t>: balances, masses marquées, sac de sable, bidon, riz, seau, plat</w:t>
      </w:r>
      <w:r>
        <w:rPr>
          <w:rFonts w:ascii="Arial" w:hAnsi="Arial" w:cs="Arial" w:hint="eastAsia"/>
          <w:color w:val="000000"/>
          <w:sz w:val="24"/>
          <w:szCs w:val="24"/>
          <w:lang w:eastAsia="ja-JP"/>
        </w:rPr>
        <w:t xml:space="preserve">, </w:t>
      </w:r>
      <w:r w:rsidRPr="00C0119F">
        <w:rPr>
          <w:rFonts w:ascii="Arial" w:hAnsi="Arial" w:cs="Arial"/>
          <w:color w:val="000000"/>
          <w:sz w:val="24"/>
          <w:szCs w:val="24"/>
        </w:rPr>
        <w:t>…</w:t>
      </w:r>
    </w:p>
    <w:p w:rsidR="00124DDF" w:rsidRPr="00C0119F" w:rsidRDefault="00124DDF" w:rsidP="00124DDF">
      <w:pPr>
        <w:numPr>
          <w:ilvl w:val="0"/>
          <w:numId w:val="91"/>
        </w:numPr>
        <w:jc w:val="both"/>
        <w:rPr>
          <w:rFonts w:ascii="Arial" w:hAnsi="Arial" w:cs="Arial"/>
          <w:color w:val="000000"/>
          <w:sz w:val="24"/>
          <w:szCs w:val="24"/>
        </w:rPr>
      </w:pPr>
      <w:r w:rsidRPr="00C0119F">
        <w:rPr>
          <w:rFonts w:ascii="Arial" w:hAnsi="Arial" w:cs="Arial"/>
          <w:b/>
          <w:color w:val="000000"/>
          <w:sz w:val="24"/>
          <w:szCs w:val="24"/>
        </w:rPr>
        <w:t>individuel</w:t>
      </w:r>
      <w:r w:rsidRPr="00C0119F">
        <w:rPr>
          <w:rFonts w:ascii="Arial" w:hAnsi="Arial" w:cs="Arial"/>
          <w:color w:val="000000"/>
          <w:sz w:val="24"/>
          <w:szCs w:val="24"/>
        </w:rPr>
        <w:t> : ardoises géantes, cahiers, stylo, craie, boite, cailloux</w:t>
      </w:r>
      <w:r>
        <w:rPr>
          <w:rFonts w:ascii="Arial" w:hAnsi="Arial" w:cs="Arial" w:hint="eastAsia"/>
          <w:color w:val="000000"/>
          <w:sz w:val="24"/>
          <w:szCs w:val="24"/>
          <w:lang w:eastAsia="ja-JP"/>
        </w:rPr>
        <w:t xml:space="preserve">, </w:t>
      </w:r>
      <w:r w:rsidRPr="00C0119F">
        <w:rPr>
          <w:rFonts w:ascii="Arial" w:hAnsi="Arial" w:cs="Arial"/>
          <w:color w:val="000000"/>
          <w:sz w:val="24"/>
          <w:szCs w:val="24"/>
        </w:rPr>
        <w:t>…</w:t>
      </w:r>
    </w:p>
    <w:p w:rsidR="00124DDF" w:rsidRPr="00C0119F" w:rsidRDefault="00124DDF" w:rsidP="00124DDF">
      <w:pPr>
        <w:spacing w:after="0"/>
        <w:jc w:val="both"/>
        <w:rPr>
          <w:rFonts w:ascii="Arial" w:eastAsia="ＭＳ 明朝" w:hAnsi="Arial" w:cs="Arial"/>
          <w:b/>
          <w:color w:val="000000"/>
          <w:sz w:val="24"/>
          <w:szCs w:val="24"/>
          <w:u w:val="single"/>
          <w:lang w:eastAsia="ja-JP"/>
        </w:rPr>
      </w:pPr>
      <w:r w:rsidRPr="00C0119F">
        <w:rPr>
          <w:rFonts w:ascii="Arial" w:eastAsia="ＭＳ 明朝" w:hAnsi="Arial" w:cs="Arial"/>
          <w:b/>
          <w:color w:val="000000"/>
          <w:sz w:val="24"/>
          <w:szCs w:val="24"/>
          <w:u w:val="single"/>
        </w:rPr>
        <w:t>Document</w:t>
      </w:r>
    </w:p>
    <w:p w:rsidR="00124DDF" w:rsidRPr="00117D13" w:rsidRDefault="00124DDF" w:rsidP="00124DDF">
      <w:pPr>
        <w:numPr>
          <w:ilvl w:val="0"/>
          <w:numId w:val="92"/>
        </w:numPr>
        <w:spacing w:after="0"/>
        <w:ind w:left="426" w:hanging="142"/>
        <w:contextualSpacing/>
        <w:jc w:val="both"/>
        <w:rPr>
          <w:rFonts w:ascii="Arial" w:eastAsia="Calibri" w:hAnsi="Arial" w:cs="Arial"/>
          <w:color w:val="000000"/>
          <w:sz w:val="24"/>
          <w:szCs w:val="24"/>
          <w:lang w:eastAsia="ja-JP"/>
        </w:rPr>
      </w:pPr>
      <w:r>
        <w:rPr>
          <w:rFonts w:ascii="Arial" w:hAnsi="Arial" w:cs="Arial"/>
          <w:color w:val="000000"/>
          <w:sz w:val="24"/>
          <w:szCs w:val="24"/>
          <w:lang w:eastAsia="ja-JP"/>
        </w:rPr>
        <w:t>Mathématiques CM1 et CM2, Livre de l’élève, Réédition 2010, DGRIEF,</w:t>
      </w:r>
      <w:r>
        <w:rPr>
          <w:rFonts w:ascii="Arial" w:hAnsi="Arial" w:cs="Arial" w:hint="eastAsia"/>
          <w:color w:val="000000"/>
          <w:sz w:val="24"/>
          <w:szCs w:val="24"/>
          <w:lang w:eastAsia="ja-JP"/>
        </w:rPr>
        <w:t xml:space="preserve"> </w:t>
      </w:r>
      <w:r>
        <w:rPr>
          <w:rFonts w:ascii="Arial" w:hAnsi="Arial" w:cs="Arial"/>
          <w:color w:val="000000"/>
          <w:sz w:val="24"/>
          <w:szCs w:val="24"/>
          <w:lang w:eastAsia="ja-JP"/>
        </w:rPr>
        <w:t>pages 63</w:t>
      </w:r>
      <w:r>
        <w:rPr>
          <w:rFonts w:ascii="Arial" w:hAnsi="Arial" w:cs="Arial" w:hint="eastAsia"/>
          <w:color w:val="000000"/>
          <w:sz w:val="24"/>
          <w:szCs w:val="24"/>
          <w:lang w:eastAsia="ja-JP"/>
        </w:rPr>
        <w:t>-</w:t>
      </w:r>
      <w:r>
        <w:rPr>
          <w:rFonts w:ascii="Arial" w:hAnsi="Arial" w:cs="Arial"/>
          <w:color w:val="000000"/>
          <w:sz w:val="24"/>
          <w:szCs w:val="24"/>
          <w:lang w:eastAsia="ja-JP"/>
        </w:rPr>
        <w:t>64.</w:t>
      </w:r>
    </w:p>
    <w:p w:rsidR="00124DDF" w:rsidRPr="00C0119F" w:rsidRDefault="00124DDF" w:rsidP="00124DDF">
      <w:pPr>
        <w:rPr>
          <w:rFonts w:ascii="Arial" w:eastAsia="ＭＳ 明朝" w:hAnsi="Arial" w:cs="Arial"/>
          <w:b/>
          <w:color w:val="000000"/>
          <w:sz w:val="24"/>
          <w:szCs w:val="24"/>
        </w:rPr>
      </w:pPr>
      <w:r w:rsidRPr="00C0119F">
        <w:rPr>
          <w:rFonts w:ascii="Arial" w:eastAsia="ＭＳ 明朝" w:hAnsi="Arial" w:cs="Arial"/>
          <w:b/>
          <w:color w:val="000000"/>
          <w:sz w:val="24"/>
          <w:szCs w:val="24"/>
        </w:rPr>
        <w:br w:type="page"/>
      </w:r>
    </w:p>
    <w:p w:rsidR="00124DDF" w:rsidRPr="00C0119F" w:rsidRDefault="00124DDF" w:rsidP="00124DDF">
      <w:pPr>
        <w:tabs>
          <w:tab w:val="center" w:pos="4536"/>
          <w:tab w:val="left" w:pos="6816"/>
        </w:tabs>
        <w:spacing w:before="240" w:after="0" w:line="240" w:lineRule="auto"/>
        <w:rPr>
          <w:rFonts w:ascii="Arial" w:eastAsia="ＭＳ 明朝" w:hAnsi="Arial" w:cs="Arial"/>
          <w:b/>
          <w:color w:val="000000"/>
          <w:sz w:val="24"/>
          <w:szCs w:val="24"/>
        </w:rPr>
      </w:pPr>
      <w:r w:rsidRPr="00C0119F">
        <w:rPr>
          <w:rFonts w:ascii="Arial" w:eastAsia="ＭＳ 明朝" w:hAnsi="Arial" w:cs="Arial"/>
          <w:b/>
          <w:color w:val="000000"/>
          <w:sz w:val="24"/>
          <w:szCs w:val="24"/>
        </w:rPr>
        <w:lastRenderedPageBreak/>
        <w:t>DEROULEMENT DE LA LEÇON</w:t>
      </w:r>
    </w:p>
    <w:tbl>
      <w:tblPr>
        <w:tblStyle w:val="Grilledutableau1"/>
        <w:tblW w:w="16113" w:type="dxa"/>
        <w:jc w:val="center"/>
        <w:tblInd w:w="226" w:type="dxa"/>
        <w:tblLayout w:type="fixed"/>
        <w:tblLook w:val="04A0" w:firstRow="1" w:lastRow="0" w:firstColumn="1" w:lastColumn="0" w:noHBand="0" w:noVBand="1"/>
      </w:tblPr>
      <w:tblGrid>
        <w:gridCol w:w="2059"/>
        <w:gridCol w:w="5124"/>
        <w:gridCol w:w="3402"/>
        <w:gridCol w:w="5528"/>
      </w:tblGrid>
      <w:tr w:rsidR="00124DDF" w:rsidRPr="00C0119F" w:rsidTr="00C7286C">
        <w:trPr>
          <w:jc w:val="center"/>
        </w:trPr>
        <w:tc>
          <w:tcPr>
            <w:tcW w:w="20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eastAsia="Calibri" w:hAnsi="Arial" w:cs="Arial"/>
                <w:b/>
                <w:color w:val="000000"/>
                <w:sz w:val="24"/>
                <w:szCs w:val="24"/>
              </w:rPr>
            </w:pPr>
            <w:r w:rsidRPr="00C0119F">
              <w:rPr>
                <w:rFonts w:ascii="Arial" w:hAnsi="Arial" w:cs="Arial"/>
                <w:b/>
                <w:color w:val="000000"/>
                <w:sz w:val="24"/>
                <w:szCs w:val="24"/>
              </w:rPr>
              <w:t>E</w:t>
            </w:r>
            <w:r w:rsidRPr="00C0119F">
              <w:rPr>
                <w:rFonts w:ascii="Arial" w:hAnsi="Arial" w:cs="Arial"/>
                <w:b/>
                <w:color w:val="000000"/>
                <w:sz w:val="24"/>
                <w:szCs w:val="24"/>
                <w:lang w:eastAsia="ja-JP"/>
              </w:rPr>
              <w:t>tape / Durée</w:t>
            </w:r>
          </w:p>
        </w:tc>
        <w:tc>
          <w:tcPr>
            <w:tcW w:w="85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eastAsia="Calibri" w:hAnsi="Arial" w:cs="Arial"/>
                <w:b/>
                <w:color w:val="000000"/>
                <w:sz w:val="24"/>
                <w:szCs w:val="24"/>
              </w:rPr>
            </w:pPr>
            <w:r w:rsidRPr="00C0119F">
              <w:rPr>
                <w:rFonts w:ascii="Arial" w:hAnsi="Arial" w:cs="Arial"/>
                <w:b/>
                <w:color w:val="000000"/>
                <w:sz w:val="24"/>
                <w:szCs w:val="24"/>
              </w:rPr>
              <w:t>Activités d’enseignement</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apprentissage</w:t>
            </w:r>
          </w:p>
        </w:tc>
        <w:tc>
          <w:tcPr>
            <w:tcW w:w="55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eastAsia="Calibri" w:hAnsi="Arial" w:cs="Arial"/>
                <w:b/>
                <w:color w:val="000000"/>
                <w:sz w:val="24"/>
                <w:szCs w:val="24"/>
              </w:rPr>
            </w:pPr>
            <w:r w:rsidRPr="00C0119F">
              <w:rPr>
                <w:rFonts w:ascii="Arial" w:hAnsi="Arial" w:cs="Arial"/>
                <w:b/>
                <w:color w:val="000000"/>
                <w:sz w:val="24"/>
                <w:szCs w:val="24"/>
              </w:rPr>
              <w:t>Point d’enseignement</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apprentissage</w:t>
            </w:r>
          </w:p>
        </w:tc>
      </w:tr>
      <w:tr w:rsidR="00124DDF" w:rsidRPr="00C0119F" w:rsidTr="00C7286C">
        <w:trPr>
          <w:jc w:val="center"/>
        </w:trPr>
        <w:tc>
          <w:tcPr>
            <w:tcW w:w="20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rPr>
                <w:rFonts w:ascii="Arial" w:eastAsia="Calibri" w:hAnsi="Arial" w:cs="Arial"/>
                <w:b/>
                <w:color w:val="000000"/>
                <w:sz w:val="24"/>
                <w:szCs w:val="24"/>
              </w:rPr>
            </w:pP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eastAsia="Calibri" w:hAnsi="Arial" w:cs="Arial"/>
                <w:b/>
                <w:color w:val="000000"/>
                <w:sz w:val="24"/>
                <w:szCs w:val="24"/>
              </w:rPr>
            </w:pPr>
            <w:r>
              <w:rPr>
                <w:rFonts w:ascii="Arial" w:hAnsi="Arial" w:cs="Arial"/>
                <w:b/>
                <w:color w:val="000000"/>
                <w:sz w:val="24"/>
                <w:szCs w:val="24"/>
              </w:rPr>
              <w:t>Rôle de l’enseignant(e)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eastAsia="Calibri" w:hAnsi="Arial" w:cs="Arial"/>
                <w:b/>
                <w:color w:val="000000"/>
                <w:sz w:val="24"/>
                <w:szCs w:val="24"/>
              </w:rPr>
            </w:pPr>
            <w:r>
              <w:rPr>
                <w:rFonts w:ascii="Arial" w:hAnsi="Arial" w:cs="Arial"/>
                <w:b/>
                <w:color w:val="000000"/>
                <w:sz w:val="24"/>
                <w:szCs w:val="24"/>
              </w:rPr>
              <w:t>Activités / attitudes des apprenant(e)s</w:t>
            </w:r>
          </w:p>
        </w:tc>
        <w:tc>
          <w:tcPr>
            <w:tcW w:w="55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rPr>
                <w:rFonts w:ascii="Arial" w:eastAsia="Calibri" w:hAnsi="Arial" w:cs="Arial"/>
                <w:b/>
                <w:color w:val="000000"/>
                <w:sz w:val="24"/>
                <w:szCs w:val="24"/>
              </w:rPr>
            </w:pPr>
          </w:p>
        </w:tc>
      </w:tr>
      <w:tr w:rsidR="00124DDF" w:rsidRPr="00C0119F" w:rsidTr="00C7286C">
        <w:trPr>
          <w:jc w:val="center"/>
        </w:trPr>
        <w:tc>
          <w:tcPr>
            <w:tcW w:w="161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numPr>
                <w:ilvl w:val="0"/>
                <w:numId w:val="371"/>
              </w:numPr>
              <w:tabs>
                <w:tab w:val="center" w:pos="4536"/>
                <w:tab w:val="left" w:pos="6816"/>
              </w:tabs>
              <w:contextualSpacing/>
              <w:rPr>
                <w:rFonts w:ascii="Arial" w:eastAsia="Calibri" w:hAnsi="Arial" w:cs="Arial"/>
                <w:b/>
                <w:color w:val="000000"/>
                <w:sz w:val="24"/>
                <w:szCs w:val="24"/>
              </w:rPr>
            </w:pPr>
            <w:r w:rsidRPr="00C0119F">
              <w:rPr>
                <w:rFonts w:ascii="Arial" w:hAnsi="Arial" w:cs="Arial"/>
                <w:b/>
                <w:color w:val="000000"/>
                <w:sz w:val="24"/>
                <w:szCs w:val="24"/>
              </w:rPr>
              <w:t>INTRODUCTION (1</w:t>
            </w:r>
            <w:r w:rsidRPr="00C0119F">
              <w:rPr>
                <w:rFonts w:ascii="Arial" w:eastAsiaTheme="minorEastAsia" w:hAnsi="Arial" w:cs="Arial"/>
                <w:b/>
                <w:color w:val="000000"/>
                <w:sz w:val="24"/>
                <w:szCs w:val="24"/>
                <w:lang w:eastAsia="ja-JP"/>
              </w:rPr>
              <w:t xml:space="preserve">0 </w:t>
            </w:r>
            <w:r w:rsidRPr="00C0119F">
              <w:rPr>
                <w:rFonts w:ascii="Arial" w:hAnsi="Arial" w:cs="Arial"/>
                <w:b/>
                <w:color w:val="000000"/>
                <w:sz w:val="24"/>
                <w:szCs w:val="24"/>
              </w:rPr>
              <w:t>mn)</w:t>
            </w: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Calibri" w:hAnsi="Arial" w:cs="Arial"/>
                <w:b/>
                <w:color w:val="000000"/>
                <w:sz w:val="24"/>
                <w:szCs w:val="24"/>
                <w:lang w:val="en-US" w:eastAsia="ja-JP"/>
              </w:rPr>
            </w:pPr>
            <w:r>
              <w:rPr>
                <w:rFonts w:ascii="Arial" w:hAnsi="Arial" w:cs="Arial"/>
                <w:b/>
                <w:color w:val="000000"/>
                <w:sz w:val="24"/>
                <w:szCs w:val="24"/>
                <w:lang w:val="en-US"/>
              </w:rPr>
              <w:t>Calcul mental / PLM</w:t>
            </w:r>
          </w:p>
          <w:p w:rsidR="00124DDF" w:rsidRPr="00C0119F" w:rsidRDefault="00124DDF" w:rsidP="00C7286C">
            <w:pPr>
              <w:rPr>
                <w:rFonts w:ascii="Arial" w:eastAsia="Calibri" w:hAnsi="Arial" w:cs="Arial"/>
                <w:b/>
                <w:color w:val="000000"/>
                <w:sz w:val="24"/>
                <w:szCs w:val="24"/>
                <w:lang w:val="en-US"/>
              </w:rPr>
            </w:pPr>
            <w:r w:rsidRPr="00C0119F">
              <w:rPr>
                <w:rFonts w:ascii="Arial" w:hAnsi="Arial" w:cs="Arial"/>
                <w:b/>
                <w:color w:val="000000"/>
                <w:sz w:val="24"/>
                <w:szCs w:val="24"/>
                <w:lang w:val="en-US"/>
              </w:rPr>
              <w:t>(</w:t>
            </w:r>
            <w:r w:rsidRPr="00C0119F">
              <w:rPr>
                <w:rFonts w:ascii="Arial" w:eastAsiaTheme="minorEastAsia" w:hAnsi="Arial" w:cs="Arial"/>
                <w:b/>
                <w:color w:val="000000"/>
                <w:sz w:val="24"/>
                <w:szCs w:val="24"/>
                <w:lang w:val="en-US" w:eastAsia="ja-JP"/>
              </w:rPr>
              <w:t xml:space="preserve">5 </w:t>
            </w:r>
            <w:r w:rsidRPr="00C0119F">
              <w:rPr>
                <w:rFonts w:ascii="Arial" w:hAnsi="Arial" w:cs="Arial"/>
                <w:b/>
                <w:color w:val="000000"/>
                <w:sz w:val="24"/>
                <w:szCs w:val="24"/>
                <w:lang w:val="en-US"/>
              </w:rPr>
              <w:t>mn)</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numPr>
                <w:ilvl w:val="0"/>
                <w:numId w:val="105"/>
              </w:numPr>
              <w:ind w:left="54" w:hanging="142"/>
              <w:contextualSpacing/>
              <w:rPr>
                <w:rFonts w:ascii="Arial" w:eastAsia="Calibri" w:hAnsi="Arial" w:cs="Arial"/>
                <w:color w:val="000000"/>
                <w:sz w:val="24"/>
                <w:szCs w:val="24"/>
              </w:rPr>
            </w:pPr>
            <w:r w:rsidRPr="00C0119F">
              <w:rPr>
                <w:rFonts w:ascii="Arial" w:hAnsi="Arial" w:cs="Arial"/>
                <w:color w:val="000000"/>
                <w:sz w:val="24"/>
                <w:szCs w:val="24"/>
              </w:rPr>
              <w:t>La classe de CE</w:t>
            </w:r>
            <w:r w:rsidRPr="00C0119F">
              <w:rPr>
                <w:rFonts w:ascii="Arial" w:eastAsiaTheme="minorEastAsia" w:hAnsi="Arial" w:cs="Arial"/>
                <w:color w:val="000000"/>
                <w:sz w:val="24"/>
                <w:szCs w:val="24"/>
                <w:lang w:eastAsia="ja-JP"/>
              </w:rPr>
              <w:t>1</w:t>
            </w:r>
            <w:r w:rsidRPr="00C0119F">
              <w:rPr>
                <w:rFonts w:ascii="Arial" w:hAnsi="Arial" w:cs="Arial"/>
                <w:color w:val="000000"/>
                <w:sz w:val="24"/>
                <w:szCs w:val="24"/>
              </w:rPr>
              <w:t xml:space="preserve"> compte 25</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d’</w:t>
            </w:r>
            <w:r w:rsidR="002157E6">
              <w:rPr>
                <w:rFonts w:ascii="Arial" w:hAnsi="Arial" w:cs="Arial"/>
                <w:color w:val="000000"/>
                <w:sz w:val="24"/>
                <w:szCs w:val="24"/>
              </w:rPr>
              <w:t>élève</w:t>
            </w:r>
            <w:r w:rsidRPr="00C0119F">
              <w:rPr>
                <w:rFonts w:ascii="Arial" w:hAnsi="Arial" w:cs="Arial"/>
                <w:color w:val="000000"/>
                <w:sz w:val="24"/>
                <w:szCs w:val="24"/>
              </w:rPr>
              <w:t>s, celle du CP</w:t>
            </w:r>
            <w:r w:rsidRPr="00C0119F">
              <w:rPr>
                <w:rFonts w:ascii="Arial" w:eastAsiaTheme="minorEastAsia" w:hAnsi="Arial" w:cs="Arial"/>
                <w:color w:val="000000"/>
                <w:sz w:val="24"/>
                <w:szCs w:val="24"/>
                <w:lang w:eastAsia="ja-JP"/>
              </w:rPr>
              <w:t>1</w:t>
            </w:r>
            <w:r w:rsidRPr="00C0119F">
              <w:rPr>
                <w:rFonts w:ascii="Arial" w:hAnsi="Arial" w:cs="Arial"/>
                <w:color w:val="000000"/>
                <w:sz w:val="24"/>
                <w:szCs w:val="24"/>
              </w:rPr>
              <w:t xml:space="preserve"> compte 4 fois plus d’</w:t>
            </w:r>
            <w:r w:rsidR="002157E6">
              <w:rPr>
                <w:rFonts w:ascii="Arial" w:hAnsi="Arial" w:cs="Arial"/>
                <w:color w:val="000000"/>
                <w:sz w:val="24"/>
                <w:szCs w:val="24"/>
              </w:rPr>
              <w:t>élève</w:t>
            </w:r>
            <w:r>
              <w:rPr>
                <w:rFonts w:ascii="Arial" w:hAnsi="Arial" w:cs="Arial"/>
                <w:color w:val="000000"/>
                <w:sz w:val="24"/>
                <w:szCs w:val="24"/>
              </w:rPr>
              <w:t>s.</w:t>
            </w:r>
            <w:r>
              <w:rPr>
                <w:rFonts w:ascii="Arial" w:hAnsi="Arial" w:cs="Arial" w:hint="eastAsia"/>
                <w:color w:val="000000"/>
                <w:sz w:val="24"/>
                <w:szCs w:val="24"/>
                <w:lang w:eastAsia="ja-JP"/>
              </w:rPr>
              <w:t xml:space="preserve"> C</w:t>
            </w:r>
            <w:r w:rsidRPr="00C0119F">
              <w:rPr>
                <w:rFonts w:ascii="Arial" w:hAnsi="Arial" w:cs="Arial"/>
                <w:color w:val="000000"/>
                <w:sz w:val="24"/>
                <w:szCs w:val="24"/>
              </w:rPr>
              <w:t>ombien d’</w:t>
            </w:r>
            <w:r w:rsidR="002157E6">
              <w:rPr>
                <w:rFonts w:ascii="Arial" w:hAnsi="Arial" w:cs="Arial"/>
                <w:color w:val="000000"/>
                <w:sz w:val="24"/>
                <w:szCs w:val="24"/>
              </w:rPr>
              <w:t>élève</w:t>
            </w:r>
            <w:r w:rsidRPr="00C0119F">
              <w:rPr>
                <w:rFonts w:ascii="Arial" w:hAnsi="Arial" w:cs="Arial"/>
                <w:color w:val="000000"/>
                <w:sz w:val="24"/>
                <w:szCs w:val="24"/>
              </w:rPr>
              <w:t xml:space="preserve">s </w:t>
            </w:r>
            <w:r>
              <w:rPr>
                <w:rFonts w:ascii="Arial" w:hAnsi="Arial" w:cs="Arial" w:hint="eastAsia"/>
                <w:color w:val="000000"/>
                <w:sz w:val="24"/>
                <w:szCs w:val="24"/>
                <w:lang w:eastAsia="ja-JP"/>
              </w:rPr>
              <w:t>c</w:t>
            </w:r>
            <w:r>
              <w:rPr>
                <w:rFonts w:ascii="Arial" w:hAnsi="Arial" w:cs="Arial"/>
                <w:color w:val="000000"/>
                <w:sz w:val="24"/>
                <w:szCs w:val="24"/>
              </w:rPr>
              <w:t>ompte cette classe </w:t>
            </w:r>
            <w:r>
              <w:rPr>
                <w:rFonts w:ascii="Arial" w:hAnsi="Arial" w:cs="Arial" w:hint="eastAsia"/>
                <w:color w:val="000000"/>
                <w:sz w:val="24"/>
                <w:szCs w:val="24"/>
                <w:lang w:eastAsia="ja-JP"/>
              </w:rPr>
              <w:t>de CP1 ?</w:t>
            </w:r>
          </w:p>
          <w:p w:rsidR="00124DDF" w:rsidRPr="00C0119F" w:rsidRDefault="00124DDF" w:rsidP="00C7286C">
            <w:pPr>
              <w:numPr>
                <w:ilvl w:val="0"/>
                <w:numId w:val="105"/>
              </w:numPr>
              <w:ind w:left="54" w:hanging="142"/>
              <w:contextualSpacing/>
              <w:rPr>
                <w:rFonts w:ascii="Arial" w:hAnsi="Arial" w:cs="Arial"/>
                <w:color w:val="000000"/>
                <w:sz w:val="24"/>
                <w:szCs w:val="24"/>
              </w:rPr>
            </w:pPr>
            <w:r w:rsidRPr="00C0119F">
              <w:rPr>
                <w:rFonts w:ascii="Arial" w:hAnsi="Arial" w:cs="Arial"/>
                <w:color w:val="000000"/>
                <w:sz w:val="24"/>
                <w:szCs w:val="24"/>
              </w:rPr>
              <w:t>Yéro possède</w:t>
            </w:r>
            <w:r>
              <w:rPr>
                <w:rFonts w:ascii="Arial" w:hAnsi="Arial" w:cs="Arial"/>
                <w:color w:val="000000"/>
                <w:sz w:val="24"/>
                <w:szCs w:val="24"/>
              </w:rPr>
              <w:t xml:space="preserve"> </w:t>
            </w:r>
            <w:r w:rsidRPr="00C0119F">
              <w:rPr>
                <w:rFonts w:ascii="Arial" w:hAnsi="Arial" w:cs="Arial"/>
                <w:color w:val="000000"/>
                <w:sz w:val="24"/>
                <w:szCs w:val="24"/>
              </w:rPr>
              <w:t>4 troupeaux de 80</w:t>
            </w:r>
            <w:r>
              <w:rPr>
                <w:rFonts w:ascii="Arial" w:hAnsi="Arial" w:cs="Arial"/>
                <w:color w:val="000000"/>
                <w:sz w:val="24"/>
                <w:szCs w:val="24"/>
              </w:rPr>
              <w:t xml:space="preserve"> </w:t>
            </w:r>
            <w:r w:rsidRPr="00C0119F">
              <w:rPr>
                <w:rFonts w:ascii="Arial" w:hAnsi="Arial" w:cs="Arial"/>
                <w:color w:val="000000"/>
                <w:sz w:val="24"/>
                <w:szCs w:val="24"/>
              </w:rPr>
              <w:t>bœufs</w:t>
            </w:r>
            <w:r>
              <w:rPr>
                <w:rFonts w:ascii="Arial" w:hAnsi="Arial" w:cs="Arial"/>
                <w:color w:val="000000"/>
                <w:sz w:val="24"/>
                <w:szCs w:val="24"/>
              </w:rPr>
              <w:t xml:space="preserve"> </w:t>
            </w:r>
            <w:r w:rsidRPr="00C0119F">
              <w:rPr>
                <w:rFonts w:ascii="Arial" w:hAnsi="Arial" w:cs="Arial"/>
                <w:color w:val="000000"/>
                <w:sz w:val="24"/>
                <w:szCs w:val="24"/>
              </w:rPr>
              <w:t>chacun</w:t>
            </w:r>
            <w:r>
              <w:rPr>
                <w:rFonts w:ascii="Arial" w:hAnsi="Arial" w:cs="Arial" w:hint="eastAsia"/>
                <w:color w:val="000000"/>
                <w:sz w:val="24"/>
                <w:szCs w:val="24"/>
                <w:lang w:eastAsia="ja-JP"/>
              </w:rPr>
              <w:t>.</w:t>
            </w:r>
            <w:r w:rsidRPr="00C0119F">
              <w:rPr>
                <w:rFonts w:ascii="Arial" w:hAnsi="Arial" w:cs="Arial"/>
                <w:color w:val="000000"/>
                <w:sz w:val="24"/>
                <w:szCs w:val="24"/>
              </w:rPr>
              <w:t xml:space="preserve"> Combien de bœufs a-t-il ?</w:t>
            </w:r>
          </w:p>
          <w:p w:rsidR="00124DDF" w:rsidRPr="00E317E1" w:rsidRDefault="00124DDF" w:rsidP="00C7286C">
            <w:pPr>
              <w:numPr>
                <w:ilvl w:val="0"/>
                <w:numId w:val="105"/>
              </w:numPr>
              <w:ind w:left="57" w:hanging="142"/>
              <w:contextualSpacing/>
              <w:rPr>
                <w:rFonts w:ascii="Arial" w:hAnsi="Arial" w:cs="Arial"/>
                <w:color w:val="000000"/>
                <w:sz w:val="24"/>
                <w:szCs w:val="24"/>
              </w:rPr>
            </w:pPr>
            <w:r w:rsidRPr="00C0119F">
              <w:rPr>
                <w:rFonts w:ascii="Arial" w:hAnsi="Arial" w:cs="Arial"/>
                <w:color w:val="000000"/>
                <w:sz w:val="24"/>
                <w:szCs w:val="24"/>
              </w:rPr>
              <w:t>Nafi a 4 billets de</w:t>
            </w:r>
            <w:r>
              <w:rPr>
                <w:rFonts w:ascii="Arial" w:hAnsi="Arial" w:cs="Arial"/>
                <w:color w:val="000000"/>
                <w:sz w:val="24"/>
                <w:szCs w:val="24"/>
              </w:rPr>
              <w:t xml:space="preserve"> </w:t>
            </w:r>
            <w:r w:rsidRPr="00C0119F">
              <w:rPr>
                <w:rFonts w:ascii="Arial" w:hAnsi="Arial" w:cs="Arial"/>
                <w:color w:val="000000"/>
                <w:sz w:val="24"/>
                <w:szCs w:val="24"/>
              </w:rPr>
              <w:t>2500 F.</w:t>
            </w:r>
            <w:r>
              <w:rPr>
                <w:rFonts w:ascii="Arial" w:hAnsi="Arial" w:cs="Arial" w:hint="eastAsia"/>
                <w:color w:val="000000"/>
                <w:sz w:val="24"/>
                <w:szCs w:val="24"/>
                <w:lang w:eastAsia="ja-JP"/>
              </w:rPr>
              <w:t xml:space="preserve"> </w:t>
            </w:r>
            <w:r w:rsidRPr="00E317E1">
              <w:rPr>
                <w:rFonts w:ascii="Arial" w:hAnsi="Arial" w:cs="Arial"/>
                <w:color w:val="000000"/>
                <w:sz w:val="24"/>
                <w:szCs w:val="24"/>
              </w:rPr>
              <w:t>Combien de francs possède-t-elle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E317E1" w:rsidRDefault="00124DDF" w:rsidP="00C7286C">
            <w:pPr>
              <w:pStyle w:val="a9"/>
              <w:numPr>
                <w:ilvl w:val="0"/>
                <w:numId w:val="105"/>
              </w:numPr>
              <w:tabs>
                <w:tab w:val="center" w:pos="4536"/>
                <w:tab w:val="left" w:pos="6816"/>
              </w:tabs>
              <w:ind w:left="235" w:hanging="235"/>
              <w:rPr>
                <w:rFonts w:ascii="Arial" w:hAnsi="Arial" w:cs="Arial"/>
                <w:color w:val="000000"/>
                <w:sz w:val="24"/>
                <w:szCs w:val="24"/>
              </w:rPr>
            </w:pPr>
            <w:r w:rsidRPr="00E317E1">
              <w:rPr>
                <w:rFonts w:ascii="Arial" w:eastAsiaTheme="minorEastAsia" w:hAnsi="Arial" w:cs="Arial"/>
                <w:color w:val="000000"/>
                <w:sz w:val="24"/>
                <w:szCs w:val="24"/>
                <w:lang w:eastAsia="ja-JP"/>
              </w:rPr>
              <w:t>1</w:t>
            </w:r>
            <w:r w:rsidRPr="00E317E1">
              <w:rPr>
                <w:rFonts w:ascii="Arial" w:eastAsia="ＭＳ 明朝" w:hAnsi="Arial" w:cs="Arial"/>
                <w:color w:val="000000"/>
                <w:sz w:val="24"/>
                <w:szCs w:val="24"/>
              </w:rPr>
              <w:t xml:space="preserve">00 </w:t>
            </w:r>
            <w:r w:rsidR="002157E6">
              <w:rPr>
                <w:rFonts w:ascii="Arial" w:eastAsia="ＭＳ 明朝" w:hAnsi="Arial" w:cs="Arial"/>
                <w:color w:val="000000"/>
                <w:sz w:val="24"/>
                <w:szCs w:val="24"/>
              </w:rPr>
              <w:t>élève</w:t>
            </w:r>
            <w:r w:rsidRPr="00E317E1">
              <w:rPr>
                <w:rFonts w:ascii="Arial" w:eastAsia="ＭＳ 明朝" w:hAnsi="Arial" w:cs="Arial"/>
                <w:color w:val="000000"/>
                <w:sz w:val="24"/>
                <w:szCs w:val="24"/>
              </w:rPr>
              <w:t>s</w:t>
            </w:r>
          </w:p>
          <w:p w:rsidR="00124DDF" w:rsidRPr="00C0119F" w:rsidRDefault="00124DDF" w:rsidP="00C7286C">
            <w:pPr>
              <w:tabs>
                <w:tab w:val="center" w:pos="4536"/>
                <w:tab w:val="left" w:pos="6816"/>
              </w:tabs>
              <w:ind w:left="235" w:hanging="235"/>
              <w:contextualSpacing/>
              <w:rPr>
                <w:rFonts w:ascii="Arial" w:eastAsiaTheme="minorEastAsia" w:hAnsi="Arial" w:cs="Arial"/>
                <w:color w:val="000000"/>
                <w:sz w:val="24"/>
                <w:szCs w:val="24"/>
                <w:lang w:eastAsia="ja-JP"/>
              </w:rPr>
            </w:pPr>
          </w:p>
          <w:p w:rsidR="00124DDF" w:rsidRPr="00C0119F" w:rsidRDefault="00124DDF" w:rsidP="00C7286C">
            <w:pPr>
              <w:tabs>
                <w:tab w:val="center" w:pos="4536"/>
                <w:tab w:val="left" w:pos="6816"/>
              </w:tabs>
              <w:ind w:left="235" w:hanging="235"/>
              <w:contextualSpacing/>
              <w:rPr>
                <w:rFonts w:ascii="Arial" w:eastAsiaTheme="minorEastAsia" w:hAnsi="Arial" w:cs="Arial"/>
                <w:color w:val="000000"/>
                <w:sz w:val="24"/>
                <w:szCs w:val="24"/>
                <w:lang w:eastAsia="ja-JP"/>
              </w:rPr>
            </w:pPr>
          </w:p>
          <w:p w:rsidR="00124DDF" w:rsidRPr="00E317E1" w:rsidRDefault="00124DDF" w:rsidP="00C7286C">
            <w:pPr>
              <w:pStyle w:val="a9"/>
              <w:numPr>
                <w:ilvl w:val="0"/>
                <w:numId w:val="105"/>
              </w:numPr>
              <w:tabs>
                <w:tab w:val="center" w:pos="4536"/>
                <w:tab w:val="left" w:pos="6816"/>
              </w:tabs>
              <w:ind w:left="235" w:hanging="235"/>
              <w:rPr>
                <w:rFonts w:ascii="Arial" w:eastAsia="ＭＳ 明朝" w:hAnsi="Arial" w:cs="Arial"/>
                <w:color w:val="000000"/>
                <w:sz w:val="24"/>
                <w:szCs w:val="24"/>
              </w:rPr>
            </w:pPr>
            <w:r w:rsidRPr="00E317E1">
              <w:rPr>
                <w:rFonts w:ascii="Arial" w:eastAsia="ＭＳ 明朝" w:hAnsi="Arial" w:cs="Arial"/>
                <w:color w:val="000000"/>
                <w:sz w:val="24"/>
                <w:szCs w:val="24"/>
              </w:rPr>
              <w:t xml:space="preserve">320 </w:t>
            </w:r>
            <w:r w:rsidRPr="00E317E1">
              <w:rPr>
                <w:rFonts w:ascii="Arial" w:eastAsiaTheme="minorEastAsia" w:hAnsi="Arial" w:cs="Arial"/>
                <w:color w:val="000000"/>
                <w:sz w:val="24"/>
                <w:szCs w:val="24"/>
                <w:lang w:eastAsia="ja-JP"/>
              </w:rPr>
              <w:t>bœufs</w:t>
            </w:r>
          </w:p>
          <w:p w:rsidR="00124DDF" w:rsidRPr="00C0119F" w:rsidRDefault="00124DDF" w:rsidP="00C7286C">
            <w:pPr>
              <w:pStyle w:val="a9"/>
              <w:ind w:left="235" w:hanging="235"/>
              <w:rPr>
                <w:rFonts w:ascii="Arial" w:hAnsi="Arial" w:cs="Arial"/>
                <w:color w:val="000000"/>
                <w:sz w:val="24"/>
                <w:szCs w:val="24"/>
              </w:rPr>
            </w:pPr>
          </w:p>
          <w:p w:rsidR="00124DDF" w:rsidRPr="00E317E1" w:rsidRDefault="00124DDF" w:rsidP="00C7286C">
            <w:pPr>
              <w:pStyle w:val="a9"/>
              <w:numPr>
                <w:ilvl w:val="0"/>
                <w:numId w:val="105"/>
              </w:numPr>
              <w:tabs>
                <w:tab w:val="center" w:pos="4536"/>
                <w:tab w:val="left" w:pos="6816"/>
              </w:tabs>
              <w:ind w:left="235" w:hanging="235"/>
              <w:rPr>
                <w:rFonts w:ascii="Arial" w:eastAsia="ＭＳ 明朝" w:hAnsi="Arial" w:cs="Arial"/>
                <w:color w:val="000000"/>
                <w:sz w:val="24"/>
                <w:szCs w:val="24"/>
              </w:rPr>
            </w:pPr>
            <w:r w:rsidRPr="00E317E1">
              <w:rPr>
                <w:rFonts w:ascii="Arial" w:eastAsia="ＭＳ 明朝" w:hAnsi="Arial" w:cs="Arial" w:hint="eastAsia"/>
                <w:color w:val="000000"/>
                <w:sz w:val="24"/>
                <w:szCs w:val="24"/>
                <w:lang w:eastAsia="ja-JP"/>
              </w:rPr>
              <w:t xml:space="preserve">10 </w:t>
            </w:r>
            <w:r w:rsidRPr="00E317E1">
              <w:rPr>
                <w:rFonts w:ascii="Arial" w:eastAsia="ＭＳ 明朝" w:hAnsi="Arial" w:cs="Arial"/>
                <w:color w:val="000000"/>
                <w:sz w:val="24"/>
                <w:szCs w:val="24"/>
              </w:rPr>
              <w:t>000 F</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eastAsia="Calibri" w:hAnsi="Arial" w:cs="Arial"/>
                <w:color w:val="000000"/>
                <w:sz w:val="24"/>
                <w:szCs w:val="24"/>
              </w:rPr>
            </w:pP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b/>
                <w:color w:val="000000"/>
                <w:sz w:val="24"/>
                <w:szCs w:val="24"/>
                <w:lang w:eastAsia="ja-JP"/>
              </w:rPr>
            </w:pPr>
            <w:r w:rsidRPr="00C0119F">
              <w:rPr>
                <w:rFonts w:ascii="Arial" w:hAnsi="Arial" w:cs="Arial"/>
                <w:b/>
                <w:color w:val="000000"/>
                <w:sz w:val="24"/>
                <w:szCs w:val="24"/>
              </w:rPr>
              <w:t>Rappel des prérequis</w:t>
            </w:r>
          </w:p>
          <w:p w:rsidR="00124DDF" w:rsidRPr="00C0119F" w:rsidRDefault="00124DDF" w:rsidP="00C7286C">
            <w:pPr>
              <w:tabs>
                <w:tab w:val="center" w:pos="4536"/>
                <w:tab w:val="left" w:pos="6816"/>
              </w:tabs>
              <w:rPr>
                <w:rFonts w:ascii="Arial" w:eastAsia="Calibri" w:hAnsi="Arial" w:cs="Arial"/>
                <w:b/>
                <w:color w:val="000000"/>
                <w:sz w:val="24"/>
                <w:szCs w:val="24"/>
                <w:lang w:eastAsia="ja-JP"/>
              </w:rPr>
            </w:pPr>
            <w:r w:rsidRPr="00C0119F">
              <w:rPr>
                <w:rFonts w:ascii="Arial" w:hAnsi="Arial" w:cs="Arial"/>
                <w:b/>
                <w:color w:val="000000"/>
                <w:sz w:val="24"/>
                <w:szCs w:val="24"/>
              </w:rPr>
              <w:t xml:space="preserve">(4 </w:t>
            </w:r>
            <w:r w:rsidRPr="00C0119F">
              <w:rPr>
                <w:rFonts w:ascii="Arial" w:hAnsi="Arial" w:cs="Arial"/>
                <w:b/>
                <w:color w:val="000000"/>
                <w:sz w:val="24"/>
                <w:szCs w:val="24"/>
                <w:lang w:eastAsia="ja-JP"/>
              </w:rPr>
              <w:t>m</w:t>
            </w:r>
            <w:r w:rsidRPr="00C0119F">
              <w:rPr>
                <w:rFonts w:ascii="Arial" w:hAnsi="Arial" w:cs="Arial"/>
                <w:b/>
                <w:color w:val="000000"/>
                <w:sz w:val="24"/>
                <w:szCs w:val="24"/>
              </w:rPr>
              <w:t>n)</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106"/>
              </w:numPr>
              <w:ind w:left="176" w:hanging="176"/>
              <w:rPr>
                <w:rFonts w:ascii="Arial" w:hAnsi="Arial" w:cs="Arial"/>
                <w:color w:val="000000"/>
                <w:sz w:val="24"/>
                <w:szCs w:val="24"/>
              </w:rPr>
            </w:pPr>
            <w:r w:rsidRPr="00C0119F">
              <w:rPr>
                <w:rFonts w:ascii="Arial" w:hAnsi="Arial" w:cs="Arial"/>
                <w:color w:val="000000"/>
                <w:sz w:val="24"/>
                <w:szCs w:val="24"/>
              </w:rPr>
              <w:t>Cite des multiples</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du kilogramme ?</w:t>
            </w:r>
          </w:p>
          <w:p w:rsidR="00124DDF" w:rsidRPr="00C0119F" w:rsidRDefault="00124DDF" w:rsidP="00C7286C">
            <w:pPr>
              <w:pStyle w:val="a9"/>
              <w:numPr>
                <w:ilvl w:val="0"/>
                <w:numId w:val="106"/>
              </w:numPr>
              <w:ind w:left="176" w:hanging="176"/>
              <w:rPr>
                <w:rFonts w:ascii="Arial" w:eastAsiaTheme="minorEastAsia" w:hAnsi="Arial" w:cs="Arial"/>
                <w:color w:val="000000"/>
                <w:sz w:val="24"/>
                <w:szCs w:val="24"/>
                <w:lang w:eastAsia="ja-JP"/>
              </w:rPr>
            </w:pPr>
            <w:r w:rsidRPr="00C0119F">
              <w:rPr>
                <w:rFonts w:ascii="Arial" w:hAnsi="Arial" w:cs="Arial"/>
                <w:color w:val="000000"/>
                <w:sz w:val="24"/>
                <w:szCs w:val="24"/>
              </w:rPr>
              <w:t>Convertis </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8</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q = …</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hg</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xml:space="preserve"> …</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dag</w:t>
            </w:r>
          </w:p>
          <w:p w:rsidR="00124DDF" w:rsidRPr="00C0119F" w:rsidRDefault="00124DDF" w:rsidP="00C7286C">
            <w:pPr>
              <w:pStyle w:val="a9"/>
              <w:ind w:left="1310"/>
              <w:rPr>
                <w:rFonts w:ascii="Arial" w:hAnsi="Arial" w:cs="Arial"/>
                <w:color w:val="000000"/>
                <w:sz w:val="24"/>
                <w:szCs w:val="24"/>
              </w:rPr>
            </w:pPr>
            <w:r w:rsidRPr="00C0119F">
              <w:rPr>
                <w:rFonts w:ascii="Arial" w:hAnsi="Arial" w:cs="Arial"/>
                <w:color w:val="000000"/>
                <w:sz w:val="24"/>
                <w:szCs w:val="24"/>
              </w:rPr>
              <w:t>5</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hg</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6</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dag</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cg</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72"/>
              </w:numPr>
              <w:tabs>
                <w:tab w:val="center" w:pos="4536"/>
                <w:tab w:val="left" w:pos="6816"/>
              </w:tabs>
              <w:ind w:left="93" w:hanging="93"/>
              <w:rPr>
                <w:rFonts w:ascii="Arial" w:hAnsi="Arial" w:cs="Arial"/>
                <w:color w:val="000000"/>
                <w:sz w:val="24"/>
                <w:szCs w:val="24"/>
              </w:rPr>
            </w:pPr>
            <w:r w:rsidRPr="00C0119F">
              <w:rPr>
                <w:rFonts w:ascii="Arial" w:hAnsi="Arial" w:cs="Arial"/>
                <w:color w:val="000000"/>
                <w:sz w:val="24"/>
                <w:szCs w:val="24"/>
              </w:rPr>
              <w:t>Le quintal, la tonne</w:t>
            </w:r>
          </w:p>
          <w:p w:rsidR="00124DDF" w:rsidRPr="00E317E1" w:rsidRDefault="00124DDF" w:rsidP="00C7286C">
            <w:pPr>
              <w:pStyle w:val="a9"/>
              <w:numPr>
                <w:ilvl w:val="0"/>
                <w:numId w:val="372"/>
              </w:numPr>
              <w:tabs>
                <w:tab w:val="center" w:pos="4536"/>
                <w:tab w:val="left" w:pos="6816"/>
              </w:tabs>
              <w:ind w:left="93" w:hanging="93"/>
              <w:rPr>
                <w:rFonts w:ascii="Arial" w:hAnsi="Arial" w:cs="Arial"/>
                <w:color w:val="000000"/>
                <w:sz w:val="24"/>
                <w:szCs w:val="24"/>
              </w:rPr>
            </w:pPr>
            <w:r w:rsidRPr="00C0119F">
              <w:rPr>
                <w:rFonts w:ascii="Arial" w:hAnsi="Arial" w:cs="Arial"/>
                <w:color w:val="000000"/>
                <w:sz w:val="24"/>
                <w:szCs w:val="24"/>
              </w:rPr>
              <w:t>8</w:t>
            </w:r>
            <w:r w:rsidRPr="00C0119F">
              <w:rPr>
                <w:rFonts w:ascii="Arial" w:eastAsiaTheme="minorEastAsia" w:hAnsi="Arial" w:cs="Arial"/>
                <w:color w:val="000000"/>
                <w:sz w:val="24"/>
                <w:szCs w:val="24"/>
                <w:lang w:eastAsia="ja-JP"/>
              </w:rPr>
              <w:t xml:space="preserve">0 </w:t>
            </w:r>
            <w:r w:rsidRPr="00C0119F">
              <w:rPr>
                <w:rFonts w:ascii="Arial" w:hAnsi="Arial" w:cs="Arial"/>
                <w:color w:val="000000"/>
                <w:sz w:val="24"/>
                <w:szCs w:val="24"/>
              </w:rPr>
              <w:t>000 hg</w:t>
            </w:r>
            <w:r>
              <w:rPr>
                <w:rFonts w:ascii="Arial" w:eastAsiaTheme="minorEastAsia" w:hAnsi="Arial" w:cs="Arial"/>
                <w:color w:val="000000"/>
                <w:sz w:val="24"/>
                <w:szCs w:val="24"/>
                <w:lang w:eastAsia="ja-JP"/>
              </w:rPr>
              <w:t> </w:t>
            </w:r>
            <w:r>
              <w:rPr>
                <w:rFonts w:ascii="Arial" w:eastAsiaTheme="minorEastAsia" w:hAnsi="Arial" w:cs="Arial" w:hint="eastAsia"/>
                <w:color w:val="000000"/>
                <w:sz w:val="24"/>
                <w:szCs w:val="24"/>
                <w:lang w:eastAsia="ja-JP"/>
              </w:rPr>
              <w:t>;</w:t>
            </w:r>
            <w:r w:rsidRPr="00C0119F">
              <w:rPr>
                <w:rFonts w:ascii="Arial" w:hAnsi="Arial" w:cs="Arial"/>
                <w:color w:val="000000"/>
                <w:sz w:val="24"/>
                <w:szCs w:val="24"/>
              </w:rPr>
              <w:t xml:space="preserve"> 8</w:t>
            </w:r>
            <w:r w:rsidRPr="00C0119F">
              <w:rPr>
                <w:rFonts w:ascii="Arial" w:eastAsiaTheme="minorEastAsia" w:hAnsi="Arial" w:cs="Arial"/>
                <w:color w:val="000000"/>
                <w:sz w:val="24"/>
                <w:szCs w:val="24"/>
                <w:lang w:eastAsia="ja-JP"/>
              </w:rPr>
              <w:t>0</w:t>
            </w:r>
            <w:r w:rsidRPr="00C0119F">
              <w:rPr>
                <w:rFonts w:ascii="Arial" w:hAnsi="Arial" w:cs="Arial"/>
                <w:color w:val="000000"/>
                <w:sz w:val="24"/>
                <w:szCs w:val="24"/>
              </w:rPr>
              <w:t>0 000 dag</w:t>
            </w:r>
          </w:p>
          <w:p w:rsidR="00124DDF" w:rsidRPr="00E317E1" w:rsidRDefault="00124DDF" w:rsidP="00C7286C">
            <w:pPr>
              <w:pStyle w:val="a9"/>
              <w:numPr>
                <w:ilvl w:val="0"/>
                <w:numId w:val="372"/>
              </w:numPr>
              <w:tabs>
                <w:tab w:val="center" w:pos="4536"/>
                <w:tab w:val="left" w:pos="6816"/>
              </w:tabs>
              <w:ind w:left="93" w:hanging="93"/>
              <w:rPr>
                <w:rFonts w:ascii="Arial" w:hAnsi="Arial" w:cs="Arial"/>
                <w:color w:val="000000"/>
                <w:sz w:val="24"/>
                <w:szCs w:val="24"/>
              </w:rPr>
            </w:pPr>
            <w:r w:rsidRPr="00E317E1">
              <w:rPr>
                <w:rFonts w:ascii="Arial" w:eastAsia="ＭＳ 明朝" w:hAnsi="Arial" w:cs="Arial"/>
                <w:color w:val="000000"/>
                <w:sz w:val="24"/>
                <w:szCs w:val="24"/>
              </w:rPr>
              <w:t>56</w:t>
            </w:r>
            <w:r w:rsidRPr="00E317E1">
              <w:rPr>
                <w:rFonts w:ascii="Arial" w:eastAsiaTheme="minorEastAsia" w:hAnsi="Arial" w:cs="Arial"/>
                <w:color w:val="000000"/>
                <w:sz w:val="24"/>
                <w:szCs w:val="24"/>
                <w:lang w:eastAsia="ja-JP"/>
              </w:rPr>
              <w:t xml:space="preserve"> </w:t>
            </w:r>
            <w:r w:rsidRPr="00E317E1">
              <w:rPr>
                <w:rFonts w:ascii="Arial" w:eastAsia="ＭＳ 明朝" w:hAnsi="Arial" w:cs="Arial"/>
                <w:color w:val="000000"/>
                <w:sz w:val="24"/>
                <w:szCs w:val="24"/>
              </w:rPr>
              <w:t>000 cg</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eastAsia="Calibri" w:hAnsi="Arial" w:cs="Arial"/>
                <w:color w:val="000000"/>
                <w:sz w:val="24"/>
                <w:szCs w:val="24"/>
              </w:rPr>
            </w:pP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 xml:space="preserve">Motivation </w:t>
            </w:r>
          </w:p>
          <w:p w:rsidR="00124DDF" w:rsidRPr="00C0119F" w:rsidRDefault="00124DDF" w:rsidP="00C7286C">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(1</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mn)</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color w:val="000000"/>
                <w:sz w:val="24"/>
                <w:szCs w:val="24"/>
              </w:rPr>
            </w:pPr>
            <w:r>
              <w:rPr>
                <w:rFonts w:ascii="Arial" w:hAnsi="Arial" w:cs="Arial"/>
                <w:color w:val="000000"/>
                <w:sz w:val="24"/>
                <w:szCs w:val="24"/>
              </w:rPr>
              <w:t>Communication de la justification</w:t>
            </w:r>
            <w:r w:rsidRPr="00C0119F">
              <w:rPr>
                <w:rFonts w:ascii="Arial" w:hAnsi="Arial" w:cs="Arial"/>
                <w:color w:val="000000"/>
                <w:sz w:val="24"/>
                <w:szCs w:val="24"/>
              </w:rPr>
              <w:t xml:space="preserve"> et des objectifs.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rPr>
              <w:t>Ecoute attentive.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eastAsia="Calibri" w:hAnsi="Arial" w:cs="Arial"/>
                <w:color w:val="000000"/>
                <w:sz w:val="24"/>
                <w:szCs w:val="24"/>
              </w:rPr>
            </w:pPr>
          </w:p>
        </w:tc>
      </w:tr>
      <w:tr w:rsidR="00124DDF" w:rsidRPr="00C0119F" w:rsidTr="00C7286C">
        <w:trPr>
          <w:jc w:val="center"/>
        </w:trPr>
        <w:tc>
          <w:tcPr>
            <w:tcW w:w="161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numPr>
                <w:ilvl w:val="0"/>
                <w:numId w:val="371"/>
              </w:numPr>
              <w:contextualSpacing/>
              <w:rPr>
                <w:rFonts w:ascii="Arial" w:eastAsia="Calibri" w:hAnsi="Arial" w:cs="Arial"/>
                <w:b/>
                <w:color w:val="000000"/>
                <w:sz w:val="24"/>
                <w:szCs w:val="24"/>
              </w:rPr>
            </w:pPr>
            <w:r w:rsidRPr="00C0119F">
              <w:rPr>
                <w:rFonts w:ascii="Arial" w:hAnsi="Arial" w:cs="Arial"/>
                <w:b/>
                <w:color w:val="000000"/>
                <w:sz w:val="24"/>
                <w:szCs w:val="24"/>
              </w:rPr>
              <w:t>DEVELOPPEMENT (</w:t>
            </w:r>
            <w:r w:rsidRPr="00C0119F">
              <w:rPr>
                <w:rFonts w:ascii="Arial" w:eastAsiaTheme="minorEastAsia" w:hAnsi="Arial" w:cs="Arial"/>
                <w:b/>
                <w:color w:val="000000"/>
                <w:sz w:val="24"/>
                <w:szCs w:val="24"/>
                <w:lang w:eastAsia="ja-JP"/>
              </w:rPr>
              <w:t xml:space="preserve">28 </w:t>
            </w:r>
            <w:r w:rsidRPr="00C0119F">
              <w:rPr>
                <w:rFonts w:ascii="Arial" w:hAnsi="Arial" w:cs="Arial"/>
                <w:b/>
                <w:color w:val="000000"/>
                <w:sz w:val="24"/>
                <w:szCs w:val="24"/>
              </w:rPr>
              <w:t>mn)</w:t>
            </w: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Calibri" w:hAnsi="Arial" w:cs="Arial"/>
                <w:b/>
                <w:color w:val="000000"/>
                <w:sz w:val="24"/>
                <w:szCs w:val="24"/>
                <w:lang w:eastAsia="ja-JP"/>
              </w:rPr>
            </w:pPr>
            <w:r>
              <w:rPr>
                <w:rFonts w:ascii="Arial" w:hAnsi="Arial" w:cs="Arial"/>
                <w:b/>
                <w:color w:val="000000"/>
                <w:sz w:val="24"/>
                <w:szCs w:val="24"/>
              </w:rPr>
              <w:t>Présentation de la situation problème</w:t>
            </w:r>
            <w:r w:rsidRPr="00C0119F">
              <w:rPr>
                <w:rFonts w:ascii="Arial" w:hAnsi="Arial" w:cs="Arial"/>
                <w:b/>
                <w:color w:val="000000"/>
                <w:sz w:val="24"/>
                <w:szCs w:val="24"/>
              </w:rPr>
              <w:t xml:space="preserve"> et émission d’hypothèses</w:t>
            </w:r>
          </w:p>
          <w:p w:rsidR="00124DDF" w:rsidRPr="00C0119F" w:rsidRDefault="00124DDF" w:rsidP="00C7286C">
            <w:pPr>
              <w:rPr>
                <w:rFonts w:ascii="Arial" w:eastAsia="Calibri" w:hAnsi="Arial" w:cs="Arial"/>
                <w:b/>
                <w:color w:val="000000"/>
                <w:sz w:val="24"/>
                <w:szCs w:val="24"/>
                <w:lang w:eastAsia="ja-JP"/>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4 </w:t>
            </w:r>
            <w:r w:rsidRPr="00C0119F">
              <w:rPr>
                <w:rFonts w:ascii="Arial" w:hAnsi="Arial" w:cs="Arial"/>
                <w:b/>
                <w:color w:val="000000"/>
                <w:sz w:val="24"/>
                <w:szCs w:val="24"/>
              </w:rPr>
              <w:t>mn)</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Calibri" w:hAnsi="Arial" w:cs="Arial"/>
                <w:b/>
                <w:color w:val="000000"/>
                <w:sz w:val="24"/>
                <w:szCs w:val="24"/>
              </w:rPr>
            </w:pPr>
            <w:r>
              <w:rPr>
                <w:rFonts w:ascii="Arial" w:hAnsi="Arial" w:cs="Arial"/>
                <w:b/>
                <w:color w:val="000000"/>
                <w:sz w:val="24"/>
                <w:szCs w:val="24"/>
              </w:rPr>
              <w:t>Présentation de la situation problème</w:t>
            </w:r>
          </w:p>
          <w:p w:rsidR="00124DDF" w:rsidRPr="00C0119F" w:rsidRDefault="00124DDF" w:rsidP="00C7286C">
            <w:pPr>
              <w:rPr>
                <w:rFonts w:ascii="Arial" w:eastAsia="Calibri" w:hAnsi="Arial" w:cs="Arial"/>
                <w:color w:val="000000"/>
                <w:sz w:val="24"/>
                <w:szCs w:val="24"/>
              </w:rPr>
            </w:pPr>
            <w:r w:rsidRPr="00C0119F">
              <w:rPr>
                <w:rFonts w:ascii="Arial" w:hAnsi="Arial" w:cs="Arial"/>
                <w:color w:val="000000"/>
                <w:sz w:val="24"/>
                <w:szCs w:val="24"/>
              </w:rPr>
              <w:t>Un canari contient 20 litres d’eau, un bidon contient également 20 litres d’eau. Deux enfants discutent : l’un dit que c’est le bidon d’eau qui est le plus lourd, l’autre n’est pas d’accord. Lequel des deux a raison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Émission d’hypothèses</w:t>
            </w:r>
          </w:p>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C’est le bidon ;</w:t>
            </w:r>
          </w:p>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C’est le canari ;</w:t>
            </w:r>
          </w:p>
          <w:p w:rsidR="00124DDF" w:rsidRPr="00C0119F" w:rsidRDefault="00124DDF" w:rsidP="00C7286C">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C’est la même chose.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eastAsia="Calibri" w:hAnsi="Arial" w:cs="Arial"/>
                <w:color w:val="000000"/>
                <w:sz w:val="24"/>
                <w:szCs w:val="24"/>
              </w:rPr>
            </w:pP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Consigne 1</w:t>
            </w:r>
          </w:p>
          <w:p w:rsidR="00124DDF" w:rsidRPr="00C0119F" w:rsidRDefault="00124DDF" w:rsidP="00C7286C">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(1</w:t>
            </w:r>
            <w:r w:rsidRPr="00C0119F">
              <w:rPr>
                <w:rFonts w:ascii="Arial" w:eastAsiaTheme="minorEastAsia" w:hAnsi="Arial" w:cs="Arial"/>
                <w:b/>
                <w:color w:val="000000"/>
                <w:sz w:val="24"/>
                <w:szCs w:val="24"/>
                <w:lang w:eastAsia="ja-JP"/>
              </w:rPr>
              <w:t>2</w:t>
            </w:r>
            <w:r w:rsidRPr="00C0119F">
              <w:rPr>
                <w:rFonts w:ascii="Arial" w:hAnsi="Arial" w:cs="Arial"/>
                <w:b/>
                <w:color w:val="000000"/>
                <w:sz w:val="24"/>
                <w:szCs w:val="24"/>
              </w:rPr>
              <w:t xml:space="preserve"> mn) </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color w:val="000000"/>
                <w:sz w:val="24"/>
                <w:szCs w:val="24"/>
              </w:rPr>
            </w:pPr>
            <w:r>
              <w:rPr>
                <w:rFonts w:ascii="Arial" w:hAnsi="Arial" w:cs="Arial"/>
                <w:color w:val="000000"/>
                <w:sz w:val="24"/>
                <w:szCs w:val="24"/>
              </w:rPr>
              <w:t>En groupe,</w:t>
            </w:r>
            <w:r w:rsidRPr="00C0119F">
              <w:rPr>
                <w:rFonts w:ascii="Arial" w:hAnsi="Arial" w:cs="Arial"/>
                <w:color w:val="000000"/>
                <w:sz w:val="24"/>
                <w:szCs w:val="24"/>
              </w:rPr>
              <w:t xml:space="preserve"> pesez la même quantité de riz contenue dans un sachet puis dans un plat. Réfléchissez, échangez et notez vos observations.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lang w:eastAsia="ja-JP"/>
              </w:rPr>
              <w:t>Manipulation, observation échanges et écriture</w:t>
            </w:r>
            <w:r w:rsidRPr="00C0119F">
              <w:rPr>
                <w:rFonts w:ascii="Arial" w:eastAsiaTheme="minorEastAsia" w:hAnsi="Arial" w:cs="Arial"/>
                <w:color w:val="000000"/>
                <w:sz w:val="24"/>
                <w:szCs w:val="24"/>
                <w:lang w:eastAsia="ja-JP"/>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 xml:space="preserve">La quantité pesée avec le verre est plus lourde que celle faite avec le sachet. </w:t>
            </w:r>
          </w:p>
          <w:p w:rsidR="00124DDF" w:rsidRPr="00C0119F" w:rsidRDefault="00124DDF" w:rsidP="00C7286C">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 xml:space="preserve">Il faut donc tenir compte de la masse du récipient vide quand on fait des pesées. </w:t>
            </w:r>
          </w:p>
          <w:p w:rsidR="00124DDF" w:rsidRPr="00C0119F" w:rsidRDefault="00124DDF" w:rsidP="00C7286C">
            <w:pPr>
              <w:pStyle w:val="a9"/>
              <w:numPr>
                <w:ilvl w:val="0"/>
                <w:numId w:val="107"/>
              </w:numPr>
              <w:tabs>
                <w:tab w:val="center" w:pos="4536"/>
                <w:tab w:val="left" w:pos="6816"/>
              </w:tabs>
              <w:ind w:left="102" w:hanging="102"/>
              <w:rPr>
                <w:rFonts w:ascii="Arial" w:eastAsiaTheme="minorEastAsia" w:hAnsi="Arial" w:cs="Arial"/>
                <w:color w:val="000000"/>
                <w:sz w:val="24"/>
                <w:szCs w:val="24"/>
                <w:lang w:eastAsia="ja-JP"/>
              </w:rPr>
            </w:pPr>
            <w:r w:rsidRPr="00C0119F">
              <w:rPr>
                <w:rFonts w:ascii="Arial" w:hAnsi="Arial" w:cs="Arial"/>
                <w:color w:val="000000"/>
                <w:sz w:val="24"/>
                <w:szCs w:val="24"/>
              </w:rPr>
              <w:t>La masse du récipient vide est la tare ;</w:t>
            </w:r>
          </w:p>
          <w:p w:rsidR="00124DDF" w:rsidRPr="00C0119F" w:rsidRDefault="00124DDF" w:rsidP="00C7286C">
            <w:pPr>
              <w:pStyle w:val="a9"/>
              <w:tabs>
                <w:tab w:val="center" w:pos="4536"/>
                <w:tab w:val="left" w:pos="6816"/>
              </w:tabs>
              <w:ind w:left="102"/>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L</w:t>
            </w:r>
            <w:r w:rsidRPr="00C0119F">
              <w:rPr>
                <w:rFonts w:ascii="Arial" w:hAnsi="Arial" w:cs="Arial"/>
                <w:color w:val="000000"/>
                <w:sz w:val="24"/>
                <w:szCs w:val="24"/>
              </w:rPr>
              <w:t>a masse du récipient plein est la masse brute ;</w:t>
            </w:r>
          </w:p>
          <w:p w:rsidR="00124DDF" w:rsidRPr="00C0119F" w:rsidRDefault="00124DDF" w:rsidP="00C7286C">
            <w:pPr>
              <w:pStyle w:val="a9"/>
              <w:tabs>
                <w:tab w:val="center" w:pos="4536"/>
                <w:tab w:val="left" w:pos="6816"/>
              </w:tabs>
              <w:ind w:left="102"/>
              <w:rPr>
                <w:rFonts w:ascii="Arial" w:hAnsi="Arial" w:cs="Arial"/>
                <w:color w:val="000000"/>
                <w:sz w:val="24"/>
                <w:szCs w:val="24"/>
              </w:rPr>
            </w:pPr>
            <w:r w:rsidRPr="00C0119F">
              <w:rPr>
                <w:rFonts w:ascii="Arial" w:eastAsiaTheme="minorEastAsia" w:hAnsi="Arial" w:cs="Arial"/>
                <w:color w:val="000000"/>
                <w:sz w:val="24"/>
                <w:szCs w:val="24"/>
                <w:lang w:eastAsia="ja-JP"/>
              </w:rPr>
              <w:t>L</w:t>
            </w:r>
            <w:r w:rsidRPr="00C0119F">
              <w:rPr>
                <w:rFonts w:ascii="Arial" w:hAnsi="Arial" w:cs="Arial"/>
                <w:color w:val="000000"/>
                <w:sz w:val="24"/>
                <w:szCs w:val="24"/>
              </w:rPr>
              <w:t>a masse du co</w:t>
            </w:r>
            <w:r>
              <w:rPr>
                <w:rFonts w:ascii="Arial" w:hAnsi="Arial" w:cs="Arial"/>
                <w:color w:val="000000"/>
                <w:sz w:val="24"/>
                <w:szCs w:val="24"/>
              </w:rPr>
              <w:t>ntenu (riz) est la masse nette.</w:t>
            </w:r>
          </w:p>
        </w:tc>
      </w:tr>
      <w:tr w:rsidR="00124DDF" w:rsidRPr="00C0119F" w:rsidTr="00C7286C">
        <w:trPr>
          <w:trHeight w:val="147"/>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Calibri" w:hAnsi="Arial" w:cs="Arial"/>
                <w:b/>
                <w:color w:val="000000"/>
                <w:sz w:val="24"/>
                <w:szCs w:val="24"/>
              </w:rPr>
            </w:pPr>
            <w:r w:rsidRPr="00C0119F">
              <w:rPr>
                <w:rFonts w:ascii="Arial" w:hAnsi="Arial" w:cs="Arial"/>
                <w:b/>
                <w:color w:val="000000"/>
                <w:sz w:val="24"/>
                <w:szCs w:val="24"/>
              </w:rPr>
              <w:t>Consigne 2</w:t>
            </w:r>
          </w:p>
          <w:p w:rsidR="00124DDF" w:rsidRPr="00C0119F" w:rsidRDefault="00124DDF" w:rsidP="00C7286C">
            <w:pPr>
              <w:rPr>
                <w:rFonts w:ascii="Arial" w:eastAsia="Calibri" w:hAnsi="Arial" w:cs="Arial"/>
                <w:b/>
                <w:color w:val="000000"/>
                <w:sz w:val="24"/>
                <w:szCs w:val="24"/>
              </w:rPr>
            </w:pPr>
            <w:r w:rsidRPr="00C0119F">
              <w:rPr>
                <w:rFonts w:ascii="Arial" w:hAnsi="Arial" w:cs="Arial"/>
                <w:b/>
                <w:color w:val="000000"/>
                <w:sz w:val="24"/>
                <w:szCs w:val="24"/>
              </w:rPr>
              <w:t>(10 mn)</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57E6"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 xml:space="preserve">Individuellement, proposez une façon de calculer la masse brute, la masse nette ou la tare. </w:t>
            </w:r>
          </w:p>
          <w:p w:rsidR="00124DDF" w:rsidRPr="00C0119F" w:rsidRDefault="00124DDF" w:rsidP="00C7286C">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En groupe,</w:t>
            </w:r>
            <w:r w:rsidRPr="00C0119F">
              <w:rPr>
                <w:rFonts w:ascii="Arial" w:hAnsi="Arial" w:cs="Arial"/>
                <w:color w:val="000000"/>
                <w:sz w:val="24"/>
                <w:szCs w:val="24"/>
              </w:rPr>
              <w:t xml:space="preserve"> échangez et donnez les formules</w:t>
            </w:r>
            <w:r w:rsidRPr="00C0119F">
              <w:rPr>
                <w:rFonts w:ascii="Arial" w:eastAsiaTheme="minorEastAsia" w:hAnsi="Arial" w:cs="Arial"/>
                <w:color w:val="000000"/>
                <w:sz w:val="24"/>
                <w:szCs w:val="24"/>
                <w:lang w:eastAsia="ja-JP"/>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Propositions, échanges</w:t>
            </w:r>
            <w:r w:rsidRPr="00C0119F">
              <w:rPr>
                <w:rFonts w:ascii="Arial" w:eastAsiaTheme="minorEastAsia" w:hAnsi="Arial" w:cs="Arial"/>
                <w:color w:val="000000"/>
                <w:sz w:val="24"/>
                <w:szCs w:val="24"/>
                <w:lang w:eastAsia="ja-JP"/>
              </w:rPr>
              <w:t xml:space="preserve"> et</w:t>
            </w:r>
            <w:r w:rsidRPr="00C0119F">
              <w:rPr>
                <w:rFonts w:ascii="Arial" w:hAnsi="Arial" w:cs="Arial"/>
                <w:color w:val="000000"/>
                <w:sz w:val="24"/>
                <w:szCs w:val="24"/>
              </w:rPr>
              <w:t xml:space="preserve"> formules</w:t>
            </w:r>
            <w:r w:rsidRPr="00C0119F">
              <w:rPr>
                <w:rFonts w:ascii="Arial" w:eastAsiaTheme="minorEastAsia" w:hAnsi="Arial" w:cs="Arial"/>
                <w:color w:val="000000"/>
                <w:sz w:val="24"/>
                <w:szCs w:val="24"/>
                <w:lang w:eastAsia="ja-JP"/>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108"/>
              </w:numPr>
              <w:tabs>
                <w:tab w:val="center" w:pos="4536"/>
                <w:tab w:val="left" w:pos="6816"/>
              </w:tabs>
              <w:ind w:left="228" w:hanging="228"/>
              <w:rPr>
                <w:rFonts w:ascii="Arial" w:hAnsi="Arial" w:cs="Arial"/>
                <w:color w:val="000000"/>
                <w:sz w:val="24"/>
                <w:szCs w:val="24"/>
              </w:rPr>
            </w:pPr>
            <w:r w:rsidRPr="00C0119F">
              <w:rPr>
                <w:rFonts w:ascii="Arial" w:hAnsi="Arial" w:cs="Arial"/>
                <w:color w:val="000000"/>
                <w:sz w:val="24"/>
                <w:szCs w:val="24"/>
              </w:rPr>
              <w:t>Tare = masse brute – masse nette</w:t>
            </w:r>
          </w:p>
          <w:p w:rsidR="00124DDF" w:rsidRPr="00C0119F" w:rsidRDefault="00124DDF" w:rsidP="00C7286C">
            <w:pPr>
              <w:pStyle w:val="a9"/>
              <w:tabs>
                <w:tab w:val="center" w:pos="4536"/>
                <w:tab w:val="left" w:pos="6816"/>
              </w:tabs>
              <w:ind w:left="228"/>
              <w:rPr>
                <w:rFonts w:ascii="Arial" w:hAnsi="Arial" w:cs="Arial"/>
                <w:color w:val="000000"/>
                <w:sz w:val="24"/>
                <w:szCs w:val="24"/>
              </w:rPr>
            </w:pPr>
            <w:r w:rsidRPr="00C0119F">
              <w:rPr>
                <w:rFonts w:ascii="Arial" w:hAnsi="Arial" w:cs="Arial"/>
                <w:color w:val="000000"/>
                <w:sz w:val="24"/>
                <w:szCs w:val="24"/>
              </w:rPr>
              <w:t>Masse brute</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tare +</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masse nette</w:t>
            </w:r>
          </w:p>
          <w:p w:rsidR="00124DDF" w:rsidRPr="00C0119F" w:rsidRDefault="00124DDF" w:rsidP="00C7286C">
            <w:pPr>
              <w:pStyle w:val="a9"/>
              <w:tabs>
                <w:tab w:val="center" w:pos="4536"/>
                <w:tab w:val="left" w:pos="6816"/>
              </w:tabs>
              <w:ind w:left="228"/>
              <w:rPr>
                <w:rFonts w:ascii="Arial" w:eastAsiaTheme="minorEastAsia" w:hAnsi="Arial" w:cs="Arial"/>
                <w:color w:val="000000"/>
                <w:sz w:val="24"/>
                <w:szCs w:val="24"/>
                <w:lang w:eastAsia="ja-JP"/>
              </w:rPr>
            </w:pPr>
            <w:r w:rsidRPr="00C0119F">
              <w:rPr>
                <w:rFonts w:ascii="Arial" w:hAnsi="Arial" w:cs="Arial"/>
                <w:color w:val="000000"/>
                <w:sz w:val="24"/>
                <w:szCs w:val="24"/>
              </w:rPr>
              <w:t>Masse nette</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masse brute – tare</w:t>
            </w: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b/>
                <w:color w:val="000000"/>
                <w:sz w:val="24"/>
                <w:szCs w:val="24"/>
                <w:lang w:eastAsia="ja-JP"/>
              </w:rPr>
            </w:pPr>
            <w:r w:rsidRPr="00C0119F">
              <w:rPr>
                <w:rFonts w:ascii="Arial" w:hAnsi="Arial" w:cs="Arial"/>
                <w:b/>
                <w:color w:val="000000"/>
                <w:sz w:val="24"/>
                <w:szCs w:val="24"/>
              </w:rPr>
              <w:t>Vérification des hypothèses</w:t>
            </w:r>
          </w:p>
          <w:p w:rsidR="00124DDF" w:rsidRPr="00C0119F" w:rsidRDefault="00124DDF" w:rsidP="00C7286C">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2 </w:t>
            </w:r>
            <w:r w:rsidRPr="00C0119F">
              <w:rPr>
                <w:rFonts w:ascii="Arial" w:hAnsi="Arial" w:cs="Arial"/>
                <w:b/>
                <w:color w:val="000000"/>
                <w:sz w:val="24"/>
                <w:szCs w:val="24"/>
              </w:rPr>
              <w:t>mn)</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Theme="minorEastAsia"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rPr>
              <w:t>Comparaison des hypothèses aux points d’enseignement</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apprentissage.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eastAsia="Calibri" w:hAnsi="Arial" w:cs="Arial"/>
                <w:color w:val="000000"/>
                <w:sz w:val="24"/>
                <w:szCs w:val="24"/>
              </w:rPr>
            </w:pPr>
          </w:p>
        </w:tc>
      </w:tr>
      <w:tr w:rsidR="00124DDF" w:rsidRPr="00C0119F" w:rsidTr="00C7286C">
        <w:trPr>
          <w:jc w:val="center"/>
        </w:trPr>
        <w:tc>
          <w:tcPr>
            <w:tcW w:w="161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numPr>
                <w:ilvl w:val="0"/>
                <w:numId w:val="371"/>
              </w:numPr>
              <w:contextualSpacing/>
              <w:rPr>
                <w:rFonts w:ascii="Arial" w:eastAsia="Calibri" w:hAnsi="Arial" w:cs="Arial"/>
                <w:b/>
                <w:color w:val="000000"/>
                <w:sz w:val="24"/>
                <w:szCs w:val="24"/>
                <w:lang w:eastAsia="ja-JP"/>
              </w:rPr>
            </w:pPr>
            <w:r w:rsidRPr="00C0119F">
              <w:rPr>
                <w:rFonts w:ascii="Arial" w:hAnsi="Arial" w:cs="Arial"/>
                <w:b/>
                <w:color w:val="000000"/>
                <w:sz w:val="24"/>
                <w:szCs w:val="24"/>
              </w:rPr>
              <w:lastRenderedPageBreak/>
              <w:t>CONCLUSION</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SYNTHESE (</w:t>
            </w:r>
            <w:r w:rsidRPr="00C0119F">
              <w:rPr>
                <w:rFonts w:ascii="Arial" w:eastAsiaTheme="minorEastAsia" w:hAnsi="Arial" w:cs="Arial"/>
                <w:b/>
                <w:color w:val="000000"/>
                <w:sz w:val="24"/>
                <w:szCs w:val="24"/>
                <w:lang w:eastAsia="ja-JP"/>
              </w:rPr>
              <w:t xml:space="preserve">9 </w:t>
            </w:r>
            <w:r w:rsidRPr="00C0119F">
              <w:rPr>
                <w:rFonts w:ascii="Arial" w:hAnsi="Arial" w:cs="Arial"/>
                <w:b/>
                <w:color w:val="000000"/>
                <w:sz w:val="24"/>
                <w:szCs w:val="24"/>
              </w:rPr>
              <w:t>mn)</w:t>
            </w: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Résumé</w:t>
            </w:r>
          </w:p>
          <w:p w:rsidR="00124DDF" w:rsidRPr="00C0119F" w:rsidRDefault="00124DDF" w:rsidP="00C7286C">
            <w:pPr>
              <w:tabs>
                <w:tab w:val="center" w:pos="4536"/>
                <w:tab w:val="left" w:pos="6816"/>
              </w:tabs>
              <w:rPr>
                <w:rFonts w:ascii="Arial" w:eastAsiaTheme="minorEastAsia" w:hAnsi="Arial" w:cs="Arial"/>
                <w:b/>
                <w:color w:val="000000"/>
                <w:sz w:val="24"/>
                <w:szCs w:val="24"/>
                <w:lang w:eastAsia="ja-JP"/>
              </w:rPr>
            </w:pPr>
            <w:r w:rsidRPr="00C0119F">
              <w:rPr>
                <w:rFonts w:ascii="Arial" w:eastAsiaTheme="minorEastAsia" w:hAnsi="Arial" w:cs="Arial"/>
                <w:b/>
                <w:color w:val="000000"/>
                <w:sz w:val="24"/>
                <w:szCs w:val="24"/>
                <w:lang w:eastAsia="ja-JP"/>
              </w:rPr>
              <w:t>(7 mn)</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rPr>
              <w:t>Qu</w:t>
            </w:r>
            <w:r w:rsidRPr="00C0119F">
              <w:rPr>
                <w:rFonts w:ascii="Arial" w:hAnsi="Arial" w:cs="Arial"/>
                <w:color w:val="000000"/>
                <w:sz w:val="24"/>
                <w:szCs w:val="24"/>
                <w:lang w:eastAsia="ja-JP"/>
              </w:rPr>
              <w:t>’allons-nous</w:t>
            </w:r>
            <w:r w:rsidRPr="00C0119F">
              <w:rPr>
                <w:rFonts w:ascii="Arial" w:hAnsi="Arial" w:cs="Arial"/>
                <w:color w:val="000000"/>
                <w:sz w:val="24"/>
                <w:szCs w:val="24"/>
              </w:rPr>
              <w:t xml:space="preserve"> retenir de ce que nous </w:t>
            </w:r>
            <w:r w:rsidRPr="00C0119F">
              <w:rPr>
                <w:rFonts w:ascii="Arial" w:hAnsi="Arial" w:cs="Arial"/>
                <w:color w:val="000000"/>
                <w:sz w:val="24"/>
                <w:szCs w:val="24"/>
                <w:lang w:eastAsia="ja-JP"/>
              </w:rPr>
              <w:t>ven</w:t>
            </w:r>
            <w:r w:rsidRPr="00C0119F">
              <w:rPr>
                <w:rFonts w:ascii="Arial" w:hAnsi="Arial" w:cs="Arial"/>
                <w:color w:val="000000"/>
                <w:sz w:val="24"/>
                <w:szCs w:val="24"/>
              </w:rPr>
              <w:t xml:space="preserve">ons </w:t>
            </w:r>
            <w:r w:rsidRPr="00C0119F">
              <w:rPr>
                <w:rFonts w:ascii="Arial" w:hAnsi="Arial" w:cs="Arial"/>
                <w:color w:val="000000"/>
                <w:sz w:val="24"/>
                <w:szCs w:val="24"/>
                <w:lang w:eastAsia="ja-JP"/>
              </w:rPr>
              <w:t>d’</w:t>
            </w:r>
            <w:r w:rsidRPr="00C0119F">
              <w:rPr>
                <w:rFonts w:ascii="Arial" w:hAnsi="Arial" w:cs="Arial"/>
                <w:color w:val="000000"/>
                <w:sz w:val="24"/>
                <w:szCs w:val="24"/>
              </w:rPr>
              <w:t>appr</w:t>
            </w:r>
            <w:r w:rsidRPr="00C0119F">
              <w:rPr>
                <w:rFonts w:ascii="Arial" w:hAnsi="Arial" w:cs="Arial"/>
                <w:color w:val="000000"/>
                <w:sz w:val="24"/>
                <w:szCs w:val="24"/>
                <w:lang w:eastAsia="ja-JP"/>
              </w:rPr>
              <w:t>endre</w:t>
            </w:r>
            <w:r w:rsidRPr="00C0119F">
              <w:rPr>
                <w:rFonts w:ascii="Arial" w:hAnsi="Arial" w:cs="Arial"/>
                <w:color w:val="000000"/>
                <w:sz w:val="24"/>
                <w:szCs w:val="24"/>
              </w:rPr>
              <w:t>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Calibri" w:hAnsi="Arial" w:cs="Arial"/>
                <w:color w:val="000000"/>
                <w:sz w:val="24"/>
                <w:szCs w:val="24"/>
              </w:rPr>
            </w:pPr>
            <w:r w:rsidRPr="00C0119F">
              <w:rPr>
                <w:rFonts w:ascii="Arial" w:hAnsi="Arial" w:cs="Arial"/>
                <w:color w:val="000000"/>
                <w:sz w:val="24"/>
                <w:szCs w:val="24"/>
              </w:rPr>
              <w:t>Elaboration du résumé</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109"/>
              </w:numPr>
              <w:ind w:left="228" w:hanging="228"/>
              <w:rPr>
                <w:rFonts w:ascii="Arial" w:eastAsiaTheme="minorEastAsia" w:hAnsi="Arial" w:cs="Arial"/>
                <w:color w:val="000000"/>
                <w:sz w:val="24"/>
                <w:szCs w:val="24"/>
                <w:lang w:eastAsia="ja-JP"/>
              </w:rPr>
            </w:pPr>
            <w:r w:rsidRPr="00C0119F">
              <w:rPr>
                <w:rFonts w:ascii="Arial" w:hAnsi="Arial" w:cs="Arial"/>
                <w:color w:val="000000"/>
                <w:sz w:val="24"/>
                <w:szCs w:val="24"/>
              </w:rPr>
              <w:t xml:space="preserve">La masse du récipient vide est la tare ; </w:t>
            </w:r>
          </w:p>
          <w:p w:rsidR="00124DDF" w:rsidRPr="00C0119F" w:rsidRDefault="00124DDF" w:rsidP="00C7286C">
            <w:pPr>
              <w:pStyle w:val="a9"/>
              <w:ind w:left="228"/>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L</w:t>
            </w:r>
            <w:r w:rsidRPr="00C0119F">
              <w:rPr>
                <w:rFonts w:ascii="Arial" w:hAnsi="Arial" w:cs="Arial"/>
                <w:color w:val="000000"/>
                <w:sz w:val="24"/>
                <w:szCs w:val="24"/>
              </w:rPr>
              <w:t xml:space="preserve">a masse du récipient plein est la masse brute ; </w:t>
            </w:r>
          </w:p>
          <w:p w:rsidR="00124DDF" w:rsidRPr="00C0119F" w:rsidRDefault="00124DDF" w:rsidP="00C7286C">
            <w:pPr>
              <w:pStyle w:val="a9"/>
              <w:ind w:left="228"/>
              <w:rPr>
                <w:rFonts w:ascii="Arial" w:hAnsi="Arial" w:cs="Arial"/>
                <w:color w:val="000000"/>
                <w:sz w:val="24"/>
                <w:szCs w:val="24"/>
              </w:rPr>
            </w:pPr>
            <w:r w:rsidRPr="00C0119F">
              <w:rPr>
                <w:rFonts w:ascii="Arial" w:eastAsiaTheme="minorEastAsia" w:hAnsi="Arial" w:cs="Arial"/>
                <w:color w:val="000000"/>
                <w:sz w:val="24"/>
                <w:szCs w:val="24"/>
                <w:lang w:eastAsia="ja-JP"/>
              </w:rPr>
              <w:t>L</w:t>
            </w:r>
            <w:r w:rsidRPr="00C0119F">
              <w:rPr>
                <w:rFonts w:ascii="Arial" w:hAnsi="Arial" w:cs="Arial"/>
                <w:color w:val="000000"/>
                <w:sz w:val="24"/>
                <w:szCs w:val="24"/>
              </w:rPr>
              <w:t>a masse du contenu est la masse nette.</w:t>
            </w:r>
          </w:p>
          <w:p w:rsidR="00124DDF" w:rsidRPr="00C0119F" w:rsidRDefault="00124DDF" w:rsidP="00C7286C">
            <w:pPr>
              <w:pStyle w:val="a9"/>
              <w:numPr>
                <w:ilvl w:val="0"/>
                <w:numId w:val="109"/>
              </w:numPr>
              <w:tabs>
                <w:tab w:val="center" w:pos="4536"/>
                <w:tab w:val="left" w:pos="6816"/>
              </w:tabs>
              <w:ind w:left="228" w:hanging="228"/>
              <w:rPr>
                <w:rFonts w:ascii="Arial" w:hAnsi="Arial" w:cs="Arial"/>
                <w:color w:val="000000"/>
                <w:sz w:val="24"/>
                <w:szCs w:val="24"/>
              </w:rPr>
            </w:pPr>
            <w:r w:rsidRPr="00C0119F">
              <w:rPr>
                <w:rFonts w:ascii="Arial" w:hAnsi="Arial" w:cs="Arial"/>
                <w:color w:val="000000"/>
                <w:sz w:val="24"/>
                <w:szCs w:val="24"/>
              </w:rPr>
              <w:t>Tare = masse brute – masse nette </w:t>
            </w:r>
            <w:r w:rsidRPr="00C0119F">
              <w:rPr>
                <w:rFonts w:ascii="Arial" w:eastAsiaTheme="minorEastAsia" w:hAnsi="Arial" w:cs="Arial"/>
                <w:color w:val="000000"/>
                <w:sz w:val="24"/>
                <w:szCs w:val="24"/>
                <w:lang w:eastAsia="ja-JP"/>
              </w:rPr>
              <w:t>;</w:t>
            </w:r>
          </w:p>
          <w:p w:rsidR="00124DDF" w:rsidRPr="00C0119F" w:rsidRDefault="00124DDF" w:rsidP="00C7286C">
            <w:pPr>
              <w:pStyle w:val="a9"/>
              <w:tabs>
                <w:tab w:val="center" w:pos="4536"/>
                <w:tab w:val="left" w:pos="6816"/>
              </w:tabs>
              <w:ind w:left="228"/>
              <w:rPr>
                <w:rFonts w:ascii="Arial" w:hAnsi="Arial" w:cs="Arial"/>
                <w:color w:val="000000"/>
                <w:sz w:val="24"/>
                <w:szCs w:val="24"/>
              </w:rPr>
            </w:pPr>
            <w:r w:rsidRPr="00C0119F">
              <w:rPr>
                <w:rFonts w:ascii="Arial" w:hAnsi="Arial" w:cs="Arial"/>
                <w:color w:val="000000"/>
                <w:sz w:val="24"/>
                <w:szCs w:val="24"/>
              </w:rPr>
              <w:t>Masse brute</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tare +</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masse nette </w:t>
            </w:r>
            <w:r w:rsidRPr="00C0119F">
              <w:rPr>
                <w:rFonts w:ascii="Arial" w:eastAsiaTheme="minorEastAsia" w:hAnsi="Arial" w:cs="Arial"/>
                <w:color w:val="000000"/>
                <w:sz w:val="24"/>
                <w:szCs w:val="24"/>
                <w:lang w:eastAsia="ja-JP"/>
              </w:rPr>
              <w:t>;</w:t>
            </w:r>
          </w:p>
          <w:p w:rsidR="00124DDF" w:rsidRPr="00C0119F" w:rsidRDefault="00124DDF" w:rsidP="00C7286C">
            <w:pPr>
              <w:pStyle w:val="a9"/>
              <w:ind w:left="228"/>
              <w:rPr>
                <w:rFonts w:ascii="Arial" w:hAnsi="Arial" w:cs="Arial"/>
                <w:color w:val="000000"/>
                <w:sz w:val="24"/>
                <w:szCs w:val="24"/>
              </w:rPr>
            </w:pPr>
            <w:r w:rsidRPr="00C0119F">
              <w:rPr>
                <w:rFonts w:ascii="Arial" w:hAnsi="Arial" w:cs="Arial"/>
                <w:color w:val="000000"/>
                <w:sz w:val="24"/>
                <w:szCs w:val="24"/>
              </w:rPr>
              <w:t>Masse nette</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masse brute – tare</w:t>
            </w:r>
            <w:r w:rsidRPr="00C0119F">
              <w:rPr>
                <w:rFonts w:ascii="Arial" w:eastAsiaTheme="minorEastAsia" w:hAnsi="Arial" w:cs="Arial"/>
                <w:color w:val="000000"/>
                <w:sz w:val="24"/>
                <w:szCs w:val="24"/>
                <w:lang w:eastAsia="ja-JP"/>
              </w:rPr>
              <w:t>.</w:t>
            </w: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Lien avec la vie courante</w:t>
            </w:r>
            <w:r>
              <w:rPr>
                <w:rFonts w:ascii="Arial" w:hAnsi="Arial" w:cs="Arial" w:hint="eastAsia"/>
                <w:b/>
                <w:color w:val="000000"/>
                <w:sz w:val="24"/>
                <w:szCs w:val="24"/>
                <w:lang w:eastAsia="ja-JP"/>
              </w:rPr>
              <w:t xml:space="preserve"> </w:t>
            </w:r>
            <w:r w:rsidRPr="00C0119F">
              <w:rPr>
                <w:rFonts w:ascii="Arial" w:eastAsiaTheme="minorEastAsia" w:hAnsi="Arial" w:cs="Arial"/>
                <w:b/>
                <w:color w:val="000000"/>
                <w:sz w:val="24"/>
                <w:szCs w:val="24"/>
                <w:lang w:eastAsia="ja-JP"/>
              </w:rPr>
              <w:t>(1 mn)</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lang w:eastAsia="ja-JP"/>
              </w:rPr>
              <w:t>A</w:t>
            </w:r>
            <w:r w:rsidRPr="00C0119F">
              <w:rPr>
                <w:rFonts w:ascii="Arial" w:hAnsi="Arial" w:cs="Arial"/>
                <w:color w:val="000000"/>
                <w:sz w:val="24"/>
                <w:szCs w:val="24"/>
              </w:rPr>
              <w:t xml:space="preserve"> quoi va te servir </w:t>
            </w:r>
            <w:r w:rsidRPr="00C0119F">
              <w:rPr>
                <w:rFonts w:ascii="Arial" w:hAnsi="Arial" w:cs="Arial"/>
                <w:color w:val="000000"/>
                <w:sz w:val="24"/>
                <w:szCs w:val="24"/>
                <w:lang w:eastAsia="ja-JP"/>
              </w:rPr>
              <w:t>ce</w:t>
            </w:r>
            <w:r w:rsidRPr="00C0119F">
              <w:rPr>
                <w:rFonts w:ascii="Arial" w:hAnsi="Arial" w:cs="Arial"/>
                <w:color w:val="000000"/>
                <w:sz w:val="24"/>
                <w:szCs w:val="24"/>
              </w:rPr>
              <w:t xml:space="preserve"> que tu viens d’apprendre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Calibri" w:hAnsi="Arial" w:cs="Arial"/>
                <w:color w:val="000000"/>
                <w:sz w:val="24"/>
                <w:szCs w:val="24"/>
              </w:rPr>
            </w:pPr>
            <w:r w:rsidRPr="00C0119F">
              <w:rPr>
                <w:rFonts w:ascii="Arial" w:hAnsi="Arial" w:cs="Arial"/>
                <w:color w:val="000000"/>
                <w:sz w:val="24"/>
                <w:szCs w:val="24"/>
              </w:rPr>
              <w:t>Peser, estimer les contenus et les contenants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rPr>
                <w:rFonts w:ascii="Arial" w:eastAsia="Calibri" w:hAnsi="Arial" w:cs="Arial"/>
                <w:color w:val="000000"/>
                <w:sz w:val="24"/>
                <w:szCs w:val="24"/>
              </w:rPr>
            </w:pP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Theme="minorEastAsia" w:hAnsi="Arial" w:cs="Arial"/>
                <w:b/>
                <w:color w:val="000000"/>
                <w:sz w:val="24"/>
                <w:szCs w:val="24"/>
                <w:lang w:eastAsia="ja-JP"/>
              </w:rPr>
            </w:pPr>
            <w:r w:rsidRPr="00C0119F">
              <w:rPr>
                <w:rFonts w:ascii="Arial" w:hAnsi="Arial" w:cs="Arial"/>
                <w:b/>
                <w:color w:val="000000"/>
                <w:sz w:val="24"/>
                <w:szCs w:val="24"/>
              </w:rPr>
              <w:t>Lien avec la leçon à venir</w:t>
            </w:r>
          </w:p>
          <w:p w:rsidR="00124DDF" w:rsidRPr="00C0119F" w:rsidRDefault="00124DDF" w:rsidP="00C7286C">
            <w:pPr>
              <w:tabs>
                <w:tab w:val="center" w:pos="4536"/>
                <w:tab w:val="left" w:pos="6816"/>
              </w:tabs>
              <w:rPr>
                <w:rFonts w:ascii="Arial" w:eastAsiaTheme="minorEastAsia" w:hAnsi="Arial" w:cs="Arial"/>
                <w:b/>
                <w:color w:val="000000"/>
                <w:sz w:val="24"/>
                <w:szCs w:val="24"/>
                <w:lang w:eastAsia="ja-JP"/>
              </w:rPr>
            </w:pPr>
            <w:r w:rsidRPr="00C0119F">
              <w:rPr>
                <w:rFonts w:ascii="Arial" w:eastAsiaTheme="minorEastAsia" w:hAnsi="Arial" w:cs="Arial"/>
                <w:b/>
                <w:color w:val="000000"/>
                <w:sz w:val="24"/>
                <w:szCs w:val="24"/>
                <w:lang w:eastAsia="ja-JP"/>
              </w:rPr>
              <w:t>(1 mn)</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rPr>
              <w:t xml:space="preserve">Avec ce que </w:t>
            </w:r>
            <w:r w:rsidRPr="00C0119F">
              <w:rPr>
                <w:rFonts w:ascii="Arial" w:hAnsi="Arial" w:cs="Arial"/>
                <w:color w:val="000000"/>
                <w:sz w:val="24"/>
                <w:szCs w:val="24"/>
                <w:lang w:eastAsia="ja-JP"/>
              </w:rPr>
              <w:t>nous venons</w:t>
            </w:r>
            <w:r w:rsidRPr="00C0119F">
              <w:rPr>
                <w:rFonts w:ascii="Arial" w:hAnsi="Arial" w:cs="Arial"/>
                <w:color w:val="000000"/>
                <w:sz w:val="24"/>
                <w:szCs w:val="24"/>
              </w:rPr>
              <w:t xml:space="preserve"> d’apprendre</w:t>
            </w:r>
            <w:r w:rsidRPr="00C0119F">
              <w:rPr>
                <w:rFonts w:ascii="Arial" w:hAnsi="Arial" w:cs="Arial"/>
                <w:color w:val="000000"/>
                <w:sz w:val="24"/>
                <w:szCs w:val="24"/>
                <w:lang w:eastAsia="ja-JP"/>
              </w:rPr>
              <w:t xml:space="preserve">, quelles leçons </w:t>
            </w:r>
            <w:r w:rsidRPr="00C0119F">
              <w:rPr>
                <w:rFonts w:ascii="Arial" w:hAnsi="Arial" w:cs="Arial"/>
                <w:color w:val="000000"/>
                <w:sz w:val="24"/>
                <w:szCs w:val="24"/>
              </w:rPr>
              <w:t>pouvons-nous étudier prochainement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Calibri" w:hAnsi="Arial" w:cs="Arial"/>
                <w:color w:val="000000"/>
                <w:sz w:val="24"/>
                <w:szCs w:val="24"/>
              </w:rPr>
            </w:pPr>
            <w:r w:rsidRPr="00C0119F">
              <w:rPr>
                <w:rFonts w:ascii="Arial" w:hAnsi="Arial" w:cs="Arial"/>
                <w:color w:val="000000"/>
                <w:sz w:val="24"/>
                <w:szCs w:val="24"/>
              </w:rPr>
              <w:t>Calcul des prix selon les masses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rPr>
                <w:rFonts w:ascii="Arial" w:eastAsia="Calibri" w:hAnsi="Arial" w:cs="Arial"/>
                <w:color w:val="000000"/>
                <w:sz w:val="24"/>
                <w:szCs w:val="24"/>
              </w:rPr>
            </w:pPr>
          </w:p>
        </w:tc>
      </w:tr>
      <w:tr w:rsidR="00124DDF" w:rsidRPr="00C0119F" w:rsidTr="00C7286C">
        <w:trPr>
          <w:jc w:val="center"/>
        </w:trPr>
        <w:tc>
          <w:tcPr>
            <w:tcW w:w="161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numPr>
                <w:ilvl w:val="0"/>
                <w:numId w:val="371"/>
              </w:numPr>
              <w:contextualSpacing/>
              <w:rPr>
                <w:rFonts w:ascii="Arial" w:eastAsia="Calibri" w:hAnsi="Arial" w:cs="Arial"/>
                <w:b/>
                <w:color w:val="000000"/>
                <w:sz w:val="24"/>
                <w:szCs w:val="24"/>
                <w:lang w:eastAsia="ja-JP"/>
              </w:rPr>
            </w:pPr>
            <w:r w:rsidRPr="00C0119F">
              <w:rPr>
                <w:rFonts w:ascii="Arial" w:hAnsi="Arial" w:cs="Arial"/>
                <w:b/>
                <w:color w:val="000000"/>
                <w:sz w:val="24"/>
                <w:szCs w:val="24"/>
              </w:rPr>
              <w:t xml:space="preserve">EVALUATION </w:t>
            </w:r>
            <w:r w:rsidRPr="00C0119F">
              <w:rPr>
                <w:rFonts w:ascii="Arial" w:hAnsi="Arial" w:cs="Arial"/>
                <w:b/>
                <w:color w:val="000000"/>
                <w:sz w:val="24"/>
                <w:szCs w:val="24"/>
                <w:lang w:eastAsia="ja-JP"/>
              </w:rPr>
              <w:t>(</w:t>
            </w:r>
            <w:r w:rsidRPr="00C0119F">
              <w:rPr>
                <w:rFonts w:ascii="Arial" w:eastAsiaTheme="minorEastAsia" w:hAnsi="Arial" w:cs="Arial"/>
                <w:b/>
                <w:color w:val="000000"/>
                <w:sz w:val="24"/>
                <w:szCs w:val="24"/>
                <w:lang w:eastAsia="ja-JP"/>
              </w:rPr>
              <w:t xml:space="preserve">13 </w:t>
            </w:r>
            <w:r w:rsidRPr="00C0119F">
              <w:rPr>
                <w:rFonts w:ascii="Arial" w:hAnsi="Arial" w:cs="Arial"/>
                <w:b/>
                <w:color w:val="000000"/>
                <w:sz w:val="24"/>
                <w:szCs w:val="24"/>
              </w:rPr>
              <w:t>mn</w:t>
            </w:r>
            <w:r w:rsidRPr="00C0119F">
              <w:rPr>
                <w:rFonts w:ascii="Arial" w:hAnsi="Arial" w:cs="Arial"/>
                <w:b/>
                <w:color w:val="000000"/>
                <w:sz w:val="24"/>
                <w:szCs w:val="24"/>
                <w:lang w:eastAsia="ja-JP"/>
              </w:rPr>
              <w:t>)</w:t>
            </w: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Calibri" w:hAnsi="Arial" w:cs="Arial"/>
                <w:b/>
                <w:color w:val="000000"/>
                <w:sz w:val="24"/>
                <w:szCs w:val="24"/>
              </w:rPr>
            </w:pPr>
            <w:r w:rsidRPr="00C0119F">
              <w:rPr>
                <w:rFonts w:ascii="Arial" w:hAnsi="Arial" w:cs="Arial"/>
                <w:b/>
                <w:color w:val="000000"/>
                <w:sz w:val="24"/>
                <w:szCs w:val="24"/>
                <w:lang w:eastAsia="ja-JP"/>
              </w:rPr>
              <w:t>D</w:t>
            </w:r>
            <w:r w:rsidRPr="00C0119F">
              <w:rPr>
                <w:rFonts w:ascii="Arial" w:hAnsi="Arial" w:cs="Arial"/>
                <w:b/>
                <w:color w:val="000000"/>
                <w:sz w:val="24"/>
                <w:szCs w:val="24"/>
              </w:rPr>
              <w:t>es acquis</w:t>
            </w:r>
          </w:p>
          <w:p w:rsidR="00124DDF" w:rsidRPr="00C0119F" w:rsidRDefault="00124DDF" w:rsidP="00C7286C">
            <w:pPr>
              <w:tabs>
                <w:tab w:val="center" w:pos="4536"/>
                <w:tab w:val="left" w:pos="6816"/>
              </w:tabs>
              <w:rPr>
                <w:rFonts w:ascii="Arial" w:eastAsia="Calibri" w:hAnsi="Arial" w:cs="Arial"/>
                <w:b/>
                <w:color w:val="000000"/>
                <w:sz w:val="24"/>
                <w:szCs w:val="24"/>
              </w:rPr>
            </w:pPr>
            <w:r w:rsidRPr="00C0119F">
              <w:rPr>
                <w:rFonts w:ascii="Arial" w:hAnsi="Arial" w:cs="Arial"/>
                <w:b/>
                <w:color w:val="000000"/>
                <w:sz w:val="24"/>
                <w:szCs w:val="24"/>
              </w:rPr>
              <w:t>(</w:t>
            </w:r>
            <w:r w:rsidRPr="00C0119F">
              <w:rPr>
                <w:rFonts w:ascii="Arial" w:eastAsiaTheme="minorEastAsia" w:hAnsi="Arial" w:cs="Arial"/>
                <w:b/>
                <w:color w:val="000000"/>
                <w:sz w:val="24"/>
                <w:szCs w:val="24"/>
                <w:lang w:eastAsia="ja-JP"/>
              </w:rPr>
              <w:t xml:space="preserve">11 </w:t>
            </w:r>
            <w:r w:rsidRPr="00C0119F">
              <w:rPr>
                <w:rFonts w:ascii="Arial" w:hAnsi="Arial" w:cs="Arial"/>
                <w:b/>
                <w:color w:val="000000"/>
                <w:sz w:val="24"/>
                <w:szCs w:val="24"/>
              </w:rPr>
              <w:t>mn)</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110"/>
              </w:numPr>
              <w:tabs>
                <w:tab w:val="center" w:pos="4536"/>
                <w:tab w:val="left" w:pos="6816"/>
              </w:tabs>
              <w:ind w:left="116" w:hanging="142"/>
              <w:rPr>
                <w:rFonts w:ascii="Arial" w:hAnsi="Arial" w:cs="Arial"/>
                <w:color w:val="000000"/>
                <w:sz w:val="24"/>
                <w:szCs w:val="24"/>
                <w:lang w:eastAsia="ja-JP"/>
              </w:rPr>
            </w:pPr>
            <w:r w:rsidRPr="00C0119F">
              <w:rPr>
                <w:rFonts w:ascii="Arial" w:hAnsi="Arial" w:cs="Arial"/>
                <w:color w:val="000000"/>
                <w:sz w:val="24"/>
                <w:szCs w:val="24"/>
                <w:lang w:eastAsia="ja-JP"/>
              </w:rPr>
              <w:t>Un camion vide pèse 4</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lang w:eastAsia="ja-JP"/>
              </w:rPr>
              <w:t>t. Rempli de riz, il pèse 30 t. Calcule la masse nette (masse du riz)</w:t>
            </w:r>
            <w:r w:rsidRPr="00C0119F">
              <w:rPr>
                <w:rFonts w:ascii="Arial" w:eastAsiaTheme="minorEastAsia" w:hAnsi="Arial" w:cs="Arial"/>
                <w:color w:val="000000"/>
                <w:sz w:val="24"/>
                <w:szCs w:val="24"/>
                <w:lang w:eastAsia="ja-JP"/>
              </w:rPr>
              <w:t>.</w:t>
            </w:r>
          </w:p>
          <w:p w:rsidR="00124DDF" w:rsidRPr="00C0119F" w:rsidRDefault="00124DDF" w:rsidP="00C7286C">
            <w:pPr>
              <w:pStyle w:val="a9"/>
              <w:numPr>
                <w:ilvl w:val="0"/>
                <w:numId w:val="110"/>
              </w:numPr>
              <w:tabs>
                <w:tab w:val="center" w:pos="4536"/>
                <w:tab w:val="left" w:pos="6816"/>
              </w:tabs>
              <w:ind w:left="116" w:hanging="142"/>
              <w:rPr>
                <w:rFonts w:ascii="Arial" w:hAnsi="Arial" w:cs="Arial"/>
                <w:color w:val="000000"/>
                <w:sz w:val="24"/>
                <w:szCs w:val="24"/>
                <w:lang w:eastAsia="ja-JP"/>
              </w:rPr>
            </w:pPr>
            <w:r w:rsidRPr="00C0119F">
              <w:rPr>
                <w:rFonts w:ascii="Arial" w:hAnsi="Arial" w:cs="Arial"/>
                <w:color w:val="000000"/>
                <w:sz w:val="24"/>
                <w:szCs w:val="24"/>
                <w:lang w:eastAsia="ja-JP"/>
              </w:rPr>
              <w:t>Un tonneau plein d’huile pèse 200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lang w:eastAsia="ja-JP"/>
              </w:rPr>
              <w:t>kg ; sachant que l’huile représente les 7/8 de la masse totale, calcule la tare.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pStyle w:val="a9"/>
              <w:tabs>
                <w:tab w:val="center" w:pos="4536"/>
                <w:tab w:val="left" w:pos="6816"/>
              </w:tabs>
              <w:ind w:left="162"/>
              <w:rPr>
                <w:rFonts w:ascii="Arial" w:hAnsi="Arial" w:cs="Arial"/>
                <w:color w:val="000000"/>
                <w:sz w:val="24"/>
                <w:szCs w:val="24"/>
                <w:lang w:val="fr-CA"/>
              </w:rPr>
            </w:pPr>
            <w:r w:rsidRPr="00C0119F">
              <w:rPr>
                <w:rFonts w:ascii="Arial" w:hAnsi="Arial" w:cs="Arial"/>
                <w:color w:val="000000"/>
                <w:sz w:val="24"/>
                <w:szCs w:val="24"/>
                <w:lang w:val="fr-CA"/>
              </w:rPr>
              <w:t>30 t</w:t>
            </w:r>
            <w:r w:rsidRPr="00C0119F">
              <w:rPr>
                <w:rFonts w:ascii="Arial" w:eastAsiaTheme="minorEastAsia" w:hAnsi="Arial" w:cs="Arial"/>
                <w:color w:val="000000"/>
                <w:sz w:val="24"/>
                <w:szCs w:val="24"/>
                <w:lang w:val="fr-CA" w:eastAsia="ja-JP"/>
              </w:rPr>
              <w:t xml:space="preserve"> </w:t>
            </w:r>
            <w:r w:rsidRPr="00C0119F">
              <w:rPr>
                <w:rFonts w:ascii="Arial" w:hAnsi="Arial" w:cs="Arial"/>
                <w:color w:val="000000"/>
                <w:sz w:val="24"/>
                <w:szCs w:val="24"/>
                <w:lang w:val="fr-CA"/>
              </w:rPr>
              <w:t>– 4 t = 26 t</w:t>
            </w:r>
          </w:p>
          <w:p w:rsidR="00124DDF" w:rsidRDefault="00124DDF" w:rsidP="00C7286C">
            <w:pPr>
              <w:tabs>
                <w:tab w:val="center" w:pos="4536"/>
                <w:tab w:val="left" w:pos="6816"/>
              </w:tabs>
              <w:ind w:left="162" w:hanging="162"/>
              <w:rPr>
                <w:rFonts w:ascii="Arial" w:eastAsiaTheme="minorEastAsia" w:hAnsi="Arial" w:cs="Arial"/>
                <w:color w:val="000000"/>
                <w:sz w:val="24"/>
                <w:szCs w:val="24"/>
                <w:lang w:val="fr-CA" w:eastAsia="ja-JP"/>
              </w:rPr>
            </w:pPr>
          </w:p>
          <w:p w:rsidR="00124DDF" w:rsidRPr="00C0119F" w:rsidRDefault="00124DDF" w:rsidP="00C7286C">
            <w:pPr>
              <w:tabs>
                <w:tab w:val="center" w:pos="4536"/>
                <w:tab w:val="left" w:pos="6816"/>
              </w:tabs>
              <w:ind w:left="162" w:hanging="162"/>
              <w:rPr>
                <w:rFonts w:ascii="Arial" w:eastAsiaTheme="minorEastAsia" w:hAnsi="Arial" w:cs="Arial"/>
                <w:color w:val="000000"/>
                <w:sz w:val="24"/>
                <w:szCs w:val="24"/>
                <w:lang w:val="fr-CA" w:eastAsia="ja-JP"/>
              </w:rPr>
            </w:pPr>
          </w:p>
          <w:p w:rsidR="00124DDF" w:rsidRPr="00C0119F" w:rsidRDefault="00124DDF" w:rsidP="00C7286C">
            <w:pPr>
              <w:pStyle w:val="a9"/>
              <w:numPr>
                <w:ilvl w:val="0"/>
                <w:numId w:val="110"/>
              </w:numPr>
              <w:tabs>
                <w:tab w:val="center" w:pos="4536"/>
                <w:tab w:val="left" w:pos="6816"/>
              </w:tabs>
              <w:ind w:left="162" w:hanging="162"/>
              <w:rPr>
                <w:rFonts w:ascii="Arial" w:hAnsi="Arial" w:cs="Arial"/>
                <w:color w:val="000000"/>
                <w:sz w:val="24"/>
                <w:szCs w:val="24"/>
              </w:rPr>
            </w:pPr>
            <w:r w:rsidRPr="00C0119F">
              <w:rPr>
                <w:rFonts w:ascii="Arial" w:hAnsi="Arial" w:cs="Arial"/>
                <w:color w:val="000000"/>
                <w:sz w:val="24"/>
                <w:szCs w:val="24"/>
              </w:rPr>
              <w:t xml:space="preserve">La masse de l’huile est : </w:t>
            </w:r>
          </w:p>
          <w:p w:rsidR="00124DDF" w:rsidRPr="00C0119F" w:rsidRDefault="00124DDF" w:rsidP="00C7286C">
            <w:pPr>
              <w:pStyle w:val="a9"/>
              <w:tabs>
                <w:tab w:val="center" w:pos="4536"/>
                <w:tab w:val="left" w:pos="6816"/>
              </w:tabs>
              <w:ind w:left="162"/>
              <w:rPr>
                <w:rFonts w:ascii="Arial" w:hAnsi="Arial" w:cs="Arial"/>
                <w:color w:val="000000"/>
                <w:sz w:val="24"/>
                <w:szCs w:val="24"/>
              </w:rPr>
            </w:pPr>
            <w:r w:rsidRPr="00C0119F">
              <w:rPr>
                <w:rFonts w:ascii="Arial" w:hAnsi="Arial" w:cs="Arial"/>
                <w:color w:val="000000"/>
                <w:sz w:val="24"/>
                <w:szCs w:val="24"/>
              </w:rPr>
              <w:t>(200 kg :</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xml:space="preserve">8) </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7</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175 kg</w:t>
            </w:r>
          </w:p>
          <w:p w:rsidR="00124DDF" w:rsidRPr="00C0119F" w:rsidRDefault="00124DDF" w:rsidP="00C7286C">
            <w:pPr>
              <w:pStyle w:val="a9"/>
              <w:numPr>
                <w:ilvl w:val="0"/>
                <w:numId w:val="110"/>
              </w:numPr>
              <w:tabs>
                <w:tab w:val="center" w:pos="4536"/>
                <w:tab w:val="left" w:pos="6816"/>
              </w:tabs>
              <w:ind w:left="162" w:hanging="162"/>
              <w:rPr>
                <w:rFonts w:ascii="Arial" w:hAnsi="Arial" w:cs="Arial"/>
                <w:color w:val="000000"/>
                <w:sz w:val="24"/>
                <w:szCs w:val="24"/>
              </w:rPr>
            </w:pPr>
            <w:r w:rsidRPr="00C0119F">
              <w:rPr>
                <w:rFonts w:ascii="Arial" w:hAnsi="Arial" w:cs="Arial"/>
                <w:color w:val="000000"/>
                <w:sz w:val="24"/>
                <w:szCs w:val="24"/>
              </w:rPr>
              <w:t xml:space="preserve">La tare est : </w:t>
            </w:r>
          </w:p>
          <w:p w:rsidR="00124DDF" w:rsidRPr="00C0119F" w:rsidRDefault="00124DDF" w:rsidP="00C7286C">
            <w:pPr>
              <w:pStyle w:val="a9"/>
              <w:tabs>
                <w:tab w:val="center" w:pos="4536"/>
                <w:tab w:val="left" w:pos="6816"/>
              </w:tabs>
              <w:ind w:left="162"/>
              <w:rPr>
                <w:rFonts w:ascii="Arial" w:hAnsi="Arial" w:cs="Arial"/>
                <w:color w:val="000000"/>
                <w:sz w:val="24"/>
                <w:szCs w:val="24"/>
              </w:rPr>
            </w:pPr>
            <w:r w:rsidRPr="00C0119F">
              <w:rPr>
                <w:rFonts w:ascii="Arial" w:hAnsi="Arial" w:cs="Arial"/>
                <w:color w:val="000000"/>
                <w:sz w:val="24"/>
                <w:szCs w:val="24"/>
              </w:rPr>
              <w:t>200 kg – 175 kg = 25 kg</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eastAsia="Calibri" w:hAnsi="Arial" w:cs="Arial"/>
                <w:color w:val="000000"/>
                <w:sz w:val="24"/>
                <w:szCs w:val="24"/>
              </w:rPr>
            </w:pP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Calibri" w:hAnsi="Arial" w:cs="Arial"/>
                <w:b/>
                <w:color w:val="000000"/>
                <w:sz w:val="24"/>
                <w:szCs w:val="24"/>
              </w:rPr>
            </w:pPr>
            <w:r w:rsidRPr="00C0119F">
              <w:rPr>
                <w:rFonts w:ascii="Arial" w:hAnsi="Arial" w:cs="Arial"/>
                <w:b/>
                <w:color w:val="000000"/>
                <w:sz w:val="24"/>
                <w:szCs w:val="24"/>
              </w:rPr>
              <w:t>Défis additionnels</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Calibri" w:hAnsi="Arial" w:cs="Arial"/>
                <w:color w:val="000000"/>
                <w:sz w:val="24"/>
                <w:szCs w:val="24"/>
              </w:rPr>
            </w:pPr>
            <w:r w:rsidRPr="00C0119F">
              <w:rPr>
                <w:rFonts w:ascii="Arial" w:eastAsiaTheme="minorEastAsia" w:hAnsi="Arial" w:cs="Arial"/>
                <w:color w:val="000000"/>
                <w:sz w:val="24"/>
                <w:szCs w:val="24"/>
                <w:lang w:eastAsia="ja-JP"/>
              </w:rPr>
              <w:t>Seize</w:t>
            </w:r>
            <w:r w:rsidRPr="00C0119F">
              <w:rPr>
                <w:rFonts w:ascii="Arial" w:hAnsi="Arial" w:cs="Arial"/>
                <w:color w:val="000000"/>
                <w:sz w:val="24"/>
                <w:szCs w:val="24"/>
              </w:rPr>
              <w:t xml:space="preserve"> savonnettes pesant chacune 1</w:t>
            </w:r>
            <w:r w:rsidRPr="00C0119F">
              <w:rPr>
                <w:rFonts w:ascii="Arial" w:eastAsiaTheme="minorEastAsia" w:hAnsi="Arial" w:cs="Arial"/>
                <w:color w:val="000000"/>
                <w:sz w:val="24"/>
                <w:szCs w:val="24"/>
                <w:lang w:eastAsia="ja-JP"/>
              </w:rPr>
              <w:t>3</w:t>
            </w:r>
            <w:r w:rsidRPr="00C0119F">
              <w:rPr>
                <w:rFonts w:ascii="Arial" w:hAnsi="Arial" w:cs="Arial"/>
                <w:color w:val="000000"/>
                <w:sz w:val="24"/>
                <w:szCs w:val="24"/>
              </w:rPr>
              <w:t>5</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xml:space="preserve">g sont placées dans un carton vide de </w:t>
            </w:r>
            <w:r w:rsidRPr="00C0119F">
              <w:rPr>
                <w:rFonts w:ascii="Arial" w:eastAsiaTheme="minorEastAsia" w:hAnsi="Arial" w:cs="Arial"/>
                <w:color w:val="000000"/>
                <w:sz w:val="24"/>
                <w:szCs w:val="24"/>
                <w:lang w:eastAsia="ja-JP"/>
              </w:rPr>
              <w:t>3</w:t>
            </w:r>
            <w:r w:rsidRPr="00C0119F">
              <w:rPr>
                <w:rFonts w:ascii="Arial" w:hAnsi="Arial" w:cs="Arial"/>
                <w:color w:val="000000"/>
                <w:sz w:val="24"/>
                <w:szCs w:val="24"/>
              </w:rPr>
              <w:t>80</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g : calcule la masse brute.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Theme="minorEastAsia" w:hAnsi="Arial" w:cs="Arial"/>
                <w:color w:val="000000"/>
                <w:sz w:val="24"/>
                <w:szCs w:val="24"/>
                <w:lang w:eastAsia="ja-JP"/>
              </w:rPr>
            </w:pPr>
            <w:r w:rsidRPr="00C0119F">
              <w:rPr>
                <w:rFonts w:ascii="Arial" w:hAnsi="Arial" w:cs="Arial"/>
                <w:color w:val="000000"/>
                <w:sz w:val="24"/>
                <w:szCs w:val="24"/>
              </w:rPr>
              <w:t xml:space="preserve">La masse des </w:t>
            </w:r>
            <w:r w:rsidRPr="00C0119F">
              <w:rPr>
                <w:rFonts w:ascii="Arial" w:eastAsiaTheme="minorEastAsia" w:hAnsi="Arial" w:cs="Arial"/>
                <w:color w:val="000000"/>
                <w:sz w:val="24"/>
                <w:szCs w:val="24"/>
                <w:lang w:eastAsia="ja-JP"/>
              </w:rPr>
              <w:t>16</w:t>
            </w:r>
            <w:r w:rsidRPr="00C0119F">
              <w:rPr>
                <w:rFonts w:ascii="Arial" w:hAnsi="Arial" w:cs="Arial"/>
                <w:color w:val="000000"/>
                <w:sz w:val="24"/>
                <w:szCs w:val="24"/>
              </w:rPr>
              <w:t xml:space="preserve"> savonnettes</w:t>
            </w:r>
            <w:r w:rsidRPr="00C0119F">
              <w:rPr>
                <w:rFonts w:ascii="Arial" w:eastAsiaTheme="minorEastAsia" w:hAnsi="Arial" w:cs="Arial"/>
                <w:color w:val="000000"/>
                <w:sz w:val="24"/>
                <w:szCs w:val="24"/>
                <w:lang w:eastAsia="ja-JP"/>
              </w:rPr>
              <w:t xml:space="preserve"> est :</w:t>
            </w:r>
          </w:p>
          <w:p w:rsidR="00124DDF" w:rsidRPr="00C0119F" w:rsidRDefault="00124DDF" w:rsidP="00C7286C">
            <w:pPr>
              <w:tabs>
                <w:tab w:val="center" w:pos="4536"/>
                <w:tab w:val="left" w:pos="6816"/>
              </w:tabs>
              <w:rPr>
                <w:rFonts w:ascii="Arial" w:eastAsia="Calibri" w:hAnsi="Arial" w:cs="Arial"/>
                <w:color w:val="000000"/>
                <w:sz w:val="24"/>
                <w:szCs w:val="24"/>
              </w:rPr>
            </w:pPr>
            <w:r w:rsidRPr="00C0119F">
              <w:rPr>
                <w:rFonts w:ascii="Arial" w:hAnsi="Arial" w:cs="Arial"/>
                <w:color w:val="000000"/>
                <w:sz w:val="24"/>
                <w:szCs w:val="24"/>
              </w:rPr>
              <w:t>1</w:t>
            </w:r>
            <w:r w:rsidRPr="00C0119F">
              <w:rPr>
                <w:rFonts w:ascii="Arial" w:eastAsiaTheme="minorEastAsia" w:hAnsi="Arial" w:cs="Arial"/>
                <w:color w:val="000000"/>
                <w:sz w:val="24"/>
                <w:szCs w:val="24"/>
                <w:lang w:eastAsia="ja-JP"/>
              </w:rPr>
              <w:t>3</w:t>
            </w:r>
            <w:r w:rsidRPr="00C0119F">
              <w:rPr>
                <w:rFonts w:ascii="Arial" w:hAnsi="Arial" w:cs="Arial"/>
                <w:color w:val="000000"/>
                <w:sz w:val="24"/>
                <w:szCs w:val="24"/>
              </w:rPr>
              <w:t xml:space="preserve">5 g </w:t>
            </w:r>
            <w:r w:rsidRPr="00C0119F">
              <w:rPr>
                <w:rFonts w:ascii="Arial" w:eastAsiaTheme="minorEastAsia" w:hAnsi="Arial" w:cs="Arial"/>
                <w:color w:val="000000"/>
                <w:sz w:val="24"/>
                <w:szCs w:val="24"/>
                <w:lang w:eastAsia="ja-JP"/>
              </w:rPr>
              <w:t>×16</w:t>
            </w:r>
            <w:r w:rsidRPr="00C0119F">
              <w:rPr>
                <w:rFonts w:ascii="Arial" w:hAnsi="Arial" w:cs="Arial"/>
                <w:color w:val="000000"/>
                <w:sz w:val="24"/>
                <w:szCs w:val="24"/>
              </w:rPr>
              <w:t xml:space="preserve"> = </w:t>
            </w:r>
            <w:r w:rsidRPr="00C0119F">
              <w:rPr>
                <w:rFonts w:ascii="Arial" w:eastAsiaTheme="minorEastAsia" w:hAnsi="Arial" w:cs="Arial"/>
                <w:color w:val="000000"/>
                <w:sz w:val="24"/>
                <w:szCs w:val="24"/>
                <w:lang w:eastAsia="ja-JP"/>
              </w:rPr>
              <w:t>2</w:t>
            </w:r>
            <w:r w:rsidRPr="00C0119F">
              <w:rPr>
                <w:rFonts w:ascii="Arial" w:hAnsi="Arial" w:cs="Arial"/>
                <w:color w:val="000000"/>
                <w:sz w:val="24"/>
                <w:szCs w:val="24"/>
              </w:rPr>
              <w:t> </w:t>
            </w:r>
            <w:r w:rsidRPr="00C0119F">
              <w:rPr>
                <w:rFonts w:ascii="Arial" w:eastAsiaTheme="minorEastAsia" w:hAnsi="Arial" w:cs="Arial"/>
                <w:color w:val="000000"/>
                <w:sz w:val="24"/>
                <w:szCs w:val="24"/>
                <w:lang w:eastAsia="ja-JP"/>
              </w:rPr>
              <w:t>160</w:t>
            </w:r>
            <w:r w:rsidRPr="00C0119F">
              <w:rPr>
                <w:rFonts w:ascii="Arial" w:hAnsi="Arial" w:cs="Arial"/>
                <w:color w:val="000000"/>
                <w:sz w:val="24"/>
                <w:szCs w:val="24"/>
              </w:rPr>
              <w:t xml:space="preserve"> g</w:t>
            </w:r>
          </w:p>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La masse brute est :</w:t>
            </w:r>
          </w:p>
          <w:p w:rsidR="00124DDF" w:rsidRPr="00C0119F" w:rsidRDefault="00124DDF" w:rsidP="00C7286C">
            <w:pPr>
              <w:tabs>
                <w:tab w:val="center" w:pos="4536"/>
                <w:tab w:val="left" w:pos="6816"/>
              </w:tabs>
              <w:rPr>
                <w:rFonts w:ascii="Arial" w:eastAsia="Calibri" w:hAnsi="Arial" w:cs="Arial"/>
                <w:color w:val="000000"/>
                <w:sz w:val="24"/>
                <w:szCs w:val="24"/>
              </w:rPr>
            </w:pPr>
            <w:r w:rsidRPr="00C0119F">
              <w:rPr>
                <w:rFonts w:ascii="Arial" w:eastAsiaTheme="minorEastAsia" w:hAnsi="Arial" w:cs="Arial"/>
                <w:color w:val="000000"/>
                <w:sz w:val="24"/>
                <w:szCs w:val="24"/>
                <w:lang w:eastAsia="ja-JP"/>
              </w:rPr>
              <w:t>2</w:t>
            </w:r>
            <w:r w:rsidRPr="00C0119F">
              <w:rPr>
                <w:rFonts w:ascii="Arial" w:hAnsi="Arial" w:cs="Arial"/>
                <w:color w:val="000000"/>
                <w:sz w:val="24"/>
                <w:szCs w:val="24"/>
              </w:rPr>
              <w:t> </w:t>
            </w:r>
            <w:r w:rsidRPr="00C0119F">
              <w:rPr>
                <w:rFonts w:ascii="Arial" w:eastAsiaTheme="minorEastAsia" w:hAnsi="Arial" w:cs="Arial"/>
                <w:color w:val="000000"/>
                <w:sz w:val="24"/>
                <w:szCs w:val="24"/>
                <w:lang w:eastAsia="ja-JP"/>
              </w:rPr>
              <w:t>16</w:t>
            </w:r>
            <w:r w:rsidRPr="00C0119F">
              <w:rPr>
                <w:rFonts w:ascii="Arial" w:hAnsi="Arial" w:cs="Arial"/>
                <w:color w:val="000000"/>
                <w:sz w:val="24"/>
                <w:szCs w:val="24"/>
              </w:rPr>
              <w:t xml:space="preserve">0 g </w:t>
            </w:r>
            <w:r w:rsidRPr="00C0119F">
              <w:rPr>
                <w:rFonts w:ascii="Arial" w:eastAsiaTheme="minorEastAsia" w:hAnsi="Arial" w:cs="Arial"/>
                <w:color w:val="000000"/>
                <w:sz w:val="24"/>
                <w:szCs w:val="24"/>
                <w:lang w:eastAsia="ja-JP"/>
              </w:rPr>
              <w:t>+ 38</w:t>
            </w:r>
            <w:r w:rsidRPr="00C0119F">
              <w:rPr>
                <w:rFonts w:ascii="Arial" w:hAnsi="Arial" w:cs="Arial"/>
                <w:color w:val="000000"/>
                <w:sz w:val="24"/>
                <w:szCs w:val="24"/>
              </w:rPr>
              <w:t xml:space="preserve">0 g = </w:t>
            </w:r>
            <w:r w:rsidRPr="00C0119F">
              <w:rPr>
                <w:rFonts w:ascii="Arial" w:eastAsiaTheme="minorEastAsia" w:hAnsi="Arial" w:cs="Arial"/>
                <w:color w:val="000000"/>
                <w:sz w:val="24"/>
                <w:szCs w:val="24"/>
                <w:lang w:eastAsia="ja-JP"/>
              </w:rPr>
              <w:t>2</w:t>
            </w:r>
            <w:r w:rsidRPr="00C0119F">
              <w:rPr>
                <w:rFonts w:ascii="Arial" w:hAnsi="Arial" w:cs="Arial"/>
                <w:color w:val="000000"/>
                <w:sz w:val="24"/>
                <w:szCs w:val="24"/>
              </w:rPr>
              <w:t> </w:t>
            </w:r>
            <w:r w:rsidRPr="00C0119F">
              <w:rPr>
                <w:rFonts w:ascii="Arial" w:eastAsiaTheme="minorEastAsia" w:hAnsi="Arial" w:cs="Arial"/>
                <w:color w:val="000000"/>
                <w:sz w:val="24"/>
                <w:szCs w:val="24"/>
                <w:lang w:eastAsia="ja-JP"/>
              </w:rPr>
              <w:t>54</w:t>
            </w:r>
            <w:r w:rsidRPr="00C0119F">
              <w:rPr>
                <w:rFonts w:ascii="Arial" w:hAnsi="Arial" w:cs="Arial"/>
                <w:color w:val="000000"/>
                <w:sz w:val="24"/>
                <w:szCs w:val="24"/>
              </w:rPr>
              <w:t>0 g</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eastAsia="Calibri" w:hAnsi="Arial" w:cs="Arial"/>
                <w:color w:val="000000"/>
                <w:sz w:val="24"/>
                <w:szCs w:val="24"/>
              </w:rPr>
            </w:pP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Calibri" w:hAnsi="Arial" w:cs="Arial"/>
                <w:b/>
                <w:color w:val="000000"/>
                <w:sz w:val="24"/>
                <w:szCs w:val="24"/>
              </w:rPr>
            </w:pPr>
            <w:r w:rsidRPr="00C0119F">
              <w:rPr>
                <w:rFonts w:ascii="Arial" w:hAnsi="Arial" w:cs="Arial"/>
                <w:b/>
                <w:color w:val="000000"/>
                <w:sz w:val="24"/>
                <w:szCs w:val="24"/>
              </w:rPr>
              <w:t xml:space="preserve">Activités de remédiation </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Calibri" w:hAnsi="Arial" w:cs="Arial"/>
                <w:color w:val="000000"/>
                <w:sz w:val="24"/>
                <w:szCs w:val="24"/>
              </w:rPr>
            </w:pPr>
            <w:r w:rsidRPr="00C0119F">
              <w:rPr>
                <w:rFonts w:ascii="Arial" w:hAnsi="Arial" w:cs="Arial"/>
                <w:color w:val="000000"/>
                <w:sz w:val="24"/>
                <w:szCs w:val="24"/>
              </w:rPr>
              <w:t>A prévoir en fonction des résultats de l’évaluation.</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eastAsia="Calibri" w:hAnsi="Arial" w:cs="Arial"/>
                <w:color w:val="000000"/>
                <w:sz w:val="24"/>
                <w:szCs w:val="24"/>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eastAsia="Calibri" w:hAnsi="Arial" w:cs="Arial"/>
                <w:color w:val="000000"/>
                <w:sz w:val="24"/>
                <w:szCs w:val="24"/>
              </w:rPr>
            </w:pP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Theme="minorHAnsi" w:hAnsi="Arial" w:cs="Arial"/>
                <w:b/>
                <w:color w:val="000000"/>
                <w:sz w:val="24"/>
                <w:szCs w:val="24"/>
              </w:rPr>
            </w:pPr>
            <w:r w:rsidRPr="00C0119F">
              <w:rPr>
                <w:rFonts w:ascii="Arial" w:hAnsi="Arial" w:cs="Arial"/>
                <w:b/>
                <w:color w:val="000000"/>
                <w:sz w:val="24"/>
                <w:szCs w:val="24"/>
              </w:rPr>
              <w:t>Décision par rapport à la leçon (1</w:t>
            </w:r>
            <w:r w:rsidRPr="00C0119F">
              <w:rPr>
                <w:rFonts w:ascii="Arial" w:eastAsiaTheme="minorEastAsia" w:hAnsi="Arial" w:cs="Arial"/>
                <w:b/>
                <w:color w:val="000000"/>
                <w:sz w:val="24"/>
                <w:szCs w:val="24"/>
                <w:lang w:eastAsia="ja-JP"/>
              </w:rPr>
              <w:t xml:space="preserve"> </w:t>
            </w:r>
            <w:r w:rsidRPr="00C0119F">
              <w:rPr>
                <w:rFonts w:ascii="Arial" w:hAnsi="Arial" w:cs="Arial"/>
                <w:b/>
                <w:color w:val="000000"/>
                <w:sz w:val="24"/>
                <w:szCs w:val="24"/>
              </w:rPr>
              <w:t>mn)</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Theme="minorHAnsi" w:hAnsi="Arial" w:cs="Arial"/>
                <w:color w:val="000000"/>
                <w:sz w:val="24"/>
                <w:szCs w:val="24"/>
              </w:rPr>
            </w:pPr>
            <w:r w:rsidRPr="00C0119F">
              <w:rPr>
                <w:rFonts w:ascii="Arial" w:hAnsi="Arial" w:cs="Arial"/>
                <w:color w:val="000000"/>
                <w:sz w:val="24"/>
                <w:szCs w:val="24"/>
              </w:rPr>
              <w:t>Poursuite du programme ou reprise de la leçon en fonction des résultats de l’évaluation.</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Theme="minorHAnsi" w:hAnsi="Arial" w:cs="Arial"/>
                <w:color w:val="000000"/>
                <w:sz w:val="24"/>
                <w:szCs w:val="24"/>
              </w:rPr>
            </w:pPr>
            <w:r>
              <w:rPr>
                <w:rFonts w:ascii="Arial" w:hAnsi="Arial" w:cs="Arial"/>
                <w:color w:val="000000"/>
                <w:sz w:val="24"/>
                <w:szCs w:val="24"/>
              </w:rPr>
              <w:t>Participation des apprenant(e)s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eastAsia="Calibri" w:hAnsi="Arial" w:cs="Arial"/>
                <w:color w:val="000000"/>
                <w:sz w:val="24"/>
                <w:szCs w:val="24"/>
              </w:rPr>
            </w:pP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Theme="minorHAnsi" w:hAnsi="Arial" w:cs="Arial"/>
                <w:b/>
                <w:color w:val="000000"/>
                <w:sz w:val="24"/>
                <w:szCs w:val="24"/>
              </w:rPr>
            </w:pPr>
            <w:r>
              <w:rPr>
                <w:rFonts w:ascii="Arial" w:hAnsi="Arial" w:cs="Arial"/>
                <w:b/>
                <w:color w:val="000000"/>
                <w:sz w:val="24"/>
                <w:szCs w:val="24"/>
                <w:lang w:eastAsia="ja-JP"/>
              </w:rPr>
              <w:t>De la prestation de l’enseignant(e)</w:t>
            </w:r>
          </w:p>
          <w:p w:rsidR="00124DDF" w:rsidRPr="00C0119F" w:rsidRDefault="00124DDF" w:rsidP="00C7286C">
            <w:pPr>
              <w:tabs>
                <w:tab w:val="center" w:pos="4536"/>
                <w:tab w:val="left" w:pos="6816"/>
              </w:tabs>
              <w:rPr>
                <w:rFonts w:ascii="Arial" w:eastAsiaTheme="minorHAnsi" w:hAnsi="Arial" w:cs="Arial"/>
                <w:b/>
                <w:color w:val="000000"/>
                <w:sz w:val="24"/>
                <w:szCs w:val="24"/>
                <w:lang w:eastAsia="ja-JP"/>
              </w:rPr>
            </w:pPr>
            <w:r w:rsidRPr="00C0119F">
              <w:rPr>
                <w:rFonts w:ascii="Arial" w:hAnsi="Arial" w:cs="Arial"/>
                <w:b/>
                <w:color w:val="000000"/>
                <w:sz w:val="24"/>
                <w:szCs w:val="24"/>
                <w:lang w:eastAsia="ja-JP"/>
              </w:rPr>
              <w:t>(</w:t>
            </w:r>
            <w:r w:rsidRPr="00C0119F">
              <w:rPr>
                <w:rFonts w:ascii="Arial" w:eastAsiaTheme="minorEastAsia" w:hAnsi="Arial" w:cs="Arial"/>
                <w:b/>
                <w:color w:val="000000"/>
                <w:sz w:val="24"/>
                <w:szCs w:val="24"/>
                <w:lang w:eastAsia="ja-JP"/>
              </w:rPr>
              <w:t xml:space="preserve">1 </w:t>
            </w:r>
            <w:r w:rsidRPr="00C0119F">
              <w:rPr>
                <w:rFonts w:ascii="Arial" w:hAnsi="Arial" w:cs="Arial"/>
                <w:b/>
                <w:color w:val="000000"/>
                <w:sz w:val="24"/>
                <w:szCs w:val="24"/>
              </w:rPr>
              <w:t>mn</w:t>
            </w:r>
            <w:r w:rsidRPr="00C0119F">
              <w:rPr>
                <w:rFonts w:ascii="Arial" w:hAnsi="Arial" w:cs="Arial"/>
                <w:b/>
                <w:color w:val="000000"/>
                <w:sz w:val="24"/>
                <w:szCs w:val="24"/>
                <w:lang w:eastAsia="ja-JP"/>
              </w:rPr>
              <w:t>)</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numPr>
                <w:ilvl w:val="0"/>
                <w:numId w:val="96"/>
              </w:numPr>
              <w:ind w:left="176" w:hanging="176"/>
              <w:contextualSpacing/>
              <w:rPr>
                <w:rFonts w:ascii="Arial" w:eastAsia="Calibri" w:hAnsi="Arial" w:cs="Arial"/>
                <w:color w:val="000000"/>
                <w:sz w:val="24"/>
                <w:szCs w:val="24"/>
              </w:rPr>
            </w:pPr>
            <w:r w:rsidRPr="00C0119F">
              <w:rPr>
                <w:rFonts w:ascii="Arial" w:hAnsi="Arial" w:cs="Arial"/>
                <w:color w:val="000000"/>
                <w:sz w:val="24"/>
                <w:szCs w:val="24"/>
              </w:rPr>
              <w:t>Qu’</w:t>
            </w:r>
            <w:r w:rsidRPr="00C0119F">
              <w:rPr>
                <w:rFonts w:ascii="Arial" w:hAnsi="Arial" w:cs="Arial"/>
                <w:color w:val="000000"/>
                <w:sz w:val="24"/>
                <w:szCs w:val="24"/>
                <w:lang w:eastAsia="ja-JP"/>
              </w:rPr>
              <w:t xml:space="preserve">est-ce que </w:t>
            </w:r>
            <w:r w:rsidRPr="00C0119F">
              <w:rPr>
                <w:rFonts w:ascii="Arial" w:hAnsi="Arial" w:cs="Arial"/>
                <w:color w:val="000000"/>
                <w:sz w:val="24"/>
                <w:szCs w:val="24"/>
              </w:rPr>
              <w:t xml:space="preserve">tu </w:t>
            </w:r>
            <w:r w:rsidRPr="00C0119F">
              <w:rPr>
                <w:rFonts w:ascii="Arial" w:hAnsi="Arial" w:cs="Arial"/>
                <w:color w:val="000000"/>
                <w:sz w:val="24"/>
                <w:szCs w:val="24"/>
                <w:lang w:eastAsia="ja-JP"/>
              </w:rPr>
              <w:t xml:space="preserve">as </w:t>
            </w:r>
            <w:r w:rsidRPr="00C0119F">
              <w:rPr>
                <w:rFonts w:ascii="Arial" w:hAnsi="Arial" w:cs="Arial"/>
                <w:color w:val="000000"/>
                <w:sz w:val="24"/>
                <w:szCs w:val="24"/>
              </w:rPr>
              <w:t xml:space="preserve">aimé dans cette leçon ? </w:t>
            </w:r>
          </w:p>
          <w:p w:rsidR="00124DDF" w:rsidRPr="00C0119F" w:rsidRDefault="00124DDF" w:rsidP="00C7286C">
            <w:pPr>
              <w:numPr>
                <w:ilvl w:val="0"/>
                <w:numId w:val="96"/>
              </w:numPr>
              <w:ind w:left="176" w:hanging="176"/>
              <w:contextualSpacing/>
              <w:rPr>
                <w:rFonts w:ascii="Arial" w:hAnsi="Arial" w:cs="Arial"/>
                <w:color w:val="000000"/>
                <w:sz w:val="24"/>
                <w:szCs w:val="24"/>
              </w:rPr>
            </w:pPr>
            <w:r w:rsidRPr="00C0119F">
              <w:rPr>
                <w:rFonts w:ascii="Arial" w:hAnsi="Arial" w:cs="Arial"/>
                <w:color w:val="000000"/>
                <w:sz w:val="24"/>
                <w:szCs w:val="24"/>
              </w:rPr>
              <w:t>Qu’est-ce que tu n’as pas aimé ?</w:t>
            </w:r>
          </w:p>
          <w:p w:rsidR="00124DDF" w:rsidRPr="00C0119F" w:rsidRDefault="00124DDF" w:rsidP="00C7286C">
            <w:pPr>
              <w:numPr>
                <w:ilvl w:val="0"/>
                <w:numId w:val="96"/>
              </w:numPr>
              <w:tabs>
                <w:tab w:val="center" w:pos="4536"/>
                <w:tab w:val="left" w:pos="6816"/>
              </w:tabs>
              <w:ind w:left="176" w:hanging="176"/>
              <w:contextualSpacing/>
              <w:rPr>
                <w:rFonts w:ascii="Arial" w:eastAsia="Calibri" w:hAnsi="Arial" w:cs="Arial"/>
                <w:color w:val="000000"/>
                <w:sz w:val="24"/>
                <w:szCs w:val="24"/>
              </w:rPr>
            </w:pPr>
            <w:r w:rsidRPr="00C0119F">
              <w:rPr>
                <w:rFonts w:ascii="Arial" w:hAnsi="Arial" w:cs="Arial"/>
                <w:color w:val="000000"/>
                <w:sz w:val="24"/>
                <w:szCs w:val="24"/>
              </w:rPr>
              <w:t>Sur quels points voudrais-tu des explications complémentaires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Theme="minorEastAsia" w:hAnsi="Arial" w:cs="Arial"/>
                <w:color w:val="000000"/>
                <w:sz w:val="24"/>
                <w:szCs w:val="24"/>
                <w:lang w:eastAsia="ja-JP"/>
              </w:rPr>
            </w:pPr>
            <w:r>
              <w:rPr>
                <w:rFonts w:ascii="Arial" w:eastAsiaTheme="minorEastAsia" w:hAnsi="Arial" w:cs="Arial"/>
                <w:color w:val="000000"/>
                <w:sz w:val="24"/>
                <w:szCs w:val="24"/>
                <w:lang w:eastAsia="ja-JP"/>
              </w:rPr>
              <w:t>Réponses des apprenant(e)s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eastAsia="Calibri" w:hAnsi="Arial" w:cs="Arial"/>
                <w:color w:val="000000"/>
                <w:sz w:val="24"/>
                <w:szCs w:val="24"/>
              </w:rPr>
            </w:pPr>
          </w:p>
        </w:tc>
      </w:tr>
      <w:tr w:rsidR="00124DDF" w:rsidRPr="00C0119F" w:rsidTr="00C7286C">
        <w:trPr>
          <w:jc w:val="center"/>
        </w:trPr>
        <w:tc>
          <w:tcPr>
            <w:tcW w:w="161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numPr>
                <w:ilvl w:val="0"/>
                <w:numId w:val="371"/>
              </w:numPr>
              <w:contextualSpacing/>
              <w:rPr>
                <w:rFonts w:ascii="Arial" w:eastAsia="Calibri" w:hAnsi="Arial" w:cs="Arial"/>
                <w:b/>
                <w:color w:val="000000"/>
                <w:sz w:val="24"/>
                <w:szCs w:val="24"/>
              </w:rPr>
            </w:pPr>
            <w:r w:rsidRPr="00C0119F">
              <w:rPr>
                <w:rFonts w:ascii="Arial" w:hAnsi="Arial" w:cs="Arial"/>
                <w:b/>
                <w:color w:val="000000"/>
                <w:sz w:val="24"/>
                <w:szCs w:val="24"/>
              </w:rPr>
              <w:t>ACTIVITES DE PROLONGEMENT</w:t>
            </w:r>
          </w:p>
        </w:tc>
      </w:tr>
      <w:tr w:rsidR="00124DDF" w:rsidRPr="00C0119F" w:rsidTr="00C7286C">
        <w:trPr>
          <w:jc w:val="center"/>
        </w:trPr>
        <w:tc>
          <w:tcPr>
            <w:tcW w:w="2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eastAsia="Calibri" w:hAnsi="Arial" w:cs="Arial"/>
                <w:b/>
                <w:color w:val="000000"/>
                <w:sz w:val="24"/>
                <w:szCs w:val="24"/>
              </w:rPr>
            </w:pP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eastAsia="Calibri" w:hAnsi="Arial" w:cs="Arial"/>
                <w:color w:val="000000"/>
                <w:sz w:val="24"/>
                <w:szCs w:val="24"/>
              </w:rPr>
            </w:pPr>
            <w:r w:rsidRPr="00C0119F">
              <w:rPr>
                <w:rFonts w:ascii="Arial" w:hAnsi="Arial" w:cs="Arial"/>
                <w:color w:val="000000"/>
                <w:sz w:val="24"/>
                <w:szCs w:val="24"/>
              </w:rPr>
              <w:t xml:space="preserve">Compose un énoncé de problème comportant les notions de masse brute, masse nette et tare.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eastAsia="Calibri" w:hAnsi="Arial" w:cs="Arial"/>
                <w:color w:val="000000"/>
                <w:sz w:val="24"/>
                <w:szCs w:val="24"/>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eastAsia="Calibri" w:hAnsi="Arial" w:cs="Arial"/>
                <w:color w:val="000000"/>
                <w:sz w:val="24"/>
                <w:szCs w:val="24"/>
              </w:rPr>
            </w:pPr>
          </w:p>
        </w:tc>
      </w:tr>
    </w:tbl>
    <w:p w:rsidR="00124DDF" w:rsidRPr="00C0119F" w:rsidRDefault="00124DDF" w:rsidP="00124DDF">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lastRenderedPageBreak/>
        <w:t>Classe</w:t>
      </w:r>
      <w:r w:rsidRPr="00C0119F">
        <w:rPr>
          <w:rFonts w:ascii="Arial" w:hAnsi="Arial" w:cs="Arial"/>
          <w:color w:val="000000" w:themeColor="text1"/>
          <w:sz w:val="24"/>
          <w:szCs w:val="24"/>
        </w:rPr>
        <w:t> </w:t>
      </w:r>
      <w:r>
        <w:rPr>
          <w:rFonts w:ascii="Arial" w:hAnsi="Arial" w:cs="Arial"/>
          <w:color w:val="000000" w:themeColor="text1"/>
          <w:sz w:val="24"/>
          <w:szCs w:val="24"/>
        </w:rPr>
        <w:t xml:space="preserve"> </w:t>
      </w:r>
      <w:r w:rsidRPr="00C0119F">
        <w:rPr>
          <w:rFonts w:ascii="Arial" w:hAnsi="Arial" w:cs="Arial"/>
          <w:color w:val="000000" w:themeColor="text1"/>
          <w:sz w:val="24"/>
          <w:szCs w:val="24"/>
        </w:rPr>
        <w:t>: CM2</w:t>
      </w:r>
    </w:p>
    <w:p w:rsidR="00124DDF" w:rsidRPr="00C0119F" w:rsidRDefault="00124DDF" w:rsidP="00124DDF">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Matière</w:t>
      </w:r>
      <w:r w:rsidRPr="00C0119F">
        <w:rPr>
          <w:rFonts w:ascii="Arial" w:hAnsi="Arial" w:cs="Arial"/>
          <w:color w:val="000000" w:themeColor="text1"/>
          <w:sz w:val="24"/>
          <w:szCs w:val="24"/>
        </w:rPr>
        <w:t> : Arithmétique</w:t>
      </w:r>
    </w:p>
    <w:p w:rsidR="00124DDF" w:rsidRPr="00C0119F" w:rsidRDefault="00124DDF" w:rsidP="00124DDF">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t>Thème </w:t>
      </w:r>
      <w:r>
        <w:rPr>
          <w:rFonts w:ascii="Arial" w:hAnsi="Arial" w:cs="Arial"/>
          <w:b/>
          <w:color w:val="000000" w:themeColor="text1"/>
          <w:sz w:val="24"/>
          <w:szCs w:val="24"/>
        </w:rPr>
        <w:t xml:space="preserve"> </w:t>
      </w:r>
      <w:r w:rsidRPr="00C0119F">
        <w:rPr>
          <w:rFonts w:ascii="Arial" w:hAnsi="Arial" w:cs="Arial"/>
          <w:color w:val="000000" w:themeColor="text1"/>
          <w:sz w:val="24"/>
          <w:szCs w:val="24"/>
        </w:rPr>
        <w:t xml:space="preserve">: </w:t>
      </w:r>
      <w:r>
        <w:rPr>
          <w:rFonts w:ascii="Arial" w:hAnsi="Arial" w:cs="Arial"/>
          <w:color w:val="000000" w:themeColor="text1"/>
          <w:sz w:val="24"/>
          <w:szCs w:val="24"/>
        </w:rPr>
        <w:t>Etude des nombres</w:t>
      </w:r>
    </w:p>
    <w:p w:rsidR="00124DDF" w:rsidRPr="00C0119F" w:rsidRDefault="00124DDF" w:rsidP="00124DDF">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Titre</w:t>
      </w:r>
      <w:r w:rsidRPr="00C0119F">
        <w:rPr>
          <w:rFonts w:ascii="Arial" w:hAnsi="Arial" w:cs="Arial"/>
          <w:color w:val="000000" w:themeColor="text1"/>
          <w:sz w:val="24"/>
          <w:szCs w:val="24"/>
        </w:rPr>
        <w:t> </w:t>
      </w:r>
      <w:r>
        <w:rPr>
          <w:rFonts w:ascii="Arial" w:hAnsi="Arial" w:cs="Arial"/>
          <w:color w:val="000000" w:themeColor="text1"/>
          <w:sz w:val="24"/>
          <w:szCs w:val="24"/>
        </w:rPr>
        <w:t xml:space="preserve"> </w:t>
      </w:r>
      <w:r>
        <w:rPr>
          <w:rFonts w:ascii="Arial" w:hAnsi="Arial" w:cs="Arial" w:hint="eastAsia"/>
          <w:color w:val="000000" w:themeColor="text1"/>
          <w:sz w:val="24"/>
          <w:szCs w:val="24"/>
          <w:lang w:eastAsia="ja-JP"/>
        </w:rPr>
        <w:t xml:space="preserve">   </w:t>
      </w:r>
      <w:r w:rsidRPr="00C0119F">
        <w:rPr>
          <w:rFonts w:ascii="Arial" w:hAnsi="Arial" w:cs="Arial"/>
          <w:color w:val="000000" w:themeColor="text1"/>
          <w:sz w:val="24"/>
          <w:szCs w:val="24"/>
        </w:rPr>
        <w:t xml:space="preserve"> : </w:t>
      </w:r>
      <w:r>
        <w:rPr>
          <w:rFonts w:ascii="Arial" w:hAnsi="Arial" w:cs="Arial"/>
          <w:color w:val="000000" w:themeColor="text1"/>
          <w:sz w:val="24"/>
          <w:szCs w:val="24"/>
        </w:rPr>
        <w:t>Critères de divisibilité des nombres entiers</w:t>
      </w:r>
    </w:p>
    <w:p w:rsidR="00124DDF" w:rsidRPr="00C0119F" w:rsidRDefault="00124DDF" w:rsidP="00124DDF">
      <w:pPr>
        <w:jc w:val="both"/>
        <w:rPr>
          <w:rFonts w:ascii="Arial" w:hAnsi="Arial" w:cs="Arial"/>
          <w:color w:val="000000" w:themeColor="text1"/>
          <w:sz w:val="24"/>
          <w:szCs w:val="24"/>
        </w:rPr>
      </w:pPr>
      <w:r w:rsidRPr="00C0119F">
        <w:rPr>
          <w:rFonts w:ascii="Arial" w:hAnsi="Arial" w:cs="Arial"/>
          <w:b/>
          <w:color w:val="000000" w:themeColor="text1"/>
          <w:sz w:val="24"/>
          <w:szCs w:val="24"/>
        </w:rPr>
        <w:t>Durée de la leçon</w:t>
      </w:r>
      <w:r w:rsidRPr="00C0119F">
        <w:rPr>
          <w:rFonts w:ascii="Arial" w:hAnsi="Arial" w:cs="Arial"/>
          <w:color w:val="000000" w:themeColor="text1"/>
          <w:sz w:val="24"/>
          <w:szCs w:val="24"/>
        </w:rPr>
        <w:t> : 60 mn</w:t>
      </w:r>
    </w:p>
    <w:p w:rsidR="00124DDF" w:rsidRPr="00C0119F" w:rsidRDefault="00124DDF" w:rsidP="00124DDF">
      <w:pPr>
        <w:spacing w:after="0"/>
        <w:jc w:val="both"/>
        <w:rPr>
          <w:rFonts w:ascii="Arial" w:eastAsia="ＭＳ 明朝" w:hAnsi="Arial" w:cs="Arial"/>
          <w:b/>
          <w:color w:val="000000"/>
          <w:sz w:val="24"/>
          <w:szCs w:val="24"/>
          <w:lang w:eastAsia="ja-JP"/>
        </w:rPr>
      </w:pPr>
      <w:r>
        <w:rPr>
          <w:rFonts w:ascii="Arial" w:eastAsia="ＭＳ 明朝" w:hAnsi="Arial" w:cs="Arial"/>
          <w:b/>
          <w:color w:val="000000"/>
          <w:sz w:val="24"/>
          <w:szCs w:val="24"/>
          <w:u w:val="single"/>
        </w:rPr>
        <w:t>Justification</w:t>
      </w:r>
    </w:p>
    <w:p w:rsidR="00124DDF" w:rsidRPr="00C0119F" w:rsidRDefault="00124DDF" w:rsidP="00124DDF">
      <w:pPr>
        <w:jc w:val="both"/>
        <w:rPr>
          <w:rFonts w:ascii="Arial" w:eastAsia="ＭＳ 明朝" w:hAnsi="Arial" w:cs="Arial"/>
          <w:color w:val="000000"/>
          <w:sz w:val="24"/>
          <w:szCs w:val="24"/>
        </w:rPr>
      </w:pPr>
      <w:r w:rsidRPr="00C0119F">
        <w:rPr>
          <w:rFonts w:ascii="Arial" w:eastAsia="ＭＳ 明朝" w:hAnsi="Arial" w:cs="Arial"/>
          <w:color w:val="000000"/>
          <w:sz w:val="24"/>
          <w:szCs w:val="24"/>
        </w:rPr>
        <w:t>Beaucoup d’</w:t>
      </w:r>
      <w:r>
        <w:rPr>
          <w:rFonts w:ascii="Arial" w:eastAsia="ＭＳ 明朝" w:hAnsi="Arial" w:cs="Arial"/>
          <w:color w:val="000000"/>
          <w:sz w:val="24"/>
          <w:szCs w:val="24"/>
        </w:rPr>
        <w:t>apprenant(e)</w:t>
      </w:r>
      <w:r w:rsidRPr="00C0119F">
        <w:rPr>
          <w:rFonts w:ascii="Arial" w:eastAsia="ＭＳ 明朝" w:hAnsi="Arial" w:cs="Arial"/>
          <w:color w:val="000000"/>
          <w:sz w:val="24"/>
          <w:szCs w:val="24"/>
        </w:rPr>
        <w:t>s ont des difficultés pour trouver les multiples ou le diviseur d’un nombre. C’est pourquoi nous allons étudier aujourd’hui les caractères de divisibilité des entiers</w:t>
      </w:r>
    </w:p>
    <w:p w:rsidR="00124DDF" w:rsidRPr="00C0119F" w:rsidRDefault="00124DDF" w:rsidP="00124DDF">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124DDF" w:rsidRPr="00C0119F" w:rsidRDefault="00124DDF" w:rsidP="00124DDF">
      <w:pPr>
        <w:spacing w:after="0"/>
        <w:jc w:val="both"/>
        <w:rPr>
          <w:rFonts w:ascii="Arial" w:eastAsia="ＭＳ 明朝" w:hAnsi="Arial" w:cs="Arial"/>
          <w:color w:val="000000"/>
          <w:sz w:val="24"/>
          <w:szCs w:val="24"/>
          <w:lang w:eastAsia="ja-JP"/>
        </w:rPr>
      </w:pPr>
      <w:r w:rsidRPr="00C0119F">
        <w:rPr>
          <w:rFonts w:ascii="Arial" w:eastAsia="ＭＳ 明朝" w:hAnsi="Arial" w:cs="Arial"/>
          <w:color w:val="000000"/>
          <w:sz w:val="24"/>
          <w:szCs w:val="24"/>
        </w:rPr>
        <w:t xml:space="preserve">A l’issue de la séance, </w:t>
      </w:r>
      <w:r>
        <w:rPr>
          <w:rFonts w:ascii="Arial" w:eastAsia="ＭＳ 明朝" w:hAnsi="Arial" w:cs="Arial"/>
          <w:color w:val="000000"/>
          <w:sz w:val="24"/>
          <w:szCs w:val="24"/>
        </w:rPr>
        <w:t>l’apprenant(e) doit être capable</w:t>
      </w:r>
      <w:r w:rsidRPr="00C0119F">
        <w:rPr>
          <w:rFonts w:ascii="Arial" w:eastAsia="ＭＳ 明朝" w:hAnsi="Arial" w:cs="Arial"/>
          <w:color w:val="000000"/>
          <w:sz w:val="24"/>
          <w:szCs w:val="24"/>
        </w:rPr>
        <w:t xml:space="preserve"> de</w:t>
      </w:r>
      <w:r w:rsidRPr="00C0119F">
        <w:rPr>
          <w:rFonts w:ascii="Arial" w:eastAsia="ＭＳ 明朝" w:hAnsi="Arial" w:cs="Arial"/>
          <w:color w:val="000000"/>
          <w:sz w:val="24"/>
          <w:szCs w:val="24"/>
          <w:lang w:eastAsia="ja-JP"/>
        </w:rPr>
        <w:t xml:space="preserve"> / d’</w:t>
      </w:r>
      <w:r w:rsidRPr="00C0119F">
        <w:rPr>
          <w:rFonts w:ascii="Arial" w:eastAsia="ＭＳ 明朝" w:hAnsi="Arial" w:cs="Arial"/>
          <w:color w:val="000000"/>
          <w:sz w:val="24"/>
          <w:szCs w:val="24"/>
        </w:rPr>
        <w:t> :</w:t>
      </w:r>
    </w:p>
    <w:p w:rsidR="00124DDF" w:rsidRPr="00C0119F" w:rsidRDefault="00124DDF" w:rsidP="00124DDF">
      <w:pPr>
        <w:numPr>
          <w:ilvl w:val="0"/>
          <w:numId w:val="89"/>
        </w:numPr>
        <w:spacing w:after="0"/>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donner les critères de divisibilité d’un entier par 2, 3, 5 et 9</w:t>
      </w:r>
    </w:p>
    <w:p w:rsidR="00124DDF" w:rsidRPr="00C0119F" w:rsidRDefault="00124DDF" w:rsidP="00124DDF">
      <w:pPr>
        <w:numPr>
          <w:ilvl w:val="0"/>
          <w:numId w:val="89"/>
        </w:numPr>
        <w:ind w:left="426" w:hanging="284"/>
        <w:contextualSpacing/>
        <w:jc w:val="both"/>
        <w:rPr>
          <w:rFonts w:ascii="Arial" w:eastAsia="Calibri" w:hAnsi="Arial" w:cs="Arial"/>
          <w:color w:val="000000"/>
          <w:sz w:val="24"/>
          <w:szCs w:val="24"/>
        </w:rPr>
      </w:pPr>
      <w:r w:rsidRPr="00C0119F">
        <w:rPr>
          <w:rFonts w:ascii="Arial" w:eastAsia="Calibri" w:hAnsi="Arial" w:cs="Arial"/>
          <w:color w:val="000000"/>
          <w:sz w:val="24"/>
          <w:szCs w:val="24"/>
        </w:rPr>
        <w:t>effectuer rapidement des exercices en se servant des critères de divisibilité.</w:t>
      </w:r>
    </w:p>
    <w:p w:rsidR="00124DDF" w:rsidRPr="00C0119F" w:rsidRDefault="00124DDF" w:rsidP="00124DDF">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124DDF" w:rsidRPr="00C0119F" w:rsidRDefault="00124DDF" w:rsidP="00124DDF">
      <w:pPr>
        <w:numPr>
          <w:ilvl w:val="0"/>
          <w:numId w:val="91"/>
        </w:numPr>
        <w:contextualSpacing/>
        <w:jc w:val="both"/>
        <w:rPr>
          <w:rFonts w:ascii="Arial" w:eastAsia="Calibri" w:hAnsi="Arial" w:cs="Arial"/>
          <w:color w:val="000000"/>
          <w:sz w:val="24"/>
          <w:szCs w:val="24"/>
        </w:rPr>
      </w:pPr>
      <w:r w:rsidRPr="00C0119F">
        <w:rPr>
          <w:rFonts w:ascii="Arial" w:eastAsia="Calibri" w:hAnsi="Arial" w:cs="Arial"/>
          <w:b/>
          <w:color w:val="000000"/>
          <w:sz w:val="24"/>
          <w:szCs w:val="24"/>
        </w:rPr>
        <w:t>collectif</w:t>
      </w:r>
      <w:r w:rsidRPr="00C0119F">
        <w:rPr>
          <w:rFonts w:ascii="Arial" w:eastAsia="Calibri" w:hAnsi="Arial" w:cs="Arial"/>
          <w:color w:val="000000"/>
          <w:sz w:val="24"/>
          <w:szCs w:val="24"/>
        </w:rPr>
        <w:t> : tableau, craie, ardoises géantes</w:t>
      </w:r>
    </w:p>
    <w:p w:rsidR="00124DDF" w:rsidRPr="00C0119F" w:rsidRDefault="00124DDF" w:rsidP="00124DDF">
      <w:pPr>
        <w:numPr>
          <w:ilvl w:val="0"/>
          <w:numId w:val="91"/>
        </w:numPr>
        <w:contextualSpacing/>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 ardoise, cailloux, brouillon, craie</w:t>
      </w:r>
    </w:p>
    <w:p w:rsidR="00124DDF" w:rsidRPr="00C0119F" w:rsidRDefault="00124DDF" w:rsidP="00124DDF">
      <w:pPr>
        <w:spacing w:after="0"/>
        <w:jc w:val="both"/>
        <w:rPr>
          <w:rFonts w:ascii="Arial" w:eastAsia="ＭＳ 明朝" w:hAnsi="Arial" w:cs="Arial"/>
          <w:b/>
          <w:color w:val="000000"/>
          <w:sz w:val="24"/>
          <w:szCs w:val="24"/>
          <w:u w:val="single"/>
          <w:lang w:eastAsia="ja-JP"/>
        </w:rPr>
      </w:pPr>
      <w:r w:rsidRPr="00C0119F">
        <w:rPr>
          <w:rFonts w:ascii="Arial" w:eastAsia="ＭＳ 明朝" w:hAnsi="Arial" w:cs="Arial"/>
          <w:b/>
          <w:color w:val="000000"/>
          <w:sz w:val="24"/>
          <w:szCs w:val="24"/>
          <w:u w:val="single"/>
        </w:rPr>
        <w:t>Document</w:t>
      </w:r>
    </w:p>
    <w:p w:rsidR="00124DDF" w:rsidRPr="00C0119F" w:rsidRDefault="00124DDF" w:rsidP="00124DDF">
      <w:pPr>
        <w:numPr>
          <w:ilvl w:val="0"/>
          <w:numId w:val="92"/>
        </w:numPr>
        <w:spacing w:after="0"/>
        <w:ind w:left="426" w:hanging="142"/>
        <w:contextualSpacing/>
        <w:jc w:val="both"/>
        <w:rPr>
          <w:rFonts w:ascii="Arial" w:eastAsia="Calibri" w:hAnsi="Arial" w:cs="Arial"/>
          <w:color w:val="000000"/>
          <w:sz w:val="24"/>
          <w:szCs w:val="24"/>
          <w:lang w:eastAsia="ja-JP"/>
        </w:rPr>
      </w:pPr>
      <w:r>
        <w:rPr>
          <w:rFonts w:ascii="Arial" w:hAnsi="Arial" w:cs="Arial"/>
          <w:color w:val="000000"/>
          <w:sz w:val="24"/>
          <w:szCs w:val="24"/>
          <w:lang w:eastAsia="ja-JP"/>
        </w:rPr>
        <w:t xml:space="preserve">Mathématiques CM1 et CM2, Livre de l’élève, Réédition 2010, DGRIEF, </w:t>
      </w:r>
      <w:r>
        <w:rPr>
          <w:rFonts w:ascii="Arial" w:eastAsia="Calibri" w:hAnsi="Arial" w:cs="Arial"/>
          <w:color w:val="000000"/>
          <w:sz w:val="24"/>
          <w:szCs w:val="24"/>
          <w:lang w:eastAsia="ja-JP"/>
        </w:rPr>
        <w:t>pages</w:t>
      </w:r>
      <w:r w:rsidRPr="00C0119F">
        <w:rPr>
          <w:rFonts w:ascii="Arial" w:eastAsia="Calibri" w:hAnsi="Arial" w:cs="Arial"/>
          <w:color w:val="000000"/>
          <w:sz w:val="24"/>
          <w:szCs w:val="24"/>
          <w:lang w:eastAsia="ja-JP"/>
        </w:rPr>
        <w:t xml:space="preserve"> 65-66.</w:t>
      </w:r>
    </w:p>
    <w:p w:rsidR="00124DDF" w:rsidRPr="00C0119F" w:rsidRDefault="00124DDF" w:rsidP="00124DDF">
      <w:pPr>
        <w:rPr>
          <w:rFonts w:ascii="Arial" w:eastAsia="ＭＳ 明朝" w:hAnsi="Arial" w:cs="Arial"/>
          <w:color w:val="000000"/>
          <w:sz w:val="24"/>
          <w:szCs w:val="24"/>
        </w:rPr>
      </w:pPr>
      <w:r w:rsidRPr="00C0119F">
        <w:rPr>
          <w:rFonts w:ascii="Arial" w:eastAsia="ＭＳ 明朝" w:hAnsi="Arial" w:cs="Arial"/>
          <w:color w:val="000000"/>
          <w:sz w:val="24"/>
          <w:szCs w:val="24"/>
        </w:rPr>
        <w:br w:type="page"/>
      </w:r>
    </w:p>
    <w:p w:rsidR="00124DDF" w:rsidRPr="00C0119F" w:rsidRDefault="00124DDF" w:rsidP="00124DDF">
      <w:pPr>
        <w:spacing w:after="0"/>
        <w:rPr>
          <w:rFonts w:ascii="Arial" w:hAnsi="Arial" w:cs="Arial"/>
          <w:b/>
          <w:color w:val="000000" w:themeColor="text1"/>
          <w:sz w:val="24"/>
          <w:szCs w:val="24"/>
        </w:rPr>
      </w:pPr>
      <w:r w:rsidRPr="00C0119F">
        <w:rPr>
          <w:rFonts w:ascii="Arial" w:hAnsi="Arial" w:cs="Arial"/>
          <w:b/>
          <w:color w:val="000000" w:themeColor="text1"/>
          <w:sz w:val="24"/>
          <w:szCs w:val="24"/>
        </w:rPr>
        <w:lastRenderedPageBreak/>
        <w:t>DEROULEMENT DE LA LEÇON</w:t>
      </w:r>
    </w:p>
    <w:tbl>
      <w:tblPr>
        <w:tblStyle w:val="ac"/>
        <w:tblW w:w="15986" w:type="dxa"/>
        <w:jc w:val="center"/>
        <w:tblInd w:w="252" w:type="dxa"/>
        <w:tblLayout w:type="fixed"/>
        <w:tblLook w:val="04A0" w:firstRow="1" w:lastRow="0" w:firstColumn="1" w:lastColumn="0" w:noHBand="0" w:noVBand="1"/>
      </w:tblPr>
      <w:tblGrid>
        <w:gridCol w:w="2050"/>
        <w:gridCol w:w="4471"/>
        <w:gridCol w:w="4666"/>
        <w:gridCol w:w="4799"/>
      </w:tblGrid>
      <w:tr w:rsidR="00124DDF" w:rsidRPr="00C0119F" w:rsidTr="00C7286C">
        <w:trPr>
          <w:jc w:val="center"/>
        </w:trPr>
        <w:tc>
          <w:tcPr>
            <w:tcW w:w="20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E</w:t>
            </w:r>
            <w:r w:rsidRPr="00C0119F">
              <w:rPr>
                <w:rFonts w:ascii="Arial" w:hAnsi="Arial" w:cs="Arial"/>
                <w:b/>
                <w:color w:val="000000" w:themeColor="text1"/>
                <w:sz w:val="24"/>
                <w:szCs w:val="24"/>
                <w:lang w:eastAsia="ja-JP"/>
              </w:rPr>
              <w:t>tape / Durée</w:t>
            </w:r>
          </w:p>
        </w:tc>
        <w:tc>
          <w:tcPr>
            <w:tcW w:w="91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Activités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c>
          <w:tcPr>
            <w:tcW w:w="479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Point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r>
      <w:tr w:rsidR="00124DDF" w:rsidRPr="00C0119F" w:rsidTr="00C7286C">
        <w:trPr>
          <w:jc w:val="center"/>
        </w:trPr>
        <w:tc>
          <w:tcPr>
            <w:tcW w:w="20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rPr>
                <w:rFonts w:ascii="Arial" w:hAnsi="Arial" w:cs="Arial"/>
                <w:b/>
                <w:color w:val="000000" w:themeColor="text1"/>
                <w:sz w:val="24"/>
                <w:szCs w:val="24"/>
              </w:rPr>
            </w:pP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Activités / attitudes des apprenant(e)s</w:t>
            </w:r>
          </w:p>
        </w:tc>
        <w:tc>
          <w:tcPr>
            <w:tcW w:w="479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rPr>
                <w:rFonts w:ascii="Arial" w:hAnsi="Arial" w:cs="Arial"/>
                <w:b/>
                <w:color w:val="000000" w:themeColor="text1"/>
                <w:sz w:val="24"/>
                <w:szCs w:val="24"/>
              </w:rPr>
            </w:pPr>
          </w:p>
        </w:tc>
      </w:tr>
      <w:tr w:rsidR="00124DDF" w:rsidRPr="00C0119F" w:rsidTr="00C7286C">
        <w:trPr>
          <w:jc w:val="center"/>
        </w:trPr>
        <w:tc>
          <w:tcPr>
            <w:tcW w:w="159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73"/>
              </w:num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INTRODUCTION (10 mn)</w:t>
            </w:r>
          </w:p>
        </w:tc>
      </w:tr>
      <w:tr w:rsidR="00124DDF" w:rsidRPr="00C0119F" w:rsidTr="00C7286C">
        <w:trPr>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lang w:val="en-US" w:eastAsia="ja-JP"/>
              </w:rPr>
            </w:pPr>
            <w:r>
              <w:rPr>
                <w:rFonts w:ascii="Arial" w:hAnsi="Arial" w:cs="Arial"/>
                <w:b/>
                <w:color w:val="000000" w:themeColor="text1"/>
                <w:sz w:val="24"/>
                <w:szCs w:val="24"/>
                <w:lang w:val="en-US"/>
              </w:rPr>
              <w:t>Calcul mental / PLM</w:t>
            </w:r>
          </w:p>
          <w:p w:rsidR="00124DDF" w:rsidRPr="00C0119F" w:rsidRDefault="00124DDF" w:rsidP="00C7286C">
            <w:pPr>
              <w:rPr>
                <w:rFonts w:ascii="Arial" w:hAnsi="Arial" w:cs="Arial"/>
                <w:b/>
                <w:color w:val="000000" w:themeColor="text1"/>
                <w:sz w:val="24"/>
                <w:szCs w:val="24"/>
                <w:lang w:val="en-US"/>
              </w:rPr>
            </w:pPr>
            <w:r w:rsidRPr="00C0119F">
              <w:rPr>
                <w:rFonts w:ascii="Arial" w:hAnsi="Arial" w:cs="Arial"/>
                <w:b/>
                <w:color w:val="000000" w:themeColor="text1"/>
                <w:sz w:val="24"/>
                <w:szCs w:val="24"/>
                <w:lang w:val="en-US"/>
              </w:rPr>
              <w:t>(</w:t>
            </w:r>
            <w:r w:rsidRPr="00C0119F">
              <w:rPr>
                <w:rFonts w:ascii="Arial" w:hAnsi="Arial" w:cs="Arial"/>
                <w:b/>
                <w:color w:val="000000" w:themeColor="text1"/>
                <w:sz w:val="24"/>
                <w:szCs w:val="24"/>
                <w:lang w:val="en-US" w:eastAsia="ja-JP"/>
              </w:rPr>
              <w:t xml:space="preserve">4 </w:t>
            </w:r>
            <w:r w:rsidRPr="00C0119F">
              <w:rPr>
                <w:rFonts w:ascii="Arial" w:hAnsi="Arial" w:cs="Arial"/>
                <w:b/>
                <w:color w:val="000000" w:themeColor="text1"/>
                <w:sz w:val="24"/>
                <w:szCs w:val="24"/>
                <w:lang w:val="en-US"/>
              </w:rPr>
              <w:t>mn)</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92"/>
              </w:numPr>
              <w:ind w:left="170" w:hanging="170"/>
              <w:rPr>
                <w:rFonts w:ascii="Arial" w:hAnsi="Arial" w:cs="Arial"/>
                <w:color w:val="000000"/>
                <w:sz w:val="24"/>
                <w:szCs w:val="24"/>
              </w:rPr>
            </w:pPr>
            <w:r w:rsidRPr="00C0119F">
              <w:rPr>
                <w:rFonts w:ascii="Arial" w:hAnsi="Arial" w:cs="Arial"/>
                <w:color w:val="000000"/>
                <w:sz w:val="24"/>
                <w:szCs w:val="24"/>
              </w:rPr>
              <w:t>Yéro le berger possède 15 paires de bœufs. Combien de bœufs possède-t-il ?</w:t>
            </w:r>
          </w:p>
          <w:p w:rsidR="00124DDF" w:rsidRPr="00C0119F" w:rsidRDefault="00124DDF" w:rsidP="00C7286C">
            <w:pPr>
              <w:pStyle w:val="a9"/>
              <w:numPr>
                <w:ilvl w:val="0"/>
                <w:numId w:val="92"/>
              </w:numPr>
              <w:ind w:left="170" w:hanging="170"/>
              <w:rPr>
                <w:rFonts w:ascii="Arial" w:hAnsi="Arial" w:cs="Arial"/>
                <w:color w:val="000000"/>
                <w:sz w:val="24"/>
                <w:szCs w:val="24"/>
              </w:rPr>
            </w:pPr>
            <w:r w:rsidRPr="00C0119F">
              <w:rPr>
                <w:rFonts w:ascii="Arial" w:hAnsi="Arial" w:cs="Arial"/>
                <w:color w:val="000000"/>
                <w:sz w:val="24"/>
                <w:szCs w:val="24"/>
              </w:rPr>
              <w:t>Un entrepreneur achète 17 paires de barres de fer pour construire. Combien de barres de fer a-t-il acheté ?</w:t>
            </w:r>
          </w:p>
          <w:p w:rsidR="00124DDF" w:rsidRPr="00C0119F" w:rsidRDefault="00124DDF" w:rsidP="00C7286C">
            <w:pPr>
              <w:pStyle w:val="a9"/>
              <w:numPr>
                <w:ilvl w:val="0"/>
                <w:numId w:val="92"/>
              </w:numPr>
              <w:ind w:left="170" w:hanging="170"/>
              <w:rPr>
                <w:rFonts w:ascii="Arial" w:hAnsi="Arial" w:cs="Arial"/>
                <w:color w:val="000000"/>
                <w:sz w:val="24"/>
                <w:szCs w:val="24"/>
              </w:rPr>
            </w:pPr>
            <w:r w:rsidRPr="00C0119F">
              <w:rPr>
                <w:rFonts w:ascii="Arial" w:eastAsiaTheme="minorEastAsia" w:hAnsi="Arial" w:cs="Arial"/>
                <w:color w:val="000000"/>
                <w:sz w:val="24"/>
                <w:szCs w:val="24"/>
                <w:lang w:eastAsia="ja-JP"/>
              </w:rPr>
              <w:t>L</w:t>
            </w:r>
            <w:r w:rsidRPr="00C0119F">
              <w:rPr>
                <w:rFonts w:ascii="Arial" w:hAnsi="Arial" w:cs="Arial"/>
                <w:color w:val="000000"/>
                <w:sz w:val="24"/>
                <w:szCs w:val="24"/>
              </w:rPr>
              <w:t>e vendeur de chaussures achète 25 paires de chaussures. Combien de chaussures a-t-il en tout ?</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260F54" w:rsidRDefault="00124DDF" w:rsidP="00C7286C">
            <w:pPr>
              <w:pStyle w:val="a9"/>
              <w:numPr>
                <w:ilvl w:val="0"/>
                <w:numId w:val="378"/>
              </w:numPr>
              <w:tabs>
                <w:tab w:val="center" w:pos="4536"/>
                <w:tab w:val="left" w:pos="6816"/>
              </w:tabs>
              <w:ind w:left="175" w:hanging="175"/>
              <w:rPr>
                <w:rFonts w:ascii="Arial" w:hAnsi="Arial" w:cs="Arial"/>
                <w:color w:val="000000"/>
                <w:sz w:val="24"/>
                <w:szCs w:val="24"/>
              </w:rPr>
            </w:pPr>
            <w:r w:rsidRPr="00260F54">
              <w:rPr>
                <w:rFonts w:ascii="Arial" w:hAnsi="Arial" w:cs="Arial"/>
                <w:color w:val="000000"/>
                <w:sz w:val="24"/>
                <w:szCs w:val="24"/>
              </w:rPr>
              <w:t>30 bœufs</w:t>
            </w:r>
          </w:p>
          <w:p w:rsidR="00124DDF" w:rsidRDefault="00124DDF" w:rsidP="00C7286C">
            <w:pPr>
              <w:pStyle w:val="a9"/>
              <w:tabs>
                <w:tab w:val="center" w:pos="4536"/>
                <w:tab w:val="left" w:pos="6816"/>
              </w:tabs>
              <w:ind w:left="175" w:hanging="175"/>
              <w:rPr>
                <w:rFonts w:ascii="Arial" w:hAnsi="Arial" w:cs="Arial"/>
                <w:color w:val="000000"/>
                <w:sz w:val="24"/>
                <w:szCs w:val="24"/>
              </w:rPr>
            </w:pPr>
          </w:p>
          <w:p w:rsidR="00124DDF" w:rsidRPr="00260F54" w:rsidRDefault="00124DDF" w:rsidP="00C7286C">
            <w:pPr>
              <w:pStyle w:val="a9"/>
              <w:tabs>
                <w:tab w:val="center" w:pos="4536"/>
                <w:tab w:val="left" w:pos="6816"/>
              </w:tabs>
              <w:ind w:left="175" w:hanging="175"/>
              <w:rPr>
                <w:rFonts w:ascii="Arial" w:hAnsi="Arial" w:cs="Arial"/>
                <w:color w:val="000000"/>
                <w:sz w:val="24"/>
                <w:szCs w:val="24"/>
              </w:rPr>
            </w:pPr>
          </w:p>
          <w:p w:rsidR="00124DDF" w:rsidRPr="00260F54" w:rsidRDefault="00124DDF" w:rsidP="00C7286C">
            <w:pPr>
              <w:pStyle w:val="a9"/>
              <w:numPr>
                <w:ilvl w:val="0"/>
                <w:numId w:val="378"/>
              </w:numPr>
              <w:tabs>
                <w:tab w:val="center" w:pos="4536"/>
                <w:tab w:val="left" w:pos="6816"/>
              </w:tabs>
              <w:ind w:left="175" w:hanging="175"/>
              <w:rPr>
                <w:rFonts w:ascii="Arial" w:hAnsi="Arial" w:cs="Arial"/>
                <w:color w:val="000000"/>
                <w:sz w:val="24"/>
                <w:szCs w:val="24"/>
              </w:rPr>
            </w:pPr>
            <w:r w:rsidRPr="00260F54">
              <w:rPr>
                <w:rFonts w:ascii="Arial" w:hAnsi="Arial" w:cs="Arial"/>
                <w:color w:val="000000"/>
                <w:sz w:val="24"/>
                <w:szCs w:val="24"/>
              </w:rPr>
              <w:t>34 barres de fer</w:t>
            </w:r>
          </w:p>
          <w:p w:rsidR="00124DDF" w:rsidRDefault="00124DDF" w:rsidP="00C7286C">
            <w:pPr>
              <w:tabs>
                <w:tab w:val="center" w:pos="4536"/>
                <w:tab w:val="left" w:pos="6816"/>
              </w:tabs>
              <w:ind w:left="175" w:hanging="175"/>
              <w:rPr>
                <w:rFonts w:ascii="Arial" w:hAnsi="Arial" w:cs="Arial"/>
                <w:color w:val="000000"/>
                <w:sz w:val="24"/>
                <w:szCs w:val="24"/>
                <w:lang w:val="fr-CA" w:eastAsia="ja-JP"/>
              </w:rPr>
            </w:pPr>
          </w:p>
          <w:p w:rsidR="00124DDF" w:rsidRDefault="00124DDF" w:rsidP="00C7286C">
            <w:pPr>
              <w:tabs>
                <w:tab w:val="center" w:pos="4536"/>
                <w:tab w:val="left" w:pos="6816"/>
              </w:tabs>
              <w:ind w:left="175" w:hanging="175"/>
              <w:rPr>
                <w:rFonts w:ascii="Arial" w:hAnsi="Arial" w:cs="Arial"/>
                <w:color w:val="000000"/>
                <w:sz w:val="24"/>
                <w:szCs w:val="24"/>
                <w:lang w:val="fr-CA" w:eastAsia="ja-JP"/>
              </w:rPr>
            </w:pPr>
          </w:p>
          <w:p w:rsidR="00124DDF" w:rsidRPr="00260F54" w:rsidRDefault="00124DDF" w:rsidP="00C7286C">
            <w:pPr>
              <w:tabs>
                <w:tab w:val="center" w:pos="4536"/>
                <w:tab w:val="left" w:pos="6816"/>
              </w:tabs>
              <w:ind w:left="175" w:hanging="175"/>
              <w:rPr>
                <w:rFonts w:ascii="Arial" w:hAnsi="Arial" w:cs="Arial"/>
                <w:color w:val="000000"/>
                <w:sz w:val="24"/>
                <w:szCs w:val="24"/>
                <w:lang w:val="fr-CA" w:eastAsia="ja-JP"/>
              </w:rPr>
            </w:pPr>
          </w:p>
          <w:p w:rsidR="00124DDF" w:rsidRPr="00260F54" w:rsidRDefault="00124DDF" w:rsidP="00C7286C">
            <w:pPr>
              <w:pStyle w:val="a9"/>
              <w:numPr>
                <w:ilvl w:val="0"/>
                <w:numId w:val="378"/>
              </w:numPr>
              <w:tabs>
                <w:tab w:val="center" w:pos="4536"/>
                <w:tab w:val="left" w:pos="6816"/>
              </w:tabs>
              <w:ind w:left="175" w:hanging="175"/>
              <w:rPr>
                <w:rFonts w:ascii="Arial" w:hAnsi="Arial" w:cs="Arial"/>
                <w:color w:val="000000"/>
                <w:sz w:val="24"/>
                <w:szCs w:val="24"/>
              </w:rPr>
            </w:pPr>
            <w:r w:rsidRPr="00260F54">
              <w:rPr>
                <w:rFonts w:ascii="Arial" w:hAnsi="Arial" w:cs="Arial"/>
                <w:color w:val="000000"/>
                <w:sz w:val="24"/>
                <w:szCs w:val="24"/>
              </w:rPr>
              <w:t>50 chaussures</w:t>
            </w: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sz w:val="24"/>
                <w:szCs w:val="24"/>
              </w:rPr>
            </w:pPr>
          </w:p>
        </w:tc>
      </w:tr>
      <w:tr w:rsidR="00124DDF" w:rsidRPr="00C0119F" w:rsidTr="00C7286C">
        <w:trPr>
          <w:trHeight w:val="556"/>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Rappel des prérequis</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(mn)</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 xml:space="preserve">Parmi les nombres suivants relève les nombres entiers : </w:t>
            </w:r>
          </w:p>
          <w:p w:rsidR="00124DDF" w:rsidRPr="00C0119F" w:rsidRDefault="00124DDF" w:rsidP="00C7286C">
            <w:pPr>
              <w:rPr>
                <w:rFonts w:ascii="Arial" w:hAnsi="Arial" w:cs="Arial"/>
                <w:color w:val="000000" w:themeColor="text1"/>
                <w:sz w:val="24"/>
                <w:szCs w:val="24"/>
                <w:lang w:eastAsia="ja-JP"/>
              </w:rPr>
            </w:pPr>
            <w:r w:rsidRPr="00C0119F">
              <w:rPr>
                <w:rFonts w:ascii="Arial" w:hAnsi="Arial" w:cs="Arial"/>
                <w:color w:val="000000" w:themeColor="text1"/>
                <w:sz w:val="24"/>
                <w:szCs w:val="24"/>
              </w:rPr>
              <w:t>154 :</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9</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366 :</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12</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260F54" w:rsidRDefault="00124DDF" w:rsidP="00C7286C">
            <w:pPr>
              <w:pStyle w:val="a9"/>
              <w:numPr>
                <w:ilvl w:val="0"/>
                <w:numId w:val="377"/>
              </w:numPr>
              <w:ind w:left="175" w:hanging="175"/>
              <w:rPr>
                <w:rFonts w:ascii="Arial" w:hAnsi="Arial" w:cs="Arial"/>
                <w:color w:val="000000" w:themeColor="text1"/>
                <w:sz w:val="24"/>
                <w:szCs w:val="24"/>
              </w:rPr>
            </w:pPr>
            <w:r w:rsidRPr="00260F54">
              <w:rPr>
                <w:rFonts w:ascii="Arial" w:hAnsi="Arial" w:cs="Arial"/>
                <w:color w:val="000000" w:themeColor="text1"/>
                <w:sz w:val="24"/>
                <w:szCs w:val="24"/>
              </w:rPr>
              <w:t>154 :</w:t>
            </w:r>
            <w:r w:rsidRPr="00260F54">
              <w:rPr>
                <w:rFonts w:ascii="Arial" w:hAnsi="Arial" w:cs="Arial"/>
                <w:color w:val="000000" w:themeColor="text1"/>
                <w:sz w:val="24"/>
                <w:szCs w:val="24"/>
                <w:lang w:eastAsia="ja-JP"/>
              </w:rPr>
              <w:t xml:space="preserve"> </w:t>
            </w:r>
            <w:r w:rsidRPr="00260F54">
              <w:rPr>
                <w:rFonts w:ascii="Arial" w:hAnsi="Arial" w:cs="Arial"/>
                <w:color w:val="000000" w:themeColor="text1"/>
                <w:sz w:val="24"/>
                <w:szCs w:val="24"/>
              </w:rPr>
              <w:t>9</w:t>
            </w:r>
            <w:r w:rsidRPr="00260F54">
              <w:rPr>
                <w:rFonts w:ascii="Arial" w:hAnsi="Arial" w:cs="Arial"/>
                <w:color w:val="000000" w:themeColor="text1"/>
                <w:sz w:val="24"/>
                <w:szCs w:val="24"/>
                <w:lang w:eastAsia="ja-JP"/>
              </w:rPr>
              <w:t xml:space="preserve"> </w:t>
            </w:r>
            <w:r w:rsidRPr="00260F54">
              <w:rPr>
                <w:rFonts w:ascii="Arial" w:hAnsi="Arial" w:cs="Arial"/>
                <w:color w:val="000000" w:themeColor="text1"/>
                <w:sz w:val="24"/>
                <w:szCs w:val="24"/>
              </w:rPr>
              <w:t>=</w:t>
            </w:r>
            <w:r w:rsidRPr="00260F54">
              <w:rPr>
                <w:rFonts w:ascii="Arial" w:hAnsi="Arial" w:cs="Arial"/>
                <w:color w:val="000000" w:themeColor="text1"/>
                <w:sz w:val="24"/>
                <w:szCs w:val="24"/>
                <w:lang w:eastAsia="ja-JP"/>
              </w:rPr>
              <w:t xml:space="preserve"> </w:t>
            </w:r>
            <w:r w:rsidRPr="00260F54">
              <w:rPr>
                <w:rFonts w:ascii="Arial" w:hAnsi="Arial" w:cs="Arial"/>
                <w:color w:val="000000" w:themeColor="text1"/>
                <w:sz w:val="24"/>
                <w:szCs w:val="24"/>
              </w:rPr>
              <w:t>16</w:t>
            </w:r>
            <w:r w:rsidRPr="00260F54">
              <w:rPr>
                <w:rFonts w:ascii="Arial" w:hAnsi="Arial" w:cs="Arial"/>
                <w:color w:val="000000" w:themeColor="text1"/>
                <w:sz w:val="24"/>
                <w:szCs w:val="24"/>
                <w:lang w:eastAsia="ja-JP"/>
              </w:rPr>
              <w:t xml:space="preserve"> et le reste 1</w:t>
            </w:r>
          </w:p>
          <w:p w:rsidR="00124DDF" w:rsidRPr="00260F54" w:rsidRDefault="00124DDF" w:rsidP="00C7286C">
            <w:pPr>
              <w:pStyle w:val="a9"/>
              <w:numPr>
                <w:ilvl w:val="0"/>
                <w:numId w:val="377"/>
              </w:numPr>
              <w:tabs>
                <w:tab w:val="center" w:pos="4536"/>
                <w:tab w:val="left" w:pos="6816"/>
              </w:tabs>
              <w:ind w:left="175" w:hanging="175"/>
              <w:rPr>
                <w:rFonts w:ascii="Arial" w:hAnsi="Arial" w:cs="Arial"/>
                <w:color w:val="000000" w:themeColor="text1"/>
                <w:sz w:val="24"/>
                <w:szCs w:val="24"/>
              </w:rPr>
            </w:pPr>
            <w:r w:rsidRPr="00260F54">
              <w:rPr>
                <w:rFonts w:ascii="Arial" w:hAnsi="Arial" w:cs="Arial"/>
                <w:color w:val="000000" w:themeColor="text1"/>
                <w:sz w:val="24"/>
                <w:szCs w:val="24"/>
              </w:rPr>
              <w:t>366 :</w:t>
            </w:r>
            <w:r w:rsidRPr="00260F54">
              <w:rPr>
                <w:rFonts w:ascii="Arial" w:hAnsi="Arial" w:cs="Arial"/>
                <w:color w:val="000000" w:themeColor="text1"/>
                <w:sz w:val="24"/>
                <w:szCs w:val="24"/>
                <w:lang w:eastAsia="ja-JP"/>
              </w:rPr>
              <w:t xml:space="preserve"> </w:t>
            </w:r>
            <w:r w:rsidRPr="00260F54">
              <w:rPr>
                <w:rFonts w:ascii="Arial" w:hAnsi="Arial" w:cs="Arial"/>
                <w:color w:val="000000" w:themeColor="text1"/>
                <w:sz w:val="24"/>
                <w:szCs w:val="24"/>
              </w:rPr>
              <w:t>12</w:t>
            </w:r>
            <w:r w:rsidRPr="00260F54">
              <w:rPr>
                <w:rFonts w:ascii="Arial" w:hAnsi="Arial" w:cs="Arial"/>
                <w:color w:val="000000" w:themeColor="text1"/>
                <w:sz w:val="24"/>
                <w:szCs w:val="24"/>
                <w:lang w:eastAsia="ja-JP"/>
              </w:rPr>
              <w:t xml:space="preserve"> </w:t>
            </w:r>
            <w:r w:rsidRPr="00260F54">
              <w:rPr>
                <w:rFonts w:ascii="Arial" w:hAnsi="Arial" w:cs="Arial"/>
                <w:color w:val="000000" w:themeColor="text1"/>
                <w:sz w:val="24"/>
                <w:szCs w:val="24"/>
              </w:rPr>
              <w:t>=</w:t>
            </w:r>
            <w:r w:rsidRPr="00260F54">
              <w:rPr>
                <w:rFonts w:ascii="Arial" w:hAnsi="Arial" w:cs="Arial"/>
                <w:color w:val="000000" w:themeColor="text1"/>
                <w:sz w:val="24"/>
                <w:szCs w:val="24"/>
                <w:lang w:eastAsia="ja-JP"/>
              </w:rPr>
              <w:t xml:space="preserve"> </w:t>
            </w:r>
            <w:r w:rsidRPr="00260F54">
              <w:rPr>
                <w:rFonts w:ascii="Arial" w:hAnsi="Arial" w:cs="Arial"/>
                <w:color w:val="000000" w:themeColor="text1"/>
                <w:sz w:val="24"/>
                <w:szCs w:val="24"/>
              </w:rPr>
              <w:t>30</w:t>
            </w:r>
            <w:r w:rsidRPr="00260F54">
              <w:rPr>
                <w:rFonts w:ascii="Arial" w:eastAsiaTheme="minorEastAsia" w:hAnsi="Arial" w:cs="Arial"/>
                <w:color w:val="000000" w:themeColor="text1"/>
                <w:sz w:val="24"/>
                <w:szCs w:val="24"/>
                <w:lang w:eastAsia="ja-JP"/>
              </w:rPr>
              <w:t xml:space="preserve"> et le reste 6</w:t>
            </w: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 xml:space="preserve">Motivation </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Pr="00C0119F">
              <w:rPr>
                <w:rFonts w:ascii="Arial" w:hAnsi="Arial" w:cs="Arial"/>
                <w:color w:val="000000" w:themeColor="text1"/>
                <w:sz w:val="24"/>
                <w:szCs w:val="24"/>
              </w:rPr>
              <w:t xml:space="preserve"> et des objectifs.</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Ecoute attentive.</w:t>
            </w: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159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73"/>
              </w:numPr>
              <w:rPr>
                <w:rFonts w:ascii="Arial" w:hAnsi="Arial" w:cs="Arial"/>
                <w:b/>
                <w:color w:val="000000" w:themeColor="text1"/>
                <w:sz w:val="24"/>
                <w:szCs w:val="24"/>
              </w:rPr>
            </w:pPr>
            <w:r w:rsidRPr="00C0119F">
              <w:rPr>
                <w:rFonts w:ascii="Arial" w:hAnsi="Arial" w:cs="Arial"/>
                <w:b/>
                <w:color w:val="000000" w:themeColor="text1"/>
                <w:sz w:val="24"/>
                <w:szCs w:val="24"/>
              </w:rPr>
              <w:t>DEVELOPPEMENT (30 mn)</w:t>
            </w:r>
          </w:p>
        </w:tc>
      </w:tr>
      <w:tr w:rsidR="00124DDF" w:rsidRPr="00C0119F" w:rsidTr="00C7286C">
        <w:trPr>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Pr="00C0119F">
              <w:rPr>
                <w:rFonts w:ascii="Arial" w:hAnsi="Arial" w:cs="Arial"/>
                <w:b/>
                <w:color w:val="000000" w:themeColor="text1"/>
                <w:sz w:val="24"/>
                <w:szCs w:val="24"/>
              </w:rPr>
              <w:t xml:space="preserve"> et émission d’hypothèses</w:t>
            </w:r>
          </w:p>
          <w:p w:rsidR="00124DDF" w:rsidRPr="00C0119F" w:rsidRDefault="00124DDF" w:rsidP="00C7286C">
            <w:pPr>
              <w:rPr>
                <w:rFonts w:ascii="Arial" w:hAnsi="Arial" w:cs="Arial"/>
                <w:b/>
                <w:color w:val="000000" w:themeColor="text1"/>
                <w:sz w:val="24"/>
                <w:szCs w:val="24"/>
                <w:lang w:eastAsia="ja-JP"/>
              </w:rPr>
            </w:pPr>
            <w:r w:rsidRPr="00C0119F">
              <w:rPr>
                <w:rFonts w:ascii="Arial" w:hAnsi="Arial" w:cs="Arial"/>
                <w:b/>
                <w:color w:val="000000" w:themeColor="text1"/>
                <w:sz w:val="24"/>
                <w:szCs w:val="24"/>
              </w:rPr>
              <w:t>(4</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Maman revient du marché avec 18 mangues pour ses enfants. Dites en combien de parts possibles peut-elle diviser, afin qu’elles soient chaque fois égales.</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Émission d’hypothèses</w:t>
            </w:r>
          </w:p>
          <w:p w:rsidR="00124DDF" w:rsidRPr="00C0119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rPr>
              <w:t>2, 5, 7, 3, 9, 4, 6, 7, etc.</w:t>
            </w: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Consigne 1</w:t>
            </w:r>
          </w:p>
          <w:p w:rsidR="00124DDF" w:rsidRPr="00C0119F" w:rsidRDefault="00124DDF" w:rsidP="00C7286C">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(14</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 </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 xml:space="preserve">Individuellement effectuez les opérations suivantes: </w:t>
            </w:r>
          </w:p>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225</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2,</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3, 5 et 9</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p>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648 :</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2, 3, 5 et 9</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p>
          <w:p w:rsidR="00124DDF" w:rsidRPr="00C0119F" w:rsidRDefault="00124DDF" w:rsidP="00C7286C">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Pr="00C0119F">
              <w:rPr>
                <w:rFonts w:ascii="Arial" w:hAnsi="Arial" w:cs="Arial"/>
                <w:color w:val="000000"/>
                <w:sz w:val="24"/>
                <w:szCs w:val="24"/>
              </w:rPr>
              <w:t xml:space="preserve"> observez les résultats obtenus, échangez entre vous et dites ce que vous constatez.</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Résolution, observation, échanges et constat.</w:t>
            </w:r>
          </w:p>
          <w:p w:rsidR="00124DDF" w:rsidRDefault="00124DDF" w:rsidP="00C7286C">
            <w:pPr>
              <w:pStyle w:val="a9"/>
              <w:numPr>
                <w:ilvl w:val="0"/>
                <w:numId w:val="376"/>
              </w:numPr>
              <w:tabs>
                <w:tab w:val="center" w:pos="4536"/>
                <w:tab w:val="left" w:pos="6816"/>
              </w:tabs>
              <w:ind w:left="175" w:hanging="175"/>
              <w:rPr>
                <w:rFonts w:ascii="Arial" w:hAnsi="Arial" w:cs="Arial"/>
                <w:color w:val="000000"/>
                <w:sz w:val="24"/>
                <w:szCs w:val="24"/>
                <w:lang w:eastAsia="ja-JP"/>
              </w:rPr>
            </w:pPr>
            <w:r w:rsidRPr="00C0119F">
              <w:rPr>
                <w:rFonts w:ascii="Arial" w:eastAsiaTheme="minorEastAsia" w:hAnsi="Arial" w:cs="Arial"/>
                <w:color w:val="000000"/>
                <w:sz w:val="24"/>
                <w:szCs w:val="24"/>
                <w:lang w:eastAsia="ja-JP"/>
              </w:rPr>
              <w:t>225</w:t>
            </w:r>
            <w:r w:rsidRPr="00C0119F">
              <w:rPr>
                <w:rFonts w:ascii="Arial" w:hAnsi="Arial" w:cs="Arial"/>
                <w:color w:val="000000"/>
                <w:sz w:val="24"/>
                <w:szCs w:val="24"/>
                <w:lang w:eastAsia="ja-JP"/>
              </w:rPr>
              <w:t xml:space="preserve"> : 2 = </w:t>
            </w:r>
            <w:r w:rsidRPr="00C0119F">
              <w:rPr>
                <w:rFonts w:ascii="Arial" w:eastAsiaTheme="minorEastAsia" w:hAnsi="Arial" w:cs="Arial"/>
                <w:color w:val="000000"/>
                <w:sz w:val="24"/>
                <w:szCs w:val="24"/>
                <w:lang w:eastAsia="ja-JP"/>
              </w:rPr>
              <w:t>112 et le reste 1</w:t>
            </w:r>
            <w:r w:rsidRPr="00C0119F">
              <w:rPr>
                <w:rFonts w:ascii="Arial" w:hAnsi="Arial" w:cs="Arial"/>
                <w:color w:val="000000"/>
                <w:sz w:val="24"/>
                <w:szCs w:val="24"/>
                <w:lang w:eastAsia="ja-JP"/>
              </w:rPr>
              <w:t> ;</w:t>
            </w:r>
          </w:p>
          <w:p w:rsidR="002157E6" w:rsidRDefault="00124DDF" w:rsidP="00C7286C">
            <w:pPr>
              <w:pStyle w:val="a9"/>
              <w:numPr>
                <w:ilvl w:val="0"/>
                <w:numId w:val="376"/>
              </w:numPr>
              <w:tabs>
                <w:tab w:val="center" w:pos="4536"/>
                <w:tab w:val="left" w:pos="6816"/>
              </w:tabs>
              <w:ind w:left="175" w:hanging="175"/>
              <w:rPr>
                <w:rFonts w:ascii="Arial" w:hAnsi="Arial" w:cs="Arial"/>
                <w:color w:val="000000"/>
                <w:sz w:val="24"/>
                <w:szCs w:val="24"/>
                <w:lang w:eastAsia="ja-JP"/>
              </w:rPr>
            </w:pPr>
            <w:r w:rsidRPr="00C0119F">
              <w:rPr>
                <w:rFonts w:ascii="Arial" w:eastAsiaTheme="minorEastAsia" w:hAnsi="Arial" w:cs="Arial"/>
                <w:color w:val="000000"/>
                <w:sz w:val="24"/>
                <w:szCs w:val="24"/>
                <w:lang w:eastAsia="ja-JP"/>
              </w:rPr>
              <w:t>225</w:t>
            </w:r>
            <w:r w:rsidRPr="00C0119F">
              <w:rPr>
                <w:rFonts w:ascii="Arial" w:hAnsi="Arial" w:cs="Arial"/>
                <w:color w:val="000000"/>
                <w:sz w:val="24"/>
                <w:szCs w:val="24"/>
                <w:lang w:eastAsia="ja-JP"/>
              </w:rPr>
              <w:t xml:space="preserve"> : 3 = </w:t>
            </w:r>
            <w:r w:rsidRPr="00C0119F">
              <w:rPr>
                <w:rFonts w:ascii="Arial" w:eastAsiaTheme="minorEastAsia" w:hAnsi="Arial" w:cs="Arial"/>
                <w:color w:val="000000"/>
                <w:sz w:val="24"/>
                <w:szCs w:val="24"/>
                <w:lang w:eastAsia="ja-JP"/>
              </w:rPr>
              <w:t>75</w:t>
            </w:r>
            <w:r>
              <w:rPr>
                <w:rFonts w:ascii="Arial" w:hAnsi="Arial" w:cs="Arial"/>
                <w:color w:val="000000"/>
                <w:sz w:val="24"/>
                <w:szCs w:val="24"/>
                <w:lang w:eastAsia="ja-JP"/>
              </w:rPr>
              <w:t> ;</w:t>
            </w:r>
          </w:p>
          <w:p w:rsidR="002157E6" w:rsidRDefault="00124DDF" w:rsidP="00C7286C">
            <w:pPr>
              <w:pStyle w:val="a9"/>
              <w:numPr>
                <w:ilvl w:val="0"/>
                <w:numId w:val="376"/>
              </w:numPr>
              <w:tabs>
                <w:tab w:val="center" w:pos="4536"/>
                <w:tab w:val="left" w:pos="6816"/>
              </w:tabs>
              <w:ind w:left="175" w:hanging="175"/>
              <w:rPr>
                <w:rFonts w:ascii="Arial" w:hAnsi="Arial" w:cs="Arial"/>
                <w:color w:val="000000"/>
                <w:sz w:val="24"/>
                <w:szCs w:val="24"/>
                <w:lang w:eastAsia="ja-JP"/>
              </w:rPr>
            </w:pPr>
            <w:r w:rsidRPr="00260F54">
              <w:rPr>
                <w:rFonts w:ascii="Arial" w:eastAsiaTheme="minorEastAsia" w:hAnsi="Arial" w:cs="Arial"/>
                <w:color w:val="000000"/>
                <w:sz w:val="24"/>
                <w:szCs w:val="24"/>
                <w:lang w:eastAsia="ja-JP"/>
              </w:rPr>
              <w:t>225</w:t>
            </w:r>
            <w:r w:rsidRPr="00260F54">
              <w:rPr>
                <w:rFonts w:ascii="Arial" w:hAnsi="Arial" w:cs="Arial"/>
                <w:color w:val="000000"/>
                <w:sz w:val="24"/>
                <w:szCs w:val="24"/>
                <w:lang w:eastAsia="ja-JP"/>
              </w:rPr>
              <w:t xml:space="preserve"> : 5 = </w:t>
            </w:r>
            <w:r w:rsidRPr="00260F54">
              <w:rPr>
                <w:rFonts w:ascii="Arial" w:eastAsiaTheme="minorEastAsia" w:hAnsi="Arial" w:cs="Arial"/>
                <w:color w:val="000000"/>
                <w:sz w:val="24"/>
                <w:szCs w:val="24"/>
                <w:lang w:eastAsia="ja-JP"/>
              </w:rPr>
              <w:t>4</w:t>
            </w:r>
            <w:r w:rsidRPr="00260F54">
              <w:rPr>
                <w:rFonts w:ascii="Arial" w:hAnsi="Arial" w:cs="Arial"/>
                <w:color w:val="000000"/>
                <w:sz w:val="24"/>
                <w:szCs w:val="24"/>
                <w:lang w:eastAsia="ja-JP"/>
              </w:rPr>
              <w:t>5 ;</w:t>
            </w:r>
          </w:p>
          <w:p w:rsidR="00124DDF" w:rsidRPr="00260F54" w:rsidRDefault="00124DDF" w:rsidP="00C7286C">
            <w:pPr>
              <w:pStyle w:val="a9"/>
              <w:numPr>
                <w:ilvl w:val="0"/>
                <w:numId w:val="376"/>
              </w:numPr>
              <w:tabs>
                <w:tab w:val="center" w:pos="4536"/>
                <w:tab w:val="left" w:pos="6816"/>
              </w:tabs>
              <w:ind w:left="175" w:hanging="175"/>
              <w:rPr>
                <w:rFonts w:ascii="Arial" w:hAnsi="Arial" w:cs="Arial"/>
                <w:color w:val="000000"/>
                <w:sz w:val="24"/>
                <w:szCs w:val="24"/>
                <w:lang w:eastAsia="ja-JP"/>
              </w:rPr>
            </w:pPr>
            <w:r w:rsidRPr="00260F54">
              <w:rPr>
                <w:rFonts w:ascii="Arial" w:eastAsiaTheme="minorEastAsia" w:hAnsi="Arial" w:cs="Arial"/>
                <w:color w:val="000000"/>
                <w:sz w:val="24"/>
                <w:szCs w:val="24"/>
                <w:lang w:eastAsia="ja-JP"/>
              </w:rPr>
              <w:t>225</w:t>
            </w:r>
            <w:r w:rsidRPr="00260F54">
              <w:rPr>
                <w:rFonts w:ascii="Arial" w:hAnsi="Arial" w:cs="Arial"/>
                <w:color w:val="000000"/>
                <w:sz w:val="24"/>
                <w:szCs w:val="24"/>
                <w:lang w:eastAsia="ja-JP"/>
              </w:rPr>
              <w:t xml:space="preserve"> : 9 = </w:t>
            </w:r>
            <w:r w:rsidRPr="00260F54">
              <w:rPr>
                <w:rFonts w:ascii="Arial" w:eastAsiaTheme="minorEastAsia" w:hAnsi="Arial" w:cs="Arial"/>
                <w:color w:val="000000"/>
                <w:sz w:val="24"/>
                <w:szCs w:val="24"/>
                <w:lang w:eastAsia="ja-JP"/>
              </w:rPr>
              <w:t>25</w:t>
            </w:r>
          </w:p>
          <w:p w:rsidR="002157E6" w:rsidRDefault="00124DDF" w:rsidP="00C7286C">
            <w:pPr>
              <w:pStyle w:val="a9"/>
              <w:numPr>
                <w:ilvl w:val="0"/>
                <w:numId w:val="376"/>
              </w:numPr>
              <w:tabs>
                <w:tab w:val="center" w:pos="4536"/>
                <w:tab w:val="left" w:pos="6816"/>
              </w:tabs>
              <w:ind w:left="175" w:hanging="175"/>
              <w:rPr>
                <w:rFonts w:ascii="Arial" w:hAnsi="Arial" w:cs="Arial"/>
                <w:color w:val="000000"/>
                <w:sz w:val="24"/>
                <w:szCs w:val="24"/>
                <w:lang w:eastAsia="ja-JP"/>
              </w:rPr>
            </w:pPr>
            <w:r w:rsidRPr="00C0119F">
              <w:rPr>
                <w:rFonts w:ascii="Arial" w:hAnsi="Arial" w:cs="Arial"/>
                <w:color w:val="000000"/>
                <w:sz w:val="24"/>
                <w:szCs w:val="24"/>
                <w:lang w:eastAsia="ja-JP"/>
              </w:rPr>
              <w:t>64</w:t>
            </w:r>
            <w:r w:rsidRPr="00C0119F">
              <w:rPr>
                <w:rFonts w:ascii="Arial" w:eastAsiaTheme="minorEastAsia" w:hAnsi="Arial" w:cs="Arial"/>
                <w:color w:val="000000"/>
                <w:sz w:val="24"/>
                <w:szCs w:val="24"/>
                <w:lang w:eastAsia="ja-JP"/>
              </w:rPr>
              <w:t>8</w:t>
            </w:r>
            <w:r w:rsidRPr="00C0119F">
              <w:rPr>
                <w:rFonts w:ascii="Arial" w:hAnsi="Arial" w:cs="Arial"/>
                <w:color w:val="000000"/>
                <w:sz w:val="24"/>
                <w:szCs w:val="24"/>
                <w:lang w:eastAsia="ja-JP"/>
              </w:rPr>
              <w:t> : 2 = 32</w:t>
            </w:r>
            <w:r w:rsidRPr="00C0119F">
              <w:rPr>
                <w:rFonts w:ascii="Arial" w:eastAsiaTheme="minorEastAsia" w:hAnsi="Arial" w:cs="Arial"/>
                <w:color w:val="000000"/>
                <w:sz w:val="24"/>
                <w:szCs w:val="24"/>
                <w:lang w:eastAsia="ja-JP"/>
              </w:rPr>
              <w:t>4</w:t>
            </w:r>
            <w:r w:rsidRPr="00C0119F">
              <w:rPr>
                <w:rFonts w:ascii="Arial" w:hAnsi="Arial" w:cs="Arial"/>
                <w:color w:val="000000"/>
                <w:sz w:val="24"/>
                <w:szCs w:val="24"/>
                <w:lang w:eastAsia="ja-JP"/>
              </w:rPr>
              <w:t> ;</w:t>
            </w:r>
          </w:p>
          <w:p w:rsidR="00124DDF" w:rsidRPr="00C0119F" w:rsidRDefault="002157E6" w:rsidP="00C7286C">
            <w:pPr>
              <w:pStyle w:val="a9"/>
              <w:numPr>
                <w:ilvl w:val="0"/>
                <w:numId w:val="376"/>
              </w:numPr>
              <w:tabs>
                <w:tab w:val="center" w:pos="4536"/>
                <w:tab w:val="left" w:pos="6816"/>
              </w:tabs>
              <w:ind w:left="175" w:hanging="175"/>
              <w:rPr>
                <w:rFonts w:ascii="Arial" w:hAnsi="Arial" w:cs="Arial"/>
                <w:color w:val="000000"/>
                <w:sz w:val="24"/>
                <w:szCs w:val="24"/>
                <w:lang w:eastAsia="ja-JP"/>
              </w:rPr>
            </w:pPr>
            <w:r>
              <w:rPr>
                <w:rFonts w:ascii="Arial" w:eastAsiaTheme="minorEastAsia" w:hAnsi="Arial" w:cs="Arial"/>
                <w:color w:val="000000"/>
                <w:sz w:val="24"/>
                <w:szCs w:val="24"/>
                <w:lang w:eastAsia="ja-JP"/>
              </w:rPr>
              <w:t>6</w:t>
            </w:r>
            <w:r w:rsidR="00124DDF" w:rsidRPr="00C0119F">
              <w:rPr>
                <w:rFonts w:ascii="Arial" w:eastAsiaTheme="minorEastAsia" w:hAnsi="Arial" w:cs="Arial"/>
                <w:color w:val="000000"/>
                <w:sz w:val="24"/>
                <w:szCs w:val="24"/>
                <w:lang w:eastAsia="ja-JP"/>
              </w:rPr>
              <w:t>48 : 3 = 216 ;</w:t>
            </w:r>
          </w:p>
          <w:p w:rsidR="002157E6" w:rsidRDefault="00124DDF" w:rsidP="00C7286C">
            <w:pPr>
              <w:pStyle w:val="a9"/>
              <w:numPr>
                <w:ilvl w:val="0"/>
                <w:numId w:val="376"/>
              </w:numPr>
              <w:tabs>
                <w:tab w:val="center" w:pos="4536"/>
                <w:tab w:val="left" w:pos="6816"/>
              </w:tabs>
              <w:ind w:left="175" w:hanging="175"/>
              <w:rPr>
                <w:rFonts w:ascii="Arial" w:hAnsi="Arial" w:cs="Arial"/>
                <w:color w:val="000000"/>
                <w:sz w:val="24"/>
                <w:szCs w:val="24"/>
                <w:lang w:eastAsia="ja-JP"/>
              </w:rPr>
            </w:pPr>
            <w:r w:rsidRPr="00C0119F">
              <w:rPr>
                <w:rFonts w:ascii="Arial" w:eastAsiaTheme="minorEastAsia" w:hAnsi="Arial" w:cs="Arial"/>
                <w:color w:val="000000"/>
                <w:sz w:val="24"/>
                <w:szCs w:val="24"/>
                <w:lang w:eastAsia="ja-JP"/>
              </w:rPr>
              <w:t>648</w:t>
            </w:r>
            <w:r w:rsidRPr="00C0119F">
              <w:rPr>
                <w:rFonts w:ascii="Arial" w:hAnsi="Arial" w:cs="Arial"/>
                <w:color w:val="000000"/>
                <w:sz w:val="24"/>
                <w:szCs w:val="24"/>
                <w:lang w:eastAsia="ja-JP"/>
              </w:rPr>
              <w:t xml:space="preserve"> : </w:t>
            </w:r>
            <w:r w:rsidRPr="00C0119F">
              <w:rPr>
                <w:rFonts w:ascii="Arial" w:eastAsiaTheme="minorEastAsia" w:hAnsi="Arial" w:cs="Arial"/>
                <w:color w:val="000000"/>
                <w:sz w:val="24"/>
                <w:szCs w:val="24"/>
                <w:lang w:eastAsia="ja-JP"/>
              </w:rPr>
              <w:t>5</w:t>
            </w:r>
            <w:r w:rsidRPr="00C0119F">
              <w:rPr>
                <w:rFonts w:ascii="Arial" w:hAnsi="Arial" w:cs="Arial"/>
                <w:color w:val="000000"/>
                <w:sz w:val="24"/>
                <w:szCs w:val="24"/>
                <w:lang w:eastAsia="ja-JP"/>
              </w:rPr>
              <w:t xml:space="preserve"> = </w:t>
            </w:r>
            <w:r w:rsidRPr="00C0119F">
              <w:rPr>
                <w:rFonts w:ascii="Arial" w:eastAsiaTheme="minorEastAsia" w:hAnsi="Arial" w:cs="Arial"/>
                <w:color w:val="000000"/>
                <w:sz w:val="24"/>
                <w:szCs w:val="24"/>
                <w:lang w:eastAsia="ja-JP"/>
              </w:rPr>
              <w:t>129</w:t>
            </w:r>
            <w:r w:rsidRPr="00C0119F">
              <w:rPr>
                <w:rFonts w:ascii="Arial" w:hAnsi="Arial" w:cs="Arial"/>
                <w:color w:val="000000"/>
                <w:sz w:val="24"/>
                <w:szCs w:val="24"/>
                <w:lang w:eastAsia="ja-JP"/>
              </w:rPr>
              <w:t xml:space="preserve"> et le reste </w:t>
            </w:r>
            <w:r w:rsidRPr="00C0119F">
              <w:rPr>
                <w:rFonts w:ascii="Arial" w:eastAsiaTheme="minorEastAsia" w:hAnsi="Arial" w:cs="Arial"/>
                <w:color w:val="000000"/>
                <w:sz w:val="24"/>
                <w:szCs w:val="24"/>
                <w:lang w:eastAsia="ja-JP"/>
              </w:rPr>
              <w:t xml:space="preserve">3 </w:t>
            </w:r>
            <w:r w:rsidRPr="00C0119F">
              <w:rPr>
                <w:rFonts w:ascii="Arial" w:hAnsi="Arial" w:cs="Arial"/>
                <w:color w:val="000000"/>
                <w:sz w:val="24"/>
                <w:szCs w:val="24"/>
                <w:lang w:eastAsia="ja-JP"/>
              </w:rPr>
              <w:t>;</w:t>
            </w:r>
          </w:p>
          <w:p w:rsidR="00124DDF" w:rsidRPr="00C0119F" w:rsidRDefault="00124DDF" w:rsidP="00C7286C">
            <w:pPr>
              <w:pStyle w:val="a9"/>
              <w:numPr>
                <w:ilvl w:val="0"/>
                <w:numId w:val="376"/>
              </w:numPr>
              <w:tabs>
                <w:tab w:val="center" w:pos="4536"/>
                <w:tab w:val="left" w:pos="6816"/>
              </w:tabs>
              <w:ind w:left="175" w:hanging="175"/>
              <w:rPr>
                <w:rFonts w:ascii="Arial" w:hAnsi="Arial" w:cs="Arial"/>
                <w:color w:val="000000"/>
                <w:sz w:val="24"/>
                <w:szCs w:val="24"/>
                <w:lang w:eastAsia="ja-JP"/>
              </w:rPr>
            </w:pPr>
            <w:r w:rsidRPr="00C0119F">
              <w:rPr>
                <w:rFonts w:ascii="Arial" w:eastAsiaTheme="minorEastAsia" w:hAnsi="Arial" w:cs="Arial"/>
                <w:color w:val="000000"/>
                <w:sz w:val="24"/>
                <w:szCs w:val="24"/>
                <w:lang w:eastAsia="ja-JP"/>
              </w:rPr>
              <w:t>648</w:t>
            </w:r>
            <w:r w:rsidRPr="00C0119F">
              <w:rPr>
                <w:rFonts w:ascii="Arial" w:hAnsi="Arial" w:cs="Arial"/>
                <w:color w:val="000000"/>
                <w:sz w:val="24"/>
                <w:szCs w:val="24"/>
                <w:lang w:eastAsia="ja-JP"/>
              </w:rPr>
              <w:t> : 9 = 7</w:t>
            </w:r>
            <w:r w:rsidRPr="00C0119F">
              <w:rPr>
                <w:rFonts w:ascii="Arial" w:eastAsiaTheme="minorEastAsia" w:hAnsi="Arial" w:cs="Arial"/>
                <w:color w:val="000000"/>
                <w:sz w:val="24"/>
                <w:szCs w:val="24"/>
                <w:lang w:eastAsia="ja-JP"/>
              </w:rPr>
              <w:t>2</w:t>
            </w: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260F54" w:rsidRDefault="00124DDF" w:rsidP="00C7286C">
            <w:pPr>
              <w:pStyle w:val="a9"/>
              <w:numPr>
                <w:ilvl w:val="0"/>
                <w:numId w:val="374"/>
              </w:numPr>
              <w:tabs>
                <w:tab w:val="center" w:pos="4536"/>
                <w:tab w:val="left" w:pos="6816"/>
              </w:tabs>
              <w:ind w:left="187" w:hanging="187"/>
              <w:rPr>
                <w:rFonts w:ascii="Arial" w:hAnsi="Arial" w:cs="Arial"/>
                <w:color w:val="000000"/>
                <w:sz w:val="24"/>
                <w:szCs w:val="24"/>
              </w:rPr>
            </w:pPr>
            <w:r w:rsidRPr="00260F54">
              <w:rPr>
                <w:rFonts w:ascii="Arial" w:hAnsi="Arial" w:cs="Arial"/>
                <w:color w:val="000000"/>
                <w:sz w:val="24"/>
                <w:szCs w:val="24"/>
              </w:rPr>
              <w:t>225 est divisible par 3, 5 et 9, mais pas par 2, il reste 1 ;</w:t>
            </w:r>
          </w:p>
          <w:p w:rsidR="00124DDF" w:rsidRPr="00260F54" w:rsidRDefault="00124DDF" w:rsidP="00C7286C">
            <w:pPr>
              <w:pStyle w:val="a9"/>
              <w:numPr>
                <w:ilvl w:val="0"/>
                <w:numId w:val="374"/>
              </w:numPr>
              <w:tabs>
                <w:tab w:val="center" w:pos="4536"/>
                <w:tab w:val="left" w:pos="6816"/>
              </w:tabs>
              <w:ind w:left="187" w:hanging="187"/>
              <w:rPr>
                <w:rFonts w:ascii="Arial" w:hAnsi="Arial" w:cs="Arial"/>
                <w:color w:val="000000"/>
                <w:sz w:val="24"/>
                <w:szCs w:val="24"/>
              </w:rPr>
            </w:pPr>
            <w:r w:rsidRPr="00260F54">
              <w:rPr>
                <w:rFonts w:ascii="Arial" w:hAnsi="Arial" w:cs="Arial"/>
                <w:color w:val="000000"/>
                <w:sz w:val="24"/>
                <w:szCs w:val="24"/>
              </w:rPr>
              <w:t>648 est divisible par 2, 3 et 9, mais pas par 5.</w:t>
            </w:r>
          </w:p>
        </w:tc>
      </w:tr>
    </w:tbl>
    <w:p w:rsidR="00124DDF" w:rsidRDefault="00124DDF" w:rsidP="00124DDF">
      <w:r>
        <w:br w:type="page"/>
      </w:r>
    </w:p>
    <w:tbl>
      <w:tblPr>
        <w:tblStyle w:val="ac"/>
        <w:tblW w:w="15986" w:type="dxa"/>
        <w:jc w:val="center"/>
        <w:tblInd w:w="252" w:type="dxa"/>
        <w:tblLayout w:type="fixed"/>
        <w:tblLook w:val="04A0" w:firstRow="1" w:lastRow="0" w:firstColumn="1" w:lastColumn="0" w:noHBand="0" w:noVBand="1"/>
      </w:tblPr>
      <w:tblGrid>
        <w:gridCol w:w="2050"/>
        <w:gridCol w:w="4471"/>
        <w:gridCol w:w="4666"/>
        <w:gridCol w:w="4799"/>
      </w:tblGrid>
      <w:tr w:rsidR="00124DDF" w:rsidRPr="00C0119F" w:rsidTr="00C7286C">
        <w:trPr>
          <w:trHeight w:val="147"/>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sz w:val="24"/>
                <w:szCs w:val="24"/>
              </w:rPr>
            </w:pPr>
            <w:r w:rsidRPr="00C0119F">
              <w:rPr>
                <w:rFonts w:ascii="Arial" w:hAnsi="Arial" w:cs="Arial"/>
              </w:rPr>
              <w:lastRenderedPageBreak/>
              <w:br w:type="page"/>
            </w:r>
            <w:r w:rsidRPr="00C0119F">
              <w:rPr>
                <w:rFonts w:ascii="Arial" w:hAnsi="Arial" w:cs="Arial"/>
                <w:b/>
                <w:color w:val="000000"/>
                <w:sz w:val="24"/>
                <w:szCs w:val="24"/>
              </w:rPr>
              <w:t>Consigne 2</w:t>
            </w:r>
          </w:p>
          <w:p w:rsidR="00124DDF" w:rsidRPr="00C0119F" w:rsidRDefault="00124DDF" w:rsidP="00C7286C">
            <w:pPr>
              <w:rPr>
                <w:rFonts w:ascii="Arial" w:hAnsi="Arial" w:cs="Arial"/>
                <w:b/>
                <w:color w:val="000000"/>
                <w:sz w:val="24"/>
                <w:szCs w:val="24"/>
              </w:rPr>
            </w:pPr>
            <w:r w:rsidRPr="00C0119F">
              <w:rPr>
                <w:rFonts w:ascii="Arial" w:hAnsi="Arial" w:cs="Arial"/>
                <w:b/>
                <w:color w:val="000000"/>
                <w:sz w:val="24"/>
                <w:szCs w:val="24"/>
                <w:lang w:eastAsia="ja-JP"/>
              </w:rPr>
              <w:t>(</w:t>
            </w:r>
            <w:r w:rsidRPr="00C0119F">
              <w:rPr>
                <w:rFonts w:ascii="Arial" w:hAnsi="Arial" w:cs="Arial"/>
                <w:b/>
                <w:color w:val="000000"/>
                <w:sz w:val="24"/>
                <w:szCs w:val="24"/>
              </w:rPr>
              <w:t>10</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Partant des constats, réfléchissez individuellement. Puis en groupe échangez entre vous et dégagez les critères de divisibilité d’un nombre entier par : 2, 3, 5 et 9</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Réflexion, échanges et présentation des critères</w:t>
            </w:r>
          </w:p>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Exemple : 225</w:t>
            </w:r>
          </w:p>
          <w:p w:rsidR="00124DDF" w:rsidRPr="00C0119F" w:rsidRDefault="00124DDF" w:rsidP="00C7286C">
            <w:pPr>
              <w:pStyle w:val="a9"/>
              <w:numPr>
                <w:ilvl w:val="0"/>
                <w:numId w:val="111"/>
              </w:numPr>
              <w:tabs>
                <w:tab w:val="center" w:pos="4536"/>
                <w:tab w:val="left" w:pos="6816"/>
              </w:tabs>
              <w:ind w:left="119" w:hanging="119"/>
              <w:rPr>
                <w:rFonts w:ascii="Arial" w:hAnsi="Arial" w:cs="Arial"/>
                <w:color w:val="000000"/>
                <w:sz w:val="24"/>
                <w:szCs w:val="24"/>
                <w:lang w:eastAsia="ja-JP"/>
              </w:rPr>
            </w:pPr>
            <w:r w:rsidRPr="00C0119F">
              <w:rPr>
                <w:rFonts w:ascii="Arial" w:hAnsi="Arial" w:cs="Arial"/>
                <w:color w:val="000000"/>
                <w:sz w:val="24"/>
                <w:szCs w:val="24"/>
                <w:lang w:eastAsia="ja-JP"/>
              </w:rPr>
              <w:t xml:space="preserve">Le chiffre représentant les unités est </w:t>
            </w:r>
            <w:r w:rsidRPr="00C0119F">
              <w:rPr>
                <w:rFonts w:ascii="Arial" w:eastAsiaTheme="minorEastAsia" w:hAnsi="Arial" w:cs="Arial"/>
                <w:color w:val="000000"/>
                <w:sz w:val="24"/>
                <w:szCs w:val="24"/>
                <w:lang w:eastAsia="ja-JP"/>
              </w:rPr>
              <w:t>5</w:t>
            </w:r>
            <w:r w:rsidRPr="00C0119F">
              <w:rPr>
                <w:rFonts w:ascii="Arial" w:hAnsi="Arial" w:cs="Arial"/>
                <w:color w:val="000000"/>
                <w:sz w:val="24"/>
                <w:szCs w:val="24"/>
                <w:lang w:eastAsia="ja-JP"/>
              </w:rPr>
              <w:t>, c</w:t>
            </w:r>
            <w:r w:rsidRPr="00C0119F">
              <w:rPr>
                <w:rFonts w:ascii="Arial" w:eastAsiaTheme="minorEastAsia" w:hAnsi="Arial" w:cs="Arial"/>
                <w:color w:val="000000"/>
                <w:sz w:val="24"/>
                <w:szCs w:val="24"/>
                <w:lang w:eastAsia="ja-JP"/>
              </w:rPr>
              <w:t>e n</w:t>
            </w:r>
            <w:r w:rsidRPr="00C0119F">
              <w:rPr>
                <w:rFonts w:ascii="Arial" w:hAnsi="Arial" w:cs="Arial"/>
                <w:color w:val="000000"/>
                <w:sz w:val="24"/>
                <w:szCs w:val="24"/>
                <w:lang w:eastAsia="ja-JP"/>
              </w:rPr>
              <w:t xml:space="preserve">’est le nombre pair. </w:t>
            </w:r>
            <w:r w:rsidRPr="00C0119F">
              <w:rPr>
                <w:rFonts w:ascii="Arial" w:eastAsiaTheme="minorEastAsia" w:hAnsi="Arial" w:cs="Arial"/>
                <w:color w:val="000000"/>
                <w:sz w:val="24"/>
                <w:szCs w:val="24"/>
                <w:lang w:eastAsia="ja-JP"/>
              </w:rPr>
              <w:t>225</w:t>
            </w:r>
            <w:r w:rsidRPr="00C0119F">
              <w:rPr>
                <w:rFonts w:ascii="Arial" w:hAnsi="Arial" w:cs="Arial"/>
                <w:color w:val="000000"/>
                <w:sz w:val="24"/>
                <w:szCs w:val="24"/>
                <w:lang w:eastAsia="ja-JP"/>
              </w:rPr>
              <w:t xml:space="preserve"> </w:t>
            </w:r>
            <w:r w:rsidRPr="00C0119F">
              <w:rPr>
                <w:rFonts w:ascii="Arial" w:eastAsiaTheme="minorEastAsia" w:hAnsi="Arial" w:cs="Arial"/>
                <w:color w:val="000000"/>
                <w:sz w:val="24"/>
                <w:szCs w:val="24"/>
                <w:lang w:eastAsia="ja-JP"/>
              </w:rPr>
              <w:t>n’</w:t>
            </w:r>
            <w:r w:rsidRPr="00C0119F">
              <w:rPr>
                <w:rFonts w:ascii="Arial" w:hAnsi="Arial" w:cs="Arial"/>
                <w:color w:val="000000"/>
                <w:sz w:val="24"/>
                <w:szCs w:val="24"/>
                <w:lang w:eastAsia="ja-JP"/>
              </w:rPr>
              <w:t xml:space="preserve">est </w:t>
            </w:r>
            <w:r w:rsidRPr="00C0119F">
              <w:rPr>
                <w:rFonts w:ascii="Arial" w:eastAsiaTheme="minorEastAsia" w:hAnsi="Arial" w:cs="Arial"/>
                <w:color w:val="000000"/>
                <w:sz w:val="24"/>
                <w:szCs w:val="24"/>
                <w:lang w:eastAsia="ja-JP"/>
              </w:rPr>
              <w:t xml:space="preserve">pas </w:t>
            </w:r>
            <w:r w:rsidRPr="00C0119F">
              <w:rPr>
                <w:rFonts w:ascii="Arial" w:hAnsi="Arial" w:cs="Arial"/>
                <w:color w:val="000000"/>
                <w:sz w:val="24"/>
                <w:szCs w:val="24"/>
                <w:lang w:eastAsia="ja-JP"/>
              </w:rPr>
              <w:t>divisible par 2 ;</w:t>
            </w:r>
          </w:p>
          <w:p w:rsidR="00124DDF" w:rsidRPr="00C0119F" w:rsidRDefault="00124DDF" w:rsidP="00C7286C">
            <w:pPr>
              <w:pStyle w:val="a9"/>
              <w:numPr>
                <w:ilvl w:val="0"/>
                <w:numId w:val="111"/>
              </w:numPr>
              <w:tabs>
                <w:tab w:val="center" w:pos="4536"/>
                <w:tab w:val="left" w:pos="6816"/>
              </w:tabs>
              <w:ind w:left="119" w:hanging="119"/>
              <w:rPr>
                <w:rFonts w:ascii="Arial" w:hAnsi="Arial" w:cs="Arial"/>
                <w:color w:val="000000"/>
                <w:sz w:val="24"/>
                <w:szCs w:val="24"/>
                <w:lang w:eastAsia="ja-JP"/>
              </w:rPr>
            </w:pPr>
            <w:r w:rsidRPr="00C0119F">
              <w:rPr>
                <w:rFonts w:ascii="Arial" w:hAnsi="Arial" w:cs="Arial"/>
                <w:color w:val="000000"/>
                <w:sz w:val="24"/>
                <w:szCs w:val="24"/>
                <w:lang w:eastAsia="ja-JP"/>
              </w:rPr>
              <w:t>Le chiffre représentant les unités est</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lang w:eastAsia="ja-JP"/>
              </w:rPr>
              <w:t xml:space="preserve">5. </w:t>
            </w:r>
            <w:r w:rsidRPr="00C0119F">
              <w:rPr>
                <w:rFonts w:ascii="Arial" w:eastAsiaTheme="minorEastAsia" w:hAnsi="Arial" w:cs="Arial"/>
                <w:color w:val="000000"/>
                <w:sz w:val="24"/>
                <w:szCs w:val="24"/>
                <w:lang w:eastAsia="ja-JP"/>
              </w:rPr>
              <w:t xml:space="preserve">225 </w:t>
            </w:r>
            <w:r w:rsidRPr="00C0119F">
              <w:rPr>
                <w:rFonts w:ascii="Arial" w:hAnsi="Arial" w:cs="Arial"/>
                <w:color w:val="000000"/>
                <w:sz w:val="24"/>
                <w:szCs w:val="24"/>
                <w:lang w:eastAsia="ja-JP"/>
              </w:rPr>
              <w:t>est divisible par 5 ;</w:t>
            </w:r>
          </w:p>
          <w:p w:rsidR="00124DDF" w:rsidRPr="00C0119F" w:rsidRDefault="00124DDF" w:rsidP="00C7286C">
            <w:pPr>
              <w:pStyle w:val="a9"/>
              <w:numPr>
                <w:ilvl w:val="0"/>
                <w:numId w:val="111"/>
              </w:numPr>
              <w:tabs>
                <w:tab w:val="center" w:pos="4536"/>
                <w:tab w:val="left" w:pos="6816"/>
              </w:tabs>
              <w:ind w:left="119" w:hanging="119"/>
              <w:rPr>
                <w:rFonts w:ascii="Arial" w:hAnsi="Arial" w:cs="Arial"/>
                <w:color w:val="000000"/>
                <w:sz w:val="24"/>
                <w:szCs w:val="24"/>
                <w:lang w:eastAsia="ja-JP"/>
              </w:rPr>
            </w:pPr>
            <w:r w:rsidRPr="00C0119F">
              <w:rPr>
                <w:rFonts w:ascii="Arial" w:hAnsi="Arial" w:cs="Arial"/>
                <w:color w:val="000000"/>
                <w:sz w:val="24"/>
                <w:szCs w:val="24"/>
                <w:lang w:eastAsia="ja-JP"/>
              </w:rPr>
              <w:t xml:space="preserve">La somme des chiffres est </w:t>
            </w:r>
            <w:r w:rsidRPr="00C0119F">
              <w:rPr>
                <w:rFonts w:ascii="Arial" w:eastAsiaTheme="minorEastAsia" w:hAnsi="Arial" w:cs="Arial"/>
                <w:color w:val="000000"/>
                <w:sz w:val="24"/>
                <w:szCs w:val="24"/>
                <w:lang w:eastAsia="ja-JP"/>
              </w:rPr>
              <w:t>2</w:t>
            </w:r>
            <w:r w:rsidRPr="00C0119F">
              <w:rPr>
                <w:rFonts w:ascii="Arial" w:hAnsi="Arial" w:cs="Arial"/>
                <w:color w:val="000000"/>
                <w:sz w:val="24"/>
                <w:szCs w:val="24"/>
                <w:lang w:eastAsia="ja-JP"/>
              </w:rPr>
              <w:t xml:space="preserve"> + 2 + </w:t>
            </w:r>
            <w:r w:rsidRPr="00C0119F">
              <w:rPr>
                <w:rFonts w:ascii="Arial" w:eastAsiaTheme="minorEastAsia" w:hAnsi="Arial" w:cs="Arial"/>
                <w:color w:val="000000"/>
                <w:sz w:val="24"/>
                <w:szCs w:val="24"/>
                <w:lang w:eastAsia="ja-JP"/>
              </w:rPr>
              <w:t>5</w:t>
            </w:r>
            <w:r w:rsidRPr="00C0119F">
              <w:rPr>
                <w:rFonts w:ascii="Arial" w:hAnsi="Arial" w:cs="Arial"/>
                <w:color w:val="000000"/>
                <w:sz w:val="24"/>
                <w:szCs w:val="24"/>
                <w:lang w:eastAsia="ja-JP"/>
              </w:rPr>
              <w:t xml:space="preserve"> = 9. 9 est divisible par 3 et 9. </w:t>
            </w:r>
            <w:r w:rsidRPr="00C0119F">
              <w:rPr>
                <w:rFonts w:ascii="Arial" w:eastAsiaTheme="minorEastAsia" w:hAnsi="Arial" w:cs="Arial"/>
                <w:color w:val="000000"/>
                <w:sz w:val="24"/>
                <w:szCs w:val="24"/>
                <w:lang w:eastAsia="ja-JP"/>
              </w:rPr>
              <w:t>225</w:t>
            </w:r>
            <w:r w:rsidRPr="00C0119F">
              <w:rPr>
                <w:rFonts w:ascii="Arial" w:hAnsi="Arial" w:cs="Arial"/>
                <w:color w:val="000000"/>
                <w:sz w:val="24"/>
                <w:szCs w:val="24"/>
                <w:lang w:eastAsia="ja-JP"/>
              </w:rPr>
              <w:t xml:space="preserve"> est divisible par 3 et 9.</w:t>
            </w: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Un nombre est divisible par :</w:t>
            </w:r>
          </w:p>
          <w:p w:rsidR="00124DDF" w:rsidRPr="00C0119F" w:rsidRDefault="00124DDF" w:rsidP="00C7286C">
            <w:pPr>
              <w:pStyle w:val="a9"/>
              <w:numPr>
                <w:ilvl w:val="0"/>
                <w:numId w:val="375"/>
              </w:numPr>
              <w:tabs>
                <w:tab w:val="center" w:pos="4536"/>
                <w:tab w:val="left" w:pos="6816"/>
              </w:tabs>
              <w:ind w:left="187" w:hanging="187"/>
              <w:rPr>
                <w:rFonts w:ascii="Arial" w:hAnsi="Arial" w:cs="Arial"/>
                <w:color w:val="000000"/>
                <w:sz w:val="24"/>
                <w:szCs w:val="24"/>
              </w:rPr>
            </w:pPr>
            <w:r w:rsidRPr="00C0119F">
              <w:rPr>
                <w:rFonts w:ascii="Arial" w:hAnsi="Arial" w:cs="Arial"/>
                <w:color w:val="000000"/>
                <w:sz w:val="24"/>
                <w:szCs w:val="24"/>
              </w:rPr>
              <w:t>2, s’il est terminé par un chiffre pair ;</w:t>
            </w:r>
          </w:p>
          <w:p w:rsidR="00124DDF" w:rsidRPr="00C0119F" w:rsidRDefault="00124DDF" w:rsidP="00C7286C">
            <w:pPr>
              <w:pStyle w:val="a9"/>
              <w:numPr>
                <w:ilvl w:val="0"/>
                <w:numId w:val="375"/>
              </w:numPr>
              <w:tabs>
                <w:tab w:val="center" w:pos="4536"/>
                <w:tab w:val="left" w:pos="6816"/>
              </w:tabs>
              <w:ind w:left="187" w:hanging="187"/>
              <w:rPr>
                <w:rFonts w:ascii="Arial" w:hAnsi="Arial" w:cs="Arial"/>
                <w:color w:val="000000"/>
                <w:sz w:val="24"/>
                <w:szCs w:val="24"/>
              </w:rPr>
            </w:pPr>
            <w:r w:rsidRPr="00C0119F">
              <w:rPr>
                <w:rFonts w:ascii="Arial" w:hAnsi="Arial" w:cs="Arial"/>
                <w:color w:val="000000"/>
                <w:sz w:val="24"/>
                <w:szCs w:val="24"/>
              </w:rPr>
              <w:t>5, s’il est terminé par 5 ou 0 ;</w:t>
            </w:r>
          </w:p>
          <w:p w:rsidR="00124DDF" w:rsidRPr="00C0119F" w:rsidRDefault="00124DDF" w:rsidP="00C7286C">
            <w:pPr>
              <w:pStyle w:val="a9"/>
              <w:numPr>
                <w:ilvl w:val="0"/>
                <w:numId w:val="375"/>
              </w:numPr>
              <w:tabs>
                <w:tab w:val="center" w:pos="4536"/>
                <w:tab w:val="left" w:pos="6816"/>
              </w:tabs>
              <w:ind w:left="187" w:hanging="187"/>
              <w:rPr>
                <w:rFonts w:ascii="Arial" w:eastAsiaTheme="minorEastAsia" w:hAnsi="Arial" w:cs="Arial"/>
                <w:color w:val="000000"/>
                <w:sz w:val="24"/>
                <w:szCs w:val="24"/>
                <w:lang w:eastAsia="ja-JP"/>
              </w:rPr>
            </w:pPr>
            <w:r w:rsidRPr="00C0119F">
              <w:rPr>
                <w:rFonts w:ascii="Arial" w:hAnsi="Arial" w:cs="Arial"/>
                <w:color w:val="000000"/>
                <w:sz w:val="24"/>
                <w:szCs w:val="24"/>
              </w:rPr>
              <w:t>3, si la somme de ses chiffres est divisible par 3</w:t>
            </w:r>
            <w:r>
              <w:rPr>
                <w:rFonts w:ascii="Arial" w:hAnsi="Arial" w:cs="Arial"/>
                <w:color w:val="000000"/>
                <w:sz w:val="24"/>
                <w:szCs w:val="24"/>
              </w:rPr>
              <w:t> </w:t>
            </w:r>
            <w:r>
              <w:rPr>
                <w:rFonts w:ascii="Arial" w:eastAsiaTheme="minorEastAsia" w:hAnsi="Arial" w:cs="Arial"/>
                <w:color w:val="000000"/>
                <w:sz w:val="24"/>
                <w:szCs w:val="24"/>
                <w:lang w:eastAsia="ja-JP"/>
              </w:rPr>
              <w:t>;</w:t>
            </w:r>
          </w:p>
          <w:p w:rsidR="00124DDF" w:rsidRPr="00C0119F" w:rsidRDefault="00124DDF" w:rsidP="00C7286C">
            <w:pPr>
              <w:pStyle w:val="a9"/>
              <w:numPr>
                <w:ilvl w:val="0"/>
                <w:numId w:val="375"/>
              </w:numPr>
              <w:tabs>
                <w:tab w:val="center" w:pos="4536"/>
                <w:tab w:val="left" w:pos="6816"/>
              </w:tabs>
              <w:ind w:left="187" w:hanging="187"/>
              <w:rPr>
                <w:rFonts w:ascii="Arial" w:eastAsiaTheme="minorEastAsia" w:hAnsi="Arial" w:cs="Arial"/>
                <w:color w:val="000000"/>
                <w:sz w:val="24"/>
                <w:szCs w:val="24"/>
                <w:lang w:eastAsia="ja-JP"/>
              </w:rPr>
            </w:pPr>
            <w:r w:rsidRPr="00C0119F">
              <w:rPr>
                <w:rFonts w:ascii="Arial" w:hAnsi="Arial" w:cs="Arial"/>
                <w:color w:val="000000"/>
                <w:sz w:val="24"/>
                <w:szCs w:val="24"/>
              </w:rPr>
              <w:t xml:space="preserve">9, </w:t>
            </w:r>
            <w:r>
              <w:rPr>
                <w:rFonts w:ascii="Arial" w:hAnsi="Arial" w:cs="Arial"/>
                <w:color w:val="000000"/>
                <w:sz w:val="24"/>
                <w:szCs w:val="24"/>
              </w:rPr>
              <w:t>si</w:t>
            </w:r>
            <w:r w:rsidRPr="00C0119F">
              <w:rPr>
                <w:rFonts w:ascii="Arial" w:hAnsi="Arial" w:cs="Arial"/>
                <w:color w:val="000000"/>
                <w:sz w:val="24"/>
                <w:szCs w:val="24"/>
              </w:rPr>
              <w:t xml:space="preserve"> la somme de ses chiffres est divisible par 9</w:t>
            </w:r>
            <w:r w:rsidRPr="00C0119F">
              <w:rPr>
                <w:rFonts w:ascii="Arial" w:eastAsiaTheme="minorEastAsia" w:hAnsi="Arial" w:cs="Arial"/>
                <w:color w:val="000000"/>
                <w:sz w:val="24"/>
                <w:szCs w:val="24"/>
                <w:lang w:eastAsia="ja-JP"/>
              </w:rPr>
              <w:t>.</w:t>
            </w:r>
          </w:p>
        </w:tc>
      </w:tr>
      <w:tr w:rsidR="00124DDF" w:rsidRPr="00C0119F" w:rsidTr="00C7286C">
        <w:trPr>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Vérification des hypothèses</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(2</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Comparaison des hypothèses aux points d’enseignement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apprentissage.</w:t>
            </w: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159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73"/>
              </w:numPr>
              <w:rPr>
                <w:rFonts w:ascii="Arial" w:hAnsi="Arial" w:cs="Arial"/>
                <w:b/>
                <w:color w:val="000000" w:themeColor="text1"/>
                <w:sz w:val="24"/>
                <w:szCs w:val="24"/>
                <w:lang w:eastAsia="ja-JP"/>
              </w:rPr>
            </w:pPr>
            <w:r w:rsidRPr="00C0119F">
              <w:rPr>
                <w:rFonts w:ascii="Arial" w:hAnsi="Arial" w:cs="Arial"/>
                <w:b/>
                <w:sz w:val="24"/>
                <w:szCs w:val="24"/>
              </w:rPr>
              <w:br w:type="page"/>
            </w:r>
            <w:r w:rsidRPr="00C0119F">
              <w:rPr>
                <w:rFonts w:ascii="Arial" w:hAnsi="Arial" w:cs="Arial"/>
                <w:b/>
                <w:color w:val="000000" w:themeColor="text1"/>
                <w:sz w:val="24"/>
                <w:szCs w:val="24"/>
              </w:rPr>
              <w:t>CONCLUSION</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SYNTHESE (7</w:t>
            </w:r>
            <w:r w:rsidRPr="00C0119F">
              <w:rPr>
                <w:rFonts w:ascii="Arial" w:eastAsiaTheme="minorEastAsia"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r>
      <w:tr w:rsidR="00124DDF" w:rsidRPr="00C0119F" w:rsidTr="00C7286C">
        <w:trPr>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Résumé</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(5 mn)</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hAnsi="Arial" w:cs="Arial"/>
                <w:color w:val="000000" w:themeColor="text1"/>
                <w:sz w:val="24"/>
                <w:szCs w:val="24"/>
                <w:lang w:eastAsia="ja-JP"/>
              </w:rPr>
              <w:t>’allons-nous</w:t>
            </w:r>
            <w:r w:rsidRPr="00C0119F">
              <w:rPr>
                <w:rFonts w:ascii="Arial" w:hAnsi="Arial" w:cs="Arial"/>
                <w:color w:val="000000" w:themeColor="text1"/>
                <w:sz w:val="24"/>
                <w:szCs w:val="24"/>
              </w:rPr>
              <w:t xml:space="preserve"> retenir de ce que nous </w:t>
            </w:r>
            <w:r w:rsidRPr="00C0119F">
              <w:rPr>
                <w:rFonts w:ascii="Arial" w:hAnsi="Arial" w:cs="Arial"/>
                <w:color w:val="000000" w:themeColor="text1"/>
                <w:sz w:val="24"/>
                <w:szCs w:val="24"/>
                <w:lang w:eastAsia="ja-JP"/>
              </w:rPr>
              <w:t>ven</w:t>
            </w:r>
            <w:r w:rsidRPr="00C0119F">
              <w:rPr>
                <w:rFonts w:ascii="Arial" w:hAnsi="Arial" w:cs="Arial"/>
                <w:color w:val="000000" w:themeColor="text1"/>
                <w:sz w:val="24"/>
                <w:szCs w:val="24"/>
              </w:rPr>
              <w:t xml:space="preserve">ons </w:t>
            </w:r>
            <w:r w:rsidRPr="00C0119F">
              <w:rPr>
                <w:rFonts w:ascii="Arial" w:hAnsi="Arial" w:cs="Arial"/>
                <w:color w:val="000000" w:themeColor="text1"/>
                <w:sz w:val="24"/>
                <w:szCs w:val="24"/>
                <w:lang w:eastAsia="ja-JP"/>
              </w:rPr>
              <w:t>d’</w:t>
            </w:r>
            <w:r w:rsidRPr="00C0119F">
              <w:rPr>
                <w:rFonts w:ascii="Arial" w:hAnsi="Arial" w:cs="Arial"/>
                <w:color w:val="000000" w:themeColor="text1"/>
                <w:sz w:val="24"/>
                <w:szCs w:val="24"/>
              </w:rPr>
              <w:t>appr</w:t>
            </w:r>
            <w:r w:rsidRPr="00C0119F">
              <w:rPr>
                <w:rFonts w:ascii="Arial" w:hAnsi="Arial" w:cs="Arial"/>
                <w:color w:val="000000" w:themeColor="text1"/>
                <w:sz w:val="24"/>
                <w:szCs w:val="24"/>
                <w:lang w:eastAsia="ja-JP"/>
              </w:rPr>
              <w:t>endre</w:t>
            </w:r>
            <w:r w:rsidRPr="00C0119F">
              <w:rPr>
                <w:rFonts w:ascii="Arial" w:hAnsi="Arial" w:cs="Arial"/>
                <w:color w:val="000000" w:themeColor="text1"/>
                <w:sz w:val="24"/>
                <w:szCs w:val="24"/>
              </w:rPr>
              <w:t> ?</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Elaboration du résumé</w:t>
            </w: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112"/>
              </w:numPr>
              <w:ind w:left="151" w:hanging="151"/>
              <w:rPr>
                <w:rFonts w:ascii="Arial" w:hAnsi="Arial" w:cs="Arial"/>
                <w:color w:val="000000" w:themeColor="text1"/>
                <w:sz w:val="24"/>
                <w:szCs w:val="24"/>
              </w:rPr>
            </w:pPr>
            <w:r w:rsidRPr="00C0119F">
              <w:rPr>
                <w:rFonts w:ascii="Arial" w:hAnsi="Arial" w:cs="Arial"/>
                <w:color w:val="000000" w:themeColor="text1"/>
                <w:sz w:val="24"/>
                <w:szCs w:val="24"/>
              </w:rPr>
              <w:t>Un nombre est divisible par 2 quand il est terminé par un chiffre pair : 0, 2, 4, 6, 8.</w:t>
            </w:r>
          </w:p>
          <w:p w:rsidR="00124DDF" w:rsidRPr="00C0119F" w:rsidRDefault="00124DDF" w:rsidP="00C7286C">
            <w:pPr>
              <w:pStyle w:val="a9"/>
              <w:numPr>
                <w:ilvl w:val="0"/>
                <w:numId w:val="112"/>
              </w:numPr>
              <w:ind w:left="151" w:hanging="151"/>
              <w:rPr>
                <w:rFonts w:ascii="Arial" w:hAnsi="Arial" w:cs="Arial"/>
                <w:color w:val="000000" w:themeColor="text1"/>
                <w:sz w:val="24"/>
                <w:szCs w:val="24"/>
              </w:rPr>
            </w:pPr>
            <w:r w:rsidRPr="00C0119F">
              <w:rPr>
                <w:rFonts w:ascii="Arial" w:hAnsi="Arial" w:cs="Arial"/>
                <w:color w:val="000000" w:themeColor="text1"/>
                <w:sz w:val="24"/>
                <w:szCs w:val="24"/>
              </w:rPr>
              <w:t>Un nombre est divisible par 5 quand il est terminé par le chiffre 5 ou par zéro.</w:t>
            </w:r>
          </w:p>
          <w:p w:rsidR="00124DDF" w:rsidRPr="00C0119F" w:rsidRDefault="00124DDF" w:rsidP="00C7286C">
            <w:pPr>
              <w:pStyle w:val="a9"/>
              <w:numPr>
                <w:ilvl w:val="0"/>
                <w:numId w:val="112"/>
              </w:numPr>
              <w:ind w:left="151" w:hanging="151"/>
              <w:rPr>
                <w:rFonts w:ascii="Arial" w:hAnsi="Arial" w:cs="Arial"/>
                <w:color w:val="000000" w:themeColor="text1"/>
                <w:sz w:val="24"/>
                <w:szCs w:val="24"/>
              </w:rPr>
            </w:pPr>
            <w:r w:rsidRPr="00C0119F">
              <w:rPr>
                <w:rFonts w:ascii="Arial" w:hAnsi="Arial" w:cs="Arial"/>
                <w:color w:val="000000" w:themeColor="text1"/>
                <w:sz w:val="24"/>
                <w:szCs w:val="24"/>
              </w:rPr>
              <w:t>Un nombre est divisible par 3 quand la somme de ses chiffres est divisible par 3.</w:t>
            </w:r>
          </w:p>
          <w:p w:rsidR="00124DDF" w:rsidRPr="00C0119F" w:rsidRDefault="00124DDF" w:rsidP="00C7286C">
            <w:pPr>
              <w:pStyle w:val="a9"/>
              <w:numPr>
                <w:ilvl w:val="0"/>
                <w:numId w:val="112"/>
              </w:numPr>
              <w:ind w:left="151" w:hanging="151"/>
              <w:rPr>
                <w:rFonts w:ascii="Arial" w:hAnsi="Arial" w:cs="Arial"/>
                <w:color w:val="000000" w:themeColor="text1"/>
                <w:sz w:val="24"/>
                <w:szCs w:val="24"/>
              </w:rPr>
            </w:pPr>
            <w:r w:rsidRPr="00C0119F">
              <w:rPr>
                <w:rFonts w:ascii="Arial" w:hAnsi="Arial" w:cs="Arial"/>
                <w:color w:val="000000" w:themeColor="text1"/>
                <w:sz w:val="24"/>
                <w:szCs w:val="24"/>
              </w:rPr>
              <w:t>Un nombre est divisible pat 9 quand la somme de ses chiffres est divisible par 9.</w:t>
            </w:r>
          </w:p>
        </w:tc>
      </w:tr>
      <w:tr w:rsidR="00124DDF" w:rsidRPr="00C0119F" w:rsidTr="00C7286C">
        <w:trPr>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Lien avec la vie courante</w:t>
            </w:r>
            <w:r w:rsidRPr="00C0119F">
              <w:rPr>
                <w:rFonts w:ascii="Arial" w:hAnsi="Arial" w:cs="Arial"/>
                <w:b/>
                <w:color w:val="000000"/>
                <w:sz w:val="24"/>
                <w:szCs w:val="24"/>
                <w:lang w:eastAsia="ja-JP"/>
              </w:rPr>
              <w:t xml:space="preserve"> (1 mn)</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lang w:eastAsia="ja-JP"/>
              </w:rPr>
              <w:t>A</w:t>
            </w:r>
            <w:r w:rsidRPr="00C0119F">
              <w:rPr>
                <w:rFonts w:ascii="Arial" w:hAnsi="Arial" w:cs="Arial"/>
                <w:color w:val="000000" w:themeColor="text1"/>
                <w:sz w:val="24"/>
                <w:szCs w:val="24"/>
              </w:rPr>
              <w:t xml:space="preserve"> quoi va te servir </w:t>
            </w:r>
            <w:r w:rsidRPr="00C0119F">
              <w:rPr>
                <w:rFonts w:ascii="Arial" w:hAnsi="Arial" w:cs="Arial"/>
                <w:color w:val="000000" w:themeColor="text1"/>
                <w:sz w:val="24"/>
                <w:szCs w:val="24"/>
                <w:lang w:eastAsia="ja-JP"/>
              </w:rPr>
              <w:t>ce</w:t>
            </w:r>
            <w:r w:rsidRPr="00C0119F">
              <w:rPr>
                <w:rFonts w:ascii="Arial" w:hAnsi="Arial" w:cs="Arial"/>
                <w:color w:val="000000" w:themeColor="text1"/>
                <w:sz w:val="24"/>
                <w:szCs w:val="24"/>
              </w:rPr>
              <w:t xml:space="preserve"> que tu viens d’apprendre ?</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Résoudre bien les problèmes et les opérations de division.</w:t>
            </w: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rPr>
                <w:rFonts w:ascii="Arial" w:hAnsi="Arial" w:cs="Arial"/>
                <w:color w:val="000000" w:themeColor="text1"/>
                <w:sz w:val="24"/>
                <w:szCs w:val="24"/>
              </w:rPr>
            </w:pPr>
          </w:p>
        </w:tc>
      </w:tr>
      <w:tr w:rsidR="00124DDF" w:rsidRPr="00C0119F" w:rsidTr="00C7286C">
        <w:trPr>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Lien avec la leçon à venir</w:t>
            </w:r>
          </w:p>
          <w:p w:rsidR="00124DDF" w:rsidRPr="00C0119F" w:rsidRDefault="00124DDF" w:rsidP="00C7286C">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lang w:eastAsia="ja-JP"/>
              </w:rPr>
              <w:t>(1 mn)</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 xml:space="preserve">Avec ce que </w:t>
            </w:r>
            <w:r w:rsidRPr="00C0119F">
              <w:rPr>
                <w:rFonts w:ascii="Arial" w:hAnsi="Arial" w:cs="Arial"/>
                <w:color w:val="000000" w:themeColor="text1"/>
                <w:sz w:val="24"/>
                <w:szCs w:val="24"/>
                <w:lang w:eastAsia="ja-JP"/>
              </w:rPr>
              <w:t>nous venons</w:t>
            </w:r>
            <w:r w:rsidRPr="00C0119F">
              <w:rPr>
                <w:rFonts w:ascii="Arial" w:hAnsi="Arial" w:cs="Arial"/>
                <w:color w:val="000000" w:themeColor="text1"/>
                <w:sz w:val="24"/>
                <w:szCs w:val="24"/>
              </w:rPr>
              <w:t xml:space="preserve"> d’apprendre</w:t>
            </w:r>
            <w:r w:rsidRPr="00C0119F">
              <w:rPr>
                <w:rFonts w:ascii="Arial" w:hAnsi="Arial" w:cs="Arial"/>
                <w:color w:val="000000" w:themeColor="text1"/>
                <w:sz w:val="24"/>
                <w:szCs w:val="24"/>
                <w:lang w:eastAsia="ja-JP"/>
              </w:rPr>
              <w:t xml:space="preserve">, quelles leçons </w:t>
            </w:r>
            <w:r w:rsidRPr="00C0119F">
              <w:rPr>
                <w:rFonts w:ascii="Arial" w:hAnsi="Arial" w:cs="Arial"/>
                <w:color w:val="000000" w:themeColor="text1"/>
                <w:sz w:val="24"/>
                <w:szCs w:val="24"/>
              </w:rPr>
              <w:t>pouvons-nous étudier prochainement ?</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 xml:space="preserve">Les échanges </w:t>
            </w: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rPr>
                <w:rFonts w:ascii="Arial" w:hAnsi="Arial" w:cs="Arial"/>
                <w:color w:val="000000" w:themeColor="text1"/>
                <w:sz w:val="24"/>
                <w:szCs w:val="24"/>
              </w:rPr>
            </w:pPr>
          </w:p>
        </w:tc>
      </w:tr>
      <w:tr w:rsidR="00124DDF" w:rsidRPr="00C0119F" w:rsidTr="00C7286C">
        <w:trPr>
          <w:jc w:val="center"/>
        </w:trPr>
        <w:tc>
          <w:tcPr>
            <w:tcW w:w="159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73"/>
              </w:numPr>
              <w:rPr>
                <w:rFonts w:ascii="Arial" w:hAnsi="Arial" w:cs="Arial"/>
                <w:b/>
                <w:color w:val="000000" w:themeColor="text1"/>
                <w:sz w:val="24"/>
                <w:szCs w:val="24"/>
                <w:lang w:eastAsia="ja-JP"/>
              </w:rPr>
            </w:pPr>
            <w:r w:rsidRPr="00C0119F">
              <w:rPr>
                <w:rFonts w:ascii="Arial" w:hAnsi="Arial" w:cs="Arial"/>
                <w:b/>
                <w:color w:val="000000" w:themeColor="text1"/>
                <w:sz w:val="24"/>
                <w:szCs w:val="24"/>
              </w:rPr>
              <w:t xml:space="preserve">EVALUATION </w:t>
            </w:r>
            <w:r w:rsidRPr="00C0119F">
              <w:rPr>
                <w:rFonts w:ascii="Arial" w:hAnsi="Arial" w:cs="Arial"/>
                <w:b/>
                <w:color w:val="000000" w:themeColor="text1"/>
                <w:sz w:val="24"/>
                <w:szCs w:val="24"/>
                <w:lang w:eastAsia="ja-JP"/>
              </w:rPr>
              <w:t>(13</w:t>
            </w:r>
            <w:r w:rsidRPr="00C0119F">
              <w:rPr>
                <w:rFonts w:ascii="Arial" w:eastAsiaTheme="minorEastAsia" w:hAnsi="Arial" w:cs="Arial"/>
                <w:b/>
                <w:color w:val="000000" w:themeColor="text1"/>
                <w:sz w:val="24"/>
                <w:szCs w:val="24"/>
                <w:lang w:eastAsia="ja-JP"/>
              </w:rPr>
              <w:t xml:space="preserve">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r>
      <w:tr w:rsidR="00124DDF" w:rsidRPr="00C0119F" w:rsidTr="00C7286C">
        <w:trPr>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lang w:eastAsia="ja-JP"/>
              </w:rPr>
              <w:t>D</w:t>
            </w:r>
            <w:r w:rsidRPr="00C0119F">
              <w:rPr>
                <w:rFonts w:ascii="Arial" w:hAnsi="Arial" w:cs="Arial"/>
                <w:b/>
                <w:color w:val="000000" w:themeColor="text1"/>
                <w:sz w:val="24"/>
                <w:szCs w:val="24"/>
              </w:rPr>
              <w:t>es acquis</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11 </w:t>
            </w:r>
            <w:r w:rsidRPr="00C0119F">
              <w:rPr>
                <w:rFonts w:ascii="Arial" w:hAnsi="Arial" w:cs="Arial"/>
                <w:b/>
                <w:color w:val="000000" w:themeColor="text1"/>
                <w:sz w:val="24"/>
                <w:szCs w:val="24"/>
              </w:rPr>
              <w:t>mn)</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Parmi les nombres entiers suivants, relève ceux qui sont divisibles par 2, 3 et 5 :</w:t>
            </w:r>
          </w:p>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42111, 2014, 7602, 1345, 17616, 8790</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113"/>
              </w:numPr>
              <w:tabs>
                <w:tab w:val="left" w:pos="171"/>
                <w:tab w:val="center" w:pos="4536"/>
                <w:tab w:val="left" w:pos="6816"/>
              </w:tabs>
              <w:ind w:left="1814" w:hanging="1814"/>
              <w:rPr>
                <w:rFonts w:ascii="Arial" w:hAnsi="Arial" w:cs="Arial"/>
                <w:color w:val="000000" w:themeColor="text1"/>
                <w:sz w:val="24"/>
                <w:szCs w:val="24"/>
              </w:rPr>
            </w:pPr>
            <w:r w:rsidRPr="00C0119F">
              <w:rPr>
                <w:rFonts w:ascii="Arial" w:hAnsi="Arial" w:cs="Arial"/>
                <w:color w:val="000000" w:themeColor="text1"/>
                <w:sz w:val="24"/>
                <w:szCs w:val="24"/>
              </w:rPr>
              <w:t xml:space="preserve">divisible par </w:t>
            </w:r>
            <w:r w:rsidRPr="00C0119F">
              <w:rPr>
                <w:rFonts w:ascii="Arial" w:eastAsiaTheme="minorEastAsia" w:hAnsi="Arial" w:cs="Arial"/>
                <w:color w:val="000000" w:themeColor="text1"/>
                <w:sz w:val="24"/>
                <w:szCs w:val="24"/>
                <w:lang w:eastAsia="ja-JP"/>
              </w:rPr>
              <w:t>2 : 2014, 7602, 17616, 1790</w:t>
            </w:r>
          </w:p>
          <w:p w:rsidR="00124DDF" w:rsidRPr="00C0119F" w:rsidRDefault="00124DDF" w:rsidP="00C7286C">
            <w:pPr>
              <w:pStyle w:val="a9"/>
              <w:numPr>
                <w:ilvl w:val="0"/>
                <w:numId w:val="113"/>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divisible par 3</w:t>
            </w:r>
            <w:r w:rsidRPr="00C0119F">
              <w:rPr>
                <w:rFonts w:ascii="Arial" w:eastAsiaTheme="minorEastAsia" w:hAnsi="Arial" w:cs="Arial"/>
                <w:color w:val="000000" w:themeColor="text1"/>
                <w:sz w:val="24"/>
                <w:szCs w:val="24"/>
                <w:lang w:eastAsia="ja-JP"/>
              </w:rPr>
              <w:t xml:space="preserve"> : 8790, </w:t>
            </w:r>
            <w:r w:rsidRPr="00C0119F">
              <w:rPr>
                <w:rFonts w:ascii="Arial" w:hAnsi="Arial" w:cs="Arial"/>
                <w:color w:val="000000" w:themeColor="text1"/>
                <w:sz w:val="24"/>
                <w:szCs w:val="24"/>
              </w:rPr>
              <w:t>42111, 17616</w:t>
            </w:r>
          </w:p>
          <w:p w:rsidR="00124DDF" w:rsidRPr="00C0119F" w:rsidRDefault="00124DDF" w:rsidP="00C7286C">
            <w:pPr>
              <w:pStyle w:val="a9"/>
              <w:numPr>
                <w:ilvl w:val="0"/>
                <w:numId w:val="113"/>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divisible par 5 </w:t>
            </w:r>
            <w:r w:rsidRPr="00C0119F">
              <w:rPr>
                <w:rFonts w:ascii="Arial" w:eastAsiaTheme="minorEastAsia" w:hAnsi="Arial" w:cs="Arial"/>
                <w:color w:val="000000" w:themeColor="text1"/>
                <w:sz w:val="24"/>
                <w:szCs w:val="24"/>
                <w:lang w:eastAsia="ja-JP"/>
              </w:rPr>
              <w:t>: 1345, 8</w:t>
            </w:r>
            <w:r w:rsidRPr="00C0119F">
              <w:rPr>
                <w:rFonts w:ascii="Arial" w:hAnsi="Arial" w:cs="Arial"/>
                <w:color w:val="000000" w:themeColor="text1"/>
                <w:sz w:val="24"/>
                <w:szCs w:val="24"/>
              </w:rPr>
              <w:t>790</w:t>
            </w: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Défis additionnels</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sz w:val="24"/>
                <w:szCs w:val="24"/>
              </w:rPr>
            </w:pPr>
            <w:r w:rsidRPr="00C0119F">
              <w:rPr>
                <w:rFonts w:ascii="Arial" w:hAnsi="Arial" w:cs="Arial"/>
                <w:color w:val="000000"/>
                <w:sz w:val="24"/>
                <w:szCs w:val="24"/>
              </w:rPr>
              <w:t xml:space="preserve">Trouve </w:t>
            </w:r>
            <w:r w:rsidRPr="00C0119F">
              <w:rPr>
                <w:rFonts w:ascii="Arial" w:hAnsi="Arial" w:cs="Arial"/>
                <w:color w:val="000000"/>
                <w:sz w:val="24"/>
                <w:szCs w:val="24"/>
                <w:lang w:eastAsia="ja-JP"/>
              </w:rPr>
              <w:t>deux</w:t>
            </w:r>
            <w:r w:rsidRPr="00C0119F">
              <w:rPr>
                <w:rFonts w:ascii="Arial" w:hAnsi="Arial" w:cs="Arial"/>
                <w:color w:val="000000"/>
                <w:sz w:val="24"/>
                <w:szCs w:val="24"/>
              </w:rPr>
              <w:t xml:space="preserve"> nombre</w:t>
            </w:r>
            <w:r w:rsidRPr="00C0119F">
              <w:rPr>
                <w:rFonts w:ascii="Arial" w:hAnsi="Arial" w:cs="Arial"/>
                <w:color w:val="000000"/>
                <w:sz w:val="24"/>
                <w:szCs w:val="24"/>
                <w:lang w:eastAsia="ja-JP"/>
              </w:rPr>
              <w:t>s</w:t>
            </w:r>
            <w:r w:rsidRPr="00C0119F">
              <w:rPr>
                <w:rFonts w:ascii="Arial" w:hAnsi="Arial" w:cs="Arial"/>
                <w:color w:val="000000"/>
                <w:sz w:val="24"/>
                <w:szCs w:val="24"/>
              </w:rPr>
              <w:t xml:space="preserve"> divisible</w:t>
            </w:r>
            <w:r w:rsidRPr="00C0119F">
              <w:rPr>
                <w:rFonts w:ascii="Arial" w:hAnsi="Arial" w:cs="Arial"/>
                <w:color w:val="000000"/>
                <w:sz w:val="24"/>
                <w:szCs w:val="24"/>
                <w:lang w:eastAsia="ja-JP"/>
              </w:rPr>
              <w:t>s</w:t>
            </w:r>
            <w:r w:rsidRPr="00C0119F">
              <w:rPr>
                <w:rFonts w:ascii="Arial" w:hAnsi="Arial" w:cs="Arial"/>
                <w:color w:val="000000"/>
                <w:sz w:val="24"/>
                <w:szCs w:val="24"/>
              </w:rPr>
              <w:t xml:space="preserve"> par lui-même, par 3</w:t>
            </w:r>
            <w:r w:rsidRPr="00C0119F">
              <w:rPr>
                <w:rFonts w:ascii="Arial" w:hAnsi="Arial" w:cs="Arial"/>
                <w:color w:val="000000"/>
                <w:sz w:val="24"/>
                <w:szCs w:val="24"/>
                <w:lang w:eastAsia="ja-JP"/>
              </w:rPr>
              <w:t xml:space="preserve"> et 5</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sz w:val="24"/>
                <w:szCs w:val="24"/>
                <w:lang w:eastAsia="ja-JP"/>
              </w:rPr>
              <w:t>15 ; 30 ; 45 ; 60 ; 75 ; 90 ; 105 ; 120 ; 135 ; etc.</w:t>
            </w:r>
            <w:r>
              <w:rPr>
                <w:rFonts w:ascii="Arial" w:hAnsi="Arial" w:cs="Arial"/>
                <w:color w:val="000000"/>
                <w:sz w:val="24"/>
                <w:szCs w:val="24"/>
                <w:lang w:eastAsia="ja-JP"/>
              </w:rPr>
              <w:t xml:space="preserve"> (</w:t>
            </w:r>
            <w:r w:rsidRPr="00C0119F">
              <w:rPr>
                <w:rFonts w:ascii="Arial" w:hAnsi="Arial" w:cs="Arial"/>
                <w:color w:val="000000"/>
                <w:sz w:val="24"/>
                <w:szCs w:val="24"/>
                <w:lang w:eastAsia="ja-JP"/>
              </w:rPr>
              <w:t>Ce sont des multiples du 15</w:t>
            </w:r>
            <w:r>
              <w:rPr>
                <w:rFonts w:ascii="Arial" w:hAnsi="Arial" w:cs="Arial"/>
                <w:color w:val="000000"/>
                <w:sz w:val="24"/>
                <w:szCs w:val="24"/>
                <w:lang w:eastAsia="ja-JP"/>
              </w:rPr>
              <w:t>)</w:t>
            </w: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 xml:space="preserve">Activités de remédiation </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A prévoir en fonction des résultats de l’évaluation.</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bl>
    <w:p w:rsidR="00124DDF" w:rsidRDefault="00124DDF" w:rsidP="00124DDF">
      <w:r>
        <w:br w:type="page"/>
      </w:r>
    </w:p>
    <w:tbl>
      <w:tblPr>
        <w:tblStyle w:val="ac"/>
        <w:tblW w:w="15986" w:type="dxa"/>
        <w:jc w:val="center"/>
        <w:tblInd w:w="252" w:type="dxa"/>
        <w:tblLayout w:type="fixed"/>
        <w:tblLook w:val="04A0" w:firstRow="1" w:lastRow="0" w:firstColumn="1" w:lastColumn="0" w:noHBand="0" w:noVBand="1"/>
      </w:tblPr>
      <w:tblGrid>
        <w:gridCol w:w="2050"/>
        <w:gridCol w:w="4471"/>
        <w:gridCol w:w="4666"/>
        <w:gridCol w:w="4799"/>
      </w:tblGrid>
      <w:tr w:rsidR="00124DDF" w:rsidRPr="00C0119F" w:rsidTr="00C7286C">
        <w:trPr>
          <w:trHeight w:val="207"/>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lastRenderedPageBreak/>
              <w:t>Décision par rapport à la leçon (1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Poursuite du programme ou reprise de la leçon en fonction des résultats de l’évaluation.</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Participation des apprenant(e)s</w:t>
            </w:r>
            <w:r w:rsidRPr="00C0119F">
              <w:rPr>
                <w:rFonts w:ascii="Arial" w:hAnsi="Arial" w:cs="Arial"/>
                <w:color w:val="000000" w:themeColor="text1"/>
                <w:sz w:val="24"/>
                <w:szCs w:val="24"/>
              </w:rPr>
              <w:t xml:space="preserve"> </w:t>
            </w: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96"/>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eastAsiaTheme="minorEastAsia" w:hAnsi="Arial" w:cs="Arial"/>
                <w:color w:val="000000" w:themeColor="text1"/>
                <w:sz w:val="24"/>
                <w:szCs w:val="24"/>
                <w:lang w:eastAsia="ja-JP"/>
              </w:rPr>
              <w:t xml:space="preserve">est-ce que </w:t>
            </w:r>
            <w:r w:rsidRPr="00C0119F">
              <w:rPr>
                <w:rFonts w:ascii="Arial" w:hAnsi="Arial" w:cs="Arial"/>
                <w:color w:val="000000" w:themeColor="text1"/>
                <w:sz w:val="24"/>
                <w:szCs w:val="24"/>
              </w:rPr>
              <w:t xml:space="preserve">tu </w:t>
            </w:r>
            <w:r w:rsidRPr="00C0119F">
              <w:rPr>
                <w:rFonts w:ascii="Arial" w:eastAsiaTheme="minorEastAsia" w:hAnsi="Arial" w:cs="Arial"/>
                <w:color w:val="000000" w:themeColor="text1"/>
                <w:sz w:val="24"/>
                <w:szCs w:val="24"/>
                <w:lang w:eastAsia="ja-JP"/>
              </w:rPr>
              <w:t xml:space="preserve">as </w:t>
            </w:r>
            <w:r w:rsidRPr="00C0119F">
              <w:rPr>
                <w:rFonts w:ascii="Arial" w:hAnsi="Arial" w:cs="Arial"/>
                <w:color w:val="000000" w:themeColor="text1"/>
                <w:sz w:val="24"/>
                <w:szCs w:val="24"/>
              </w:rPr>
              <w:t xml:space="preserve">aimé dans cette leçon ? </w:t>
            </w:r>
          </w:p>
          <w:p w:rsidR="00124DDF" w:rsidRPr="00C0119F" w:rsidRDefault="00124DDF" w:rsidP="00C7286C">
            <w:pPr>
              <w:pStyle w:val="a9"/>
              <w:numPr>
                <w:ilvl w:val="0"/>
                <w:numId w:val="96"/>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Qu’est-ce que tu n’as pas aimé ?</w:t>
            </w:r>
          </w:p>
          <w:p w:rsidR="00124DDF" w:rsidRPr="00C0119F" w:rsidRDefault="00124DDF" w:rsidP="00C7286C">
            <w:pPr>
              <w:pStyle w:val="a9"/>
              <w:numPr>
                <w:ilvl w:val="0"/>
                <w:numId w:val="96"/>
              </w:numPr>
              <w:tabs>
                <w:tab w:val="center" w:pos="4536"/>
                <w:tab w:val="left" w:pos="6816"/>
              </w:tabs>
              <w:ind w:left="176" w:hanging="176"/>
              <w:rPr>
                <w:rFonts w:ascii="Arial" w:hAnsi="Arial" w:cs="Arial"/>
                <w:color w:val="000000" w:themeColor="text1"/>
                <w:sz w:val="24"/>
                <w:szCs w:val="24"/>
              </w:rPr>
            </w:pPr>
            <w:r w:rsidRPr="00C0119F">
              <w:rPr>
                <w:rFonts w:ascii="Arial" w:hAnsi="Arial" w:cs="Arial"/>
                <w:color w:val="000000" w:themeColor="text1"/>
                <w:sz w:val="24"/>
                <w:szCs w:val="24"/>
              </w:rPr>
              <w:t>Sur quels points voudrais-tu des explications complémentaires ?</w:t>
            </w: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Réponses des apprenant(e)s</w:t>
            </w: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trHeight w:val="70"/>
          <w:jc w:val="center"/>
        </w:trPr>
        <w:tc>
          <w:tcPr>
            <w:tcW w:w="159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73"/>
              </w:numPr>
              <w:rPr>
                <w:rFonts w:ascii="Arial" w:hAnsi="Arial" w:cs="Arial"/>
                <w:b/>
                <w:color w:val="000000" w:themeColor="text1"/>
                <w:sz w:val="24"/>
                <w:szCs w:val="24"/>
              </w:rPr>
            </w:pPr>
            <w:r w:rsidRPr="00C0119F">
              <w:rPr>
                <w:rFonts w:ascii="Arial" w:hAnsi="Arial" w:cs="Arial"/>
                <w:b/>
                <w:color w:val="000000" w:themeColor="text1"/>
                <w:sz w:val="24"/>
                <w:szCs w:val="24"/>
              </w:rPr>
              <w:t>ACTIVITES DE PROLONGEMENT</w:t>
            </w:r>
          </w:p>
        </w:tc>
      </w:tr>
      <w:tr w:rsidR="00124DDF" w:rsidRPr="00C0119F" w:rsidTr="00C7286C">
        <w:trPr>
          <w:jc w:val="center"/>
        </w:trPr>
        <w:tc>
          <w:tcPr>
            <w:tcW w:w="2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4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rPr>
                <w:rFonts w:ascii="Arial" w:hAnsi="Arial" w:cs="Arial"/>
                <w:color w:val="000000" w:themeColor="text1"/>
                <w:sz w:val="24"/>
                <w:szCs w:val="24"/>
              </w:rPr>
            </w:pPr>
          </w:p>
        </w:tc>
        <w:tc>
          <w:tcPr>
            <w:tcW w:w="4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4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bl>
    <w:p w:rsidR="00124DDF" w:rsidRPr="00C0119F" w:rsidRDefault="00124DDF" w:rsidP="00124DDF">
      <w:pPr>
        <w:rPr>
          <w:rFonts w:ascii="Arial" w:eastAsia="ＭＳ 明朝" w:hAnsi="Arial" w:cs="Arial"/>
          <w:b/>
          <w:sz w:val="24"/>
          <w:szCs w:val="24"/>
          <w:lang w:eastAsia="ja-JP"/>
        </w:rPr>
      </w:pPr>
      <w:r w:rsidRPr="00C0119F">
        <w:rPr>
          <w:rFonts w:ascii="Arial" w:eastAsia="ＭＳ 明朝" w:hAnsi="Arial" w:cs="Arial"/>
          <w:b/>
          <w:sz w:val="24"/>
          <w:szCs w:val="24"/>
          <w:lang w:eastAsia="ja-JP"/>
        </w:rPr>
        <w:br w:type="page"/>
      </w:r>
    </w:p>
    <w:p w:rsidR="00124DDF" w:rsidRPr="00C0119F" w:rsidRDefault="00124DDF" w:rsidP="00124DDF">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lastRenderedPageBreak/>
        <w:t>Classe</w:t>
      </w:r>
      <w:r>
        <w:rPr>
          <w:rFonts w:ascii="Arial" w:hAnsi="Arial" w:cs="Arial"/>
          <w:b/>
          <w:color w:val="000000" w:themeColor="text1"/>
          <w:sz w:val="24"/>
          <w:szCs w:val="24"/>
          <w:lang w:eastAsia="ja-JP"/>
        </w:rPr>
        <w:t xml:space="preserve"> </w:t>
      </w:r>
      <w:r w:rsidRPr="00C0119F">
        <w:rPr>
          <w:rFonts w:ascii="Arial" w:hAnsi="Arial" w:cs="Arial"/>
          <w:color w:val="000000" w:themeColor="text1"/>
          <w:sz w:val="24"/>
          <w:szCs w:val="24"/>
        </w:rPr>
        <w:t> : CM2</w:t>
      </w:r>
    </w:p>
    <w:p w:rsidR="00124DDF" w:rsidRPr="00C0119F" w:rsidRDefault="00124DDF" w:rsidP="00124DDF">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Matière</w:t>
      </w:r>
      <w:r w:rsidRPr="00C0119F">
        <w:rPr>
          <w:rFonts w:ascii="Arial" w:eastAsia="ＭＳ 明朝" w:hAnsi="Arial" w:cs="Arial"/>
          <w:color w:val="000000"/>
          <w:sz w:val="24"/>
          <w:szCs w:val="24"/>
        </w:rPr>
        <w:t> : Géométrie</w:t>
      </w:r>
    </w:p>
    <w:p w:rsidR="00124DDF" w:rsidRPr="00C0119F" w:rsidRDefault="00124DDF" w:rsidP="00124DDF">
      <w:pPr>
        <w:spacing w:after="0"/>
        <w:jc w:val="both"/>
        <w:rPr>
          <w:rFonts w:ascii="Arial" w:eastAsia="ＭＳ 明朝" w:hAnsi="Arial" w:cs="Arial"/>
          <w:color w:val="000000"/>
          <w:sz w:val="24"/>
          <w:szCs w:val="24"/>
          <w:lang w:eastAsia="ja-JP"/>
        </w:rPr>
      </w:pPr>
      <w:r w:rsidRPr="00C0119F">
        <w:rPr>
          <w:rFonts w:ascii="Arial" w:eastAsia="ＭＳ 明朝" w:hAnsi="Arial" w:cs="Arial"/>
          <w:b/>
          <w:color w:val="000000"/>
          <w:sz w:val="24"/>
          <w:szCs w:val="24"/>
        </w:rPr>
        <w:t>Thème </w:t>
      </w:r>
      <w:r>
        <w:rPr>
          <w:rFonts w:ascii="Arial" w:eastAsia="ＭＳ 明朝" w:hAnsi="Arial" w:cs="Arial"/>
          <w:b/>
          <w:color w:val="000000"/>
          <w:sz w:val="24"/>
          <w:szCs w:val="24"/>
        </w:rPr>
        <w:t xml:space="preserve"> </w:t>
      </w:r>
      <w:r w:rsidRPr="00C0119F">
        <w:rPr>
          <w:rFonts w:ascii="Arial" w:eastAsia="ＭＳ 明朝" w:hAnsi="Arial" w:cs="Arial"/>
          <w:color w:val="000000"/>
          <w:sz w:val="24"/>
          <w:szCs w:val="24"/>
        </w:rPr>
        <w:t xml:space="preserve">: </w:t>
      </w:r>
      <w:r>
        <w:rPr>
          <w:rFonts w:ascii="Arial" w:eastAsia="ＭＳ 明朝" w:hAnsi="Arial" w:cs="Arial"/>
          <w:color w:val="000000"/>
          <w:sz w:val="24"/>
          <w:szCs w:val="24"/>
          <w:lang w:eastAsia="ja-JP"/>
        </w:rPr>
        <w:t>Figures géométriques</w:t>
      </w:r>
    </w:p>
    <w:p w:rsidR="00124DDF" w:rsidRPr="00C0119F" w:rsidRDefault="00124DDF" w:rsidP="00124DDF">
      <w:pPr>
        <w:spacing w:after="0"/>
        <w:jc w:val="both"/>
        <w:rPr>
          <w:rFonts w:ascii="Arial" w:eastAsia="ＭＳ 明朝" w:hAnsi="Arial" w:cs="Arial"/>
          <w:color w:val="000000"/>
          <w:sz w:val="24"/>
          <w:szCs w:val="24"/>
        </w:rPr>
      </w:pPr>
      <w:r w:rsidRPr="00C0119F">
        <w:rPr>
          <w:rFonts w:ascii="Arial" w:eastAsia="ＭＳ 明朝" w:hAnsi="Arial" w:cs="Arial"/>
          <w:b/>
          <w:color w:val="000000"/>
          <w:sz w:val="24"/>
          <w:szCs w:val="24"/>
        </w:rPr>
        <w:t>Titre</w:t>
      </w:r>
      <w:r w:rsidRPr="00C0119F">
        <w:rPr>
          <w:rFonts w:ascii="Arial" w:eastAsia="ＭＳ 明朝" w:hAnsi="Arial" w:cs="Arial"/>
          <w:color w:val="000000"/>
          <w:sz w:val="24"/>
          <w:szCs w:val="24"/>
        </w:rPr>
        <w:t> </w:t>
      </w:r>
      <w:r>
        <w:rPr>
          <w:rFonts w:ascii="Arial" w:eastAsia="ＭＳ 明朝" w:hAnsi="Arial" w:cs="Arial"/>
          <w:color w:val="000000"/>
          <w:sz w:val="24"/>
          <w:szCs w:val="24"/>
        </w:rPr>
        <w:t xml:space="preserve">    </w:t>
      </w:r>
      <w:r w:rsidRPr="00C0119F">
        <w:rPr>
          <w:rFonts w:ascii="Arial" w:eastAsia="ＭＳ 明朝" w:hAnsi="Arial" w:cs="Arial"/>
          <w:color w:val="000000"/>
          <w:sz w:val="24"/>
          <w:szCs w:val="24"/>
        </w:rPr>
        <w:t xml:space="preserve"> : </w:t>
      </w:r>
      <w:r w:rsidRPr="00C0119F">
        <w:rPr>
          <w:rFonts w:ascii="Arial" w:eastAsia="ＭＳ 明朝" w:hAnsi="Arial" w:cs="Arial"/>
          <w:color w:val="000000"/>
          <w:sz w:val="24"/>
          <w:szCs w:val="24"/>
          <w:lang w:eastAsia="ja-JP"/>
        </w:rPr>
        <w:t>L</w:t>
      </w:r>
      <w:r w:rsidRPr="00C0119F">
        <w:rPr>
          <w:rFonts w:ascii="Arial" w:eastAsia="ＭＳ 明朝" w:hAnsi="Arial" w:cs="Arial"/>
          <w:color w:val="000000"/>
          <w:sz w:val="24"/>
          <w:szCs w:val="24"/>
        </w:rPr>
        <w:t>e rectangle</w:t>
      </w:r>
      <w:r>
        <w:rPr>
          <w:rFonts w:ascii="Arial" w:eastAsia="ＭＳ 明朝" w:hAnsi="Arial" w:cs="Arial"/>
          <w:color w:val="000000"/>
          <w:sz w:val="24"/>
          <w:szCs w:val="24"/>
        </w:rPr>
        <w:t> : g</w:t>
      </w:r>
      <w:r w:rsidRPr="00C0119F">
        <w:rPr>
          <w:rFonts w:ascii="Arial" w:eastAsia="ＭＳ 明朝" w:hAnsi="Arial" w:cs="Arial"/>
          <w:color w:val="000000"/>
          <w:sz w:val="24"/>
          <w:szCs w:val="24"/>
        </w:rPr>
        <w:t>énéralité et calcul du</w:t>
      </w:r>
      <w:r>
        <w:rPr>
          <w:rFonts w:ascii="Arial" w:eastAsia="ＭＳ 明朝" w:hAnsi="Arial" w:cs="Arial"/>
          <w:color w:val="000000"/>
          <w:sz w:val="24"/>
          <w:szCs w:val="24"/>
        </w:rPr>
        <w:t xml:space="preserve"> périmètre et du demi-périmètre</w:t>
      </w:r>
    </w:p>
    <w:p w:rsidR="00124DDF" w:rsidRPr="00C0119F" w:rsidRDefault="00124DDF" w:rsidP="00124DDF">
      <w:pPr>
        <w:jc w:val="both"/>
        <w:rPr>
          <w:rFonts w:ascii="Arial" w:hAnsi="Arial" w:cs="Arial"/>
          <w:color w:val="000000" w:themeColor="text1"/>
          <w:sz w:val="24"/>
          <w:szCs w:val="24"/>
        </w:rPr>
      </w:pPr>
      <w:r w:rsidRPr="00C0119F">
        <w:rPr>
          <w:rFonts w:ascii="Arial" w:hAnsi="Arial" w:cs="Arial"/>
          <w:b/>
          <w:color w:val="000000" w:themeColor="text1"/>
          <w:sz w:val="24"/>
          <w:szCs w:val="24"/>
        </w:rPr>
        <w:t>Durée de la leçon</w:t>
      </w:r>
      <w:r w:rsidRPr="00C0119F">
        <w:rPr>
          <w:rFonts w:ascii="Arial" w:hAnsi="Arial" w:cs="Arial"/>
          <w:color w:val="000000" w:themeColor="text1"/>
          <w:sz w:val="24"/>
          <w:szCs w:val="24"/>
        </w:rPr>
        <w:t> : 60 mn</w:t>
      </w:r>
    </w:p>
    <w:p w:rsidR="00124DDF" w:rsidRPr="00C0119F" w:rsidRDefault="00124DDF" w:rsidP="00124DDF">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u w:val="single"/>
        </w:rPr>
        <w:t>Justification</w:t>
      </w:r>
    </w:p>
    <w:p w:rsidR="00124DDF" w:rsidRPr="00C0119F" w:rsidRDefault="00124DDF" w:rsidP="00124DDF">
      <w:pPr>
        <w:jc w:val="both"/>
        <w:rPr>
          <w:rFonts w:ascii="Arial" w:hAnsi="Arial" w:cs="Arial"/>
          <w:color w:val="000000" w:themeColor="text1"/>
          <w:sz w:val="24"/>
          <w:szCs w:val="24"/>
        </w:rPr>
      </w:pPr>
      <w:r w:rsidRPr="00C0119F">
        <w:rPr>
          <w:rFonts w:ascii="Arial" w:hAnsi="Arial" w:cs="Arial"/>
          <w:color w:val="000000" w:themeColor="text1"/>
          <w:sz w:val="24"/>
          <w:szCs w:val="24"/>
        </w:rPr>
        <w:t>Dans la vie courante</w:t>
      </w:r>
      <w:r>
        <w:rPr>
          <w:rFonts w:ascii="Arial" w:hAnsi="Arial" w:cs="Arial"/>
          <w:color w:val="000000" w:themeColor="text1"/>
          <w:sz w:val="24"/>
          <w:szCs w:val="24"/>
        </w:rPr>
        <w:t xml:space="preserve"> </w:t>
      </w:r>
      <w:r w:rsidRPr="00C0119F">
        <w:rPr>
          <w:rFonts w:ascii="Arial" w:hAnsi="Arial" w:cs="Arial"/>
          <w:color w:val="000000" w:themeColor="text1"/>
          <w:sz w:val="24"/>
          <w:szCs w:val="24"/>
        </w:rPr>
        <w:t>tout comme à l’école, l’</w:t>
      </w:r>
      <w:r>
        <w:rPr>
          <w:rFonts w:ascii="Arial" w:hAnsi="Arial" w:cs="Arial"/>
          <w:color w:val="000000" w:themeColor="text1"/>
          <w:sz w:val="24"/>
          <w:szCs w:val="24"/>
        </w:rPr>
        <w:t>apprenant(e)</w:t>
      </w:r>
      <w:r w:rsidRPr="00C0119F">
        <w:rPr>
          <w:rFonts w:ascii="Arial" w:hAnsi="Arial" w:cs="Arial"/>
          <w:color w:val="000000" w:themeColor="text1"/>
          <w:sz w:val="24"/>
          <w:szCs w:val="24"/>
        </w:rPr>
        <w:t xml:space="preserve"> rencontre souvent des objets (jardin, maison, terrain de sport) de formes variables ; mais la différence entre ces formes n’est pas toujours perceptible chez bon nombre d’</w:t>
      </w:r>
      <w:r>
        <w:rPr>
          <w:rFonts w:ascii="Arial" w:hAnsi="Arial" w:cs="Arial"/>
          <w:color w:val="000000" w:themeColor="text1"/>
          <w:sz w:val="24"/>
          <w:szCs w:val="24"/>
        </w:rPr>
        <w:t>apprenant(e)</w:t>
      </w:r>
      <w:r w:rsidRPr="00C0119F">
        <w:rPr>
          <w:rFonts w:ascii="Arial" w:hAnsi="Arial" w:cs="Arial"/>
          <w:color w:val="000000" w:themeColor="text1"/>
          <w:sz w:val="24"/>
          <w:szCs w:val="24"/>
        </w:rPr>
        <w:t>s. C’est la raison pour laquelle nous allons étudier le rectangle pour mieux le maîtriser.</w:t>
      </w:r>
    </w:p>
    <w:p w:rsidR="00124DDF" w:rsidRPr="00C0119F" w:rsidRDefault="00124DDF" w:rsidP="00124DDF">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Objectifs spécifiques</w:t>
      </w:r>
    </w:p>
    <w:p w:rsidR="00124DDF" w:rsidRPr="00C0119F" w:rsidRDefault="00124DDF" w:rsidP="00124DDF">
      <w:pPr>
        <w:spacing w:after="0"/>
        <w:jc w:val="both"/>
        <w:rPr>
          <w:rFonts w:ascii="Arial" w:eastAsia="ＭＳ 明朝" w:hAnsi="Arial" w:cs="Arial"/>
          <w:color w:val="000000"/>
          <w:sz w:val="24"/>
          <w:szCs w:val="24"/>
        </w:rPr>
      </w:pPr>
      <w:r w:rsidRPr="00C0119F">
        <w:rPr>
          <w:rFonts w:ascii="Arial" w:eastAsia="ＭＳ 明朝" w:hAnsi="Arial" w:cs="Arial"/>
          <w:color w:val="000000"/>
          <w:sz w:val="24"/>
          <w:szCs w:val="24"/>
        </w:rPr>
        <w:t xml:space="preserve">A l’issue de la séance, </w:t>
      </w:r>
      <w:r>
        <w:rPr>
          <w:rFonts w:ascii="Arial" w:eastAsia="ＭＳ 明朝" w:hAnsi="Arial" w:cs="Arial"/>
          <w:color w:val="000000"/>
          <w:sz w:val="24"/>
          <w:szCs w:val="24"/>
        </w:rPr>
        <w:t>l’apprenant(e) doit être capable</w:t>
      </w:r>
      <w:r w:rsidRPr="00C0119F">
        <w:rPr>
          <w:rFonts w:ascii="Arial" w:eastAsia="ＭＳ 明朝" w:hAnsi="Arial" w:cs="Arial"/>
          <w:color w:val="000000"/>
          <w:sz w:val="24"/>
          <w:szCs w:val="24"/>
        </w:rPr>
        <w:t xml:space="preserve"> de : </w:t>
      </w:r>
    </w:p>
    <w:p w:rsidR="00124DDF" w:rsidRPr="00C0119F" w:rsidRDefault="00124DDF" w:rsidP="00124DDF">
      <w:pPr>
        <w:numPr>
          <w:ilvl w:val="0"/>
          <w:numId w:val="89"/>
        </w:numPr>
        <w:spacing w:after="0"/>
        <w:ind w:left="426" w:hanging="284"/>
        <w:contextualSpacing/>
        <w:jc w:val="both"/>
        <w:rPr>
          <w:rFonts w:ascii="Arial" w:hAnsi="Arial" w:cs="Arial"/>
          <w:color w:val="000000"/>
          <w:sz w:val="24"/>
          <w:szCs w:val="24"/>
        </w:rPr>
      </w:pPr>
      <w:r w:rsidRPr="00C0119F">
        <w:rPr>
          <w:rFonts w:ascii="Arial" w:hAnsi="Arial" w:cs="Arial"/>
          <w:color w:val="000000"/>
          <w:sz w:val="24"/>
          <w:szCs w:val="24"/>
        </w:rPr>
        <w:t>donner les caractéristiques du rectangle </w:t>
      </w:r>
      <w:r w:rsidRPr="00C0119F">
        <w:rPr>
          <w:rFonts w:ascii="Arial" w:hAnsi="Arial" w:cs="Arial"/>
          <w:color w:val="000000"/>
          <w:sz w:val="24"/>
          <w:szCs w:val="24"/>
          <w:lang w:eastAsia="ja-JP"/>
        </w:rPr>
        <w:t>;</w:t>
      </w:r>
    </w:p>
    <w:p w:rsidR="00124DDF" w:rsidRPr="00C0119F" w:rsidRDefault="00124DDF" w:rsidP="00124DDF">
      <w:pPr>
        <w:numPr>
          <w:ilvl w:val="0"/>
          <w:numId w:val="89"/>
        </w:numPr>
        <w:spacing w:after="0"/>
        <w:ind w:left="426" w:hanging="284"/>
        <w:contextualSpacing/>
        <w:jc w:val="both"/>
        <w:rPr>
          <w:rFonts w:ascii="Arial" w:hAnsi="Arial" w:cs="Arial"/>
          <w:color w:val="000000"/>
          <w:sz w:val="24"/>
          <w:szCs w:val="24"/>
        </w:rPr>
      </w:pPr>
      <w:r w:rsidRPr="00C0119F">
        <w:rPr>
          <w:rFonts w:ascii="Arial" w:hAnsi="Arial" w:cs="Arial"/>
          <w:color w:val="000000"/>
          <w:sz w:val="24"/>
          <w:szCs w:val="24"/>
        </w:rPr>
        <w:t>construire un rectangle </w:t>
      </w:r>
      <w:r w:rsidRPr="00C0119F">
        <w:rPr>
          <w:rFonts w:ascii="Arial" w:hAnsi="Arial" w:cs="Arial"/>
          <w:color w:val="000000"/>
          <w:sz w:val="24"/>
          <w:szCs w:val="24"/>
          <w:lang w:eastAsia="ja-JP"/>
        </w:rPr>
        <w:t>;</w:t>
      </w:r>
    </w:p>
    <w:p w:rsidR="00124DDF" w:rsidRPr="00C0119F" w:rsidRDefault="00124DDF" w:rsidP="00124DDF">
      <w:pPr>
        <w:numPr>
          <w:ilvl w:val="0"/>
          <w:numId w:val="89"/>
        </w:numPr>
        <w:ind w:left="426" w:hanging="284"/>
        <w:jc w:val="both"/>
        <w:rPr>
          <w:rFonts w:ascii="Arial" w:hAnsi="Arial" w:cs="Arial"/>
          <w:color w:val="000000"/>
          <w:sz w:val="24"/>
          <w:szCs w:val="24"/>
        </w:rPr>
      </w:pPr>
      <w:r w:rsidRPr="00C0119F">
        <w:rPr>
          <w:rFonts w:ascii="Arial" w:hAnsi="Arial" w:cs="Arial"/>
          <w:color w:val="000000"/>
          <w:sz w:val="24"/>
          <w:szCs w:val="24"/>
        </w:rPr>
        <w:t>calculer son périmètre et son demi</w:t>
      </w:r>
      <w:r w:rsidRPr="00C0119F">
        <w:rPr>
          <w:rFonts w:ascii="Arial" w:hAnsi="Arial" w:cs="Arial"/>
          <w:color w:val="000000"/>
          <w:sz w:val="24"/>
          <w:szCs w:val="24"/>
          <w:lang w:eastAsia="ja-JP"/>
        </w:rPr>
        <w:t>-</w:t>
      </w:r>
      <w:r w:rsidRPr="00C0119F">
        <w:rPr>
          <w:rFonts w:ascii="Arial" w:hAnsi="Arial" w:cs="Arial"/>
          <w:color w:val="000000"/>
          <w:sz w:val="24"/>
          <w:szCs w:val="24"/>
        </w:rPr>
        <w:t>périmètre</w:t>
      </w:r>
      <w:r w:rsidRPr="00C0119F">
        <w:rPr>
          <w:rFonts w:ascii="Arial" w:hAnsi="Arial" w:cs="Arial"/>
          <w:color w:val="000000"/>
          <w:sz w:val="24"/>
          <w:szCs w:val="24"/>
          <w:lang w:eastAsia="ja-JP"/>
        </w:rPr>
        <w:t>.</w:t>
      </w:r>
    </w:p>
    <w:p w:rsidR="00124DDF" w:rsidRPr="00C0119F" w:rsidRDefault="00124DDF" w:rsidP="00124DDF">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124DDF" w:rsidRPr="00C0119F" w:rsidRDefault="00124DDF" w:rsidP="00124DDF">
      <w:pPr>
        <w:numPr>
          <w:ilvl w:val="0"/>
          <w:numId w:val="91"/>
        </w:numPr>
        <w:contextualSpacing/>
        <w:jc w:val="both"/>
        <w:rPr>
          <w:rFonts w:ascii="Arial" w:hAnsi="Arial" w:cs="Arial"/>
          <w:color w:val="000000"/>
          <w:sz w:val="24"/>
          <w:szCs w:val="24"/>
        </w:rPr>
      </w:pPr>
      <w:r w:rsidRPr="00C0119F">
        <w:rPr>
          <w:rFonts w:ascii="Arial" w:hAnsi="Arial" w:cs="Arial"/>
          <w:b/>
          <w:color w:val="000000"/>
          <w:sz w:val="24"/>
          <w:szCs w:val="24"/>
        </w:rPr>
        <w:t>collectif </w:t>
      </w:r>
      <w:r w:rsidRPr="00C0119F">
        <w:rPr>
          <w:rFonts w:ascii="Arial" w:hAnsi="Arial" w:cs="Arial"/>
          <w:color w:val="000000"/>
          <w:sz w:val="24"/>
          <w:szCs w:val="24"/>
        </w:rPr>
        <w:t>: pointe, ficelle, carton découpé sous forme rectangulaire, é</w:t>
      </w:r>
      <w:r>
        <w:rPr>
          <w:rFonts w:ascii="Arial" w:hAnsi="Arial" w:cs="Arial"/>
          <w:color w:val="000000"/>
          <w:sz w:val="24"/>
          <w:szCs w:val="24"/>
        </w:rPr>
        <w:t>querre, règle, ardoises géantes.</w:t>
      </w:r>
    </w:p>
    <w:p w:rsidR="00124DDF" w:rsidRPr="00C0119F" w:rsidRDefault="00124DDF" w:rsidP="00124DDF">
      <w:pPr>
        <w:numPr>
          <w:ilvl w:val="0"/>
          <w:numId w:val="91"/>
        </w:numPr>
        <w:ind w:left="714" w:hanging="357"/>
        <w:jc w:val="both"/>
        <w:rPr>
          <w:rFonts w:ascii="Arial" w:hAnsi="Arial" w:cs="Arial"/>
          <w:color w:val="000000"/>
          <w:sz w:val="24"/>
          <w:szCs w:val="24"/>
        </w:rPr>
      </w:pPr>
      <w:r w:rsidRPr="00C0119F">
        <w:rPr>
          <w:rFonts w:ascii="Arial" w:hAnsi="Arial" w:cs="Arial"/>
          <w:b/>
          <w:color w:val="000000"/>
          <w:sz w:val="24"/>
          <w:szCs w:val="24"/>
        </w:rPr>
        <w:t>individuel</w:t>
      </w:r>
      <w:r w:rsidRPr="00C0119F">
        <w:rPr>
          <w:rFonts w:ascii="Arial" w:hAnsi="Arial" w:cs="Arial"/>
          <w:color w:val="000000"/>
          <w:sz w:val="24"/>
          <w:szCs w:val="24"/>
        </w:rPr>
        <w:t> : gomme, équerre, ardoise, règle cahier de brouillon, bics, crayons.</w:t>
      </w:r>
    </w:p>
    <w:p w:rsidR="00124DDF" w:rsidRPr="00C0119F" w:rsidRDefault="00124DDF" w:rsidP="00124DDF">
      <w:pPr>
        <w:spacing w:after="0"/>
        <w:jc w:val="both"/>
        <w:rPr>
          <w:rFonts w:ascii="Arial" w:eastAsia="ＭＳ 明朝" w:hAnsi="Arial" w:cs="Arial"/>
          <w:b/>
          <w:color w:val="000000"/>
          <w:sz w:val="24"/>
          <w:szCs w:val="24"/>
          <w:u w:val="single"/>
          <w:lang w:eastAsia="ja-JP"/>
        </w:rPr>
      </w:pPr>
      <w:r w:rsidRPr="00C0119F">
        <w:rPr>
          <w:rFonts w:ascii="Arial" w:eastAsia="ＭＳ 明朝" w:hAnsi="Arial" w:cs="Arial"/>
          <w:b/>
          <w:color w:val="000000"/>
          <w:sz w:val="24"/>
          <w:szCs w:val="24"/>
          <w:u w:val="single"/>
        </w:rPr>
        <w:t>Documents</w:t>
      </w:r>
    </w:p>
    <w:p w:rsidR="00124DDF" w:rsidRPr="00C0119F" w:rsidRDefault="00124DDF" w:rsidP="00124DDF">
      <w:pPr>
        <w:numPr>
          <w:ilvl w:val="0"/>
          <w:numId w:val="92"/>
        </w:numPr>
        <w:spacing w:after="0"/>
        <w:ind w:left="426" w:hanging="142"/>
        <w:contextualSpacing/>
        <w:jc w:val="both"/>
        <w:rPr>
          <w:rFonts w:ascii="Arial" w:hAnsi="Arial" w:cs="Arial"/>
          <w:color w:val="000000"/>
          <w:sz w:val="24"/>
          <w:szCs w:val="24"/>
          <w:lang w:eastAsia="ja-JP"/>
        </w:rPr>
      </w:pPr>
      <w:r>
        <w:rPr>
          <w:rFonts w:ascii="Arial" w:hAnsi="Arial" w:cs="Arial"/>
          <w:color w:val="000000"/>
          <w:sz w:val="24"/>
          <w:szCs w:val="24"/>
          <w:lang w:eastAsia="ja-JP"/>
        </w:rPr>
        <w:t>Mathématiques CM1 et CM2, Livre de l’élève, Réédition 2010, DGRIEF,</w:t>
      </w:r>
      <w:r w:rsidRPr="00C0119F">
        <w:rPr>
          <w:rFonts w:ascii="Arial" w:hAnsi="Arial" w:cs="Arial"/>
          <w:color w:val="000000"/>
          <w:sz w:val="24"/>
          <w:szCs w:val="24"/>
          <w:lang w:eastAsia="ja-JP"/>
        </w:rPr>
        <w:t xml:space="preserve"> </w:t>
      </w:r>
      <w:r>
        <w:rPr>
          <w:rFonts w:ascii="Arial" w:hAnsi="Arial" w:cs="Arial"/>
          <w:color w:val="000000"/>
          <w:sz w:val="24"/>
          <w:szCs w:val="24"/>
          <w:lang w:eastAsia="ja-JP"/>
        </w:rPr>
        <w:t>pages 67-69.</w:t>
      </w:r>
    </w:p>
    <w:p w:rsidR="00124DDF" w:rsidRPr="00C0119F" w:rsidRDefault="00124DDF" w:rsidP="00124DDF">
      <w:pPr>
        <w:rPr>
          <w:rFonts w:ascii="Arial" w:hAnsi="Arial" w:cs="Arial"/>
          <w:b/>
          <w:color w:val="000000" w:themeColor="text1"/>
          <w:sz w:val="24"/>
          <w:szCs w:val="24"/>
        </w:rPr>
      </w:pPr>
      <w:r w:rsidRPr="00C0119F">
        <w:rPr>
          <w:rFonts w:ascii="Arial" w:hAnsi="Arial" w:cs="Arial"/>
          <w:b/>
          <w:color w:val="000000" w:themeColor="text1"/>
          <w:sz w:val="24"/>
          <w:szCs w:val="24"/>
        </w:rPr>
        <w:br w:type="page"/>
      </w:r>
    </w:p>
    <w:p w:rsidR="00124DDF" w:rsidRPr="00C0119F" w:rsidRDefault="00124DDF" w:rsidP="00124DDF">
      <w:pPr>
        <w:tabs>
          <w:tab w:val="center" w:pos="4536"/>
          <w:tab w:val="left" w:pos="6816"/>
        </w:tabs>
        <w:spacing w:before="240" w:after="0"/>
        <w:rPr>
          <w:rFonts w:ascii="Arial" w:hAnsi="Arial" w:cs="Arial"/>
          <w:b/>
          <w:color w:val="000000" w:themeColor="text1"/>
          <w:sz w:val="24"/>
          <w:szCs w:val="24"/>
        </w:rPr>
      </w:pPr>
      <w:r w:rsidRPr="00C0119F">
        <w:rPr>
          <w:rFonts w:ascii="Arial" w:hAnsi="Arial" w:cs="Arial"/>
          <w:b/>
          <w:color w:val="000000" w:themeColor="text1"/>
          <w:sz w:val="24"/>
          <w:szCs w:val="24"/>
        </w:rPr>
        <w:lastRenderedPageBreak/>
        <w:t>DEROULEMENT DE LA LEÇON</w:t>
      </w:r>
    </w:p>
    <w:tbl>
      <w:tblPr>
        <w:tblStyle w:val="ac"/>
        <w:tblW w:w="15995" w:type="dxa"/>
        <w:jc w:val="center"/>
        <w:tblInd w:w="-110" w:type="dxa"/>
        <w:tblLayout w:type="fixed"/>
        <w:tblLook w:val="04A0" w:firstRow="1" w:lastRow="0" w:firstColumn="1" w:lastColumn="0" w:noHBand="0" w:noVBand="1"/>
      </w:tblPr>
      <w:tblGrid>
        <w:gridCol w:w="2019"/>
        <w:gridCol w:w="4844"/>
        <w:gridCol w:w="4482"/>
        <w:gridCol w:w="4650"/>
      </w:tblGrid>
      <w:tr w:rsidR="00124DDF" w:rsidRPr="00C0119F" w:rsidTr="00C7286C">
        <w:trPr>
          <w:jc w:val="center"/>
        </w:trPr>
        <w:tc>
          <w:tcPr>
            <w:tcW w:w="20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E</w:t>
            </w:r>
            <w:r w:rsidRPr="00C0119F">
              <w:rPr>
                <w:rFonts w:ascii="Arial" w:hAnsi="Arial" w:cs="Arial"/>
                <w:b/>
                <w:color w:val="000000" w:themeColor="text1"/>
                <w:sz w:val="24"/>
                <w:szCs w:val="24"/>
                <w:lang w:eastAsia="ja-JP"/>
              </w:rPr>
              <w:t>tape / Durée</w:t>
            </w:r>
          </w:p>
        </w:tc>
        <w:tc>
          <w:tcPr>
            <w:tcW w:w="9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Activités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c>
          <w:tcPr>
            <w:tcW w:w="46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Point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r>
      <w:tr w:rsidR="00124DDF" w:rsidRPr="00C0119F" w:rsidTr="00C7286C">
        <w:trPr>
          <w:jc w:val="center"/>
        </w:trPr>
        <w:tc>
          <w:tcPr>
            <w:tcW w:w="20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rPr>
                <w:rFonts w:ascii="Arial" w:hAnsi="Arial" w:cs="Arial"/>
                <w:b/>
                <w:color w:val="000000" w:themeColor="text1"/>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Activités / attitudes des apprenant(e)s</w:t>
            </w:r>
          </w:p>
        </w:tc>
        <w:tc>
          <w:tcPr>
            <w:tcW w:w="46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rPr>
                <w:rFonts w:ascii="Arial" w:hAnsi="Arial" w:cs="Arial"/>
                <w:b/>
                <w:color w:val="000000" w:themeColor="text1"/>
                <w:sz w:val="24"/>
                <w:szCs w:val="24"/>
              </w:rPr>
            </w:pPr>
          </w:p>
        </w:tc>
      </w:tr>
      <w:tr w:rsidR="00124DDF" w:rsidRPr="00C0119F" w:rsidTr="00C7286C">
        <w:trPr>
          <w:jc w:val="center"/>
        </w:trPr>
        <w:tc>
          <w:tcPr>
            <w:tcW w:w="159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79"/>
              </w:num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INTRODUCTION (10 mn)</w:t>
            </w:r>
          </w:p>
        </w:tc>
      </w:tr>
      <w:tr w:rsidR="00124DDF" w:rsidRPr="00C0119F" w:rsidTr="00C7286C">
        <w:trPr>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lang w:val="en-US" w:eastAsia="ja-JP"/>
              </w:rPr>
            </w:pPr>
            <w:r>
              <w:rPr>
                <w:rFonts w:ascii="Arial" w:hAnsi="Arial" w:cs="Arial"/>
                <w:b/>
                <w:color w:val="000000" w:themeColor="text1"/>
                <w:sz w:val="24"/>
                <w:szCs w:val="24"/>
                <w:lang w:val="en-US"/>
              </w:rPr>
              <w:t>Calcul mental / PLM</w:t>
            </w:r>
          </w:p>
          <w:p w:rsidR="00124DDF" w:rsidRPr="00C0119F" w:rsidRDefault="00124DDF" w:rsidP="00C7286C">
            <w:pPr>
              <w:rPr>
                <w:rFonts w:ascii="Arial" w:hAnsi="Arial" w:cs="Arial"/>
                <w:b/>
                <w:color w:val="000000" w:themeColor="text1"/>
                <w:sz w:val="24"/>
                <w:szCs w:val="24"/>
                <w:lang w:val="en-US"/>
              </w:rPr>
            </w:pPr>
            <w:r w:rsidRPr="00C0119F">
              <w:rPr>
                <w:rFonts w:ascii="Arial" w:hAnsi="Arial" w:cs="Arial"/>
                <w:b/>
                <w:color w:val="000000" w:themeColor="text1"/>
                <w:sz w:val="24"/>
                <w:szCs w:val="24"/>
                <w:lang w:val="en-US"/>
              </w:rPr>
              <w:t>(5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114"/>
              </w:numPr>
              <w:ind w:left="176" w:hanging="176"/>
              <w:rPr>
                <w:rFonts w:ascii="Arial" w:hAnsi="Arial" w:cs="Arial"/>
                <w:color w:val="000000"/>
                <w:sz w:val="24"/>
                <w:szCs w:val="24"/>
              </w:rPr>
            </w:pPr>
            <w:r w:rsidRPr="00C0119F">
              <w:rPr>
                <w:rFonts w:ascii="Arial" w:hAnsi="Arial" w:cs="Arial"/>
                <w:color w:val="000000"/>
                <w:sz w:val="24"/>
                <w:szCs w:val="24"/>
              </w:rPr>
              <w:t>9 enfants ont dépensé chacun 45 F. Quelle somme ont-ils dépensée ?</w:t>
            </w:r>
          </w:p>
          <w:p w:rsidR="00124DDF" w:rsidRPr="00C0119F" w:rsidRDefault="00124DDF" w:rsidP="00C7286C">
            <w:pPr>
              <w:pStyle w:val="a9"/>
              <w:numPr>
                <w:ilvl w:val="0"/>
                <w:numId w:val="114"/>
              </w:numPr>
              <w:ind w:left="176" w:hanging="176"/>
              <w:rPr>
                <w:rFonts w:ascii="Arial" w:hAnsi="Arial" w:cs="Arial"/>
                <w:color w:val="000000"/>
                <w:sz w:val="24"/>
                <w:szCs w:val="24"/>
              </w:rPr>
            </w:pPr>
            <w:r w:rsidRPr="00C0119F">
              <w:rPr>
                <w:rFonts w:ascii="Arial" w:hAnsi="Arial" w:cs="Arial"/>
                <w:color w:val="000000"/>
                <w:sz w:val="24"/>
                <w:szCs w:val="24"/>
              </w:rPr>
              <w:t>15 poules ont pondu chacune 9 œufs. Combien d’œufs y a-t-il dans le poulailler ?</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260F54" w:rsidRDefault="00124DDF" w:rsidP="00C7286C">
            <w:pPr>
              <w:pStyle w:val="a9"/>
              <w:numPr>
                <w:ilvl w:val="0"/>
                <w:numId w:val="114"/>
              </w:numPr>
              <w:tabs>
                <w:tab w:val="center" w:pos="4536"/>
                <w:tab w:val="left" w:pos="6816"/>
              </w:tabs>
              <w:ind w:left="177" w:hanging="177"/>
              <w:rPr>
                <w:rFonts w:ascii="Arial" w:hAnsi="Arial" w:cs="Arial"/>
                <w:color w:val="000000"/>
                <w:sz w:val="24"/>
                <w:szCs w:val="24"/>
              </w:rPr>
            </w:pPr>
            <w:r w:rsidRPr="00260F54">
              <w:rPr>
                <w:rFonts w:ascii="Arial" w:hAnsi="Arial" w:cs="Arial"/>
                <w:color w:val="000000"/>
                <w:sz w:val="24"/>
                <w:szCs w:val="24"/>
              </w:rPr>
              <w:t>405 F</w:t>
            </w:r>
          </w:p>
          <w:p w:rsidR="00124DDF" w:rsidRPr="00C0119F" w:rsidRDefault="00124DDF" w:rsidP="00C7286C">
            <w:pPr>
              <w:tabs>
                <w:tab w:val="center" w:pos="4536"/>
                <w:tab w:val="left" w:pos="6816"/>
              </w:tabs>
              <w:ind w:left="177" w:hanging="177"/>
              <w:contextualSpacing/>
              <w:rPr>
                <w:rFonts w:ascii="Arial" w:hAnsi="Arial" w:cs="Arial"/>
                <w:color w:val="000000"/>
                <w:sz w:val="24"/>
                <w:szCs w:val="24"/>
              </w:rPr>
            </w:pPr>
          </w:p>
          <w:p w:rsidR="00124DDF" w:rsidRPr="00260F54" w:rsidRDefault="00124DDF" w:rsidP="00C7286C">
            <w:pPr>
              <w:pStyle w:val="a9"/>
              <w:numPr>
                <w:ilvl w:val="0"/>
                <w:numId w:val="114"/>
              </w:numPr>
              <w:tabs>
                <w:tab w:val="center" w:pos="4536"/>
                <w:tab w:val="left" w:pos="6816"/>
              </w:tabs>
              <w:ind w:left="177" w:hanging="177"/>
              <w:rPr>
                <w:rFonts w:ascii="Arial" w:hAnsi="Arial" w:cs="Arial"/>
                <w:color w:val="000000"/>
                <w:sz w:val="24"/>
                <w:szCs w:val="24"/>
              </w:rPr>
            </w:pPr>
            <w:r w:rsidRPr="00260F54">
              <w:rPr>
                <w:rFonts w:ascii="Arial" w:hAnsi="Arial" w:cs="Arial"/>
                <w:color w:val="000000"/>
                <w:sz w:val="24"/>
                <w:szCs w:val="24"/>
              </w:rPr>
              <w:t>135 œufs</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260F54" w:rsidRDefault="00124DDF" w:rsidP="00C7286C">
            <w:pPr>
              <w:tabs>
                <w:tab w:val="center" w:pos="4536"/>
                <w:tab w:val="left" w:pos="6816"/>
              </w:tabs>
              <w:rPr>
                <w:rFonts w:ascii="Arial" w:hAnsi="Arial" w:cs="Arial"/>
                <w:color w:val="000000"/>
                <w:sz w:val="24"/>
                <w:szCs w:val="24"/>
              </w:rPr>
            </w:pPr>
            <w:r w:rsidRPr="00260F54">
              <w:rPr>
                <w:rFonts w:ascii="Arial" w:hAnsi="Arial" w:cs="Arial"/>
                <w:color w:val="000000"/>
                <w:sz w:val="24"/>
                <w:szCs w:val="24"/>
              </w:rPr>
              <w:t>Pour multiplier un nombre par 9, on le multiplie par 10 puis on soustrait ce nombre du résultat</w:t>
            </w:r>
          </w:p>
          <w:p w:rsidR="00124DDF" w:rsidRDefault="00124DDF" w:rsidP="00C7286C">
            <w:pPr>
              <w:tabs>
                <w:tab w:val="center" w:pos="4536"/>
                <w:tab w:val="left" w:pos="6816"/>
              </w:tabs>
              <w:rPr>
                <w:rFonts w:ascii="Arial" w:hAnsi="Arial" w:cs="Arial"/>
                <w:color w:val="000000"/>
                <w:sz w:val="24"/>
                <w:szCs w:val="24"/>
              </w:rPr>
            </w:pPr>
            <w:r w:rsidRPr="00260F54">
              <w:rPr>
                <w:rFonts w:ascii="Arial" w:hAnsi="Arial" w:cs="Arial"/>
                <w:color w:val="000000"/>
                <w:sz w:val="24"/>
                <w:szCs w:val="24"/>
              </w:rPr>
              <w:t>Exemple</w:t>
            </w:r>
            <w:r>
              <w:rPr>
                <w:rFonts w:ascii="Arial" w:hAnsi="Arial" w:cs="Arial"/>
                <w:color w:val="000000"/>
                <w:sz w:val="24"/>
                <w:szCs w:val="24"/>
              </w:rPr>
              <w:t> : 4</w:t>
            </w:r>
            <w:r w:rsidRPr="00260F54">
              <w:rPr>
                <w:rFonts w:ascii="Arial" w:hAnsi="Arial" w:cs="Arial"/>
                <w:color w:val="000000"/>
                <w:sz w:val="24"/>
                <w:szCs w:val="24"/>
              </w:rPr>
              <w:t>5</w:t>
            </w:r>
            <w:r>
              <w:rPr>
                <w:rFonts w:ascii="Arial" w:hAnsi="Arial" w:cs="Arial"/>
                <w:color w:val="000000"/>
                <w:sz w:val="24"/>
                <w:szCs w:val="24"/>
              </w:rPr>
              <w:t xml:space="preserve"> </w:t>
            </w:r>
            <w:r w:rsidRPr="00C0119F">
              <w:rPr>
                <w:rFonts w:ascii="Arial" w:hAnsi="Arial" w:cs="Arial"/>
                <w:color w:val="000000"/>
                <w:sz w:val="24"/>
                <w:szCs w:val="24"/>
                <w:lang w:eastAsia="ja-JP"/>
              </w:rPr>
              <w:t>×</w:t>
            </w:r>
            <w:r>
              <w:rPr>
                <w:rFonts w:ascii="Arial" w:hAnsi="Arial" w:cs="Arial"/>
                <w:color w:val="000000"/>
                <w:sz w:val="24"/>
                <w:szCs w:val="24"/>
                <w:lang w:eastAsia="ja-JP"/>
              </w:rPr>
              <w:t xml:space="preserve"> </w:t>
            </w:r>
            <w:r w:rsidRPr="00260F54">
              <w:rPr>
                <w:rFonts w:ascii="Arial" w:hAnsi="Arial" w:cs="Arial"/>
                <w:color w:val="000000"/>
                <w:sz w:val="24"/>
                <w:szCs w:val="24"/>
              </w:rPr>
              <w:t>9</w:t>
            </w:r>
            <w:r>
              <w:rPr>
                <w:rFonts w:ascii="Arial" w:hAnsi="Arial" w:cs="Arial"/>
                <w:color w:val="000000"/>
                <w:sz w:val="24"/>
                <w:szCs w:val="24"/>
              </w:rPr>
              <w:t xml:space="preserve"> </w:t>
            </w:r>
            <w:r w:rsidRPr="00260F54">
              <w:rPr>
                <w:rFonts w:ascii="Arial" w:hAnsi="Arial" w:cs="Arial"/>
                <w:color w:val="000000"/>
                <w:sz w:val="24"/>
                <w:szCs w:val="24"/>
              </w:rPr>
              <w:t xml:space="preserve">= </w:t>
            </w:r>
            <w:r>
              <w:rPr>
                <w:rFonts w:ascii="Arial" w:hAnsi="Arial" w:cs="Arial"/>
                <w:color w:val="000000"/>
                <w:sz w:val="24"/>
                <w:szCs w:val="24"/>
              </w:rPr>
              <w:t>4</w:t>
            </w:r>
            <w:r w:rsidRPr="00260F54">
              <w:rPr>
                <w:rFonts w:ascii="Arial" w:hAnsi="Arial" w:cs="Arial"/>
                <w:color w:val="000000"/>
                <w:sz w:val="24"/>
                <w:szCs w:val="24"/>
              </w:rPr>
              <w:t>5</w:t>
            </w:r>
            <w:r>
              <w:rPr>
                <w:rFonts w:ascii="Arial" w:hAnsi="Arial" w:cs="Arial"/>
                <w:color w:val="000000"/>
                <w:sz w:val="24"/>
                <w:szCs w:val="24"/>
              </w:rPr>
              <w:t xml:space="preserve"> </w:t>
            </w:r>
            <w:r w:rsidRPr="00C0119F">
              <w:rPr>
                <w:rFonts w:ascii="Arial" w:hAnsi="Arial" w:cs="Arial"/>
                <w:color w:val="000000"/>
                <w:sz w:val="24"/>
                <w:szCs w:val="24"/>
                <w:lang w:eastAsia="ja-JP"/>
              </w:rPr>
              <w:t>×</w:t>
            </w:r>
            <w:r w:rsidRPr="00260F54">
              <w:rPr>
                <w:rFonts w:ascii="Arial" w:hAnsi="Arial" w:cs="Arial"/>
                <w:color w:val="000000"/>
                <w:sz w:val="24"/>
                <w:szCs w:val="24"/>
              </w:rPr>
              <w:t xml:space="preserve"> 10</w:t>
            </w:r>
            <w:r>
              <w:rPr>
                <w:rFonts w:ascii="Arial" w:hAnsi="Arial" w:cs="Arial"/>
                <w:color w:val="000000"/>
                <w:sz w:val="24"/>
                <w:szCs w:val="24"/>
              </w:rPr>
              <w:t xml:space="preserve"> – 45</w:t>
            </w:r>
          </w:p>
          <w:p w:rsidR="00124DDF" w:rsidRPr="00260F54" w:rsidRDefault="00124DDF" w:rsidP="00C7286C">
            <w:pPr>
              <w:tabs>
                <w:tab w:val="center" w:pos="4536"/>
                <w:tab w:val="left" w:pos="6816"/>
              </w:tabs>
              <w:ind w:firstLineChars="780" w:firstLine="1872"/>
              <w:rPr>
                <w:rFonts w:ascii="Arial" w:hAnsi="Arial" w:cs="Arial"/>
                <w:color w:val="000000"/>
                <w:sz w:val="24"/>
                <w:szCs w:val="24"/>
              </w:rPr>
            </w:pPr>
            <w:r w:rsidRPr="00260F54">
              <w:rPr>
                <w:rFonts w:ascii="Arial" w:hAnsi="Arial" w:cs="Arial"/>
                <w:color w:val="000000"/>
                <w:sz w:val="24"/>
                <w:szCs w:val="24"/>
              </w:rPr>
              <w:t>=</w:t>
            </w:r>
            <w:r>
              <w:rPr>
                <w:rFonts w:ascii="Arial" w:hAnsi="Arial" w:cs="Arial"/>
                <w:color w:val="000000"/>
                <w:sz w:val="24"/>
                <w:szCs w:val="24"/>
              </w:rPr>
              <w:t xml:space="preserve"> 4</w:t>
            </w:r>
            <w:r w:rsidRPr="00260F54">
              <w:rPr>
                <w:rFonts w:ascii="Arial" w:hAnsi="Arial" w:cs="Arial"/>
                <w:color w:val="000000"/>
                <w:sz w:val="24"/>
                <w:szCs w:val="24"/>
              </w:rPr>
              <w:t>50</w:t>
            </w:r>
            <w:r>
              <w:rPr>
                <w:rFonts w:ascii="Arial" w:hAnsi="Arial" w:cs="Arial"/>
                <w:color w:val="000000"/>
                <w:sz w:val="24"/>
                <w:szCs w:val="24"/>
              </w:rPr>
              <w:t xml:space="preserve"> –</w:t>
            </w:r>
            <w:r w:rsidRPr="00260F54">
              <w:rPr>
                <w:rFonts w:ascii="Arial" w:hAnsi="Arial" w:cs="Arial"/>
                <w:color w:val="000000"/>
                <w:sz w:val="24"/>
                <w:szCs w:val="24"/>
              </w:rPr>
              <w:t xml:space="preserve"> </w:t>
            </w:r>
            <w:r>
              <w:rPr>
                <w:rFonts w:ascii="Arial" w:hAnsi="Arial" w:cs="Arial"/>
                <w:color w:val="000000"/>
                <w:sz w:val="24"/>
                <w:szCs w:val="24"/>
              </w:rPr>
              <w:t>4</w:t>
            </w:r>
            <w:r w:rsidRPr="00260F54">
              <w:rPr>
                <w:rFonts w:ascii="Arial" w:hAnsi="Arial" w:cs="Arial"/>
                <w:color w:val="000000"/>
                <w:sz w:val="24"/>
                <w:szCs w:val="24"/>
              </w:rPr>
              <w:t>5</w:t>
            </w:r>
            <w:r>
              <w:rPr>
                <w:rFonts w:ascii="Arial" w:hAnsi="Arial" w:cs="Arial"/>
                <w:color w:val="000000"/>
                <w:sz w:val="24"/>
                <w:szCs w:val="24"/>
              </w:rPr>
              <w:t xml:space="preserve"> </w:t>
            </w:r>
            <w:r w:rsidRPr="00260F54">
              <w:rPr>
                <w:rFonts w:ascii="Arial" w:hAnsi="Arial" w:cs="Arial"/>
                <w:color w:val="000000"/>
                <w:sz w:val="24"/>
                <w:szCs w:val="24"/>
              </w:rPr>
              <w:t>=</w:t>
            </w:r>
            <w:r>
              <w:rPr>
                <w:rFonts w:ascii="Arial" w:hAnsi="Arial" w:cs="Arial"/>
                <w:color w:val="000000"/>
                <w:sz w:val="24"/>
                <w:szCs w:val="24"/>
              </w:rPr>
              <w:t xml:space="preserve"> 40</w:t>
            </w:r>
            <w:r w:rsidRPr="00260F54">
              <w:rPr>
                <w:rFonts w:ascii="Arial" w:hAnsi="Arial" w:cs="Arial"/>
                <w:color w:val="000000"/>
                <w:sz w:val="24"/>
                <w:szCs w:val="24"/>
              </w:rPr>
              <w:t>5</w:t>
            </w:r>
          </w:p>
        </w:tc>
      </w:tr>
      <w:tr w:rsidR="00124DDF" w:rsidRPr="00C0119F" w:rsidTr="00C7286C">
        <w:trPr>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Rappel des prérequis</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(4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Construis un carré de 9 cm de côté. Calcule son périmètre.</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Construction du carré ;</w:t>
            </w:r>
          </w:p>
          <w:p w:rsidR="00124DDF" w:rsidRPr="00C0119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rPr>
              <w:t xml:space="preserve">Périmètre = 9 cm </w:t>
            </w:r>
            <w:r w:rsidRPr="00C0119F">
              <w:rPr>
                <w:rFonts w:ascii="Arial" w:hAnsi="Arial" w:cs="Arial"/>
                <w:color w:val="000000"/>
                <w:sz w:val="24"/>
                <w:szCs w:val="24"/>
                <w:lang w:eastAsia="ja-JP"/>
              </w:rPr>
              <w:t>×</w:t>
            </w:r>
            <w:r w:rsidRPr="00C0119F">
              <w:rPr>
                <w:rFonts w:ascii="Arial" w:hAnsi="Arial" w:cs="Arial"/>
                <w:color w:val="000000" w:themeColor="text1"/>
                <w:sz w:val="24"/>
                <w:szCs w:val="24"/>
              </w:rPr>
              <w:t xml:space="preserve"> 4 = 36 cm</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 xml:space="preserve">Motivation </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(1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Pr="00C0119F">
              <w:rPr>
                <w:rFonts w:ascii="Arial" w:hAnsi="Arial" w:cs="Arial"/>
                <w:color w:val="000000" w:themeColor="text1"/>
                <w:sz w:val="24"/>
                <w:szCs w:val="24"/>
              </w:rPr>
              <w:t xml:space="preserve"> et des objectifs.</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Ecoute attentive.</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159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79"/>
              </w:numPr>
              <w:rPr>
                <w:rFonts w:ascii="Arial" w:hAnsi="Arial" w:cs="Arial"/>
                <w:b/>
                <w:color w:val="000000" w:themeColor="text1"/>
                <w:sz w:val="24"/>
                <w:szCs w:val="24"/>
              </w:rPr>
            </w:pPr>
            <w:r w:rsidRPr="00C0119F">
              <w:rPr>
                <w:rFonts w:ascii="Arial" w:hAnsi="Arial" w:cs="Arial"/>
                <w:b/>
                <w:color w:val="000000" w:themeColor="text1"/>
                <w:sz w:val="24"/>
                <w:szCs w:val="24"/>
              </w:rPr>
              <w:t>DEVELOPPEMENT (30 mn)</w:t>
            </w:r>
          </w:p>
        </w:tc>
      </w:tr>
      <w:tr w:rsidR="00124DDF" w:rsidRPr="00C0119F" w:rsidTr="00C7286C">
        <w:trPr>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Pr="00C0119F">
              <w:rPr>
                <w:rFonts w:ascii="Arial" w:hAnsi="Arial" w:cs="Arial"/>
                <w:b/>
                <w:color w:val="000000" w:themeColor="text1"/>
                <w:sz w:val="24"/>
                <w:szCs w:val="24"/>
              </w:rPr>
              <w:t xml:space="preserve"> et émission d’hypothèses</w:t>
            </w:r>
          </w:p>
          <w:p w:rsidR="00124DDF" w:rsidRPr="00C0119F" w:rsidRDefault="00124DDF" w:rsidP="00C7286C">
            <w:pPr>
              <w:rPr>
                <w:rFonts w:ascii="Arial" w:hAnsi="Arial" w:cs="Arial"/>
                <w:b/>
                <w:color w:val="000000" w:themeColor="text1"/>
                <w:sz w:val="24"/>
                <w:szCs w:val="24"/>
                <w:lang w:eastAsia="ja-JP"/>
              </w:rPr>
            </w:pPr>
            <w:r w:rsidRPr="00C0119F">
              <w:rPr>
                <w:rFonts w:ascii="Arial" w:hAnsi="Arial" w:cs="Arial"/>
                <w:b/>
                <w:color w:val="000000" w:themeColor="text1"/>
                <w:sz w:val="24"/>
                <w:szCs w:val="24"/>
              </w:rPr>
              <w:t>(3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Deux droites parallèles horizontales croisent deux droites parallèles verticales. Quelle figure peut-on obtenir ?</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b/>
                <w:color w:val="000000" w:themeColor="text1"/>
                <w:sz w:val="24"/>
                <w:szCs w:val="24"/>
              </w:rPr>
              <w:t>Émission d’hypothèses</w:t>
            </w:r>
          </w:p>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Un carré, un rectangle, un losange, un triangle,</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Consigne 1</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(8</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Individuellement, observez les figures mises à votre disposition, mesurez les côtés et les angles.</w:t>
            </w:r>
            <w:r>
              <w:rPr>
                <w:rFonts w:ascii="Arial" w:hAnsi="Arial" w:cs="Arial"/>
                <w:color w:val="000000"/>
                <w:sz w:val="24"/>
                <w:szCs w:val="24"/>
              </w:rPr>
              <w:t xml:space="preserve"> En groupe,</w:t>
            </w:r>
            <w:r w:rsidRPr="00C0119F">
              <w:rPr>
                <w:rFonts w:ascii="Arial" w:hAnsi="Arial" w:cs="Arial"/>
                <w:color w:val="000000"/>
                <w:sz w:val="24"/>
                <w:szCs w:val="24"/>
              </w:rPr>
              <w:t xml:space="preserve"> échangez et donnez les caractéristiques puis nommez-les</w:t>
            </w:r>
            <w:r w:rsidRPr="00C0119F">
              <w:rPr>
                <w:rFonts w:ascii="Arial" w:hAnsi="Arial" w:cs="Arial"/>
                <w:color w:val="000000"/>
                <w:sz w:val="24"/>
                <w:szCs w:val="24"/>
                <w:lang w:eastAsia="ja-JP"/>
              </w:rPr>
              <w:t>.</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Observation, mesure, échanges et expression</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Identification du rectangle :</w:t>
            </w:r>
          </w:p>
          <w:p w:rsidR="00124DD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C</w:t>
            </w:r>
            <w:r w:rsidRPr="00C0119F">
              <w:rPr>
                <w:rFonts w:ascii="Arial" w:hAnsi="Arial" w:cs="Arial"/>
                <w:color w:val="000000"/>
                <w:sz w:val="24"/>
                <w:szCs w:val="24"/>
              </w:rPr>
              <w:t>aractéristiques :</w:t>
            </w:r>
          </w:p>
          <w:p w:rsidR="00124DD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 xml:space="preserve">2 </w:t>
            </w:r>
            <w:r w:rsidRPr="00C0119F">
              <w:rPr>
                <w:rFonts w:ascii="Arial" w:hAnsi="Arial" w:cs="Arial"/>
                <w:color w:val="000000"/>
                <w:sz w:val="24"/>
                <w:szCs w:val="24"/>
                <w:lang w:eastAsia="ja-JP"/>
              </w:rPr>
              <w:t>l</w:t>
            </w:r>
            <w:r>
              <w:rPr>
                <w:rFonts w:ascii="Arial" w:hAnsi="Arial" w:cs="Arial"/>
                <w:color w:val="000000"/>
                <w:sz w:val="24"/>
                <w:szCs w:val="24"/>
              </w:rPr>
              <w:t>ongueurs égales ;</w:t>
            </w:r>
            <w:r w:rsidRPr="00C0119F">
              <w:rPr>
                <w:rFonts w:ascii="Arial" w:hAnsi="Arial" w:cs="Arial"/>
                <w:color w:val="000000"/>
                <w:sz w:val="24"/>
                <w:szCs w:val="24"/>
              </w:rPr>
              <w:t xml:space="preserve"> 2 largeurs égales et parallèles 2 à 2</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 4 angles droits.</w:t>
            </w:r>
          </w:p>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C’est un quadrilatère.</w:t>
            </w:r>
          </w:p>
        </w:tc>
      </w:tr>
      <w:tr w:rsidR="00124DDF" w:rsidRPr="00C0119F" w:rsidTr="00C7286C">
        <w:trPr>
          <w:trHeight w:val="147"/>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Consigne 2</w:t>
            </w:r>
          </w:p>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(9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Individuellement</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construis un rectangle de </w:t>
            </w:r>
            <w:r w:rsidRPr="00C0119F">
              <w:rPr>
                <w:rFonts w:ascii="Arial" w:hAnsi="Arial" w:cs="Arial"/>
                <w:color w:val="000000"/>
                <w:sz w:val="24"/>
                <w:szCs w:val="24"/>
                <w:lang w:eastAsia="ja-JP"/>
              </w:rPr>
              <w:t>9</w:t>
            </w:r>
            <w:r w:rsidRPr="00C0119F">
              <w:rPr>
                <w:rFonts w:ascii="Arial" w:hAnsi="Arial" w:cs="Arial"/>
                <w:color w:val="000000"/>
                <w:sz w:val="24"/>
                <w:szCs w:val="24"/>
              </w:rPr>
              <w:t xml:space="preserve"> cm de longueur et de </w:t>
            </w:r>
            <w:r w:rsidRPr="00C0119F">
              <w:rPr>
                <w:rFonts w:ascii="Arial" w:hAnsi="Arial" w:cs="Arial"/>
                <w:color w:val="000000"/>
                <w:sz w:val="24"/>
                <w:szCs w:val="24"/>
                <w:lang w:eastAsia="ja-JP"/>
              </w:rPr>
              <w:t xml:space="preserve">6 </w:t>
            </w:r>
            <w:r w:rsidRPr="00C0119F">
              <w:rPr>
                <w:rFonts w:ascii="Arial" w:hAnsi="Arial" w:cs="Arial"/>
                <w:color w:val="000000"/>
                <w:sz w:val="24"/>
                <w:szCs w:val="24"/>
              </w:rPr>
              <w:t>cm de largeur, tracez les diagonales et les médianes.</w:t>
            </w:r>
          </w:p>
          <w:p w:rsidR="00124DDF" w:rsidRPr="00C0119F" w:rsidRDefault="00124DDF" w:rsidP="00C7286C">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Pr="00C0119F">
              <w:rPr>
                <w:rFonts w:ascii="Arial" w:hAnsi="Arial" w:cs="Arial"/>
                <w:color w:val="000000"/>
                <w:sz w:val="24"/>
                <w:szCs w:val="24"/>
              </w:rPr>
              <w:t xml:space="preserve"> échangez et dites comment sont les médianes et les diagonales.</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Construction, traçage, échanges expression</w:t>
            </w:r>
          </w:p>
          <w:tbl>
            <w:tblPr>
              <w:tblStyle w:val="ac"/>
              <w:tblW w:w="0" w:type="auto"/>
              <w:tblLayout w:type="fixed"/>
              <w:tblLook w:val="04A0" w:firstRow="1" w:lastRow="0" w:firstColumn="1" w:lastColumn="0" w:noHBand="0" w:noVBand="1"/>
            </w:tblPr>
            <w:tblGrid>
              <w:gridCol w:w="573"/>
              <w:gridCol w:w="567"/>
            </w:tblGrid>
            <w:tr w:rsidR="00124DDF" w:rsidRPr="00C0119F" w:rsidTr="00C7286C">
              <w:tc>
                <w:tcPr>
                  <w:tcW w:w="573"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124DDF" w:rsidRPr="00C0119F" w:rsidRDefault="00124DDF" w:rsidP="00C7286C">
                  <w:pPr>
                    <w:tabs>
                      <w:tab w:val="center" w:pos="4536"/>
                      <w:tab w:val="left" w:pos="6816"/>
                    </w:tabs>
                    <w:rPr>
                      <w:rFonts w:ascii="Arial" w:hAnsi="Arial" w:cs="Arial"/>
                      <w:color w:val="000000"/>
                      <w:sz w:val="28"/>
                      <w:szCs w:val="24"/>
                      <w:lang w:eastAsia="ja-JP"/>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Pr>
                <w:p w:rsidR="00124DDF" w:rsidRPr="00C0119F" w:rsidRDefault="00124DDF" w:rsidP="00C7286C">
                  <w:pPr>
                    <w:tabs>
                      <w:tab w:val="center" w:pos="4536"/>
                      <w:tab w:val="left" w:pos="6816"/>
                    </w:tabs>
                    <w:rPr>
                      <w:rFonts w:ascii="Arial" w:hAnsi="Arial" w:cs="Arial"/>
                      <w:color w:val="000000"/>
                      <w:sz w:val="28"/>
                      <w:szCs w:val="24"/>
                      <w:lang w:eastAsia="ja-JP"/>
                    </w:rPr>
                  </w:pPr>
                </w:p>
              </w:tc>
            </w:tr>
            <w:tr w:rsidR="00124DDF" w:rsidRPr="00C0119F" w:rsidTr="00C7286C">
              <w:tc>
                <w:tcPr>
                  <w:tcW w:w="573" w:type="dxa"/>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Pr>
                <w:p w:rsidR="00124DDF" w:rsidRPr="00C0119F" w:rsidRDefault="00124DDF" w:rsidP="00C7286C">
                  <w:pPr>
                    <w:tabs>
                      <w:tab w:val="center" w:pos="4536"/>
                      <w:tab w:val="left" w:pos="6816"/>
                    </w:tabs>
                    <w:rPr>
                      <w:rFonts w:ascii="Arial" w:hAnsi="Arial" w:cs="Arial"/>
                      <w:color w:val="000000"/>
                      <w:sz w:val="28"/>
                      <w:szCs w:val="24"/>
                      <w:lang w:eastAsia="ja-JP"/>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124DDF" w:rsidRPr="00C0119F" w:rsidRDefault="00124DDF" w:rsidP="00C7286C">
                  <w:pPr>
                    <w:tabs>
                      <w:tab w:val="center" w:pos="4536"/>
                      <w:tab w:val="left" w:pos="6816"/>
                    </w:tabs>
                    <w:rPr>
                      <w:rFonts w:ascii="Arial" w:hAnsi="Arial" w:cs="Arial"/>
                      <w:color w:val="000000"/>
                      <w:sz w:val="28"/>
                      <w:szCs w:val="24"/>
                      <w:lang w:eastAsia="ja-JP"/>
                    </w:rPr>
                  </w:pPr>
                </w:p>
              </w:tc>
            </w:tr>
          </w:tbl>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Construction </w:t>
            </w:r>
            <w:r w:rsidRPr="00C0119F">
              <w:rPr>
                <w:rFonts w:ascii="Arial" w:hAnsi="Arial" w:cs="Arial"/>
                <w:color w:val="000000"/>
                <w:sz w:val="24"/>
                <w:szCs w:val="24"/>
                <w:lang w:eastAsia="ja-JP"/>
              </w:rPr>
              <w:t>du rectangle :</w:t>
            </w:r>
          </w:p>
          <w:p w:rsidR="00124DDF" w:rsidRPr="00C0119F" w:rsidRDefault="00124DDF" w:rsidP="00C7286C">
            <w:pPr>
              <w:pStyle w:val="a9"/>
              <w:numPr>
                <w:ilvl w:val="0"/>
                <w:numId w:val="115"/>
              </w:numPr>
              <w:tabs>
                <w:tab w:val="center" w:pos="4536"/>
                <w:tab w:val="left" w:pos="6816"/>
              </w:tabs>
              <w:ind w:left="181" w:hanging="181"/>
              <w:rPr>
                <w:rFonts w:ascii="Arial" w:hAnsi="Arial" w:cs="Arial"/>
                <w:color w:val="000000"/>
                <w:sz w:val="24"/>
                <w:szCs w:val="24"/>
              </w:rPr>
            </w:pPr>
            <w:r w:rsidRPr="00C0119F">
              <w:rPr>
                <w:rFonts w:ascii="Arial" w:hAnsi="Arial" w:cs="Arial"/>
                <w:color w:val="000000"/>
                <w:sz w:val="24"/>
                <w:szCs w:val="24"/>
              </w:rPr>
              <w:t>Les médianes sont perpendiculaires et inégales </w:t>
            </w:r>
            <w:r w:rsidRPr="00C0119F">
              <w:rPr>
                <w:rFonts w:ascii="Arial" w:eastAsiaTheme="minorEastAsia" w:hAnsi="Arial" w:cs="Arial"/>
                <w:color w:val="000000"/>
                <w:sz w:val="24"/>
                <w:szCs w:val="24"/>
                <w:lang w:eastAsia="ja-JP"/>
              </w:rPr>
              <w:t>;</w:t>
            </w:r>
          </w:p>
          <w:p w:rsidR="00124DDF" w:rsidRPr="00C0119F" w:rsidRDefault="00124DDF" w:rsidP="00C7286C">
            <w:pPr>
              <w:pStyle w:val="a9"/>
              <w:numPr>
                <w:ilvl w:val="0"/>
                <w:numId w:val="115"/>
              </w:numPr>
              <w:tabs>
                <w:tab w:val="center" w:pos="4536"/>
                <w:tab w:val="left" w:pos="6816"/>
              </w:tabs>
              <w:ind w:left="181" w:hanging="181"/>
              <w:rPr>
                <w:rFonts w:ascii="Arial" w:hAnsi="Arial" w:cs="Arial"/>
                <w:color w:val="000000"/>
                <w:sz w:val="24"/>
                <w:szCs w:val="24"/>
              </w:rPr>
            </w:pPr>
            <w:r w:rsidRPr="00C0119F">
              <w:rPr>
                <w:rFonts w:ascii="Arial" w:hAnsi="Arial" w:cs="Arial"/>
                <w:color w:val="000000"/>
                <w:sz w:val="24"/>
                <w:szCs w:val="24"/>
              </w:rPr>
              <w:t>Les 2</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diagonales sont égales </w:t>
            </w:r>
            <w:r w:rsidRPr="00C0119F">
              <w:rPr>
                <w:rFonts w:ascii="Arial" w:eastAsiaTheme="minorEastAsia" w:hAnsi="Arial" w:cs="Arial"/>
                <w:color w:val="000000"/>
                <w:sz w:val="24"/>
                <w:szCs w:val="24"/>
                <w:lang w:eastAsia="ja-JP"/>
              </w:rPr>
              <w:t>;</w:t>
            </w:r>
          </w:p>
          <w:p w:rsidR="00124DDF" w:rsidRPr="00C0119F" w:rsidRDefault="00124DDF" w:rsidP="00C7286C">
            <w:pPr>
              <w:pStyle w:val="a9"/>
              <w:numPr>
                <w:ilvl w:val="0"/>
                <w:numId w:val="115"/>
              </w:numPr>
              <w:tabs>
                <w:tab w:val="center" w:pos="4536"/>
                <w:tab w:val="left" w:pos="6816"/>
              </w:tabs>
              <w:ind w:left="181" w:hanging="181"/>
              <w:rPr>
                <w:rFonts w:ascii="Arial" w:hAnsi="Arial" w:cs="Arial"/>
                <w:color w:val="000000"/>
                <w:sz w:val="24"/>
                <w:szCs w:val="24"/>
              </w:rPr>
            </w:pPr>
            <w:r w:rsidRPr="00C0119F">
              <w:rPr>
                <w:rFonts w:ascii="Arial" w:hAnsi="Arial" w:cs="Arial"/>
                <w:color w:val="000000"/>
                <w:sz w:val="24"/>
                <w:szCs w:val="24"/>
              </w:rPr>
              <w:t xml:space="preserve">Les diagonales et les médianes se coupent en un même point qui est le milieu du rectangle. </w:t>
            </w:r>
          </w:p>
        </w:tc>
      </w:tr>
      <w:tr w:rsidR="00124DDF" w:rsidRPr="00C0119F" w:rsidTr="00C7286C">
        <w:trPr>
          <w:trHeight w:val="283"/>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Consigne</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3</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(8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 xml:space="preserve">Individuellement, à partir du rectangle que vous avez construit, calculez le demi-périmètre et le périmètre. </w:t>
            </w:r>
            <w:r>
              <w:rPr>
                <w:rFonts w:ascii="Arial" w:hAnsi="Arial" w:cs="Arial"/>
                <w:color w:val="000000"/>
                <w:sz w:val="24"/>
                <w:szCs w:val="24"/>
              </w:rPr>
              <w:t>En groupe,</w:t>
            </w:r>
            <w:r w:rsidRPr="00C0119F">
              <w:rPr>
                <w:rFonts w:ascii="Arial" w:hAnsi="Arial" w:cs="Arial"/>
                <w:color w:val="000000"/>
                <w:sz w:val="24"/>
                <w:szCs w:val="24"/>
              </w:rPr>
              <w:t xml:space="preserve"> échangez et dites comment on les calcule.</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Calcul, échanges et expression</w:t>
            </w:r>
          </w:p>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D</w:t>
            </w:r>
            <w:r w:rsidRPr="00C0119F">
              <w:rPr>
                <w:rFonts w:ascii="Arial" w:hAnsi="Arial" w:cs="Arial"/>
                <w:color w:val="000000"/>
                <w:sz w:val="24"/>
                <w:szCs w:val="24"/>
              </w:rPr>
              <w:t xml:space="preserve">emi-périmètre = </w:t>
            </w:r>
            <w:r w:rsidRPr="00C0119F">
              <w:rPr>
                <w:rFonts w:ascii="Arial" w:hAnsi="Arial" w:cs="Arial"/>
                <w:color w:val="000000"/>
                <w:sz w:val="24"/>
                <w:szCs w:val="24"/>
                <w:lang w:eastAsia="ja-JP"/>
              </w:rPr>
              <w:t>9</w:t>
            </w:r>
            <w:r w:rsidRPr="00C0119F">
              <w:rPr>
                <w:rFonts w:ascii="Arial" w:hAnsi="Arial" w:cs="Arial"/>
                <w:color w:val="000000"/>
                <w:sz w:val="24"/>
                <w:szCs w:val="24"/>
              </w:rPr>
              <w:t xml:space="preserve"> cm</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 xml:space="preserve">+ </w:t>
            </w:r>
            <w:r w:rsidRPr="00C0119F">
              <w:rPr>
                <w:rFonts w:ascii="Arial" w:hAnsi="Arial" w:cs="Arial"/>
                <w:color w:val="000000"/>
                <w:sz w:val="24"/>
                <w:szCs w:val="24"/>
                <w:lang w:eastAsia="ja-JP"/>
              </w:rPr>
              <w:t xml:space="preserve">6 </w:t>
            </w:r>
            <w:r w:rsidRPr="00C0119F">
              <w:rPr>
                <w:rFonts w:ascii="Arial" w:hAnsi="Arial" w:cs="Arial"/>
                <w:color w:val="000000"/>
                <w:sz w:val="24"/>
                <w:szCs w:val="24"/>
              </w:rPr>
              <w:t xml:space="preserve">cm = </w:t>
            </w:r>
            <w:r w:rsidRPr="00C0119F">
              <w:rPr>
                <w:rFonts w:ascii="Arial" w:hAnsi="Arial" w:cs="Arial"/>
                <w:color w:val="000000"/>
                <w:sz w:val="24"/>
                <w:szCs w:val="24"/>
                <w:lang w:eastAsia="ja-JP"/>
              </w:rPr>
              <w:t>15</w:t>
            </w:r>
            <w:r w:rsidRPr="00C0119F">
              <w:rPr>
                <w:rFonts w:ascii="Arial" w:hAnsi="Arial" w:cs="Arial"/>
                <w:color w:val="000000"/>
                <w:sz w:val="24"/>
                <w:szCs w:val="24"/>
              </w:rPr>
              <w:t xml:space="preserve"> cm</w:t>
            </w:r>
          </w:p>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P</w:t>
            </w:r>
            <w:r w:rsidRPr="00C0119F">
              <w:rPr>
                <w:rFonts w:ascii="Arial" w:hAnsi="Arial" w:cs="Arial"/>
                <w:color w:val="000000"/>
                <w:sz w:val="24"/>
                <w:szCs w:val="24"/>
              </w:rPr>
              <w:t xml:space="preserve">érimètre = </w:t>
            </w:r>
            <w:r w:rsidRPr="00C0119F">
              <w:rPr>
                <w:rFonts w:ascii="Arial" w:hAnsi="Arial" w:cs="Arial"/>
                <w:color w:val="000000"/>
                <w:sz w:val="24"/>
                <w:szCs w:val="24"/>
                <w:lang w:eastAsia="ja-JP"/>
              </w:rPr>
              <w:t>9</w:t>
            </w:r>
            <w:r w:rsidRPr="00C0119F">
              <w:rPr>
                <w:rFonts w:ascii="Arial" w:hAnsi="Arial" w:cs="Arial"/>
                <w:color w:val="000000"/>
                <w:sz w:val="24"/>
                <w:szCs w:val="24"/>
              </w:rPr>
              <w:t xml:space="preserve"> cm + </w:t>
            </w:r>
            <w:r w:rsidRPr="00C0119F">
              <w:rPr>
                <w:rFonts w:ascii="Arial" w:hAnsi="Arial" w:cs="Arial"/>
                <w:color w:val="000000"/>
                <w:sz w:val="24"/>
                <w:szCs w:val="24"/>
                <w:lang w:eastAsia="ja-JP"/>
              </w:rPr>
              <w:t>6</w:t>
            </w:r>
            <w:r w:rsidRPr="00C0119F">
              <w:rPr>
                <w:rFonts w:ascii="Arial" w:hAnsi="Arial" w:cs="Arial"/>
                <w:color w:val="000000"/>
                <w:sz w:val="24"/>
                <w:szCs w:val="24"/>
              </w:rPr>
              <w:t xml:space="preserve"> cm + </w:t>
            </w:r>
            <w:r w:rsidRPr="00C0119F">
              <w:rPr>
                <w:rFonts w:ascii="Arial" w:hAnsi="Arial" w:cs="Arial"/>
                <w:color w:val="000000"/>
                <w:sz w:val="24"/>
                <w:szCs w:val="24"/>
                <w:lang w:eastAsia="ja-JP"/>
              </w:rPr>
              <w:t>9</w:t>
            </w:r>
            <w:r w:rsidRPr="00C0119F">
              <w:rPr>
                <w:rFonts w:ascii="Arial" w:hAnsi="Arial" w:cs="Arial"/>
                <w:color w:val="000000"/>
                <w:sz w:val="24"/>
                <w:szCs w:val="24"/>
              </w:rPr>
              <w:t xml:space="preserve"> cm + </w:t>
            </w:r>
            <w:r w:rsidRPr="00C0119F">
              <w:rPr>
                <w:rFonts w:ascii="Arial" w:hAnsi="Arial" w:cs="Arial"/>
                <w:color w:val="000000"/>
                <w:sz w:val="24"/>
                <w:szCs w:val="24"/>
                <w:lang w:eastAsia="ja-JP"/>
              </w:rPr>
              <w:t>6</w:t>
            </w:r>
            <w:r w:rsidRPr="00C0119F">
              <w:rPr>
                <w:rFonts w:ascii="Arial" w:hAnsi="Arial" w:cs="Arial"/>
                <w:color w:val="000000"/>
                <w:sz w:val="24"/>
                <w:szCs w:val="24"/>
              </w:rPr>
              <w:t xml:space="preserve"> cm</w:t>
            </w:r>
          </w:p>
          <w:p w:rsidR="00124DDF" w:rsidRPr="00C0119F" w:rsidRDefault="00124DDF" w:rsidP="00C7286C">
            <w:pPr>
              <w:tabs>
                <w:tab w:val="center" w:pos="4536"/>
                <w:tab w:val="left" w:pos="6816"/>
              </w:tabs>
              <w:ind w:firstLineChars="450" w:firstLine="1080"/>
              <w:rPr>
                <w:rFonts w:ascii="Arial" w:hAnsi="Arial" w:cs="Arial"/>
                <w:color w:val="000000"/>
                <w:sz w:val="24"/>
                <w:szCs w:val="24"/>
                <w:lang w:eastAsia="ja-JP"/>
              </w:rPr>
            </w:pP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9</w:t>
            </w:r>
            <w:r w:rsidRPr="00C0119F">
              <w:rPr>
                <w:rFonts w:ascii="Arial" w:hAnsi="Arial" w:cs="Arial"/>
                <w:color w:val="000000"/>
                <w:sz w:val="24"/>
                <w:szCs w:val="24"/>
              </w:rPr>
              <w:t xml:space="preserve"> cm + </w:t>
            </w:r>
            <w:r w:rsidRPr="00C0119F">
              <w:rPr>
                <w:rFonts w:ascii="Arial" w:hAnsi="Arial" w:cs="Arial"/>
                <w:color w:val="000000"/>
                <w:sz w:val="24"/>
                <w:szCs w:val="24"/>
                <w:lang w:eastAsia="ja-JP"/>
              </w:rPr>
              <w:t>6</w:t>
            </w:r>
            <w:r w:rsidRPr="00C0119F">
              <w:rPr>
                <w:rFonts w:ascii="Arial" w:hAnsi="Arial" w:cs="Arial"/>
                <w:color w:val="000000"/>
                <w:sz w:val="24"/>
                <w:szCs w:val="24"/>
              </w:rPr>
              <w:t xml:space="preserve"> cm) </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w:t>
            </w:r>
            <w:r w:rsidRPr="00C0119F">
              <w:rPr>
                <w:rFonts w:ascii="Arial" w:hAnsi="Arial" w:cs="Arial"/>
                <w:color w:val="000000"/>
                <w:sz w:val="24"/>
                <w:szCs w:val="24"/>
                <w:lang w:eastAsia="ja-JP"/>
              </w:rPr>
              <w:t>2</w:t>
            </w:r>
            <w:r>
              <w:rPr>
                <w:rFonts w:ascii="Arial" w:hAnsi="Arial" w:cs="Arial"/>
                <w:color w:val="000000"/>
                <w:sz w:val="24"/>
                <w:szCs w:val="24"/>
                <w:lang w:eastAsia="ja-JP"/>
              </w:rPr>
              <w:t xml:space="preserve"> </w:t>
            </w:r>
            <w:r w:rsidRPr="00C0119F">
              <w:rPr>
                <w:rFonts w:ascii="Arial" w:hAnsi="Arial" w:cs="Arial"/>
                <w:color w:val="000000"/>
                <w:sz w:val="24"/>
                <w:szCs w:val="24"/>
              </w:rPr>
              <w:t xml:space="preserve">= </w:t>
            </w:r>
            <w:r w:rsidRPr="00C0119F">
              <w:rPr>
                <w:rFonts w:ascii="Arial" w:hAnsi="Arial" w:cs="Arial"/>
                <w:color w:val="000000"/>
                <w:sz w:val="24"/>
                <w:szCs w:val="24"/>
                <w:lang w:eastAsia="ja-JP"/>
              </w:rPr>
              <w:t>30</w:t>
            </w:r>
            <w:r w:rsidRPr="00C0119F">
              <w:rPr>
                <w:rFonts w:ascii="Arial" w:hAnsi="Arial" w:cs="Arial"/>
                <w:color w:val="000000"/>
                <w:sz w:val="24"/>
                <w:szCs w:val="24"/>
              </w:rPr>
              <w:t xml:space="preserve"> cm</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Demi-périmètre</w:t>
            </w:r>
            <w:r w:rsidRPr="00C0119F">
              <w:rPr>
                <w:rFonts w:ascii="Arial" w:hAnsi="Arial" w:cs="Arial"/>
                <w:color w:val="000000"/>
                <w:sz w:val="24"/>
                <w:szCs w:val="24"/>
                <w:lang w:eastAsia="ja-JP"/>
              </w:rPr>
              <w:t xml:space="preserve"> (DP)</w:t>
            </w:r>
          </w:p>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 Longueur</w:t>
            </w:r>
            <w:r w:rsidRPr="00C0119F">
              <w:rPr>
                <w:rFonts w:ascii="Arial" w:hAnsi="Arial" w:cs="Arial"/>
                <w:color w:val="000000"/>
                <w:sz w:val="24"/>
                <w:szCs w:val="24"/>
                <w:lang w:eastAsia="ja-JP"/>
              </w:rPr>
              <w:t xml:space="preserve"> (L)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largeur</w:t>
            </w:r>
            <w:r w:rsidRPr="00C0119F">
              <w:rPr>
                <w:rFonts w:ascii="Arial" w:hAnsi="Arial" w:cs="Arial"/>
                <w:color w:val="000000"/>
                <w:sz w:val="24"/>
                <w:szCs w:val="24"/>
                <w:lang w:eastAsia="ja-JP"/>
              </w:rPr>
              <w:t xml:space="preserve"> (l)</w:t>
            </w:r>
          </w:p>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Périmètre</w:t>
            </w:r>
            <w:r w:rsidRPr="00C0119F">
              <w:rPr>
                <w:rFonts w:ascii="Arial" w:hAnsi="Arial" w:cs="Arial"/>
                <w:color w:val="000000"/>
                <w:sz w:val="24"/>
                <w:szCs w:val="24"/>
                <w:lang w:eastAsia="ja-JP"/>
              </w:rPr>
              <w:t xml:space="preserve"> (P)</w:t>
            </w:r>
            <w:r w:rsidRPr="00C0119F">
              <w:rPr>
                <w:rFonts w:ascii="Arial" w:hAnsi="Arial" w:cs="Arial"/>
                <w:color w:val="000000"/>
                <w:sz w:val="24"/>
                <w:szCs w:val="24"/>
              </w:rPr>
              <w:t xml:space="preserve"> = </w:t>
            </w:r>
            <w:r w:rsidRPr="00C0119F">
              <w:rPr>
                <w:rFonts w:ascii="Arial" w:hAnsi="Arial" w:cs="Arial"/>
                <w:color w:val="000000"/>
                <w:sz w:val="24"/>
                <w:szCs w:val="24"/>
                <w:lang w:eastAsia="ja-JP"/>
              </w:rPr>
              <w:t>(</w:t>
            </w:r>
            <w:r w:rsidRPr="00C0119F">
              <w:rPr>
                <w:rFonts w:ascii="Arial" w:hAnsi="Arial" w:cs="Arial"/>
                <w:color w:val="000000"/>
                <w:sz w:val="24"/>
                <w:szCs w:val="24"/>
              </w:rPr>
              <w:t>L</w:t>
            </w:r>
            <w:r w:rsidRPr="00C0119F">
              <w:rPr>
                <w:rFonts w:ascii="Arial" w:hAnsi="Arial" w:cs="Arial"/>
                <w:color w:val="000000"/>
                <w:sz w:val="24"/>
                <w:szCs w:val="24"/>
                <w:lang w:eastAsia="ja-JP"/>
              </w:rPr>
              <w:t xml:space="preserve">ongueur </w:t>
            </w:r>
            <w:r w:rsidRPr="00C0119F">
              <w:rPr>
                <w:rFonts w:ascii="Arial" w:hAnsi="Arial" w:cs="Arial"/>
                <w:color w:val="000000"/>
                <w:sz w:val="24"/>
                <w:szCs w:val="24"/>
              </w:rPr>
              <w:t>+ l</w:t>
            </w:r>
            <w:r w:rsidRPr="00C0119F">
              <w:rPr>
                <w:rFonts w:ascii="Arial" w:hAnsi="Arial" w:cs="Arial"/>
                <w:color w:val="000000"/>
                <w:sz w:val="24"/>
                <w:szCs w:val="24"/>
                <w:lang w:eastAsia="ja-JP"/>
              </w:rPr>
              <w:t>argeur) ×</w:t>
            </w:r>
            <w:r w:rsidRPr="00C0119F">
              <w:rPr>
                <w:rFonts w:ascii="Arial" w:hAnsi="Arial" w:cs="Arial"/>
                <w:color w:val="000000"/>
                <w:sz w:val="24"/>
                <w:szCs w:val="24"/>
              </w:rPr>
              <w:t xml:space="preserve"> </w:t>
            </w:r>
            <w:r w:rsidRPr="00C0119F">
              <w:rPr>
                <w:rFonts w:ascii="Arial" w:hAnsi="Arial" w:cs="Arial"/>
                <w:color w:val="000000"/>
                <w:sz w:val="24"/>
                <w:szCs w:val="24"/>
                <w:lang w:eastAsia="ja-JP"/>
              </w:rPr>
              <w:t>2</w:t>
            </w:r>
            <w:r w:rsidRPr="00C0119F">
              <w:rPr>
                <w:rFonts w:ascii="Arial" w:hAnsi="Arial" w:cs="Arial"/>
                <w:color w:val="000000"/>
                <w:sz w:val="24"/>
                <w:szCs w:val="24"/>
              </w:rPr>
              <w:t xml:space="preserve"> </w:t>
            </w:r>
          </w:p>
          <w:p w:rsidR="00124DDF" w:rsidRPr="00C0119F" w:rsidRDefault="00124DDF" w:rsidP="00C7286C">
            <w:pPr>
              <w:tabs>
                <w:tab w:val="center" w:pos="4536"/>
                <w:tab w:val="left" w:pos="6816"/>
              </w:tabs>
              <w:ind w:firstLineChars="604" w:firstLine="1450"/>
              <w:rPr>
                <w:rFonts w:ascii="Arial" w:hAnsi="Arial" w:cs="Arial"/>
                <w:color w:val="000000"/>
                <w:sz w:val="24"/>
                <w:szCs w:val="24"/>
                <w:lang w:eastAsia="ja-JP"/>
              </w:rPr>
            </w:pPr>
            <w:r w:rsidRPr="00C0119F">
              <w:rPr>
                <w:rFonts w:ascii="Arial" w:hAnsi="Arial" w:cs="Arial"/>
                <w:color w:val="000000"/>
                <w:sz w:val="24"/>
                <w:szCs w:val="24"/>
                <w:lang w:eastAsia="ja-JP"/>
              </w:rPr>
              <w:t xml:space="preserve">= </w:t>
            </w:r>
            <w:r w:rsidRPr="00C0119F">
              <w:rPr>
                <w:rFonts w:ascii="Arial" w:hAnsi="Arial" w:cs="Arial"/>
                <w:color w:val="000000"/>
                <w:sz w:val="24"/>
                <w:szCs w:val="24"/>
              </w:rPr>
              <w:t xml:space="preserve">Demi-périmètre </w:t>
            </w:r>
            <w:r w:rsidRPr="00C0119F">
              <w:rPr>
                <w:rFonts w:ascii="Arial" w:hAnsi="Arial" w:cs="Arial"/>
                <w:color w:val="000000"/>
                <w:sz w:val="24"/>
                <w:szCs w:val="24"/>
                <w:lang w:eastAsia="ja-JP"/>
              </w:rPr>
              <w:t>×</w:t>
            </w:r>
            <w:r w:rsidRPr="00C0119F">
              <w:rPr>
                <w:rFonts w:ascii="Arial" w:hAnsi="Arial" w:cs="Arial"/>
                <w:color w:val="000000"/>
                <w:sz w:val="24"/>
                <w:szCs w:val="24"/>
              </w:rPr>
              <w:t xml:space="preserve"> </w:t>
            </w:r>
            <w:r w:rsidRPr="00C0119F">
              <w:rPr>
                <w:rFonts w:ascii="Arial" w:hAnsi="Arial" w:cs="Arial"/>
                <w:color w:val="000000"/>
                <w:sz w:val="24"/>
                <w:szCs w:val="24"/>
                <w:lang w:eastAsia="ja-JP"/>
              </w:rPr>
              <w:t>2</w:t>
            </w:r>
          </w:p>
        </w:tc>
      </w:tr>
      <w:tr w:rsidR="00124DDF" w:rsidRPr="00C0119F" w:rsidTr="00C7286C">
        <w:trPr>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rPr>
              <w:lastRenderedPageBreak/>
              <w:br w:type="page"/>
            </w:r>
            <w:r w:rsidRPr="00C0119F">
              <w:rPr>
                <w:rFonts w:ascii="Arial" w:hAnsi="Arial" w:cs="Arial"/>
                <w:b/>
                <w:color w:val="000000" w:themeColor="text1"/>
                <w:sz w:val="24"/>
                <w:szCs w:val="24"/>
              </w:rPr>
              <w:t>Vérification des hypothèses</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(2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Comparaison des hypothèses aux points d’enseignement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apprentissage.</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159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79"/>
              </w:numPr>
              <w:rPr>
                <w:rFonts w:ascii="Arial" w:hAnsi="Arial" w:cs="Arial"/>
                <w:b/>
                <w:color w:val="000000" w:themeColor="text1"/>
                <w:sz w:val="24"/>
                <w:szCs w:val="24"/>
                <w:lang w:eastAsia="ja-JP"/>
              </w:rPr>
            </w:pPr>
            <w:r w:rsidRPr="00C0119F">
              <w:rPr>
                <w:rFonts w:ascii="Arial" w:hAnsi="Arial" w:cs="Arial"/>
                <w:b/>
                <w:color w:val="000000" w:themeColor="text1"/>
                <w:sz w:val="24"/>
                <w:szCs w:val="24"/>
              </w:rPr>
              <w:t>CONCLUSION</w:t>
            </w:r>
            <w:r w:rsidRPr="00C0119F">
              <w:rPr>
                <w:rFonts w:ascii="Arial" w:eastAsiaTheme="minorEastAsia"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eastAsiaTheme="minorEastAsia" w:hAnsi="Arial" w:cs="Arial"/>
                <w:b/>
                <w:color w:val="000000" w:themeColor="text1"/>
                <w:sz w:val="24"/>
                <w:szCs w:val="24"/>
                <w:lang w:eastAsia="ja-JP"/>
              </w:rPr>
              <w:t xml:space="preserve"> </w:t>
            </w:r>
            <w:r w:rsidRPr="00C0119F">
              <w:rPr>
                <w:rFonts w:ascii="Arial" w:hAnsi="Arial" w:cs="Arial"/>
                <w:b/>
                <w:color w:val="000000" w:themeColor="text1"/>
                <w:sz w:val="24"/>
                <w:szCs w:val="24"/>
              </w:rPr>
              <w:t>SYNTHESE (8 mn)</w:t>
            </w:r>
          </w:p>
        </w:tc>
      </w:tr>
      <w:tr w:rsidR="00124DDF" w:rsidRPr="00C0119F" w:rsidTr="00C7286C">
        <w:trPr>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Résumé</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(6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hAnsi="Arial" w:cs="Arial"/>
                <w:color w:val="000000" w:themeColor="text1"/>
                <w:sz w:val="24"/>
                <w:szCs w:val="24"/>
                <w:lang w:eastAsia="ja-JP"/>
              </w:rPr>
              <w:t>’allons-nous</w:t>
            </w:r>
            <w:r w:rsidRPr="00C0119F">
              <w:rPr>
                <w:rFonts w:ascii="Arial" w:hAnsi="Arial" w:cs="Arial"/>
                <w:color w:val="000000" w:themeColor="text1"/>
                <w:sz w:val="24"/>
                <w:szCs w:val="24"/>
              </w:rPr>
              <w:t xml:space="preserve"> retenir de ce que nous </w:t>
            </w:r>
            <w:r w:rsidRPr="00C0119F">
              <w:rPr>
                <w:rFonts w:ascii="Arial" w:hAnsi="Arial" w:cs="Arial"/>
                <w:color w:val="000000" w:themeColor="text1"/>
                <w:sz w:val="24"/>
                <w:szCs w:val="24"/>
                <w:lang w:eastAsia="ja-JP"/>
              </w:rPr>
              <w:t>ven</w:t>
            </w:r>
            <w:r w:rsidRPr="00C0119F">
              <w:rPr>
                <w:rFonts w:ascii="Arial" w:hAnsi="Arial" w:cs="Arial"/>
                <w:color w:val="000000" w:themeColor="text1"/>
                <w:sz w:val="24"/>
                <w:szCs w:val="24"/>
              </w:rPr>
              <w:t xml:space="preserve">ons </w:t>
            </w:r>
            <w:r w:rsidRPr="00C0119F">
              <w:rPr>
                <w:rFonts w:ascii="Arial" w:hAnsi="Arial" w:cs="Arial"/>
                <w:color w:val="000000" w:themeColor="text1"/>
                <w:sz w:val="24"/>
                <w:szCs w:val="24"/>
                <w:lang w:eastAsia="ja-JP"/>
              </w:rPr>
              <w:t>d’</w:t>
            </w:r>
            <w:r w:rsidRPr="00C0119F">
              <w:rPr>
                <w:rFonts w:ascii="Arial" w:hAnsi="Arial" w:cs="Arial"/>
                <w:color w:val="000000" w:themeColor="text1"/>
                <w:sz w:val="24"/>
                <w:szCs w:val="24"/>
              </w:rPr>
              <w:t>appr</w:t>
            </w:r>
            <w:r w:rsidRPr="00C0119F">
              <w:rPr>
                <w:rFonts w:ascii="Arial" w:hAnsi="Arial" w:cs="Arial"/>
                <w:color w:val="000000" w:themeColor="text1"/>
                <w:sz w:val="24"/>
                <w:szCs w:val="24"/>
                <w:lang w:eastAsia="ja-JP"/>
              </w:rPr>
              <w:t>endre</w:t>
            </w:r>
            <w:r w:rsidRPr="00C0119F">
              <w:rPr>
                <w:rFonts w:ascii="Arial" w:hAnsi="Arial" w:cs="Arial"/>
                <w:color w:val="000000" w:themeColor="text1"/>
                <w:sz w:val="24"/>
                <w:szCs w:val="24"/>
              </w:rPr>
              <w:t> ?</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Elaboration du résumé</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116"/>
              </w:numPr>
              <w:tabs>
                <w:tab w:val="center" w:pos="4536"/>
                <w:tab w:val="left" w:pos="6816"/>
              </w:tabs>
              <w:ind w:left="161" w:hanging="161"/>
              <w:rPr>
                <w:rFonts w:ascii="Arial" w:hAnsi="Arial" w:cs="Arial"/>
                <w:color w:val="000000"/>
                <w:sz w:val="24"/>
                <w:szCs w:val="24"/>
              </w:rPr>
            </w:pPr>
            <w:r w:rsidRPr="00C0119F">
              <w:rPr>
                <w:rFonts w:ascii="Arial" w:hAnsi="Arial" w:cs="Arial"/>
                <w:color w:val="000000"/>
                <w:sz w:val="24"/>
                <w:szCs w:val="24"/>
              </w:rPr>
              <w:t xml:space="preserve">Le rectangle </w:t>
            </w:r>
            <w:r w:rsidRPr="00C0119F">
              <w:rPr>
                <w:rFonts w:ascii="Arial" w:eastAsiaTheme="minorEastAsia" w:hAnsi="Arial" w:cs="Arial"/>
                <w:color w:val="000000"/>
                <w:sz w:val="24"/>
                <w:szCs w:val="24"/>
                <w:lang w:eastAsia="ja-JP"/>
              </w:rPr>
              <w:t>est un</w:t>
            </w:r>
            <w:r w:rsidRPr="00C0119F">
              <w:rPr>
                <w:rFonts w:ascii="Arial" w:hAnsi="Arial" w:cs="Arial"/>
                <w:color w:val="000000"/>
                <w:sz w:val="24"/>
                <w:szCs w:val="24"/>
              </w:rPr>
              <w:t xml:space="preserve"> quadrilatère </w:t>
            </w:r>
            <w:r w:rsidRPr="00C0119F">
              <w:rPr>
                <w:rFonts w:ascii="Arial" w:eastAsiaTheme="minorEastAsia" w:hAnsi="Arial" w:cs="Arial"/>
                <w:color w:val="000000"/>
                <w:sz w:val="24"/>
                <w:szCs w:val="24"/>
                <w:lang w:eastAsia="ja-JP"/>
              </w:rPr>
              <w:t xml:space="preserve">qui </w:t>
            </w:r>
            <w:r w:rsidRPr="00C0119F">
              <w:rPr>
                <w:rFonts w:ascii="Arial" w:hAnsi="Arial" w:cs="Arial"/>
                <w:color w:val="000000"/>
                <w:sz w:val="24"/>
                <w:szCs w:val="24"/>
              </w:rPr>
              <w:t>a 2</w:t>
            </w:r>
            <w:r w:rsidRPr="00C0119F">
              <w:rPr>
                <w:rFonts w:ascii="Arial" w:eastAsiaTheme="minorEastAsia" w:hAnsi="Arial" w:cs="Arial"/>
                <w:color w:val="000000"/>
                <w:sz w:val="24"/>
                <w:szCs w:val="24"/>
                <w:lang w:eastAsia="ja-JP"/>
              </w:rPr>
              <w:t xml:space="preserve"> l</w:t>
            </w:r>
            <w:r w:rsidRPr="00C0119F">
              <w:rPr>
                <w:rFonts w:ascii="Arial" w:hAnsi="Arial" w:cs="Arial"/>
                <w:color w:val="000000"/>
                <w:sz w:val="24"/>
                <w:szCs w:val="24"/>
              </w:rPr>
              <w:t>ongueurs égales, 2 largeurs égales et parallèles 2 à 2 ; 4 angles droits.</w:t>
            </w:r>
          </w:p>
          <w:p w:rsidR="00124DDF" w:rsidRPr="00C0119F" w:rsidRDefault="00124DDF" w:rsidP="00C7286C">
            <w:pPr>
              <w:pStyle w:val="a9"/>
              <w:numPr>
                <w:ilvl w:val="0"/>
                <w:numId w:val="116"/>
              </w:numPr>
              <w:tabs>
                <w:tab w:val="center" w:pos="4536"/>
                <w:tab w:val="left" w:pos="6816"/>
              </w:tabs>
              <w:ind w:left="161" w:hanging="161"/>
              <w:rPr>
                <w:rFonts w:ascii="Arial" w:hAnsi="Arial" w:cs="Arial"/>
                <w:color w:val="000000"/>
                <w:sz w:val="24"/>
                <w:szCs w:val="24"/>
              </w:rPr>
            </w:pPr>
            <w:r w:rsidRPr="00C0119F">
              <w:rPr>
                <w:rFonts w:ascii="Arial" w:hAnsi="Arial" w:cs="Arial"/>
                <w:color w:val="000000"/>
                <w:sz w:val="24"/>
                <w:szCs w:val="24"/>
              </w:rPr>
              <w:t>Les</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médianes sont perpendiculaires et inégales </w:t>
            </w:r>
            <w:r w:rsidRPr="00C0119F">
              <w:rPr>
                <w:rFonts w:ascii="Arial" w:eastAsiaTheme="minorEastAsia" w:hAnsi="Arial" w:cs="Arial"/>
                <w:color w:val="000000"/>
                <w:sz w:val="24"/>
                <w:szCs w:val="24"/>
                <w:lang w:eastAsia="ja-JP"/>
              </w:rPr>
              <w:t>;</w:t>
            </w:r>
          </w:p>
          <w:p w:rsidR="00124DDF" w:rsidRPr="00C0119F" w:rsidRDefault="00124DDF" w:rsidP="00C7286C">
            <w:pPr>
              <w:pStyle w:val="a9"/>
              <w:numPr>
                <w:ilvl w:val="0"/>
                <w:numId w:val="116"/>
              </w:numPr>
              <w:tabs>
                <w:tab w:val="center" w:pos="4536"/>
                <w:tab w:val="left" w:pos="6816"/>
              </w:tabs>
              <w:ind w:left="161" w:hanging="161"/>
              <w:rPr>
                <w:rFonts w:ascii="Arial" w:hAnsi="Arial" w:cs="Arial"/>
                <w:color w:val="000000"/>
                <w:sz w:val="24"/>
                <w:szCs w:val="24"/>
              </w:rPr>
            </w:pPr>
            <w:r w:rsidRPr="00C0119F">
              <w:rPr>
                <w:rFonts w:ascii="Arial" w:hAnsi="Arial" w:cs="Arial"/>
                <w:color w:val="000000"/>
                <w:sz w:val="24"/>
                <w:szCs w:val="24"/>
              </w:rPr>
              <w:t>Les 2</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diagonales sont égales </w:t>
            </w:r>
            <w:r w:rsidRPr="00C0119F">
              <w:rPr>
                <w:rFonts w:ascii="Arial" w:eastAsiaTheme="minorEastAsia" w:hAnsi="Arial" w:cs="Arial"/>
                <w:color w:val="000000"/>
                <w:sz w:val="24"/>
                <w:szCs w:val="24"/>
                <w:lang w:eastAsia="ja-JP"/>
              </w:rPr>
              <w:t>;</w:t>
            </w:r>
          </w:p>
          <w:p w:rsidR="00124DDF" w:rsidRPr="00C0119F" w:rsidRDefault="00124DDF" w:rsidP="00C7286C">
            <w:pPr>
              <w:pStyle w:val="a9"/>
              <w:numPr>
                <w:ilvl w:val="0"/>
                <w:numId w:val="116"/>
              </w:numPr>
              <w:tabs>
                <w:tab w:val="center" w:pos="4536"/>
                <w:tab w:val="left" w:pos="6816"/>
              </w:tabs>
              <w:ind w:left="161" w:hanging="161"/>
              <w:rPr>
                <w:rFonts w:ascii="Arial" w:hAnsi="Arial" w:cs="Arial"/>
                <w:color w:val="000000"/>
                <w:sz w:val="24"/>
                <w:szCs w:val="24"/>
              </w:rPr>
            </w:pPr>
            <w:r w:rsidRPr="00C0119F">
              <w:rPr>
                <w:rFonts w:ascii="Arial" w:hAnsi="Arial" w:cs="Arial"/>
                <w:color w:val="000000"/>
                <w:sz w:val="24"/>
                <w:szCs w:val="24"/>
              </w:rPr>
              <w:t xml:space="preserve">Les diagonales et les médianes se coupent en un même point qui est le milieu du rectangle. </w:t>
            </w:r>
          </w:p>
          <w:p w:rsidR="00124DDF" w:rsidRPr="00C0119F" w:rsidRDefault="00124DDF" w:rsidP="00C7286C">
            <w:pPr>
              <w:pStyle w:val="a9"/>
              <w:numPr>
                <w:ilvl w:val="0"/>
                <w:numId w:val="116"/>
              </w:numPr>
              <w:tabs>
                <w:tab w:val="center" w:pos="4536"/>
                <w:tab w:val="left" w:pos="6816"/>
              </w:tabs>
              <w:ind w:left="161" w:hanging="161"/>
              <w:rPr>
                <w:rFonts w:ascii="Arial" w:hAnsi="Arial" w:cs="Arial"/>
                <w:color w:val="000000"/>
                <w:sz w:val="24"/>
                <w:szCs w:val="24"/>
              </w:rPr>
            </w:pPr>
            <w:r w:rsidRPr="00C0119F">
              <w:rPr>
                <w:rFonts w:ascii="Arial" w:hAnsi="Arial" w:cs="Arial"/>
                <w:color w:val="000000"/>
                <w:sz w:val="24"/>
                <w:szCs w:val="24"/>
              </w:rPr>
              <w:t>Demi-périmètre</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Longueur</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largeur</w:t>
            </w:r>
          </w:p>
          <w:p w:rsidR="00124DDF" w:rsidRPr="00C0119F" w:rsidRDefault="00124DDF" w:rsidP="00C7286C">
            <w:pPr>
              <w:pStyle w:val="a9"/>
              <w:numPr>
                <w:ilvl w:val="0"/>
                <w:numId w:val="116"/>
              </w:numPr>
              <w:tabs>
                <w:tab w:val="center" w:pos="4536"/>
                <w:tab w:val="left" w:pos="6816"/>
              </w:tabs>
              <w:ind w:left="161" w:hanging="161"/>
              <w:rPr>
                <w:rFonts w:ascii="Arial" w:eastAsiaTheme="minorEastAsia" w:hAnsi="Arial" w:cs="Arial"/>
                <w:color w:val="000000"/>
                <w:sz w:val="24"/>
                <w:szCs w:val="24"/>
                <w:lang w:eastAsia="ja-JP"/>
              </w:rPr>
            </w:pPr>
            <w:r w:rsidRPr="00C0119F">
              <w:rPr>
                <w:rFonts w:ascii="Arial" w:hAnsi="Arial" w:cs="Arial"/>
                <w:color w:val="000000"/>
                <w:sz w:val="24"/>
                <w:szCs w:val="24"/>
              </w:rPr>
              <w:t xml:space="preserve">Périmètre = </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L</w:t>
            </w:r>
            <w:r w:rsidRPr="00C0119F">
              <w:rPr>
                <w:rFonts w:ascii="Arial" w:eastAsiaTheme="minorEastAsia" w:hAnsi="Arial" w:cs="Arial"/>
                <w:color w:val="000000"/>
                <w:sz w:val="24"/>
                <w:szCs w:val="24"/>
                <w:lang w:eastAsia="ja-JP"/>
              </w:rPr>
              <w:t xml:space="preserve">ongueur </w:t>
            </w:r>
            <w:r w:rsidRPr="00C0119F">
              <w:rPr>
                <w:rFonts w:ascii="Arial" w:hAnsi="Arial" w:cs="Arial"/>
                <w:color w:val="000000"/>
                <w:sz w:val="24"/>
                <w:szCs w:val="24"/>
              </w:rPr>
              <w:t>+ l</w:t>
            </w:r>
            <w:r w:rsidRPr="00C0119F">
              <w:rPr>
                <w:rFonts w:ascii="Arial" w:eastAsiaTheme="minorEastAsia" w:hAnsi="Arial" w:cs="Arial"/>
                <w:color w:val="000000"/>
                <w:sz w:val="24"/>
                <w:szCs w:val="24"/>
                <w:lang w:eastAsia="ja-JP"/>
              </w:rPr>
              <w:t>argeur) ×</w:t>
            </w:r>
            <w:r w:rsidRPr="00C0119F">
              <w:rPr>
                <w:rFonts w:ascii="Arial" w:hAnsi="Arial" w:cs="Arial"/>
                <w:color w:val="000000"/>
                <w:sz w:val="24"/>
                <w:szCs w:val="24"/>
              </w:rPr>
              <w:t xml:space="preserve"> </w:t>
            </w:r>
            <w:r w:rsidRPr="00C0119F">
              <w:rPr>
                <w:rFonts w:ascii="Arial" w:eastAsiaTheme="minorEastAsia" w:hAnsi="Arial" w:cs="Arial"/>
                <w:color w:val="000000"/>
                <w:sz w:val="24"/>
                <w:szCs w:val="24"/>
                <w:lang w:eastAsia="ja-JP"/>
              </w:rPr>
              <w:t>2</w:t>
            </w:r>
            <w:r w:rsidRPr="00C0119F">
              <w:rPr>
                <w:rFonts w:ascii="Arial" w:hAnsi="Arial" w:cs="Arial"/>
                <w:color w:val="000000"/>
                <w:sz w:val="24"/>
                <w:szCs w:val="24"/>
              </w:rPr>
              <w:t xml:space="preserve"> </w:t>
            </w:r>
          </w:p>
          <w:p w:rsidR="00124DDF" w:rsidRPr="00C0119F" w:rsidRDefault="00124DDF" w:rsidP="00C7286C">
            <w:pPr>
              <w:pStyle w:val="a9"/>
              <w:tabs>
                <w:tab w:val="center" w:pos="4536"/>
                <w:tab w:val="left" w:pos="6816"/>
              </w:tabs>
              <w:ind w:left="170" w:firstLineChars="450" w:firstLine="1080"/>
              <w:rPr>
                <w:rFonts w:ascii="Arial" w:eastAsiaTheme="minorEastAsia" w:hAnsi="Arial" w:cs="Arial"/>
                <w:color w:val="000000"/>
                <w:sz w:val="24"/>
                <w:szCs w:val="24"/>
                <w:lang w:eastAsia="ja-JP"/>
              </w:rPr>
            </w:pP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xml:space="preserve">Demi-périmètre </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 xml:space="preserve"> </w:t>
            </w:r>
            <w:r w:rsidRPr="00C0119F">
              <w:rPr>
                <w:rFonts w:ascii="Arial" w:eastAsiaTheme="minorEastAsia" w:hAnsi="Arial" w:cs="Arial"/>
                <w:color w:val="000000"/>
                <w:sz w:val="24"/>
                <w:szCs w:val="24"/>
                <w:lang w:eastAsia="ja-JP"/>
              </w:rPr>
              <w:t>2</w:t>
            </w:r>
          </w:p>
        </w:tc>
      </w:tr>
      <w:tr w:rsidR="00124DDF" w:rsidRPr="00C0119F" w:rsidTr="00C7286C">
        <w:trPr>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Lien avec la vie courante</w:t>
            </w:r>
            <w:r>
              <w:rPr>
                <w:rFonts w:ascii="Arial" w:hAnsi="Arial" w:cs="Arial"/>
                <w:b/>
                <w:color w:val="000000"/>
                <w:sz w:val="24"/>
                <w:szCs w:val="24"/>
              </w:rPr>
              <w:t xml:space="preserve"> </w:t>
            </w:r>
            <w:r w:rsidRPr="00C0119F">
              <w:rPr>
                <w:rFonts w:ascii="Arial" w:hAnsi="Arial" w:cs="Arial"/>
                <w:b/>
                <w:color w:val="000000"/>
                <w:sz w:val="24"/>
                <w:szCs w:val="24"/>
                <w:lang w:eastAsia="ja-JP"/>
              </w:rPr>
              <w:t>(1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lang w:eastAsia="ja-JP"/>
              </w:rPr>
              <w:t>A</w:t>
            </w:r>
            <w:r w:rsidRPr="00C0119F">
              <w:rPr>
                <w:rFonts w:ascii="Arial" w:hAnsi="Arial" w:cs="Arial"/>
                <w:color w:val="000000" w:themeColor="text1"/>
                <w:sz w:val="24"/>
                <w:szCs w:val="24"/>
              </w:rPr>
              <w:t xml:space="preserve"> quoi va te servir </w:t>
            </w:r>
            <w:r w:rsidRPr="00C0119F">
              <w:rPr>
                <w:rFonts w:ascii="Arial" w:hAnsi="Arial" w:cs="Arial"/>
                <w:color w:val="000000" w:themeColor="text1"/>
                <w:sz w:val="24"/>
                <w:szCs w:val="24"/>
                <w:lang w:eastAsia="ja-JP"/>
              </w:rPr>
              <w:t>ce</w:t>
            </w:r>
            <w:r w:rsidRPr="00C0119F">
              <w:rPr>
                <w:rFonts w:ascii="Arial" w:hAnsi="Arial" w:cs="Arial"/>
                <w:color w:val="000000" w:themeColor="text1"/>
                <w:sz w:val="24"/>
                <w:szCs w:val="24"/>
              </w:rPr>
              <w:t xml:space="preserve"> que tu viens d’apprendre ?</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sz w:val="24"/>
                <w:szCs w:val="24"/>
              </w:rPr>
            </w:pPr>
            <w:r w:rsidRPr="00C0119F">
              <w:rPr>
                <w:rFonts w:ascii="Arial" w:hAnsi="Arial" w:cs="Arial"/>
                <w:color w:val="000000"/>
                <w:sz w:val="24"/>
                <w:szCs w:val="24"/>
              </w:rPr>
              <w:t>A calculer les périmètres et demi-périmètre des formes rectangulaires, les longueurs des grillages, des clôtures,</w:t>
            </w:r>
            <w:r>
              <w:rPr>
                <w:rFonts w:ascii="Arial" w:hAnsi="Arial" w:cs="Arial"/>
                <w:color w:val="000000"/>
                <w:sz w:val="24"/>
                <w:szCs w:val="24"/>
              </w:rPr>
              <w:t xml:space="preserve"> </w:t>
            </w:r>
            <w:r w:rsidRPr="00C0119F">
              <w:rPr>
                <w:rFonts w:ascii="Arial" w:hAnsi="Arial" w:cs="Arial"/>
                <w:color w:val="000000"/>
                <w:sz w:val="24"/>
                <w:szCs w:val="24"/>
              </w:rPr>
              <w:t>…</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rPr>
                <w:rFonts w:ascii="Arial" w:hAnsi="Arial" w:cs="Arial"/>
                <w:color w:val="000000" w:themeColor="text1"/>
                <w:sz w:val="24"/>
                <w:szCs w:val="24"/>
              </w:rPr>
            </w:pPr>
          </w:p>
        </w:tc>
      </w:tr>
      <w:tr w:rsidR="00124DDF" w:rsidRPr="00C0119F" w:rsidTr="00C7286C">
        <w:trPr>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Lien avec la leçon à venir</w:t>
            </w:r>
          </w:p>
          <w:p w:rsidR="00124DDF" w:rsidRPr="00C0119F" w:rsidRDefault="00124DDF" w:rsidP="00C7286C">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lang w:eastAsia="ja-JP"/>
              </w:rPr>
              <w:t>(1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 xml:space="preserve">Avec ce que </w:t>
            </w:r>
            <w:r w:rsidRPr="00C0119F">
              <w:rPr>
                <w:rFonts w:ascii="Arial" w:hAnsi="Arial" w:cs="Arial"/>
                <w:color w:val="000000" w:themeColor="text1"/>
                <w:sz w:val="24"/>
                <w:szCs w:val="24"/>
                <w:lang w:eastAsia="ja-JP"/>
              </w:rPr>
              <w:t>nous venons</w:t>
            </w:r>
            <w:r w:rsidRPr="00C0119F">
              <w:rPr>
                <w:rFonts w:ascii="Arial" w:hAnsi="Arial" w:cs="Arial"/>
                <w:color w:val="000000" w:themeColor="text1"/>
                <w:sz w:val="24"/>
                <w:szCs w:val="24"/>
              </w:rPr>
              <w:t xml:space="preserve"> d’apprendre</w:t>
            </w:r>
            <w:r w:rsidRPr="00C0119F">
              <w:rPr>
                <w:rFonts w:ascii="Arial" w:hAnsi="Arial" w:cs="Arial"/>
                <w:color w:val="000000" w:themeColor="text1"/>
                <w:sz w:val="24"/>
                <w:szCs w:val="24"/>
                <w:lang w:eastAsia="ja-JP"/>
              </w:rPr>
              <w:t xml:space="preserve">, quelles leçons </w:t>
            </w:r>
            <w:r w:rsidRPr="00C0119F">
              <w:rPr>
                <w:rFonts w:ascii="Arial" w:hAnsi="Arial" w:cs="Arial"/>
                <w:color w:val="000000" w:themeColor="text1"/>
                <w:sz w:val="24"/>
                <w:szCs w:val="24"/>
              </w:rPr>
              <w:t>pouvons-nous étudier prochainement ?</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sz w:val="24"/>
                <w:szCs w:val="24"/>
                <w:lang w:eastAsia="ja-JP"/>
              </w:rPr>
            </w:pPr>
            <w:r w:rsidRPr="00C0119F">
              <w:rPr>
                <w:rFonts w:ascii="Arial" w:hAnsi="Arial" w:cs="Arial"/>
                <w:color w:val="000000"/>
                <w:sz w:val="24"/>
                <w:szCs w:val="24"/>
              </w:rPr>
              <w:t>L’aire du rectangl</w:t>
            </w:r>
            <w:r w:rsidRPr="00C0119F">
              <w:rPr>
                <w:rFonts w:ascii="Arial" w:hAnsi="Arial" w:cs="Arial"/>
                <w:color w:val="000000"/>
                <w:sz w:val="24"/>
                <w:szCs w:val="24"/>
                <w:lang w:eastAsia="ja-JP"/>
              </w:rPr>
              <w:t>e, l</w:t>
            </w:r>
            <w:r w:rsidRPr="00C0119F">
              <w:rPr>
                <w:rFonts w:ascii="Arial" w:hAnsi="Arial" w:cs="Arial"/>
                <w:color w:val="000000"/>
                <w:sz w:val="24"/>
                <w:szCs w:val="24"/>
              </w:rPr>
              <w:t xml:space="preserve">’aire du </w:t>
            </w:r>
            <w:r w:rsidRPr="00C0119F">
              <w:rPr>
                <w:rFonts w:ascii="Arial" w:hAnsi="Arial" w:cs="Arial"/>
                <w:color w:val="000000"/>
                <w:sz w:val="24"/>
                <w:szCs w:val="24"/>
                <w:lang w:eastAsia="ja-JP"/>
              </w:rPr>
              <w:t>tria</w:t>
            </w:r>
            <w:r w:rsidRPr="00C0119F">
              <w:rPr>
                <w:rFonts w:ascii="Arial" w:hAnsi="Arial" w:cs="Arial"/>
                <w:color w:val="000000"/>
                <w:sz w:val="24"/>
                <w:szCs w:val="24"/>
              </w:rPr>
              <w:t>ngl</w:t>
            </w:r>
            <w:r w:rsidRPr="00C0119F">
              <w:rPr>
                <w:rFonts w:ascii="Arial" w:hAnsi="Arial" w:cs="Arial"/>
                <w:color w:val="000000"/>
                <w:sz w:val="24"/>
                <w:szCs w:val="24"/>
                <w:lang w:eastAsia="ja-JP"/>
              </w:rPr>
              <w:t>e</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rPr>
                <w:rFonts w:ascii="Arial" w:hAnsi="Arial" w:cs="Arial"/>
                <w:color w:val="000000" w:themeColor="text1"/>
                <w:sz w:val="24"/>
                <w:szCs w:val="24"/>
              </w:rPr>
            </w:pPr>
          </w:p>
        </w:tc>
      </w:tr>
      <w:tr w:rsidR="00124DDF" w:rsidRPr="00C0119F" w:rsidTr="00C7286C">
        <w:trPr>
          <w:jc w:val="center"/>
        </w:trPr>
        <w:tc>
          <w:tcPr>
            <w:tcW w:w="159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79"/>
              </w:numPr>
              <w:rPr>
                <w:rFonts w:ascii="Arial" w:hAnsi="Arial" w:cs="Arial"/>
                <w:b/>
                <w:color w:val="000000" w:themeColor="text1"/>
                <w:sz w:val="24"/>
                <w:szCs w:val="24"/>
                <w:lang w:eastAsia="ja-JP"/>
              </w:rPr>
            </w:pPr>
            <w:r w:rsidRPr="00C0119F">
              <w:rPr>
                <w:rFonts w:ascii="Arial" w:hAnsi="Arial" w:cs="Arial"/>
                <w:b/>
                <w:color w:val="000000" w:themeColor="text1"/>
                <w:sz w:val="24"/>
                <w:szCs w:val="24"/>
              </w:rPr>
              <w:t xml:space="preserve">EVALUATION </w:t>
            </w:r>
            <w:r w:rsidRPr="00C0119F">
              <w:rPr>
                <w:rFonts w:ascii="Arial" w:hAnsi="Arial" w:cs="Arial"/>
                <w:b/>
                <w:color w:val="000000" w:themeColor="text1"/>
                <w:sz w:val="24"/>
                <w:szCs w:val="24"/>
                <w:lang w:eastAsia="ja-JP"/>
              </w:rPr>
              <w:t xml:space="preserve">(12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r>
      <w:tr w:rsidR="00124DDF" w:rsidRPr="00C0119F" w:rsidTr="00C7286C">
        <w:trPr>
          <w:trHeight w:val="2050"/>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lang w:eastAsia="ja-JP"/>
              </w:rPr>
              <w:t>D</w:t>
            </w:r>
            <w:r w:rsidRPr="00C0119F">
              <w:rPr>
                <w:rFonts w:ascii="Arial" w:hAnsi="Arial" w:cs="Arial"/>
                <w:b/>
                <w:color w:val="000000" w:themeColor="text1"/>
                <w:sz w:val="24"/>
                <w:szCs w:val="24"/>
              </w:rPr>
              <w:t>es acquis</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(10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Complète le tableau suivant :</w:t>
            </w:r>
          </w:p>
          <w:tbl>
            <w:tblPr>
              <w:tblStyle w:val="ac"/>
              <w:tblW w:w="4560" w:type="dxa"/>
              <w:jc w:val="center"/>
              <w:tblInd w:w="150" w:type="dxa"/>
              <w:tblLayout w:type="fixed"/>
              <w:tblLook w:val="04A0" w:firstRow="1" w:lastRow="0" w:firstColumn="1" w:lastColumn="0" w:noHBand="0" w:noVBand="1"/>
            </w:tblPr>
            <w:tblGrid>
              <w:gridCol w:w="1161"/>
              <w:gridCol w:w="991"/>
              <w:gridCol w:w="1176"/>
              <w:gridCol w:w="1232"/>
            </w:tblGrid>
            <w:tr w:rsidR="00124DDF" w:rsidRPr="00832135" w:rsidTr="00C7286C">
              <w:trPr>
                <w:jc w:val="center"/>
              </w:trPr>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Longueur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largeur</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rPr>
                    <w:t>Demi-périmètre</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P</w:t>
                  </w:r>
                  <w:r w:rsidRPr="00832135">
                    <w:rPr>
                      <w:rFonts w:ascii="Arial" w:hAnsi="Arial" w:cs="Arial"/>
                      <w:color w:val="000000"/>
                      <w:szCs w:val="24"/>
                    </w:rPr>
                    <w:t>érimètre</w:t>
                  </w:r>
                </w:p>
              </w:tc>
            </w:tr>
            <w:tr w:rsidR="00124DDF" w:rsidRPr="00832135" w:rsidTr="00C7286C">
              <w:trPr>
                <w:jc w:val="center"/>
              </w:trPr>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13 cm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17 cm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80 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36 cm</w:t>
                  </w:r>
                </w:p>
                <w:p w:rsidR="00124DDF" w:rsidRPr="00832135" w:rsidRDefault="00124DDF" w:rsidP="00C7286C">
                  <w:pPr>
                    <w:tabs>
                      <w:tab w:val="center" w:pos="4536"/>
                      <w:tab w:val="left" w:pos="6816"/>
                    </w:tabs>
                    <w:jc w:val="center"/>
                    <w:rPr>
                      <w:rFonts w:ascii="Arial" w:hAnsi="Arial" w:cs="Arial"/>
                      <w:color w:val="000000"/>
                      <w:szCs w:val="24"/>
                      <w:lang w:val="fr-CA" w:eastAsia="ja-JP"/>
                    </w:rPr>
                  </w:pPr>
                  <w:r w:rsidRPr="00832135">
                    <w:rPr>
                      <w:rFonts w:ascii="Arial" w:hAnsi="Arial" w:cs="Arial"/>
                      <w:color w:val="000000"/>
                      <w:szCs w:val="24"/>
                      <w:lang w:eastAsia="ja-JP"/>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832135" w:rsidRDefault="00124DDF" w:rsidP="00C7286C">
                  <w:pPr>
                    <w:tabs>
                      <w:tab w:val="center" w:pos="4536"/>
                      <w:tab w:val="left" w:pos="6816"/>
                    </w:tabs>
                    <w:jc w:val="center"/>
                    <w:rPr>
                      <w:rFonts w:ascii="Arial" w:hAnsi="Arial" w:cs="Arial"/>
                      <w:color w:val="000000"/>
                      <w:szCs w:val="24"/>
                      <w:lang w:val="fr-CA" w:eastAsia="ja-JP"/>
                    </w:rPr>
                  </w:pPr>
                  <w:r w:rsidRPr="00832135">
                    <w:rPr>
                      <w:rFonts w:ascii="Arial" w:hAnsi="Arial" w:cs="Arial"/>
                      <w:color w:val="000000"/>
                      <w:szCs w:val="24"/>
                      <w:lang w:val="fr-CA" w:eastAsia="ja-JP"/>
                    </w:rPr>
                    <w:t>8 cm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w:t>
                  </w:r>
                </w:p>
                <w:p w:rsidR="00124DDF" w:rsidRPr="00832135" w:rsidRDefault="00124DDF" w:rsidP="00C7286C">
                  <w:pPr>
                    <w:tabs>
                      <w:tab w:val="center" w:pos="4536"/>
                      <w:tab w:val="left" w:pos="6816"/>
                    </w:tabs>
                    <w:jc w:val="center"/>
                    <w:rPr>
                      <w:rFonts w:ascii="Arial" w:hAnsi="Arial" w:cs="Arial"/>
                      <w:color w:val="000000"/>
                      <w:szCs w:val="24"/>
                      <w:lang w:val="fr-CA" w:eastAsia="ja-JP"/>
                    </w:rPr>
                  </w:pPr>
                  <w:r w:rsidRPr="00832135">
                    <w:rPr>
                      <w:rFonts w:ascii="Arial" w:hAnsi="Arial" w:cs="Arial"/>
                      <w:color w:val="000000"/>
                      <w:szCs w:val="24"/>
                      <w:lang w:val="fr-CA" w:eastAsia="ja-JP"/>
                    </w:rPr>
                    <w:t>………</w:t>
                  </w:r>
                </w:p>
                <w:p w:rsidR="00124DDF" w:rsidRPr="00832135" w:rsidRDefault="00124DDF" w:rsidP="00C7286C">
                  <w:pPr>
                    <w:tabs>
                      <w:tab w:val="center" w:pos="4536"/>
                      <w:tab w:val="left" w:pos="6816"/>
                    </w:tabs>
                    <w:jc w:val="center"/>
                    <w:rPr>
                      <w:rFonts w:ascii="Arial" w:hAnsi="Arial" w:cs="Arial"/>
                      <w:color w:val="000000"/>
                      <w:szCs w:val="24"/>
                      <w:lang w:val="fr-CA" w:eastAsia="ja-JP"/>
                    </w:rPr>
                  </w:pPr>
                  <w:r w:rsidRPr="00832135">
                    <w:rPr>
                      <w:rFonts w:ascii="Arial" w:hAnsi="Arial" w:cs="Arial"/>
                      <w:color w:val="000000"/>
                      <w:szCs w:val="24"/>
                      <w:lang w:val="fr-CA" w:eastAsia="ja-JP"/>
                    </w:rPr>
                    <w:t>15 m</w:t>
                  </w:r>
                </w:p>
                <w:p w:rsidR="00124DDF" w:rsidRPr="00832135" w:rsidRDefault="00124DDF" w:rsidP="00C7286C">
                  <w:pPr>
                    <w:tabs>
                      <w:tab w:val="center" w:pos="4536"/>
                      <w:tab w:val="left" w:pos="6816"/>
                    </w:tabs>
                    <w:jc w:val="center"/>
                    <w:rPr>
                      <w:rFonts w:ascii="Arial" w:hAnsi="Arial" w:cs="Arial"/>
                      <w:color w:val="000000"/>
                      <w:szCs w:val="24"/>
                      <w:lang w:val="fr-CA" w:eastAsia="ja-JP"/>
                    </w:rPr>
                  </w:pPr>
                  <w:r w:rsidRPr="00832135">
                    <w:rPr>
                      <w:rFonts w:ascii="Arial" w:hAnsi="Arial" w:cs="Arial"/>
                      <w:color w:val="000000"/>
                      <w:szCs w:val="24"/>
                      <w:lang w:val="fr-CA" w:eastAsia="ja-JP"/>
                    </w:rPr>
                    <w:t>………</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28 m</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39 cm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 xml:space="preserve"> ………</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 xml:space="preserve"> ………</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50 cm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75 m</w:t>
                  </w:r>
                </w:p>
              </w:tc>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260 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80 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w:t>
                  </w:r>
                </w:p>
              </w:tc>
            </w:tr>
          </w:tbl>
          <w:p w:rsidR="00124DDF" w:rsidRPr="00C0119F" w:rsidRDefault="00124DDF" w:rsidP="00C7286C">
            <w:pPr>
              <w:tabs>
                <w:tab w:val="center" w:pos="4536"/>
                <w:tab w:val="left" w:pos="6816"/>
              </w:tabs>
              <w:rPr>
                <w:rFonts w:ascii="Arial" w:hAnsi="Arial" w:cs="Arial"/>
                <w:color w:val="000000" w:themeColor="text1"/>
                <w:sz w:val="24"/>
                <w:szCs w:val="24"/>
                <w:lang w:eastAsia="ja-JP"/>
              </w:rPr>
            </w:pP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lang w:eastAsia="ja-JP"/>
              </w:rPr>
            </w:pPr>
          </w:p>
          <w:tbl>
            <w:tblPr>
              <w:tblStyle w:val="ac"/>
              <w:tblW w:w="3855" w:type="dxa"/>
              <w:jc w:val="center"/>
              <w:tblLayout w:type="fixed"/>
              <w:tblLook w:val="04A0" w:firstRow="1" w:lastRow="0" w:firstColumn="1" w:lastColumn="0" w:noHBand="0" w:noVBand="1"/>
            </w:tblPr>
            <w:tblGrid>
              <w:gridCol w:w="1020"/>
              <w:gridCol w:w="851"/>
              <w:gridCol w:w="992"/>
              <w:gridCol w:w="992"/>
            </w:tblGrid>
            <w:tr w:rsidR="00124DDF" w:rsidRPr="00832135" w:rsidTr="00C7286C">
              <w:trPr>
                <w:jc w:val="center"/>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L</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l</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DP</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rPr>
                    <w:t>P</w:t>
                  </w:r>
                </w:p>
              </w:tc>
            </w:tr>
            <w:tr w:rsidR="00124DDF" w:rsidRPr="00832135" w:rsidTr="00C7286C">
              <w:trPr>
                <w:jc w:val="center"/>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13 cm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22 cm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80 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25 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36 cm</w:t>
                  </w:r>
                </w:p>
                <w:p w:rsidR="00124DDF" w:rsidRPr="00832135" w:rsidRDefault="00124DDF" w:rsidP="00C7286C">
                  <w:pPr>
                    <w:tabs>
                      <w:tab w:val="center" w:pos="4536"/>
                      <w:tab w:val="left" w:pos="6816"/>
                    </w:tabs>
                    <w:jc w:val="center"/>
                    <w:rPr>
                      <w:rFonts w:ascii="Arial" w:hAnsi="Arial" w:cs="Arial"/>
                      <w:color w:val="000000"/>
                      <w:szCs w:val="24"/>
                      <w:lang w:val="fr-CA" w:eastAsia="ja-JP"/>
                    </w:rPr>
                  </w:pPr>
                  <w:r w:rsidRPr="00832135">
                    <w:rPr>
                      <w:rFonts w:ascii="Arial" w:hAnsi="Arial" w:cs="Arial"/>
                      <w:color w:val="000000"/>
                      <w:szCs w:val="24"/>
                      <w:lang w:eastAsia="ja-JP"/>
                    </w:rPr>
                    <w:t>47 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832135" w:rsidRDefault="00124DDF" w:rsidP="00C7286C">
                  <w:pPr>
                    <w:tabs>
                      <w:tab w:val="center" w:pos="4536"/>
                      <w:tab w:val="left" w:pos="6816"/>
                    </w:tabs>
                    <w:jc w:val="center"/>
                    <w:rPr>
                      <w:rFonts w:ascii="Arial" w:hAnsi="Arial" w:cs="Arial"/>
                      <w:color w:val="000000"/>
                      <w:szCs w:val="24"/>
                      <w:lang w:val="fr-CA" w:eastAsia="ja-JP"/>
                    </w:rPr>
                  </w:pPr>
                  <w:r w:rsidRPr="00832135">
                    <w:rPr>
                      <w:rFonts w:ascii="Arial" w:hAnsi="Arial" w:cs="Arial"/>
                      <w:color w:val="000000"/>
                      <w:szCs w:val="24"/>
                      <w:lang w:val="fr-CA" w:eastAsia="ja-JP"/>
                    </w:rPr>
                    <w:t>8 cm</w:t>
                  </w:r>
                </w:p>
                <w:p w:rsidR="00124DDF" w:rsidRPr="00832135" w:rsidRDefault="00124DDF" w:rsidP="00C7286C">
                  <w:pPr>
                    <w:tabs>
                      <w:tab w:val="center" w:pos="4536"/>
                      <w:tab w:val="left" w:pos="6816"/>
                    </w:tabs>
                    <w:jc w:val="center"/>
                    <w:rPr>
                      <w:rFonts w:ascii="Arial" w:hAnsi="Arial" w:cs="Arial"/>
                      <w:color w:val="000000"/>
                      <w:szCs w:val="24"/>
                      <w:lang w:val="fr-CA" w:eastAsia="ja-JP"/>
                    </w:rPr>
                  </w:pPr>
                  <w:r w:rsidRPr="00832135">
                    <w:rPr>
                      <w:rFonts w:ascii="Arial" w:hAnsi="Arial" w:cs="Arial"/>
                      <w:color w:val="000000"/>
                      <w:szCs w:val="24"/>
                      <w:lang w:val="fr-CA" w:eastAsia="ja-JP"/>
                    </w:rPr>
                    <w:t>17 cm</w:t>
                  </w:r>
                </w:p>
                <w:p w:rsidR="00124DDF" w:rsidRPr="00832135" w:rsidRDefault="00124DDF" w:rsidP="00C7286C">
                  <w:pPr>
                    <w:tabs>
                      <w:tab w:val="center" w:pos="4536"/>
                      <w:tab w:val="left" w:pos="6816"/>
                    </w:tabs>
                    <w:jc w:val="center"/>
                    <w:rPr>
                      <w:rFonts w:ascii="Arial" w:hAnsi="Arial" w:cs="Arial"/>
                      <w:color w:val="000000"/>
                      <w:szCs w:val="24"/>
                      <w:lang w:val="fr-CA" w:eastAsia="ja-JP"/>
                    </w:rPr>
                  </w:pPr>
                  <w:r w:rsidRPr="00832135">
                    <w:rPr>
                      <w:rFonts w:ascii="Arial" w:hAnsi="Arial" w:cs="Arial"/>
                      <w:color w:val="000000"/>
                      <w:szCs w:val="24"/>
                      <w:lang w:val="fr-CA" w:eastAsia="ja-JP"/>
                    </w:rPr>
                    <w:t>50 m</w:t>
                  </w:r>
                </w:p>
                <w:p w:rsidR="00124DDF" w:rsidRPr="00832135" w:rsidRDefault="00124DDF" w:rsidP="00C7286C">
                  <w:pPr>
                    <w:tabs>
                      <w:tab w:val="center" w:pos="4536"/>
                      <w:tab w:val="left" w:pos="6816"/>
                    </w:tabs>
                    <w:jc w:val="center"/>
                    <w:rPr>
                      <w:rFonts w:ascii="Arial" w:hAnsi="Arial" w:cs="Arial"/>
                      <w:color w:val="000000"/>
                      <w:szCs w:val="24"/>
                      <w:lang w:val="fr-CA" w:eastAsia="ja-JP"/>
                    </w:rPr>
                  </w:pPr>
                  <w:r w:rsidRPr="00832135">
                    <w:rPr>
                      <w:rFonts w:ascii="Arial" w:hAnsi="Arial" w:cs="Arial"/>
                      <w:color w:val="000000"/>
                      <w:szCs w:val="24"/>
                      <w:lang w:val="fr-CA" w:eastAsia="ja-JP"/>
                    </w:rPr>
                    <w:t>15 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14 cm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28 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21 cm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39 cm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130 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40 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50 cm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75 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42 cm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78 cm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260 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80 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100 cm</w:t>
                  </w:r>
                </w:p>
                <w:p w:rsidR="00124DDF" w:rsidRPr="00832135" w:rsidRDefault="00124DDF" w:rsidP="00C7286C">
                  <w:pPr>
                    <w:tabs>
                      <w:tab w:val="center" w:pos="4536"/>
                      <w:tab w:val="left" w:pos="6816"/>
                    </w:tabs>
                    <w:jc w:val="center"/>
                    <w:rPr>
                      <w:rFonts w:ascii="Arial" w:hAnsi="Arial" w:cs="Arial"/>
                      <w:color w:val="000000"/>
                      <w:szCs w:val="24"/>
                      <w:lang w:eastAsia="ja-JP"/>
                    </w:rPr>
                  </w:pPr>
                  <w:r w:rsidRPr="00832135">
                    <w:rPr>
                      <w:rFonts w:ascii="Arial" w:hAnsi="Arial" w:cs="Arial"/>
                      <w:color w:val="000000"/>
                      <w:szCs w:val="24"/>
                      <w:lang w:eastAsia="ja-JP"/>
                    </w:rPr>
                    <w:t>150 m</w:t>
                  </w:r>
                </w:p>
              </w:tc>
            </w:tr>
          </w:tbl>
          <w:p w:rsidR="00124DDF" w:rsidRPr="00C0119F" w:rsidRDefault="00124DDF" w:rsidP="00C7286C">
            <w:pPr>
              <w:tabs>
                <w:tab w:val="center" w:pos="4536"/>
                <w:tab w:val="left" w:pos="6816"/>
              </w:tabs>
              <w:rPr>
                <w:rFonts w:ascii="Arial" w:hAnsi="Arial" w:cs="Arial"/>
                <w:color w:val="000000" w:themeColor="text1"/>
                <w:sz w:val="24"/>
                <w:szCs w:val="24"/>
                <w:lang w:eastAsia="ja-JP"/>
              </w:rPr>
            </w:pP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Défis additionnels</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lang w:eastAsia="ja-JP"/>
              </w:rPr>
            </w:pPr>
            <w:r w:rsidRPr="00C0119F">
              <w:rPr>
                <w:rFonts w:ascii="Arial" w:hAnsi="Arial" w:cs="Arial"/>
                <w:color w:val="000000" w:themeColor="text1"/>
                <w:sz w:val="24"/>
                <w:szCs w:val="24"/>
                <w:lang w:eastAsia="ja-JP"/>
              </w:rPr>
              <w:t>Il y a</w:t>
            </w:r>
            <w:r w:rsidRPr="00C0119F">
              <w:rPr>
                <w:rFonts w:ascii="Arial" w:hAnsi="Arial" w:cs="Arial"/>
                <w:color w:val="000000" w:themeColor="text1"/>
                <w:sz w:val="24"/>
                <w:szCs w:val="24"/>
              </w:rPr>
              <w:t xml:space="preserve"> un rectangle de 3</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 xml:space="preserve">cm de large. </w:t>
            </w:r>
          </w:p>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La longueur est le triple de sa largeur. Calcule son périmètre.</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L</w:t>
            </w:r>
            <w:r w:rsidRPr="00C0119F">
              <w:rPr>
                <w:rFonts w:ascii="Arial" w:hAnsi="Arial" w:cs="Arial"/>
                <w:color w:val="000000" w:themeColor="text1"/>
                <w:sz w:val="24"/>
                <w:szCs w:val="24"/>
                <w:lang w:eastAsia="ja-JP"/>
              </w:rPr>
              <w:t>ongueur</w:t>
            </w:r>
            <w:r w:rsidRPr="00C0119F">
              <w:rPr>
                <w:rFonts w:ascii="Arial" w:hAnsi="Arial" w:cs="Arial"/>
                <w:color w:val="000000" w:themeColor="text1"/>
                <w:sz w:val="24"/>
                <w:szCs w:val="24"/>
              </w:rPr>
              <w:t xml:space="preserve"> = 3 cm </w:t>
            </w:r>
            <w:r w:rsidRPr="00C0119F">
              <w:rPr>
                <w:rFonts w:ascii="Arial" w:hAnsi="Arial" w:cs="Arial"/>
                <w:color w:val="000000"/>
                <w:sz w:val="24"/>
                <w:szCs w:val="24"/>
                <w:lang w:eastAsia="ja-JP"/>
              </w:rPr>
              <w:t>×</w:t>
            </w:r>
            <w:r w:rsidRPr="00C0119F">
              <w:rPr>
                <w:rFonts w:ascii="Arial" w:hAnsi="Arial" w:cs="Arial"/>
                <w:color w:val="000000" w:themeColor="text1"/>
                <w:sz w:val="24"/>
                <w:szCs w:val="24"/>
              </w:rPr>
              <w:t xml:space="preserve"> 3 = 9 cm</w:t>
            </w:r>
          </w:p>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sz w:val="24"/>
                <w:szCs w:val="24"/>
              </w:rPr>
              <w:t>Demi-périmètre</w:t>
            </w:r>
            <w:r w:rsidRPr="00C0119F">
              <w:rPr>
                <w:rFonts w:ascii="Arial" w:hAnsi="Arial" w:cs="Arial"/>
                <w:color w:val="000000" w:themeColor="text1"/>
                <w:sz w:val="24"/>
                <w:szCs w:val="24"/>
              </w:rPr>
              <w:t xml:space="preserve"> = 3 cm</w:t>
            </w:r>
            <w:r w:rsidRPr="00C0119F">
              <w:rPr>
                <w:rFonts w:ascii="Arial" w:hAnsi="Arial" w:cs="Arial"/>
                <w:color w:val="000000"/>
                <w:sz w:val="24"/>
                <w:szCs w:val="24"/>
                <w:lang w:eastAsia="ja-JP"/>
              </w:rPr>
              <w:t xml:space="preserve"> + </w:t>
            </w:r>
            <w:r w:rsidRPr="00C0119F">
              <w:rPr>
                <w:rFonts w:ascii="Arial" w:hAnsi="Arial" w:cs="Arial"/>
                <w:color w:val="000000" w:themeColor="text1"/>
                <w:sz w:val="24"/>
                <w:szCs w:val="24"/>
              </w:rPr>
              <w:t>9 cm = 12 cm</w:t>
            </w:r>
          </w:p>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sz w:val="24"/>
                <w:szCs w:val="24"/>
                <w:lang w:eastAsia="ja-JP"/>
              </w:rPr>
              <w:t>P</w:t>
            </w:r>
            <w:r w:rsidRPr="00C0119F">
              <w:rPr>
                <w:rFonts w:ascii="Arial" w:hAnsi="Arial" w:cs="Arial"/>
                <w:color w:val="000000"/>
                <w:sz w:val="24"/>
                <w:szCs w:val="24"/>
              </w:rPr>
              <w:t>érimètre</w:t>
            </w:r>
            <w:r w:rsidRPr="00C0119F">
              <w:rPr>
                <w:rFonts w:ascii="Arial" w:hAnsi="Arial" w:cs="Arial"/>
                <w:color w:val="000000" w:themeColor="text1"/>
                <w:sz w:val="24"/>
                <w:szCs w:val="24"/>
              </w:rPr>
              <w:t xml:space="preserve"> = 12 cm </w:t>
            </w:r>
            <w:r w:rsidRPr="00C0119F">
              <w:rPr>
                <w:rFonts w:ascii="Arial" w:hAnsi="Arial" w:cs="Arial"/>
                <w:color w:val="000000"/>
                <w:sz w:val="24"/>
                <w:szCs w:val="24"/>
                <w:lang w:eastAsia="ja-JP"/>
              </w:rPr>
              <w:t>×</w:t>
            </w:r>
            <w:r w:rsidRPr="00C0119F">
              <w:rPr>
                <w:rFonts w:ascii="Arial" w:hAnsi="Arial" w:cs="Arial"/>
                <w:color w:val="000000" w:themeColor="text1"/>
                <w:sz w:val="24"/>
                <w:szCs w:val="24"/>
              </w:rPr>
              <w:t xml:space="preserve"> 2 = 24 cm</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 xml:space="preserve">Activités de remédiation </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A prévoir en fonction des résultats de l’évaluation.</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bl>
    <w:p w:rsidR="00124DDF" w:rsidRDefault="00124DDF" w:rsidP="00124DDF">
      <w:r>
        <w:br w:type="page"/>
      </w:r>
    </w:p>
    <w:tbl>
      <w:tblPr>
        <w:tblStyle w:val="ac"/>
        <w:tblW w:w="15995" w:type="dxa"/>
        <w:jc w:val="center"/>
        <w:tblInd w:w="-110" w:type="dxa"/>
        <w:tblLayout w:type="fixed"/>
        <w:tblLook w:val="04A0" w:firstRow="1" w:lastRow="0" w:firstColumn="1" w:lastColumn="0" w:noHBand="0" w:noVBand="1"/>
      </w:tblPr>
      <w:tblGrid>
        <w:gridCol w:w="2019"/>
        <w:gridCol w:w="4844"/>
        <w:gridCol w:w="4482"/>
        <w:gridCol w:w="4650"/>
      </w:tblGrid>
      <w:tr w:rsidR="00124DDF" w:rsidRPr="00C0119F" w:rsidTr="00C7286C">
        <w:trPr>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lastRenderedPageBreak/>
              <w:t>Décision par rapport à la leçon (</w:t>
            </w:r>
            <w:r w:rsidRPr="00C0119F">
              <w:rPr>
                <w:rFonts w:ascii="Arial" w:hAnsi="Arial" w:cs="Arial"/>
                <w:b/>
                <w:color w:val="000000" w:themeColor="text1"/>
                <w:sz w:val="24"/>
                <w:szCs w:val="24"/>
                <w:lang w:eastAsia="ja-JP"/>
              </w:rPr>
              <w:t>1</w:t>
            </w:r>
            <w:r w:rsidRPr="00C0119F">
              <w:rPr>
                <w:rFonts w:ascii="Arial" w:hAnsi="Arial" w:cs="Arial"/>
                <w:b/>
                <w:color w:val="000000" w:themeColor="text1"/>
                <w:sz w:val="24"/>
                <w:szCs w:val="24"/>
              </w:rPr>
              <w:t xml:space="preserve"> mn)</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Poursuite du programme ou reprise de la leçon en fonction des résultats de l’évaluation.</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Participation des apprenant(e)s</w:t>
            </w:r>
            <w:r w:rsidRPr="00C0119F">
              <w:rPr>
                <w:rFonts w:ascii="Arial" w:hAnsi="Arial" w:cs="Arial"/>
                <w:color w:val="000000" w:themeColor="text1"/>
                <w:sz w:val="24"/>
                <w:szCs w:val="24"/>
              </w:rPr>
              <w:t xml:space="preserve"> </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rPr>
              <w:br w:type="page"/>
            </w:r>
            <w:r>
              <w:rPr>
                <w:rFonts w:ascii="Arial" w:hAnsi="Arial" w:cs="Arial"/>
                <w:b/>
                <w:color w:val="000000" w:themeColor="text1"/>
                <w:sz w:val="24"/>
                <w:szCs w:val="24"/>
                <w:lang w:eastAsia="ja-JP"/>
              </w:rPr>
              <w:t>De la prestation de l’enseignant(e)</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(1</w:t>
            </w:r>
            <w:r w:rsidRPr="00C0119F">
              <w:rPr>
                <w:rFonts w:ascii="Arial" w:hAnsi="Arial" w:cs="Arial"/>
                <w:b/>
                <w:color w:val="000000" w:themeColor="text1"/>
                <w:sz w:val="24"/>
                <w:szCs w:val="24"/>
              </w:rPr>
              <w:t xml:space="preserve"> mn</w:t>
            </w:r>
            <w:r w:rsidRPr="00C0119F">
              <w:rPr>
                <w:rFonts w:ascii="Arial" w:hAnsi="Arial" w:cs="Arial"/>
                <w:b/>
                <w:color w:val="000000" w:themeColor="text1"/>
                <w:sz w:val="24"/>
                <w:szCs w:val="24"/>
                <w:lang w:eastAsia="ja-JP"/>
              </w:rPr>
              <w:t>)</w:t>
            </w: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96"/>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eastAsiaTheme="minorEastAsia" w:hAnsi="Arial" w:cs="Arial"/>
                <w:color w:val="000000" w:themeColor="text1"/>
                <w:sz w:val="24"/>
                <w:szCs w:val="24"/>
                <w:lang w:eastAsia="ja-JP"/>
              </w:rPr>
              <w:t xml:space="preserve">est-ce que </w:t>
            </w:r>
            <w:r w:rsidRPr="00C0119F">
              <w:rPr>
                <w:rFonts w:ascii="Arial" w:hAnsi="Arial" w:cs="Arial"/>
                <w:color w:val="000000" w:themeColor="text1"/>
                <w:sz w:val="24"/>
                <w:szCs w:val="24"/>
              </w:rPr>
              <w:t xml:space="preserve">tu </w:t>
            </w:r>
            <w:r w:rsidRPr="00C0119F">
              <w:rPr>
                <w:rFonts w:ascii="Arial" w:eastAsiaTheme="minorEastAsia" w:hAnsi="Arial" w:cs="Arial"/>
                <w:color w:val="000000" w:themeColor="text1"/>
                <w:sz w:val="24"/>
                <w:szCs w:val="24"/>
                <w:lang w:eastAsia="ja-JP"/>
              </w:rPr>
              <w:t xml:space="preserve">as </w:t>
            </w:r>
            <w:r w:rsidRPr="00C0119F">
              <w:rPr>
                <w:rFonts w:ascii="Arial" w:hAnsi="Arial" w:cs="Arial"/>
                <w:color w:val="000000" w:themeColor="text1"/>
                <w:sz w:val="24"/>
                <w:szCs w:val="24"/>
              </w:rPr>
              <w:t xml:space="preserve">aimé dans cette leçon ? </w:t>
            </w:r>
          </w:p>
          <w:p w:rsidR="00124DDF" w:rsidRPr="00C0119F" w:rsidRDefault="00124DDF" w:rsidP="00C7286C">
            <w:pPr>
              <w:pStyle w:val="a9"/>
              <w:numPr>
                <w:ilvl w:val="0"/>
                <w:numId w:val="96"/>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Qu’est-ce que tu n’as pas aimé ?</w:t>
            </w:r>
          </w:p>
          <w:p w:rsidR="00124DDF" w:rsidRPr="00C0119F" w:rsidRDefault="00124DDF" w:rsidP="00C7286C">
            <w:pPr>
              <w:pStyle w:val="a9"/>
              <w:numPr>
                <w:ilvl w:val="0"/>
                <w:numId w:val="96"/>
              </w:numPr>
              <w:tabs>
                <w:tab w:val="center" w:pos="4536"/>
                <w:tab w:val="left" w:pos="6816"/>
              </w:tabs>
              <w:ind w:left="176" w:hanging="176"/>
              <w:rPr>
                <w:rFonts w:ascii="Arial" w:hAnsi="Arial" w:cs="Arial"/>
                <w:color w:val="000000" w:themeColor="text1"/>
                <w:sz w:val="24"/>
                <w:szCs w:val="24"/>
              </w:rPr>
            </w:pPr>
            <w:r w:rsidRPr="00C0119F">
              <w:rPr>
                <w:rFonts w:ascii="Arial" w:hAnsi="Arial" w:cs="Arial"/>
                <w:color w:val="000000" w:themeColor="text1"/>
                <w:sz w:val="24"/>
                <w:szCs w:val="24"/>
              </w:rPr>
              <w:t>Sur quels points voudrais-tu des explications complémentaires ?</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Réponses des apprenant(e)s</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159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79"/>
              </w:numPr>
              <w:rPr>
                <w:rFonts w:ascii="Arial" w:hAnsi="Arial" w:cs="Arial"/>
                <w:b/>
                <w:color w:val="000000" w:themeColor="text1"/>
                <w:sz w:val="24"/>
                <w:szCs w:val="24"/>
              </w:rPr>
            </w:pPr>
            <w:r w:rsidRPr="00C0119F">
              <w:rPr>
                <w:rFonts w:ascii="Arial" w:hAnsi="Arial" w:cs="Arial"/>
                <w:b/>
                <w:color w:val="000000" w:themeColor="text1"/>
                <w:sz w:val="24"/>
                <w:szCs w:val="24"/>
              </w:rPr>
              <w:t>ACTIVITES DE PROLONGEMENT</w:t>
            </w:r>
          </w:p>
        </w:tc>
      </w:tr>
      <w:tr w:rsidR="00124DDF" w:rsidRPr="00C0119F" w:rsidTr="00C7286C">
        <w:trPr>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b/>
                <w:color w:val="000000" w:themeColor="text1"/>
                <w:sz w:val="24"/>
                <w:szCs w:val="24"/>
              </w:rPr>
            </w:pPr>
          </w:p>
        </w:tc>
        <w:tc>
          <w:tcPr>
            <w:tcW w:w="4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A l’heure des APP, découpez des figures de formes rectangulaires et carrés et fabriquez des objets décoratifs pour votre classe.</w:t>
            </w:r>
          </w:p>
        </w:tc>
        <w:tc>
          <w:tcPr>
            <w:tcW w:w="44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bl>
    <w:p w:rsidR="00124DDF" w:rsidRPr="00C0119F" w:rsidRDefault="00124DDF" w:rsidP="00124DDF">
      <w:pPr>
        <w:tabs>
          <w:tab w:val="left" w:pos="5850"/>
        </w:tabs>
        <w:spacing w:after="0"/>
        <w:rPr>
          <w:rFonts w:ascii="Arial" w:hAnsi="Arial" w:cs="Arial"/>
          <w:b/>
          <w:color w:val="000000" w:themeColor="text1"/>
          <w:sz w:val="24"/>
          <w:szCs w:val="24"/>
        </w:rPr>
      </w:pPr>
    </w:p>
    <w:p w:rsidR="00124DDF" w:rsidRPr="00C0119F" w:rsidRDefault="00124DDF" w:rsidP="00124DDF">
      <w:pPr>
        <w:rPr>
          <w:rFonts w:ascii="Arial" w:hAnsi="Arial" w:cs="Arial"/>
          <w:b/>
          <w:color w:val="000000" w:themeColor="text1"/>
          <w:sz w:val="24"/>
          <w:szCs w:val="24"/>
        </w:rPr>
      </w:pPr>
      <w:r w:rsidRPr="00C0119F">
        <w:rPr>
          <w:rFonts w:ascii="Arial" w:hAnsi="Arial" w:cs="Arial"/>
          <w:b/>
          <w:color w:val="000000" w:themeColor="text1"/>
          <w:sz w:val="24"/>
          <w:szCs w:val="24"/>
        </w:rPr>
        <w:br w:type="page"/>
      </w:r>
    </w:p>
    <w:p w:rsidR="00124DDF" w:rsidRPr="00C0119F" w:rsidRDefault="00124DDF" w:rsidP="00124DDF">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lastRenderedPageBreak/>
        <w:t>Classe</w:t>
      </w:r>
      <w:r w:rsidRPr="00C0119F">
        <w:rPr>
          <w:rFonts w:ascii="Arial" w:hAnsi="Arial" w:cs="Arial"/>
          <w:color w:val="000000" w:themeColor="text1"/>
          <w:sz w:val="24"/>
          <w:szCs w:val="24"/>
        </w:rPr>
        <w:t> </w:t>
      </w:r>
      <w:r>
        <w:rPr>
          <w:rFonts w:ascii="Arial" w:hAnsi="Arial" w:cs="Arial"/>
          <w:color w:val="000000" w:themeColor="text1"/>
          <w:sz w:val="24"/>
          <w:szCs w:val="24"/>
        </w:rPr>
        <w:t xml:space="preserve"> </w:t>
      </w:r>
      <w:r w:rsidRPr="00C0119F">
        <w:rPr>
          <w:rFonts w:ascii="Arial" w:hAnsi="Arial" w:cs="Arial"/>
          <w:color w:val="000000" w:themeColor="text1"/>
          <w:sz w:val="24"/>
          <w:szCs w:val="24"/>
        </w:rPr>
        <w:t>: CM2</w:t>
      </w:r>
    </w:p>
    <w:p w:rsidR="00124DDF" w:rsidRPr="00C0119F" w:rsidRDefault="00124DDF" w:rsidP="00124DDF">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Matière</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 xml:space="preserve">: Arithmétique </w:t>
      </w:r>
    </w:p>
    <w:p w:rsidR="00124DDF" w:rsidRPr="00C0119F" w:rsidRDefault="00124DDF" w:rsidP="00124DDF">
      <w:pPr>
        <w:spacing w:after="0"/>
        <w:jc w:val="both"/>
        <w:rPr>
          <w:rFonts w:ascii="Arial" w:hAnsi="Arial" w:cs="Arial"/>
          <w:color w:val="000000" w:themeColor="text1"/>
          <w:sz w:val="24"/>
          <w:szCs w:val="24"/>
          <w:lang w:eastAsia="ja-JP"/>
        </w:rPr>
      </w:pPr>
      <w:r w:rsidRPr="00C0119F">
        <w:rPr>
          <w:rFonts w:ascii="Arial" w:hAnsi="Arial" w:cs="Arial"/>
          <w:b/>
          <w:color w:val="000000" w:themeColor="text1"/>
          <w:sz w:val="24"/>
          <w:szCs w:val="24"/>
        </w:rPr>
        <w:t>Thème</w:t>
      </w:r>
      <w:r w:rsidRPr="00C0119F">
        <w:rPr>
          <w:rFonts w:ascii="Arial" w:hAnsi="Arial" w:cs="Arial"/>
          <w:color w:val="000000" w:themeColor="text1"/>
          <w:sz w:val="24"/>
          <w:szCs w:val="24"/>
        </w:rPr>
        <w:t> </w:t>
      </w:r>
      <w:r>
        <w:rPr>
          <w:rFonts w:ascii="Arial" w:hAnsi="Arial" w:cs="Arial"/>
          <w:color w:val="000000" w:themeColor="text1"/>
          <w:sz w:val="24"/>
          <w:szCs w:val="24"/>
        </w:rPr>
        <w:t xml:space="preserve"> </w:t>
      </w:r>
      <w:r w:rsidRPr="00C0119F">
        <w:rPr>
          <w:rFonts w:ascii="Arial" w:hAnsi="Arial" w:cs="Arial"/>
          <w:color w:val="000000" w:themeColor="text1"/>
          <w:sz w:val="24"/>
          <w:szCs w:val="24"/>
        </w:rPr>
        <w:t>: Les échanges</w:t>
      </w:r>
    </w:p>
    <w:p w:rsidR="00124DDF" w:rsidRPr="00C0119F" w:rsidRDefault="00124DDF" w:rsidP="00124DDF">
      <w:pPr>
        <w:spacing w:after="0"/>
        <w:jc w:val="both"/>
        <w:rPr>
          <w:rFonts w:ascii="Arial" w:hAnsi="Arial" w:cs="Arial"/>
          <w:color w:val="000000" w:themeColor="text1"/>
          <w:sz w:val="24"/>
          <w:szCs w:val="24"/>
        </w:rPr>
      </w:pPr>
      <w:r w:rsidRPr="00C0119F">
        <w:rPr>
          <w:rFonts w:ascii="Arial" w:hAnsi="Arial" w:cs="Arial"/>
          <w:b/>
          <w:color w:val="000000" w:themeColor="text1"/>
          <w:sz w:val="24"/>
          <w:szCs w:val="24"/>
        </w:rPr>
        <w:t>Titre</w:t>
      </w:r>
      <w:r w:rsidRPr="00C0119F">
        <w:rPr>
          <w:rFonts w:ascii="Arial" w:hAnsi="Arial" w:cs="Arial"/>
          <w:color w:val="000000" w:themeColor="text1"/>
          <w:sz w:val="24"/>
          <w:szCs w:val="24"/>
        </w:rPr>
        <w:t> </w:t>
      </w:r>
      <w:r>
        <w:rPr>
          <w:rFonts w:ascii="Arial" w:hAnsi="Arial" w:cs="Arial"/>
          <w:color w:val="000000" w:themeColor="text1"/>
          <w:sz w:val="24"/>
          <w:szCs w:val="24"/>
        </w:rPr>
        <w:t xml:space="preserve">    </w:t>
      </w:r>
      <w:r w:rsidRPr="00C0119F">
        <w:rPr>
          <w:rFonts w:ascii="Arial" w:hAnsi="Arial" w:cs="Arial"/>
          <w:color w:val="000000" w:themeColor="text1"/>
          <w:sz w:val="24"/>
          <w:szCs w:val="24"/>
        </w:rPr>
        <w:t xml:space="preserve"> : </w:t>
      </w:r>
      <w:r>
        <w:rPr>
          <w:rFonts w:ascii="Arial" w:hAnsi="Arial" w:cs="Arial"/>
          <w:color w:val="000000" w:themeColor="text1"/>
          <w:sz w:val="24"/>
          <w:szCs w:val="24"/>
        </w:rPr>
        <w:t>Prix d’achat, frais, prix de revient</w:t>
      </w:r>
    </w:p>
    <w:p w:rsidR="00124DDF" w:rsidRPr="00C0119F" w:rsidRDefault="00124DDF" w:rsidP="00124DDF">
      <w:pPr>
        <w:jc w:val="both"/>
        <w:rPr>
          <w:rFonts w:ascii="Arial" w:hAnsi="Arial" w:cs="Arial"/>
          <w:color w:val="000000" w:themeColor="text1"/>
          <w:sz w:val="24"/>
          <w:szCs w:val="24"/>
        </w:rPr>
      </w:pPr>
      <w:r w:rsidRPr="00C0119F">
        <w:rPr>
          <w:rFonts w:ascii="Arial" w:hAnsi="Arial" w:cs="Arial"/>
          <w:b/>
          <w:color w:val="000000" w:themeColor="text1"/>
          <w:sz w:val="24"/>
          <w:szCs w:val="24"/>
        </w:rPr>
        <w:t>Durée de la leçon</w:t>
      </w:r>
      <w:r w:rsidRPr="00C0119F">
        <w:rPr>
          <w:rFonts w:ascii="Arial" w:hAnsi="Arial" w:cs="Arial"/>
          <w:color w:val="000000" w:themeColor="text1"/>
          <w:sz w:val="24"/>
          <w:szCs w:val="24"/>
        </w:rPr>
        <w:t> : 60</w:t>
      </w:r>
      <w:r>
        <w:rPr>
          <w:rFonts w:ascii="Arial" w:hAnsi="Arial" w:cs="Arial"/>
          <w:color w:val="000000" w:themeColor="text1"/>
          <w:sz w:val="24"/>
          <w:szCs w:val="24"/>
        </w:rPr>
        <w:t xml:space="preserve"> </w:t>
      </w:r>
      <w:r w:rsidRPr="00C0119F">
        <w:rPr>
          <w:rFonts w:ascii="Arial" w:hAnsi="Arial" w:cs="Arial"/>
          <w:color w:val="000000" w:themeColor="text1"/>
          <w:sz w:val="24"/>
          <w:szCs w:val="24"/>
        </w:rPr>
        <w:t>mn</w:t>
      </w:r>
    </w:p>
    <w:p w:rsidR="00124DDF" w:rsidRPr="00C0119F" w:rsidRDefault="00124DDF" w:rsidP="00124DDF">
      <w:pPr>
        <w:tabs>
          <w:tab w:val="left" w:pos="3150"/>
        </w:tabs>
        <w:spacing w:after="0"/>
        <w:jc w:val="both"/>
        <w:rPr>
          <w:rFonts w:ascii="Arial" w:hAnsi="Arial" w:cs="Arial"/>
          <w:b/>
          <w:color w:val="000000" w:themeColor="text1"/>
          <w:sz w:val="24"/>
          <w:szCs w:val="24"/>
          <w:lang w:eastAsia="ja-JP"/>
        </w:rPr>
      </w:pPr>
      <w:r>
        <w:rPr>
          <w:rFonts w:ascii="Arial" w:hAnsi="Arial" w:cs="Arial"/>
          <w:b/>
          <w:color w:val="000000" w:themeColor="text1"/>
          <w:sz w:val="24"/>
          <w:szCs w:val="24"/>
          <w:u w:val="single"/>
        </w:rPr>
        <w:t>Justification</w:t>
      </w:r>
    </w:p>
    <w:p w:rsidR="00124DDF" w:rsidRPr="00832135" w:rsidRDefault="00124DDF" w:rsidP="00124DDF">
      <w:pPr>
        <w:jc w:val="both"/>
        <w:rPr>
          <w:rFonts w:ascii="Arial" w:hAnsi="Arial" w:cs="Arial"/>
          <w:color w:val="000000" w:themeColor="text1"/>
          <w:sz w:val="24"/>
          <w:szCs w:val="24"/>
          <w:lang w:eastAsia="ja-JP"/>
        </w:rPr>
      </w:pPr>
      <w:r w:rsidRPr="00C0119F">
        <w:rPr>
          <w:rFonts w:ascii="Arial" w:hAnsi="Arial" w:cs="Arial"/>
          <w:color w:val="000000" w:themeColor="text1"/>
          <w:sz w:val="24"/>
          <w:szCs w:val="24"/>
        </w:rPr>
        <w:t>Les commerçants achètent des céréales, les font transporter au marché pour les revendre. Mais certains d’entre eux ne savent pas calculer la dépense totale. Par conséquent, il leur est difficile de calculer les bénéfices. Pour éviter d’être comme eux ou pour les aider, nous allons étudier ces notions à travers cette leçon.</w:t>
      </w:r>
    </w:p>
    <w:p w:rsidR="00124DDF" w:rsidRPr="00C0119F" w:rsidRDefault="00124DDF" w:rsidP="00124DDF">
      <w:pPr>
        <w:spacing w:after="0"/>
        <w:jc w:val="both"/>
        <w:rPr>
          <w:rFonts w:ascii="Arial" w:hAnsi="Arial" w:cs="Arial"/>
          <w:b/>
          <w:color w:val="000000" w:themeColor="text1"/>
          <w:sz w:val="24"/>
          <w:szCs w:val="24"/>
          <w:u w:val="single"/>
        </w:rPr>
      </w:pPr>
      <w:r w:rsidRPr="00C0119F">
        <w:rPr>
          <w:rFonts w:ascii="Arial" w:hAnsi="Arial" w:cs="Arial"/>
          <w:b/>
          <w:color w:val="000000" w:themeColor="text1"/>
          <w:sz w:val="24"/>
          <w:szCs w:val="24"/>
          <w:u w:val="single"/>
        </w:rPr>
        <w:t>Objectifs spécifiques</w:t>
      </w:r>
    </w:p>
    <w:p w:rsidR="00124DDF" w:rsidRPr="00C0119F" w:rsidRDefault="00124DDF" w:rsidP="00124DDF">
      <w:pPr>
        <w:spacing w:after="0"/>
        <w:jc w:val="both"/>
        <w:rPr>
          <w:rFonts w:ascii="Arial" w:hAnsi="Arial" w:cs="Arial"/>
          <w:color w:val="000000" w:themeColor="text1"/>
          <w:sz w:val="24"/>
          <w:szCs w:val="24"/>
        </w:rPr>
      </w:pPr>
      <w:r w:rsidRPr="00C0119F">
        <w:rPr>
          <w:rFonts w:ascii="Arial" w:hAnsi="Arial" w:cs="Arial"/>
          <w:color w:val="000000" w:themeColor="text1"/>
          <w:sz w:val="24"/>
          <w:szCs w:val="24"/>
        </w:rPr>
        <w:t xml:space="preserve">A l’issue de la séance, </w:t>
      </w:r>
      <w:r>
        <w:rPr>
          <w:rFonts w:ascii="Arial" w:hAnsi="Arial" w:cs="Arial"/>
          <w:color w:val="000000" w:themeColor="text1"/>
          <w:sz w:val="24"/>
          <w:szCs w:val="24"/>
        </w:rPr>
        <w:t>l’apprenant(e) doit être capable</w:t>
      </w:r>
      <w:r w:rsidRPr="00C0119F">
        <w:rPr>
          <w:rFonts w:ascii="Arial" w:hAnsi="Arial" w:cs="Arial"/>
          <w:color w:val="000000" w:themeColor="text1"/>
          <w:sz w:val="24"/>
          <w:szCs w:val="24"/>
        </w:rPr>
        <w:t xml:space="preserve"> de : </w:t>
      </w:r>
    </w:p>
    <w:p w:rsidR="00124DDF" w:rsidRPr="00C0119F" w:rsidRDefault="00124DDF" w:rsidP="00124DDF">
      <w:pPr>
        <w:pStyle w:val="a9"/>
        <w:numPr>
          <w:ilvl w:val="0"/>
          <w:numId w:val="89"/>
        </w:numPr>
        <w:spacing w:after="0"/>
        <w:ind w:left="426" w:hanging="284"/>
        <w:jc w:val="both"/>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c</w:t>
      </w:r>
      <w:r w:rsidRPr="00C0119F">
        <w:rPr>
          <w:rFonts w:ascii="Arial" w:hAnsi="Arial" w:cs="Arial"/>
          <w:color w:val="000000" w:themeColor="text1"/>
          <w:sz w:val="24"/>
          <w:szCs w:val="24"/>
        </w:rPr>
        <w:t>alculer le prix de revient connaissant le prix d’achat et les frais </w:t>
      </w:r>
      <w:r w:rsidRPr="00C0119F">
        <w:rPr>
          <w:rFonts w:ascii="Arial" w:eastAsiaTheme="minorEastAsia" w:hAnsi="Arial" w:cs="Arial"/>
          <w:color w:val="000000" w:themeColor="text1"/>
          <w:sz w:val="24"/>
          <w:szCs w:val="24"/>
          <w:lang w:eastAsia="ja-JP"/>
        </w:rPr>
        <w:t>;</w:t>
      </w:r>
    </w:p>
    <w:p w:rsidR="00124DDF" w:rsidRPr="00C0119F" w:rsidRDefault="00124DDF" w:rsidP="00124DDF">
      <w:pPr>
        <w:pStyle w:val="a9"/>
        <w:numPr>
          <w:ilvl w:val="0"/>
          <w:numId w:val="89"/>
        </w:numPr>
        <w:spacing w:after="0"/>
        <w:ind w:left="426" w:hanging="284"/>
        <w:jc w:val="both"/>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c</w:t>
      </w:r>
      <w:r w:rsidRPr="00C0119F">
        <w:rPr>
          <w:rFonts w:ascii="Arial" w:hAnsi="Arial" w:cs="Arial"/>
          <w:color w:val="000000" w:themeColor="text1"/>
          <w:sz w:val="24"/>
          <w:szCs w:val="24"/>
        </w:rPr>
        <w:t>alculer les frais connaissant le prix de revient et le prix d’achat </w:t>
      </w:r>
      <w:r w:rsidRPr="00C0119F">
        <w:rPr>
          <w:rFonts w:ascii="Arial" w:eastAsiaTheme="minorEastAsia" w:hAnsi="Arial" w:cs="Arial"/>
          <w:color w:val="000000" w:themeColor="text1"/>
          <w:sz w:val="24"/>
          <w:szCs w:val="24"/>
          <w:lang w:eastAsia="ja-JP"/>
        </w:rPr>
        <w:t>;</w:t>
      </w:r>
    </w:p>
    <w:p w:rsidR="00124DDF" w:rsidRPr="00C0119F" w:rsidRDefault="00124DDF" w:rsidP="00124DDF">
      <w:pPr>
        <w:pStyle w:val="a9"/>
        <w:numPr>
          <w:ilvl w:val="0"/>
          <w:numId w:val="89"/>
        </w:numPr>
        <w:ind w:left="426" w:hanging="284"/>
        <w:jc w:val="both"/>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c</w:t>
      </w:r>
      <w:r w:rsidRPr="00C0119F">
        <w:rPr>
          <w:rFonts w:ascii="Arial" w:hAnsi="Arial" w:cs="Arial"/>
          <w:color w:val="000000" w:themeColor="text1"/>
          <w:sz w:val="24"/>
          <w:szCs w:val="24"/>
        </w:rPr>
        <w:t xml:space="preserve">alculer le prix d’achat connaissant le </w:t>
      </w:r>
      <w:r>
        <w:rPr>
          <w:rFonts w:ascii="Arial" w:hAnsi="Arial" w:cs="Arial"/>
          <w:color w:val="000000" w:themeColor="text1"/>
          <w:sz w:val="24"/>
          <w:szCs w:val="24"/>
        </w:rPr>
        <w:t>prix de revient</w:t>
      </w:r>
      <w:r w:rsidRPr="00C0119F">
        <w:rPr>
          <w:rFonts w:ascii="Arial" w:hAnsi="Arial" w:cs="Arial"/>
          <w:color w:val="000000" w:themeColor="text1"/>
          <w:sz w:val="24"/>
          <w:szCs w:val="24"/>
        </w:rPr>
        <w:t xml:space="preserve"> et les frais ;</w:t>
      </w:r>
    </w:p>
    <w:p w:rsidR="00124DDF" w:rsidRPr="00C0119F" w:rsidRDefault="00124DDF" w:rsidP="00124DDF">
      <w:pPr>
        <w:pStyle w:val="a9"/>
        <w:numPr>
          <w:ilvl w:val="0"/>
          <w:numId w:val="89"/>
        </w:numPr>
        <w:ind w:left="426" w:hanging="284"/>
        <w:jc w:val="both"/>
        <w:rPr>
          <w:rFonts w:ascii="Arial" w:hAnsi="Arial" w:cs="Arial"/>
          <w:color w:val="000000" w:themeColor="text1"/>
          <w:sz w:val="24"/>
          <w:szCs w:val="24"/>
        </w:rPr>
      </w:pPr>
      <w:r w:rsidRPr="00C0119F">
        <w:rPr>
          <w:rFonts w:ascii="Arial" w:eastAsiaTheme="minorEastAsia" w:hAnsi="Arial" w:cs="Arial"/>
          <w:color w:val="000000" w:themeColor="text1"/>
          <w:sz w:val="24"/>
          <w:szCs w:val="24"/>
          <w:lang w:eastAsia="ja-JP"/>
        </w:rPr>
        <w:t>r</w:t>
      </w:r>
      <w:r w:rsidRPr="00C0119F">
        <w:rPr>
          <w:rFonts w:ascii="Arial" w:hAnsi="Arial" w:cs="Arial"/>
          <w:color w:val="000000" w:themeColor="text1"/>
          <w:sz w:val="24"/>
          <w:szCs w:val="24"/>
        </w:rPr>
        <w:t>ésoudre des problèmes portant sur ces notions.</w:t>
      </w:r>
    </w:p>
    <w:p w:rsidR="00124DDF" w:rsidRPr="00C0119F" w:rsidRDefault="00124DDF" w:rsidP="00124DDF">
      <w:pPr>
        <w:spacing w:after="0"/>
        <w:jc w:val="both"/>
        <w:rPr>
          <w:rFonts w:ascii="Arial" w:eastAsia="ＭＳ 明朝" w:hAnsi="Arial" w:cs="Arial"/>
          <w:b/>
          <w:color w:val="000000"/>
          <w:sz w:val="24"/>
          <w:szCs w:val="24"/>
          <w:u w:val="single"/>
        </w:rPr>
      </w:pPr>
      <w:r w:rsidRPr="00C0119F">
        <w:rPr>
          <w:rFonts w:ascii="Arial" w:eastAsia="ＭＳ 明朝" w:hAnsi="Arial" w:cs="Arial"/>
          <w:b/>
          <w:color w:val="000000"/>
          <w:sz w:val="24"/>
          <w:szCs w:val="24"/>
          <w:u w:val="single"/>
        </w:rPr>
        <w:t>Matériel :</w:t>
      </w:r>
    </w:p>
    <w:p w:rsidR="00124DDF" w:rsidRPr="00C0119F" w:rsidRDefault="00124DDF" w:rsidP="00124DDF">
      <w:pPr>
        <w:numPr>
          <w:ilvl w:val="0"/>
          <w:numId w:val="91"/>
        </w:numPr>
        <w:contextualSpacing/>
        <w:jc w:val="both"/>
        <w:rPr>
          <w:rFonts w:ascii="Arial" w:eastAsia="Calibri" w:hAnsi="Arial" w:cs="Arial"/>
          <w:color w:val="000000"/>
          <w:sz w:val="24"/>
          <w:szCs w:val="24"/>
        </w:rPr>
      </w:pPr>
      <w:r w:rsidRPr="00C0119F">
        <w:rPr>
          <w:rFonts w:ascii="Arial" w:eastAsia="Calibri" w:hAnsi="Arial" w:cs="Arial"/>
          <w:b/>
          <w:color w:val="000000"/>
          <w:sz w:val="24"/>
          <w:szCs w:val="24"/>
        </w:rPr>
        <w:t>collectif</w:t>
      </w:r>
      <w:r w:rsidRPr="00C0119F">
        <w:rPr>
          <w:rFonts w:ascii="Arial" w:eastAsia="Calibri" w:hAnsi="Arial" w:cs="Arial"/>
          <w:color w:val="000000"/>
          <w:sz w:val="24"/>
          <w:szCs w:val="24"/>
        </w:rPr>
        <w:t> : tableau, craie, ardoises géantes</w:t>
      </w:r>
      <w:r>
        <w:rPr>
          <w:rFonts w:ascii="Arial" w:eastAsia="Calibri" w:hAnsi="Arial" w:cs="Arial"/>
          <w:color w:val="000000"/>
          <w:sz w:val="24"/>
          <w:szCs w:val="24"/>
        </w:rPr>
        <w:t>.</w:t>
      </w:r>
    </w:p>
    <w:p w:rsidR="00124DDF" w:rsidRPr="00832135" w:rsidRDefault="00124DDF" w:rsidP="00124DDF">
      <w:pPr>
        <w:numPr>
          <w:ilvl w:val="0"/>
          <w:numId w:val="91"/>
        </w:numPr>
        <w:ind w:left="714" w:hanging="357"/>
        <w:jc w:val="both"/>
        <w:rPr>
          <w:rFonts w:ascii="Arial" w:eastAsia="Calibri" w:hAnsi="Arial" w:cs="Arial"/>
          <w:color w:val="000000"/>
          <w:sz w:val="24"/>
          <w:szCs w:val="24"/>
        </w:rPr>
      </w:pPr>
      <w:r w:rsidRPr="00C0119F">
        <w:rPr>
          <w:rFonts w:ascii="Arial" w:eastAsia="Calibri" w:hAnsi="Arial" w:cs="Arial"/>
          <w:b/>
          <w:color w:val="000000"/>
          <w:sz w:val="24"/>
          <w:szCs w:val="24"/>
        </w:rPr>
        <w:t>individuel</w:t>
      </w:r>
      <w:r w:rsidRPr="00C0119F">
        <w:rPr>
          <w:rFonts w:ascii="Arial" w:eastAsia="Calibri" w:hAnsi="Arial" w:cs="Arial"/>
          <w:color w:val="000000"/>
          <w:sz w:val="24"/>
          <w:szCs w:val="24"/>
        </w:rPr>
        <w:t> : cahier de brouillon, stylo</w:t>
      </w:r>
      <w:r>
        <w:rPr>
          <w:rFonts w:ascii="Arial" w:eastAsia="Calibri" w:hAnsi="Arial" w:cs="Arial"/>
          <w:color w:val="000000"/>
          <w:sz w:val="24"/>
          <w:szCs w:val="24"/>
        </w:rPr>
        <w:t>.</w:t>
      </w:r>
    </w:p>
    <w:p w:rsidR="00124DDF" w:rsidRPr="00C0119F" w:rsidRDefault="00124DDF" w:rsidP="00124DDF">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w:t>
      </w:r>
    </w:p>
    <w:p w:rsidR="00124DDF" w:rsidRPr="00C0119F" w:rsidRDefault="00124DDF" w:rsidP="00124DDF">
      <w:pPr>
        <w:numPr>
          <w:ilvl w:val="0"/>
          <w:numId w:val="92"/>
        </w:numPr>
        <w:spacing w:after="0"/>
        <w:ind w:left="426" w:hanging="142"/>
        <w:contextualSpacing/>
        <w:jc w:val="both"/>
        <w:rPr>
          <w:rFonts w:ascii="Arial" w:eastAsia="Calibri" w:hAnsi="Arial" w:cs="Arial"/>
          <w:color w:val="000000"/>
          <w:sz w:val="24"/>
          <w:szCs w:val="24"/>
          <w:lang w:eastAsia="ja-JP"/>
        </w:rPr>
      </w:pPr>
      <w:r w:rsidRPr="00C0119F">
        <w:rPr>
          <w:rFonts w:ascii="Arial" w:eastAsia="Calibri" w:hAnsi="Arial" w:cs="Arial"/>
          <w:color w:val="000000"/>
          <w:sz w:val="24"/>
          <w:szCs w:val="24"/>
          <w:lang w:eastAsia="ja-JP"/>
        </w:rPr>
        <w:t xml:space="preserve"> </w:t>
      </w:r>
      <w:r>
        <w:rPr>
          <w:rFonts w:ascii="Arial" w:eastAsia="Calibri" w:hAnsi="Arial" w:cs="Arial"/>
          <w:color w:val="000000"/>
          <w:sz w:val="24"/>
          <w:szCs w:val="24"/>
          <w:lang w:eastAsia="ja-JP"/>
        </w:rPr>
        <w:t>Mathématiques CM1 et CM2, Livre de l’élève, Réédition 2010, DGRIEF,</w:t>
      </w:r>
      <w:r w:rsidRPr="00C0119F">
        <w:rPr>
          <w:rFonts w:ascii="Arial" w:eastAsia="Calibri" w:hAnsi="Arial" w:cs="Arial"/>
          <w:color w:val="000000"/>
          <w:sz w:val="24"/>
          <w:szCs w:val="24"/>
          <w:lang w:eastAsia="ja-JP"/>
        </w:rPr>
        <w:t xml:space="preserve"> </w:t>
      </w:r>
      <w:r>
        <w:rPr>
          <w:rFonts w:ascii="Arial" w:eastAsia="Calibri" w:hAnsi="Arial" w:cs="Arial"/>
          <w:color w:val="000000"/>
          <w:sz w:val="24"/>
          <w:szCs w:val="24"/>
          <w:lang w:eastAsia="ja-JP"/>
        </w:rPr>
        <w:t>pages</w:t>
      </w:r>
      <w:r w:rsidRPr="00C0119F">
        <w:rPr>
          <w:rFonts w:ascii="Arial" w:eastAsia="Calibri" w:hAnsi="Arial" w:cs="Arial"/>
          <w:color w:val="000000"/>
          <w:sz w:val="24"/>
          <w:szCs w:val="24"/>
          <w:lang w:eastAsia="ja-JP"/>
        </w:rPr>
        <w:t xml:space="preserve"> </w:t>
      </w:r>
      <w:r w:rsidR="002D2D89">
        <w:rPr>
          <w:rFonts w:ascii="Arial" w:eastAsia="Calibri" w:hAnsi="Arial" w:cs="Arial"/>
          <w:color w:val="000000"/>
          <w:sz w:val="24"/>
          <w:szCs w:val="24"/>
          <w:lang w:eastAsia="ja-JP"/>
        </w:rPr>
        <w:t>70</w:t>
      </w:r>
      <w:r w:rsidRPr="00C0119F">
        <w:rPr>
          <w:rFonts w:ascii="Arial" w:eastAsia="Calibri" w:hAnsi="Arial" w:cs="Arial"/>
          <w:color w:val="000000"/>
          <w:sz w:val="24"/>
          <w:szCs w:val="24"/>
          <w:lang w:eastAsia="ja-JP"/>
        </w:rPr>
        <w:t>-</w:t>
      </w:r>
      <w:r w:rsidR="002D2D89">
        <w:rPr>
          <w:rFonts w:ascii="Arial" w:eastAsia="Calibri" w:hAnsi="Arial" w:cs="Arial"/>
          <w:color w:val="000000"/>
          <w:sz w:val="24"/>
          <w:szCs w:val="24"/>
          <w:lang w:eastAsia="ja-JP"/>
        </w:rPr>
        <w:t>71</w:t>
      </w:r>
      <w:r>
        <w:rPr>
          <w:rFonts w:ascii="Arial" w:eastAsia="Calibri" w:hAnsi="Arial" w:cs="Arial"/>
          <w:color w:val="000000"/>
          <w:sz w:val="24"/>
          <w:szCs w:val="24"/>
          <w:lang w:eastAsia="ja-JP"/>
        </w:rPr>
        <w:t>.</w:t>
      </w:r>
    </w:p>
    <w:p w:rsidR="00124DDF" w:rsidRPr="00C0119F" w:rsidRDefault="00124DDF" w:rsidP="00124DDF">
      <w:pPr>
        <w:rPr>
          <w:rFonts w:ascii="Arial" w:eastAsia="ＭＳ 明朝" w:hAnsi="Arial" w:cs="Arial"/>
          <w:color w:val="000000"/>
          <w:sz w:val="24"/>
          <w:szCs w:val="24"/>
        </w:rPr>
      </w:pPr>
      <w:r w:rsidRPr="00C0119F">
        <w:rPr>
          <w:rFonts w:ascii="Arial" w:eastAsia="ＭＳ 明朝" w:hAnsi="Arial" w:cs="Arial"/>
          <w:color w:val="000000"/>
          <w:sz w:val="24"/>
          <w:szCs w:val="24"/>
        </w:rPr>
        <w:br w:type="page"/>
      </w:r>
    </w:p>
    <w:p w:rsidR="00124DDF" w:rsidRPr="00C0119F" w:rsidRDefault="00124DDF" w:rsidP="00124DDF">
      <w:pPr>
        <w:spacing w:after="0"/>
        <w:rPr>
          <w:rFonts w:ascii="Arial" w:hAnsi="Arial" w:cs="Arial"/>
          <w:b/>
          <w:color w:val="000000" w:themeColor="text1"/>
          <w:sz w:val="24"/>
          <w:szCs w:val="24"/>
        </w:rPr>
      </w:pPr>
      <w:r w:rsidRPr="00C0119F">
        <w:rPr>
          <w:rFonts w:ascii="Arial" w:hAnsi="Arial" w:cs="Arial"/>
          <w:b/>
          <w:color w:val="000000" w:themeColor="text1"/>
          <w:sz w:val="24"/>
          <w:szCs w:val="24"/>
        </w:rPr>
        <w:lastRenderedPageBreak/>
        <w:t>DEROULEMENT DE LA LEÇON</w:t>
      </w:r>
    </w:p>
    <w:tbl>
      <w:tblPr>
        <w:tblStyle w:val="ac"/>
        <w:tblW w:w="15967" w:type="dxa"/>
        <w:jc w:val="center"/>
        <w:tblInd w:w="-51" w:type="dxa"/>
        <w:tblLayout w:type="fixed"/>
        <w:tblLook w:val="04A0" w:firstRow="1" w:lastRow="0" w:firstColumn="1" w:lastColumn="0" w:noHBand="0" w:noVBand="1"/>
      </w:tblPr>
      <w:tblGrid>
        <w:gridCol w:w="2046"/>
        <w:gridCol w:w="5699"/>
        <w:gridCol w:w="4678"/>
        <w:gridCol w:w="3544"/>
      </w:tblGrid>
      <w:tr w:rsidR="00124DDF" w:rsidRPr="00C0119F" w:rsidTr="00C7286C">
        <w:trPr>
          <w:jc w:val="center"/>
        </w:trPr>
        <w:tc>
          <w:tcPr>
            <w:tcW w:w="20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E</w:t>
            </w:r>
            <w:r w:rsidRPr="00C0119F">
              <w:rPr>
                <w:rFonts w:ascii="Arial" w:hAnsi="Arial" w:cs="Arial"/>
                <w:b/>
                <w:color w:val="000000" w:themeColor="text1"/>
                <w:sz w:val="24"/>
                <w:szCs w:val="24"/>
                <w:lang w:eastAsia="ja-JP"/>
              </w:rPr>
              <w:t>tape / Durée</w:t>
            </w:r>
          </w:p>
        </w:tc>
        <w:tc>
          <w:tcPr>
            <w:tcW w:w="103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Activités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c>
          <w:tcPr>
            <w:tcW w:w="35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sidRPr="00C0119F">
              <w:rPr>
                <w:rFonts w:ascii="Arial" w:hAnsi="Arial" w:cs="Arial"/>
                <w:b/>
                <w:color w:val="000000" w:themeColor="text1"/>
                <w:sz w:val="24"/>
                <w:szCs w:val="24"/>
              </w:rPr>
              <w:t>Point d’enseignement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apprentissage</w:t>
            </w:r>
          </w:p>
        </w:tc>
      </w:tr>
      <w:tr w:rsidR="00124DDF" w:rsidRPr="00C0119F" w:rsidTr="00C7286C">
        <w:trPr>
          <w:jc w:val="center"/>
        </w:trPr>
        <w:tc>
          <w:tcPr>
            <w:tcW w:w="20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rPr>
                <w:rFonts w:ascii="Arial" w:hAnsi="Arial" w:cs="Arial"/>
                <w:b/>
                <w:color w:val="000000" w:themeColor="text1"/>
                <w:sz w:val="24"/>
                <w:szCs w:val="24"/>
              </w:rPr>
            </w:pP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l’enseignant(e)</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Activités / attitudes des apprenant(e)s</w:t>
            </w:r>
          </w:p>
        </w:tc>
        <w:tc>
          <w:tcPr>
            <w:tcW w:w="35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DDF" w:rsidRPr="00C0119F" w:rsidRDefault="00124DDF" w:rsidP="00C7286C">
            <w:pPr>
              <w:rPr>
                <w:rFonts w:ascii="Arial" w:hAnsi="Arial" w:cs="Arial"/>
                <w:b/>
                <w:color w:val="000000" w:themeColor="text1"/>
                <w:sz w:val="24"/>
                <w:szCs w:val="24"/>
              </w:rPr>
            </w:pPr>
          </w:p>
        </w:tc>
      </w:tr>
      <w:tr w:rsidR="00124DDF" w:rsidRPr="00C0119F" w:rsidTr="00C7286C">
        <w:trPr>
          <w:jc w:val="center"/>
        </w:trPr>
        <w:tc>
          <w:tcPr>
            <w:tcW w:w="1596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80"/>
              </w:num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INTRODUCTION (1</w:t>
            </w:r>
            <w:r w:rsidRPr="00C0119F">
              <w:rPr>
                <w:rFonts w:ascii="Arial" w:eastAsiaTheme="minorEastAsia" w:hAnsi="Arial" w:cs="Arial"/>
                <w:b/>
                <w:color w:val="000000" w:themeColor="text1"/>
                <w:sz w:val="24"/>
                <w:szCs w:val="24"/>
                <w:lang w:eastAsia="ja-JP"/>
              </w:rPr>
              <w:t>1</w:t>
            </w:r>
            <w:r w:rsidRPr="00C0119F">
              <w:rPr>
                <w:rFonts w:ascii="Arial" w:hAnsi="Arial" w:cs="Arial"/>
                <w:b/>
                <w:color w:val="000000" w:themeColor="text1"/>
                <w:sz w:val="24"/>
                <w:szCs w:val="24"/>
              </w:rPr>
              <w:t xml:space="preserve"> mn)</w:t>
            </w: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lang w:val="en-US" w:eastAsia="ja-JP"/>
              </w:rPr>
            </w:pPr>
            <w:r>
              <w:rPr>
                <w:rFonts w:ascii="Arial" w:hAnsi="Arial" w:cs="Arial"/>
                <w:b/>
                <w:color w:val="000000" w:themeColor="text1"/>
                <w:sz w:val="24"/>
                <w:szCs w:val="24"/>
                <w:lang w:val="en-US"/>
              </w:rPr>
              <w:t>Calcul mental / PLM</w:t>
            </w:r>
          </w:p>
          <w:p w:rsidR="00124DDF" w:rsidRPr="00C0119F" w:rsidRDefault="00124DDF" w:rsidP="00C7286C">
            <w:pPr>
              <w:rPr>
                <w:rFonts w:ascii="Arial" w:hAnsi="Arial" w:cs="Arial"/>
                <w:b/>
                <w:color w:val="000000" w:themeColor="text1"/>
                <w:sz w:val="24"/>
                <w:szCs w:val="24"/>
                <w:lang w:val="en-US"/>
              </w:rPr>
            </w:pPr>
            <w:r w:rsidRPr="00C0119F">
              <w:rPr>
                <w:rFonts w:ascii="Arial" w:hAnsi="Arial" w:cs="Arial"/>
                <w:b/>
                <w:color w:val="000000" w:themeColor="text1"/>
                <w:sz w:val="24"/>
                <w:szCs w:val="24"/>
                <w:lang w:val="en-US"/>
              </w:rPr>
              <w:t>(</w:t>
            </w:r>
            <w:r w:rsidRPr="00C0119F">
              <w:rPr>
                <w:rFonts w:ascii="Arial" w:hAnsi="Arial" w:cs="Arial"/>
                <w:b/>
                <w:color w:val="000000" w:themeColor="text1"/>
                <w:sz w:val="24"/>
                <w:szCs w:val="24"/>
                <w:lang w:val="en-US" w:eastAsia="ja-JP"/>
              </w:rPr>
              <w:t xml:space="preserve">5 </w:t>
            </w:r>
            <w:r w:rsidRPr="00C0119F">
              <w:rPr>
                <w:rFonts w:ascii="Arial" w:hAnsi="Arial" w:cs="Arial"/>
                <w:b/>
                <w:color w:val="000000" w:themeColor="text1"/>
                <w:sz w:val="24"/>
                <w:szCs w:val="24"/>
                <w:lang w:val="en-US"/>
              </w:rPr>
              <w:t>mn)</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92"/>
              </w:numPr>
              <w:ind w:left="90" w:hanging="142"/>
              <w:rPr>
                <w:rFonts w:ascii="Arial" w:hAnsi="Arial" w:cs="Arial"/>
                <w:color w:val="000000"/>
                <w:sz w:val="24"/>
                <w:szCs w:val="24"/>
              </w:rPr>
            </w:pPr>
            <w:r w:rsidRPr="00C0119F">
              <w:rPr>
                <w:rFonts w:ascii="Arial" w:hAnsi="Arial" w:cs="Arial"/>
                <w:color w:val="000000"/>
                <w:sz w:val="24"/>
                <w:szCs w:val="24"/>
              </w:rPr>
              <w:t xml:space="preserve">Dans une rangée, il y a 10 tables bancs et sur chaque table-banc, il y a 5 </w:t>
            </w:r>
            <w:r w:rsidR="006A28C5">
              <w:rPr>
                <w:rFonts w:ascii="Arial" w:hAnsi="Arial" w:cs="Arial"/>
                <w:color w:val="000000"/>
                <w:sz w:val="24"/>
                <w:szCs w:val="24"/>
              </w:rPr>
              <w:t>élève</w:t>
            </w:r>
            <w:r w:rsidRPr="00C0119F">
              <w:rPr>
                <w:rFonts w:ascii="Arial" w:hAnsi="Arial" w:cs="Arial"/>
                <w:color w:val="000000"/>
                <w:sz w:val="24"/>
                <w:szCs w:val="24"/>
              </w:rPr>
              <w:t>s. Combien d’</w:t>
            </w:r>
            <w:r w:rsidR="006A28C5">
              <w:rPr>
                <w:rFonts w:ascii="Arial" w:hAnsi="Arial" w:cs="Arial"/>
                <w:color w:val="000000"/>
                <w:sz w:val="24"/>
                <w:szCs w:val="24"/>
              </w:rPr>
              <w:t>élève</w:t>
            </w:r>
            <w:r w:rsidRPr="00C0119F">
              <w:rPr>
                <w:rFonts w:ascii="Arial" w:hAnsi="Arial" w:cs="Arial"/>
                <w:color w:val="000000"/>
                <w:sz w:val="24"/>
                <w:szCs w:val="24"/>
              </w:rPr>
              <w:t>s y a</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t</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il dans cette rangée ?</w:t>
            </w:r>
          </w:p>
          <w:p w:rsidR="00124DDF" w:rsidRPr="00C0119F" w:rsidRDefault="00124DDF" w:rsidP="00C7286C">
            <w:pPr>
              <w:pStyle w:val="a9"/>
              <w:numPr>
                <w:ilvl w:val="0"/>
                <w:numId w:val="92"/>
              </w:numPr>
              <w:ind w:left="90" w:hanging="142"/>
              <w:rPr>
                <w:rFonts w:ascii="Arial" w:hAnsi="Arial" w:cs="Arial"/>
                <w:color w:val="000000"/>
                <w:sz w:val="24"/>
                <w:szCs w:val="24"/>
              </w:rPr>
            </w:pPr>
            <w:r w:rsidRPr="00C0119F">
              <w:rPr>
                <w:rFonts w:ascii="Arial" w:hAnsi="Arial" w:cs="Arial"/>
                <w:color w:val="000000"/>
                <w:sz w:val="24"/>
                <w:szCs w:val="24"/>
              </w:rPr>
              <w:t>Papa ramasse chaque matin 7 œufs dans son poulailler. Combien d’œufs aura</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t</w:t>
            </w:r>
            <w:r w:rsidRPr="00C0119F">
              <w:rPr>
                <w:rFonts w:ascii="Arial" w:eastAsiaTheme="minorEastAsia" w:hAnsi="Arial" w:cs="Arial"/>
                <w:color w:val="000000"/>
                <w:sz w:val="24"/>
                <w:szCs w:val="24"/>
                <w:lang w:eastAsia="ja-JP"/>
              </w:rPr>
              <w:t>-</w:t>
            </w:r>
            <w:r w:rsidRPr="00C0119F">
              <w:rPr>
                <w:rFonts w:ascii="Arial" w:hAnsi="Arial" w:cs="Arial"/>
                <w:color w:val="000000"/>
                <w:sz w:val="24"/>
                <w:szCs w:val="24"/>
              </w:rPr>
              <w:t>il au bout de 8 jours ?</w:t>
            </w:r>
          </w:p>
          <w:p w:rsidR="00124DDF" w:rsidRPr="00C0119F" w:rsidRDefault="00124DDF" w:rsidP="00C7286C">
            <w:pPr>
              <w:pStyle w:val="a9"/>
              <w:numPr>
                <w:ilvl w:val="0"/>
                <w:numId w:val="92"/>
              </w:numPr>
              <w:ind w:left="90" w:hanging="142"/>
              <w:rPr>
                <w:rFonts w:ascii="Arial" w:hAnsi="Arial" w:cs="Arial"/>
                <w:color w:val="000000"/>
                <w:sz w:val="24"/>
                <w:szCs w:val="24"/>
              </w:rPr>
            </w:pPr>
            <w:r w:rsidRPr="00C0119F">
              <w:rPr>
                <w:rFonts w:ascii="Arial" w:hAnsi="Arial" w:cs="Arial"/>
                <w:color w:val="000000"/>
                <w:sz w:val="24"/>
                <w:szCs w:val="24"/>
              </w:rPr>
              <w:t>Une bille coûte 10 F</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Combien coûteront 9 billes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pStyle w:val="a9"/>
              <w:numPr>
                <w:ilvl w:val="0"/>
                <w:numId w:val="92"/>
              </w:numPr>
              <w:tabs>
                <w:tab w:val="center" w:pos="4536"/>
                <w:tab w:val="left" w:pos="6816"/>
              </w:tabs>
              <w:ind w:left="218" w:hanging="218"/>
              <w:rPr>
                <w:rFonts w:ascii="Arial" w:hAnsi="Arial" w:cs="Arial"/>
                <w:color w:val="000000"/>
                <w:sz w:val="24"/>
                <w:szCs w:val="24"/>
              </w:rPr>
            </w:pPr>
            <w:r w:rsidRPr="00C0119F">
              <w:rPr>
                <w:rFonts w:ascii="Arial" w:hAnsi="Arial" w:cs="Arial"/>
                <w:color w:val="000000"/>
                <w:sz w:val="24"/>
                <w:szCs w:val="24"/>
              </w:rPr>
              <w:t xml:space="preserve">50 </w:t>
            </w:r>
            <w:r w:rsidR="006A28C5">
              <w:rPr>
                <w:rFonts w:ascii="Arial" w:hAnsi="Arial" w:cs="Arial"/>
                <w:color w:val="000000"/>
                <w:sz w:val="24"/>
                <w:szCs w:val="24"/>
              </w:rPr>
              <w:t>élève</w:t>
            </w:r>
            <w:r w:rsidRPr="00C0119F">
              <w:rPr>
                <w:rFonts w:ascii="Arial" w:hAnsi="Arial" w:cs="Arial"/>
                <w:color w:val="000000"/>
                <w:sz w:val="24"/>
                <w:szCs w:val="24"/>
              </w:rPr>
              <w:t>s</w:t>
            </w:r>
          </w:p>
          <w:p w:rsidR="00124DDF" w:rsidRPr="00C0119F" w:rsidRDefault="00124DDF" w:rsidP="00C7286C">
            <w:pPr>
              <w:pStyle w:val="a9"/>
              <w:tabs>
                <w:tab w:val="center" w:pos="4536"/>
                <w:tab w:val="left" w:pos="6816"/>
              </w:tabs>
              <w:ind w:left="218" w:hanging="218"/>
              <w:rPr>
                <w:rFonts w:ascii="Arial" w:eastAsiaTheme="minorEastAsia" w:hAnsi="Arial" w:cs="Arial"/>
                <w:color w:val="000000"/>
                <w:sz w:val="24"/>
                <w:szCs w:val="24"/>
                <w:lang w:eastAsia="ja-JP"/>
              </w:rPr>
            </w:pPr>
          </w:p>
          <w:p w:rsidR="00124DDF" w:rsidRPr="00C0119F" w:rsidRDefault="00124DDF" w:rsidP="00C7286C">
            <w:pPr>
              <w:pStyle w:val="a9"/>
              <w:tabs>
                <w:tab w:val="center" w:pos="4536"/>
                <w:tab w:val="left" w:pos="6816"/>
              </w:tabs>
              <w:ind w:left="218" w:hanging="218"/>
              <w:rPr>
                <w:rFonts w:ascii="Arial" w:hAnsi="Arial" w:cs="Arial"/>
                <w:color w:val="000000"/>
                <w:sz w:val="24"/>
                <w:szCs w:val="24"/>
              </w:rPr>
            </w:pPr>
          </w:p>
          <w:p w:rsidR="00124DDF" w:rsidRPr="00C0119F" w:rsidRDefault="00124DDF" w:rsidP="00C7286C">
            <w:pPr>
              <w:pStyle w:val="a9"/>
              <w:numPr>
                <w:ilvl w:val="0"/>
                <w:numId w:val="92"/>
              </w:numPr>
              <w:tabs>
                <w:tab w:val="center" w:pos="4536"/>
                <w:tab w:val="left" w:pos="6816"/>
              </w:tabs>
              <w:ind w:left="218" w:hanging="218"/>
              <w:rPr>
                <w:rFonts w:ascii="Arial" w:hAnsi="Arial" w:cs="Arial"/>
                <w:color w:val="000000"/>
                <w:sz w:val="24"/>
                <w:szCs w:val="24"/>
              </w:rPr>
            </w:pPr>
            <w:r w:rsidRPr="00C0119F">
              <w:rPr>
                <w:rFonts w:ascii="Arial" w:hAnsi="Arial" w:cs="Arial"/>
                <w:color w:val="000000"/>
                <w:sz w:val="24"/>
                <w:szCs w:val="24"/>
              </w:rPr>
              <w:t>56 œufs</w:t>
            </w:r>
          </w:p>
          <w:p w:rsidR="00124DDF" w:rsidRPr="00C0119F" w:rsidRDefault="00124DDF" w:rsidP="00C7286C">
            <w:pPr>
              <w:pStyle w:val="a9"/>
              <w:tabs>
                <w:tab w:val="center" w:pos="4536"/>
                <w:tab w:val="left" w:pos="6816"/>
              </w:tabs>
              <w:ind w:left="218" w:hanging="218"/>
              <w:rPr>
                <w:rFonts w:ascii="Arial" w:eastAsiaTheme="minorEastAsia" w:hAnsi="Arial" w:cs="Arial"/>
                <w:color w:val="000000"/>
                <w:sz w:val="24"/>
                <w:szCs w:val="24"/>
                <w:lang w:eastAsia="ja-JP"/>
              </w:rPr>
            </w:pPr>
          </w:p>
          <w:p w:rsidR="00124DDF" w:rsidRPr="00C0119F" w:rsidRDefault="00124DDF" w:rsidP="00C7286C">
            <w:pPr>
              <w:pStyle w:val="a9"/>
              <w:tabs>
                <w:tab w:val="center" w:pos="4536"/>
                <w:tab w:val="left" w:pos="6816"/>
              </w:tabs>
              <w:ind w:left="218" w:hanging="218"/>
              <w:rPr>
                <w:rFonts w:ascii="Arial" w:eastAsiaTheme="minorEastAsia" w:hAnsi="Arial" w:cs="Arial"/>
                <w:color w:val="000000"/>
                <w:sz w:val="24"/>
                <w:szCs w:val="24"/>
                <w:lang w:eastAsia="ja-JP"/>
              </w:rPr>
            </w:pPr>
          </w:p>
          <w:p w:rsidR="00124DDF" w:rsidRPr="00C0119F" w:rsidRDefault="00124DDF" w:rsidP="00C7286C">
            <w:pPr>
              <w:pStyle w:val="a9"/>
              <w:numPr>
                <w:ilvl w:val="0"/>
                <w:numId w:val="92"/>
              </w:numPr>
              <w:tabs>
                <w:tab w:val="center" w:pos="4536"/>
                <w:tab w:val="left" w:pos="6816"/>
              </w:tabs>
              <w:ind w:left="218" w:hanging="218"/>
              <w:rPr>
                <w:rFonts w:ascii="Arial" w:hAnsi="Arial" w:cs="Arial"/>
                <w:color w:val="000000"/>
                <w:sz w:val="24"/>
                <w:szCs w:val="24"/>
              </w:rPr>
            </w:pPr>
            <w:r w:rsidRPr="00C0119F">
              <w:rPr>
                <w:rFonts w:ascii="Arial" w:hAnsi="Arial" w:cs="Arial"/>
                <w:color w:val="000000"/>
                <w:sz w:val="24"/>
                <w:szCs w:val="24"/>
              </w:rPr>
              <w:t>90 F</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sz w:val="24"/>
                <w:szCs w:val="24"/>
              </w:rPr>
            </w:pP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Rappel des prérequis</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(5</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Effectue les opérations suivantes :</w:t>
            </w:r>
          </w:p>
          <w:p w:rsidR="00124DDF" w:rsidRPr="00C0119F" w:rsidRDefault="00124DDF" w:rsidP="00C7286C">
            <w:pPr>
              <w:rPr>
                <w:rFonts w:ascii="Arial" w:hAnsi="Arial" w:cs="Arial"/>
                <w:color w:val="000000" w:themeColor="text1"/>
                <w:sz w:val="24"/>
                <w:szCs w:val="24"/>
                <w:lang w:eastAsia="ja-JP"/>
              </w:rPr>
            </w:pPr>
            <w:r w:rsidRPr="00C0119F">
              <w:rPr>
                <w:rFonts w:ascii="Arial" w:hAnsi="Arial" w:cs="Arial"/>
                <w:color w:val="000000" w:themeColor="text1"/>
                <w:sz w:val="24"/>
                <w:szCs w:val="24"/>
              </w:rPr>
              <w:t>3498</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3765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459</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432</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267</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lang w:eastAsia="ja-JP"/>
              </w:rPr>
              <w:t>,</w:t>
            </w:r>
          </w:p>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34625</w:t>
            </w:r>
            <w:r w:rsidRPr="00C0119F">
              <w:rPr>
                <w:rFonts w:ascii="Arial" w:hAnsi="Arial" w:cs="Arial"/>
                <w:color w:val="000000" w:themeColor="text1"/>
                <w:sz w:val="24"/>
                <w:szCs w:val="24"/>
                <w:lang w:eastAsia="ja-JP"/>
              </w:rPr>
              <w:t xml:space="preserve"> – </w:t>
            </w:r>
            <w:r w:rsidRPr="00C0119F">
              <w:rPr>
                <w:rFonts w:ascii="Arial" w:hAnsi="Arial" w:cs="Arial"/>
                <w:color w:val="000000" w:themeColor="text1"/>
                <w:sz w:val="24"/>
                <w:szCs w:val="24"/>
              </w:rPr>
              <w:t>9798</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418"/>
              </w:numPr>
              <w:ind w:left="218" w:hanging="218"/>
              <w:rPr>
                <w:rFonts w:ascii="Arial" w:hAnsi="Arial" w:cs="Arial"/>
                <w:color w:val="000000" w:themeColor="text1"/>
                <w:sz w:val="24"/>
                <w:szCs w:val="24"/>
              </w:rPr>
            </w:pPr>
            <w:r w:rsidRPr="00C0119F">
              <w:rPr>
                <w:rFonts w:ascii="Arial" w:hAnsi="Arial" w:cs="Arial"/>
                <w:color w:val="000000" w:themeColor="text1"/>
                <w:sz w:val="24"/>
                <w:szCs w:val="24"/>
              </w:rPr>
              <w:t>3498</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3765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77263</w:t>
            </w:r>
          </w:p>
          <w:p w:rsidR="00124DDF" w:rsidRPr="00C0119F" w:rsidRDefault="00124DDF" w:rsidP="00C7286C">
            <w:pPr>
              <w:pStyle w:val="a9"/>
              <w:numPr>
                <w:ilvl w:val="0"/>
                <w:numId w:val="418"/>
              </w:numPr>
              <w:ind w:left="218" w:hanging="218"/>
              <w:rPr>
                <w:rFonts w:ascii="Arial" w:hAnsi="Arial" w:cs="Arial"/>
                <w:color w:val="000000" w:themeColor="text1"/>
                <w:sz w:val="24"/>
                <w:szCs w:val="24"/>
              </w:rPr>
            </w:pPr>
            <w:r w:rsidRPr="00C0119F">
              <w:rPr>
                <w:rFonts w:ascii="Arial" w:hAnsi="Arial" w:cs="Arial"/>
                <w:color w:val="000000" w:themeColor="text1"/>
                <w:sz w:val="24"/>
                <w:szCs w:val="24"/>
              </w:rPr>
              <w:t>59</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432</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267</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3</w:t>
            </w:r>
            <w:r w:rsidRPr="00C0119F">
              <w:rPr>
                <w:rFonts w:ascii="Arial" w:hAnsi="Arial" w:cs="Arial"/>
                <w:color w:val="000000" w:themeColor="text1"/>
                <w:sz w:val="24"/>
                <w:szCs w:val="24"/>
              </w:rPr>
              <w:t>26</w:t>
            </w:r>
            <w:r w:rsidRPr="00C0119F">
              <w:rPr>
                <w:rFonts w:ascii="Arial" w:hAnsi="Arial" w:cs="Arial"/>
                <w:color w:val="000000" w:themeColor="text1"/>
                <w:sz w:val="24"/>
                <w:szCs w:val="24"/>
                <w:lang w:eastAsia="ja-JP"/>
              </w:rPr>
              <w:t>,</w:t>
            </w:r>
            <w:r w:rsidRPr="00C0119F">
              <w:rPr>
                <w:rFonts w:ascii="Arial" w:hAnsi="Arial" w:cs="Arial"/>
                <w:color w:val="000000" w:themeColor="text1"/>
                <w:sz w:val="24"/>
                <w:szCs w:val="24"/>
              </w:rPr>
              <w:t>432</w:t>
            </w:r>
          </w:p>
          <w:p w:rsidR="00124DDF" w:rsidRPr="00C0119F" w:rsidRDefault="00124DDF" w:rsidP="00C7286C">
            <w:pPr>
              <w:pStyle w:val="a9"/>
              <w:numPr>
                <w:ilvl w:val="0"/>
                <w:numId w:val="418"/>
              </w:numPr>
              <w:tabs>
                <w:tab w:val="center" w:pos="4536"/>
                <w:tab w:val="left" w:pos="6816"/>
              </w:tabs>
              <w:ind w:left="218" w:hanging="218"/>
              <w:rPr>
                <w:rFonts w:ascii="Arial" w:hAnsi="Arial" w:cs="Arial"/>
                <w:color w:val="000000" w:themeColor="text1"/>
                <w:sz w:val="24"/>
                <w:szCs w:val="24"/>
              </w:rPr>
            </w:pPr>
            <w:r w:rsidRPr="00C0119F">
              <w:rPr>
                <w:rFonts w:ascii="Arial" w:hAnsi="Arial" w:cs="Arial"/>
                <w:color w:val="000000" w:themeColor="text1"/>
                <w:sz w:val="24"/>
                <w:szCs w:val="24"/>
                <w:lang w:eastAsia="ja-JP"/>
              </w:rPr>
              <w:t>1</w:t>
            </w:r>
            <w:r w:rsidRPr="00C0119F">
              <w:rPr>
                <w:rFonts w:ascii="Arial" w:hAnsi="Arial" w:cs="Arial"/>
                <w:color w:val="000000" w:themeColor="text1"/>
                <w:sz w:val="24"/>
                <w:szCs w:val="24"/>
              </w:rPr>
              <w:t>4625</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9798</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5837</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 xml:space="preserve">Motivation </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Pr="00C0119F">
              <w:rPr>
                <w:rFonts w:ascii="Arial" w:hAnsi="Arial" w:cs="Arial"/>
                <w:color w:val="000000" w:themeColor="text1"/>
                <w:sz w:val="24"/>
                <w:szCs w:val="24"/>
              </w:rPr>
              <w:t xml:space="preserve"> et des objectifs.</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Ecoute attentive.</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1596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80"/>
              </w:numPr>
              <w:rPr>
                <w:rFonts w:ascii="Arial" w:hAnsi="Arial" w:cs="Arial"/>
                <w:b/>
                <w:color w:val="000000" w:themeColor="text1"/>
                <w:sz w:val="24"/>
                <w:szCs w:val="24"/>
              </w:rPr>
            </w:pPr>
            <w:r w:rsidRPr="00C0119F">
              <w:rPr>
                <w:rFonts w:ascii="Arial" w:hAnsi="Arial" w:cs="Arial"/>
                <w:b/>
                <w:color w:val="000000" w:themeColor="text1"/>
                <w:sz w:val="24"/>
                <w:szCs w:val="24"/>
              </w:rPr>
              <w:t>DEVELOPPEMENT (3</w:t>
            </w:r>
            <w:r w:rsidRPr="00C0119F">
              <w:rPr>
                <w:rFonts w:ascii="Arial" w:eastAsiaTheme="minorEastAsia" w:hAnsi="Arial" w:cs="Arial"/>
                <w:b/>
                <w:color w:val="000000" w:themeColor="text1"/>
                <w:sz w:val="24"/>
                <w:szCs w:val="24"/>
                <w:lang w:eastAsia="ja-JP"/>
              </w:rPr>
              <w:t>1</w:t>
            </w:r>
            <w:r w:rsidRPr="00C0119F">
              <w:rPr>
                <w:rFonts w:ascii="Arial" w:hAnsi="Arial" w:cs="Arial"/>
                <w:b/>
                <w:color w:val="000000" w:themeColor="text1"/>
                <w:sz w:val="24"/>
                <w:szCs w:val="24"/>
              </w:rPr>
              <w:t xml:space="preserve"> mn)</w:t>
            </w: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Pr="00C0119F">
              <w:rPr>
                <w:rFonts w:ascii="Arial" w:hAnsi="Arial" w:cs="Arial"/>
                <w:b/>
                <w:color w:val="000000" w:themeColor="text1"/>
                <w:sz w:val="24"/>
                <w:szCs w:val="24"/>
              </w:rPr>
              <w:t xml:space="preserve"> et émission d’hypothèses</w:t>
            </w:r>
          </w:p>
          <w:p w:rsidR="00124DDF" w:rsidRPr="00C0119F" w:rsidRDefault="00124DDF" w:rsidP="00C7286C">
            <w:pPr>
              <w:rPr>
                <w:rFonts w:ascii="Arial" w:hAnsi="Arial" w:cs="Arial"/>
                <w:b/>
                <w:color w:val="000000" w:themeColor="text1"/>
                <w:sz w:val="24"/>
                <w:szCs w:val="24"/>
                <w:lang w:eastAsia="ja-JP"/>
              </w:rPr>
            </w:pPr>
            <w:r w:rsidRPr="00C0119F">
              <w:rPr>
                <w:rFonts w:ascii="Arial" w:hAnsi="Arial" w:cs="Arial"/>
                <w:b/>
                <w:color w:val="000000" w:themeColor="text1"/>
                <w:sz w:val="24"/>
                <w:szCs w:val="24"/>
              </w:rPr>
              <w:t>(4 mn)</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Une marchande achète des sacs d’arachides à Béguédo. Elle paie son transport de Béguédo à Koupéla et le chargement des sacs. Comment fera-t-elle pour connaître sa dépense totale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Émission d’hypothèses</w:t>
            </w:r>
          </w:p>
          <w:p w:rsidR="00124DDF" w:rsidRPr="00C0119F" w:rsidRDefault="00124DDF" w:rsidP="00C7286C">
            <w:pPr>
              <w:pStyle w:val="a9"/>
              <w:numPr>
                <w:ilvl w:val="0"/>
                <w:numId w:val="117"/>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Elle va ajouter le prix des arachides à son transport ;</w:t>
            </w:r>
          </w:p>
          <w:p w:rsidR="00124DDF" w:rsidRPr="00C0119F" w:rsidRDefault="00124DDF" w:rsidP="00C7286C">
            <w:pPr>
              <w:pStyle w:val="a9"/>
              <w:numPr>
                <w:ilvl w:val="0"/>
                <w:numId w:val="117"/>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Elle va prendre son transport et les frais de chargement des arachides ;</w:t>
            </w:r>
          </w:p>
          <w:p w:rsidR="00124DDF" w:rsidRPr="00C0119F" w:rsidRDefault="00124DDF" w:rsidP="00C7286C">
            <w:pPr>
              <w:pStyle w:val="a9"/>
              <w:numPr>
                <w:ilvl w:val="0"/>
                <w:numId w:val="117"/>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Elle va ajouter le prix des arachides aux frais de chargement ;</w:t>
            </w:r>
          </w:p>
          <w:p w:rsidR="00124DDF" w:rsidRPr="00C0119F" w:rsidRDefault="00124DDF" w:rsidP="00C7286C">
            <w:pPr>
              <w:pStyle w:val="a9"/>
              <w:numPr>
                <w:ilvl w:val="0"/>
                <w:numId w:val="117"/>
              </w:num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Elle va ajouter au prix des arachides les frais de transport et du chargement, etc.</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Consigne 1</w:t>
            </w:r>
          </w:p>
          <w:p w:rsidR="00124DDF" w:rsidRPr="00C0119F" w:rsidRDefault="00124DDF" w:rsidP="00C7286C">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(8</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 </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832135" w:rsidRDefault="00124DDF" w:rsidP="00C7286C">
            <w:pPr>
              <w:tabs>
                <w:tab w:val="center" w:pos="4536"/>
                <w:tab w:val="left" w:pos="6816"/>
              </w:tabs>
              <w:rPr>
                <w:rFonts w:ascii="Arial" w:hAnsi="Arial" w:cs="Arial"/>
                <w:i/>
                <w:color w:val="000000"/>
                <w:sz w:val="24"/>
                <w:szCs w:val="24"/>
                <w:lang w:eastAsia="ja-JP"/>
              </w:rPr>
            </w:pPr>
            <w:r w:rsidRPr="00832135">
              <w:rPr>
                <w:rFonts w:ascii="Arial" w:hAnsi="Arial" w:cs="Arial"/>
                <w:i/>
                <w:color w:val="000000"/>
                <w:sz w:val="24"/>
                <w:szCs w:val="24"/>
              </w:rPr>
              <w:t xml:space="preserve">Problème : Un commerçant de Kouka achète 300 cahiers d’écolier à Bobo-Dioulasso. A la librairie, les cahiers coûtent en tout 28500 </w:t>
            </w:r>
            <w:r w:rsidRPr="00832135">
              <w:rPr>
                <w:rFonts w:ascii="Arial" w:hAnsi="Arial" w:cs="Arial"/>
                <w:i/>
                <w:color w:val="000000"/>
                <w:sz w:val="24"/>
                <w:szCs w:val="24"/>
                <w:lang w:eastAsia="ja-JP"/>
              </w:rPr>
              <w:t>F</w:t>
            </w:r>
            <w:r w:rsidRPr="00832135">
              <w:rPr>
                <w:rFonts w:ascii="Arial" w:hAnsi="Arial" w:cs="Arial"/>
                <w:i/>
                <w:color w:val="000000"/>
                <w:sz w:val="24"/>
                <w:szCs w:val="24"/>
              </w:rPr>
              <w:t xml:space="preserve">. Il paie 3000 </w:t>
            </w:r>
            <w:r w:rsidRPr="00832135">
              <w:rPr>
                <w:rFonts w:ascii="Arial" w:hAnsi="Arial" w:cs="Arial"/>
                <w:i/>
                <w:color w:val="000000"/>
                <w:sz w:val="24"/>
                <w:szCs w:val="24"/>
                <w:lang w:eastAsia="ja-JP"/>
              </w:rPr>
              <w:t>F</w:t>
            </w:r>
            <w:r w:rsidRPr="00832135">
              <w:rPr>
                <w:rFonts w:ascii="Arial" w:hAnsi="Arial" w:cs="Arial"/>
                <w:i/>
                <w:color w:val="000000"/>
                <w:sz w:val="24"/>
                <w:szCs w:val="24"/>
              </w:rPr>
              <w:t xml:space="preserve"> pour son transport et 1500 F pour transporter les cahiers. A combien lui reviennent les 300 cahiers ?</w:t>
            </w:r>
          </w:p>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Individuellement, lisez et réfléchissez sur ce problème. relevez les différentes composantes du prix des cahiers dans l’énoncé et nommez-les.</w:t>
            </w:r>
            <w:r>
              <w:rPr>
                <w:rFonts w:ascii="Arial" w:hAnsi="Arial" w:cs="Arial"/>
                <w:color w:val="000000"/>
                <w:sz w:val="24"/>
                <w:szCs w:val="24"/>
              </w:rPr>
              <w:t xml:space="preserve"> </w:t>
            </w:r>
            <w:r>
              <w:rPr>
                <w:rFonts w:ascii="Arial" w:hAnsi="Arial" w:cs="Arial"/>
                <w:color w:val="000000"/>
                <w:sz w:val="24"/>
                <w:szCs w:val="24"/>
                <w:lang w:eastAsia="ja-JP"/>
              </w:rPr>
              <w:t>En groupe,</w:t>
            </w:r>
            <w:r w:rsidRPr="00C0119F">
              <w:rPr>
                <w:rFonts w:ascii="Arial" w:hAnsi="Arial" w:cs="Arial"/>
                <w:color w:val="000000"/>
                <w:sz w:val="24"/>
                <w:szCs w:val="24"/>
              </w:rPr>
              <w:t xml:space="preserve"> é</w:t>
            </w:r>
            <w:r>
              <w:rPr>
                <w:rFonts w:ascii="Arial" w:hAnsi="Arial" w:cs="Arial"/>
                <w:color w:val="000000"/>
                <w:sz w:val="24"/>
                <w:szCs w:val="24"/>
              </w:rPr>
              <w:t>changez et faites la synthèse.</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Lecture, réflexion, identification des composantes, nomination échanges et synthèse.</w:t>
            </w:r>
          </w:p>
          <w:p w:rsidR="00124DDF" w:rsidRPr="00C0119F" w:rsidRDefault="00124DDF" w:rsidP="00C7286C">
            <w:pPr>
              <w:pStyle w:val="a9"/>
              <w:tabs>
                <w:tab w:val="center" w:pos="4536"/>
                <w:tab w:val="left" w:pos="6816"/>
              </w:tabs>
              <w:ind w:left="243"/>
              <w:rPr>
                <w:rFonts w:ascii="Arial" w:hAnsi="Arial" w:cs="Arial"/>
                <w:color w:val="000000"/>
                <w:sz w:val="24"/>
                <w:szCs w:val="24"/>
              </w:rPr>
            </w:pPr>
            <w:r w:rsidRPr="00C0119F">
              <w:rPr>
                <w:rFonts w:ascii="Arial" w:hAnsi="Arial" w:cs="Arial"/>
                <w:color w:val="000000"/>
                <w:sz w:val="24"/>
                <w:szCs w:val="24"/>
              </w:rPr>
              <w:t>28</w:t>
            </w:r>
            <w:r w:rsidRPr="00C0119F">
              <w:rPr>
                <w:rFonts w:ascii="Arial" w:eastAsiaTheme="minorEastAsia" w:hAnsi="Arial" w:cs="Arial"/>
                <w:color w:val="000000"/>
                <w:sz w:val="24"/>
                <w:szCs w:val="24"/>
                <w:lang w:eastAsia="ja-JP"/>
              </w:rPr>
              <w:t xml:space="preserve"> </w:t>
            </w:r>
            <w:r w:rsidRPr="00C0119F">
              <w:rPr>
                <w:rFonts w:ascii="Arial" w:hAnsi="Arial" w:cs="Arial"/>
                <w:color w:val="000000"/>
                <w:sz w:val="24"/>
                <w:szCs w:val="24"/>
              </w:rPr>
              <w:t xml:space="preserve">500 </w:t>
            </w:r>
            <w:r w:rsidRPr="00C0119F">
              <w:rPr>
                <w:rFonts w:ascii="Arial" w:hAnsi="Arial" w:cs="Arial"/>
                <w:color w:val="000000"/>
                <w:sz w:val="24"/>
                <w:szCs w:val="24"/>
                <w:lang w:eastAsia="ja-JP"/>
              </w:rPr>
              <w:t xml:space="preserve">F </w:t>
            </w:r>
            <w:r w:rsidRPr="00C0119F">
              <w:rPr>
                <w:rFonts w:ascii="Arial" w:hAnsi="Arial" w:cs="Arial"/>
                <w:color w:val="000000"/>
                <w:sz w:val="24"/>
                <w:szCs w:val="24"/>
              </w:rPr>
              <w:t>= Prix d’achat</w:t>
            </w:r>
          </w:p>
          <w:p w:rsidR="00124DDF" w:rsidRPr="00C0119F" w:rsidRDefault="00124DDF" w:rsidP="00C7286C">
            <w:pPr>
              <w:pStyle w:val="a9"/>
              <w:tabs>
                <w:tab w:val="center" w:pos="4536"/>
                <w:tab w:val="left" w:pos="6816"/>
              </w:tabs>
              <w:ind w:left="243"/>
              <w:rPr>
                <w:rFonts w:ascii="Arial" w:hAnsi="Arial" w:cs="Arial"/>
                <w:color w:val="000000"/>
                <w:sz w:val="24"/>
                <w:szCs w:val="24"/>
              </w:rPr>
            </w:pPr>
            <w:r w:rsidRPr="00C0119F">
              <w:rPr>
                <w:rFonts w:ascii="Arial" w:hAnsi="Arial" w:cs="Arial"/>
                <w:color w:val="000000"/>
                <w:sz w:val="24"/>
                <w:szCs w:val="24"/>
              </w:rPr>
              <w:t>3000</w:t>
            </w:r>
            <w:r w:rsidRPr="00C0119F">
              <w:rPr>
                <w:rFonts w:ascii="Arial" w:hAnsi="Arial" w:cs="Arial"/>
                <w:color w:val="000000"/>
                <w:sz w:val="24"/>
                <w:szCs w:val="24"/>
                <w:lang w:eastAsia="ja-JP"/>
              </w:rPr>
              <w:t xml:space="preserve"> F</w:t>
            </w:r>
            <w:r w:rsidRPr="00C0119F">
              <w:rPr>
                <w:rFonts w:ascii="Arial" w:hAnsi="Arial" w:cs="Arial"/>
                <w:color w:val="000000"/>
                <w:sz w:val="24"/>
                <w:szCs w:val="24"/>
              </w:rPr>
              <w:t xml:space="preserve"> = Frais de transport</w:t>
            </w:r>
          </w:p>
          <w:p w:rsidR="00124DDF" w:rsidRPr="00C0119F" w:rsidRDefault="00124DDF" w:rsidP="00C7286C">
            <w:pPr>
              <w:pStyle w:val="a9"/>
              <w:tabs>
                <w:tab w:val="center" w:pos="4536"/>
                <w:tab w:val="left" w:pos="6816"/>
              </w:tabs>
              <w:ind w:left="243"/>
              <w:rPr>
                <w:rFonts w:ascii="Arial" w:hAnsi="Arial" w:cs="Arial"/>
                <w:color w:val="000000"/>
                <w:sz w:val="24"/>
                <w:szCs w:val="24"/>
                <w:lang w:eastAsia="ja-JP"/>
              </w:rPr>
            </w:pPr>
            <w:r w:rsidRPr="00C0119F">
              <w:rPr>
                <w:rFonts w:ascii="Arial" w:hAnsi="Arial" w:cs="Arial"/>
                <w:color w:val="000000"/>
                <w:sz w:val="24"/>
                <w:szCs w:val="24"/>
              </w:rPr>
              <w:t>1500 F</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 Frais de chargement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val="fr-CA" w:eastAsia="ja-JP"/>
              </w:rPr>
              <w:t>Notion de prix d’achat et frais</w:t>
            </w:r>
          </w:p>
        </w:tc>
      </w:tr>
    </w:tbl>
    <w:p w:rsidR="00124DDF" w:rsidRDefault="00124DDF" w:rsidP="00124DDF">
      <w:r>
        <w:br w:type="page"/>
      </w:r>
    </w:p>
    <w:tbl>
      <w:tblPr>
        <w:tblStyle w:val="ac"/>
        <w:tblW w:w="16172" w:type="dxa"/>
        <w:jc w:val="center"/>
        <w:tblInd w:w="-51" w:type="dxa"/>
        <w:tblLayout w:type="fixed"/>
        <w:tblLook w:val="04A0" w:firstRow="1" w:lastRow="0" w:firstColumn="1" w:lastColumn="0" w:noHBand="0" w:noVBand="1"/>
      </w:tblPr>
      <w:tblGrid>
        <w:gridCol w:w="2046"/>
        <w:gridCol w:w="5699"/>
        <w:gridCol w:w="4678"/>
        <w:gridCol w:w="3749"/>
      </w:tblGrid>
      <w:tr w:rsidR="00124DDF" w:rsidRPr="00C0119F" w:rsidTr="00C7286C">
        <w:trPr>
          <w:trHeight w:val="147"/>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sz w:val="24"/>
                <w:szCs w:val="24"/>
              </w:rPr>
            </w:pPr>
            <w:r w:rsidRPr="00C0119F">
              <w:rPr>
                <w:rFonts w:ascii="Arial" w:hAnsi="Arial" w:cs="Arial"/>
                <w:b/>
                <w:color w:val="000000"/>
                <w:sz w:val="24"/>
                <w:szCs w:val="24"/>
              </w:rPr>
              <w:lastRenderedPageBreak/>
              <w:t>Consigne 2</w:t>
            </w:r>
          </w:p>
          <w:p w:rsidR="00124DDF" w:rsidRPr="00C0119F" w:rsidRDefault="00124DDF" w:rsidP="00C7286C">
            <w:pPr>
              <w:rPr>
                <w:rFonts w:ascii="Arial" w:hAnsi="Arial" w:cs="Arial"/>
                <w:b/>
                <w:color w:val="000000"/>
                <w:sz w:val="24"/>
                <w:szCs w:val="24"/>
              </w:rPr>
            </w:pPr>
            <w:r w:rsidRPr="00C0119F">
              <w:rPr>
                <w:rFonts w:ascii="Arial" w:hAnsi="Arial" w:cs="Arial"/>
                <w:b/>
                <w:color w:val="000000"/>
                <w:sz w:val="24"/>
                <w:szCs w:val="24"/>
              </w:rPr>
              <w:t>(10</w:t>
            </w:r>
            <w:r w:rsidRPr="00C0119F">
              <w:rPr>
                <w:rFonts w:ascii="Arial" w:hAnsi="Arial" w:cs="Arial"/>
                <w:b/>
                <w:color w:val="000000"/>
                <w:sz w:val="24"/>
                <w:szCs w:val="24"/>
                <w:lang w:eastAsia="ja-JP"/>
              </w:rPr>
              <w:t xml:space="preserve"> </w:t>
            </w:r>
            <w:r w:rsidRPr="00C0119F">
              <w:rPr>
                <w:rFonts w:ascii="Arial" w:hAnsi="Arial" w:cs="Arial"/>
                <w:b/>
                <w:color w:val="000000"/>
                <w:sz w:val="24"/>
                <w:szCs w:val="24"/>
              </w:rPr>
              <w:t>mn)</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A l’aide d’un schéma, individuellement, expliquez comment calculer le prix de revient des cahiers. Puis en groupe, échangez et faites la synthèse.</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Schématisation, explication, réflexion, échanges et synthèse</w:t>
            </w:r>
          </w:p>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Frais = 3000 F + 1500 F = 4500 F</w:t>
            </w:r>
          </w:p>
          <w:p w:rsidR="00124DD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Prix de revient = 28 500 F + 4500 F</w:t>
            </w:r>
          </w:p>
          <w:p w:rsidR="00124DDF" w:rsidRPr="00C0119F" w:rsidRDefault="00124DDF" w:rsidP="00C7286C">
            <w:pPr>
              <w:tabs>
                <w:tab w:val="center" w:pos="4536"/>
                <w:tab w:val="left" w:pos="6816"/>
              </w:tabs>
              <w:ind w:firstLineChars="681" w:firstLine="1634"/>
              <w:rPr>
                <w:rFonts w:ascii="Arial" w:hAnsi="Arial" w:cs="Arial"/>
                <w:color w:val="000000"/>
                <w:sz w:val="24"/>
                <w:szCs w:val="24"/>
                <w:lang w:eastAsia="ja-JP"/>
              </w:rPr>
            </w:pPr>
            <w:r w:rsidRPr="00C0119F">
              <w:rPr>
                <w:rFonts w:ascii="Arial" w:hAnsi="Arial" w:cs="Arial"/>
                <w:color w:val="000000"/>
                <w:sz w:val="24"/>
                <w:szCs w:val="24"/>
                <w:lang w:eastAsia="ja-JP"/>
              </w:rPr>
              <w:t>= 33 000 F</w:t>
            </w:r>
          </w:p>
          <w:tbl>
            <w:tblPr>
              <w:tblStyle w:val="ac"/>
              <w:tblW w:w="3795" w:type="dxa"/>
              <w:tblLayout w:type="fixed"/>
              <w:tblLook w:val="04A0" w:firstRow="1" w:lastRow="0" w:firstColumn="1" w:lastColumn="0" w:noHBand="0" w:noVBand="1"/>
            </w:tblPr>
            <w:tblGrid>
              <w:gridCol w:w="679"/>
              <w:gridCol w:w="941"/>
              <w:gridCol w:w="900"/>
              <w:gridCol w:w="236"/>
              <w:gridCol w:w="803"/>
              <w:gridCol w:w="236"/>
            </w:tblGrid>
            <w:tr w:rsidR="00124DDF" w:rsidRPr="00C0119F" w:rsidTr="00C7286C">
              <w:tc>
                <w:tcPr>
                  <w:tcW w:w="679" w:type="dxa"/>
                  <w:tcBorders>
                    <w:top w:val="nil"/>
                    <w:left w:val="single" w:sz="12" w:space="0" w:color="auto"/>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941" w:type="dxa"/>
                  <w:vMerge w:val="restart"/>
                  <w:tcBorders>
                    <w:top w:val="nil"/>
                    <w:left w:val="nil"/>
                    <w:bottom w:val="single" w:sz="12" w:space="0" w:color="auto"/>
                    <w:right w:val="nil"/>
                  </w:tcBorders>
                  <w:hideMark/>
                </w:tcPr>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28500</w:t>
                  </w:r>
                </w:p>
              </w:tc>
              <w:tc>
                <w:tcPr>
                  <w:tcW w:w="900" w:type="dxa"/>
                  <w:tcBorders>
                    <w:top w:val="nil"/>
                    <w:left w:val="nil"/>
                    <w:bottom w:val="single" w:sz="4" w:space="0" w:color="auto"/>
                    <w:right w:val="single" w:sz="12" w:space="0" w:color="auto"/>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236" w:type="dxa"/>
                  <w:tcBorders>
                    <w:top w:val="nil"/>
                    <w:left w:val="single" w:sz="12" w:space="0" w:color="auto"/>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803" w:type="dxa"/>
                  <w:vMerge w:val="restart"/>
                  <w:tcBorders>
                    <w:top w:val="nil"/>
                    <w:left w:val="nil"/>
                    <w:bottom w:val="single" w:sz="12" w:space="0" w:color="auto"/>
                    <w:right w:val="nil"/>
                  </w:tcBorders>
                  <w:hideMark/>
                </w:tcPr>
                <w:p w:rsidR="00124DDF" w:rsidRPr="00C0119F" w:rsidRDefault="00124DDF" w:rsidP="00C7286C">
                  <w:pPr>
                    <w:tabs>
                      <w:tab w:val="center" w:pos="4536"/>
                      <w:tab w:val="left" w:pos="6816"/>
                    </w:tabs>
                    <w:jc w:val="center"/>
                    <w:rPr>
                      <w:rFonts w:ascii="Arial" w:hAnsi="Arial" w:cs="Arial"/>
                      <w:color w:val="000000"/>
                      <w:sz w:val="24"/>
                      <w:szCs w:val="24"/>
                      <w:lang w:eastAsia="ja-JP"/>
                    </w:rPr>
                  </w:pPr>
                  <w:r w:rsidRPr="00C0119F">
                    <w:rPr>
                      <w:rFonts w:ascii="Arial" w:hAnsi="Arial" w:cs="Arial"/>
                      <w:color w:val="000000"/>
                      <w:sz w:val="24"/>
                      <w:szCs w:val="24"/>
                      <w:lang w:eastAsia="ja-JP"/>
                    </w:rPr>
                    <w:t>4500</w:t>
                  </w:r>
                </w:p>
              </w:tc>
              <w:tc>
                <w:tcPr>
                  <w:tcW w:w="236" w:type="dxa"/>
                  <w:tcBorders>
                    <w:top w:val="nil"/>
                    <w:left w:val="nil"/>
                    <w:bottom w:val="single" w:sz="4" w:space="0" w:color="auto"/>
                    <w:right w:val="single" w:sz="12" w:space="0" w:color="auto"/>
                  </w:tcBorders>
                </w:tcPr>
                <w:p w:rsidR="00124DDF" w:rsidRPr="00C0119F" w:rsidRDefault="00124DDF" w:rsidP="00C7286C">
                  <w:pPr>
                    <w:tabs>
                      <w:tab w:val="center" w:pos="4536"/>
                      <w:tab w:val="left" w:pos="6816"/>
                    </w:tabs>
                    <w:jc w:val="center"/>
                    <w:rPr>
                      <w:rFonts w:ascii="Arial" w:hAnsi="Arial" w:cs="Arial"/>
                      <w:color w:val="000000"/>
                      <w:sz w:val="12"/>
                      <w:szCs w:val="24"/>
                    </w:rPr>
                  </w:pPr>
                </w:p>
              </w:tc>
            </w:tr>
            <w:tr w:rsidR="00124DDF" w:rsidRPr="00C0119F" w:rsidTr="00C7286C">
              <w:tc>
                <w:tcPr>
                  <w:tcW w:w="679" w:type="dxa"/>
                  <w:tcBorders>
                    <w:top w:val="single" w:sz="4" w:space="0" w:color="auto"/>
                    <w:left w:val="single" w:sz="12" w:space="0" w:color="auto"/>
                    <w:bottom w:val="single" w:sz="12" w:space="0" w:color="auto"/>
                    <w:right w:val="nil"/>
                  </w:tcBorders>
                </w:tcPr>
                <w:p w:rsidR="00124DDF" w:rsidRPr="00C0119F" w:rsidRDefault="00124DDF" w:rsidP="00C7286C">
                  <w:pPr>
                    <w:tabs>
                      <w:tab w:val="center" w:pos="4536"/>
                      <w:tab w:val="left" w:pos="6816"/>
                    </w:tabs>
                    <w:rPr>
                      <w:rFonts w:ascii="Arial" w:hAnsi="Arial" w:cs="Arial"/>
                      <w:color w:val="000000"/>
                      <w:sz w:val="12"/>
                      <w:szCs w:val="24"/>
                      <w:lang w:eastAsia="ja-JP"/>
                    </w:rPr>
                  </w:pPr>
                </w:p>
              </w:tc>
              <w:tc>
                <w:tcPr>
                  <w:tcW w:w="941" w:type="dxa"/>
                  <w:vMerge/>
                  <w:tcBorders>
                    <w:top w:val="nil"/>
                    <w:left w:val="nil"/>
                    <w:bottom w:val="single" w:sz="12" w:space="0" w:color="auto"/>
                    <w:right w:val="nil"/>
                  </w:tcBorders>
                  <w:vAlign w:val="center"/>
                  <w:hideMark/>
                </w:tcPr>
                <w:p w:rsidR="00124DDF" w:rsidRPr="00C0119F" w:rsidRDefault="00124DDF" w:rsidP="00C7286C">
                  <w:pPr>
                    <w:rPr>
                      <w:rFonts w:ascii="Arial" w:hAnsi="Arial" w:cs="Arial"/>
                      <w:color w:val="000000"/>
                      <w:sz w:val="24"/>
                      <w:szCs w:val="24"/>
                      <w:lang w:eastAsia="ja-JP"/>
                    </w:rPr>
                  </w:pPr>
                </w:p>
              </w:tc>
              <w:tc>
                <w:tcPr>
                  <w:tcW w:w="900" w:type="dxa"/>
                  <w:tcBorders>
                    <w:top w:val="single" w:sz="4" w:space="0" w:color="auto"/>
                    <w:left w:val="nil"/>
                    <w:bottom w:val="single" w:sz="12" w:space="0" w:color="auto"/>
                    <w:right w:val="single" w:sz="12" w:space="0" w:color="auto"/>
                  </w:tcBorders>
                </w:tcPr>
                <w:p w:rsidR="00124DDF" w:rsidRPr="00C0119F" w:rsidRDefault="00124DDF" w:rsidP="00C7286C">
                  <w:pPr>
                    <w:tabs>
                      <w:tab w:val="center" w:pos="4536"/>
                      <w:tab w:val="left" w:pos="6816"/>
                    </w:tabs>
                    <w:rPr>
                      <w:rFonts w:ascii="Arial" w:hAnsi="Arial" w:cs="Arial"/>
                      <w:color w:val="000000"/>
                      <w:sz w:val="12"/>
                      <w:szCs w:val="24"/>
                      <w:lang w:eastAsia="ja-JP"/>
                    </w:rPr>
                  </w:pPr>
                </w:p>
              </w:tc>
              <w:tc>
                <w:tcPr>
                  <w:tcW w:w="236" w:type="dxa"/>
                  <w:tcBorders>
                    <w:top w:val="single" w:sz="4" w:space="0" w:color="auto"/>
                    <w:left w:val="single" w:sz="12" w:space="0" w:color="auto"/>
                    <w:bottom w:val="single" w:sz="12" w:space="0" w:color="auto"/>
                    <w:right w:val="nil"/>
                  </w:tcBorders>
                </w:tcPr>
                <w:p w:rsidR="00124DDF" w:rsidRPr="00C0119F" w:rsidRDefault="00124DDF" w:rsidP="00C7286C">
                  <w:pPr>
                    <w:tabs>
                      <w:tab w:val="center" w:pos="4536"/>
                      <w:tab w:val="left" w:pos="6816"/>
                    </w:tabs>
                    <w:rPr>
                      <w:rFonts w:ascii="Arial" w:hAnsi="Arial" w:cs="Arial"/>
                      <w:color w:val="000000"/>
                      <w:sz w:val="12"/>
                      <w:szCs w:val="24"/>
                      <w:lang w:eastAsia="ja-JP"/>
                    </w:rPr>
                  </w:pPr>
                </w:p>
              </w:tc>
              <w:tc>
                <w:tcPr>
                  <w:tcW w:w="803" w:type="dxa"/>
                  <w:vMerge/>
                  <w:tcBorders>
                    <w:top w:val="nil"/>
                    <w:left w:val="nil"/>
                    <w:bottom w:val="single" w:sz="12" w:space="0" w:color="auto"/>
                    <w:right w:val="nil"/>
                  </w:tcBorders>
                  <w:vAlign w:val="center"/>
                  <w:hideMark/>
                </w:tcPr>
                <w:p w:rsidR="00124DDF" w:rsidRPr="00C0119F" w:rsidRDefault="00124DDF" w:rsidP="00C7286C">
                  <w:pPr>
                    <w:rPr>
                      <w:rFonts w:ascii="Arial" w:hAnsi="Arial" w:cs="Arial"/>
                      <w:color w:val="000000"/>
                      <w:sz w:val="24"/>
                      <w:szCs w:val="24"/>
                      <w:lang w:eastAsia="ja-JP"/>
                    </w:rPr>
                  </w:pPr>
                </w:p>
              </w:tc>
              <w:tc>
                <w:tcPr>
                  <w:tcW w:w="236" w:type="dxa"/>
                  <w:tcBorders>
                    <w:top w:val="single" w:sz="4" w:space="0" w:color="auto"/>
                    <w:left w:val="nil"/>
                    <w:bottom w:val="single" w:sz="12" w:space="0" w:color="auto"/>
                    <w:right w:val="single" w:sz="12" w:space="0" w:color="auto"/>
                  </w:tcBorders>
                </w:tcPr>
                <w:p w:rsidR="00124DDF" w:rsidRPr="00C0119F" w:rsidRDefault="00124DDF" w:rsidP="00C7286C">
                  <w:pPr>
                    <w:tabs>
                      <w:tab w:val="center" w:pos="4536"/>
                      <w:tab w:val="left" w:pos="6816"/>
                    </w:tabs>
                    <w:rPr>
                      <w:rFonts w:ascii="Arial" w:hAnsi="Arial" w:cs="Arial"/>
                      <w:color w:val="000000"/>
                      <w:sz w:val="12"/>
                      <w:szCs w:val="24"/>
                      <w:lang w:eastAsia="ja-JP"/>
                    </w:rPr>
                  </w:pPr>
                </w:p>
              </w:tc>
            </w:tr>
            <w:tr w:rsidR="00124DDF" w:rsidRPr="00C0119F" w:rsidTr="00C7286C">
              <w:tc>
                <w:tcPr>
                  <w:tcW w:w="679" w:type="dxa"/>
                  <w:tcBorders>
                    <w:top w:val="single" w:sz="12" w:space="0" w:color="auto"/>
                    <w:left w:val="single" w:sz="12" w:space="0" w:color="auto"/>
                    <w:bottom w:val="nil"/>
                    <w:right w:val="nil"/>
                  </w:tcBorders>
                </w:tcPr>
                <w:p w:rsidR="00124DDF" w:rsidRPr="00C0119F" w:rsidRDefault="00124DDF" w:rsidP="00C7286C">
                  <w:pPr>
                    <w:tabs>
                      <w:tab w:val="center" w:pos="4536"/>
                      <w:tab w:val="left" w:pos="6816"/>
                    </w:tabs>
                    <w:rPr>
                      <w:rFonts w:ascii="Arial" w:hAnsi="Arial" w:cs="Arial"/>
                      <w:color w:val="000000"/>
                      <w:sz w:val="12"/>
                      <w:szCs w:val="24"/>
                    </w:rPr>
                  </w:pPr>
                </w:p>
              </w:tc>
              <w:tc>
                <w:tcPr>
                  <w:tcW w:w="941" w:type="dxa"/>
                  <w:tcBorders>
                    <w:top w:val="single" w:sz="12" w:space="0" w:color="auto"/>
                    <w:left w:val="nil"/>
                    <w:bottom w:val="nil"/>
                    <w:right w:val="nil"/>
                  </w:tcBorders>
                </w:tcPr>
                <w:p w:rsidR="00124DDF" w:rsidRPr="00C0119F" w:rsidRDefault="00124DDF" w:rsidP="00C7286C">
                  <w:pPr>
                    <w:tabs>
                      <w:tab w:val="center" w:pos="4536"/>
                      <w:tab w:val="left" w:pos="6816"/>
                    </w:tabs>
                    <w:rPr>
                      <w:rFonts w:ascii="Arial" w:hAnsi="Arial" w:cs="Arial"/>
                      <w:color w:val="000000"/>
                      <w:sz w:val="12"/>
                      <w:szCs w:val="24"/>
                    </w:rPr>
                  </w:pPr>
                </w:p>
              </w:tc>
              <w:tc>
                <w:tcPr>
                  <w:tcW w:w="900" w:type="dxa"/>
                  <w:tcBorders>
                    <w:top w:val="single" w:sz="12" w:space="0" w:color="auto"/>
                    <w:left w:val="nil"/>
                    <w:bottom w:val="nil"/>
                    <w:right w:val="single" w:sz="12" w:space="0" w:color="auto"/>
                  </w:tcBorders>
                </w:tcPr>
                <w:p w:rsidR="00124DDF" w:rsidRPr="00C0119F" w:rsidRDefault="00124DDF" w:rsidP="00C7286C">
                  <w:pPr>
                    <w:tabs>
                      <w:tab w:val="center" w:pos="4536"/>
                      <w:tab w:val="left" w:pos="6816"/>
                    </w:tabs>
                    <w:rPr>
                      <w:rFonts w:ascii="Arial" w:hAnsi="Arial" w:cs="Arial"/>
                      <w:color w:val="000000"/>
                      <w:sz w:val="12"/>
                      <w:szCs w:val="24"/>
                    </w:rPr>
                  </w:pPr>
                </w:p>
              </w:tc>
              <w:tc>
                <w:tcPr>
                  <w:tcW w:w="236" w:type="dxa"/>
                  <w:tcBorders>
                    <w:top w:val="single" w:sz="12" w:space="0" w:color="auto"/>
                    <w:left w:val="single" w:sz="12" w:space="0" w:color="auto"/>
                    <w:bottom w:val="nil"/>
                    <w:right w:val="nil"/>
                  </w:tcBorders>
                </w:tcPr>
                <w:p w:rsidR="00124DDF" w:rsidRPr="00C0119F" w:rsidRDefault="00124DDF" w:rsidP="00C7286C">
                  <w:pPr>
                    <w:tabs>
                      <w:tab w:val="center" w:pos="4536"/>
                      <w:tab w:val="left" w:pos="6816"/>
                    </w:tabs>
                    <w:rPr>
                      <w:rFonts w:ascii="Arial" w:hAnsi="Arial" w:cs="Arial"/>
                      <w:color w:val="000000"/>
                      <w:sz w:val="12"/>
                      <w:szCs w:val="24"/>
                    </w:rPr>
                  </w:pPr>
                </w:p>
              </w:tc>
              <w:tc>
                <w:tcPr>
                  <w:tcW w:w="803" w:type="dxa"/>
                  <w:tcBorders>
                    <w:top w:val="single" w:sz="12" w:space="0" w:color="auto"/>
                    <w:left w:val="nil"/>
                    <w:bottom w:val="nil"/>
                    <w:right w:val="nil"/>
                  </w:tcBorders>
                </w:tcPr>
                <w:p w:rsidR="00124DDF" w:rsidRPr="00C0119F" w:rsidRDefault="00124DDF" w:rsidP="00C7286C">
                  <w:pPr>
                    <w:tabs>
                      <w:tab w:val="center" w:pos="4536"/>
                      <w:tab w:val="left" w:pos="6816"/>
                    </w:tabs>
                    <w:rPr>
                      <w:rFonts w:ascii="Arial" w:hAnsi="Arial" w:cs="Arial"/>
                      <w:color w:val="000000"/>
                      <w:sz w:val="12"/>
                      <w:szCs w:val="24"/>
                    </w:rPr>
                  </w:pPr>
                </w:p>
              </w:tc>
              <w:tc>
                <w:tcPr>
                  <w:tcW w:w="236" w:type="dxa"/>
                  <w:tcBorders>
                    <w:top w:val="single" w:sz="12" w:space="0" w:color="auto"/>
                    <w:left w:val="nil"/>
                    <w:bottom w:val="nil"/>
                    <w:right w:val="single" w:sz="12" w:space="0" w:color="auto"/>
                  </w:tcBorders>
                </w:tcPr>
                <w:p w:rsidR="00124DDF" w:rsidRPr="00C0119F" w:rsidRDefault="00124DDF" w:rsidP="00C7286C">
                  <w:pPr>
                    <w:tabs>
                      <w:tab w:val="center" w:pos="4536"/>
                      <w:tab w:val="left" w:pos="6816"/>
                    </w:tabs>
                    <w:rPr>
                      <w:rFonts w:ascii="Arial" w:hAnsi="Arial" w:cs="Arial"/>
                      <w:color w:val="000000"/>
                      <w:sz w:val="12"/>
                      <w:szCs w:val="24"/>
                    </w:rPr>
                  </w:pPr>
                </w:p>
              </w:tc>
            </w:tr>
            <w:tr w:rsidR="00124DDF" w:rsidRPr="00C0119F" w:rsidTr="00C7286C">
              <w:tc>
                <w:tcPr>
                  <w:tcW w:w="679" w:type="dxa"/>
                  <w:tcBorders>
                    <w:top w:val="nil"/>
                    <w:left w:val="single" w:sz="12" w:space="0" w:color="auto"/>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lang w:eastAsia="ja-JP"/>
                    </w:rPr>
                  </w:pPr>
                </w:p>
              </w:tc>
              <w:tc>
                <w:tcPr>
                  <w:tcW w:w="941" w:type="dxa"/>
                  <w:tcBorders>
                    <w:top w:val="nil"/>
                    <w:left w:val="nil"/>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900" w:type="dxa"/>
                  <w:vMerge w:val="restart"/>
                  <w:tcBorders>
                    <w:top w:val="nil"/>
                    <w:left w:val="nil"/>
                    <w:bottom w:val="nil"/>
                    <w:right w:val="nil"/>
                  </w:tcBorders>
                  <w:hideMark/>
                </w:tcPr>
                <w:p w:rsidR="00124DDF" w:rsidRPr="00C0119F" w:rsidRDefault="00124DDF" w:rsidP="00C7286C">
                  <w:pPr>
                    <w:tabs>
                      <w:tab w:val="center" w:pos="4536"/>
                      <w:tab w:val="left" w:pos="6816"/>
                    </w:tabs>
                    <w:jc w:val="center"/>
                    <w:rPr>
                      <w:rFonts w:ascii="Arial" w:hAnsi="Arial" w:cs="Arial"/>
                      <w:color w:val="000000"/>
                      <w:sz w:val="12"/>
                      <w:szCs w:val="24"/>
                      <w:lang w:eastAsia="ja-JP"/>
                    </w:rPr>
                  </w:pPr>
                  <w:r w:rsidRPr="00C0119F">
                    <w:rPr>
                      <w:rFonts w:ascii="Arial" w:hAnsi="Arial" w:cs="Arial"/>
                      <w:color w:val="000000"/>
                      <w:sz w:val="24"/>
                      <w:szCs w:val="24"/>
                      <w:lang w:eastAsia="ja-JP"/>
                    </w:rPr>
                    <w:t>33000</w:t>
                  </w:r>
                </w:p>
              </w:tc>
              <w:tc>
                <w:tcPr>
                  <w:tcW w:w="236" w:type="dxa"/>
                  <w:tcBorders>
                    <w:top w:val="nil"/>
                    <w:left w:val="nil"/>
                    <w:bottom w:val="single" w:sz="4" w:space="0" w:color="000000" w:themeColor="text1"/>
                    <w:right w:val="nil"/>
                  </w:tcBorders>
                </w:tcPr>
                <w:p w:rsidR="00124DDF" w:rsidRPr="00C0119F" w:rsidRDefault="00124DDF" w:rsidP="00C7286C">
                  <w:pPr>
                    <w:tabs>
                      <w:tab w:val="center" w:pos="4536"/>
                      <w:tab w:val="left" w:pos="6816"/>
                    </w:tabs>
                    <w:jc w:val="center"/>
                    <w:rPr>
                      <w:rFonts w:ascii="Arial" w:hAnsi="Arial" w:cs="Arial"/>
                      <w:color w:val="000000"/>
                      <w:sz w:val="12"/>
                      <w:szCs w:val="24"/>
                      <w:lang w:eastAsia="ja-JP"/>
                    </w:rPr>
                  </w:pPr>
                </w:p>
              </w:tc>
              <w:tc>
                <w:tcPr>
                  <w:tcW w:w="803" w:type="dxa"/>
                  <w:tcBorders>
                    <w:top w:val="nil"/>
                    <w:left w:val="nil"/>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236" w:type="dxa"/>
                  <w:tcBorders>
                    <w:top w:val="nil"/>
                    <w:left w:val="nil"/>
                    <w:bottom w:val="single" w:sz="4" w:space="0" w:color="auto"/>
                    <w:right w:val="single" w:sz="12" w:space="0" w:color="auto"/>
                  </w:tcBorders>
                </w:tcPr>
                <w:p w:rsidR="00124DDF" w:rsidRPr="00C0119F" w:rsidRDefault="00124DDF" w:rsidP="00C7286C">
                  <w:pPr>
                    <w:tabs>
                      <w:tab w:val="center" w:pos="4536"/>
                      <w:tab w:val="left" w:pos="6816"/>
                    </w:tabs>
                    <w:jc w:val="center"/>
                    <w:rPr>
                      <w:rFonts w:ascii="Arial" w:hAnsi="Arial" w:cs="Arial"/>
                      <w:color w:val="000000"/>
                      <w:sz w:val="12"/>
                      <w:szCs w:val="24"/>
                    </w:rPr>
                  </w:pPr>
                </w:p>
              </w:tc>
            </w:tr>
            <w:tr w:rsidR="00124DDF" w:rsidRPr="00C0119F" w:rsidTr="00C7286C">
              <w:tc>
                <w:tcPr>
                  <w:tcW w:w="679" w:type="dxa"/>
                  <w:tcBorders>
                    <w:top w:val="single" w:sz="4" w:space="0" w:color="auto"/>
                    <w:left w:val="single" w:sz="12" w:space="0" w:color="auto"/>
                    <w:bottom w:val="nil"/>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941" w:type="dxa"/>
                  <w:tcBorders>
                    <w:top w:val="single" w:sz="4" w:space="0" w:color="auto"/>
                    <w:left w:val="nil"/>
                    <w:bottom w:val="nil"/>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900" w:type="dxa"/>
                  <w:vMerge/>
                  <w:tcBorders>
                    <w:top w:val="nil"/>
                    <w:left w:val="nil"/>
                    <w:bottom w:val="nil"/>
                    <w:right w:val="nil"/>
                  </w:tcBorders>
                  <w:vAlign w:val="center"/>
                  <w:hideMark/>
                </w:tcPr>
                <w:p w:rsidR="00124DDF" w:rsidRPr="00C0119F" w:rsidRDefault="00124DDF" w:rsidP="00C7286C">
                  <w:pPr>
                    <w:rPr>
                      <w:rFonts w:ascii="Arial" w:hAnsi="Arial" w:cs="Arial"/>
                      <w:color w:val="000000"/>
                      <w:sz w:val="12"/>
                      <w:szCs w:val="24"/>
                      <w:lang w:eastAsia="ja-JP"/>
                    </w:rPr>
                  </w:pPr>
                </w:p>
              </w:tc>
              <w:tc>
                <w:tcPr>
                  <w:tcW w:w="236" w:type="dxa"/>
                  <w:tcBorders>
                    <w:top w:val="single" w:sz="4" w:space="0" w:color="000000" w:themeColor="text1"/>
                    <w:left w:val="nil"/>
                    <w:bottom w:val="nil"/>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803" w:type="dxa"/>
                  <w:tcBorders>
                    <w:top w:val="single" w:sz="4" w:space="0" w:color="auto"/>
                    <w:left w:val="nil"/>
                    <w:bottom w:val="nil"/>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236" w:type="dxa"/>
                  <w:tcBorders>
                    <w:top w:val="single" w:sz="4" w:space="0" w:color="auto"/>
                    <w:left w:val="nil"/>
                    <w:bottom w:val="nil"/>
                    <w:right w:val="single" w:sz="12" w:space="0" w:color="auto"/>
                  </w:tcBorders>
                </w:tcPr>
                <w:p w:rsidR="00124DDF" w:rsidRPr="00C0119F" w:rsidRDefault="00124DDF" w:rsidP="00C7286C">
                  <w:pPr>
                    <w:tabs>
                      <w:tab w:val="center" w:pos="4536"/>
                      <w:tab w:val="left" w:pos="6816"/>
                    </w:tabs>
                    <w:jc w:val="center"/>
                    <w:rPr>
                      <w:rFonts w:ascii="Arial" w:hAnsi="Arial" w:cs="Arial"/>
                      <w:color w:val="000000"/>
                      <w:sz w:val="12"/>
                      <w:szCs w:val="24"/>
                    </w:rPr>
                  </w:pPr>
                </w:p>
              </w:tc>
            </w:tr>
          </w:tbl>
          <w:p w:rsidR="00124DDF" w:rsidRPr="00C0119F" w:rsidRDefault="00124DDF" w:rsidP="00C7286C">
            <w:pPr>
              <w:tabs>
                <w:tab w:val="center" w:pos="4536"/>
                <w:tab w:val="left" w:pos="6816"/>
              </w:tabs>
              <w:rPr>
                <w:rFonts w:ascii="Arial" w:hAnsi="Arial" w:cs="Arial"/>
                <w:color w:val="000000"/>
                <w:sz w:val="24"/>
                <w:szCs w:val="24"/>
                <w:lang w:eastAsia="ja-JP"/>
              </w:rPr>
            </w:pP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Calcul du prix de revient </w:t>
            </w:r>
            <w:r w:rsidRPr="00C0119F">
              <w:rPr>
                <w:rFonts w:ascii="Arial" w:hAnsi="Arial" w:cs="Arial"/>
                <w:color w:val="000000"/>
                <w:sz w:val="24"/>
                <w:szCs w:val="24"/>
                <w:lang w:eastAsia="ja-JP"/>
              </w:rPr>
              <w:t>(PR) :</w:t>
            </w:r>
          </w:p>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c</w:t>
            </w:r>
            <w:r w:rsidRPr="00C0119F">
              <w:rPr>
                <w:rFonts w:ascii="Arial" w:hAnsi="Arial" w:cs="Arial"/>
                <w:color w:val="000000"/>
                <w:sz w:val="24"/>
                <w:szCs w:val="24"/>
              </w:rPr>
              <w:t>onnaissant le prix d’achat et les frais.</w:t>
            </w:r>
          </w:p>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rPr>
              <w:t>PR</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 PA</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w:t>
            </w:r>
            <w:r w:rsidRPr="00C0119F">
              <w:rPr>
                <w:rFonts w:ascii="Arial" w:hAnsi="Arial" w:cs="Arial"/>
                <w:color w:val="000000"/>
                <w:sz w:val="24"/>
                <w:szCs w:val="24"/>
                <w:lang w:eastAsia="ja-JP"/>
              </w:rPr>
              <w:t xml:space="preserve"> </w:t>
            </w:r>
            <w:r w:rsidRPr="00C0119F">
              <w:rPr>
                <w:rFonts w:ascii="Arial" w:hAnsi="Arial" w:cs="Arial"/>
                <w:color w:val="000000"/>
                <w:sz w:val="24"/>
                <w:szCs w:val="24"/>
              </w:rPr>
              <w:t>F</w:t>
            </w:r>
          </w:p>
          <w:p w:rsidR="00124DDF" w:rsidRPr="00C0119F" w:rsidRDefault="00124DDF" w:rsidP="00C7286C">
            <w:pPr>
              <w:tabs>
                <w:tab w:val="center" w:pos="4536"/>
                <w:tab w:val="left" w:pos="6816"/>
              </w:tabs>
              <w:rPr>
                <w:rFonts w:ascii="Arial" w:hAnsi="Arial" w:cs="Arial"/>
                <w:color w:val="000000"/>
                <w:sz w:val="24"/>
                <w:szCs w:val="24"/>
                <w:lang w:eastAsia="ja-JP"/>
              </w:rPr>
            </w:pPr>
            <w:r w:rsidRPr="00C0119F">
              <w:rPr>
                <w:rFonts w:ascii="Arial" w:hAnsi="Arial" w:cs="Arial"/>
                <w:color w:val="000000"/>
                <w:sz w:val="24"/>
                <w:szCs w:val="24"/>
                <w:lang w:eastAsia="ja-JP"/>
              </w:rPr>
              <w:t xml:space="preserve">(PA : </w:t>
            </w:r>
            <w:r w:rsidRPr="00C0119F">
              <w:rPr>
                <w:rFonts w:ascii="Arial" w:hAnsi="Arial" w:cs="Arial"/>
                <w:color w:val="000000"/>
                <w:sz w:val="24"/>
                <w:szCs w:val="24"/>
              </w:rPr>
              <w:t>prix d’achat</w:t>
            </w:r>
            <w:r w:rsidRPr="00C0119F">
              <w:rPr>
                <w:rFonts w:ascii="Arial" w:hAnsi="Arial" w:cs="Arial"/>
                <w:color w:val="000000"/>
                <w:sz w:val="24"/>
                <w:szCs w:val="24"/>
                <w:lang w:eastAsia="ja-JP"/>
              </w:rPr>
              <w:t xml:space="preserve">, F : </w:t>
            </w:r>
            <w:r w:rsidRPr="00C0119F">
              <w:rPr>
                <w:rFonts w:ascii="Arial" w:hAnsi="Arial" w:cs="Arial"/>
                <w:color w:val="000000"/>
                <w:sz w:val="24"/>
                <w:szCs w:val="24"/>
              </w:rPr>
              <w:t>frais</w:t>
            </w:r>
            <w:r w:rsidRPr="00C0119F">
              <w:rPr>
                <w:rFonts w:ascii="Arial" w:hAnsi="Arial" w:cs="Arial"/>
                <w:color w:val="000000"/>
                <w:sz w:val="24"/>
                <w:szCs w:val="24"/>
                <w:lang w:eastAsia="ja-JP"/>
              </w:rPr>
              <w:t>)</w:t>
            </w:r>
          </w:p>
          <w:tbl>
            <w:tblPr>
              <w:tblStyle w:val="ac"/>
              <w:tblW w:w="3315" w:type="dxa"/>
              <w:tblLayout w:type="fixed"/>
              <w:tblLook w:val="04A0" w:firstRow="1" w:lastRow="0" w:firstColumn="1" w:lastColumn="0" w:noHBand="0" w:noVBand="1"/>
            </w:tblPr>
            <w:tblGrid>
              <w:gridCol w:w="650"/>
              <w:gridCol w:w="852"/>
              <w:gridCol w:w="558"/>
              <w:gridCol w:w="152"/>
              <w:gridCol w:w="283"/>
              <w:gridCol w:w="568"/>
              <w:gridCol w:w="252"/>
            </w:tblGrid>
            <w:tr w:rsidR="00124DDF" w:rsidRPr="00C0119F" w:rsidTr="00C7286C">
              <w:tc>
                <w:tcPr>
                  <w:tcW w:w="650" w:type="dxa"/>
                  <w:tcBorders>
                    <w:top w:val="nil"/>
                    <w:left w:val="single" w:sz="12" w:space="0" w:color="auto"/>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851" w:type="dxa"/>
                  <w:vMerge w:val="restart"/>
                  <w:tcBorders>
                    <w:top w:val="nil"/>
                    <w:left w:val="nil"/>
                    <w:bottom w:val="single" w:sz="12" w:space="0" w:color="auto"/>
                    <w:right w:val="nil"/>
                  </w:tcBorders>
                  <w:hideMark/>
                </w:tcPr>
                <w:p w:rsidR="00124DDF" w:rsidRPr="00C0119F" w:rsidRDefault="00124DDF" w:rsidP="00C7286C">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PA</w:t>
                  </w:r>
                </w:p>
              </w:tc>
              <w:tc>
                <w:tcPr>
                  <w:tcW w:w="709" w:type="dxa"/>
                  <w:gridSpan w:val="2"/>
                  <w:tcBorders>
                    <w:top w:val="nil"/>
                    <w:left w:val="nil"/>
                    <w:bottom w:val="single" w:sz="4" w:space="0" w:color="auto"/>
                    <w:right w:val="single" w:sz="12" w:space="0" w:color="auto"/>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283" w:type="dxa"/>
                  <w:tcBorders>
                    <w:top w:val="nil"/>
                    <w:left w:val="single" w:sz="12" w:space="0" w:color="auto"/>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567" w:type="dxa"/>
                  <w:vMerge w:val="restart"/>
                  <w:tcBorders>
                    <w:top w:val="nil"/>
                    <w:left w:val="nil"/>
                    <w:bottom w:val="single" w:sz="12" w:space="0" w:color="auto"/>
                    <w:right w:val="nil"/>
                  </w:tcBorders>
                  <w:hideMark/>
                </w:tcPr>
                <w:p w:rsidR="00124DDF" w:rsidRPr="00C0119F" w:rsidRDefault="00124DDF" w:rsidP="00C7286C">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F</w:t>
                  </w:r>
                </w:p>
              </w:tc>
              <w:tc>
                <w:tcPr>
                  <w:tcW w:w="252" w:type="dxa"/>
                  <w:tcBorders>
                    <w:top w:val="nil"/>
                    <w:left w:val="nil"/>
                    <w:bottom w:val="single" w:sz="4" w:space="0" w:color="auto"/>
                    <w:right w:val="single" w:sz="12" w:space="0" w:color="auto"/>
                  </w:tcBorders>
                </w:tcPr>
                <w:p w:rsidR="00124DDF" w:rsidRPr="00C0119F" w:rsidRDefault="00124DDF" w:rsidP="00C7286C">
                  <w:pPr>
                    <w:tabs>
                      <w:tab w:val="center" w:pos="4536"/>
                      <w:tab w:val="left" w:pos="6816"/>
                    </w:tabs>
                    <w:jc w:val="center"/>
                    <w:rPr>
                      <w:rFonts w:ascii="Arial" w:hAnsi="Arial" w:cs="Arial"/>
                      <w:color w:val="000000"/>
                      <w:sz w:val="12"/>
                      <w:szCs w:val="24"/>
                    </w:rPr>
                  </w:pPr>
                </w:p>
              </w:tc>
            </w:tr>
            <w:tr w:rsidR="00124DDF" w:rsidRPr="00C0119F" w:rsidTr="00C7286C">
              <w:tc>
                <w:tcPr>
                  <w:tcW w:w="650" w:type="dxa"/>
                  <w:tcBorders>
                    <w:top w:val="single" w:sz="4" w:space="0" w:color="auto"/>
                    <w:left w:val="single" w:sz="12" w:space="0" w:color="auto"/>
                    <w:bottom w:val="single" w:sz="12" w:space="0" w:color="auto"/>
                    <w:right w:val="nil"/>
                  </w:tcBorders>
                </w:tcPr>
                <w:p w:rsidR="00124DDF" w:rsidRPr="00C0119F" w:rsidRDefault="00124DDF" w:rsidP="00C7286C">
                  <w:pPr>
                    <w:tabs>
                      <w:tab w:val="center" w:pos="4536"/>
                      <w:tab w:val="left" w:pos="6816"/>
                    </w:tabs>
                    <w:rPr>
                      <w:rFonts w:ascii="Arial" w:hAnsi="Arial" w:cs="Arial"/>
                      <w:color w:val="000000"/>
                      <w:sz w:val="12"/>
                      <w:szCs w:val="24"/>
                      <w:lang w:eastAsia="ja-JP"/>
                    </w:rPr>
                  </w:pPr>
                </w:p>
              </w:tc>
              <w:tc>
                <w:tcPr>
                  <w:tcW w:w="851" w:type="dxa"/>
                  <w:vMerge/>
                  <w:tcBorders>
                    <w:top w:val="nil"/>
                    <w:left w:val="nil"/>
                    <w:bottom w:val="single" w:sz="12" w:space="0" w:color="auto"/>
                    <w:right w:val="nil"/>
                  </w:tcBorders>
                  <w:vAlign w:val="center"/>
                  <w:hideMark/>
                </w:tcPr>
                <w:p w:rsidR="00124DDF" w:rsidRPr="00C0119F" w:rsidRDefault="00124DDF" w:rsidP="00C7286C">
                  <w:pPr>
                    <w:rPr>
                      <w:rFonts w:ascii="Arial" w:hAnsi="Arial" w:cs="Arial"/>
                      <w:color w:val="000000"/>
                      <w:sz w:val="24"/>
                      <w:szCs w:val="24"/>
                    </w:rPr>
                  </w:pPr>
                </w:p>
              </w:tc>
              <w:tc>
                <w:tcPr>
                  <w:tcW w:w="709" w:type="dxa"/>
                  <w:gridSpan w:val="2"/>
                  <w:tcBorders>
                    <w:top w:val="single" w:sz="4" w:space="0" w:color="auto"/>
                    <w:left w:val="nil"/>
                    <w:bottom w:val="single" w:sz="12" w:space="0" w:color="auto"/>
                    <w:right w:val="single" w:sz="12" w:space="0" w:color="auto"/>
                  </w:tcBorders>
                </w:tcPr>
                <w:p w:rsidR="00124DDF" w:rsidRPr="00C0119F" w:rsidRDefault="00124DDF" w:rsidP="00C7286C">
                  <w:pPr>
                    <w:tabs>
                      <w:tab w:val="center" w:pos="4536"/>
                      <w:tab w:val="left" w:pos="6816"/>
                    </w:tabs>
                    <w:rPr>
                      <w:rFonts w:ascii="Arial" w:hAnsi="Arial" w:cs="Arial"/>
                      <w:color w:val="000000"/>
                      <w:sz w:val="12"/>
                      <w:szCs w:val="24"/>
                      <w:lang w:eastAsia="ja-JP"/>
                    </w:rPr>
                  </w:pPr>
                </w:p>
              </w:tc>
              <w:tc>
                <w:tcPr>
                  <w:tcW w:w="283" w:type="dxa"/>
                  <w:tcBorders>
                    <w:top w:val="single" w:sz="4" w:space="0" w:color="auto"/>
                    <w:left w:val="single" w:sz="12" w:space="0" w:color="auto"/>
                    <w:bottom w:val="single" w:sz="12" w:space="0" w:color="auto"/>
                    <w:right w:val="nil"/>
                  </w:tcBorders>
                </w:tcPr>
                <w:p w:rsidR="00124DDF" w:rsidRPr="00C0119F" w:rsidRDefault="00124DDF" w:rsidP="00C7286C">
                  <w:pPr>
                    <w:tabs>
                      <w:tab w:val="center" w:pos="4536"/>
                      <w:tab w:val="left" w:pos="6816"/>
                    </w:tabs>
                    <w:rPr>
                      <w:rFonts w:ascii="Arial" w:hAnsi="Arial" w:cs="Arial"/>
                      <w:color w:val="000000"/>
                      <w:sz w:val="12"/>
                      <w:szCs w:val="24"/>
                      <w:lang w:eastAsia="ja-JP"/>
                    </w:rPr>
                  </w:pPr>
                </w:p>
              </w:tc>
              <w:tc>
                <w:tcPr>
                  <w:tcW w:w="567" w:type="dxa"/>
                  <w:vMerge/>
                  <w:tcBorders>
                    <w:top w:val="nil"/>
                    <w:left w:val="nil"/>
                    <w:bottom w:val="single" w:sz="12" w:space="0" w:color="auto"/>
                    <w:right w:val="nil"/>
                  </w:tcBorders>
                  <w:vAlign w:val="center"/>
                  <w:hideMark/>
                </w:tcPr>
                <w:p w:rsidR="00124DDF" w:rsidRPr="00C0119F" w:rsidRDefault="00124DDF" w:rsidP="00C7286C">
                  <w:pPr>
                    <w:rPr>
                      <w:rFonts w:ascii="Arial" w:hAnsi="Arial" w:cs="Arial"/>
                      <w:color w:val="000000"/>
                      <w:sz w:val="24"/>
                      <w:szCs w:val="24"/>
                    </w:rPr>
                  </w:pPr>
                </w:p>
              </w:tc>
              <w:tc>
                <w:tcPr>
                  <w:tcW w:w="252" w:type="dxa"/>
                  <w:tcBorders>
                    <w:top w:val="single" w:sz="4" w:space="0" w:color="auto"/>
                    <w:left w:val="nil"/>
                    <w:bottom w:val="single" w:sz="12" w:space="0" w:color="auto"/>
                    <w:right w:val="single" w:sz="12" w:space="0" w:color="auto"/>
                  </w:tcBorders>
                </w:tcPr>
                <w:p w:rsidR="00124DDF" w:rsidRPr="00C0119F" w:rsidRDefault="00124DDF" w:rsidP="00C7286C">
                  <w:pPr>
                    <w:tabs>
                      <w:tab w:val="center" w:pos="4536"/>
                      <w:tab w:val="left" w:pos="6816"/>
                    </w:tabs>
                    <w:rPr>
                      <w:rFonts w:ascii="Arial" w:hAnsi="Arial" w:cs="Arial"/>
                      <w:color w:val="000000"/>
                      <w:sz w:val="12"/>
                      <w:szCs w:val="24"/>
                      <w:lang w:eastAsia="ja-JP"/>
                    </w:rPr>
                  </w:pPr>
                </w:p>
              </w:tc>
            </w:tr>
            <w:tr w:rsidR="00124DDF" w:rsidRPr="00C0119F" w:rsidTr="00C7286C">
              <w:tc>
                <w:tcPr>
                  <w:tcW w:w="650" w:type="dxa"/>
                  <w:tcBorders>
                    <w:top w:val="single" w:sz="12" w:space="0" w:color="auto"/>
                    <w:left w:val="single" w:sz="12" w:space="0" w:color="auto"/>
                    <w:bottom w:val="nil"/>
                    <w:right w:val="nil"/>
                  </w:tcBorders>
                </w:tcPr>
                <w:p w:rsidR="00124DDF" w:rsidRPr="00C0119F" w:rsidRDefault="00124DDF" w:rsidP="00C7286C">
                  <w:pPr>
                    <w:tabs>
                      <w:tab w:val="center" w:pos="4536"/>
                      <w:tab w:val="left" w:pos="6816"/>
                    </w:tabs>
                    <w:rPr>
                      <w:rFonts w:ascii="Arial" w:hAnsi="Arial" w:cs="Arial"/>
                      <w:color w:val="000000"/>
                      <w:sz w:val="12"/>
                      <w:szCs w:val="24"/>
                    </w:rPr>
                  </w:pPr>
                </w:p>
              </w:tc>
              <w:tc>
                <w:tcPr>
                  <w:tcW w:w="851" w:type="dxa"/>
                  <w:tcBorders>
                    <w:top w:val="single" w:sz="12" w:space="0" w:color="auto"/>
                    <w:left w:val="nil"/>
                    <w:bottom w:val="nil"/>
                    <w:right w:val="nil"/>
                  </w:tcBorders>
                </w:tcPr>
                <w:p w:rsidR="00124DDF" w:rsidRPr="00C0119F" w:rsidRDefault="00124DDF" w:rsidP="00C7286C">
                  <w:pPr>
                    <w:tabs>
                      <w:tab w:val="center" w:pos="4536"/>
                      <w:tab w:val="left" w:pos="6816"/>
                    </w:tabs>
                    <w:rPr>
                      <w:rFonts w:ascii="Arial" w:hAnsi="Arial" w:cs="Arial"/>
                      <w:color w:val="000000"/>
                      <w:sz w:val="12"/>
                      <w:szCs w:val="24"/>
                    </w:rPr>
                  </w:pPr>
                </w:p>
              </w:tc>
              <w:tc>
                <w:tcPr>
                  <w:tcW w:w="709" w:type="dxa"/>
                  <w:gridSpan w:val="2"/>
                  <w:tcBorders>
                    <w:top w:val="single" w:sz="12" w:space="0" w:color="auto"/>
                    <w:left w:val="nil"/>
                    <w:bottom w:val="nil"/>
                    <w:right w:val="single" w:sz="12" w:space="0" w:color="auto"/>
                  </w:tcBorders>
                </w:tcPr>
                <w:p w:rsidR="00124DDF" w:rsidRPr="00C0119F" w:rsidRDefault="00124DDF" w:rsidP="00C7286C">
                  <w:pPr>
                    <w:tabs>
                      <w:tab w:val="center" w:pos="4536"/>
                      <w:tab w:val="left" w:pos="6816"/>
                    </w:tabs>
                    <w:rPr>
                      <w:rFonts w:ascii="Arial" w:hAnsi="Arial" w:cs="Arial"/>
                      <w:color w:val="000000"/>
                      <w:sz w:val="12"/>
                      <w:szCs w:val="24"/>
                    </w:rPr>
                  </w:pPr>
                </w:p>
              </w:tc>
              <w:tc>
                <w:tcPr>
                  <w:tcW w:w="283" w:type="dxa"/>
                  <w:tcBorders>
                    <w:top w:val="single" w:sz="12" w:space="0" w:color="auto"/>
                    <w:left w:val="single" w:sz="12" w:space="0" w:color="auto"/>
                    <w:bottom w:val="nil"/>
                    <w:right w:val="nil"/>
                  </w:tcBorders>
                </w:tcPr>
                <w:p w:rsidR="00124DDF" w:rsidRPr="00C0119F" w:rsidRDefault="00124DDF" w:rsidP="00C7286C">
                  <w:pPr>
                    <w:tabs>
                      <w:tab w:val="center" w:pos="4536"/>
                      <w:tab w:val="left" w:pos="6816"/>
                    </w:tabs>
                    <w:rPr>
                      <w:rFonts w:ascii="Arial" w:hAnsi="Arial" w:cs="Arial"/>
                      <w:color w:val="000000"/>
                      <w:sz w:val="12"/>
                      <w:szCs w:val="24"/>
                    </w:rPr>
                  </w:pPr>
                </w:p>
              </w:tc>
              <w:tc>
                <w:tcPr>
                  <w:tcW w:w="567" w:type="dxa"/>
                  <w:tcBorders>
                    <w:top w:val="single" w:sz="12" w:space="0" w:color="auto"/>
                    <w:left w:val="nil"/>
                    <w:bottom w:val="nil"/>
                    <w:right w:val="nil"/>
                  </w:tcBorders>
                </w:tcPr>
                <w:p w:rsidR="00124DDF" w:rsidRPr="00C0119F" w:rsidRDefault="00124DDF" w:rsidP="00C7286C">
                  <w:pPr>
                    <w:tabs>
                      <w:tab w:val="center" w:pos="4536"/>
                      <w:tab w:val="left" w:pos="6816"/>
                    </w:tabs>
                    <w:rPr>
                      <w:rFonts w:ascii="Arial" w:hAnsi="Arial" w:cs="Arial"/>
                      <w:color w:val="000000"/>
                      <w:sz w:val="12"/>
                      <w:szCs w:val="24"/>
                    </w:rPr>
                  </w:pPr>
                </w:p>
              </w:tc>
              <w:tc>
                <w:tcPr>
                  <w:tcW w:w="252" w:type="dxa"/>
                  <w:tcBorders>
                    <w:top w:val="single" w:sz="12" w:space="0" w:color="auto"/>
                    <w:left w:val="nil"/>
                    <w:bottom w:val="nil"/>
                    <w:right w:val="single" w:sz="12" w:space="0" w:color="auto"/>
                  </w:tcBorders>
                </w:tcPr>
                <w:p w:rsidR="00124DDF" w:rsidRPr="00C0119F" w:rsidRDefault="00124DDF" w:rsidP="00C7286C">
                  <w:pPr>
                    <w:tabs>
                      <w:tab w:val="center" w:pos="4536"/>
                      <w:tab w:val="left" w:pos="6816"/>
                    </w:tabs>
                    <w:rPr>
                      <w:rFonts w:ascii="Arial" w:hAnsi="Arial" w:cs="Arial"/>
                      <w:color w:val="000000"/>
                      <w:sz w:val="12"/>
                      <w:szCs w:val="24"/>
                    </w:rPr>
                  </w:pPr>
                </w:p>
              </w:tc>
            </w:tr>
            <w:tr w:rsidR="00124DDF" w:rsidRPr="00C0119F" w:rsidTr="00C7286C">
              <w:tc>
                <w:tcPr>
                  <w:tcW w:w="650" w:type="dxa"/>
                  <w:tcBorders>
                    <w:top w:val="nil"/>
                    <w:left w:val="single" w:sz="12" w:space="0" w:color="auto"/>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lang w:eastAsia="ja-JP"/>
                    </w:rPr>
                  </w:pPr>
                </w:p>
              </w:tc>
              <w:tc>
                <w:tcPr>
                  <w:tcW w:w="851" w:type="dxa"/>
                  <w:tcBorders>
                    <w:top w:val="nil"/>
                    <w:left w:val="nil"/>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557" w:type="dxa"/>
                  <w:vMerge w:val="restart"/>
                  <w:tcBorders>
                    <w:top w:val="nil"/>
                    <w:left w:val="nil"/>
                    <w:bottom w:val="nil"/>
                    <w:right w:val="nil"/>
                  </w:tcBorders>
                  <w:hideMark/>
                </w:tcPr>
                <w:p w:rsidR="00124DDF" w:rsidRPr="00C0119F" w:rsidRDefault="00124DDF" w:rsidP="00C7286C">
                  <w:pPr>
                    <w:tabs>
                      <w:tab w:val="center" w:pos="4536"/>
                      <w:tab w:val="left" w:pos="6816"/>
                    </w:tabs>
                    <w:jc w:val="center"/>
                    <w:rPr>
                      <w:rFonts w:ascii="Arial" w:hAnsi="Arial" w:cs="Arial"/>
                      <w:color w:val="000000"/>
                      <w:sz w:val="12"/>
                      <w:szCs w:val="24"/>
                      <w:lang w:eastAsia="ja-JP"/>
                    </w:rPr>
                  </w:pPr>
                  <w:r w:rsidRPr="00C0119F">
                    <w:rPr>
                      <w:rFonts w:ascii="Arial" w:hAnsi="Arial" w:cs="Arial"/>
                      <w:color w:val="000000"/>
                      <w:sz w:val="24"/>
                      <w:szCs w:val="24"/>
                      <w:lang w:eastAsia="ja-JP"/>
                    </w:rPr>
                    <w:t>PR</w:t>
                  </w:r>
                </w:p>
              </w:tc>
              <w:tc>
                <w:tcPr>
                  <w:tcW w:w="435" w:type="dxa"/>
                  <w:gridSpan w:val="2"/>
                  <w:tcBorders>
                    <w:top w:val="nil"/>
                    <w:left w:val="nil"/>
                    <w:bottom w:val="single" w:sz="4" w:space="0" w:color="000000" w:themeColor="text1"/>
                    <w:right w:val="nil"/>
                  </w:tcBorders>
                </w:tcPr>
                <w:p w:rsidR="00124DDF" w:rsidRPr="00C0119F" w:rsidRDefault="00124DDF" w:rsidP="00C7286C">
                  <w:pPr>
                    <w:tabs>
                      <w:tab w:val="center" w:pos="4536"/>
                      <w:tab w:val="left" w:pos="6816"/>
                    </w:tabs>
                    <w:jc w:val="center"/>
                    <w:rPr>
                      <w:rFonts w:ascii="Arial" w:hAnsi="Arial" w:cs="Arial"/>
                      <w:color w:val="000000"/>
                      <w:sz w:val="12"/>
                      <w:szCs w:val="24"/>
                      <w:lang w:eastAsia="ja-JP"/>
                    </w:rPr>
                  </w:pPr>
                </w:p>
              </w:tc>
              <w:tc>
                <w:tcPr>
                  <w:tcW w:w="567" w:type="dxa"/>
                  <w:tcBorders>
                    <w:top w:val="nil"/>
                    <w:left w:val="nil"/>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252" w:type="dxa"/>
                  <w:tcBorders>
                    <w:top w:val="nil"/>
                    <w:left w:val="nil"/>
                    <w:bottom w:val="single" w:sz="4" w:space="0" w:color="auto"/>
                    <w:right w:val="single" w:sz="12" w:space="0" w:color="auto"/>
                  </w:tcBorders>
                </w:tcPr>
                <w:p w:rsidR="00124DDF" w:rsidRPr="00C0119F" w:rsidRDefault="00124DDF" w:rsidP="00C7286C">
                  <w:pPr>
                    <w:tabs>
                      <w:tab w:val="center" w:pos="4536"/>
                      <w:tab w:val="left" w:pos="6816"/>
                    </w:tabs>
                    <w:jc w:val="center"/>
                    <w:rPr>
                      <w:rFonts w:ascii="Arial" w:hAnsi="Arial" w:cs="Arial"/>
                      <w:color w:val="000000"/>
                      <w:sz w:val="12"/>
                      <w:szCs w:val="24"/>
                    </w:rPr>
                  </w:pPr>
                </w:p>
              </w:tc>
            </w:tr>
            <w:tr w:rsidR="00124DDF" w:rsidRPr="00C0119F" w:rsidTr="00C7286C">
              <w:tc>
                <w:tcPr>
                  <w:tcW w:w="650" w:type="dxa"/>
                  <w:tcBorders>
                    <w:top w:val="single" w:sz="4" w:space="0" w:color="auto"/>
                    <w:left w:val="single" w:sz="12" w:space="0" w:color="auto"/>
                    <w:bottom w:val="nil"/>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851" w:type="dxa"/>
                  <w:tcBorders>
                    <w:top w:val="single" w:sz="4" w:space="0" w:color="auto"/>
                    <w:left w:val="nil"/>
                    <w:bottom w:val="nil"/>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709" w:type="dxa"/>
                  <w:vMerge/>
                  <w:tcBorders>
                    <w:top w:val="nil"/>
                    <w:left w:val="nil"/>
                    <w:bottom w:val="nil"/>
                    <w:right w:val="nil"/>
                  </w:tcBorders>
                  <w:vAlign w:val="center"/>
                  <w:hideMark/>
                </w:tcPr>
                <w:p w:rsidR="00124DDF" w:rsidRPr="00C0119F" w:rsidRDefault="00124DDF" w:rsidP="00C7286C">
                  <w:pPr>
                    <w:rPr>
                      <w:rFonts w:ascii="Arial" w:hAnsi="Arial" w:cs="Arial"/>
                      <w:color w:val="000000"/>
                      <w:sz w:val="12"/>
                      <w:szCs w:val="24"/>
                      <w:lang w:eastAsia="ja-JP"/>
                    </w:rPr>
                  </w:pPr>
                </w:p>
              </w:tc>
              <w:tc>
                <w:tcPr>
                  <w:tcW w:w="435" w:type="dxa"/>
                  <w:gridSpan w:val="2"/>
                  <w:tcBorders>
                    <w:top w:val="single" w:sz="4" w:space="0" w:color="000000" w:themeColor="text1"/>
                    <w:left w:val="nil"/>
                    <w:bottom w:val="nil"/>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567" w:type="dxa"/>
                  <w:tcBorders>
                    <w:top w:val="single" w:sz="4" w:space="0" w:color="auto"/>
                    <w:left w:val="nil"/>
                    <w:bottom w:val="nil"/>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252" w:type="dxa"/>
                  <w:tcBorders>
                    <w:top w:val="single" w:sz="4" w:space="0" w:color="auto"/>
                    <w:left w:val="nil"/>
                    <w:bottom w:val="nil"/>
                    <w:right w:val="single" w:sz="12" w:space="0" w:color="auto"/>
                  </w:tcBorders>
                </w:tcPr>
                <w:p w:rsidR="00124DDF" w:rsidRPr="00C0119F" w:rsidRDefault="00124DDF" w:rsidP="00C7286C">
                  <w:pPr>
                    <w:tabs>
                      <w:tab w:val="center" w:pos="4536"/>
                      <w:tab w:val="left" w:pos="6816"/>
                    </w:tabs>
                    <w:jc w:val="center"/>
                    <w:rPr>
                      <w:rFonts w:ascii="Arial" w:hAnsi="Arial" w:cs="Arial"/>
                      <w:color w:val="000000"/>
                      <w:sz w:val="12"/>
                      <w:szCs w:val="24"/>
                    </w:rPr>
                  </w:pPr>
                </w:p>
              </w:tc>
            </w:tr>
          </w:tbl>
          <w:p w:rsidR="00124DDF" w:rsidRPr="00C0119F" w:rsidRDefault="00124DDF" w:rsidP="00C7286C">
            <w:pPr>
              <w:tabs>
                <w:tab w:val="center" w:pos="4536"/>
                <w:tab w:val="left" w:pos="6816"/>
              </w:tabs>
              <w:rPr>
                <w:rFonts w:ascii="Arial" w:hAnsi="Arial" w:cs="Arial"/>
                <w:color w:val="000000"/>
                <w:sz w:val="24"/>
                <w:szCs w:val="24"/>
                <w:lang w:eastAsia="ja-JP"/>
              </w:rPr>
            </w:pPr>
          </w:p>
        </w:tc>
      </w:tr>
      <w:tr w:rsidR="00124DDF" w:rsidRPr="00C0119F" w:rsidTr="00C7286C">
        <w:trPr>
          <w:trHeight w:val="283"/>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Consigne 3</w:t>
            </w:r>
          </w:p>
          <w:p w:rsidR="00124DDF" w:rsidRPr="00C0119F" w:rsidRDefault="00124DDF" w:rsidP="00C7286C">
            <w:pPr>
              <w:tabs>
                <w:tab w:val="center" w:pos="4536"/>
                <w:tab w:val="left" w:pos="6816"/>
              </w:tabs>
              <w:rPr>
                <w:rFonts w:ascii="Arial" w:hAnsi="Arial" w:cs="Arial"/>
                <w:b/>
                <w:color w:val="000000"/>
                <w:sz w:val="24"/>
                <w:szCs w:val="24"/>
              </w:rPr>
            </w:pPr>
            <w:r w:rsidRPr="00C0119F">
              <w:rPr>
                <w:rFonts w:ascii="Arial" w:hAnsi="Arial" w:cs="Arial"/>
                <w:b/>
                <w:color w:val="000000"/>
                <w:sz w:val="24"/>
                <w:szCs w:val="24"/>
              </w:rPr>
              <w:t>(</w:t>
            </w:r>
            <w:r w:rsidRPr="00C0119F">
              <w:rPr>
                <w:rFonts w:ascii="Arial" w:hAnsi="Arial" w:cs="Arial"/>
                <w:b/>
                <w:color w:val="000000"/>
                <w:sz w:val="24"/>
                <w:szCs w:val="24"/>
                <w:lang w:eastAsia="ja-JP"/>
              </w:rPr>
              <w:t xml:space="preserve">7 </w:t>
            </w:r>
            <w:r w:rsidRPr="00C0119F">
              <w:rPr>
                <w:rFonts w:ascii="Arial" w:hAnsi="Arial" w:cs="Arial"/>
                <w:b/>
                <w:color w:val="000000"/>
                <w:sz w:val="24"/>
                <w:szCs w:val="24"/>
              </w:rPr>
              <w:t>mn)</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 xml:space="preserve">Individuellement, réfléchissez et calculez le prix d’achat connaissant le prix de revient et les frais. </w:t>
            </w:r>
            <w:r>
              <w:rPr>
                <w:rFonts w:ascii="Arial" w:hAnsi="Arial" w:cs="Arial"/>
                <w:color w:val="000000"/>
                <w:sz w:val="24"/>
                <w:szCs w:val="24"/>
              </w:rPr>
              <w:t>En groupe,</w:t>
            </w:r>
            <w:r w:rsidRPr="00C0119F">
              <w:rPr>
                <w:rFonts w:ascii="Arial" w:hAnsi="Arial" w:cs="Arial"/>
                <w:color w:val="000000"/>
                <w:sz w:val="24"/>
                <w:szCs w:val="24"/>
              </w:rPr>
              <w:t xml:space="preserve"> échangez et dégagez la formule.</w:t>
            </w:r>
            <w:r>
              <w:rPr>
                <w:rFonts w:ascii="Arial" w:hAnsi="Arial" w:cs="Arial"/>
                <w:color w:val="000000"/>
                <w:sz w:val="24"/>
                <w:szCs w:val="24"/>
              </w:rPr>
              <w:t xml:space="preserve"> </w:t>
            </w:r>
            <w:r w:rsidRPr="00C0119F">
              <w:rPr>
                <w:rFonts w:ascii="Arial" w:hAnsi="Arial" w:cs="Arial"/>
                <w:color w:val="000000"/>
                <w:sz w:val="24"/>
                <w:szCs w:val="24"/>
              </w:rPr>
              <w:t>Procédez de même pour dégager la formule du calcul des frais.</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eastAsia="ＭＳ 明朝" w:hAnsi="Arial" w:cs="Arial"/>
                <w:color w:val="000000"/>
                <w:sz w:val="24"/>
                <w:szCs w:val="24"/>
                <w:lang w:eastAsia="ja-JP"/>
              </w:rPr>
            </w:pPr>
            <w:r w:rsidRPr="00C0119F">
              <w:rPr>
                <w:rFonts w:ascii="Arial" w:eastAsia="ＭＳ 明朝" w:hAnsi="Arial" w:cs="Arial"/>
                <w:color w:val="000000"/>
                <w:sz w:val="24"/>
                <w:szCs w:val="24"/>
              </w:rPr>
              <w:t>Réflexion, calcul, échanges</w:t>
            </w:r>
            <w:r w:rsidRPr="00C0119F">
              <w:rPr>
                <w:rFonts w:ascii="Arial" w:eastAsia="ＭＳ 明朝" w:hAnsi="Arial" w:cs="Arial"/>
                <w:color w:val="000000"/>
                <w:sz w:val="24"/>
                <w:szCs w:val="24"/>
                <w:lang w:eastAsia="ja-JP"/>
              </w:rPr>
              <w:t xml:space="preserve"> et</w:t>
            </w:r>
            <w:r w:rsidRPr="00C0119F">
              <w:rPr>
                <w:rFonts w:ascii="Arial" w:eastAsia="ＭＳ 明朝" w:hAnsi="Arial" w:cs="Arial"/>
                <w:color w:val="000000"/>
                <w:sz w:val="24"/>
                <w:szCs w:val="24"/>
              </w:rPr>
              <w:t xml:space="preserve"> formulation</w:t>
            </w:r>
          </w:p>
          <w:p w:rsidR="00124DDF" w:rsidRPr="00C0119F" w:rsidRDefault="00124DDF" w:rsidP="00C7286C">
            <w:pPr>
              <w:tabs>
                <w:tab w:val="center" w:pos="4536"/>
                <w:tab w:val="left" w:pos="6816"/>
              </w:tabs>
              <w:rPr>
                <w:rFonts w:ascii="Arial" w:eastAsia="ＭＳ 明朝" w:hAnsi="Arial" w:cs="Arial"/>
                <w:color w:val="000000"/>
                <w:sz w:val="24"/>
                <w:szCs w:val="24"/>
                <w:lang w:eastAsia="ja-JP"/>
              </w:rPr>
            </w:pPr>
            <w:r w:rsidRPr="00C0119F">
              <w:rPr>
                <w:rFonts w:ascii="Arial" w:eastAsia="ＭＳ 明朝" w:hAnsi="Arial" w:cs="Arial"/>
                <w:color w:val="000000"/>
                <w:sz w:val="24"/>
                <w:szCs w:val="24"/>
                <w:lang w:eastAsia="ja-JP"/>
              </w:rPr>
              <w:t xml:space="preserve">PA = 33 000 F </w:t>
            </w:r>
            <w:r w:rsidRPr="00C0119F">
              <w:rPr>
                <w:rFonts w:ascii="Arial" w:eastAsia="ＭＳ 明朝" w:hAnsi="Arial" w:cs="Arial"/>
                <w:color w:val="000000"/>
                <w:sz w:val="24"/>
                <w:szCs w:val="24"/>
              </w:rPr>
              <w:t>–</w:t>
            </w:r>
            <w:r w:rsidRPr="00C0119F">
              <w:rPr>
                <w:rFonts w:ascii="Arial" w:eastAsia="ＭＳ 明朝" w:hAnsi="Arial" w:cs="Arial"/>
                <w:color w:val="000000"/>
                <w:sz w:val="24"/>
                <w:szCs w:val="24"/>
                <w:lang w:eastAsia="ja-JP"/>
              </w:rPr>
              <w:t xml:space="preserve"> 4500 F = 28 500 F</w:t>
            </w:r>
          </w:p>
          <w:p w:rsidR="00124DDF" w:rsidRPr="00C0119F" w:rsidRDefault="00124DDF" w:rsidP="00C7286C">
            <w:pPr>
              <w:tabs>
                <w:tab w:val="center" w:pos="4536"/>
                <w:tab w:val="left" w:pos="6816"/>
              </w:tabs>
              <w:rPr>
                <w:rFonts w:ascii="Arial" w:eastAsia="ＭＳ 明朝" w:hAnsi="Arial" w:cs="Arial"/>
                <w:color w:val="000000"/>
                <w:sz w:val="24"/>
                <w:szCs w:val="24"/>
                <w:lang w:eastAsia="ja-JP"/>
              </w:rPr>
            </w:pPr>
            <w:r w:rsidRPr="00C0119F">
              <w:rPr>
                <w:rFonts w:ascii="Arial" w:eastAsia="ＭＳ 明朝" w:hAnsi="Arial" w:cs="Arial"/>
                <w:color w:val="000000"/>
                <w:sz w:val="24"/>
                <w:szCs w:val="24"/>
                <w:lang w:eastAsia="ja-JP"/>
              </w:rPr>
              <w:t xml:space="preserve">F = 33 000 F </w:t>
            </w:r>
            <w:r w:rsidRPr="00C0119F">
              <w:rPr>
                <w:rFonts w:ascii="Arial" w:eastAsia="ＭＳ 明朝" w:hAnsi="Arial" w:cs="Arial"/>
                <w:color w:val="000000"/>
                <w:sz w:val="24"/>
                <w:szCs w:val="24"/>
              </w:rPr>
              <w:t>–</w:t>
            </w:r>
            <w:r w:rsidRPr="00C0119F">
              <w:rPr>
                <w:rFonts w:ascii="Arial" w:eastAsia="ＭＳ 明朝" w:hAnsi="Arial" w:cs="Arial"/>
                <w:color w:val="000000"/>
                <w:sz w:val="24"/>
                <w:szCs w:val="24"/>
                <w:lang w:eastAsia="ja-JP"/>
              </w:rPr>
              <w:t xml:space="preserve"> 28 500 F = 4500 F</w:t>
            </w: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5B7E30" w:rsidRDefault="00124DDF" w:rsidP="00C7286C">
            <w:pPr>
              <w:pStyle w:val="a9"/>
              <w:numPr>
                <w:ilvl w:val="0"/>
                <w:numId w:val="381"/>
              </w:numPr>
              <w:tabs>
                <w:tab w:val="center" w:pos="4536"/>
                <w:tab w:val="left" w:pos="6816"/>
              </w:tabs>
              <w:ind w:left="218" w:hanging="218"/>
              <w:rPr>
                <w:rFonts w:ascii="Arial" w:eastAsia="ＭＳ 明朝" w:hAnsi="Arial" w:cs="Arial"/>
                <w:color w:val="000000"/>
                <w:sz w:val="24"/>
                <w:szCs w:val="24"/>
                <w:lang w:eastAsia="ja-JP"/>
              </w:rPr>
            </w:pPr>
            <w:r w:rsidRPr="005B7E30">
              <w:rPr>
                <w:rFonts w:ascii="Arial" w:eastAsia="ＭＳ 明朝" w:hAnsi="Arial" w:cs="Arial"/>
                <w:color w:val="000000"/>
                <w:sz w:val="24"/>
                <w:szCs w:val="24"/>
              </w:rPr>
              <w:t>Calcul du prix d’achat </w:t>
            </w:r>
            <w:r w:rsidRPr="005B7E30">
              <w:rPr>
                <w:rFonts w:ascii="Arial" w:eastAsia="ＭＳ 明朝" w:hAnsi="Arial" w:cs="Arial"/>
                <w:color w:val="000000"/>
                <w:sz w:val="24"/>
                <w:szCs w:val="24"/>
                <w:lang w:eastAsia="ja-JP"/>
              </w:rPr>
              <w:t>:</w:t>
            </w:r>
          </w:p>
          <w:p w:rsidR="00124DDF" w:rsidRPr="005B7E30" w:rsidRDefault="00124DDF" w:rsidP="00C7286C">
            <w:pPr>
              <w:pStyle w:val="a9"/>
              <w:tabs>
                <w:tab w:val="center" w:pos="4536"/>
                <w:tab w:val="left" w:pos="6816"/>
              </w:tabs>
              <w:ind w:left="218"/>
              <w:rPr>
                <w:rFonts w:ascii="Arial" w:eastAsia="ＭＳ 明朝" w:hAnsi="Arial" w:cs="Arial"/>
                <w:color w:val="000000"/>
                <w:sz w:val="24"/>
                <w:szCs w:val="24"/>
              </w:rPr>
            </w:pPr>
            <w:r>
              <w:rPr>
                <w:rFonts w:ascii="Arial" w:eastAsia="ＭＳ 明朝" w:hAnsi="Arial" w:cs="Arial"/>
                <w:color w:val="000000"/>
                <w:sz w:val="24"/>
                <w:szCs w:val="24"/>
              </w:rPr>
              <w:t>c</w:t>
            </w:r>
            <w:r w:rsidRPr="005B7E30">
              <w:rPr>
                <w:rFonts w:ascii="Arial" w:eastAsia="ＭＳ 明朝" w:hAnsi="Arial" w:cs="Arial"/>
                <w:color w:val="000000"/>
                <w:sz w:val="24"/>
                <w:szCs w:val="24"/>
              </w:rPr>
              <w:t>onnaissant le prix de revient et les frais.</w:t>
            </w:r>
          </w:p>
          <w:p w:rsidR="00124DDF" w:rsidRPr="005B7E30" w:rsidRDefault="00124DDF" w:rsidP="00C7286C">
            <w:pPr>
              <w:pStyle w:val="a9"/>
              <w:tabs>
                <w:tab w:val="center" w:pos="4536"/>
                <w:tab w:val="left" w:pos="6816"/>
              </w:tabs>
              <w:ind w:left="218"/>
              <w:rPr>
                <w:rFonts w:ascii="Arial" w:eastAsia="ＭＳ 明朝" w:hAnsi="Arial" w:cs="Arial"/>
                <w:color w:val="000000"/>
                <w:sz w:val="24"/>
                <w:szCs w:val="24"/>
                <w:lang w:eastAsia="ja-JP"/>
              </w:rPr>
            </w:pPr>
            <w:r w:rsidRPr="005B7E30">
              <w:rPr>
                <w:rFonts w:ascii="Arial" w:eastAsia="ＭＳ 明朝" w:hAnsi="Arial" w:cs="Arial"/>
                <w:color w:val="000000"/>
                <w:sz w:val="24"/>
                <w:szCs w:val="24"/>
              </w:rPr>
              <w:t>PA</w:t>
            </w:r>
            <w:r w:rsidRPr="005B7E30">
              <w:rPr>
                <w:rFonts w:ascii="Arial" w:eastAsia="ＭＳ 明朝" w:hAnsi="Arial" w:cs="Arial"/>
                <w:color w:val="000000"/>
                <w:sz w:val="24"/>
                <w:szCs w:val="24"/>
                <w:lang w:eastAsia="ja-JP"/>
              </w:rPr>
              <w:t xml:space="preserve"> </w:t>
            </w:r>
            <w:r w:rsidRPr="005B7E30">
              <w:rPr>
                <w:rFonts w:ascii="Arial" w:eastAsia="ＭＳ 明朝" w:hAnsi="Arial" w:cs="Arial"/>
                <w:color w:val="000000"/>
                <w:sz w:val="24"/>
                <w:szCs w:val="24"/>
              </w:rPr>
              <w:t>=</w:t>
            </w:r>
            <w:r w:rsidRPr="005B7E30">
              <w:rPr>
                <w:rFonts w:ascii="Arial" w:eastAsia="ＭＳ 明朝" w:hAnsi="Arial" w:cs="Arial"/>
                <w:color w:val="000000"/>
                <w:sz w:val="24"/>
                <w:szCs w:val="24"/>
                <w:lang w:eastAsia="ja-JP"/>
              </w:rPr>
              <w:t xml:space="preserve"> </w:t>
            </w:r>
            <w:r w:rsidRPr="005B7E30">
              <w:rPr>
                <w:rFonts w:ascii="Arial" w:eastAsia="ＭＳ 明朝" w:hAnsi="Arial" w:cs="Arial"/>
                <w:color w:val="000000"/>
                <w:sz w:val="24"/>
                <w:szCs w:val="24"/>
              </w:rPr>
              <w:t>PR</w:t>
            </w:r>
            <w:r w:rsidRPr="005B7E30">
              <w:rPr>
                <w:rFonts w:ascii="Arial" w:eastAsia="ＭＳ 明朝" w:hAnsi="Arial" w:cs="Arial"/>
                <w:color w:val="000000"/>
                <w:sz w:val="24"/>
                <w:szCs w:val="24"/>
                <w:lang w:eastAsia="ja-JP"/>
              </w:rPr>
              <w:t xml:space="preserve"> </w:t>
            </w:r>
            <w:r w:rsidRPr="005B7E30">
              <w:rPr>
                <w:rFonts w:ascii="Arial" w:eastAsia="ＭＳ 明朝" w:hAnsi="Arial" w:cs="Arial"/>
                <w:color w:val="000000"/>
                <w:sz w:val="24"/>
                <w:szCs w:val="24"/>
              </w:rPr>
              <w:t>–</w:t>
            </w:r>
            <w:r w:rsidRPr="005B7E30">
              <w:rPr>
                <w:rFonts w:ascii="Arial" w:eastAsia="ＭＳ 明朝" w:hAnsi="Arial" w:cs="Arial"/>
                <w:color w:val="000000"/>
                <w:sz w:val="24"/>
                <w:szCs w:val="24"/>
                <w:lang w:eastAsia="ja-JP"/>
              </w:rPr>
              <w:t xml:space="preserve"> </w:t>
            </w:r>
            <w:r w:rsidRPr="005B7E30">
              <w:rPr>
                <w:rFonts w:ascii="Arial" w:eastAsia="ＭＳ 明朝" w:hAnsi="Arial" w:cs="Arial"/>
                <w:color w:val="000000"/>
                <w:sz w:val="24"/>
                <w:szCs w:val="24"/>
              </w:rPr>
              <w:t>F</w:t>
            </w:r>
          </w:p>
          <w:p w:rsidR="00124DDF" w:rsidRPr="005B7E30" w:rsidRDefault="00124DDF" w:rsidP="00C7286C">
            <w:pPr>
              <w:pStyle w:val="a9"/>
              <w:numPr>
                <w:ilvl w:val="0"/>
                <w:numId w:val="381"/>
              </w:numPr>
              <w:tabs>
                <w:tab w:val="center" w:pos="4536"/>
                <w:tab w:val="left" w:pos="6816"/>
              </w:tabs>
              <w:ind w:left="218" w:hanging="218"/>
              <w:rPr>
                <w:rFonts w:ascii="Arial" w:eastAsia="ＭＳ 明朝" w:hAnsi="Arial" w:cs="Arial"/>
                <w:color w:val="000000"/>
                <w:sz w:val="24"/>
                <w:szCs w:val="24"/>
                <w:lang w:eastAsia="ja-JP"/>
              </w:rPr>
            </w:pPr>
            <w:r w:rsidRPr="005B7E30">
              <w:rPr>
                <w:rFonts w:ascii="Arial" w:eastAsia="ＭＳ 明朝" w:hAnsi="Arial" w:cs="Arial"/>
                <w:color w:val="000000"/>
                <w:sz w:val="24"/>
                <w:szCs w:val="24"/>
              </w:rPr>
              <w:t>Calcul des frais </w:t>
            </w:r>
            <w:r w:rsidRPr="005B7E30">
              <w:rPr>
                <w:rFonts w:ascii="Arial" w:eastAsia="ＭＳ 明朝" w:hAnsi="Arial" w:cs="Arial"/>
                <w:color w:val="000000"/>
                <w:sz w:val="24"/>
                <w:szCs w:val="24"/>
                <w:lang w:eastAsia="ja-JP"/>
              </w:rPr>
              <w:t>:</w:t>
            </w:r>
          </w:p>
          <w:p w:rsidR="00124DDF" w:rsidRPr="005B7E30" w:rsidRDefault="00124DDF" w:rsidP="00C7286C">
            <w:pPr>
              <w:pStyle w:val="a9"/>
              <w:tabs>
                <w:tab w:val="center" w:pos="4536"/>
                <w:tab w:val="left" w:pos="6816"/>
              </w:tabs>
              <w:ind w:left="218"/>
              <w:rPr>
                <w:rFonts w:ascii="Arial" w:eastAsia="ＭＳ 明朝" w:hAnsi="Arial" w:cs="Arial"/>
                <w:color w:val="000000"/>
                <w:sz w:val="24"/>
                <w:szCs w:val="24"/>
              </w:rPr>
            </w:pPr>
            <w:r w:rsidRPr="005B7E30">
              <w:rPr>
                <w:rFonts w:ascii="Arial" w:eastAsia="ＭＳ 明朝" w:hAnsi="Arial" w:cs="Arial"/>
                <w:color w:val="000000"/>
                <w:sz w:val="24"/>
                <w:szCs w:val="24"/>
              </w:rPr>
              <w:t>connaissant le prix d’achat et le prix de revient.</w:t>
            </w:r>
          </w:p>
          <w:p w:rsidR="00124DDF" w:rsidRDefault="00124DDF" w:rsidP="00C7286C">
            <w:pPr>
              <w:pStyle w:val="a9"/>
              <w:tabs>
                <w:tab w:val="center" w:pos="4536"/>
                <w:tab w:val="left" w:pos="6816"/>
              </w:tabs>
              <w:ind w:left="218"/>
              <w:rPr>
                <w:rFonts w:ascii="Arial" w:eastAsia="ＭＳ 明朝" w:hAnsi="Arial" w:cs="Arial"/>
                <w:color w:val="000000"/>
                <w:sz w:val="24"/>
                <w:szCs w:val="24"/>
              </w:rPr>
            </w:pPr>
            <w:r w:rsidRPr="005B7E30">
              <w:rPr>
                <w:rFonts w:ascii="Arial" w:eastAsia="ＭＳ 明朝" w:hAnsi="Arial" w:cs="Arial"/>
                <w:color w:val="000000"/>
                <w:sz w:val="24"/>
                <w:szCs w:val="24"/>
              </w:rPr>
              <w:t>F</w:t>
            </w:r>
            <w:r w:rsidRPr="005B7E30">
              <w:rPr>
                <w:rFonts w:ascii="Arial" w:eastAsia="ＭＳ 明朝" w:hAnsi="Arial" w:cs="Arial"/>
                <w:color w:val="000000"/>
                <w:sz w:val="24"/>
                <w:szCs w:val="24"/>
                <w:lang w:eastAsia="ja-JP"/>
              </w:rPr>
              <w:t xml:space="preserve"> </w:t>
            </w:r>
            <w:r w:rsidRPr="005B7E30">
              <w:rPr>
                <w:rFonts w:ascii="Arial" w:eastAsia="ＭＳ 明朝" w:hAnsi="Arial" w:cs="Arial"/>
                <w:color w:val="000000"/>
                <w:sz w:val="24"/>
                <w:szCs w:val="24"/>
              </w:rPr>
              <w:t>=</w:t>
            </w:r>
            <w:r w:rsidRPr="005B7E30">
              <w:rPr>
                <w:rFonts w:ascii="Arial" w:eastAsia="ＭＳ 明朝" w:hAnsi="Arial" w:cs="Arial"/>
                <w:color w:val="000000"/>
                <w:sz w:val="24"/>
                <w:szCs w:val="24"/>
                <w:lang w:eastAsia="ja-JP"/>
              </w:rPr>
              <w:t xml:space="preserve"> </w:t>
            </w:r>
            <w:r w:rsidRPr="005B7E30">
              <w:rPr>
                <w:rFonts w:ascii="Arial" w:eastAsia="ＭＳ 明朝" w:hAnsi="Arial" w:cs="Arial"/>
                <w:color w:val="000000"/>
                <w:sz w:val="24"/>
                <w:szCs w:val="24"/>
              </w:rPr>
              <w:t>PR</w:t>
            </w:r>
            <w:r w:rsidRPr="005B7E30">
              <w:rPr>
                <w:rFonts w:ascii="Arial" w:eastAsia="ＭＳ 明朝" w:hAnsi="Arial" w:cs="Arial"/>
                <w:color w:val="000000"/>
                <w:sz w:val="24"/>
                <w:szCs w:val="24"/>
                <w:lang w:eastAsia="ja-JP"/>
              </w:rPr>
              <w:t xml:space="preserve"> </w:t>
            </w:r>
            <w:r w:rsidRPr="005B7E30">
              <w:rPr>
                <w:rFonts w:ascii="Arial" w:eastAsia="ＭＳ 明朝" w:hAnsi="Arial" w:cs="Arial"/>
                <w:color w:val="000000"/>
                <w:sz w:val="24"/>
                <w:szCs w:val="24"/>
              </w:rPr>
              <w:t>–</w:t>
            </w:r>
            <w:r w:rsidRPr="005B7E30">
              <w:rPr>
                <w:rFonts w:ascii="Arial" w:eastAsia="ＭＳ 明朝" w:hAnsi="Arial" w:cs="Arial"/>
                <w:color w:val="000000"/>
                <w:sz w:val="24"/>
                <w:szCs w:val="24"/>
                <w:lang w:eastAsia="ja-JP"/>
              </w:rPr>
              <w:t xml:space="preserve"> </w:t>
            </w:r>
            <w:r w:rsidRPr="005B7E30">
              <w:rPr>
                <w:rFonts w:ascii="Arial" w:eastAsia="ＭＳ 明朝" w:hAnsi="Arial" w:cs="Arial"/>
                <w:color w:val="000000"/>
                <w:sz w:val="24"/>
                <w:szCs w:val="24"/>
              </w:rPr>
              <w:t>PA</w:t>
            </w:r>
          </w:p>
          <w:p w:rsidR="00124DDF" w:rsidRPr="00171000" w:rsidRDefault="00124DDF" w:rsidP="00C7286C">
            <w:pPr>
              <w:pStyle w:val="a9"/>
              <w:numPr>
                <w:ilvl w:val="0"/>
                <w:numId w:val="382"/>
              </w:numPr>
              <w:tabs>
                <w:tab w:val="center" w:pos="4536"/>
                <w:tab w:val="left" w:pos="6816"/>
              </w:tabs>
              <w:ind w:left="138" w:hanging="138"/>
              <w:rPr>
                <w:rFonts w:ascii="Arial" w:eastAsia="ＭＳ 明朝" w:hAnsi="Arial" w:cs="Arial"/>
                <w:sz w:val="24"/>
                <w:szCs w:val="24"/>
                <w:lang w:eastAsia="ja-JP"/>
              </w:rPr>
            </w:pPr>
            <w:r w:rsidRPr="00171000">
              <w:rPr>
                <w:rFonts w:ascii="Arial" w:eastAsia="ＭＳ 明朝" w:hAnsi="Arial" w:cs="Arial"/>
                <w:sz w:val="24"/>
                <w:szCs w:val="24"/>
                <w:lang w:eastAsia="ja-JP"/>
              </w:rPr>
              <w:t>Si le PR est la somme du PA et des F </w:t>
            </w:r>
            <w:r w:rsidRPr="00171000">
              <w:rPr>
                <w:rFonts w:ascii="Arial" w:eastAsia="ＭＳ 明朝" w:hAnsi="Arial" w:cs="Arial" w:hint="eastAsia"/>
                <w:sz w:val="24"/>
                <w:szCs w:val="24"/>
                <w:lang w:eastAsia="ja-JP"/>
              </w:rPr>
              <w:t>:</w:t>
            </w:r>
          </w:p>
          <w:p w:rsidR="00124DDF" w:rsidRDefault="00124DDF" w:rsidP="00C7286C">
            <w:pPr>
              <w:pStyle w:val="a9"/>
              <w:numPr>
                <w:ilvl w:val="0"/>
                <w:numId w:val="383"/>
              </w:numPr>
              <w:tabs>
                <w:tab w:val="center" w:pos="4536"/>
                <w:tab w:val="left" w:pos="6816"/>
              </w:tabs>
              <w:ind w:left="280" w:hanging="142"/>
              <w:rPr>
                <w:rFonts w:ascii="Arial" w:eastAsia="ＭＳ 明朝" w:hAnsi="Arial" w:cs="Arial"/>
                <w:sz w:val="24"/>
                <w:szCs w:val="24"/>
                <w:lang w:eastAsia="ja-JP"/>
              </w:rPr>
            </w:pPr>
            <w:r w:rsidRPr="00171000">
              <w:rPr>
                <w:rFonts w:ascii="Arial" w:eastAsia="ＭＳ 明朝" w:hAnsi="Arial" w:cs="Arial" w:hint="eastAsia"/>
                <w:sz w:val="24"/>
                <w:szCs w:val="24"/>
                <w:lang w:eastAsia="ja-JP"/>
              </w:rPr>
              <w:t>l</w:t>
            </w:r>
            <w:r w:rsidRPr="00171000">
              <w:rPr>
                <w:rFonts w:ascii="Arial" w:eastAsia="ＭＳ 明朝" w:hAnsi="Arial" w:cs="Arial"/>
                <w:sz w:val="24"/>
                <w:szCs w:val="24"/>
                <w:lang w:eastAsia="ja-JP"/>
              </w:rPr>
              <w:t xml:space="preserve">e PA doit être la différence entre </w:t>
            </w:r>
            <w:r>
              <w:rPr>
                <w:rFonts w:ascii="Arial" w:eastAsia="ＭＳ 明朝" w:hAnsi="Arial" w:cs="Arial"/>
                <w:sz w:val="24"/>
                <w:szCs w:val="24"/>
                <w:lang w:eastAsia="ja-JP"/>
              </w:rPr>
              <w:t xml:space="preserve">le </w:t>
            </w:r>
            <w:r w:rsidRPr="00171000">
              <w:rPr>
                <w:rFonts w:ascii="Arial" w:eastAsia="ＭＳ 明朝" w:hAnsi="Arial" w:cs="Arial"/>
                <w:sz w:val="24"/>
                <w:szCs w:val="24"/>
                <w:lang w:eastAsia="ja-JP"/>
              </w:rPr>
              <w:t>PR et les F </w:t>
            </w:r>
            <w:r w:rsidRPr="00171000">
              <w:rPr>
                <w:rFonts w:ascii="Arial" w:eastAsia="ＭＳ 明朝" w:hAnsi="Arial" w:cs="Arial" w:hint="eastAsia"/>
                <w:sz w:val="24"/>
                <w:szCs w:val="24"/>
                <w:lang w:eastAsia="ja-JP"/>
              </w:rPr>
              <w:t>;</w:t>
            </w:r>
          </w:p>
          <w:p w:rsidR="00124DDF" w:rsidRPr="005B7E30" w:rsidRDefault="00124DDF" w:rsidP="00C7286C">
            <w:pPr>
              <w:pStyle w:val="a9"/>
              <w:numPr>
                <w:ilvl w:val="0"/>
                <w:numId w:val="383"/>
              </w:numPr>
              <w:tabs>
                <w:tab w:val="center" w:pos="4536"/>
                <w:tab w:val="left" w:pos="6816"/>
              </w:tabs>
              <w:ind w:left="280" w:hanging="142"/>
              <w:rPr>
                <w:rFonts w:ascii="Arial" w:eastAsia="ＭＳ 明朝" w:hAnsi="Arial" w:cs="Arial"/>
                <w:sz w:val="24"/>
                <w:szCs w:val="24"/>
                <w:lang w:eastAsia="ja-JP"/>
              </w:rPr>
            </w:pPr>
            <w:r w:rsidRPr="005B7E30">
              <w:rPr>
                <w:rFonts w:ascii="Arial" w:eastAsia="ＭＳ 明朝" w:hAnsi="Arial" w:cs="Arial" w:hint="eastAsia"/>
                <w:sz w:val="24"/>
                <w:szCs w:val="24"/>
                <w:lang w:eastAsia="ja-JP"/>
              </w:rPr>
              <w:t>l</w:t>
            </w:r>
            <w:r w:rsidRPr="005B7E30">
              <w:rPr>
                <w:rFonts w:ascii="Arial" w:eastAsia="ＭＳ 明朝" w:hAnsi="Arial" w:cs="Arial"/>
                <w:sz w:val="24"/>
                <w:szCs w:val="24"/>
                <w:lang w:eastAsia="ja-JP"/>
              </w:rPr>
              <w:t>es F doivent être la différence entre le PR et le PA.</w:t>
            </w: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Vérification des hypothèses</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(2</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sz w:val="24"/>
                <w:szCs w:val="24"/>
                <w:lang w:val="fr-CA" w:eastAsia="ja-JP"/>
              </w:rPr>
            </w:pPr>
            <w:r w:rsidRPr="00C0119F">
              <w:rPr>
                <w:rFonts w:ascii="Arial" w:hAnsi="Arial" w:cs="Arial"/>
                <w:sz w:val="24"/>
                <w:szCs w:val="24"/>
                <w:lang w:val="fr-CA"/>
              </w:rPr>
              <w:t>Comparons ce que vous aviez dit à ce que nous venons d’apprendre.</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Comparaison des hypothèses aux points d’enseignement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apprentissage.</w:t>
            </w: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161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80"/>
              </w:numPr>
              <w:rPr>
                <w:rFonts w:ascii="Arial" w:hAnsi="Arial" w:cs="Arial"/>
                <w:b/>
                <w:color w:val="000000" w:themeColor="text1"/>
                <w:sz w:val="24"/>
                <w:szCs w:val="24"/>
                <w:lang w:eastAsia="ja-JP"/>
              </w:rPr>
            </w:pPr>
            <w:r w:rsidRPr="00C0119F">
              <w:rPr>
                <w:rFonts w:ascii="Arial" w:hAnsi="Arial" w:cs="Arial"/>
                <w:sz w:val="24"/>
                <w:szCs w:val="24"/>
              </w:rPr>
              <w:br w:type="page"/>
            </w:r>
            <w:r w:rsidRPr="00C0119F">
              <w:rPr>
                <w:rFonts w:ascii="Arial" w:hAnsi="Arial" w:cs="Arial"/>
                <w:b/>
                <w:color w:val="000000" w:themeColor="text1"/>
                <w:sz w:val="24"/>
                <w:szCs w:val="24"/>
              </w:rPr>
              <w:t>CONCLUSION</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SYNTHESE (7 mn)</w:t>
            </w: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rPr>
              <w:t>Résumé</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(5 mn)</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hAnsi="Arial" w:cs="Arial"/>
                <w:color w:val="000000" w:themeColor="text1"/>
                <w:sz w:val="24"/>
                <w:szCs w:val="24"/>
                <w:lang w:eastAsia="ja-JP"/>
              </w:rPr>
              <w:t>’allons-nous</w:t>
            </w:r>
            <w:r w:rsidRPr="00C0119F">
              <w:rPr>
                <w:rFonts w:ascii="Arial" w:hAnsi="Arial" w:cs="Arial"/>
                <w:color w:val="000000" w:themeColor="text1"/>
                <w:sz w:val="24"/>
                <w:szCs w:val="24"/>
              </w:rPr>
              <w:t xml:space="preserve"> retenir de ce que nous </w:t>
            </w:r>
            <w:r w:rsidRPr="00C0119F">
              <w:rPr>
                <w:rFonts w:ascii="Arial" w:hAnsi="Arial" w:cs="Arial"/>
                <w:color w:val="000000" w:themeColor="text1"/>
                <w:sz w:val="24"/>
                <w:szCs w:val="24"/>
                <w:lang w:eastAsia="ja-JP"/>
              </w:rPr>
              <w:t>ven</w:t>
            </w:r>
            <w:r w:rsidRPr="00C0119F">
              <w:rPr>
                <w:rFonts w:ascii="Arial" w:hAnsi="Arial" w:cs="Arial"/>
                <w:color w:val="000000" w:themeColor="text1"/>
                <w:sz w:val="24"/>
                <w:szCs w:val="24"/>
              </w:rPr>
              <w:t xml:space="preserve">ons </w:t>
            </w:r>
            <w:r w:rsidRPr="00C0119F">
              <w:rPr>
                <w:rFonts w:ascii="Arial" w:hAnsi="Arial" w:cs="Arial"/>
                <w:color w:val="000000" w:themeColor="text1"/>
                <w:sz w:val="24"/>
                <w:szCs w:val="24"/>
                <w:lang w:eastAsia="ja-JP"/>
              </w:rPr>
              <w:t>d’</w:t>
            </w:r>
            <w:r w:rsidRPr="00C0119F">
              <w:rPr>
                <w:rFonts w:ascii="Arial" w:hAnsi="Arial" w:cs="Arial"/>
                <w:color w:val="000000" w:themeColor="text1"/>
                <w:sz w:val="24"/>
                <w:szCs w:val="24"/>
              </w:rPr>
              <w:t>appr</w:t>
            </w:r>
            <w:r w:rsidRPr="00C0119F">
              <w:rPr>
                <w:rFonts w:ascii="Arial" w:hAnsi="Arial" w:cs="Arial"/>
                <w:color w:val="000000" w:themeColor="text1"/>
                <w:sz w:val="24"/>
                <w:szCs w:val="24"/>
                <w:lang w:eastAsia="ja-JP"/>
              </w:rPr>
              <w:t>endre</w:t>
            </w:r>
            <w:r w:rsidRPr="00C0119F">
              <w:rPr>
                <w:rFonts w:ascii="Arial" w:hAnsi="Arial" w:cs="Arial"/>
                <w:color w:val="000000" w:themeColor="text1"/>
                <w:sz w:val="24"/>
                <w:szCs w:val="24"/>
              </w:rPr>
              <w:t>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Elaboration du résumé</w:t>
            </w: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PR = PA</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F ;</w:t>
            </w:r>
          </w:p>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PA</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 PR</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 xml:space="preserve">F ; </w:t>
            </w:r>
          </w:p>
          <w:p w:rsidR="00124DDF" w:rsidRPr="00C0119F" w:rsidRDefault="00124DDF" w:rsidP="00C7286C">
            <w:pPr>
              <w:rPr>
                <w:rFonts w:ascii="Arial" w:hAnsi="Arial" w:cs="Arial"/>
                <w:color w:val="000000" w:themeColor="text1"/>
                <w:sz w:val="24"/>
                <w:szCs w:val="24"/>
                <w:lang w:eastAsia="ja-JP"/>
              </w:rPr>
            </w:pPr>
            <w:r w:rsidRPr="00C0119F">
              <w:rPr>
                <w:rFonts w:ascii="Arial" w:hAnsi="Arial" w:cs="Arial"/>
                <w:color w:val="000000" w:themeColor="text1"/>
                <w:sz w:val="24"/>
                <w:szCs w:val="24"/>
              </w:rPr>
              <w:t>F</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PR</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PA</w:t>
            </w:r>
          </w:p>
          <w:tbl>
            <w:tblPr>
              <w:tblStyle w:val="ac"/>
              <w:tblW w:w="3315" w:type="dxa"/>
              <w:tblLayout w:type="fixed"/>
              <w:tblLook w:val="04A0" w:firstRow="1" w:lastRow="0" w:firstColumn="1" w:lastColumn="0" w:noHBand="0" w:noVBand="1"/>
            </w:tblPr>
            <w:tblGrid>
              <w:gridCol w:w="650"/>
              <w:gridCol w:w="852"/>
              <w:gridCol w:w="558"/>
              <w:gridCol w:w="152"/>
              <w:gridCol w:w="283"/>
              <w:gridCol w:w="568"/>
              <w:gridCol w:w="252"/>
            </w:tblGrid>
            <w:tr w:rsidR="00124DDF" w:rsidRPr="00C0119F" w:rsidTr="00C7286C">
              <w:tc>
                <w:tcPr>
                  <w:tcW w:w="650" w:type="dxa"/>
                  <w:tcBorders>
                    <w:top w:val="nil"/>
                    <w:left w:val="single" w:sz="12" w:space="0" w:color="auto"/>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851" w:type="dxa"/>
                  <w:vMerge w:val="restart"/>
                  <w:tcBorders>
                    <w:top w:val="nil"/>
                    <w:left w:val="nil"/>
                    <w:bottom w:val="single" w:sz="12" w:space="0" w:color="auto"/>
                    <w:right w:val="nil"/>
                  </w:tcBorders>
                  <w:hideMark/>
                </w:tcPr>
                <w:p w:rsidR="00124DDF" w:rsidRPr="00C0119F" w:rsidRDefault="00124DDF" w:rsidP="00C7286C">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PA</w:t>
                  </w:r>
                </w:p>
              </w:tc>
              <w:tc>
                <w:tcPr>
                  <w:tcW w:w="709" w:type="dxa"/>
                  <w:gridSpan w:val="2"/>
                  <w:tcBorders>
                    <w:top w:val="nil"/>
                    <w:left w:val="nil"/>
                    <w:bottom w:val="single" w:sz="4" w:space="0" w:color="auto"/>
                    <w:right w:val="single" w:sz="12" w:space="0" w:color="auto"/>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283" w:type="dxa"/>
                  <w:tcBorders>
                    <w:top w:val="nil"/>
                    <w:left w:val="single" w:sz="12" w:space="0" w:color="auto"/>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567" w:type="dxa"/>
                  <w:vMerge w:val="restart"/>
                  <w:tcBorders>
                    <w:top w:val="nil"/>
                    <w:left w:val="nil"/>
                    <w:bottom w:val="single" w:sz="12" w:space="0" w:color="auto"/>
                    <w:right w:val="nil"/>
                  </w:tcBorders>
                  <w:hideMark/>
                </w:tcPr>
                <w:p w:rsidR="00124DDF" w:rsidRPr="00C0119F" w:rsidRDefault="00124DDF" w:rsidP="00C7286C">
                  <w:pPr>
                    <w:tabs>
                      <w:tab w:val="center" w:pos="4536"/>
                      <w:tab w:val="left" w:pos="6816"/>
                    </w:tabs>
                    <w:jc w:val="center"/>
                    <w:rPr>
                      <w:rFonts w:ascii="Arial" w:hAnsi="Arial" w:cs="Arial"/>
                      <w:color w:val="000000"/>
                      <w:sz w:val="24"/>
                      <w:szCs w:val="24"/>
                    </w:rPr>
                  </w:pPr>
                  <w:r w:rsidRPr="00C0119F">
                    <w:rPr>
                      <w:rFonts w:ascii="Arial" w:hAnsi="Arial" w:cs="Arial"/>
                      <w:color w:val="000000"/>
                      <w:sz w:val="24"/>
                      <w:szCs w:val="24"/>
                    </w:rPr>
                    <w:t>F</w:t>
                  </w:r>
                </w:p>
              </w:tc>
              <w:tc>
                <w:tcPr>
                  <w:tcW w:w="252" w:type="dxa"/>
                  <w:tcBorders>
                    <w:top w:val="nil"/>
                    <w:left w:val="nil"/>
                    <w:bottom w:val="single" w:sz="4" w:space="0" w:color="auto"/>
                    <w:right w:val="single" w:sz="12" w:space="0" w:color="auto"/>
                  </w:tcBorders>
                </w:tcPr>
                <w:p w:rsidR="00124DDF" w:rsidRPr="00C0119F" w:rsidRDefault="00124DDF" w:rsidP="00C7286C">
                  <w:pPr>
                    <w:tabs>
                      <w:tab w:val="center" w:pos="4536"/>
                      <w:tab w:val="left" w:pos="6816"/>
                    </w:tabs>
                    <w:jc w:val="center"/>
                    <w:rPr>
                      <w:rFonts w:ascii="Arial" w:hAnsi="Arial" w:cs="Arial"/>
                      <w:color w:val="000000"/>
                      <w:sz w:val="12"/>
                      <w:szCs w:val="24"/>
                    </w:rPr>
                  </w:pPr>
                </w:p>
              </w:tc>
            </w:tr>
            <w:tr w:rsidR="00124DDF" w:rsidRPr="00C0119F" w:rsidTr="00C7286C">
              <w:tc>
                <w:tcPr>
                  <w:tcW w:w="650" w:type="dxa"/>
                  <w:tcBorders>
                    <w:top w:val="single" w:sz="4" w:space="0" w:color="auto"/>
                    <w:left w:val="single" w:sz="12" w:space="0" w:color="auto"/>
                    <w:bottom w:val="single" w:sz="12" w:space="0" w:color="auto"/>
                    <w:right w:val="nil"/>
                  </w:tcBorders>
                </w:tcPr>
                <w:p w:rsidR="00124DDF" w:rsidRPr="00C0119F" w:rsidRDefault="00124DDF" w:rsidP="00C7286C">
                  <w:pPr>
                    <w:tabs>
                      <w:tab w:val="center" w:pos="4536"/>
                      <w:tab w:val="left" w:pos="6816"/>
                    </w:tabs>
                    <w:rPr>
                      <w:rFonts w:ascii="Arial" w:hAnsi="Arial" w:cs="Arial"/>
                      <w:color w:val="000000"/>
                      <w:sz w:val="12"/>
                      <w:szCs w:val="24"/>
                      <w:lang w:eastAsia="ja-JP"/>
                    </w:rPr>
                  </w:pPr>
                </w:p>
              </w:tc>
              <w:tc>
                <w:tcPr>
                  <w:tcW w:w="851" w:type="dxa"/>
                  <w:vMerge/>
                  <w:tcBorders>
                    <w:top w:val="nil"/>
                    <w:left w:val="nil"/>
                    <w:bottom w:val="single" w:sz="12" w:space="0" w:color="auto"/>
                    <w:right w:val="nil"/>
                  </w:tcBorders>
                  <w:vAlign w:val="center"/>
                  <w:hideMark/>
                </w:tcPr>
                <w:p w:rsidR="00124DDF" w:rsidRPr="00C0119F" w:rsidRDefault="00124DDF" w:rsidP="00C7286C">
                  <w:pPr>
                    <w:rPr>
                      <w:rFonts w:ascii="Arial" w:hAnsi="Arial" w:cs="Arial"/>
                      <w:color w:val="000000"/>
                      <w:sz w:val="24"/>
                      <w:szCs w:val="24"/>
                    </w:rPr>
                  </w:pPr>
                </w:p>
              </w:tc>
              <w:tc>
                <w:tcPr>
                  <w:tcW w:w="709" w:type="dxa"/>
                  <w:gridSpan w:val="2"/>
                  <w:tcBorders>
                    <w:top w:val="single" w:sz="4" w:space="0" w:color="auto"/>
                    <w:left w:val="nil"/>
                    <w:bottom w:val="single" w:sz="12" w:space="0" w:color="auto"/>
                    <w:right w:val="single" w:sz="12" w:space="0" w:color="auto"/>
                  </w:tcBorders>
                </w:tcPr>
                <w:p w:rsidR="00124DDF" w:rsidRPr="00C0119F" w:rsidRDefault="00124DDF" w:rsidP="00C7286C">
                  <w:pPr>
                    <w:tabs>
                      <w:tab w:val="center" w:pos="4536"/>
                      <w:tab w:val="left" w:pos="6816"/>
                    </w:tabs>
                    <w:rPr>
                      <w:rFonts w:ascii="Arial" w:hAnsi="Arial" w:cs="Arial"/>
                      <w:color w:val="000000"/>
                      <w:sz w:val="12"/>
                      <w:szCs w:val="24"/>
                      <w:lang w:eastAsia="ja-JP"/>
                    </w:rPr>
                  </w:pPr>
                </w:p>
              </w:tc>
              <w:tc>
                <w:tcPr>
                  <w:tcW w:w="283" w:type="dxa"/>
                  <w:tcBorders>
                    <w:top w:val="single" w:sz="4" w:space="0" w:color="auto"/>
                    <w:left w:val="single" w:sz="12" w:space="0" w:color="auto"/>
                    <w:bottom w:val="single" w:sz="12" w:space="0" w:color="auto"/>
                    <w:right w:val="nil"/>
                  </w:tcBorders>
                </w:tcPr>
                <w:p w:rsidR="00124DDF" w:rsidRPr="00C0119F" w:rsidRDefault="00124DDF" w:rsidP="00C7286C">
                  <w:pPr>
                    <w:tabs>
                      <w:tab w:val="center" w:pos="4536"/>
                      <w:tab w:val="left" w:pos="6816"/>
                    </w:tabs>
                    <w:rPr>
                      <w:rFonts w:ascii="Arial" w:hAnsi="Arial" w:cs="Arial"/>
                      <w:color w:val="000000"/>
                      <w:sz w:val="12"/>
                      <w:szCs w:val="24"/>
                      <w:lang w:eastAsia="ja-JP"/>
                    </w:rPr>
                  </w:pPr>
                </w:p>
              </w:tc>
              <w:tc>
                <w:tcPr>
                  <w:tcW w:w="567" w:type="dxa"/>
                  <w:vMerge/>
                  <w:tcBorders>
                    <w:top w:val="nil"/>
                    <w:left w:val="nil"/>
                    <w:bottom w:val="single" w:sz="12" w:space="0" w:color="auto"/>
                    <w:right w:val="nil"/>
                  </w:tcBorders>
                  <w:vAlign w:val="center"/>
                  <w:hideMark/>
                </w:tcPr>
                <w:p w:rsidR="00124DDF" w:rsidRPr="00C0119F" w:rsidRDefault="00124DDF" w:rsidP="00C7286C">
                  <w:pPr>
                    <w:rPr>
                      <w:rFonts w:ascii="Arial" w:hAnsi="Arial" w:cs="Arial"/>
                      <w:color w:val="000000"/>
                      <w:sz w:val="24"/>
                      <w:szCs w:val="24"/>
                    </w:rPr>
                  </w:pPr>
                </w:p>
              </w:tc>
              <w:tc>
                <w:tcPr>
                  <w:tcW w:w="252" w:type="dxa"/>
                  <w:tcBorders>
                    <w:top w:val="single" w:sz="4" w:space="0" w:color="auto"/>
                    <w:left w:val="nil"/>
                    <w:bottom w:val="single" w:sz="12" w:space="0" w:color="auto"/>
                    <w:right w:val="single" w:sz="12" w:space="0" w:color="auto"/>
                  </w:tcBorders>
                </w:tcPr>
                <w:p w:rsidR="00124DDF" w:rsidRPr="00C0119F" w:rsidRDefault="00124DDF" w:rsidP="00C7286C">
                  <w:pPr>
                    <w:tabs>
                      <w:tab w:val="center" w:pos="4536"/>
                      <w:tab w:val="left" w:pos="6816"/>
                    </w:tabs>
                    <w:rPr>
                      <w:rFonts w:ascii="Arial" w:hAnsi="Arial" w:cs="Arial"/>
                      <w:color w:val="000000"/>
                      <w:sz w:val="12"/>
                      <w:szCs w:val="24"/>
                      <w:lang w:eastAsia="ja-JP"/>
                    </w:rPr>
                  </w:pPr>
                </w:p>
              </w:tc>
            </w:tr>
            <w:tr w:rsidR="00124DDF" w:rsidRPr="00C0119F" w:rsidTr="00C7286C">
              <w:tc>
                <w:tcPr>
                  <w:tcW w:w="650" w:type="dxa"/>
                  <w:tcBorders>
                    <w:top w:val="single" w:sz="12" w:space="0" w:color="auto"/>
                    <w:left w:val="single" w:sz="12" w:space="0" w:color="auto"/>
                    <w:bottom w:val="nil"/>
                    <w:right w:val="nil"/>
                  </w:tcBorders>
                </w:tcPr>
                <w:p w:rsidR="00124DDF" w:rsidRPr="00C0119F" w:rsidRDefault="00124DDF" w:rsidP="00C7286C">
                  <w:pPr>
                    <w:tabs>
                      <w:tab w:val="center" w:pos="4536"/>
                      <w:tab w:val="left" w:pos="6816"/>
                    </w:tabs>
                    <w:rPr>
                      <w:rFonts w:ascii="Arial" w:hAnsi="Arial" w:cs="Arial"/>
                      <w:color w:val="000000"/>
                      <w:sz w:val="12"/>
                      <w:szCs w:val="24"/>
                    </w:rPr>
                  </w:pPr>
                </w:p>
              </w:tc>
              <w:tc>
                <w:tcPr>
                  <w:tcW w:w="851" w:type="dxa"/>
                  <w:tcBorders>
                    <w:top w:val="single" w:sz="12" w:space="0" w:color="auto"/>
                    <w:left w:val="nil"/>
                    <w:bottom w:val="nil"/>
                    <w:right w:val="nil"/>
                  </w:tcBorders>
                </w:tcPr>
                <w:p w:rsidR="00124DDF" w:rsidRPr="00C0119F" w:rsidRDefault="00124DDF" w:rsidP="00C7286C">
                  <w:pPr>
                    <w:tabs>
                      <w:tab w:val="center" w:pos="4536"/>
                      <w:tab w:val="left" w:pos="6816"/>
                    </w:tabs>
                    <w:rPr>
                      <w:rFonts w:ascii="Arial" w:hAnsi="Arial" w:cs="Arial"/>
                      <w:color w:val="000000"/>
                      <w:sz w:val="12"/>
                      <w:szCs w:val="24"/>
                    </w:rPr>
                  </w:pPr>
                </w:p>
              </w:tc>
              <w:tc>
                <w:tcPr>
                  <w:tcW w:w="709" w:type="dxa"/>
                  <w:gridSpan w:val="2"/>
                  <w:tcBorders>
                    <w:top w:val="single" w:sz="12" w:space="0" w:color="auto"/>
                    <w:left w:val="nil"/>
                    <w:bottom w:val="nil"/>
                    <w:right w:val="single" w:sz="12" w:space="0" w:color="auto"/>
                  </w:tcBorders>
                </w:tcPr>
                <w:p w:rsidR="00124DDF" w:rsidRPr="00C0119F" w:rsidRDefault="00124DDF" w:rsidP="00C7286C">
                  <w:pPr>
                    <w:tabs>
                      <w:tab w:val="center" w:pos="4536"/>
                      <w:tab w:val="left" w:pos="6816"/>
                    </w:tabs>
                    <w:rPr>
                      <w:rFonts w:ascii="Arial" w:hAnsi="Arial" w:cs="Arial"/>
                      <w:color w:val="000000"/>
                      <w:sz w:val="12"/>
                      <w:szCs w:val="24"/>
                    </w:rPr>
                  </w:pPr>
                </w:p>
              </w:tc>
              <w:tc>
                <w:tcPr>
                  <w:tcW w:w="283" w:type="dxa"/>
                  <w:tcBorders>
                    <w:top w:val="single" w:sz="12" w:space="0" w:color="auto"/>
                    <w:left w:val="single" w:sz="12" w:space="0" w:color="auto"/>
                    <w:bottom w:val="nil"/>
                    <w:right w:val="nil"/>
                  </w:tcBorders>
                </w:tcPr>
                <w:p w:rsidR="00124DDF" w:rsidRPr="00C0119F" w:rsidRDefault="00124DDF" w:rsidP="00C7286C">
                  <w:pPr>
                    <w:tabs>
                      <w:tab w:val="center" w:pos="4536"/>
                      <w:tab w:val="left" w:pos="6816"/>
                    </w:tabs>
                    <w:rPr>
                      <w:rFonts w:ascii="Arial" w:hAnsi="Arial" w:cs="Arial"/>
                      <w:color w:val="000000"/>
                      <w:sz w:val="12"/>
                      <w:szCs w:val="24"/>
                    </w:rPr>
                  </w:pPr>
                </w:p>
              </w:tc>
              <w:tc>
                <w:tcPr>
                  <w:tcW w:w="567" w:type="dxa"/>
                  <w:tcBorders>
                    <w:top w:val="single" w:sz="12" w:space="0" w:color="auto"/>
                    <w:left w:val="nil"/>
                    <w:bottom w:val="nil"/>
                    <w:right w:val="nil"/>
                  </w:tcBorders>
                </w:tcPr>
                <w:p w:rsidR="00124DDF" w:rsidRPr="00C0119F" w:rsidRDefault="00124DDF" w:rsidP="00C7286C">
                  <w:pPr>
                    <w:tabs>
                      <w:tab w:val="center" w:pos="4536"/>
                      <w:tab w:val="left" w:pos="6816"/>
                    </w:tabs>
                    <w:rPr>
                      <w:rFonts w:ascii="Arial" w:hAnsi="Arial" w:cs="Arial"/>
                      <w:color w:val="000000"/>
                      <w:sz w:val="12"/>
                      <w:szCs w:val="24"/>
                    </w:rPr>
                  </w:pPr>
                </w:p>
              </w:tc>
              <w:tc>
                <w:tcPr>
                  <w:tcW w:w="252" w:type="dxa"/>
                  <w:tcBorders>
                    <w:top w:val="single" w:sz="12" w:space="0" w:color="auto"/>
                    <w:left w:val="nil"/>
                    <w:bottom w:val="nil"/>
                    <w:right w:val="single" w:sz="12" w:space="0" w:color="auto"/>
                  </w:tcBorders>
                </w:tcPr>
                <w:p w:rsidR="00124DDF" w:rsidRPr="00C0119F" w:rsidRDefault="00124DDF" w:rsidP="00C7286C">
                  <w:pPr>
                    <w:tabs>
                      <w:tab w:val="center" w:pos="4536"/>
                      <w:tab w:val="left" w:pos="6816"/>
                    </w:tabs>
                    <w:rPr>
                      <w:rFonts w:ascii="Arial" w:hAnsi="Arial" w:cs="Arial"/>
                      <w:color w:val="000000"/>
                      <w:sz w:val="12"/>
                      <w:szCs w:val="24"/>
                    </w:rPr>
                  </w:pPr>
                </w:p>
              </w:tc>
            </w:tr>
            <w:tr w:rsidR="00124DDF" w:rsidRPr="00C0119F" w:rsidTr="00C7286C">
              <w:tc>
                <w:tcPr>
                  <w:tcW w:w="650" w:type="dxa"/>
                  <w:tcBorders>
                    <w:top w:val="nil"/>
                    <w:left w:val="single" w:sz="12" w:space="0" w:color="auto"/>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lang w:eastAsia="ja-JP"/>
                    </w:rPr>
                  </w:pPr>
                </w:p>
              </w:tc>
              <w:tc>
                <w:tcPr>
                  <w:tcW w:w="851" w:type="dxa"/>
                  <w:tcBorders>
                    <w:top w:val="nil"/>
                    <w:left w:val="nil"/>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557" w:type="dxa"/>
                  <w:vMerge w:val="restart"/>
                  <w:tcBorders>
                    <w:top w:val="nil"/>
                    <w:left w:val="nil"/>
                    <w:bottom w:val="nil"/>
                    <w:right w:val="nil"/>
                  </w:tcBorders>
                  <w:hideMark/>
                </w:tcPr>
                <w:p w:rsidR="00124DDF" w:rsidRPr="00C0119F" w:rsidRDefault="00124DDF" w:rsidP="00C7286C">
                  <w:pPr>
                    <w:tabs>
                      <w:tab w:val="center" w:pos="4536"/>
                      <w:tab w:val="left" w:pos="6816"/>
                    </w:tabs>
                    <w:jc w:val="center"/>
                    <w:rPr>
                      <w:rFonts w:ascii="Arial" w:hAnsi="Arial" w:cs="Arial"/>
                      <w:color w:val="000000"/>
                      <w:sz w:val="12"/>
                      <w:szCs w:val="24"/>
                      <w:lang w:eastAsia="ja-JP"/>
                    </w:rPr>
                  </w:pPr>
                  <w:r w:rsidRPr="00C0119F">
                    <w:rPr>
                      <w:rFonts w:ascii="Arial" w:hAnsi="Arial" w:cs="Arial"/>
                      <w:color w:val="000000"/>
                      <w:sz w:val="24"/>
                      <w:szCs w:val="24"/>
                      <w:lang w:eastAsia="ja-JP"/>
                    </w:rPr>
                    <w:t>PR</w:t>
                  </w:r>
                </w:p>
              </w:tc>
              <w:tc>
                <w:tcPr>
                  <w:tcW w:w="435" w:type="dxa"/>
                  <w:gridSpan w:val="2"/>
                  <w:tcBorders>
                    <w:top w:val="nil"/>
                    <w:left w:val="nil"/>
                    <w:bottom w:val="single" w:sz="4" w:space="0" w:color="000000" w:themeColor="text1"/>
                    <w:right w:val="nil"/>
                  </w:tcBorders>
                </w:tcPr>
                <w:p w:rsidR="00124DDF" w:rsidRPr="00C0119F" w:rsidRDefault="00124DDF" w:rsidP="00C7286C">
                  <w:pPr>
                    <w:tabs>
                      <w:tab w:val="center" w:pos="4536"/>
                      <w:tab w:val="left" w:pos="6816"/>
                    </w:tabs>
                    <w:jc w:val="center"/>
                    <w:rPr>
                      <w:rFonts w:ascii="Arial" w:hAnsi="Arial" w:cs="Arial"/>
                      <w:color w:val="000000"/>
                      <w:sz w:val="12"/>
                      <w:szCs w:val="24"/>
                      <w:lang w:eastAsia="ja-JP"/>
                    </w:rPr>
                  </w:pPr>
                </w:p>
              </w:tc>
              <w:tc>
                <w:tcPr>
                  <w:tcW w:w="567" w:type="dxa"/>
                  <w:tcBorders>
                    <w:top w:val="nil"/>
                    <w:left w:val="nil"/>
                    <w:bottom w:val="single" w:sz="4" w:space="0" w:color="auto"/>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252" w:type="dxa"/>
                  <w:tcBorders>
                    <w:top w:val="nil"/>
                    <w:left w:val="nil"/>
                    <w:bottom w:val="single" w:sz="4" w:space="0" w:color="auto"/>
                    <w:right w:val="single" w:sz="12" w:space="0" w:color="auto"/>
                  </w:tcBorders>
                </w:tcPr>
                <w:p w:rsidR="00124DDF" w:rsidRPr="00C0119F" w:rsidRDefault="00124DDF" w:rsidP="00C7286C">
                  <w:pPr>
                    <w:tabs>
                      <w:tab w:val="center" w:pos="4536"/>
                      <w:tab w:val="left" w:pos="6816"/>
                    </w:tabs>
                    <w:jc w:val="center"/>
                    <w:rPr>
                      <w:rFonts w:ascii="Arial" w:hAnsi="Arial" w:cs="Arial"/>
                      <w:color w:val="000000"/>
                      <w:sz w:val="12"/>
                      <w:szCs w:val="24"/>
                    </w:rPr>
                  </w:pPr>
                </w:p>
              </w:tc>
            </w:tr>
            <w:tr w:rsidR="00124DDF" w:rsidRPr="00C0119F" w:rsidTr="00C7286C">
              <w:tc>
                <w:tcPr>
                  <w:tcW w:w="650" w:type="dxa"/>
                  <w:tcBorders>
                    <w:top w:val="single" w:sz="4" w:space="0" w:color="auto"/>
                    <w:left w:val="single" w:sz="12" w:space="0" w:color="auto"/>
                    <w:bottom w:val="nil"/>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851" w:type="dxa"/>
                  <w:tcBorders>
                    <w:top w:val="single" w:sz="4" w:space="0" w:color="auto"/>
                    <w:left w:val="nil"/>
                    <w:bottom w:val="nil"/>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709" w:type="dxa"/>
                  <w:vMerge/>
                  <w:tcBorders>
                    <w:top w:val="nil"/>
                    <w:left w:val="nil"/>
                    <w:bottom w:val="nil"/>
                    <w:right w:val="nil"/>
                  </w:tcBorders>
                  <w:vAlign w:val="center"/>
                  <w:hideMark/>
                </w:tcPr>
                <w:p w:rsidR="00124DDF" w:rsidRPr="00C0119F" w:rsidRDefault="00124DDF" w:rsidP="00C7286C">
                  <w:pPr>
                    <w:rPr>
                      <w:rFonts w:ascii="Arial" w:hAnsi="Arial" w:cs="Arial"/>
                      <w:color w:val="000000"/>
                      <w:sz w:val="12"/>
                      <w:szCs w:val="24"/>
                      <w:lang w:eastAsia="ja-JP"/>
                    </w:rPr>
                  </w:pPr>
                </w:p>
              </w:tc>
              <w:tc>
                <w:tcPr>
                  <w:tcW w:w="435" w:type="dxa"/>
                  <w:gridSpan w:val="2"/>
                  <w:tcBorders>
                    <w:top w:val="single" w:sz="4" w:space="0" w:color="000000" w:themeColor="text1"/>
                    <w:left w:val="nil"/>
                    <w:bottom w:val="nil"/>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567" w:type="dxa"/>
                  <w:tcBorders>
                    <w:top w:val="single" w:sz="4" w:space="0" w:color="auto"/>
                    <w:left w:val="nil"/>
                    <w:bottom w:val="nil"/>
                    <w:right w:val="nil"/>
                  </w:tcBorders>
                </w:tcPr>
                <w:p w:rsidR="00124DDF" w:rsidRPr="00C0119F" w:rsidRDefault="00124DDF" w:rsidP="00C7286C">
                  <w:pPr>
                    <w:tabs>
                      <w:tab w:val="center" w:pos="4536"/>
                      <w:tab w:val="left" w:pos="6816"/>
                    </w:tabs>
                    <w:jc w:val="center"/>
                    <w:rPr>
                      <w:rFonts w:ascii="Arial" w:hAnsi="Arial" w:cs="Arial"/>
                      <w:color w:val="000000"/>
                      <w:sz w:val="12"/>
                      <w:szCs w:val="24"/>
                    </w:rPr>
                  </w:pPr>
                </w:p>
              </w:tc>
              <w:tc>
                <w:tcPr>
                  <w:tcW w:w="252" w:type="dxa"/>
                  <w:tcBorders>
                    <w:top w:val="single" w:sz="4" w:space="0" w:color="auto"/>
                    <w:left w:val="nil"/>
                    <w:bottom w:val="nil"/>
                    <w:right w:val="single" w:sz="12" w:space="0" w:color="auto"/>
                  </w:tcBorders>
                </w:tcPr>
                <w:p w:rsidR="00124DDF" w:rsidRPr="00C0119F" w:rsidRDefault="00124DDF" w:rsidP="00C7286C">
                  <w:pPr>
                    <w:tabs>
                      <w:tab w:val="center" w:pos="4536"/>
                      <w:tab w:val="left" w:pos="6816"/>
                    </w:tabs>
                    <w:jc w:val="center"/>
                    <w:rPr>
                      <w:rFonts w:ascii="Arial" w:hAnsi="Arial" w:cs="Arial"/>
                      <w:color w:val="000000"/>
                      <w:sz w:val="12"/>
                      <w:szCs w:val="24"/>
                    </w:rPr>
                  </w:pPr>
                </w:p>
              </w:tc>
            </w:tr>
          </w:tbl>
          <w:p w:rsidR="00124DDF" w:rsidRPr="00C0119F" w:rsidRDefault="00124DDF" w:rsidP="00C7286C">
            <w:pPr>
              <w:rPr>
                <w:rFonts w:ascii="Arial" w:hAnsi="Arial" w:cs="Arial"/>
                <w:color w:val="000000" w:themeColor="text1"/>
                <w:sz w:val="24"/>
                <w:szCs w:val="24"/>
                <w:lang w:eastAsia="ja-JP"/>
              </w:rPr>
            </w:pP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Lien avec la vie courante</w:t>
            </w:r>
            <w:r>
              <w:rPr>
                <w:rFonts w:ascii="Arial" w:hAnsi="Arial" w:cs="Arial"/>
                <w:b/>
                <w:color w:val="000000"/>
                <w:sz w:val="24"/>
                <w:szCs w:val="24"/>
              </w:rPr>
              <w:t xml:space="preserve"> </w:t>
            </w:r>
            <w:r w:rsidRPr="00C0119F">
              <w:rPr>
                <w:rFonts w:ascii="Arial" w:hAnsi="Arial" w:cs="Arial"/>
                <w:b/>
                <w:color w:val="000000"/>
                <w:sz w:val="24"/>
                <w:szCs w:val="24"/>
                <w:lang w:eastAsia="ja-JP"/>
              </w:rPr>
              <w:t>(1 mn)</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lang w:eastAsia="ja-JP"/>
              </w:rPr>
              <w:t>A</w:t>
            </w:r>
            <w:r w:rsidRPr="00C0119F">
              <w:rPr>
                <w:rFonts w:ascii="Arial" w:hAnsi="Arial" w:cs="Arial"/>
                <w:color w:val="000000"/>
                <w:sz w:val="24"/>
                <w:szCs w:val="24"/>
              </w:rPr>
              <w:t xml:space="preserve"> quoi va te servir </w:t>
            </w:r>
            <w:r w:rsidRPr="00C0119F">
              <w:rPr>
                <w:rFonts w:ascii="Arial" w:hAnsi="Arial" w:cs="Arial"/>
                <w:color w:val="000000"/>
                <w:sz w:val="24"/>
                <w:szCs w:val="24"/>
                <w:lang w:eastAsia="ja-JP"/>
              </w:rPr>
              <w:t>ce</w:t>
            </w:r>
            <w:r w:rsidRPr="00C0119F">
              <w:rPr>
                <w:rFonts w:ascii="Arial" w:hAnsi="Arial" w:cs="Arial"/>
                <w:color w:val="000000"/>
                <w:sz w:val="24"/>
                <w:szCs w:val="24"/>
              </w:rPr>
              <w:t xml:space="preserve"> que tu viens d’apprendre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sz w:val="24"/>
                <w:szCs w:val="24"/>
              </w:rPr>
            </w:pPr>
            <w:r w:rsidRPr="00C0119F">
              <w:rPr>
                <w:rFonts w:ascii="Arial" w:hAnsi="Arial" w:cs="Arial"/>
                <w:color w:val="000000"/>
                <w:sz w:val="24"/>
                <w:szCs w:val="24"/>
              </w:rPr>
              <w:t>A résoudre des problèmes portant sur les échanges</w:t>
            </w: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rPr>
                <w:rFonts w:ascii="Arial" w:hAnsi="Arial" w:cs="Arial"/>
                <w:color w:val="000000"/>
                <w:sz w:val="24"/>
                <w:szCs w:val="24"/>
              </w:rPr>
            </w:pP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rPr>
              <w:t>Lien avec la leçon à venir</w:t>
            </w:r>
          </w:p>
          <w:p w:rsidR="00124DDF" w:rsidRPr="00C0119F" w:rsidRDefault="00124DDF" w:rsidP="00C7286C">
            <w:pPr>
              <w:tabs>
                <w:tab w:val="center" w:pos="4536"/>
                <w:tab w:val="left" w:pos="6816"/>
              </w:tabs>
              <w:rPr>
                <w:rFonts w:ascii="Arial" w:hAnsi="Arial" w:cs="Arial"/>
                <w:b/>
                <w:color w:val="000000"/>
                <w:sz w:val="24"/>
                <w:szCs w:val="24"/>
                <w:lang w:eastAsia="ja-JP"/>
              </w:rPr>
            </w:pPr>
            <w:r w:rsidRPr="00C0119F">
              <w:rPr>
                <w:rFonts w:ascii="Arial" w:hAnsi="Arial" w:cs="Arial"/>
                <w:b/>
                <w:color w:val="000000"/>
                <w:sz w:val="24"/>
                <w:szCs w:val="24"/>
                <w:lang w:eastAsia="ja-JP"/>
              </w:rPr>
              <w:t>(1 mn)</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sz w:val="24"/>
                <w:szCs w:val="24"/>
              </w:rPr>
            </w:pPr>
            <w:r w:rsidRPr="00C0119F">
              <w:rPr>
                <w:rFonts w:ascii="Arial" w:hAnsi="Arial" w:cs="Arial"/>
                <w:color w:val="000000"/>
                <w:sz w:val="24"/>
                <w:szCs w:val="24"/>
              </w:rPr>
              <w:t xml:space="preserve">Avec ce que </w:t>
            </w:r>
            <w:r w:rsidRPr="00C0119F">
              <w:rPr>
                <w:rFonts w:ascii="Arial" w:hAnsi="Arial" w:cs="Arial"/>
                <w:color w:val="000000"/>
                <w:sz w:val="24"/>
                <w:szCs w:val="24"/>
                <w:lang w:eastAsia="ja-JP"/>
              </w:rPr>
              <w:t>nous venons</w:t>
            </w:r>
            <w:r w:rsidRPr="00C0119F">
              <w:rPr>
                <w:rFonts w:ascii="Arial" w:hAnsi="Arial" w:cs="Arial"/>
                <w:color w:val="000000"/>
                <w:sz w:val="24"/>
                <w:szCs w:val="24"/>
              </w:rPr>
              <w:t xml:space="preserve"> d’apprendre</w:t>
            </w:r>
            <w:r w:rsidRPr="00C0119F">
              <w:rPr>
                <w:rFonts w:ascii="Arial" w:hAnsi="Arial" w:cs="Arial"/>
                <w:color w:val="000000"/>
                <w:sz w:val="24"/>
                <w:szCs w:val="24"/>
                <w:lang w:eastAsia="ja-JP"/>
              </w:rPr>
              <w:t xml:space="preserve">, quelles leçons </w:t>
            </w:r>
            <w:r w:rsidRPr="00C0119F">
              <w:rPr>
                <w:rFonts w:ascii="Arial" w:hAnsi="Arial" w:cs="Arial"/>
                <w:color w:val="000000"/>
                <w:sz w:val="24"/>
                <w:szCs w:val="24"/>
              </w:rPr>
              <w:t>pouvons-nous étudier prochainement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sz w:val="24"/>
                <w:szCs w:val="24"/>
              </w:rPr>
            </w:pPr>
            <w:r w:rsidRPr="00C0119F">
              <w:rPr>
                <w:rFonts w:ascii="Arial" w:hAnsi="Arial" w:cs="Arial"/>
                <w:color w:val="000000"/>
                <w:sz w:val="24"/>
                <w:szCs w:val="24"/>
              </w:rPr>
              <w:t>Le prix de vente et bénéfice</w:t>
            </w: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rPr>
                <w:rFonts w:ascii="Arial" w:hAnsi="Arial" w:cs="Arial"/>
                <w:color w:val="000000"/>
                <w:sz w:val="24"/>
                <w:szCs w:val="24"/>
              </w:rPr>
            </w:pPr>
          </w:p>
        </w:tc>
      </w:tr>
    </w:tbl>
    <w:p w:rsidR="00124DDF" w:rsidRDefault="00124DDF" w:rsidP="00124DDF">
      <w:r>
        <w:br w:type="page"/>
      </w:r>
    </w:p>
    <w:tbl>
      <w:tblPr>
        <w:tblStyle w:val="ac"/>
        <w:tblW w:w="16172" w:type="dxa"/>
        <w:jc w:val="center"/>
        <w:tblInd w:w="-51" w:type="dxa"/>
        <w:tblLayout w:type="fixed"/>
        <w:tblLook w:val="04A0" w:firstRow="1" w:lastRow="0" w:firstColumn="1" w:lastColumn="0" w:noHBand="0" w:noVBand="1"/>
      </w:tblPr>
      <w:tblGrid>
        <w:gridCol w:w="2046"/>
        <w:gridCol w:w="5699"/>
        <w:gridCol w:w="4678"/>
        <w:gridCol w:w="3749"/>
      </w:tblGrid>
      <w:tr w:rsidR="00124DDF" w:rsidRPr="00C0119F" w:rsidTr="00C7286C">
        <w:trPr>
          <w:jc w:val="center"/>
        </w:trPr>
        <w:tc>
          <w:tcPr>
            <w:tcW w:w="161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80"/>
              </w:numPr>
              <w:rPr>
                <w:rFonts w:ascii="Arial" w:hAnsi="Arial" w:cs="Arial"/>
                <w:b/>
                <w:color w:val="000000" w:themeColor="text1"/>
                <w:sz w:val="24"/>
                <w:szCs w:val="24"/>
                <w:lang w:eastAsia="ja-JP"/>
              </w:rPr>
            </w:pPr>
            <w:r w:rsidRPr="00C0119F">
              <w:rPr>
                <w:rFonts w:ascii="Arial" w:hAnsi="Arial" w:cs="Arial"/>
                <w:b/>
                <w:color w:val="000000" w:themeColor="text1"/>
                <w:sz w:val="24"/>
                <w:szCs w:val="24"/>
              </w:rPr>
              <w:lastRenderedPageBreak/>
              <w:t xml:space="preserve">EVALUATION </w:t>
            </w:r>
            <w:r w:rsidRPr="00C0119F">
              <w:rPr>
                <w:rFonts w:ascii="Arial" w:hAnsi="Arial" w:cs="Arial"/>
                <w:b/>
                <w:color w:val="000000" w:themeColor="text1"/>
                <w:sz w:val="24"/>
                <w:szCs w:val="24"/>
                <w:lang w:eastAsia="ja-JP"/>
              </w:rPr>
              <w:t>(1</w:t>
            </w:r>
            <w:r w:rsidRPr="00C0119F">
              <w:rPr>
                <w:rFonts w:ascii="Arial" w:eastAsiaTheme="minorEastAsia"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lang w:eastAsia="ja-JP"/>
              </w:rPr>
              <w:t>D</w:t>
            </w:r>
            <w:r w:rsidRPr="00C0119F">
              <w:rPr>
                <w:rFonts w:ascii="Arial" w:hAnsi="Arial" w:cs="Arial"/>
                <w:b/>
                <w:color w:val="000000" w:themeColor="text1"/>
                <w:sz w:val="24"/>
                <w:szCs w:val="24"/>
              </w:rPr>
              <w:t>es acquis</w:t>
            </w:r>
          </w:p>
          <w:p w:rsidR="00124DDF" w:rsidRPr="00C0119F" w:rsidRDefault="00124DDF" w:rsidP="00C7286C">
            <w:pPr>
              <w:tabs>
                <w:tab w:val="center" w:pos="4536"/>
                <w:tab w:val="left" w:pos="6816"/>
              </w:tabs>
              <w:rPr>
                <w:rFonts w:ascii="Arial" w:hAnsi="Arial" w:cs="Arial"/>
                <w:b/>
                <w:color w:val="000000" w:themeColor="text1"/>
                <w:sz w:val="24"/>
                <w:szCs w:val="24"/>
              </w:rPr>
            </w:pPr>
            <w:r w:rsidRPr="00C0119F">
              <w:rPr>
                <w:rFonts w:ascii="Arial" w:hAnsi="Arial" w:cs="Arial"/>
                <w:b/>
                <w:color w:val="000000" w:themeColor="text1"/>
                <w:sz w:val="24"/>
                <w:szCs w:val="24"/>
              </w:rPr>
              <w:t>(</w:t>
            </w:r>
            <w:r w:rsidRPr="00C0119F">
              <w:rPr>
                <w:rFonts w:ascii="Arial" w:hAnsi="Arial" w:cs="Arial"/>
                <w:b/>
                <w:color w:val="000000" w:themeColor="text1"/>
                <w:sz w:val="24"/>
                <w:szCs w:val="24"/>
                <w:lang w:eastAsia="ja-JP"/>
              </w:rPr>
              <w:t xml:space="preserve">9 </w:t>
            </w:r>
            <w:r w:rsidRPr="00C0119F">
              <w:rPr>
                <w:rFonts w:ascii="Arial" w:hAnsi="Arial" w:cs="Arial"/>
                <w:b/>
                <w:color w:val="000000" w:themeColor="text1"/>
                <w:sz w:val="24"/>
                <w:szCs w:val="24"/>
              </w:rPr>
              <w:t>mn)</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sz w:val="24"/>
                <w:szCs w:val="24"/>
                <w:lang w:eastAsia="ja-JP"/>
              </w:rPr>
            </w:pPr>
            <w:r w:rsidRPr="00C0119F">
              <w:rPr>
                <w:rFonts w:ascii="Arial" w:hAnsi="Arial" w:cs="Arial"/>
                <w:sz w:val="24"/>
                <w:szCs w:val="24"/>
              </w:rPr>
              <w:t>Complète le tableau suivant :</w:t>
            </w:r>
          </w:p>
          <w:tbl>
            <w:tblPr>
              <w:tblW w:w="4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47"/>
              <w:gridCol w:w="1234"/>
              <w:gridCol w:w="1794"/>
            </w:tblGrid>
            <w:tr w:rsidR="00124DDF" w:rsidRPr="00C0119F" w:rsidTr="00C7286C">
              <w:trPr>
                <w:trHeight w:val="108"/>
                <w:jc w:val="center"/>
              </w:trPr>
              <w:tc>
                <w:tcPr>
                  <w:tcW w:w="1545"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Prix d’achat</w:t>
                  </w:r>
                </w:p>
              </w:tc>
              <w:tc>
                <w:tcPr>
                  <w:tcW w:w="123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Frais</w:t>
                  </w:r>
                </w:p>
              </w:tc>
              <w:tc>
                <w:tcPr>
                  <w:tcW w:w="1791"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Prix de revient</w:t>
                  </w:r>
                </w:p>
              </w:tc>
            </w:tr>
            <w:tr w:rsidR="00124DDF" w:rsidRPr="00C0119F" w:rsidTr="00C7286C">
              <w:trPr>
                <w:trHeight w:val="60"/>
                <w:jc w:val="center"/>
              </w:trPr>
              <w:tc>
                <w:tcPr>
                  <w:tcW w:w="1545"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35 750 F</w:t>
                  </w:r>
                </w:p>
              </w:tc>
              <w:tc>
                <w:tcPr>
                  <w:tcW w:w="123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15 250 F</w:t>
                  </w:r>
                </w:p>
              </w:tc>
              <w:tc>
                <w:tcPr>
                  <w:tcW w:w="1791"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rPr>
                      <w:rFonts w:ascii="Arial" w:eastAsia="ＭＳ Ｐゴシック" w:hAnsi="Arial" w:cs="Arial"/>
                      <w:sz w:val="24"/>
                    </w:rPr>
                  </w:pPr>
                </w:p>
              </w:tc>
            </w:tr>
            <w:tr w:rsidR="00124DDF" w:rsidRPr="00C0119F" w:rsidTr="00C7286C">
              <w:trPr>
                <w:trHeight w:val="60"/>
                <w:jc w:val="center"/>
              </w:trPr>
              <w:tc>
                <w:tcPr>
                  <w:tcW w:w="1545"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rPr>
                      <w:rFonts w:ascii="Arial" w:eastAsia="ＭＳ Ｐゴシック" w:hAnsi="Arial" w:cs="Arial"/>
                      <w:sz w:val="24"/>
                    </w:rPr>
                  </w:pPr>
                </w:p>
              </w:tc>
              <w:tc>
                <w:tcPr>
                  <w:tcW w:w="123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6300 F</w:t>
                  </w:r>
                </w:p>
              </w:tc>
              <w:tc>
                <w:tcPr>
                  <w:tcW w:w="1791"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79 200 F</w:t>
                  </w:r>
                </w:p>
              </w:tc>
            </w:tr>
            <w:tr w:rsidR="00124DDF" w:rsidRPr="00C0119F" w:rsidTr="00C7286C">
              <w:trPr>
                <w:trHeight w:val="60"/>
                <w:jc w:val="center"/>
              </w:trPr>
              <w:tc>
                <w:tcPr>
                  <w:tcW w:w="1545"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150 000 F</w:t>
                  </w:r>
                </w:p>
              </w:tc>
              <w:tc>
                <w:tcPr>
                  <w:tcW w:w="123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rPr>
                      <w:rFonts w:ascii="Arial" w:eastAsia="ＭＳ Ｐゴシック" w:hAnsi="Arial" w:cs="Arial"/>
                      <w:sz w:val="24"/>
                    </w:rPr>
                  </w:pPr>
                </w:p>
              </w:tc>
              <w:tc>
                <w:tcPr>
                  <w:tcW w:w="1791"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172 500 F</w:t>
                  </w:r>
                </w:p>
              </w:tc>
            </w:tr>
            <w:tr w:rsidR="00124DDF" w:rsidRPr="00C0119F" w:rsidTr="00C7286C">
              <w:trPr>
                <w:trHeight w:val="60"/>
                <w:jc w:val="center"/>
              </w:trPr>
              <w:tc>
                <w:tcPr>
                  <w:tcW w:w="1545"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eastAsia="ja-JP"/>
                    </w:rPr>
                  </w:pPr>
                  <w:r w:rsidRPr="00C0119F">
                    <w:rPr>
                      <w:rFonts w:ascii="Arial" w:eastAsia="ＭＳ Ｐゴシック" w:hAnsi="Arial" w:cs="Arial"/>
                      <w:color w:val="000000"/>
                      <w:sz w:val="24"/>
                      <w:szCs w:val="24"/>
                      <w:lang w:eastAsia="ja-JP"/>
                    </w:rPr>
                    <w:t>332 150 F</w:t>
                  </w:r>
                </w:p>
              </w:tc>
              <w:tc>
                <w:tcPr>
                  <w:tcW w:w="123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eastAsia="ja-JP"/>
                    </w:rPr>
                  </w:pPr>
                  <w:r w:rsidRPr="00C0119F">
                    <w:rPr>
                      <w:rFonts w:ascii="Arial" w:eastAsia="ＭＳ Ｐゴシック" w:hAnsi="Arial" w:cs="Arial"/>
                      <w:color w:val="000000"/>
                      <w:sz w:val="24"/>
                      <w:szCs w:val="24"/>
                      <w:lang w:eastAsia="ja-JP"/>
                    </w:rPr>
                    <w:t>78 950 F</w:t>
                  </w:r>
                </w:p>
              </w:tc>
              <w:tc>
                <w:tcPr>
                  <w:tcW w:w="1791" w:type="dxa"/>
                  <w:tcBorders>
                    <w:top w:val="single" w:sz="4" w:space="0" w:color="auto"/>
                    <w:left w:val="single" w:sz="4" w:space="0" w:color="auto"/>
                    <w:bottom w:val="single" w:sz="4" w:space="0" w:color="auto"/>
                    <w:right w:val="single" w:sz="4" w:space="0" w:color="auto"/>
                  </w:tcBorders>
                  <w:vAlign w:val="center"/>
                </w:tcPr>
                <w:p w:rsidR="00124DDF" w:rsidRPr="00C0119F" w:rsidRDefault="00124DDF" w:rsidP="00C7286C">
                  <w:pPr>
                    <w:spacing w:after="0" w:line="240" w:lineRule="auto"/>
                    <w:jc w:val="center"/>
                    <w:rPr>
                      <w:rFonts w:ascii="Arial" w:eastAsia="ＭＳ Ｐゴシック" w:hAnsi="Arial" w:cs="Arial"/>
                      <w:color w:val="000000"/>
                      <w:sz w:val="24"/>
                      <w:szCs w:val="24"/>
                      <w:lang w:eastAsia="ja-JP"/>
                    </w:rPr>
                  </w:pPr>
                </w:p>
              </w:tc>
            </w:tr>
          </w:tbl>
          <w:p w:rsidR="00124DDF" w:rsidRPr="00C0119F" w:rsidRDefault="00124DDF" w:rsidP="00C7286C">
            <w:pPr>
              <w:tabs>
                <w:tab w:val="center" w:pos="4536"/>
                <w:tab w:val="left" w:pos="6816"/>
              </w:tabs>
              <w:rPr>
                <w:rFonts w:ascii="Arial" w:hAnsi="Arial" w:cs="Arial"/>
                <w:color w:val="000000" w:themeColor="text1"/>
                <w:sz w:val="24"/>
                <w:szCs w:val="24"/>
                <w:lang w:eastAsia="ja-JP"/>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rPr>
                <w:rFonts w:ascii="Arial" w:hAnsi="Arial" w:cs="Arial"/>
              </w:rPr>
            </w:pPr>
          </w:p>
          <w:tbl>
            <w:tblPr>
              <w:tblW w:w="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90"/>
              <w:gridCol w:w="1170"/>
              <w:gridCol w:w="1290"/>
            </w:tblGrid>
            <w:tr w:rsidR="00124DDF" w:rsidRPr="00C0119F" w:rsidTr="00C7286C">
              <w:trPr>
                <w:trHeight w:val="108"/>
                <w:jc w:val="center"/>
              </w:trPr>
              <w:tc>
                <w:tcPr>
                  <w:tcW w:w="129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PA</w:t>
                  </w:r>
                </w:p>
              </w:tc>
              <w:tc>
                <w:tcPr>
                  <w:tcW w:w="117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F</w:t>
                  </w:r>
                </w:p>
              </w:tc>
              <w:tc>
                <w:tcPr>
                  <w:tcW w:w="129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PR</w:t>
                  </w:r>
                </w:p>
              </w:tc>
            </w:tr>
            <w:tr w:rsidR="00124DDF" w:rsidRPr="00C0119F" w:rsidTr="00C7286C">
              <w:trPr>
                <w:trHeight w:val="60"/>
                <w:jc w:val="center"/>
              </w:trPr>
              <w:tc>
                <w:tcPr>
                  <w:tcW w:w="129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35 750 F</w:t>
                  </w:r>
                </w:p>
              </w:tc>
              <w:tc>
                <w:tcPr>
                  <w:tcW w:w="117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15 250 F</w:t>
                  </w:r>
                </w:p>
              </w:tc>
              <w:tc>
                <w:tcPr>
                  <w:tcW w:w="129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41 000 F</w:t>
                  </w:r>
                </w:p>
              </w:tc>
            </w:tr>
            <w:tr w:rsidR="00124DDF" w:rsidRPr="00C0119F" w:rsidTr="00C7286C">
              <w:trPr>
                <w:trHeight w:val="60"/>
                <w:jc w:val="center"/>
              </w:trPr>
              <w:tc>
                <w:tcPr>
                  <w:tcW w:w="129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72 900 F</w:t>
                  </w:r>
                </w:p>
              </w:tc>
              <w:tc>
                <w:tcPr>
                  <w:tcW w:w="117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6300 F</w:t>
                  </w:r>
                </w:p>
              </w:tc>
              <w:tc>
                <w:tcPr>
                  <w:tcW w:w="129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79 200 F</w:t>
                  </w:r>
                </w:p>
              </w:tc>
            </w:tr>
            <w:tr w:rsidR="00124DDF" w:rsidRPr="00C0119F" w:rsidTr="00C7286C">
              <w:trPr>
                <w:trHeight w:val="60"/>
                <w:jc w:val="center"/>
              </w:trPr>
              <w:tc>
                <w:tcPr>
                  <w:tcW w:w="129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150 000 F</w:t>
                  </w:r>
                </w:p>
              </w:tc>
              <w:tc>
                <w:tcPr>
                  <w:tcW w:w="117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22 500 F</w:t>
                  </w:r>
                </w:p>
              </w:tc>
              <w:tc>
                <w:tcPr>
                  <w:tcW w:w="129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val="en-US" w:eastAsia="ja-JP"/>
                    </w:rPr>
                  </w:pPr>
                  <w:r w:rsidRPr="00C0119F">
                    <w:rPr>
                      <w:rFonts w:ascii="Arial" w:eastAsia="ＭＳ Ｐゴシック" w:hAnsi="Arial" w:cs="Arial"/>
                      <w:color w:val="000000"/>
                      <w:sz w:val="24"/>
                      <w:szCs w:val="24"/>
                      <w:lang w:eastAsia="ja-JP"/>
                    </w:rPr>
                    <w:t>172 500 F</w:t>
                  </w:r>
                </w:p>
              </w:tc>
            </w:tr>
            <w:tr w:rsidR="00124DDF" w:rsidRPr="00C0119F" w:rsidTr="00C7286C">
              <w:trPr>
                <w:trHeight w:val="60"/>
                <w:jc w:val="center"/>
              </w:trPr>
              <w:tc>
                <w:tcPr>
                  <w:tcW w:w="129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eastAsia="ja-JP"/>
                    </w:rPr>
                  </w:pPr>
                  <w:r w:rsidRPr="00C0119F">
                    <w:rPr>
                      <w:rFonts w:ascii="Arial" w:eastAsia="ＭＳ Ｐゴシック" w:hAnsi="Arial" w:cs="Arial"/>
                      <w:color w:val="000000"/>
                      <w:sz w:val="24"/>
                      <w:szCs w:val="24"/>
                      <w:lang w:eastAsia="ja-JP"/>
                    </w:rPr>
                    <w:t>332 150 F</w:t>
                  </w:r>
                </w:p>
              </w:tc>
              <w:tc>
                <w:tcPr>
                  <w:tcW w:w="117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eastAsia="ja-JP"/>
                    </w:rPr>
                  </w:pPr>
                  <w:r w:rsidRPr="00C0119F">
                    <w:rPr>
                      <w:rFonts w:ascii="Arial" w:eastAsia="ＭＳ Ｐゴシック" w:hAnsi="Arial" w:cs="Arial"/>
                      <w:color w:val="000000"/>
                      <w:sz w:val="24"/>
                      <w:szCs w:val="24"/>
                      <w:lang w:eastAsia="ja-JP"/>
                    </w:rPr>
                    <w:t>78 950 F</w:t>
                  </w:r>
                </w:p>
              </w:tc>
              <w:tc>
                <w:tcPr>
                  <w:tcW w:w="1292" w:type="dxa"/>
                  <w:tcBorders>
                    <w:top w:val="single" w:sz="4" w:space="0" w:color="auto"/>
                    <w:left w:val="single" w:sz="4" w:space="0" w:color="auto"/>
                    <w:bottom w:val="single" w:sz="4" w:space="0" w:color="auto"/>
                    <w:right w:val="single" w:sz="4" w:space="0" w:color="auto"/>
                  </w:tcBorders>
                  <w:vAlign w:val="center"/>
                  <w:hideMark/>
                </w:tcPr>
                <w:p w:rsidR="00124DDF" w:rsidRPr="00C0119F" w:rsidRDefault="00124DDF" w:rsidP="00C7286C">
                  <w:pPr>
                    <w:spacing w:after="0" w:line="240" w:lineRule="auto"/>
                    <w:jc w:val="center"/>
                    <w:rPr>
                      <w:rFonts w:ascii="Arial" w:eastAsia="ＭＳ Ｐゴシック" w:hAnsi="Arial" w:cs="Arial"/>
                      <w:color w:val="000000"/>
                      <w:sz w:val="24"/>
                      <w:szCs w:val="24"/>
                      <w:lang w:eastAsia="ja-JP"/>
                    </w:rPr>
                  </w:pPr>
                  <w:r w:rsidRPr="00C0119F">
                    <w:rPr>
                      <w:rFonts w:ascii="Arial" w:eastAsia="ＭＳ Ｐゴシック" w:hAnsi="Arial" w:cs="Arial"/>
                      <w:color w:val="000000"/>
                      <w:sz w:val="24"/>
                      <w:szCs w:val="24"/>
                      <w:lang w:eastAsia="ja-JP"/>
                    </w:rPr>
                    <w:t>411 100 F</w:t>
                  </w:r>
                </w:p>
              </w:tc>
            </w:tr>
          </w:tbl>
          <w:p w:rsidR="00124DDF" w:rsidRPr="00C0119F" w:rsidRDefault="00124DDF" w:rsidP="00C7286C">
            <w:pPr>
              <w:tabs>
                <w:tab w:val="center" w:pos="4536"/>
                <w:tab w:val="left" w:pos="6816"/>
              </w:tabs>
              <w:rPr>
                <w:rFonts w:ascii="Arial" w:hAnsi="Arial" w:cs="Arial"/>
                <w:color w:val="000000" w:themeColor="text1"/>
                <w:sz w:val="24"/>
                <w:szCs w:val="24"/>
                <w:lang w:eastAsia="ja-JP"/>
              </w:rPr>
            </w:pP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Défis additionnels</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Issa achète 5 bœufs à 128</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000</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 xml:space="preserve">F l’un. Il les fait transporter à </w:t>
            </w:r>
            <w:r w:rsidRPr="00C0119F">
              <w:rPr>
                <w:rFonts w:ascii="Arial" w:hAnsi="Arial" w:cs="Arial"/>
                <w:color w:val="000000" w:themeColor="text1"/>
                <w:sz w:val="24"/>
                <w:szCs w:val="24"/>
                <w:lang w:eastAsia="ja-JP"/>
              </w:rPr>
              <w:t xml:space="preserve">67 </w:t>
            </w:r>
            <w:r w:rsidRPr="00C0119F">
              <w:rPr>
                <w:rFonts w:ascii="Arial" w:hAnsi="Arial" w:cs="Arial"/>
                <w:color w:val="000000" w:themeColor="text1"/>
                <w:sz w:val="24"/>
                <w:szCs w:val="24"/>
              </w:rPr>
              <w:t>000</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F. Quel est le prix de revient des bœufs.</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 xml:space="preserve">Prix total des bœufs </w:t>
            </w:r>
          </w:p>
          <w:p w:rsidR="00124DDF" w:rsidRPr="00C0119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rPr>
              <w:t>128</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 xml:space="preserve">000 </w:t>
            </w:r>
            <w:r w:rsidRPr="00C0119F">
              <w:rPr>
                <w:rFonts w:ascii="Arial" w:hAnsi="Arial" w:cs="Arial"/>
                <w:color w:val="000000" w:themeColor="text1"/>
                <w:sz w:val="24"/>
                <w:szCs w:val="24"/>
                <w:lang w:eastAsia="ja-JP"/>
              </w:rPr>
              <w:t xml:space="preserve">F × </w:t>
            </w:r>
            <w:r w:rsidRPr="00C0119F">
              <w:rPr>
                <w:rFonts w:ascii="Arial" w:hAnsi="Arial" w:cs="Arial"/>
                <w:color w:val="000000" w:themeColor="text1"/>
                <w:sz w:val="24"/>
                <w:szCs w:val="24"/>
              </w:rPr>
              <w:t>5 = 640</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000</w:t>
            </w:r>
            <w:r w:rsidRPr="00C0119F">
              <w:rPr>
                <w:rFonts w:ascii="Arial" w:hAnsi="Arial" w:cs="Arial"/>
                <w:color w:val="000000" w:themeColor="text1"/>
                <w:sz w:val="24"/>
                <w:szCs w:val="24"/>
                <w:lang w:eastAsia="ja-JP"/>
              </w:rPr>
              <w:t xml:space="preserve"> F</w:t>
            </w:r>
          </w:p>
          <w:p w:rsidR="00124DDF" w:rsidRPr="00C0119F" w:rsidRDefault="00124DDF" w:rsidP="00C7286C">
            <w:pPr>
              <w:tabs>
                <w:tab w:val="center" w:pos="4536"/>
                <w:tab w:val="left" w:pos="6816"/>
              </w:tabs>
              <w:rPr>
                <w:rFonts w:ascii="Arial" w:hAnsi="Arial" w:cs="Arial"/>
                <w:color w:val="000000" w:themeColor="text1"/>
                <w:sz w:val="24"/>
                <w:szCs w:val="24"/>
              </w:rPr>
            </w:pPr>
            <w:r w:rsidRPr="00C0119F">
              <w:rPr>
                <w:rFonts w:ascii="Arial" w:hAnsi="Arial" w:cs="Arial"/>
                <w:color w:val="000000" w:themeColor="text1"/>
                <w:sz w:val="24"/>
                <w:szCs w:val="24"/>
              </w:rPr>
              <w:t>Prix de revient des bœufs :</w:t>
            </w:r>
          </w:p>
          <w:p w:rsidR="00124DDF" w:rsidRPr="00C0119F" w:rsidRDefault="00124DDF" w:rsidP="00C7286C">
            <w:pPr>
              <w:tabs>
                <w:tab w:val="center" w:pos="4536"/>
                <w:tab w:val="left" w:pos="6816"/>
              </w:tabs>
              <w:rPr>
                <w:rFonts w:ascii="Arial" w:hAnsi="Arial" w:cs="Arial"/>
                <w:color w:val="000000" w:themeColor="text1"/>
                <w:sz w:val="24"/>
                <w:szCs w:val="24"/>
                <w:lang w:eastAsia="ja-JP"/>
              </w:rPr>
            </w:pPr>
            <w:r w:rsidRPr="00C0119F">
              <w:rPr>
                <w:rFonts w:ascii="Arial" w:hAnsi="Arial" w:cs="Arial"/>
                <w:color w:val="000000" w:themeColor="text1"/>
                <w:sz w:val="24"/>
                <w:szCs w:val="24"/>
              </w:rPr>
              <w:t>640</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 xml:space="preserve">000 </w:t>
            </w:r>
            <w:r w:rsidRPr="00C0119F">
              <w:rPr>
                <w:rFonts w:ascii="Arial" w:hAnsi="Arial" w:cs="Arial"/>
                <w:color w:val="000000" w:themeColor="text1"/>
                <w:sz w:val="24"/>
                <w:szCs w:val="24"/>
                <w:lang w:eastAsia="ja-JP"/>
              </w:rPr>
              <w:t xml:space="preserve">F </w:t>
            </w:r>
            <w:r w:rsidRPr="00C0119F">
              <w:rPr>
                <w:rFonts w:ascii="Arial" w:hAnsi="Arial" w:cs="Arial"/>
                <w:color w:val="000000" w:themeColor="text1"/>
                <w:sz w:val="24"/>
                <w:szCs w:val="24"/>
              </w:rPr>
              <w:t xml:space="preserve">+ </w:t>
            </w:r>
            <w:r w:rsidRPr="00C0119F">
              <w:rPr>
                <w:rFonts w:ascii="Arial" w:hAnsi="Arial" w:cs="Arial"/>
                <w:color w:val="000000" w:themeColor="text1"/>
                <w:sz w:val="24"/>
                <w:szCs w:val="24"/>
                <w:lang w:eastAsia="ja-JP"/>
              </w:rPr>
              <w:t>6</w:t>
            </w:r>
            <w:r w:rsidRPr="00C0119F">
              <w:rPr>
                <w:rFonts w:ascii="Arial" w:hAnsi="Arial" w:cs="Arial"/>
                <w:color w:val="000000" w:themeColor="text1"/>
                <w:sz w:val="24"/>
                <w:szCs w:val="24"/>
              </w:rPr>
              <w:t>7</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 xml:space="preserve">000 </w:t>
            </w:r>
            <w:r w:rsidRPr="00C0119F">
              <w:rPr>
                <w:rFonts w:ascii="Arial" w:hAnsi="Arial" w:cs="Arial"/>
                <w:color w:val="000000" w:themeColor="text1"/>
                <w:sz w:val="24"/>
                <w:szCs w:val="24"/>
                <w:lang w:eastAsia="ja-JP"/>
              </w:rPr>
              <w:t xml:space="preserve">F </w:t>
            </w:r>
            <w:r w:rsidRPr="00C0119F">
              <w:rPr>
                <w:rFonts w:ascii="Arial" w:hAnsi="Arial" w:cs="Arial"/>
                <w:color w:val="000000" w:themeColor="text1"/>
                <w:sz w:val="24"/>
                <w:szCs w:val="24"/>
              </w:rPr>
              <w:t>=</w:t>
            </w:r>
            <w:r w:rsidRPr="00C0119F">
              <w:rPr>
                <w:rFonts w:ascii="Arial" w:hAnsi="Arial" w:cs="Arial"/>
                <w:color w:val="000000" w:themeColor="text1"/>
                <w:sz w:val="24"/>
                <w:szCs w:val="24"/>
                <w:lang w:eastAsia="ja-JP"/>
              </w:rPr>
              <w:t xml:space="preserve"> 71</w:t>
            </w:r>
            <w:r w:rsidRPr="00C0119F">
              <w:rPr>
                <w:rFonts w:ascii="Arial" w:hAnsi="Arial" w:cs="Arial"/>
                <w:color w:val="000000" w:themeColor="text1"/>
                <w:sz w:val="24"/>
                <w:szCs w:val="24"/>
              </w:rPr>
              <w:t>7</w:t>
            </w:r>
            <w:r w:rsidRPr="00C0119F">
              <w:rPr>
                <w:rFonts w:ascii="Arial" w:hAnsi="Arial" w:cs="Arial"/>
                <w:color w:val="000000" w:themeColor="text1"/>
                <w:sz w:val="24"/>
                <w:szCs w:val="24"/>
                <w:lang w:eastAsia="ja-JP"/>
              </w:rPr>
              <w:t xml:space="preserve"> </w:t>
            </w:r>
            <w:r w:rsidRPr="00C0119F">
              <w:rPr>
                <w:rFonts w:ascii="Arial" w:hAnsi="Arial" w:cs="Arial"/>
                <w:color w:val="000000" w:themeColor="text1"/>
                <w:sz w:val="24"/>
                <w:szCs w:val="24"/>
              </w:rPr>
              <w:t xml:space="preserve">000 </w:t>
            </w:r>
            <w:r w:rsidRPr="00C0119F">
              <w:rPr>
                <w:rFonts w:ascii="Arial" w:hAnsi="Arial" w:cs="Arial"/>
                <w:color w:val="000000" w:themeColor="text1"/>
                <w:sz w:val="24"/>
                <w:szCs w:val="24"/>
                <w:lang w:eastAsia="ja-JP"/>
              </w:rPr>
              <w:t>F</w:t>
            </w: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 xml:space="preserve">Activités de remédiation </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A prévoir en fonction des résultats de l’évaluation.</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sidRPr="00C0119F">
              <w:rPr>
                <w:rFonts w:ascii="Arial" w:hAnsi="Arial" w:cs="Arial"/>
                <w:b/>
                <w:color w:val="000000" w:themeColor="text1"/>
                <w:sz w:val="24"/>
                <w:szCs w:val="24"/>
              </w:rPr>
              <w:t>Décision par rapport à la leçon (1</w:t>
            </w:r>
            <w:r w:rsidRPr="00C0119F">
              <w:rPr>
                <w:rFonts w:ascii="Arial" w:hAnsi="Arial" w:cs="Arial"/>
                <w:b/>
                <w:color w:val="000000" w:themeColor="text1"/>
                <w:sz w:val="24"/>
                <w:szCs w:val="24"/>
                <w:lang w:eastAsia="ja-JP"/>
              </w:rPr>
              <w:t xml:space="preserve"> </w:t>
            </w:r>
            <w:r w:rsidRPr="00C0119F">
              <w:rPr>
                <w:rFonts w:ascii="Arial" w:hAnsi="Arial" w:cs="Arial"/>
                <w:b/>
                <w:color w:val="000000" w:themeColor="text1"/>
                <w:sz w:val="24"/>
                <w:szCs w:val="24"/>
              </w:rPr>
              <w:t>mn)</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Poursuite du programme ou reprise de la leçon en fonction des résultats de l’évaluation.</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Participation des apprenant(e)s</w:t>
            </w:r>
            <w:r w:rsidRPr="00C0119F">
              <w:rPr>
                <w:rFonts w:ascii="Arial" w:hAnsi="Arial" w:cs="Arial"/>
                <w:color w:val="000000" w:themeColor="text1"/>
                <w:sz w:val="24"/>
                <w:szCs w:val="24"/>
              </w:rPr>
              <w:t xml:space="preserve"> </w:t>
            </w: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124DDF" w:rsidRPr="00C0119F" w:rsidRDefault="00124DDF" w:rsidP="00C7286C">
            <w:pPr>
              <w:tabs>
                <w:tab w:val="center" w:pos="4536"/>
                <w:tab w:val="left" w:pos="6816"/>
              </w:tabs>
              <w:rPr>
                <w:rFonts w:ascii="Arial" w:hAnsi="Arial" w:cs="Arial"/>
                <w:b/>
                <w:color w:val="000000" w:themeColor="text1"/>
                <w:sz w:val="24"/>
                <w:szCs w:val="24"/>
                <w:lang w:eastAsia="ja-JP"/>
              </w:rPr>
            </w:pPr>
            <w:r w:rsidRPr="00C0119F">
              <w:rPr>
                <w:rFonts w:ascii="Arial" w:hAnsi="Arial" w:cs="Arial"/>
                <w:b/>
                <w:color w:val="000000" w:themeColor="text1"/>
                <w:sz w:val="24"/>
                <w:szCs w:val="24"/>
                <w:lang w:eastAsia="ja-JP"/>
              </w:rPr>
              <w:t xml:space="preserve">(1 </w:t>
            </w:r>
            <w:r w:rsidRPr="00C0119F">
              <w:rPr>
                <w:rFonts w:ascii="Arial" w:hAnsi="Arial" w:cs="Arial"/>
                <w:b/>
                <w:color w:val="000000" w:themeColor="text1"/>
                <w:sz w:val="24"/>
                <w:szCs w:val="24"/>
              </w:rPr>
              <w:t>mn</w:t>
            </w:r>
            <w:r w:rsidRPr="00C0119F">
              <w:rPr>
                <w:rFonts w:ascii="Arial" w:hAnsi="Arial" w:cs="Arial"/>
                <w:b/>
                <w:color w:val="000000" w:themeColor="text1"/>
                <w:sz w:val="24"/>
                <w:szCs w:val="24"/>
                <w:lang w:eastAsia="ja-JP"/>
              </w:rPr>
              <w:t>)</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96"/>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w:t>
            </w:r>
            <w:r w:rsidRPr="00C0119F">
              <w:rPr>
                <w:rFonts w:ascii="Arial" w:eastAsiaTheme="minorEastAsia" w:hAnsi="Arial" w:cs="Arial"/>
                <w:color w:val="000000" w:themeColor="text1"/>
                <w:sz w:val="24"/>
                <w:szCs w:val="24"/>
                <w:lang w:eastAsia="ja-JP"/>
              </w:rPr>
              <w:t xml:space="preserve">est-ce que </w:t>
            </w:r>
            <w:r w:rsidRPr="00C0119F">
              <w:rPr>
                <w:rFonts w:ascii="Arial" w:hAnsi="Arial" w:cs="Arial"/>
                <w:color w:val="000000" w:themeColor="text1"/>
                <w:sz w:val="24"/>
                <w:szCs w:val="24"/>
              </w:rPr>
              <w:t xml:space="preserve">tu </w:t>
            </w:r>
            <w:r w:rsidRPr="00C0119F">
              <w:rPr>
                <w:rFonts w:ascii="Arial" w:eastAsiaTheme="minorEastAsia" w:hAnsi="Arial" w:cs="Arial"/>
                <w:color w:val="000000" w:themeColor="text1"/>
                <w:sz w:val="24"/>
                <w:szCs w:val="24"/>
                <w:lang w:eastAsia="ja-JP"/>
              </w:rPr>
              <w:t xml:space="preserve">as </w:t>
            </w:r>
            <w:r w:rsidRPr="00C0119F">
              <w:rPr>
                <w:rFonts w:ascii="Arial" w:hAnsi="Arial" w:cs="Arial"/>
                <w:color w:val="000000" w:themeColor="text1"/>
                <w:sz w:val="24"/>
                <w:szCs w:val="24"/>
              </w:rPr>
              <w:t xml:space="preserve">aimé dans cette leçon ? </w:t>
            </w:r>
          </w:p>
          <w:p w:rsidR="00124DDF" w:rsidRPr="00C0119F" w:rsidRDefault="00124DDF" w:rsidP="00C7286C">
            <w:pPr>
              <w:pStyle w:val="a9"/>
              <w:numPr>
                <w:ilvl w:val="0"/>
                <w:numId w:val="96"/>
              </w:numPr>
              <w:ind w:left="176" w:hanging="176"/>
              <w:rPr>
                <w:rFonts w:ascii="Arial" w:hAnsi="Arial" w:cs="Arial"/>
                <w:color w:val="000000" w:themeColor="text1"/>
                <w:sz w:val="24"/>
                <w:szCs w:val="24"/>
              </w:rPr>
            </w:pPr>
            <w:r w:rsidRPr="00C0119F">
              <w:rPr>
                <w:rFonts w:ascii="Arial" w:hAnsi="Arial" w:cs="Arial"/>
                <w:color w:val="000000" w:themeColor="text1"/>
                <w:sz w:val="24"/>
                <w:szCs w:val="24"/>
              </w:rPr>
              <w:t>Qu’est-ce que tu n’as pas aimé ?</w:t>
            </w:r>
          </w:p>
          <w:p w:rsidR="00124DDF" w:rsidRPr="00C0119F" w:rsidRDefault="00124DDF" w:rsidP="00C7286C">
            <w:pPr>
              <w:pStyle w:val="a9"/>
              <w:numPr>
                <w:ilvl w:val="0"/>
                <w:numId w:val="96"/>
              </w:numPr>
              <w:tabs>
                <w:tab w:val="center" w:pos="4536"/>
                <w:tab w:val="left" w:pos="6816"/>
              </w:tabs>
              <w:ind w:left="176" w:hanging="176"/>
              <w:rPr>
                <w:rFonts w:ascii="Arial" w:hAnsi="Arial" w:cs="Arial"/>
                <w:color w:val="000000" w:themeColor="text1"/>
                <w:sz w:val="24"/>
                <w:szCs w:val="24"/>
              </w:rPr>
            </w:pPr>
            <w:r w:rsidRPr="00C0119F">
              <w:rPr>
                <w:rFonts w:ascii="Arial" w:hAnsi="Arial" w:cs="Arial"/>
                <w:color w:val="000000" w:themeColor="text1"/>
                <w:sz w:val="24"/>
                <w:szCs w:val="24"/>
              </w:rPr>
              <w:t>Sur quels points voudrais-tu des explications complémentaires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Réponses des apprenant(e)s</w:t>
            </w: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r w:rsidR="00124DDF" w:rsidRPr="00C0119F" w:rsidTr="00C7286C">
        <w:trPr>
          <w:jc w:val="center"/>
        </w:trPr>
        <w:tc>
          <w:tcPr>
            <w:tcW w:w="161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pStyle w:val="a9"/>
              <w:numPr>
                <w:ilvl w:val="0"/>
                <w:numId w:val="380"/>
              </w:numPr>
              <w:rPr>
                <w:rFonts w:ascii="Arial" w:hAnsi="Arial" w:cs="Arial"/>
                <w:b/>
                <w:color w:val="000000" w:themeColor="text1"/>
                <w:sz w:val="24"/>
                <w:szCs w:val="24"/>
              </w:rPr>
            </w:pPr>
            <w:r w:rsidRPr="00C0119F">
              <w:rPr>
                <w:rFonts w:ascii="Arial" w:hAnsi="Arial" w:cs="Arial"/>
                <w:b/>
                <w:color w:val="000000" w:themeColor="text1"/>
                <w:sz w:val="24"/>
                <w:szCs w:val="24"/>
              </w:rPr>
              <w:t>ACTIVITES DE PROLONGEMENT</w:t>
            </w:r>
          </w:p>
        </w:tc>
      </w:tr>
      <w:tr w:rsidR="00124DDF" w:rsidRPr="00C0119F" w:rsidTr="00C7286C">
        <w:trPr>
          <w:jc w:val="center"/>
        </w:trPr>
        <w:tc>
          <w:tcPr>
            <w:tcW w:w="2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b/>
                <w:color w:val="000000" w:themeColor="text1"/>
                <w:sz w:val="24"/>
                <w:szCs w:val="24"/>
              </w:rPr>
            </w:pP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DDF" w:rsidRPr="00C0119F" w:rsidRDefault="00124DDF" w:rsidP="00C7286C">
            <w:pPr>
              <w:rPr>
                <w:rFonts w:ascii="Arial" w:hAnsi="Arial" w:cs="Arial"/>
                <w:color w:val="000000" w:themeColor="text1"/>
                <w:sz w:val="24"/>
                <w:szCs w:val="24"/>
              </w:rPr>
            </w:pPr>
            <w:r w:rsidRPr="00C0119F">
              <w:rPr>
                <w:rFonts w:ascii="Arial" w:hAnsi="Arial" w:cs="Arial"/>
                <w:color w:val="000000" w:themeColor="text1"/>
                <w:sz w:val="24"/>
                <w:szCs w:val="24"/>
              </w:rPr>
              <w:t>Renseignez-vous auprès du commerçant du village, les prix d’achat et les frais de ses marchandises. Puis exercez-vous à calculer les prix de revient de celles-ci.</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c>
          <w:tcPr>
            <w:tcW w:w="3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DDF" w:rsidRPr="00C0119F" w:rsidRDefault="00124DDF" w:rsidP="00C7286C">
            <w:pPr>
              <w:tabs>
                <w:tab w:val="center" w:pos="4536"/>
                <w:tab w:val="left" w:pos="6816"/>
              </w:tabs>
              <w:rPr>
                <w:rFonts w:ascii="Arial" w:hAnsi="Arial" w:cs="Arial"/>
                <w:color w:val="000000" w:themeColor="text1"/>
                <w:sz w:val="24"/>
                <w:szCs w:val="24"/>
              </w:rPr>
            </w:pPr>
          </w:p>
        </w:tc>
      </w:tr>
    </w:tbl>
    <w:p w:rsidR="002F5E91" w:rsidRDefault="002F5E91">
      <w:pPr>
        <w:rPr>
          <w:rFonts w:ascii="Arial" w:eastAsia="ＭＳ 明朝" w:hAnsi="Arial" w:cs="Arial"/>
          <w:b/>
          <w:sz w:val="24"/>
          <w:szCs w:val="24"/>
        </w:rPr>
      </w:pPr>
      <w:r>
        <w:rPr>
          <w:rFonts w:ascii="Arial" w:eastAsia="ＭＳ 明朝" w:hAnsi="Arial" w:cs="Arial"/>
          <w:b/>
          <w:sz w:val="24"/>
          <w:szCs w:val="24"/>
        </w:rPr>
        <w:br w:type="page"/>
      </w:r>
    </w:p>
    <w:p w:rsidR="00357F3D" w:rsidRPr="00F02852" w:rsidRDefault="00357F3D" w:rsidP="00357F3D">
      <w:pPr>
        <w:spacing w:after="0"/>
        <w:jc w:val="both"/>
        <w:rPr>
          <w:rFonts w:ascii="Arial" w:eastAsia="ＭＳ 明朝" w:hAnsi="Arial" w:cs="Arial"/>
          <w:sz w:val="24"/>
          <w:szCs w:val="24"/>
        </w:rPr>
      </w:pPr>
      <w:r w:rsidRPr="00F02852">
        <w:rPr>
          <w:rFonts w:ascii="Arial" w:eastAsia="ＭＳ 明朝" w:hAnsi="Arial" w:cs="Arial"/>
          <w:b/>
          <w:sz w:val="24"/>
          <w:szCs w:val="24"/>
        </w:rPr>
        <w:lastRenderedPageBreak/>
        <w:t>Classe</w:t>
      </w:r>
      <w:r w:rsidRPr="00F02852">
        <w:rPr>
          <w:rFonts w:ascii="Arial" w:eastAsia="ＭＳ 明朝" w:hAnsi="Arial" w:cs="Arial"/>
          <w:sz w:val="24"/>
          <w:szCs w:val="24"/>
        </w:rPr>
        <w:t> </w:t>
      </w:r>
      <w:r>
        <w:rPr>
          <w:rFonts w:ascii="Arial" w:eastAsia="ＭＳ 明朝" w:hAnsi="Arial" w:cs="Arial"/>
          <w:sz w:val="24"/>
          <w:szCs w:val="24"/>
        </w:rPr>
        <w:t xml:space="preserve"> </w:t>
      </w:r>
      <w:r w:rsidRPr="00F02852">
        <w:rPr>
          <w:rFonts w:ascii="Arial" w:eastAsia="ＭＳ 明朝" w:hAnsi="Arial" w:cs="Arial"/>
          <w:sz w:val="24"/>
          <w:szCs w:val="24"/>
        </w:rPr>
        <w:t>: CM2</w:t>
      </w:r>
    </w:p>
    <w:p w:rsidR="00357F3D" w:rsidRPr="00F02852" w:rsidRDefault="00357F3D" w:rsidP="00357F3D">
      <w:pPr>
        <w:spacing w:after="0"/>
        <w:jc w:val="both"/>
        <w:rPr>
          <w:rFonts w:ascii="Arial" w:eastAsia="ＭＳ 明朝" w:hAnsi="Arial" w:cs="Arial"/>
          <w:sz w:val="24"/>
          <w:szCs w:val="24"/>
        </w:rPr>
      </w:pPr>
      <w:r w:rsidRPr="00F02852">
        <w:rPr>
          <w:rFonts w:ascii="Arial" w:eastAsia="ＭＳ 明朝" w:hAnsi="Arial" w:cs="Arial"/>
          <w:b/>
          <w:sz w:val="24"/>
          <w:szCs w:val="24"/>
        </w:rPr>
        <w:t>Matière</w:t>
      </w:r>
      <w:r w:rsidRPr="00F02852">
        <w:rPr>
          <w:rFonts w:ascii="Arial" w:eastAsia="ＭＳ 明朝" w:hAnsi="Arial" w:cs="Arial"/>
          <w:sz w:val="24"/>
          <w:szCs w:val="24"/>
        </w:rPr>
        <w:t xml:space="preserve"> : Arithmétique </w:t>
      </w:r>
    </w:p>
    <w:p w:rsidR="00357F3D" w:rsidRPr="00F02852" w:rsidRDefault="00357F3D" w:rsidP="00357F3D">
      <w:pPr>
        <w:spacing w:after="0"/>
        <w:jc w:val="both"/>
        <w:rPr>
          <w:rFonts w:ascii="Arial" w:eastAsia="ＭＳ 明朝" w:hAnsi="Arial" w:cs="Arial"/>
          <w:sz w:val="24"/>
          <w:szCs w:val="24"/>
          <w:lang w:eastAsia="ja-JP"/>
        </w:rPr>
      </w:pPr>
      <w:r w:rsidRPr="00F02852">
        <w:rPr>
          <w:rFonts w:ascii="Arial" w:eastAsia="ＭＳ 明朝" w:hAnsi="Arial" w:cs="Arial"/>
          <w:b/>
          <w:sz w:val="24"/>
          <w:szCs w:val="24"/>
        </w:rPr>
        <w:t>Thème</w:t>
      </w:r>
      <w:r>
        <w:rPr>
          <w:rFonts w:ascii="Arial" w:eastAsia="ＭＳ 明朝" w:hAnsi="Arial" w:cs="Arial"/>
          <w:b/>
          <w:sz w:val="24"/>
          <w:szCs w:val="24"/>
        </w:rPr>
        <w:t xml:space="preserve">  </w:t>
      </w:r>
      <w:r w:rsidRPr="00F02852">
        <w:rPr>
          <w:rFonts w:ascii="Arial" w:eastAsia="ＭＳ 明朝" w:hAnsi="Arial" w:cs="Arial"/>
          <w:sz w:val="24"/>
          <w:szCs w:val="24"/>
        </w:rPr>
        <w:t>: Les échanges</w:t>
      </w:r>
    </w:p>
    <w:p w:rsidR="00357F3D" w:rsidRPr="00F02852" w:rsidRDefault="00357F3D" w:rsidP="00357F3D">
      <w:pPr>
        <w:spacing w:after="0"/>
        <w:jc w:val="both"/>
        <w:rPr>
          <w:rFonts w:ascii="Arial" w:eastAsia="ＭＳ 明朝" w:hAnsi="Arial" w:cs="Arial"/>
          <w:sz w:val="24"/>
          <w:szCs w:val="24"/>
        </w:rPr>
      </w:pPr>
      <w:r w:rsidRPr="00F02852">
        <w:rPr>
          <w:rFonts w:ascii="Arial" w:eastAsia="ＭＳ 明朝" w:hAnsi="Arial" w:cs="Arial"/>
          <w:b/>
          <w:sz w:val="24"/>
          <w:szCs w:val="24"/>
        </w:rPr>
        <w:t>Titre</w:t>
      </w:r>
      <w:r>
        <w:rPr>
          <w:rFonts w:ascii="Arial" w:eastAsia="ＭＳ 明朝" w:hAnsi="Arial" w:cs="Arial"/>
          <w:sz w:val="24"/>
          <w:szCs w:val="24"/>
        </w:rPr>
        <w:t xml:space="preserve">      </w:t>
      </w:r>
      <w:r w:rsidRPr="00F02852">
        <w:rPr>
          <w:rFonts w:ascii="Arial" w:eastAsia="ＭＳ 明朝" w:hAnsi="Arial" w:cs="Arial"/>
          <w:sz w:val="24"/>
          <w:szCs w:val="24"/>
        </w:rPr>
        <w:t>: Prix de vente, prix de revient, bénéfice, perte</w:t>
      </w:r>
    </w:p>
    <w:p w:rsidR="00357F3D" w:rsidRPr="00F02852" w:rsidRDefault="00357F3D" w:rsidP="00357F3D">
      <w:pPr>
        <w:jc w:val="both"/>
        <w:rPr>
          <w:rFonts w:ascii="Arial" w:eastAsia="ＭＳ 明朝" w:hAnsi="Arial" w:cs="Arial"/>
          <w:sz w:val="24"/>
          <w:szCs w:val="24"/>
        </w:rPr>
      </w:pPr>
      <w:r w:rsidRPr="00F02852">
        <w:rPr>
          <w:rFonts w:ascii="Arial" w:eastAsia="ＭＳ 明朝" w:hAnsi="Arial" w:cs="Arial"/>
          <w:b/>
          <w:sz w:val="24"/>
          <w:szCs w:val="24"/>
        </w:rPr>
        <w:t>Durée de la leçon</w:t>
      </w:r>
      <w:r w:rsidRPr="00F02852">
        <w:rPr>
          <w:rFonts w:ascii="Arial" w:eastAsia="ＭＳ 明朝" w:hAnsi="Arial" w:cs="Arial"/>
          <w:sz w:val="24"/>
          <w:szCs w:val="24"/>
        </w:rPr>
        <w:t> : 60 mn</w:t>
      </w:r>
    </w:p>
    <w:p w:rsidR="00357F3D" w:rsidRPr="00F02852" w:rsidRDefault="00357F3D" w:rsidP="00357F3D">
      <w:pPr>
        <w:spacing w:after="0"/>
        <w:jc w:val="both"/>
        <w:rPr>
          <w:rFonts w:ascii="Arial" w:eastAsia="ＭＳ 明朝" w:hAnsi="Arial" w:cs="Arial"/>
          <w:sz w:val="24"/>
          <w:szCs w:val="24"/>
          <w:lang w:eastAsia="ja-JP"/>
        </w:rPr>
      </w:pPr>
      <w:r w:rsidRPr="00F02852">
        <w:rPr>
          <w:rFonts w:ascii="Arial" w:eastAsia="ＭＳ 明朝" w:hAnsi="Arial" w:cs="Arial"/>
          <w:b/>
          <w:sz w:val="24"/>
          <w:szCs w:val="24"/>
          <w:u w:val="single"/>
        </w:rPr>
        <w:t>Justification</w:t>
      </w:r>
    </w:p>
    <w:p w:rsidR="00357F3D" w:rsidRPr="00F02852" w:rsidRDefault="00357F3D" w:rsidP="00357F3D">
      <w:pPr>
        <w:jc w:val="both"/>
        <w:rPr>
          <w:rFonts w:ascii="Arial" w:eastAsia="ＭＳ 明朝" w:hAnsi="Arial" w:cs="Arial"/>
          <w:sz w:val="24"/>
          <w:szCs w:val="24"/>
        </w:rPr>
      </w:pPr>
      <w:r w:rsidRPr="00F02852">
        <w:rPr>
          <w:rFonts w:ascii="Arial" w:eastAsia="ＭＳ 明朝" w:hAnsi="Arial" w:cs="Arial"/>
          <w:sz w:val="24"/>
          <w:szCs w:val="24"/>
        </w:rPr>
        <w:t>Dans la vie courante les hommes mènent des activités génératrices de revenus. Au cours desquelles</w:t>
      </w:r>
      <w:r>
        <w:rPr>
          <w:rFonts w:ascii="Arial" w:eastAsia="ＭＳ 明朝" w:hAnsi="Arial" w:cs="Arial"/>
          <w:sz w:val="24"/>
          <w:szCs w:val="24"/>
        </w:rPr>
        <w:t xml:space="preserve"> </w:t>
      </w:r>
      <w:r w:rsidRPr="00F02852">
        <w:rPr>
          <w:rFonts w:ascii="Arial" w:eastAsia="ＭＳ 明朝" w:hAnsi="Arial" w:cs="Arial"/>
          <w:sz w:val="24"/>
          <w:szCs w:val="24"/>
        </w:rPr>
        <w:t>nous pouvons acheter ou vendre en réalisant des gains ou des pertes. C’est alors important pour nous de savoir comment se fait les différentes transactions et connaitre aussi les notions utilisées lors de ces activités. C’est pourquoi nous faisons cette leçon.</w:t>
      </w:r>
    </w:p>
    <w:p w:rsidR="00357F3D" w:rsidRPr="00F02852" w:rsidRDefault="00357F3D" w:rsidP="00357F3D">
      <w:pPr>
        <w:spacing w:after="0"/>
        <w:jc w:val="both"/>
        <w:rPr>
          <w:rFonts w:ascii="Arial" w:eastAsia="ＭＳ 明朝" w:hAnsi="Arial" w:cs="Arial"/>
          <w:b/>
          <w:sz w:val="24"/>
          <w:szCs w:val="24"/>
          <w:u w:val="single"/>
        </w:rPr>
      </w:pPr>
      <w:r w:rsidRPr="00F02852">
        <w:rPr>
          <w:rFonts w:ascii="Arial" w:eastAsia="ＭＳ 明朝" w:hAnsi="Arial" w:cs="Arial"/>
          <w:b/>
          <w:sz w:val="24"/>
          <w:szCs w:val="24"/>
          <w:u w:val="single"/>
        </w:rPr>
        <w:t>Objectifs spécifiques</w:t>
      </w:r>
    </w:p>
    <w:p w:rsidR="00357F3D" w:rsidRPr="00F02852" w:rsidRDefault="00357F3D" w:rsidP="00357F3D">
      <w:pPr>
        <w:spacing w:after="0"/>
        <w:jc w:val="both"/>
        <w:rPr>
          <w:rFonts w:ascii="Arial" w:eastAsia="ＭＳ 明朝" w:hAnsi="Arial" w:cs="Arial"/>
          <w:sz w:val="24"/>
          <w:szCs w:val="24"/>
        </w:rPr>
      </w:pPr>
      <w:r w:rsidRPr="00F02852">
        <w:rPr>
          <w:rFonts w:ascii="Arial" w:eastAsia="ＭＳ 明朝" w:hAnsi="Arial" w:cs="Arial"/>
          <w:sz w:val="24"/>
          <w:szCs w:val="24"/>
        </w:rPr>
        <w:t>A l’issue de la séance, l’apprenant(e) doit être capable de </w:t>
      </w:r>
      <w:r>
        <w:rPr>
          <w:rFonts w:ascii="Arial" w:eastAsia="ＭＳ 明朝" w:hAnsi="Arial" w:cs="Arial"/>
          <w:sz w:val="24"/>
          <w:szCs w:val="24"/>
        </w:rPr>
        <w:t xml:space="preserve">/ d’ </w:t>
      </w:r>
      <w:r w:rsidRPr="00F02852">
        <w:rPr>
          <w:rFonts w:ascii="Arial" w:eastAsia="ＭＳ 明朝" w:hAnsi="Arial" w:cs="Arial"/>
          <w:sz w:val="24"/>
          <w:szCs w:val="24"/>
        </w:rPr>
        <w:t xml:space="preserve">: </w:t>
      </w:r>
    </w:p>
    <w:p w:rsidR="00357F3D" w:rsidRPr="00F02852" w:rsidRDefault="00357F3D" w:rsidP="00357F3D">
      <w:pPr>
        <w:numPr>
          <w:ilvl w:val="0"/>
          <w:numId w:val="3"/>
        </w:numPr>
        <w:spacing w:after="0"/>
        <w:ind w:left="426" w:hanging="284"/>
        <w:contextualSpacing/>
        <w:jc w:val="both"/>
        <w:rPr>
          <w:rFonts w:ascii="Arial" w:eastAsia="Calibri" w:hAnsi="Arial" w:cs="Arial"/>
          <w:sz w:val="24"/>
          <w:szCs w:val="24"/>
        </w:rPr>
      </w:pPr>
      <w:r w:rsidRPr="00F02852">
        <w:rPr>
          <w:rFonts w:ascii="Arial" w:eastAsia="Calibri" w:hAnsi="Arial" w:cs="Arial"/>
          <w:sz w:val="24"/>
          <w:szCs w:val="24"/>
        </w:rPr>
        <w:t>identifier les différentes notions dans une situation problème ;</w:t>
      </w:r>
    </w:p>
    <w:p w:rsidR="00357F3D" w:rsidRPr="00F02852" w:rsidRDefault="00357F3D" w:rsidP="00357F3D">
      <w:pPr>
        <w:numPr>
          <w:ilvl w:val="0"/>
          <w:numId w:val="3"/>
        </w:numPr>
        <w:spacing w:after="0"/>
        <w:ind w:left="426" w:hanging="284"/>
        <w:contextualSpacing/>
        <w:jc w:val="both"/>
        <w:rPr>
          <w:rFonts w:ascii="Arial" w:eastAsia="Calibri" w:hAnsi="Arial" w:cs="Arial"/>
          <w:sz w:val="24"/>
          <w:szCs w:val="24"/>
        </w:rPr>
      </w:pPr>
      <w:r w:rsidRPr="00F02852">
        <w:rPr>
          <w:rFonts w:ascii="Arial" w:eastAsia="Calibri" w:hAnsi="Arial" w:cs="Arial"/>
          <w:sz w:val="24"/>
          <w:szCs w:val="24"/>
        </w:rPr>
        <w:t>déterminer aisément dans quelle situation interviennent ces notions ;</w:t>
      </w:r>
    </w:p>
    <w:p w:rsidR="00357F3D" w:rsidRPr="00F02852" w:rsidRDefault="00357F3D" w:rsidP="00357F3D">
      <w:pPr>
        <w:numPr>
          <w:ilvl w:val="0"/>
          <w:numId w:val="3"/>
        </w:numPr>
        <w:spacing w:before="240" w:after="0"/>
        <w:ind w:left="426" w:hanging="284"/>
        <w:contextualSpacing/>
        <w:jc w:val="both"/>
        <w:rPr>
          <w:rFonts w:ascii="Arial" w:eastAsia="Calibri" w:hAnsi="Arial" w:cs="Arial"/>
          <w:sz w:val="24"/>
          <w:szCs w:val="24"/>
        </w:rPr>
      </w:pPr>
      <w:r w:rsidRPr="00F02852">
        <w:rPr>
          <w:rFonts w:ascii="Arial" w:eastAsia="Calibri" w:hAnsi="Arial" w:cs="Arial"/>
          <w:sz w:val="24"/>
          <w:szCs w:val="24"/>
        </w:rPr>
        <w:t>calculer correctement le bénéfice ou la perte à partir du prix de revient ou du prix de vente.</w:t>
      </w:r>
    </w:p>
    <w:p w:rsidR="00357F3D" w:rsidRPr="00F02852" w:rsidRDefault="00357F3D" w:rsidP="00357F3D">
      <w:pPr>
        <w:spacing w:before="240" w:after="0"/>
        <w:jc w:val="both"/>
        <w:rPr>
          <w:rFonts w:ascii="Arial" w:eastAsia="ＭＳ 明朝" w:hAnsi="Arial" w:cs="Arial"/>
          <w:b/>
          <w:sz w:val="24"/>
          <w:szCs w:val="24"/>
          <w:u w:val="single"/>
        </w:rPr>
      </w:pPr>
      <w:r w:rsidRPr="00F02852">
        <w:rPr>
          <w:rFonts w:ascii="Arial" w:eastAsia="ＭＳ 明朝" w:hAnsi="Arial" w:cs="Arial"/>
          <w:b/>
          <w:sz w:val="24"/>
          <w:szCs w:val="24"/>
          <w:u w:val="single"/>
        </w:rPr>
        <w:t>Matériel :</w:t>
      </w:r>
    </w:p>
    <w:p w:rsidR="00357F3D" w:rsidRPr="00F02852" w:rsidRDefault="00357F3D" w:rsidP="00357F3D">
      <w:pPr>
        <w:numPr>
          <w:ilvl w:val="0"/>
          <w:numId w:val="2"/>
        </w:numPr>
        <w:spacing w:before="240" w:after="0"/>
        <w:contextualSpacing/>
        <w:jc w:val="both"/>
        <w:rPr>
          <w:rFonts w:ascii="Arial" w:eastAsia="Calibri" w:hAnsi="Arial" w:cs="Arial"/>
          <w:sz w:val="24"/>
          <w:szCs w:val="24"/>
        </w:rPr>
      </w:pPr>
      <w:r w:rsidRPr="00F02852">
        <w:rPr>
          <w:rFonts w:ascii="Arial" w:eastAsia="Calibri" w:hAnsi="Arial" w:cs="Arial"/>
          <w:b/>
          <w:sz w:val="24"/>
          <w:szCs w:val="24"/>
        </w:rPr>
        <w:t>collectif </w:t>
      </w:r>
      <w:r w:rsidRPr="00F02852">
        <w:rPr>
          <w:rFonts w:ascii="Arial" w:eastAsia="Calibri" w:hAnsi="Arial" w:cs="Arial"/>
          <w:sz w:val="24"/>
          <w:szCs w:val="24"/>
        </w:rPr>
        <w:t>: tableau</w:t>
      </w:r>
      <w:r>
        <w:rPr>
          <w:rFonts w:ascii="Arial" w:eastAsia="Calibri" w:hAnsi="Arial" w:cs="Arial"/>
          <w:sz w:val="24"/>
          <w:szCs w:val="24"/>
        </w:rPr>
        <w:t>, craie, règle, ardoise géante.</w:t>
      </w:r>
    </w:p>
    <w:p w:rsidR="00357F3D" w:rsidRPr="00F02852" w:rsidRDefault="00357F3D" w:rsidP="00357F3D">
      <w:pPr>
        <w:numPr>
          <w:ilvl w:val="0"/>
          <w:numId w:val="2"/>
        </w:numPr>
        <w:spacing w:before="240" w:after="0"/>
        <w:contextualSpacing/>
        <w:jc w:val="both"/>
        <w:rPr>
          <w:rFonts w:ascii="Arial" w:eastAsia="Calibri" w:hAnsi="Arial" w:cs="Arial"/>
          <w:sz w:val="24"/>
          <w:szCs w:val="24"/>
        </w:rPr>
      </w:pPr>
      <w:r w:rsidRPr="00F02852">
        <w:rPr>
          <w:rFonts w:ascii="Arial" w:eastAsia="Calibri" w:hAnsi="Arial" w:cs="Arial"/>
          <w:b/>
          <w:sz w:val="24"/>
          <w:szCs w:val="24"/>
        </w:rPr>
        <w:t>individuel</w:t>
      </w:r>
      <w:r w:rsidRPr="00F02852">
        <w:rPr>
          <w:rFonts w:ascii="Arial" w:eastAsia="Calibri" w:hAnsi="Arial" w:cs="Arial"/>
          <w:sz w:val="24"/>
          <w:szCs w:val="24"/>
        </w:rPr>
        <w:t> : brouillon, stylo à billes, double décimètre</w:t>
      </w:r>
      <w:r>
        <w:rPr>
          <w:rFonts w:ascii="Arial" w:eastAsia="Calibri" w:hAnsi="Arial" w:cs="Arial"/>
          <w:sz w:val="24"/>
          <w:szCs w:val="24"/>
        </w:rPr>
        <w:t>.</w:t>
      </w:r>
    </w:p>
    <w:p w:rsidR="00357F3D" w:rsidRPr="00F02852" w:rsidRDefault="00357F3D" w:rsidP="00357F3D">
      <w:pPr>
        <w:spacing w:before="240" w:after="0"/>
        <w:jc w:val="both"/>
        <w:rPr>
          <w:rFonts w:ascii="Arial" w:eastAsia="ＭＳ 明朝" w:hAnsi="Arial" w:cs="Arial"/>
          <w:b/>
          <w:sz w:val="24"/>
          <w:szCs w:val="24"/>
          <w:u w:val="single"/>
          <w:lang w:eastAsia="ja-JP"/>
        </w:rPr>
      </w:pPr>
      <w:r w:rsidRPr="00F02852">
        <w:rPr>
          <w:rFonts w:ascii="Arial" w:eastAsia="ＭＳ 明朝" w:hAnsi="Arial" w:cs="Arial"/>
          <w:b/>
          <w:sz w:val="24"/>
          <w:szCs w:val="24"/>
          <w:u w:val="single"/>
        </w:rPr>
        <w:t>Document</w:t>
      </w:r>
    </w:p>
    <w:p w:rsidR="00357F3D" w:rsidRPr="002B4EB0" w:rsidRDefault="002B4EB0" w:rsidP="002B4EB0">
      <w:pPr>
        <w:numPr>
          <w:ilvl w:val="0"/>
          <w:numId w:val="4"/>
        </w:numPr>
        <w:spacing w:after="0"/>
        <w:ind w:left="426" w:hanging="142"/>
        <w:contextualSpacing/>
        <w:jc w:val="both"/>
        <w:rPr>
          <w:rFonts w:ascii="Arial" w:eastAsia="Calibri" w:hAnsi="Arial" w:cs="Arial"/>
          <w:sz w:val="24"/>
          <w:szCs w:val="24"/>
          <w:lang w:eastAsia="ja-JP"/>
        </w:rPr>
      </w:pPr>
      <w:r>
        <w:rPr>
          <w:rFonts w:ascii="Arial" w:eastAsia="Calibri" w:hAnsi="Arial" w:cs="Arial"/>
          <w:color w:val="000000"/>
          <w:sz w:val="24"/>
          <w:szCs w:val="24"/>
          <w:lang w:eastAsia="ja-JP"/>
        </w:rPr>
        <w:t>Mathématiques CM1 et CM2, Livre de l’élève, Réédition 2010, DGRIEF,</w:t>
      </w:r>
      <w:r w:rsidR="00357F3D" w:rsidRPr="00F02852">
        <w:rPr>
          <w:rFonts w:ascii="Arial" w:eastAsia="Calibri" w:hAnsi="Arial" w:cs="Arial"/>
          <w:sz w:val="24"/>
          <w:szCs w:val="24"/>
          <w:lang w:eastAsia="ja-JP"/>
        </w:rPr>
        <w:t xml:space="preserve"> pages 73-74</w:t>
      </w:r>
      <w:r w:rsidR="002D2D89">
        <w:rPr>
          <w:rFonts w:ascii="Arial" w:eastAsia="Calibri" w:hAnsi="Arial" w:cs="Arial"/>
          <w:sz w:val="24"/>
          <w:szCs w:val="24"/>
          <w:lang w:eastAsia="ja-JP"/>
        </w:rPr>
        <w:t>.</w:t>
      </w:r>
    </w:p>
    <w:p w:rsidR="00357F3D" w:rsidRPr="00F02852" w:rsidRDefault="00357F3D" w:rsidP="00357F3D">
      <w:pPr>
        <w:rPr>
          <w:rFonts w:ascii="Arial" w:eastAsia="ＭＳ 明朝" w:hAnsi="Arial" w:cs="Arial"/>
          <w:b/>
          <w:sz w:val="24"/>
          <w:szCs w:val="24"/>
        </w:rPr>
      </w:pPr>
      <w:r w:rsidRPr="00F02852">
        <w:rPr>
          <w:rFonts w:ascii="Arial" w:eastAsia="ＭＳ 明朝" w:hAnsi="Arial" w:cs="Arial"/>
          <w:b/>
          <w:sz w:val="24"/>
          <w:szCs w:val="24"/>
        </w:rPr>
        <w:br w:type="page"/>
      </w:r>
    </w:p>
    <w:p w:rsidR="00357F3D" w:rsidRPr="00F02852" w:rsidRDefault="00357F3D" w:rsidP="00357F3D">
      <w:pPr>
        <w:tabs>
          <w:tab w:val="center" w:pos="4536"/>
          <w:tab w:val="left" w:pos="6816"/>
        </w:tabs>
        <w:spacing w:before="240" w:after="0"/>
        <w:rPr>
          <w:rFonts w:ascii="Arial" w:eastAsia="ＭＳ 明朝" w:hAnsi="Arial" w:cs="Arial"/>
          <w:b/>
          <w:sz w:val="24"/>
          <w:szCs w:val="24"/>
        </w:rPr>
      </w:pPr>
      <w:r w:rsidRPr="00F02852">
        <w:rPr>
          <w:rFonts w:ascii="Arial" w:eastAsia="ＭＳ 明朝" w:hAnsi="Arial" w:cs="Arial"/>
          <w:b/>
          <w:sz w:val="24"/>
          <w:szCs w:val="24"/>
        </w:rPr>
        <w:lastRenderedPageBreak/>
        <w:t>DEROULEMENT DE LA LEÇON</w:t>
      </w:r>
    </w:p>
    <w:tbl>
      <w:tblPr>
        <w:tblStyle w:val="Grilledutableau1"/>
        <w:tblW w:w="16060" w:type="dxa"/>
        <w:jc w:val="center"/>
        <w:tblInd w:w="0" w:type="dxa"/>
        <w:tblLook w:val="04A0" w:firstRow="1" w:lastRow="0" w:firstColumn="1" w:lastColumn="0" w:noHBand="0" w:noVBand="1"/>
      </w:tblPr>
      <w:tblGrid>
        <w:gridCol w:w="2017"/>
        <w:gridCol w:w="4966"/>
        <w:gridCol w:w="4678"/>
        <w:gridCol w:w="4399"/>
      </w:tblGrid>
      <w:tr w:rsidR="00357F3D" w:rsidRPr="00F02852" w:rsidTr="007D7484">
        <w:trPr>
          <w:jc w:val="center"/>
        </w:trPr>
        <w:tc>
          <w:tcPr>
            <w:tcW w:w="20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E</w:t>
            </w:r>
            <w:r w:rsidRPr="00F02852">
              <w:rPr>
                <w:rFonts w:ascii="Arial" w:hAnsi="Arial" w:cs="Arial"/>
                <w:b/>
                <w:sz w:val="24"/>
                <w:szCs w:val="24"/>
                <w:lang w:eastAsia="ja-JP"/>
              </w:rPr>
              <w:t>tape / Durée</w:t>
            </w:r>
          </w:p>
        </w:tc>
        <w:tc>
          <w:tcPr>
            <w:tcW w:w="9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Activités d’</w:t>
            </w:r>
            <w:r>
              <w:rPr>
                <w:rFonts w:ascii="Arial" w:hAnsi="Arial" w:cs="Arial"/>
                <w:b/>
                <w:sz w:val="24"/>
                <w:szCs w:val="24"/>
              </w:rPr>
              <w:t>enseignement / apprentissage</w:t>
            </w:r>
          </w:p>
        </w:tc>
        <w:tc>
          <w:tcPr>
            <w:tcW w:w="439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Point d’</w:t>
            </w:r>
            <w:r>
              <w:rPr>
                <w:rFonts w:ascii="Arial" w:hAnsi="Arial" w:cs="Arial"/>
                <w:b/>
                <w:sz w:val="24"/>
                <w:szCs w:val="24"/>
              </w:rPr>
              <w:t>enseignement / apprentissage</w:t>
            </w:r>
          </w:p>
        </w:tc>
      </w:tr>
      <w:tr w:rsidR="00357F3D" w:rsidRPr="00F02852" w:rsidTr="007D7484">
        <w:trPr>
          <w:jc w:val="center"/>
        </w:trPr>
        <w:tc>
          <w:tcPr>
            <w:tcW w:w="20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rPr>
                <w:rFonts w:ascii="Arial" w:hAnsi="Arial" w:cs="Arial"/>
                <w:b/>
                <w:sz w:val="24"/>
                <w:szCs w:val="24"/>
              </w:rPr>
            </w:pP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Rôle de l’</w:t>
            </w:r>
            <w:r>
              <w:rPr>
                <w:rFonts w:ascii="Arial" w:hAnsi="Arial" w:cs="Arial"/>
                <w:b/>
                <w:sz w:val="24"/>
                <w:szCs w:val="24"/>
              </w:rPr>
              <w:t>enseignant(e)</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Pr>
                <w:rFonts w:ascii="Arial" w:hAnsi="Arial" w:cs="Arial"/>
                <w:b/>
                <w:sz w:val="24"/>
                <w:szCs w:val="24"/>
              </w:rPr>
              <w:t xml:space="preserve">Activités / attitudes </w:t>
            </w:r>
            <w:r w:rsidRPr="00F02852">
              <w:rPr>
                <w:rFonts w:ascii="Arial" w:hAnsi="Arial" w:cs="Arial"/>
                <w:b/>
                <w:sz w:val="24"/>
                <w:szCs w:val="24"/>
              </w:rPr>
              <w:t>des apprenant(e)s</w:t>
            </w:r>
          </w:p>
        </w:tc>
        <w:tc>
          <w:tcPr>
            <w:tcW w:w="439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rPr>
                <w:rFonts w:ascii="Arial" w:hAnsi="Arial" w:cs="Arial"/>
                <w:b/>
                <w:sz w:val="24"/>
                <w:szCs w:val="24"/>
              </w:rPr>
            </w:pPr>
          </w:p>
        </w:tc>
      </w:tr>
      <w:tr w:rsidR="00357F3D" w:rsidRPr="00F02852" w:rsidTr="007D7484">
        <w:trPr>
          <w:jc w:val="center"/>
        </w:trPr>
        <w:tc>
          <w:tcPr>
            <w:tcW w:w="160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numPr>
                <w:ilvl w:val="0"/>
                <w:numId w:val="462"/>
              </w:numPr>
              <w:tabs>
                <w:tab w:val="center" w:pos="4536"/>
                <w:tab w:val="left" w:pos="6816"/>
              </w:tabs>
              <w:contextualSpacing/>
              <w:rPr>
                <w:rFonts w:ascii="Arial" w:eastAsia="Calibri" w:hAnsi="Arial" w:cs="Arial"/>
                <w:b/>
                <w:sz w:val="24"/>
                <w:szCs w:val="24"/>
              </w:rPr>
            </w:pPr>
            <w:r w:rsidRPr="00F02852">
              <w:rPr>
                <w:rFonts w:ascii="Arial" w:eastAsia="Calibri" w:hAnsi="Arial" w:cs="Arial"/>
                <w:b/>
                <w:sz w:val="24"/>
                <w:szCs w:val="24"/>
              </w:rPr>
              <w:t>INTRODUCTION (</w:t>
            </w:r>
            <w:r>
              <w:rPr>
                <w:rFonts w:ascii="Arial" w:eastAsia="Calibri" w:hAnsi="Arial" w:cs="Arial"/>
                <w:b/>
                <w:sz w:val="24"/>
                <w:szCs w:val="24"/>
              </w:rPr>
              <w:t>10 mn</w:t>
            </w:r>
            <w:r w:rsidRPr="00F02852">
              <w:rPr>
                <w:rFonts w:ascii="Arial" w:eastAsia="Calibri" w:hAnsi="Arial" w:cs="Arial"/>
                <w:b/>
                <w:sz w:val="24"/>
                <w:szCs w:val="24"/>
              </w:rPr>
              <w:t>)</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lang w:val="en-US" w:eastAsia="ja-JP"/>
              </w:rPr>
            </w:pPr>
            <w:r>
              <w:rPr>
                <w:rFonts w:ascii="Arial" w:hAnsi="Arial" w:cs="Arial"/>
                <w:b/>
                <w:sz w:val="24"/>
                <w:szCs w:val="24"/>
                <w:lang w:val="en-US"/>
              </w:rPr>
              <w:t>Calcul mental / PLM</w:t>
            </w:r>
          </w:p>
          <w:p w:rsidR="00357F3D" w:rsidRPr="00F02852" w:rsidRDefault="00357F3D" w:rsidP="007D7484">
            <w:pPr>
              <w:rPr>
                <w:rFonts w:ascii="Arial" w:hAnsi="Arial" w:cs="Arial"/>
                <w:b/>
                <w:sz w:val="24"/>
                <w:szCs w:val="24"/>
                <w:lang w:val="en-US"/>
              </w:rPr>
            </w:pPr>
            <w:r w:rsidRPr="00F02852">
              <w:rPr>
                <w:rFonts w:ascii="Arial" w:hAnsi="Arial" w:cs="Arial"/>
                <w:b/>
                <w:sz w:val="24"/>
                <w:szCs w:val="24"/>
                <w:lang w:val="en-US"/>
              </w:rPr>
              <w:t>(</w:t>
            </w:r>
            <w:r>
              <w:rPr>
                <w:rFonts w:ascii="Arial" w:hAnsi="Arial" w:cs="Arial"/>
                <w:b/>
                <w:sz w:val="24"/>
                <w:szCs w:val="24"/>
                <w:lang w:val="en-US"/>
              </w:rPr>
              <w:t>5 mn</w:t>
            </w:r>
            <w:r w:rsidRPr="00F02852">
              <w:rPr>
                <w:rFonts w:ascii="Arial" w:hAnsi="Arial" w:cs="Arial"/>
                <w:b/>
                <w:sz w:val="24"/>
                <w:szCs w:val="24"/>
                <w:lang w:val="en-US"/>
              </w:rPr>
              <w:t>)</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357F3D">
            <w:pPr>
              <w:numPr>
                <w:ilvl w:val="0"/>
                <w:numId w:val="7"/>
              </w:numPr>
              <w:ind w:left="228" w:hanging="219"/>
              <w:contextualSpacing/>
              <w:rPr>
                <w:rFonts w:ascii="Arial" w:eastAsia="Calibri" w:hAnsi="Arial" w:cs="Arial"/>
                <w:sz w:val="24"/>
                <w:szCs w:val="24"/>
              </w:rPr>
            </w:pPr>
            <w:r w:rsidRPr="00F02852">
              <w:rPr>
                <w:rFonts w:ascii="Arial" w:eastAsia="Calibri" w:hAnsi="Arial" w:cs="Arial"/>
                <w:sz w:val="24"/>
                <w:szCs w:val="24"/>
              </w:rPr>
              <w:t>Une</w:t>
            </w:r>
            <w:r>
              <w:rPr>
                <w:rFonts w:ascii="Arial" w:eastAsia="Calibri" w:hAnsi="Arial" w:cs="Arial"/>
                <w:sz w:val="24"/>
                <w:szCs w:val="24"/>
              </w:rPr>
              <w:t xml:space="preserve"> </w:t>
            </w:r>
            <w:r w:rsidRPr="00F02852">
              <w:rPr>
                <w:rFonts w:ascii="Arial" w:eastAsia="Calibri" w:hAnsi="Arial" w:cs="Arial"/>
                <w:sz w:val="24"/>
                <w:szCs w:val="24"/>
              </w:rPr>
              <w:t>marchande</w:t>
            </w:r>
            <w:r>
              <w:rPr>
                <w:rFonts w:ascii="Arial" w:eastAsia="Calibri" w:hAnsi="Arial" w:cs="Arial"/>
                <w:sz w:val="24"/>
                <w:szCs w:val="24"/>
              </w:rPr>
              <w:t xml:space="preserve"> </w:t>
            </w:r>
            <w:r w:rsidRPr="00F02852">
              <w:rPr>
                <w:rFonts w:ascii="Arial" w:eastAsia="Calibri" w:hAnsi="Arial" w:cs="Arial"/>
                <w:sz w:val="24"/>
                <w:szCs w:val="24"/>
              </w:rPr>
              <w:t xml:space="preserve">a disposé sur son étal 18 tas de 30 tomates chacun. Combien de tomates a-t-elle disposé en tout? </w:t>
            </w:r>
          </w:p>
          <w:p w:rsidR="00357F3D" w:rsidRPr="00F02852" w:rsidRDefault="00357F3D" w:rsidP="00357F3D">
            <w:pPr>
              <w:numPr>
                <w:ilvl w:val="0"/>
                <w:numId w:val="7"/>
              </w:numPr>
              <w:ind w:left="228" w:hanging="219"/>
              <w:contextualSpacing/>
              <w:rPr>
                <w:rFonts w:ascii="Arial" w:eastAsia="Calibri" w:hAnsi="Arial" w:cs="Arial"/>
                <w:sz w:val="24"/>
                <w:szCs w:val="24"/>
              </w:rPr>
            </w:pPr>
            <w:r w:rsidRPr="00F02852">
              <w:rPr>
                <w:rFonts w:ascii="Arial" w:eastAsia="Calibri" w:hAnsi="Arial" w:cs="Arial"/>
                <w:sz w:val="24"/>
                <w:szCs w:val="24"/>
              </w:rPr>
              <w:t>Mon</w:t>
            </w:r>
            <w:r>
              <w:rPr>
                <w:rFonts w:ascii="Arial" w:eastAsia="Calibri" w:hAnsi="Arial" w:cs="Arial"/>
                <w:sz w:val="24"/>
                <w:szCs w:val="24"/>
              </w:rPr>
              <w:t xml:space="preserve"> </w:t>
            </w:r>
            <w:r w:rsidRPr="00F02852">
              <w:rPr>
                <w:rFonts w:ascii="Arial" w:eastAsia="Calibri" w:hAnsi="Arial" w:cs="Arial"/>
                <w:sz w:val="24"/>
                <w:szCs w:val="24"/>
              </w:rPr>
              <w:t>père achète 4 pneus</w:t>
            </w:r>
            <w:r>
              <w:rPr>
                <w:rFonts w:ascii="Arial" w:eastAsia="Calibri" w:hAnsi="Arial" w:cs="Arial"/>
                <w:sz w:val="24"/>
                <w:szCs w:val="24"/>
              </w:rPr>
              <w:t xml:space="preserve"> </w:t>
            </w:r>
            <w:r w:rsidRPr="00F02852">
              <w:rPr>
                <w:rFonts w:ascii="Arial" w:eastAsia="Calibri" w:hAnsi="Arial" w:cs="Arial"/>
                <w:sz w:val="24"/>
                <w:szCs w:val="24"/>
              </w:rPr>
              <w:t>à 8500</w:t>
            </w:r>
            <w:r>
              <w:rPr>
                <w:rFonts w:ascii="Arial" w:eastAsiaTheme="minorEastAsia" w:hAnsi="Arial" w:cs="Arial" w:hint="eastAsia"/>
                <w:sz w:val="24"/>
                <w:szCs w:val="24"/>
                <w:lang w:eastAsia="ja-JP"/>
              </w:rPr>
              <w:t xml:space="preserve"> </w:t>
            </w:r>
            <w:r w:rsidRPr="00F02852">
              <w:rPr>
                <w:rFonts w:ascii="Arial" w:eastAsia="Calibri" w:hAnsi="Arial" w:cs="Arial"/>
                <w:sz w:val="24"/>
                <w:szCs w:val="24"/>
              </w:rPr>
              <w:t xml:space="preserve">F le pneu. Quelle est sa dépense ? </w:t>
            </w:r>
          </w:p>
          <w:p w:rsidR="00357F3D" w:rsidRPr="00DB2CFA" w:rsidRDefault="00357F3D" w:rsidP="00357F3D">
            <w:pPr>
              <w:numPr>
                <w:ilvl w:val="0"/>
                <w:numId w:val="7"/>
              </w:numPr>
              <w:ind w:left="228" w:hanging="219"/>
              <w:contextualSpacing/>
              <w:rPr>
                <w:rFonts w:ascii="Arial" w:eastAsia="Calibri" w:hAnsi="Arial" w:cs="Arial"/>
                <w:sz w:val="24"/>
                <w:szCs w:val="24"/>
              </w:rPr>
            </w:pPr>
            <w:r w:rsidRPr="00F02852">
              <w:rPr>
                <w:rFonts w:ascii="Arial" w:eastAsia="Calibri" w:hAnsi="Arial" w:cs="Arial"/>
                <w:sz w:val="24"/>
                <w:szCs w:val="24"/>
              </w:rPr>
              <w:t>Quel</w:t>
            </w:r>
            <w:r>
              <w:rPr>
                <w:rFonts w:ascii="Arial" w:eastAsia="Calibri" w:hAnsi="Arial" w:cs="Arial"/>
                <w:sz w:val="24"/>
                <w:szCs w:val="24"/>
              </w:rPr>
              <w:t xml:space="preserve"> </w:t>
            </w:r>
            <w:r w:rsidRPr="00F02852">
              <w:rPr>
                <w:rFonts w:ascii="Arial" w:eastAsia="Calibri" w:hAnsi="Arial" w:cs="Arial"/>
                <w:sz w:val="24"/>
                <w:szCs w:val="24"/>
              </w:rPr>
              <w:t>est le prix d’achat de 95</w:t>
            </w:r>
            <w:r>
              <w:rPr>
                <w:rFonts w:asciiTheme="minorEastAsia" w:eastAsiaTheme="minorEastAsia" w:hAnsiTheme="minorEastAsia" w:cs="Arial" w:hint="eastAsia"/>
                <w:sz w:val="24"/>
                <w:szCs w:val="24"/>
                <w:lang w:eastAsia="ja-JP"/>
              </w:rPr>
              <w:t xml:space="preserve"> </w:t>
            </w:r>
            <w:r w:rsidRPr="00DB2CFA">
              <w:rPr>
                <w:rFonts w:ascii="Arial" w:eastAsiaTheme="minorEastAsia" w:hAnsi="Arial" w:cs="Arial"/>
                <w:sz w:val="24"/>
                <w:szCs w:val="24"/>
                <w:lang w:eastAsia="ja-JP"/>
              </w:rPr>
              <w:t>ℓ</w:t>
            </w:r>
            <w:r w:rsidRPr="00F02852">
              <w:rPr>
                <w:rFonts w:ascii="Arial" w:eastAsia="Calibri" w:hAnsi="Arial" w:cs="Arial"/>
                <w:sz w:val="24"/>
                <w:szCs w:val="24"/>
              </w:rPr>
              <w:t xml:space="preserve"> de lait</w:t>
            </w:r>
            <w:r>
              <w:rPr>
                <w:rFonts w:ascii="Arial" w:eastAsia="Calibri" w:hAnsi="Arial" w:cs="Arial"/>
                <w:sz w:val="24"/>
                <w:szCs w:val="24"/>
              </w:rPr>
              <w:t xml:space="preserve"> </w:t>
            </w:r>
            <w:r w:rsidRPr="00F02852">
              <w:rPr>
                <w:rFonts w:ascii="Arial" w:eastAsia="Calibri" w:hAnsi="Arial" w:cs="Arial"/>
                <w:sz w:val="24"/>
                <w:szCs w:val="24"/>
              </w:rPr>
              <w:t>à 500</w:t>
            </w:r>
            <w:r>
              <w:rPr>
                <w:rFonts w:ascii="Arial" w:eastAsiaTheme="minorEastAsia" w:hAnsi="Arial" w:cs="Arial" w:hint="eastAsia"/>
                <w:sz w:val="24"/>
                <w:szCs w:val="24"/>
                <w:lang w:eastAsia="ja-JP"/>
              </w:rPr>
              <w:t xml:space="preserve"> F</w:t>
            </w:r>
            <w:r w:rsidRPr="00F02852">
              <w:rPr>
                <w:rFonts w:ascii="Arial" w:eastAsia="Calibri" w:hAnsi="Arial" w:cs="Arial"/>
                <w:sz w:val="24"/>
                <w:szCs w:val="24"/>
              </w:rPr>
              <w:t xml:space="preserve"> le litre ?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A7B22" w:rsidRDefault="00357F3D" w:rsidP="00357F3D">
            <w:pPr>
              <w:pStyle w:val="a9"/>
              <w:numPr>
                <w:ilvl w:val="0"/>
                <w:numId w:val="7"/>
              </w:numPr>
              <w:tabs>
                <w:tab w:val="center" w:pos="4536"/>
                <w:tab w:val="left" w:pos="6816"/>
              </w:tabs>
              <w:ind w:left="169" w:hanging="142"/>
              <w:rPr>
                <w:rFonts w:ascii="Arial" w:hAnsi="Arial" w:cs="Arial"/>
                <w:sz w:val="24"/>
                <w:szCs w:val="24"/>
              </w:rPr>
            </w:pPr>
            <w:r w:rsidRPr="00FA7B22">
              <w:rPr>
                <w:rFonts w:ascii="Arial" w:hAnsi="Arial" w:cs="Arial"/>
                <w:sz w:val="24"/>
                <w:szCs w:val="24"/>
              </w:rPr>
              <w:t>540 tomates</w:t>
            </w:r>
          </w:p>
          <w:p w:rsidR="00357F3D" w:rsidRPr="00F02852" w:rsidRDefault="00357F3D" w:rsidP="007D7484">
            <w:pPr>
              <w:tabs>
                <w:tab w:val="center" w:pos="4536"/>
                <w:tab w:val="left" w:pos="6816"/>
              </w:tabs>
              <w:ind w:left="169" w:hanging="142"/>
              <w:contextualSpacing/>
              <w:rPr>
                <w:rFonts w:ascii="Arial" w:eastAsia="Calibri" w:hAnsi="Arial" w:cs="Arial"/>
                <w:sz w:val="24"/>
                <w:szCs w:val="24"/>
              </w:rPr>
            </w:pPr>
          </w:p>
          <w:p w:rsidR="00357F3D" w:rsidRPr="00F02852" w:rsidRDefault="00357F3D" w:rsidP="007D7484">
            <w:pPr>
              <w:tabs>
                <w:tab w:val="center" w:pos="4536"/>
                <w:tab w:val="left" w:pos="6816"/>
              </w:tabs>
              <w:ind w:left="169" w:hanging="142"/>
              <w:contextualSpacing/>
              <w:rPr>
                <w:rFonts w:ascii="Arial" w:eastAsia="Calibri" w:hAnsi="Arial" w:cs="Arial"/>
                <w:sz w:val="24"/>
                <w:szCs w:val="24"/>
              </w:rPr>
            </w:pPr>
          </w:p>
          <w:p w:rsidR="00357F3D" w:rsidRPr="00FA7B22" w:rsidRDefault="00357F3D" w:rsidP="00357F3D">
            <w:pPr>
              <w:pStyle w:val="a9"/>
              <w:numPr>
                <w:ilvl w:val="0"/>
                <w:numId w:val="7"/>
              </w:numPr>
              <w:tabs>
                <w:tab w:val="center" w:pos="4536"/>
                <w:tab w:val="left" w:pos="6816"/>
              </w:tabs>
              <w:ind w:left="169" w:hanging="142"/>
              <w:rPr>
                <w:rFonts w:ascii="Arial" w:hAnsi="Arial" w:cs="Arial"/>
                <w:sz w:val="24"/>
                <w:szCs w:val="24"/>
              </w:rPr>
            </w:pPr>
            <w:r w:rsidRPr="00FA7B22">
              <w:rPr>
                <w:rFonts w:ascii="Arial" w:hAnsi="Arial" w:cs="Arial"/>
                <w:sz w:val="24"/>
                <w:szCs w:val="24"/>
              </w:rPr>
              <w:t>34 000</w:t>
            </w:r>
            <w:r>
              <w:rPr>
                <w:rFonts w:ascii="Arial" w:eastAsiaTheme="minorEastAsia" w:hAnsi="Arial" w:cs="Arial" w:hint="eastAsia"/>
                <w:sz w:val="24"/>
                <w:szCs w:val="24"/>
                <w:lang w:eastAsia="ja-JP"/>
              </w:rPr>
              <w:t xml:space="preserve"> </w:t>
            </w:r>
            <w:r w:rsidRPr="00FA7B22">
              <w:rPr>
                <w:rFonts w:ascii="Arial" w:hAnsi="Arial" w:cs="Arial"/>
                <w:sz w:val="24"/>
                <w:szCs w:val="24"/>
              </w:rPr>
              <w:t xml:space="preserve">F </w:t>
            </w:r>
          </w:p>
          <w:p w:rsidR="00357F3D" w:rsidRPr="00F02852" w:rsidRDefault="00357F3D" w:rsidP="007D7484">
            <w:pPr>
              <w:tabs>
                <w:tab w:val="center" w:pos="4536"/>
                <w:tab w:val="left" w:pos="6816"/>
              </w:tabs>
              <w:ind w:left="169" w:hanging="142"/>
              <w:contextualSpacing/>
              <w:rPr>
                <w:rFonts w:ascii="Arial" w:eastAsia="Calibri" w:hAnsi="Arial" w:cs="Arial"/>
                <w:sz w:val="24"/>
                <w:szCs w:val="24"/>
              </w:rPr>
            </w:pPr>
          </w:p>
          <w:p w:rsidR="00357F3D" w:rsidRPr="00FA7B22" w:rsidRDefault="00357F3D" w:rsidP="00357F3D">
            <w:pPr>
              <w:pStyle w:val="a9"/>
              <w:numPr>
                <w:ilvl w:val="0"/>
                <w:numId w:val="7"/>
              </w:numPr>
              <w:tabs>
                <w:tab w:val="center" w:pos="4536"/>
                <w:tab w:val="left" w:pos="6816"/>
              </w:tabs>
              <w:ind w:left="169" w:hanging="142"/>
              <w:rPr>
                <w:rFonts w:ascii="Arial" w:hAnsi="Arial" w:cs="Arial"/>
                <w:sz w:val="24"/>
                <w:szCs w:val="24"/>
              </w:rPr>
            </w:pPr>
            <w:r w:rsidRPr="00FA7B22">
              <w:rPr>
                <w:rFonts w:ascii="Arial" w:hAnsi="Arial" w:cs="Arial"/>
                <w:sz w:val="24"/>
                <w:szCs w:val="24"/>
              </w:rPr>
              <w:t>47 500</w:t>
            </w:r>
            <w:r>
              <w:rPr>
                <w:rFonts w:ascii="Arial" w:eastAsiaTheme="minorEastAsia" w:hAnsi="Arial" w:cs="Arial" w:hint="eastAsia"/>
                <w:sz w:val="24"/>
                <w:szCs w:val="24"/>
                <w:lang w:eastAsia="ja-JP"/>
              </w:rPr>
              <w:t xml:space="preserve"> </w:t>
            </w:r>
            <w:r w:rsidRPr="00FA7B22">
              <w:rPr>
                <w:rFonts w:ascii="Arial" w:hAnsi="Arial" w:cs="Arial"/>
                <w:sz w:val="24"/>
                <w:szCs w:val="24"/>
              </w:rPr>
              <w:t>F</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rPr>
              <w:t>Rappel des prérequis</w:t>
            </w:r>
          </w:p>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rPr>
              <w:t>(</w:t>
            </w:r>
            <w:r>
              <w:rPr>
                <w:rFonts w:ascii="Arial" w:hAnsi="Arial" w:cs="Arial"/>
                <w:b/>
                <w:sz w:val="24"/>
                <w:szCs w:val="24"/>
              </w:rPr>
              <w:t>4 mn</w:t>
            </w:r>
            <w:r w:rsidRPr="00F02852">
              <w:rPr>
                <w:rFonts w:ascii="Arial" w:hAnsi="Arial" w:cs="Arial"/>
                <w:b/>
                <w:sz w:val="24"/>
                <w:szCs w:val="24"/>
              </w:rPr>
              <w:t>)</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rPr>
                <w:rFonts w:ascii="Arial" w:hAnsi="Arial" w:cs="Arial"/>
                <w:sz w:val="24"/>
                <w:szCs w:val="24"/>
              </w:rPr>
            </w:pPr>
            <w:r w:rsidRPr="00F02852">
              <w:rPr>
                <w:rFonts w:ascii="Arial" w:hAnsi="Arial" w:cs="Arial"/>
                <w:sz w:val="24"/>
                <w:szCs w:val="24"/>
              </w:rPr>
              <w:t>Complétez le tableau ci</w:t>
            </w:r>
            <w:r>
              <w:rPr>
                <w:rFonts w:ascii="Arial" w:hAnsi="Arial" w:cs="Arial" w:hint="eastAsia"/>
                <w:sz w:val="24"/>
                <w:szCs w:val="24"/>
                <w:lang w:eastAsia="ja-JP"/>
              </w:rPr>
              <w:t>-</w:t>
            </w:r>
            <w:r w:rsidRPr="00F02852">
              <w:rPr>
                <w:rFonts w:ascii="Arial" w:hAnsi="Arial" w:cs="Arial"/>
                <w:sz w:val="24"/>
                <w:szCs w:val="24"/>
              </w:rPr>
              <w:t>dessous</w:t>
            </w:r>
          </w:p>
          <w:tbl>
            <w:tblPr>
              <w:tblStyle w:val="ac"/>
              <w:tblW w:w="0" w:type="auto"/>
              <w:jc w:val="center"/>
              <w:tblLook w:val="04A0" w:firstRow="1" w:lastRow="0" w:firstColumn="1" w:lastColumn="0" w:noHBand="0" w:noVBand="1"/>
            </w:tblPr>
            <w:tblGrid>
              <w:gridCol w:w="1650"/>
              <w:gridCol w:w="1144"/>
              <w:gridCol w:w="1930"/>
            </w:tblGrid>
            <w:tr w:rsidR="00357F3D" w:rsidRPr="00F02852" w:rsidTr="007D7484">
              <w:trPr>
                <w:jc w:val="center"/>
              </w:trPr>
              <w:tc>
                <w:tcPr>
                  <w:tcW w:w="1650" w:type="dxa"/>
                </w:tcPr>
                <w:p w:rsidR="00357F3D" w:rsidRPr="00F02852" w:rsidRDefault="00357F3D" w:rsidP="007D7484">
                  <w:pPr>
                    <w:jc w:val="center"/>
                    <w:rPr>
                      <w:rFonts w:ascii="Arial" w:hAnsi="Arial" w:cs="Arial"/>
                      <w:sz w:val="24"/>
                      <w:szCs w:val="24"/>
                    </w:rPr>
                  </w:pPr>
                  <w:r w:rsidRPr="00F02852">
                    <w:rPr>
                      <w:rFonts w:ascii="Arial" w:hAnsi="Arial" w:cs="Arial"/>
                      <w:sz w:val="24"/>
                      <w:szCs w:val="24"/>
                    </w:rPr>
                    <w:t>P</w:t>
                  </w:r>
                  <w:r>
                    <w:rPr>
                      <w:rFonts w:ascii="Arial" w:hAnsi="Arial" w:cs="Arial" w:hint="eastAsia"/>
                      <w:sz w:val="24"/>
                      <w:szCs w:val="24"/>
                      <w:lang w:eastAsia="ja-JP"/>
                    </w:rPr>
                    <w:t>rix d</w:t>
                  </w:r>
                  <w:r>
                    <w:rPr>
                      <w:rFonts w:ascii="Arial" w:hAnsi="Arial" w:cs="Arial"/>
                      <w:sz w:val="24"/>
                      <w:szCs w:val="24"/>
                      <w:lang w:eastAsia="ja-JP"/>
                    </w:rPr>
                    <w:t>’</w:t>
                  </w:r>
                  <w:r>
                    <w:rPr>
                      <w:rFonts w:ascii="Arial" w:hAnsi="Arial" w:cs="Arial" w:hint="eastAsia"/>
                      <w:sz w:val="24"/>
                      <w:szCs w:val="24"/>
                      <w:lang w:eastAsia="ja-JP"/>
                    </w:rPr>
                    <w:t>achat</w:t>
                  </w:r>
                </w:p>
              </w:tc>
              <w:tc>
                <w:tcPr>
                  <w:tcW w:w="1144" w:type="dxa"/>
                </w:tcPr>
                <w:p w:rsidR="00357F3D" w:rsidRPr="00F02852" w:rsidRDefault="00357F3D" w:rsidP="007D7484">
                  <w:pPr>
                    <w:jc w:val="center"/>
                    <w:rPr>
                      <w:rFonts w:ascii="Arial" w:hAnsi="Arial" w:cs="Arial"/>
                      <w:sz w:val="24"/>
                      <w:szCs w:val="24"/>
                      <w:lang w:eastAsia="ja-JP"/>
                    </w:rPr>
                  </w:pPr>
                  <w:r w:rsidRPr="00F02852">
                    <w:rPr>
                      <w:rFonts w:ascii="Arial" w:hAnsi="Arial" w:cs="Arial"/>
                      <w:sz w:val="24"/>
                      <w:szCs w:val="24"/>
                    </w:rPr>
                    <w:t>F</w:t>
                  </w:r>
                  <w:r>
                    <w:rPr>
                      <w:rFonts w:ascii="Arial" w:hAnsi="Arial" w:cs="Arial" w:hint="eastAsia"/>
                      <w:sz w:val="24"/>
                      <w:szCs w:val="24"/>
                      <w:lang w:eastAsia="ja-JP"/>
                    </w:rPr>
                    <w:t>rais</w:t>
                  </w:r>
                </w:p>
              </w:tc>
              <w:tc>
                <w:tcPr>
                  <w:tcW w:w="1930" w:type="dxa"/>
                </w:tcPr>
                <w:p w:rsidR="00357F3D" w:rsidRPr="00F02852" w:rsidRDefault="00357F3D" w:rsidP="007D7484">
                  <w:pPr>
                    <w:jc w:val="center"/>
                    <w:rPr>
                      <w:rFonts w:ascii="Arial" w:hAnsi="Arial" w:cs="Arial"/>
                      <w:sz w:val="24"/>
                      <w:szCs w:val="24"/>
                    </w:rPr>
                  </w:pPr>
                  <w:r w:rsidRPr="00F02852">
                    <w:rPr>
                      <w:rFonts w:ascii="Arial" w:hAnsi="Arial" w:cs="Arial"/>
                      <w:sz w:val="24"/>
                      <w:szCs w:val="24"/>
                    </w:rPr>
                    <w:t>P</w:t>
                  </w:r>
                  <w:r>
                    <w:rPr>
                      <w:rFonts w:ascii="Arial" w:hAnsi="Arial" w:cs="Arial" w:hint="eastAsia"/>
                      <w:sz w:val="24"/>
                      <w:szCs w:val="24"/>
                      <w:lang w:eastAsia="ja-JP"/>
                    </w:rPr>
                    <w:t>rix de revient</w:t>
                  </w:r>
                </w:p>
              </w:tc>
            </w:tr>
            <w:tr w:rsidR="00357F3D" w:rsidRPr="00F02852" w:rsidTr="007D7484">
              <w:trPr>
                <w:jc w:val="center"/>
              </w:trPr>
              <w:tc>
                <w:tcPr>
                  <w:tcW w:w="1650" w:type="dxa"/>
                </w:tcPr>
                <w:p w:rsidR="00357F3D" w:rsidRPr="00F02852" w:rsidRDefault="00357F3D" w:rsidP="007D7484">
                  <w:pPr>
                    <w:jc w:val="center"/>
                    <w:rPr>
                      <w:rFonts w:ascii="Arial" w:hAnsi="Arial" w:cs="Arial"/>
                      <w:sz w:val="24"/>
                      <w:szCs w:val="24"/>
                    </w:rPr>
                  </w:pPr>
                  <w:r w:rsidRPr="00F02852">
                    <w:rPr>
                      <w:rFonts w:ascii="Arial" w:hAnsi="Arial" w:cs="Arial"/>
                      <w:sz w:val="24"/>
                      <w:szCs w:val="24"/>
                    </w:rPr>
                    <w:t>14500</w:t>
                  </w:r>
                  <w:r>
                    <w:rPr>
                      <w:rFonts w:ascii="Arial" w:hAnsi="Arial" w:cs="Arial" w:hint="eastAsia"/>
                      <w:sz w:val="24"/>
                      <w:szCs w:val="24"/>
                      <w:lang w:eastAsia="ja-JP"/>
                    </w:rPr>
                    <w:t xml:space="preserve"> F</w:t>
                  </w:r>
                </w:p>
              </w:tc>
              <w:tc>
                <w:tcPr>
                  <w:tcW w:w="1144" w:type="dxa"/>
                </w:tcPr>
                <w:p w:rsidR="00357F3D" w:rsidRPr="00F02852" w:rsidRDefault="00357F3D" w:rsidP="007D7484">
                  <w:pPr>
                    <w:jc w:val="center"/>
                    <w:rPr>
                      <w:rFonts w:ascii="Arial" w:hAnsi="Arial" w:cs="Arial"/>
                      <w:sz w:val="24"/>
                      <w:szCs w:val="24"/>
                    </w:rPr>
                  </w:pPr>
                </w:p>
              </w:tc>
              <w:tc>
                <w:tcPr>
                  <w:tcW w:w="1930" w:type="dxa"/>
                </w:tcPr>
                <w:p w:rsidR="00357F3D" w:rsidRPr="00F02852" w:rsidRDefault="00357F3D" w:rsidP="007D7484">
                  <w:pPr>
                    <w:jc w:val="center"/>
                    <w:rPr>
                      <w:rFonts w:ascii="Arial" w:hAnsi="Arial" w:cs="Arial"/>
                      <w:sz w:val="24"/>
                      <w:szCs w:val="24"/>
                    </w:rPr>
                  </w:pPr>
                  <w:r w:rsidRPr="00F02852">
                    <w:rPr>
                      <w:rFonts w:ascii="Arial" w:hAnsi="Arial" w:cs="Arial"/>
                      <w:sz w:val="24"/>
                      <w:szCs w:val="24"/>
                    </w:rPr>
                    <w:t>17 500</w:t>
                  </w:r>
                  <w:r>
                    <w:rPr>
                      <w:rFonts w:ascii="Arial" w:hAnsi="Arial" w:cs="Arial" w:hint="eastAsia"/>
                      <w:sz w:val="24"/>
                      <w:szCs w:val="24"/>
                      <w:lang w:eastAsia="ja-JP"/>
                    </w:rPr>
                    <w:t xml:space="preserve"> F</w:t>
                  </w:r>
                </w:p>
              </w:tc>
            </w:tr>
            <w:tr w:rsidR="00357F3D" w:rsidRPr="00F02852" w:rsidTr="007D7484">
              <w:trPr>
                <w:jc w:val="center"/>
              </w:trPr>
              <w:tc>
                <w:tcPr>
                  <w:tcW w:w="1650" w:type="dxa"/>
                </w:tcPr>
                <w:p w:rsidR="00357F3D" w:rsidRPr="00F02852" w:rsidRDefault="00357F3D" w:rsidP="007D7484">
                  <w:pPr>
                    <w:jc w:val="center"/>
                    <w:rPr>
                      <w:rFonts w:ascii="Arial" w:hAnsi="Arial" w:cs="Arial"/>
                      <w:sz w:val="24"/>
                      <w:szCs w:val="24"/>
                    </w:rPr>
                  </w:pPr>
                </w:p>
              </w:tc>
              <w:tc>
                <w:tcPr>
                  <w:tcW w:w="1144" w:type="dxa"/>
                </w:tcPr>
                <w:p w:rsidR="00357F3D" w:rsidRPr="00F02852" w:rsidRDefault="00357F3D" w:rsidP="007D7484">
                  <w:pPr>
                    <w:jc w:val="center"/>
                    <w:rPr>
                      <w:rFonts w:ascii="Arial" w:hAnsi="Arial" w:cs="Arial"/>
                      <w:sz w:val="24"/>
                      <w:szCs w:val="24"/>
                    </w:rPr>
                  </w:pPr>
                  <w:r w:rsidRPr="00F02852">
                    <w:rPr>
                      <w:rFonts w:ascii="Arial" w:hAnsi="Arial" w:cs="Arial"/>
                      <w:sz w:val="24"/>
                      <w:szCs w:val="24"/>
                    </w:rPr>
                    <w:t>2450</w:t>
                  </w:r>
                  <w:r>
                    <w:rPr>
                      <w:rFonts w:ascii="Arial" w:hAnsi="Arial" w:cs="Arial" w:hint="eastAsia"/>
                      <w:sz w:val="24"/>
                      <w:szCs w:val="24"/>
                      <w:lang w:eastAsia="ja-JP"/>
                    </w:rPr>
                    <w:t xml:space="preserve"> F</w:t>
                  </w:r>
                </w:p>
              </w:tc>
              <w:tc>
                <w:tcPr>
                  <w:tcW w:w="1930" w:type="dxa"/>
                </w:tcPr>
                <w:p w:rsidR="00357F3D" w:rsidRPr="00F02852" w:rsidRDefault="00357F3D" w:rsidP="007D7484">
                  <w:pPr>
                    <w:jc w:val="center"/>
                    <w:rPr>
                      <w:rFonts w:ascii="Arial" w:hAnsi="Arial" w:cs="Arial"/>
                      <w:sz w:val="24"/>
                      <w:szCs w:val="24"/>
                      <w:lang w:eastAsia="ja-JP"/>
                    </w:rPr>
                  </w:pPr>
                  <w:r w:rsidRPr="00F02852">
                    <w:rPr>
                      <w:rFonts w:ascii="Arial" w:hAnsi="Arial" w:cs="Arial"/>
                      <w:sz w:val="24"/>
                      <w:szCs w:val="24"/>
                    </w:rPr>
                    <w:t>42 5</w:t>
                  </w:r>
                  <w:r>
                    <w:rPr>
                      <w:rFonts w:ascii="Arial" w:hAnsi="Arial" w:cs="Arial"/>
                      <w:sz w:val="24"/>
                      <w:szCs w:val="24"/>
                    </w:rPr>
                    <w:t>00</w:t>
                  </w:r>
                  <w:r>
                    <w:rPr>
                      <w:rFonts w:ascii="Arial" w:hAnsi="Arial" w:cs="Arial" w:hint="eastAsia"/>
                      <w:sz w:val="24"/>
                      <w:szCs w:val="24"/>
                      <w:lang w:eastAsia="ja-JP"/>
                    </w:rPr>
                    <w:t xml:space="preserve"> F</w:t>
                  </w:r>
                </w:p>
              </w:tc>
            </w:tr>
          </w:tbl>
          <w:p w:rsidR="00357F3D" w:rsidRPr="00F02852" w:rsidRDefault="00357F3D" w:rsidP="007D7484">
            <w:pPr>
              <w:rPr>
                <w:rFonts w:ascii="Arial" w:hAnsi="Arial" w:cs="Arial"/>
                <w:sz w:val="24"/>
                <w:szCs w:val="24"/>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bl>
            <w:tblPr>
              <w:tblStyle w:val="ac"/>
              <w:tblW w:w="4782" w:type="pct"/>
              <w:tblLook w:val="04A0" w:firstRow="1" w:lastRow="0" w:firstColumn="1" w:lastColumn="0" w:noHBand="0" w:noVBand="1"/>
            </w:tblPr>
            <w:tblGrid>
              <w:gridCol w:w="1494"/>
              <w:gridCol w:w="1271"/>
              <w:gridCol w:w="1493"/>
            </w:tblGrid>
            <w:tr w:rsidR="00357F3D" w:rsidRPr="00F02852" w:rsidTr="007D7484">
              <w:tc>
                <w:tcPr>
                  <w:tcW w:w="1754" w:type="pct"/>
                </w:tcPr>
                <w:p w:rsidR="00357F3D" w:rsidRPr="00F02852" w:rsidRDefault="00357F3D" w:rsidP="007D7484">
                  <w:pPr>
                    <w:jc w:val="center"/>
                    <w:rPr>
                      <w:rFonts w:ascii="Arial" w:hAnsi="Arial" w:cs="Arial"/>
                      <w:sz w:val="24"/>
                      <w:szCs w:val="24"/>
                    </w:rPr>
                  </w:pPr>
                  <w:r w:rsidRPr="00F02852">
                    <w:rPr>
                      <w:rFonts w:ascii="Arial" w:hAnsi="Arial" w:cs="Arial"/>
                      <w:sz w:val="24"/>
                      <w:szCs w:val="24"/>
                    </w:rPr>
                    <w:t>PA</w:t>
                  </w:r>
                </w:p>
              </w:tc>
              <w:tc>
                <w:tcPr>
                  <w:tcW w:w="1493" w:type="pct"/>
                </w:tcPr>
                <w:p w:rsidR="00357F3D" w:rsidRPr="00F02852" w:rsidRDefault="00357F3D" w:rsidP="007D7484">
                  <w:pPr>
                    <w:jc w:val="center"/>
                    <w:rPr>
                      <w:rFonts w:ascii="Arial" w:hAnsi="Arial" w:cs="Arial"/>
                      <w:sz w:val="24"/>
                      <w:szCs w:val="24"/>
                    </w:rPr>
                  </w:pPr>
                  <w:r w:rsidRPr="00F02852">
                    <w:rPr>
                      <w:rFonts w:ascii="Arial" w:hAnsi="Arial" w:cs="Arial"/>
                      <w:sz w:val="24"/>
                      <w:szCs w:val="24"/>
                    </w:rPr>
                    <w:t>F</w:t>
                  </w:r>
                </w:p>
              </w:tc>
              <w:tc>
                <w:tcPr>
                  <w:tcW w:w="1754" w:type="pct"/>
                </w:tcPr>
                <w:p w:rsidR="00357F3D" w:rsidRPr="00F02852" w:rsidRDefault="00357F3D" w:rsidP="007D7484">
                  <w:pPr>
                    <w:jc w:val="center"/>
                    <w:rPr>
                      <w:rFonts w:ascii="Arial" w:hAnsi="Arial" w:cs="Arial"/>
                      <w:sz w:val="24"/>
                      <w:szCs w:val="24"/>
                    </w:rPr>
                  </w:pPr>
                  <w:r w:rsidRPr="00F02852">
                    <w:rPr>
                      <w:rFonts w:ascii="Arial" w:hAnsi="Arial" w:cs="Arial"/>
                      <w:sz w:val="24"/>
                      <w:szCs w:val="24"/>
                    </w:rPr>
                    <w:t>PR</w:t>
                  </w:r>
                </w:p>
              </w:tc>
            </w:tr>
            <w:tr w:rsidR="00357F3D" w:rsidRPr="00F02852" w:rsidTr="007D7484">
              <w:tc>
                <w:tcPr>
                  <w:tcW w:w="1754" w:type="pct"/>
                </w:tcPr>
                <w:p w:rsidR="00357F3D" w:rsidRPr="00F02852" w:rsidRDefault="00357F3D" w:rsidP="007D7484">
                  <w:pPr>
                    <w:jc w:val="center"/>
                    <w:rPr>
                      <w:rFonts w:ascii="Arial" w:hAnsi="Arial" w:cs="Arial"/>
                      <w:sz w:val="24"/>
                      <w:szCs w:val="24"/>
                      <w:lang w:eastAsia="ja-JP"/>
                    </w:rPr>
                  </w:pPr>
                  <w:r w:rsidRPr="00F02852">
                    <w:rPr>
                      <w:rFonts w:ascii="Arial" w:hAnsi="Arial" w:cs="Arial"/>
                      <w:sz w:val="24"/>
                      <w:szCs w:val="24"/>
                    </w:rPr>
                    <w:t>14</w:t>
                  </w:r>
                  <w:r>
                    <w:rPr>
                      <w:rFonts w:ascii="Arial" w:hAnsi="Arial" w:cs="Arial" w:hint="eastAsia"/>
                      <w:sz w:val="24"/>
                      <w:szCs w:val="24"/>
                      <w:lang w:eastAsia="ja-JP"/>
                    </w:rPr>
                    <w:t xml:space="preserve"> </w:t>
                  </w:r>
                  <w:r w:rsidRPr="00F02852">
                    <w:rPr>
                      <w:rFonts w:ascii="Arial" w:hAnsi="Arial" w:cs="Arial"/>
                      <w:sz w:val="24"/>
                      <w:szCs w:val="24"/>
                    </w:rPr>
                    <w:t>500</w:t>
                  </w:r>
                  <w:r>
                    <w:rPr>
                      <w:rFonts w:ascii="Arial" w:hAnsi="Arial" w:cs="Arial" w:hint="eastAsia"/>
                      <w:sz w:val="24"/>
                      <w:szCs w:val="24"/>
                      <w:lang w:eastAsia="ja-JP"/>
                    </w:rPr>
                    <w:t xml:space="preserve"> F</w:t>
                  </w:r>
                </w:p>
              </w:tc>
              <w:tc>
                <w:tcPr>
                  <w:tcW w:w="1493" w:type="pct"/>
                </w:tcPr>
                <w:p w:rsidR="00357F3D" w:rsidRPr="00F02852" w:rsidRDefault="00357F3D" w:rsidP="007D7484">
                  <w:pPr>
                    <w:jc w:val="center"/>
                    <w:rPr>
                      <w:rFonts w:ascii="Arial" w:hAnsi="Arial" w:cs="Arial"/>
                      <w:sz w:val="24"/>
                      <w:szCs w:val="24"/>
                    </w:rPr>
                  </w:pPr>
                  <w:r w:rsidRPr="00F02852">
                    <w:rPr>
                      <w:rFonts w:ascii="Arial" w:hAnsi="Arial" w:cs="Arial"/>
                      <w:sz w:val="24"/>
                      <w:szCs w:val="24"/>
                    </w:rPr>
                    <w:t>3000</w:t>
                  </w:r>
                  <w:r>
                    <w:rPr>
                      <w:rFonts w:ascii="Arial" w:hAnsi="Arial" w:cs="Arial" w:hint="eastAsia"/>
                      <w:sz w:val="24"/>
                      <w:szCs w:val="24"/>
                      <w:lang w:eastAsia="ja-JP"/>
                    </w:rPr>
                    <w:t xml:space="preserve"> F</w:t>
                  </w:r>
                </w:p>
              </w:tc>
              <w:tc>
                <w:tcPr>
                  <w:tcW w:w="1754" w:type="pct"/>
                </w:tcPr>
                <w:p w:rsidR="00357F3D" w:rsidRPr="00F02852" w:rsidRDefault="00357F3D" w:rsidP="007D7484">
                  <w:pPr>
                    <w:jc w:val="center"/>
                    <w:rPr>
                      <w:rFonts w:ascii="Arial" w:hAnsi="Arial" w:cs="Arial"/>
                      <w:sz w:val="24"/>
                      <w:szCs w:val="24"/>
                    </w:rPr>
                  </w:pPr>
                  <w:r w:rsidRPr="00F02852">
                    <w:rPr>
                      <w:rFonts w:ascii="Arial" w:hAnsi="Arial" w:cs="Arial"/>
                      <w:sz w:val="24"/>
                      <w:szCs w:val="24"/>
                    </w:rPr>
                    <w:t>17 500</w:t>
                  </w:r>
                  <w:r>
                    <w:rPr>
                      <w:rFonts w:ascii="Arial" w:hAnsi="Arial" w:cs="Arial" w:hint="eastAsia"/>
                      <w:sz w:val="24"/>
                      <w:szCs w:val="24"/>
                      <w:lang w:eastAsia="ja-JP"/>
                    </w:rPr>
                    <w:t xml:space="preserve"> F</w:t>
                  </w:r>
                </w:p>
              </w:tc>
            </w:tr>
            <w:tr w:rsidR="00357F3D" w:rsidRPr="00F02852" w:rsidTr="007D7484">
              <w:tc>
                <w:tcPr>
                  <w:tcW w:w="1754" w:type="pct"/>
                </w:tcPr>
                <w:p w:rsidR="00357F3D" w:rsidRPr="00F02852" w:rsidRDefault="00357F3D" w:rsidP="007D7484">
                  <w:pPr>
                    <w:jc w:val="center"/>
                    <w:rPr>
                      <w:rFonts w:ascii="Arial" w:hAnsi="Arial" w:cs="Arial"/>
                      <w:sz w:val="24"/>
                      <w:szCs w:val="24"/>
                      <w:lang w:eastAsia="ja-JP"/>
                    </w:rPr>
                  </w:pPr>
                  <w:r w:rsidRPr="00F02852">
                    <w:rPr>
                      <w:rFonts w:ascii="Arial" w:hAnsi="Arial" w:cs="Arial"/>
                      <w:sz w:val="24"/>
                      <w:szCs w:val="24"/>
                    </w:rPr>
                    <w:t>40</w:t>
                  </w:r>
                  <w:r>
                    <w:rPr>
                      <w:rFonts w:ascii="Arial" w:hAnsi="Arial" w:cs="Arial" w:hint="eastAsia"/>
                      <w:sz w:val="24"/>
                      <w:szCs w:val="24"/>
                      <w:lang w:eastAsia="ja-JP"/>
                    </w:rPr>
                    <w:t xml:space="preserve"> </w:t>
                  </w:r>
                  <w:r>
                    <w:rPr>
                      <w:rFonts w:ascii="Arial" w:hAnsi="Arial" w:cs="Arial"/>
                      <w:sz w:val="24"/>
                      <w:szCs w:val="24"/>
                    </w:rPr>
                    <w:t>050</w:t>
                  </w:r>
                  <w:r>
                    <w:rPr>
                      <w:rFonts w:ascii="Arial" w:hAnsi="Arial" w:cs="Arial" w:hint="eastAsia"/>
                      <w:sz w:val="24"/>
                      <w:szCs w:val="24"/>
                      <w:lang w:eastAsia="ja-JP"/>
                    </w:rPr>
                    <w:t xml:space="preserve"> F</w:t>
                  </w:r>
                </w:p>
              </w:tc>
              <w:tc>
                <w:tcPr>
                  <w:tcW w:w="1493" w:type="pct"/>
                </w:tcPr>
                <w:p w:rsidR="00357F3D" w:rsidRPr="00F02852" w:rsidRDefault="00357F3D" w:rsidP="007D7484">
                  <w:pPr>
                    <w:jc w:val="center"/>
                    <w:rPr>
                      <w:rFonts w:ascii="Arial" w:hAnsi="Arial" w:cs="Arial"/>
                      <w:sz w:val="24"/>
                      <w:szCs w:val="24"/>
                    </w:rPr>
                  </w:pPr>
                  <w:r w:rsidRPr="00F02852">
                    <w:rPr>
                      <w:rFonts w:ascii="Arial" w:hAnsi="Arial" w:cs="Arial"/>
                      <w:sz w:val="24"/>
                      <w:szCs w:val="24"/>
                    </w:rPr>
                    <w:t>2450</w:t>
                  </w:r>
                  <w:r>
                    <w:rPr>
                      <w:rFonts w:ascii="Arial" w:hAnsi="Arial" w:cs="Arial" w:hint="eastAsia"/>
                      <w:sz w:val="24"/>
                      <w:szCs w:val="24"/>
                      <w:lang w:eastAsia="ja-JP"/>
                    </w:rPr>
                    <w:t xml:space="preserve"> F</w:t>
                  </w:r>
                </w:p>
              </w:tc>
              <w:tc>
                <w:tcPr>
                  <w:tcW w:w="1754" w:type="pct"/>
                </w:tcPr>
                <w:p w:rsidR="00357F3D" w:rsidRPr="00F02852" w:rsidRDefault="00357F3D" w:rsidP="007D7484">
                  <w:pPr>
                    <w:jc w:val="center"/>
                    <w:rPr>
                      <w:rFonts w:ascii="Arial" w:hAnsi="Arial" w:cs="Arial"/>
                      <w:sz w:val="24"/>
                      <w:szCs w:val="24"/>
                      <w:lang w:eastAsia="ja-JP"/>
                    </w:rPr>
                  </w:pPr>
                  <w:r>
                    <w:rPr>
                      <w:rFonts w:ascii="Arial" w:hAnsi="Arial" w:cs="Arial"/>
                      <w:sz w:val="24"/>
                      <w:szCs w:val="24"/>
                    </w:rPr>
                    <w:t>42 500</w:t>
                  </w:r>
                  <w:r>
                    <w:rPr>
                      <w:rFonts w:ascii="Arial" w:hAnsi="Arial" w:cs="Arial" w:hint="eastAsia"/>
                      <w:sz w:val="24"/>
                      <w:szCs w:val="24"/>
                      <w:lang w:eastAsia="ja-JP"/>
                    </w:rPr>
                    <w:t xml:space="preserve"> F</w:t>
                  </w:r>
                </w:p>
              </w:tc>
            </w:tr>
          </w:tbl>
          <w:p w:rsidR="00357F3D" w:rsidRPr="00F02852" w:rsidRDefault="00357F3D" w:rsidP="007D7484">
            <w:pPr>
              <w:tabs>
                <w:tab w:val="center" w:pos="4536"/>
                <w:tab w:val="left" w:pos="6816"/>
              </w:tabs>
              <w:rPr>
                <w:rFonts w:ascii="Arial" w:hAnsi="Arial" w:cs="Arial"/>
                <w:sz w:val="24"/>
                <w:szCs w:val="24"/>
              </w:rPr>
            </w:pP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 xml:space="preserve">Motivation </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 mn</w:t>
            </w:r>
            <w:r w:rsidRPr="00F02852">
              <w:rPr>
                <w:rFonts w:ascii="Arial" w:hAnsi="Arial" w:cs="Arial"/>
                <w:b/>
                <w:sz w:val="24"/>
                <w:szCs w:val="24"/>
              </w:rPr>
              <w:t>)</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Communication de la justification et des objectifs.</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Ecoute attentive.</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160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numPr>
                <w:ilvl w:val="0"/>
                <w:numId w:val="462"/>
              </w:numPr>
              <w:contextualSpacing/>
              <w:rPr>
                <w:rFonts w:ascii="Arial" w:eastAsia="Calibri" w:hAnsi="Arial" w:cs="Arial"/>
                <w:b/>
                <w:sz w:val="24"/>
                <w:szCs w:val="24"/>
              </w:rPr>
            </w:pPr>
            <w:r w:rsidRPr="00F02852">
              <w:rPr>
                <w:rFonts w:ascii="Arial" w:eastAsia="Calibri" w:hAnsi="Arial" w:cs="Arial"/>
                <w:b/>
                <w:sz w:val="24"/>
                <w:szCs w:val="24"/>
              </w:rPr>
              <w:t>DEVELOPPEMENT (3</w:t>
            </w:r>
            <w:r>
              <w:rPr>
                <w:rFonts w:ascii="Arial" w:eastAsia="Calibri" w:hAnsi="Arial" w:cs="Arial"/>
                <w:b/>
                <w:sz w:val="24"/>
                <w:szCs w:val="24"/>
              </w:rPr>
              <w:t>2 mn</w:t>
            </w:r>
            <w:r w:rsidRPr="00F02852">
              <w:rPr>
                <w:rFonts w:ascii="Arial" w:eastAsia="Calibri" w:hAnsi="Arial" w:cs="Arial"/>
                <w:b/>
                <w:sz w:val="24"/>
                <w:szCs w:val="24"/>
              </w:rPr>
              <w:t>)</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lang w:eastAsia="ja-JP"/>
              </w:rPr>
            </w:pPr>
            <w:r w:rsidRPr="00F02852">
              <w:rPr>
                <w:rFonts w:ascii="Arial" w:hAnsi="Arial" w:cs="Arial"/>
                <w:b/>
                <w:sz w:val="24"/>
                <w:szCs w:val="24"/>
              </w:rPr>
              <w:t>Présentation de la situation problème et émission d’hypothèses</w:t>
            </w:r>
          </w:p>
          <w:p w:rsidR="00357F3D" w:rsidRPr="00F02852" w:rsidRDefault="00357F3D" w:rsidP="007D7484">
            <w:pPr>
              <w:rPr>
                <w:rFonts w:ascii="Arial" w:hAnsi="Arial" w:cs="Arial"/>
                <w:b/>
                <w:sz w:val="24"/>
                <w:szCs w:val="24"/>
                <w:lang w:eastAsia="ja-JP"/>
              </w:rPr>
            </w:pPr>
            <w:r w:rsidRPr="00F02852">
              <w:rPr>
                <w:rFonts w:ascii="Arial" w:hAnsi="Arial" w:cs="Arial"/>
                <w:b/>
                <w:sz w:val="24"/>
                <w:szCs w:val="24"/>
              </w:rPr>
              <w:t>(</w:t>
            </w:r>
            <w:r>
              <w:rPr>
                <w:rFonts w:ascii="Arial" w:hAnsi="Arial" w:cs="Arial"/>
                <w:b/>
                <w:sz w:val="24"/>
                <w:szCs w:val="24"/>
              </w:rPr>
              <w:t>2 mn</w:t>
            </w:r>
            <w:r w:rsidRPr="00F02852">
              <w:rPr>
                <w:rFonts w:ascii="Arial" w:hAnsi="Arial" w:cs="Arial"/>
                <w:b/>
                <w:sz w:val="24"/>
                <w:szCs w:val="24"/>
              </w:rPr>
              <w:t>)</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rPr>
                <w:rFonts w:ascii="Arial" w:hAnsi="Arial" w:cs="Arial"/>
                <w:b/>
                <w:sz w:val="24"/>
                <w:szCs w:val="24"/>
              </w:rPr>
            </w:pPr>
            <w:r w:rsidRPr="00F02852">
              <w:rPr>
                <w:rFonts w:ascii="Arial" w:hAnsi="Arial" w:cs="Arial"/>
                <w:b/>
                <w:sz w:val="24"/>
                <w:szCs w:val="24"/>
              </w:rPr>
              <w:t>Présentation de la situation problème</w:t>
            </w:r>
          </w:p>
          <w:p w:rsidR="00357F3D" w:rsidRPr="00F02852" w:rsidRDefault="00357F3D" w:rsidP="007D7484">
            <w:pPr>
              <w:rPr>
                <w:rFonts w:ascii="Arial" w:hAnsi="Arial" w:cs="Arial"/>
                <w:sz w:val="24"/>
                <w:szCs w:val="24"/>
              </w:rPr>
            </w:pPr>
            <w:r w:rsidRPr="00F02852">
              <w:rPr>
                <w:rFonts w:ascii="Arial" w:hAnsi="Arial" w:cs="Arial"/>
                <w:sz w:val="24"/>
                <w:szCs w:val="24"/>
              </w:rPr>
              <w:t>Pauline achète un panier de tomates. Elle les revend par petits tas et gagne plus qu’à l’achat.</w:t>
            </w:r>
          </w:p>
          <w:p w:rsidR="00357F3D" w:rsidRPr="00F02852" w:rsidRDefault="00357F3D" w:rsidP="007D7484">
            <w:pPr>
              <w:rPr>
                <w:rFonts w:ascii="Arial" w:hAnsi="Arial" w:cs="Arial"/>
                <w:sz w:val="24"/>
                <w:szCs w:val="24"/>
              </w:rPr>
            </w:pPr>
            <w:r w:rsidRPr="00F02852">
              <w:rPr>
                <w:rFonts w:ascii="Arial" w:hAnsi="Arial" w:cs="Arial"/>
                <w:sz w:val="24"/>
                <w:szCs w:val="24"/>
              </w:rPr>
              <w:t>Marie veut savoir les différents prix et ce que Pauline réalise en vendant ces tomates. Aidez-la.</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r>
              <w:rPr>
                <w:rFonts w:ascii="Arial" w:hAnsi="Arial" w:cs="Arial"/>
                <w:b/>
                <w:sz w:val="24"/>
                <w:szCs w:val="24"/>
              </w:rPr>
              <w:t>Émission d’hypothèses</w:t>
            </w:r>
          </w:p>
          <w:p w:rsidR="00357F3D" w:rsidRPr="00FA7B22" w:rsidRDefault="00357F3D" w:rsidP="00357F3D">
            <w:pPr>
              <w:pStyle w:val="a9"/>
              <w:numPr>
                <w:ilvl w:val="0"/>
                <w:numId w:val="446"/>
              </w:numPr>
              <w:tabs>
                <w:tab w:val="center" w:pos="4536"/>
                <w:tab w:val="left" w:pos="6816"/>
              </w:tabs>
              <w:ind w:left="169" w:hanging="169"/>
              <w:rPr>
                <w:rFonts w:ascii="Arial" w:eastAsia="ＭＳ 明朝" w:hAnsi="Arial" w:cs="Arial"/>
                <w:sz w:val="24"/>
                <w:szCs w:val="24"/>
              </w:rPr>
            </w:pPr>
            <w:r>
              <w:rPr>
                <w:rFonts w:ascii="Arial" w:eastAsia="ＭＳ 明朝" w:hAnsi="Arial" w:cs="Arial"/>
                <w:sz w:val="24"/>
                <w:szCs w:val="24"/>
              </w:rPr>
              <w:t>Elle peut gagner plus d’argent </w:t>
            </w:r>
            <w:r>
              <w:rPr>
                <w:rFonts w:ascii="Arial" w:eastAsia="ＭＳ 明朝" w:hAnsi="Arial" w:cs="Arial" w:hint="eastAsia"/>
                <w:sz w:val="24"/>
                <w:szCs w:val="24"/>
                <w:lang w:eastAsia="ja-JP"/>
              </w:rPr>
              <w:t>;</w:t>
            </w:r>
          </w:p>
          <w:p w:rsidR="00357F3D" w:rsidRPr="00FA7B22" w:rsidRDefault="00357F3D" w:rsidP="00357F3D">
            <w:pPr>
              <w:pStyle w:val="a9"/>
              <w:numPr>
                <w:ilvl w:val="0"/>
                <w:numId w:val="446"/>
              </w:numPr>
              <w:tabs>
                <w:tab w:val="center" w:pos="4536"/>
                <w:tab w:val="left" w:pos="6816"/>
              </w:tabs>
              <w:ind w:left="169" w:hanging="169"/>
              <w:rPr>
                <w:rFonts w:ascii="Arial" w:eastAsia="ＭＳ 明朝" w:hAnsi="Arial" w:cs="Arial"/>
                <w:sz w:val="24"/>
                <w:szCs w:val="24"/>
              </w:rPr>
            </w:pPr>
            <w:r w:rsidRPr="00FA7B22">
              <w:rPr>
                <w:rFonts w:ascii="Arial" w:eastAsia="ＭＳ 明朝" w:hAnsi="Arial" w:cs="Arial"/>
                <w:sz w:val="24"/>
                <w:szCs w:val="24"/>
              </w:rPr>
              <w:t>Elle peut gagner moins d’argent, autant d’argent ;</w:t>
            </w:r>
          </w:p>
          <w:p w:rsidR="00357F3D" w:rsidRPr="00FA7B22" w:rsidRDefault="00357F3D" w:rsidP="00357F3D">
            <w:pPr>
              <w:pStyle w:val="a9"/>
              <w:numPr>
                <w:ilvl w:val="0"/>
                <w:numId w:val="446"/>
              </w:numPr>
              <w:tabs>
                <w:tab w:val="center" w:pos="4536"/>
                <w:tab w:val="left" w:pos="6816"/>
              </w:tabs>
              <w:ind w:left="169" w:hanging="169"/>
              <w:rPr>
                <w:rFonts w:ascii="Arial" w:eastAsia="ＭＳ 明朝" w:hAnsi="Arial" w:cs="Arial"/>
                <w:sz w:val="24"/>
                <w:szCs w:val="24"/>
              </w:rPr>
            </w:pPr>
            <w:r w:rsidRPr="00FA7B22">
              <w:rPr>
                <w:rFonts w:ascii="Arial" w:eastAsia="ＭＳ 明朝" w:hAnsi="Arial" w:cs="Arial"/>
                <w:sz w:val="24"/>
                <w:szCs w:val="24"/>
              </w:rPr>
              <w:t xml:space="preserve">Elle a un prix d’achat ; </w:t>
            </w:r>
          </w:p>
          <w:p w:rsidR="00357F3D" w:rsidRPr="00FA7B22" w:rsidRDefault="00357F3D" w:rsidP="00357F3D">
            <w:pPr>
              <w:pStyle w:val="a9"/>
              <w:numPr>
                <w:ilvl w:val="0"/>
                <w:numId w:val="446"/>
              </w:numPr>
              <w:tabs>
                <w:tab w:val="center" w:pos="4536"/>
                <w:tab w:val="left" w:pos="6816"/>
              </w:tabs>
              <w:ind w:left="169" w:hanging="169"/>
              <w:rPr>
                <w:rFonts w:ascii="Arial" w:eastAsia="ＭＳ 明朝" w:hAnsi="Arial" w:cs="Arial"/>
                <w:sz w:val="24"/>
                <w:szCs w:val="24"/>
              </w:rPr>
            </w:pPr>
            <w:r w:rsidRPr="00FA7B22">
              <w:rPr>
                <w:rFonts w:ascii="Arial" w:eastAsia="ＭＳ 明朝" w:hAnsi="Arial" w:cs="Arial"/>
                <w:sz w:val="24"/>
                <w:szCs w:val="24"/>
              </w:rPr>
              <w:t>Elle a un prix de revient ;</w:t>
            </w:r>
          </w:p>
          <w:p w:rsidR="00357F3D" w:rsidRPr="00FA7B22" w:rsidRDefault="00357F3D" w:rsidP="00357F3D">
            <w:pPr>
              <w:pStyle w:val="a9"/>
              <w:numPr>
                <w:ilvl w:val="0"/>
                <w:numId w:val="446"/>
              </w:numPr>
              <w:tabs>
                <w:tab w:val="center" w:pos="4536"/>
                <w:tab w:val="left" w:pos="6816"/>
              </w:tabs>
              <w:ind w:left="169" w:hanging="169"/>
              <w:rPr>
                <w:rFonts w:ascii="Arial" w:eastAsia="ＭＳ 明朝" w:hAnsi="Arial" w:cs="Arial"/>
                <w:sz w:val="24"/>
                <w:szCs w:val="24"/>
              </w:rPr>
            </w:pPr>
            <w:r w:rsidRPr="00FA7B22">
              <w:rPr>
                <w:rFonts w:ascii="Arial" w:eastAsia="ＭＳ 明朝" w:hAnsi="Arial" w:cs="Arial"/>
                <w:sz w:val="24"/>
                <w:szCs w:val="24"/>
              </w:rPr>
              <w:t>Elle réalise un bénéfice ;</w:t>
            </w:r>
          </w:p>
          <w:p w:rsidR="00357F3D" w:rsidRPr="00FA7B22" w:rsidRDefault="00357F3D" w:rsidP="00357F3D">
            <w:pPr>
              <w:pStyle w:val="a9"/>
              <w:numPr>
                <w:ilvl w:val="0"/>
                <w:numId w:val="446"/>
              </w:numPr>
              <w:tabs>
                <w:tab w:val="center" w:pos="4536"/>
                <w:tab w:val="left" w:pos="6816"/>
              </w:tabs>
              <w:ind w:left="169" w:hanging="169"/>
              <w:rPr>
                <w:rFonts w:ascii="Arial" w:eastAsia="ＭＳ 明朝" w:hAnsi="Arial" w:cs="Arial"/>
                <w:sz w:val="24"/>
                <w:szCs w:val="24"/>
              </w:rPr>
            </w:pPr>
            <w:r w:rsidRPr="00FA7B22">
              <w:rPr>
                <w:rFonts w:ascii="Arial" w:eastAsia="ＭＳ 明朝" w:hAnsi="Arial" w:cs="Arial"/>
                <w:sz w:val="24"/>
                <w:szCs w:val="24"/>
              </w:rPr>
              <w:t>Elle a une perte ;</w:t>
            </w:r>
            <w:r>
              <w:rPr>
                <w:rFonts w:ascii="Arial" w:eastAsia="ＭＳ 明朝" w:hAnsi="Arial" w:cs="Arial" w:hint="eastAsia"/>
                <w:sz w:val="24"/>
                <w:szCs w:val="24"/>
                <w:lang w:eastAsia="ja-JP"/>
              </w:rPr>
              <w:t xml:space="preserve"> e</w:t>
            </w:r>
            <w:r w:rsidRPr="00FA7B22">
              <w:rPr>
                <w:rFonts w:ascii="Arial" w:eastAsia="ＭＳ 明朝" w:hAnsi="Arial" w:cs="Arial"/>
                <w:sz w:val="24"/>
                <w:szCs w:val="24"/>
              </w:rPr>
              <w:t>tc.</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Pr>
                <w:rFonts w:ascii="Arial" w:hAnsi="Arial" w:cs="Arial"/>
                <w:b/>
                <w:sz w:val="24"/>
                <w:szCs w:val="24"/>
              </w:rPr>
              <w:t>Consigne 1</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7 mn</w:t>
            </w:r>
            <w:r w:rsidRPr="00F02852">
              <w:rPr>
                <w:rFonts w:ascii="Arial" w:hAnsi="Arial" w:cs="Arial"/>
                <w:b/>
                <w:sz w:val="24"/>
                <w:szCs w:val="24"/>
              </w:rPr>
              <w:t>) </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A7B22" w:rsidRDefault="00357F3D" w:rsidP="007D7484">
            <w:pPr>
              <w:tabs>
                <w:tab w:val="center" w:pos="4536"/>
                <w:tab w:val="left" w:pos="6816"/>
              </w:tabs>
              <w:rPr>
                <w:rFonts w:ascii="Arial" w:hAnsi="Arial" w:cs="Arial"/>
                <w:i/>
                <w:sz w:val="24"/>
                <w:szCs w:val="24"/>
              </w:rPr>
            </w:pPr>
            <w:r w:rsidRPr="00FA7B22">
              <w:rPr>
                <w:rFonts w:ascii="Arial" w:hAnsi="Arial" w:cs="Arial"/>
                <w:i/>
                <w:sz w:val="24"/>
                <w:szCs w:val="24"/>
                <w:lang w:val="fr-CA"/>
              </w:rPr>
              <w:t xml:space="preserve">Problème : </w:t>
            </w:r>
            <w:r w:rsidRPr="00FA7B22">
              <w:rPr>
                <w:rFonts w:ascii="Arial" w:hAnsi="Arial" w:cs="Arial"/>
                <w:i/>
                <w:sz w:val="24"/>
                <w:szCs w:val="24"/>
              </w:rPr>
              <w:t>A la fin de l’hivernage André achète un mouton à 18</w:t>
            </w:r>
            <w:r>
              <w:rPr>
                <w:rFonts w:ascii="Arial" w:hAnsi="Arial" w:cs="Arial"/>
                <w:i/>
                <w:sz w:val="24"/>
                <w:szCs w:val="24"/>
              </w:rPr>
              <w:t xml:space="preserve"> </w:t>
            </w:r>
            <w:r w:rsidRPr="00FA7B22">
              <w:rPr>
                <w:rFonts w:ascii="Arial" w:hAnsi="Arial" w:cs="Arial"/>
                <w:i/>
                <w:sz w:val="24"/>
                <w:szCs w:val="24"/>
              </w:rPr>
              <w:t>500 F. A Noël, le revend à 22 500 F.</w:t>
            </w:r>
          </w:p>
          <w:p w:rsidR="00357F3D"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Individuellement</w:t>
            </w:r>
            <w:r>
              <w:rPr>
                <w:rFonts w:ascii="Arial" w:hAnsi="Arial" w:cs="Arial"/>
                <w:sz w:val="24"/>
                <w:szCs w:val="24"/>
              </w:rPr>
              <w:t>,</w:t>
            </w:r>
            <w:r w:rsidRPr="00F02852">
              <w:rPr>
                <w:rFonts w:ascii="Arial" w:hAnsi="Arial" w:cs="Arial"/>
                <w:sz w:val="24"/>
                <w:szCs w:val="24"/>
              </w:rPr>
              <w:t xml:space="preserve"> lisez le problème au tableau déterminer ce que représente 18</w:t>
            </w:r>
            <w:r>
              <w:rPr>
                <w:rFonts w:ascii="Arial" w:hAnsi="Arial" w:cs="Arial"/>
                <w:sz w:val="24"/>
                <w:szCs w:val="24"/>
              </w:rPr>
              <w:t xml:space="preserve"> </w:t>
            </w:r>
            <w:r w:rsidRPr="00F02852">
              <w:rPr>
                <w:rFonts w:ascii="Arial" w:hAnsi="Arial" w:cs="Arial"/>
                <w:sz w:val="24"/>
                <w:szCs w:val="24"/>
              </w:rPr>
              <w:t>500</w:t>
            </w:r>
            <w:r>
              <w:rPr>
                <w:rFonts w:ascii="Arial" w:hAnsi="Arial" w:cs="Arial"/>
                <w:sz w:val="24"/>
                <w:szCs w:val="24"/>
              </w:rPr>
              <w:t xml:space="preserve"> </w:t>
            </w:r>
            <w:r w:rsidRPr="00F02852">
              <w:rPr>
                <w:rFonts w:ascii="Arial" w:hAnsi="Arial" w:cs="Arial"/>
                <w:sz w:val="24"/>
                <w:szCs w:val="24"/>
              </w:rPr>
              <w:t>F et 22</w:t>
            </w:r>
            <w:r>
              <w:rPr>
                <w:rFonts w:ascii="Arial" w:hAnsi="Arial" w:cs="Arial"/>
                <w:sz w:val="24"/>
                <w:szCs w:val="24"/>
              </w:rPr>
              <w:t xml:space="preserve"> </w:t>
            </w:r>
            <w:r w:rsidRPr="00F02852">
              <w:rPr>
                <w:rFonts w:ascii="Arial" w:hAnsi="Arial" w:cs="Arial"/>
                <w:sz w:val="24"/>
                <w:szCs w:val="24"/>
              </w:rPr>
              <w:t>500</w:t>
            </w:r>
            <w:r>
              <w:rPr>
                <w:rFonts w:ascii="Arial" w:hAnsi="Arial" w:cs="Arial"/>
                <w:sz w:val="24"/>
                <w:szCs w:val="24"/>
              </w:rPr>
              <w:t xml:space="preserve"> </w:t>
            </w:r>
            <w:r w:rsidRPr="00F02852">
              <w:rPr>
                <w:rFonts w:ascii="Arial" w:hAnsi="Arial" w:cs="Arial"/>
                <w:sz w:val="24"/>
                <w:szCs w:val="24"/>
              </w:rPr>
              <w:t>F.</w:t>
            </w:r>
            <w:r>
              <w:rPr>
                <w:rFonts w:ascii="Arial" w:hAnsi="Arial" w:cs="Arial"/>
                <w:sz w:val="24"/>
                <w:szCs w:val="24"/>
              </w:rPr>
              <w:t xml:space="preserve"> </w:t>
            </w:r>
            <w:r w:rsidRPr="00F02852">
              <w:rPr>
                <w:rFonts w:ascii="Arial" w:hAnsi="Arial" w:cs="Arial"/>
                <w:sz w:val="24"/>
                <w:szCs w:val="24"/>
              </w:rPr>
              <w:t>Résolvez le problème, nommez les résultats obtenus</w:t>
            </w:r>
            <w:r>
              <w:rPr>
                <w:rFonts w:ascii="Arial" w:hAnsi="Arial" w:cs="Arial"/>
                <w:sz w:val="24"/>
                <w:szCs w:val="24"/>
              </w:rPr>
              <w:t>.</w:t>
            </w:r>
          </w:p>
          <w:p w:rsidR="00357F3D" w:rsidRPr="00F02852" w:rsidRDefault="00357F3D" w:rsidP="007D7484">
            <w:pPr>
              <w:tabs>
                <w:tab w:val="center" w:pos="4536"/>
                <w:tab w:val="left" w:pos="6816"/>
              </w:tabs>
              <w:rPr>
                <w:rFonts w:ascii="Arial" w:hAnsi="Arial" w:cs="Arial"/>
                <w:sz w:val="24"/>
                <w:szCs w:val="24"/>
              </w:rPr>
            </w:pPr>
            <w:r>
              <w:rPr>
                <w:rFonts w:ascii="Arial" w:hAnsi="Arial" w:cs="Arial"/>
                <w:sz w:val="24"/>
                <w:szCs w:val="24"/>
              </w:rPr>
              <w:t xml:space="preserve">En groupe, </w:t>
            </w:r>
            <w:r w:rsidRPr="00F02852">
              <w:rPr>
                <w:rFonts w:ascii="Arial" w:hAnsi="Arial" w:cs="Arial"/>
                <w:sz w:val="24"/>
                <w:szCs w:val="24"/>
              </w:rPr>
              <w:t>présentez les résultats</w:t>
            </w:r>
            <w:r>
              <w:rPr>
                <w:rFonts w:ascii="Arial" w:hAnsi="Arial" w:cs="Arial"/>
                <w:sz w:val="24"/>
                <w:szCs w:val="24"/>
              </w:rPr>
              <w:t>,</w:t>
            </w:r>
            <w:r w:rsidRPr="00F02852">
              <w:rPr>
                <w:rFonts w:ascii="Arial" w:hAnsi="Arial" w:cs="Arial"/>
                <w:sz w:val="24"/>
                <w:szCs w:val="24"/>
              </w:rPr>
              <w:t xml:space="preserve"> échangez et faites la synthèse</w:t>
            </w:r>
            <w:r>
              <w:rPr>
                <w:rFonts w:ascii="Arial" w:hAnsi="Arial" w:cs="Arial"/>
                <w:sz w:val="24"/>
                <w:szCs w:val="24"/>
              </w:rPr>
              <w: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A7B22" w:rsidRDefault="00357F3D" w:rsidP="007D7484">
            <w:pPr>
              <w:tabs>
                <w:tab w:val="center" w:pos="4536"/>
                <w:tab w:val="left" w:pos="6816"/>
              </w:tabs>
              <w:rPr>
                <w:rFonts w:ascii="Arial" w:hAnsi="Arial" w:cs="Arial"/>
                <w:sz w:val="24"/>
                <w:szCs w:val="24"/>
                <w:lang w:eastAsia="ja-JP"/>
              </w:rPr>
            </w:pPr>
            <w:r w:rsidRPr="00FA7B22">
              <w:rPr>
                <w:rFonts w:ascii="Arial" w:hAnsi="Arial" w:cs="Arial"/>
                <w:sz w:val="24"/>
                <w:szCs w:val="24"/>
                <w:lang w:eastAsia="ja-JP"/>
              </w:rPr>
              <w:t>Lecture, identification des notions, résolution, nomination présentation échanges, et synthèse.</w:t>
            </w:r>
          </w:p>
          <w:p w:rsidR="00357F3D" w:rsidRPr="00FA7B22" w:rsidRDefault="00357F3D" w:rsidP="007D7484">
            <w:pPr>
              <w:tabs>
                <w:tab w:val="center" w:pos="4536"/>
                <w:tab w:val="left" w:pos="6816"/>
              </w:tabs>
              <w:rPr>
                <w:rFonts w:ascii="Arial" w:hAnsi="Arial" w:cs="Arial"/>
                <w:sz w:val="24"/>
                <w:szCs w:val="24"/>
              </w:rPr>
            </w:pPr>
            <w:r w:rsidRPr="00FA7B22">
              <w:rPr>
                <w:rFonts w:ascii="Arial" w:hAnsi="Arial" w:cs="Arial"/>
                <w:sz w:val="24"/>
                <w:szCs w:val="24"/>
              </w:rPr>
              <w:t>18</w:t>
            </w:r>
            <w:r>
              <w:rPr>
                <w:rFonts w:ascii="Arial" w:hAnsi="Arial" w:cs="Arial"/>
                <w:sz w:val="24"/>
                <w:szCs w:val="24"/>
              </w:rPr>
              <w:t xml:space="preserve"> </w:t>
            </w:r>
            <w:r w:rsidRPr="00FA7B22">
              <w:rPr>
                <w:rFonts w:ascii="Arial" w:hAnsi="Arial" w:cs="Arial"/>
                <w:sz w:val="24"/>
                <w:szCs w:val="24"/>
              </w:rPr>
              <w:t>500</w:t>
            </w:r>
            <w:r>
              <w:rPr>
                <w:rFonts w:ascii="Arial" w:hAnsi="Arial" w:cs="Arial"/>
                <w:sz w:val="24"/>
                <w:szCs w:val="24"/>
              </w:rPr>
              <w:t xml:space="preserve"> F </w:t>
            </w:r>
            <w:r w:rsidRPr="00FA7B22">
              <w:rPr>
                <w:rFonts w:ascii="Arial" w:hAnsi="Arial" w:cs="Arial"/>
                <w:sz w:val="24"/>
                <w:szCs w:val="24"/>
              </w:rPr>
              <w:t>= PA</w:t>
            </w:r>
            <w:r>
              <w:rPr>
                <w:rFonts w:ascii="Arial" w:hAnsi="Arial" w:cs="Arial"/>
                <w:sz w:val="24"/>
                <w:szCs w:val="24"/>
              </w:rPr>
              <w:t xml:space="preserve"> ; </w:t>
            </w:r>
            <w:r w:rsidRPr="00FA7B22">
              <w:rPr>
                <w:rFonts w:ascii="Arial" w:hAnsi="Arial" w:cs="Arial"/>
                <w:sz w:val="24"/>
                <w:szCs w:val="24"/>
              </w:rPr>
              <w:t>22</w:t>
            </w:r>
            <w:r>
              <w:rPr>
                <w:rFonts w:ascii="Arial" w:hAnsi="Arial" w:cs="Arial"/>
                <w:sz w:val="24"/>
                <w:szCs w:val="24"/>
              </w:rPr>
              <w:t xml:space="preserve"> </w:t>
            </w:r>
            <w:r w:rsidRPr="00FA7B22">
              <w:rPr>
                <w:rFonts w:ascii="Arial" w:hAnsi="Arial" w:cs="Arial"/>
                <w:sz w:val="24"/>
                <w:szCs w:val="24"/>
              </w:rPr>
              <w:t>500</w:t>
            </w:r>
            <w:r>
              <w:rPr>
                <w:rFonts w:ascii="Arial" w:hAnsi="Arial" w:cs="Arial"/>
                <w:sz w:val="24"/>
                <w:szCs w:val="24"/>
              </w:rPr>
              <w:t xml:space="preserve"> </w:t>
            </w:r>
            <w:r w:rsidRPr="00FA7B22">
              <w:rPr>
                <w:rFonts w:ascii="Arial" w:hAnsi="Arial" w:cs="Arial"/>
                <w:sz w:val="24"/>
                <w:szCs w:val="24"/>
              </w:rPr>
              <w:t>F</w:t>
            </w:r>
            <w:r>
              <w:rPr>
                <w:rFonts w:ascii="Arial" w:hAnsi="Arial" w:cs="Arial"/>
                <w:sz w:val="24"/>
                <w:szCs w:val="24"/>
              </w:rPr>
              <w:t xml:space="preserve"> </w:t>
            </w:r>
            <w:r w:rsidRPr="00FA7B22">
              <w:rPr>
                <w:rFonts w:ascii="Arial" w:hAnsi="Arial" w:cs="Arial"/>
                <w:sz w:val="24"/>
                <w:szCs w:val="24"/>
              </w:rPr>
              <w:t>= PV</w:t>
            </w:r>
          </w:p>
          <w:p w:rsidR="00357F3D" w:rsidRPr="00FA7B22" w:rsidRDefault="00357F3D" w:rsidP="007D7484">
            <w:pPr>
              <w:tabs>
                <w:tab w:val="center" w:pos="4536"/>
                <w:tab w:val="left" w:pos="6816"/>
              </w:tabs>
              <w:rPr>
                <w:rFonts w:ascii="Arial" w:hAnsi="Arial" w:cs="Arial"/>
                <w:sz w:val="24"/>
                <w:szCs w:val="24"/>
              </w:rPr>
            </w:pPr>
            <w:r w:rsidRPr="00FA7B22">
              <w:rPr>
                <w:rFonts w:ascii="Arial" w:hAnsi="Arial" w:cs="Arial"/>
                <w:sz w:val="24"/>
                <w:szCs w:val="24"/>
              </w:rPr>
              <w:t>Bénéfice</w:t>
            </w:r>
            <w:r>
              <w:rPr>
                <w:rFonts w:ascii="Arial" w:hAnsi="Arial" w:cs="Arial"/>
                <w:sz w:val="24"/>
                <w:szCs w:val="24"/>
              </w:rPr>
              <w:t xml:space="preserve"> = PV – PA</w:t>
            </w:r>
          </w:p>
          <w:p w:rsidR="00357F3D" w:rsidRDefault="00357F3D" w:rsidP="007D7484">
            <w:pPr>
              <w:tabs>
                <w:tab w:val="center" w:pos="4536"/>
                <w:tab w:val="left" w:pos="6816"/>
              </w:tabs>
              <w:ind w:firstLineChars="427" w:firstLine="1025"/>
              <w:rPr>
                <w:rFonts w:ascii="Arial" w:hAnsi="Arial" w:cs="Arial"/>
                <w:sz w:val="24"/>
                <w:szCs w:val="24"/>
              </w:rPr>
            </w:pPr>
            <w:r>
              <w:rPr>
                <w:rFonts w:ascii="Arial" w:hAnsi="Arial" w:cs="Arial"/>
                <w:sz w:val="24"/>
                <w:szCs w:val="24"/>
              </w:rPr>
              <w:t xml:space="preserve">= </w:t>
            </w:r>
            <w:r w:rsidRPr="00FA7B22">
              <w:rPr>
                <w:rFonts w:ascii="Arial" w:hAnsi="Arial" w:cs="Arial"/>
                <w:sz w:val="24"/>
                <w:szCs w:val="24"/>
              </w:rPr>
              <w:t>22 500</w:t>
            </w:r>
            <w:r>
              <w:rPr>
                <w:rFonts w:ascii="Arial" w:hAnsi="Arial" w:cs="Arial"/>
                <w:sz w:val="24"/>
                <w:szCs w:val="24"/>
              </w:rPr>
              <w:t xml:space="preserve"> </w:t>
            </w:r>
            <w:r w:rsidRPr="00FA7B22">
              <w:rPr>
                <w:rFonts w:ascii="Arial" w:hAnsi="Arial" w:cs="Arial"/>
                <w:sz w:val="24"/>
                <w:szCs w:val="24"/>
              </w:rPr>
              <w:t>F</w:t>
            </w:r>
            <w:r>
              <w:rPr>
                <w:rFonts w:ascii="Arial" w:hAnsi="Arial" w:cs="Arial"/>
                <w:sz w:val="24"/>
                <w:szCs w:val="24"/>
              </w:rPr>
              <w:t xml:space="preserve"> – </w:t>
            </w:r>
            <w:r w:rsidRPr="00FA7B22">
              <w:rPr>
                <w:rFonts w:ascii="Arial" w:hAnsi="Arial" w:cs="Arial"/>
                <w:sz w:val="24"/>
                <w:szCs w:val="24"/>
              </w:rPr>
              <w:t>18 500</w:t>
            </w:r>
            <w:r>
              <w:rPr>
                <w:rFonts w:ascii="Arial" w:hAnsi="Arial" w:cs="Arial"/>
                <w:sz w:val="24"/>
                <w:szCs w:val="24"/>
              </w:rPr>
              <w:t xml:space="preserve"> </w:t>
            </w:r>
            <w:r w:rsidRPr="00FA7B22">
              <w:rPr>
                <w:rFonts w:ascii="Arial" w:hAnsi="Arial" w:cs="Arial"/>
                <w:sz w:val="24"/>
                <w:szCs w:val="24"/>
              </w:rPr>
              <w:t>F</w:t>
            </w:r>
          </w:p>
          <w:p w:rsidR="00357F3D" w:rsidRPr="00FA7B22" w:rsidRDefault="00357F3D" w:rsidP="007D7484">
            <w:pPr>
              <w:tabs>
                <w:tab w:val="center" w:pos="4536"/>
                <w:tab w:val="left" w:pos="6816"/>
              </w:tabs>
              <w:ind w:firstLineChars="427" w:firstLine="1025"/>
              <w:rPr>
                <w:rFonts w:ascii="Arial" w:hAnsi="Arial" w:cs="Arial"/>
                <w:sz w:val="24"/>
                <w:szCs w:val="24"/>
              </w:rPr>
            </w:pPr>
            <w:r w:rsidRPr="00FA7B22">
              <w:rPr>
                <w:rFonts w:ascii="Arial" w:hAnsi="Arial" w:cs="Arial"/>
                <w:sz w:val="24"/>
                <w:szCs w:val="24"/>
              </w:rPr>
              <w:t>= 4000</w:t>
            </w:r>
            <w:r>
              <w:rPr>
                <w:rFonts w:ascii="Arial" w:hAnsi="Arial" w:cs="Arial"/>
                <w:sz w:val="24"/>
                <w:szCs w:val="24"/>
              </w:rPr>
              <w:t xml:space="preserve"> </w:t>
            </w:r>
            <w:r w:rsidRPr="00FA7B22">
              <w:rPr>
                <w:rFonts w:ascii="Arial" w:hAnsi="Arial" w:cs="Arial"/>
                <w:sz w:val="24"/>
                <w:szCs w:val="24"/>
              </w:rPr>
              <w:t>F</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A7B22" w:rsidRDefault="00357F3D" w:rsidP="007D7484">
            <w:pPr>
              <w:tabs>
                <w:tab w:val="center" w:pos="4536"/>
                <w:tab w:val="left" w:pos="6816"/>
              </w:tabs>
              <w:rPr>
                <w:rFonts w:ascii="Arial" w:hAnsi="Arial" w:cs="Arial"/>
                <w:sz w:val="24"/>
                <w:szCs w:val="24"/>
              </w:rPr>
            </w:pPr>
            <w:r w:rsidRPr="00FA7B22">
              <w:rPr>
                <w:rFonts w:ascii="Arial" w:hAnsi="Arial" w:cs="Arial"/>
                <w:sz w:val="24"/>
                <w:szCs w:val="24"/>
              </w:rPr>
              <w:t xml:space="preserve">Notion de prix de vente, prix d’achat et </w:t>
            </w:r>
            <w:r>
              <w:rPr>
                <w:rFonts w:ascii="Arial" w:hAnsi="Arial" w:cs="Arial"/>
                <w:sz w:val="24"/>
                <w:szCs w:val="24"/>
              </w:rPr>
              <w:t>bénéfice :</w:t>
            </w:r>
          </w:p>
          <w:p w:rsidR="00357F3D" w:rsidRDefault="00357F3D" w:rsidP="007D7484">
            <w:pPr>
              <w:tabs>
                <w:tab w:val="center" w:pos="4536"/>
                <w:tab w:val="left" w:pos="6816"/>
              </w:tabs>
              <w:rPr>
                <w:rFonts w:ascii="Arial" w:hAnsi="Arial" w:cs="Arial"/>
                <w:sz w:val="24"/>
                <w:szCs w:val="24"/>
              </w:rPr>
            </w:pPr>
            <w:r>
              <w:rPr>
                <w:rFonts w:ascii="Arial" w:hAnsi="Arial" w:cs="Arial"/>
                <w:sz w:val="24"/>
                <w:szCs w:val="24"/>
              </w:rPr>
              <w:t>I</w:t>
            </w:r>
            <w:r w:rsidRPr="00FA7B22">
              <w:rPr>
                <w:rFonts w:ascii="Arial" w:hAnsi="Arial" w:cs="Arial"/>
                <w:sz w:val="24"/>
                <w:szCs w:val="24"/>
              </w:rPr>
              <w:t>l y a bénéfice quand le prix de vente est supérieur au prix d’achat.</w:t>
            </w:r>
          </w:p>
          <w:p w:rsidR="00357F3D" w:rsidRDefault="00357F3D" w:rsidP="007D7484">
            <w:pPr>
              <w:tabs>
                <w:tab w:val="center" w:pos="4536"/>
                <w:tab w:val="left" w:pos="6816"/>
              </w:tabs>
              <w:rPr>
                <w:rFonts w:ascii="Arial" w:hAnsi="Arial" w:cs="Arial"/>
                <w:sz w:val="24"/>
                <w:szCs w:val="24"/>
              </w:rPr>
            </w:pPr>
            <w:r>
              <w:rPr>
                <w:rFonts w:ascii="Arial" w:hAnsi="Arial" w:cs="Arial"/>
                <w:sz w:val="24"/>
                <w:szCs w:val="24"/>
              </w:rPr>
              <w:t>B = PV – PA</w:t>
            </w:r>
          </w:p>
          <w:p w:rsidR="00357F3D" w:rsidRPr="00FA7B22" w:rsidRDefault="00357F3D" w:rsidP="007D7484">
            <w:pPr>
              <w:tabs>
                <w:tab w:val="center" w:pos="4536"/>
                <w:tab w:val="left" w:pos="6816"/>
              </w:tabs>
              <w:rPr>
                <w:rFonts w:ascii="Arial" w:hAnsi="Arial" w:cs="Arial"/>
                <w:sz w:val="24"/>
                <w:szCs w:val="24"/>
              </w:rPr>
            </w:pPr>
            <w:r>
              <w:rPr>
                <w:rFonts w:ascii="Arial" w:hAnsi="Arial" w:cs="Arial"/>
                <w:sz w:val="24"/>
                <w:szCs w:val="24"/>
              </w:rPr>
              <w:t>(B : Bénéfice, PV : Prix de vente)</w:t>
            </w:r>
          </w:p>
        </w:tc>
      </w:tr>
    </w:tbl>
    <w:p w:rsidR="00357F3D" w:rsidRDefault="00357F3D" w:rsidP="00357F3D">
      <w:r>
        <w:br w:type="page"/>
      </w:r>
    </w:p>
    <w:tbl>
      <w:tblPr>
        <w:tblStyle w:val="Grilledutableau1"/>
        <w:tblW w:w="16060" w:type="dxa"/>
        <w:jc w:val="center"/>
        <w:tblInd w:w="0" w:type="dxa"/>
        <w:tblLook w:val="04A0" w:firstRow="1" w:lastRow="0" w:firstColumn="1" w:lastColumn="0" w:noHBand="0" w:noVBand="1"/>
      </w:tblPr>
      <w:tblGrid>
        <w:gridCol w:w="2017"/>
        <w:gridCol w:w="4966"/>
        <w:gridCol w:w="4678"/>
        <w:gridCol w:w="4399"/>
      </w:tblGrid>
      <w:tr w:rsidR="00357F3D" w:rsidRPr="00F02852" w:rsidTr="007D7484">
        <w:trPr>
          <w:trHeight w:val="147"/>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Pr>
                <w:rFonts w:ascii="Arial" w:hAnsi="Arial" w:cs="Arial"/>
                <w:b/>
                <w:sz w:val="24"/>
                <w:szCs w:val="24"/>
              </w:rPr>
              <w:lastRenderedPageBreak/>
              <w:t>Consigne 2</w:t>
            </w:r>
          </w:p>
          <w:p w:rsidR="00357F3D" w:rsidRPr="00F02852" w:rsidRDefault="00357F3D" w:rsidP="007D7484">
            <w:pPr>
              <w:rPr>
                <w:rFonts w:ascii="Arial" w:hAnsi="Arial" w:cs="Arial"/>
                <w:b/>
                <w:sz w:val="24"/>
                <w:szCs w:val="24"/>
              </w:rPr>
            </w:pPr>
            <w:r w:rsidRPr="00F02852">
              <w:rPr>
                <w:rFonts w:ascii="Arial" w:hAnsi="Arial" w:cs="Arial"/>
                <w:b/>
                <w:sz w:val="24"/>
                <w:szCs w:val="24"/>
              </w:rPr>
              <w:t>(</w:t>
            </w:r>
            <w:r>
              <w:rPr>
                <w:rFonts w:ascii="Arial" w:hAnsi="Arial" w:cs="Arial"/>
                <w:b/>
                <w:sz w:val="24"/>
                <w:szCs w:val="24"/>
              </w:rPr>
              <w:t>7 mn</w:t>
            </w:r>
            <w:r w:rsidRPr="00F02852">
              <w:rPr>
                <w:rFonts w:ascii="Arial" w:hAnsi="Arial" w:cs="Arial"/>
                <w:b/>
                <w:sz w:val="24"/>
                <w:szCs w:val="24"/>
              </w:rPr>
              <w:t>)</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A7B22" w:rsidRDefault="00357F3D" w:rsidP="007D7484">
            <w:pPr>
              <w:tabs>
                <w:tab w:val="center" w:pos="4536"/>
                <w:tab w:val="left" w:pos="6816"/>
              </w:tabs>
              <w:rPr>
                <w:rFonts w:ascii="Arial" w:hAnsi="Arial" w:cs="Arial"/>
                <w:i/>
                <w:sz w:val="24"/>
                <w:szCs w:val="24"/>
              </w:rPr>
            </w:pPr>
            <w:r w:rsidRPr="00FA7B22">
              <w:rPr>
                <w:rFonts w:ascii="Arial" w:hAnsi="Arial" w:cs="Arial"/>
                <w:i/>
                <w:sz w:val="24"/>
                <w:szCs w:val="24"/>
              </w:rPr>
              <w:t>Problème : Mariam achète un sac de concombre à 15 000 F à Loumbila. Elle paie 1250 F pour le transporter Ouagadougou et le revend à 20 750 F.</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Individuellement, liez le problème et déterminer ce que représente les trois montants (15</w:t>
            </w:r>
            <w:r>
              <w:rPr>
                <w:rFonts w:ascii="Arial" w:hAnsi="Arial" w:cs="Arial"/>
                <w:sz w:val="24"/>
                <w:szCs w:val="24"/>
              </w:rPr>
              <w:t xml:space="preserve"> </w:t>
            </w:r>
            <w:r w:rsidRPr="00F02852">
              <w:rPr>
                <w:rFonts w:ascii="Arial" w:hAnsi="Arial" w:cs="Arial"/>
                <w:sz w:val="24"/>
                <w:szCs w:val="24"/>
              </w:rPr>
              <w:t>000</w:t>
            </w:r>
            <w:r>
              <w:rPr>
                <w:rFonts w:ascii="Arial" w:hAnsi="Arial" w:cs="Arial"/>
                <w:sz w:val="24"/>
                <w:szCs w:val="24"/>
              </w:rPr>
              <w:t xml:space="preserve"> </w:t>
            </w:r>
            <w:r w:rsidRPr="00F02852">
              <w:rPr>
                <w:rFonts w:ascii="Arial" w:hAnsi="Arial" w:cs="Arial"/>
                <w:sz w:val="24"/>
                <w:szCs w:val="24"/>
              </w:rPr>
              <w:t>F, 1250</w:t>
            </w:r>
            <w:r>
              <w:rPr>
                <w:rFonts w:ascii="Arial" w:hAnsi="Arial" w:cs="Arial"/>
                <w:sz w:val="24"/>
                <w:szCs w:val="24"/>
              </w:rPr>
              <w:t xml:space="preserve"> </w:t>
            </w:r>
            <w:r w:rsidRPr="00F02852">
              <w:rPr>
                <w:rFonts w:ascii="Arial" w:hAnsi="Arial" w:cs="Arial"/>
                <w:sz w:val="24"/>
                <w:szCs w:val="24"/>
              </w:rPr>
              <w:t>F et 20 750</w:t>
            </w:r>
            <w:r>
              <w:rPr>
                <w:rFonts w:ascii="Arial" w:hAnsi="Arial" w:cs="Arial"/>
                <w:sz w:val="24"/>
                <w:szCs w:val="24"/>
              </w:rPr>
              <w:t xml:space="preserve"> </w:t>
            </w:r>
            <w:r w:rsidRPr="00F02852">
              <w:rPr>
                <w:rFonts w:ascii="Arial" w:hAnsi="Arial" w:cs="Arial"/>
                <w:sz w:val="24"/>
                <w:szCs w:val="24"/>
              </w:rPr>
              <w:t>F). Puis résolvez le problème et nommez le résultat obtenu.</w:t>
            </w:r>
          </w:p>
          <w:p w:rsidR="00357F3D" w:rsidRPr="00F02852" w:rsidRDefault="00357F3D" w:rsidP="007D7484">
            <w:pPr>
              <w:tabs>
                <w:tab w:val="center" w:pos="4536"/>
                <w:tab w:val="left" w:pos="6816"/>
              </w:tabs>
              <w:rPr>
                <w:rFonts w:ascii="Arial" w:hAnsi="Arial" w:cs="Arial"/>
                <w:sz w:val="24"/>
                <w:szCs w:val="24"/>
              </w:rPr>
            </w:pPr>
            <w:r>
              <w:rPr>
                <w:rFonts w:ascii="Arial" w:hAnsi="Arial" w:cs="Arial"/>
                <w:sz w:val="24"/>
                <w:szCs w:val="24"/>
              </w:rPr>
              <w:t>En groupe, p</w:t>
            </w:r>
            <w:r w:rsidRPr="00F02852">
              <w:rPr>
                <w:rFonts w:ascii="Arial" w:hAnsi="Arial" w:cs="Arial"/>
                <w:sz w:val="24"/>
                <w:szCs w:val="24"/>
              </w:rPr>
              <w:t>résentez vos résultats, échangez et faites la synthèse.</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A7B22" w:rsidRDefault="00357F3D" w:rsidP="007D7484">
            <w:pPr>
              <w:tabs>
                <w:tab w:val="center" w:pos="4536"/>
                <w:tab w:val="left" w:pos="6816"/>
              </w:tabs>
              <w:rPr>
                <w:rFonts w:ascii="Arial" w:hAnsi="Arial" w:cs="Arial"/>
                <w:sz w:val="24"/>
                <w:szCs w:val="24"/>
              </w:rPr>
            </w:pPr>
            <w:r w:rsidRPr="00FA7B22">
              <w:rPr>
                <w:rFonts w:ascii="Arial" w:hAnsi="Arial" w:cs="Arial"/>
                <w:sz w:val="24"/>
                <w:szCs w:val="24"/>
              </w:rPr>
              <w:t>Lecture, détermination des nombres, résolution du problème, nomination du résultat, présentation, échanges et synthèse.</w:t>
            </w:r>
          </w:p>
          <w:p w:rsidR="00357F3D" w:rsidRPr="00FA7B22" w:rsidRDefault="00357F3D" w:rsidP="007D7484">
            <w:pPr>
              <w:tabs>
                <w:tab w:val="center" w:pos="4536"/>
                <w:tab w:val="left" w:pos="6816"/>
              </w:tabs>
              <w:rPr>
                <w:rFonts w:ascii="Arial" w:hAnsi="Arial" w:cs="Arial"/>
                <w:sz w:val="24"/>
                <w:szCs w:val="24"/>
              </w:rPr>
            </w:pPr>
            <w:r w:rsidRPr="00FA7B22">
              <w:rPr>
                <w:rFonts w:ascii="Arial" w:hAnsi="Arial" w:cs="Arial"/>
                <w:sz w:val="24"/>
                <w:szCs w:val="24"/>
              </w:rPr>
              <w:t>15 000 F = PA ; 1250 F = Frais ;</w:t>
            </w:r>
          </w:p>
          <w:p w:rsidR="00357F3D" w:rsidRPr="00FA7B22" w:rsidRDefault="00357F3D" w:rsidP="007D7484">
            <w:pPr>
              <w:tabs>
                <w:tab w:val="center" w:pos="4536"/>
                <w:tab w:val="left" w:pos="6816"/>
              </w:tabs>
              <w:rPr>
                <w:rFonts w:ascii="Arial" w:hAnsi="Arial" w:cs="Arial"/>
                <w:sz w:val="24"/>
                <w:szCs w:val="24"/>
              </w:rPr>
            </w:pPr>
            <w:r w:rsidRPr="00FA7B22">
              <w:rPr>
                <w:rFonts w:ascii="Arial" w:hAnsi="Arial" w:cs="Arial"/>
                <w:sz w:val="24"/>
                <w:szCs w:val="24"/>
              </w:rPr>
              <w:t>20 750 F = PV</w:t>
            </w:r>
          </w:p>
          <w:p w:rsidR="00357F3D" w:rsidRPr="00FA7B22" w:rsidRDefault="00357F3D" w:rsidP="007D7484">
            <w:pPr>
              <w:tabs>
                <w:tab w:val="center" w:pos="4536"/>
                <w:tab w:val="left" w:pos="6816"/>
              </w:tabs>
              <w:rPr>
                <w:rFonts w:ascii="Arial" w:hAnsi="Arial" w:cs="Arial"/>
                <w:sz w:val="24"/>
                <w:szCs w:val="24"/>
              </w:rPr>
            </w:pPr>
            <w:r w:rsidRPr="00FA7B22">
              <w:rPr>
                <w:rFonts w:ascii="Arial" w:hAnsi="Arial" w:cs="Arial"/>
                <w:sz w:val="24"/>
                <w:szCs w:val="24"/>
              </w:rPr>
              <w:t>PR = PA + F = 15 000 F + 1250 F</w:t>
            </w:r>
          </w:p>
          <w:p w:rsidR="00357F3D" w:rsidRPr="00FA7B22" w:rsidRDefault="00357F3D" w:rsidP="007D7484">
            <w:pPr>
              <w:tabs>
                <w:tab w:val="center" w:pos="4536"/>
                <w:tab w:val="left" w:pos="6816"/>
              </w:tabs>
              <w:ind w:firstLineChars="600" w:firstLine="1440"/>
              <w:rPr>
                <w:rFonts w:ascii="Arial" w:hAnsi="Arial" w:cs="Arial"/>
                <w:sz w:val="24"/>
                <w:szCs w:val="24"/>
              </w:rPr>
            </w:pPr>
            <w:r w:rsidRPr="00FA7B22">
              <w:rPr>
                <w:rFonts w:ascii="Arial" w:hAnsi="Arial" w:cs="Arial"/>
                <w:sz w:val="24"/>
                <w:szCs w:val="24"/>
              </w:rPr>
              <w:t>= 16 250 F</w:t>
            </w:r>
          </w:p>
          <w:p w:rsidR="00357F3D" w:rsidRDefault="00357F3D" w:rsidP="007D7484">
            <w:pPr>
              <w:tabs>
                <w:tab w:val="center" w:pos="4536"/>
                <w:tab w:val="left" w:pos="6816"/>
              </w:tabs>
              <w:rPr>
                <w:rFonts w:ascii="Arial" w:hAnsi="Arial" w:cs="Arial"/>
                <w:sz w:val="24"/>
                <w:szCs w:val="24"/>
              </w:rPr>
            </w:pPr>
            <w:r>
              <w:rPr>
                <w:rFonts w:ascii="Arial" w:hAnsi="Arial" w:cs="Arial"/>
                <w:sz w:val="24"/>
                <w:szCs w:val="24"/>
              </w:rPr>
              <w:t>Bénéfice = PV – PR</w:t>
            </w:r>
          </w:p>
          <w:p w:rsidR="00357F3D" w:rsidRDefault="00357F3D" w:rsidP="007D7484">
            <w:pPr>
              <w:tabs>
                <w:tab w:val="center" w:pos="4536"/>
                <w:tab w:val="left" w:pos="6816"/>
              </w:tabs>
              <w:ind w:firstLineChars="427" w:firstLine="1025"/>
              <w:rPr>
                <w:rFonts w:ascii="Arial" w:hAnsi="Arial" w:cs="Arial"/>
                <w:sz w:val="24"/>
                <w:szCs w:val="24"/>
              </w:rPr>
            </w:pPr>
            <w:r>
              <w:rPr>
                <w:rFonts w:ascii="Arial" w:hAnsi="Arial" w:cs="Arial"/>
                <w:sz w:val="24"/>
                <w:szCs w:val="24"/>
              </w:rPr>
              <w:t xml:space="preserve">= </w:t>
            </w:r>
            <w:r w:rsidRPr="00FA7B22">
              <w:rPr>
                <w:rFonts w:ascii="Arial" w:hAnsi="Arial" w:cs="Arial"/>
                <w:sz w:val="24"/>
                <w:szCs w:val="24"/>
              </w:rPr>
              <w:t>20 750</w:t>
            </w:r>
            <w:r>
              <w:rPr>
                <w:rFonts w:ascii="Arial" w:hAnsi="Arial" w:cs="Arial"/>
                <w:sz w:val="24"/>
                <w:szCs w:val="24"/>
              </w:rPr>
              <w:t xml:space="preserve"> </w:t>
            </w:r>
            <w:r w:rsidRPr="00FA7B22">
              <w:rPr>
                <w:rFonts w:ascii="Arial" w:hAnsi="Arial" w:cs="Arial"/>
                <w:sz w:val="24"/>
                <w:szCs w:val="24"/>
              </w:rPr>
              <w:t>F</w:t>
            </w:r>
            <w:r>
              <w:rPr>
                <w:rFonts w:ascii="Arial" w:hAnsi="Arial" w:cs="Arial"/>
                <w:sz w:val="24"/>
                <w:szCs w:val="24"/>
              </w:rPr>
              <w:t xml:space="preserve"> – </w:t>
            </w:r>
            <w:r w:rsidRPr="00FA7B22">
              <w:rPr>
                <w:rFonts w:ascii="Arial" w:hAnsi="Arial" w:cs="Arial"/>
                <w:sz w:val="24"/>
                <w:szCs w:val="24"/>
              </w:rPr>
              <w:t>16 250</w:t>
            </w:r>
            <w:r>
              <w:rPr>
                <w:rFonts w:ascii="Arial" w:hAnsi="Arial" w:cs="Arial"/>
                <w:sz w:val="24"/>
                <w:szCs w:val="24"/>
              </w:rPr>
              <w:t xml:space="preserve"> F</w:t>
            </w:r>
          </w:p>
          <w:p w:rsidR="00357F3D" w:rsidRPr="00FA7B22" w:rsidRDefault="00357F3D" w:rsidP="007D7484">
            <w:pPr>
              <w:tabs>
                <w:tab w:val="center" w:pos="4536"/>
                <w:tab w:val="left" w:pos="6816"/>
              </w:tabs>
              <w:ind w:firstLineChars="427" w:firstLine="1025"/>
              <w:rPr>
                <w:rFonts w:ascii="Arial" w:hAnsi="Arial" w:cs="Arial"/>
                <w:sz w:val="24"/>
                <w:szCs w:val="24"/>
              </w:rPr>
            </w:pPr>
            <w:r>
              <w:rPr>
                <w:rFonts w:ascii="Arial" w:hAnsi="Arial" w:cs="Arial"/>
                <w:sz w:val="24"/>
                <w:szCs w:val="24"/>
              </w:rPr>
              <w:t>= 4</w:t>
            </w:r>
            <w:r w:rsidRPr="00FA7B22">
              <w:rPr>
                <w:rFonts w:ascii="Arial" w:hAnsi="Arial" w:cs="Arial"/>
                <w:sz w:val="24"/>
                <w:szCs w:val="24"/>
              </w:rPr>
              <w:t>500</w:t>
            </w:r>
            <w:r>
              <w:rPr>
                <w:rFonts w:ascii="Arial" w:hAnsi="Arial" w:cs="Arial"/>
                <w:sz w:val="24"/>
                <w:szCs w:val="24"/>
              </w:rPr>
              <w:t xml:space="preserve"> </w:t>
            </w:r>
            <w:r w:rsidRPr="00FA7B22">
              <w:rPr>
                <w:rFonts w:ascii="Arial" w:hAnsi="Arial" w:cs="Arial"/>
                <w:sz w:val="24"/>
                <w:szCs w:val="24"/>
              </w:rPr>
              <w:t>F</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A7B22" w:rsidRDefault="00357F3D" w:rsidP="007D7484">
            <w:pPr>
              <w:tabs>
                <w:tab w:val="center" w:pos="4536"/>
                <w:tab w:val="left" w:pos="6816"/>
              </w:tabs>
              <w:rPr>
                <w:rFonts w:ascii="Arial" w:hAnsi="Arial" w:cs="Arial"/>
                <w:sz w:val="24"/>
                <w:szCs w:val="24"/>
              </w:rPr>
            </w:pPr>
            <w:r w:rsidRPr="00FA7B22">
              <w:rPr>
                <w:rFonts w:ascii="Arial" w:hAnsi="Arial" w:cs="Arial"/>
                <w:sz w:val="24"/>
                <w:szCs w:val="24"/>
              </w:rPr>
              <w:t>Notion de bénéfice :</w:t>
            </w:r>
          </w:p>
          <w:p w:rsidR="00357F3D" w:rsidRDefault="00357F3D" w:rsidP="007D7484">
            <w:pPr>
              <w:tabs>
                <w:tab w:val="center" w:pos="4536"/>
                <w:tab w:val="left" w:pos="6816"/>
              </w:tabs>
              <w:rPr>
                <w:rFonts w:ascii="Arial" w:hAnsi="Arial" w:cs="Arial"/>
                <w:sz w:val="24"/>
                <w:szCs w:val="24"/>
              </w:rPr>
            </w:pPr>
            <w:r w:rsidRPr="00FA7B22">
              <w:rPr>
                <w:rFonts w:ascii="Arial" w:hAnsi="Arial" w:cs="Arial"/>
                <w:sz w:val="24"/>
                <w:szCs w:val="24"/>
              </w:rPr>
              <w:t>Il y a bénéfice quand le prix de vente est supérieur au prix de revient.</w:t>
            </w:r>
          </w:p>
          <w:p w:rsidR="00357F3D" w:rsidRPr="00FA7B22" w:rsidRDefault="00357F3D" w:rsidP="007D7484">
            <w:pPr>
              <w:tabs>
                <w:tab w:val="center" w:pos="4536"/>
                <w:tab w:val="left" w:pos="6816"/>
              </w:tabs>
              <w:rPr>
                <w:rFonts w:ascii="Arial" w:hAnsi="Arial" w:cs="Arial"/>
                <w:sz w:val="24"/>
                <w:szCs w:val="24"/>
              </w:rPr>
            </w:pPr>
            <w:r>
              <w:rPr>
                <w:rFonts w:ascii="Arial" w:hAnsi="Arial" w:cs="Arial"/>
                <w:sz w:val="24"/>
                <w:szCs w:val="24"/>
              </w:rPr>
              <w:t>B = PV – PR</w:t>
            </w:r>
          </w:p>
        </w:tc>
      </w:tr>
      <w:tr w:rsidR="00357F3D" w:rsidRPr="00F02852" w:rsidTr="007D7484">
        <w:trPr>
          <w:trHeight w:val="283"/>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Pr>
                <w:rFonts w:ascii="Arial" w:hAnsi="Arial" w:cs="Arial"/>
                <w:b/>
                <w:sz w:val="24"/>
                <w:szCs w:val="24"/>
              </w:rPr>
              <w:t>Consigne 3</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7 mn</w:t>
            </w:r>
            <w:r w:rsidRPr="00F02852">
              <w:rPr>
                <w:rFonts w:ascii="Arial" w:hAnsi="Arial" w:cs="Arial"/>
                <w:b/>
                <w:sz w:val="24"/>
                <w:szCs w:val="24"/>
              </w:rPr>
              <w:t>)</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904CEE" w:rsidRDefault="00357F3D" w:rsidP="007D7484">
            <w:pPr>
              <w:tabs>
                <w:tab w:val="center" w:pos="4536"/>
                <w:tab w:val="left" w:pos="6816"/>
              </w:tabs>
              <w:rPr>
                <w:rFonts w:ascii="Arial" w:hAnsi="Arial" w:cs="Arial"/>
                <w:i/>
                <w:sz w:val="24"/>
                <w:szCs w:val="24"/>
              </w:rPr>
            </w:pPr>
            <w:r w:rsidRPr="00904CEE">
              <w:rPr>
                <w:rFonts w:ascii="Arial" w:hAnsi="Arial" w:cs="Arial"/>
                <w:i/>
                <w:sz w:val="24"/>
                <w:szCs w:val="24"/>
              </w:rPr>
              <w:t>Problème : Moussa achète une carcasse de mouton à l’abattoir à 27 500 F. Il la revend en détail et gagne à 23 500 F.</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Individuellement, liez le problème et déterminer ce que représente les deux</w:t>
            </w:r>
            <w:r>
              <w:rPr>
                <w:rFonts w:ascii="Arial" w:hAnsi="Arial" w:cs="Arial"/>
                <w:sz w:val="24"/>
                <w:szCs w:val="24"/>
              </w:rPr>
              <w:t xml:space="preserve"> </w:t>
            </w:r>
            <w:r w:rsidRPr="00F02852">
              <w:rPr>
                <w:rFonts w:ascii="Arial" w:hAnsi="Arial" w:cs="Arial"/>
                <w:sz w:val="24"/>
                <w:szCs w:val="24"/>
              </w:rPr>
              <w:t>montants (27 500</w:t>
            </w:r>
            <w:r>
              <w:rPr>
                <w:rFonts w:ascii="Arial" w:hAnsi="Arial" w:cs="Arial"/>
                <w:sz w:val="24"/>
                <w:szCs w:val="24"/>
              </w:rPr>
              <w:t xml:space="preserve"> </w:t>
            </w:r>
            <w:r w:rsidRPr="00F02852">
              <w:rPr>
                <w:rFonts w:ascii="Arial" w:hAnsi="Arial" w:cs="Arial"/>
                <w:sz w:val="24"/>
                <w:szCs w:val="24"/>
              </w:rPr>
              <w:t>F, 23 500</w:t>
            </w:r>
            <w:r>
              <w:rPr>
                <w:rFonts w:ascii="Arial" w:hAnsi="Arial" w:cs="Arial"/>
                <w:sz w:val="24"/>
                <w:szCs w:val="24"/>
              </w:rPr>
              <w:t xml:space="preserve"> </w:t>
            </w:r>
            <w:r w:rsidRPr="00F02852">
              <w:rPr>
                <w:rFonts w:ascii="Arial" w:hAnsi="Arial" w:cs="Arial"/>
                <w:sz w:val="24"/>
                <w:szCs w:val="24"/>
              </w:rPr>
              <w:t>F). Puis résolvez le problème et nommez le résultat obtenu.</w:t>
            </w:r>
          </w:p>
          <w:p w:rsidR="00357F3D" w:rsidRPr="00F02852" w:rsidRDefault="00357F3D" w:rsidP="007D7484">
            <w:pPr>
              <w:tabs>
                <w:tab w:val="center" w:pos="4536"/>
                <w:tab w:val="left" w:pos="6816"/>
              </w:tabs>
              <w:rPr>
                <w:rFonts w:ascii="Arial" w:hAnsi="Arial" w:cs="Arial"/>
                <w:sz w:val="24"/>
                <w:szCs w:val="24"/>
              </w:rPr>
            </w:pPr>
            <w:r>
              <w:rPr>
                <w:rFonts w:ascii="Arial" w:hAnsi="Arial" w:cs="Arial"/>
                <w:sz w:val="24"/>
                <w:szCs w:val="24"/>
              </w:rPr>
              <w:t>En groupe, p</w:t>
            </w:r>
            <w:r w:rsidRPr="00F02852">
              <w:rPr>
                <w:rFonts w:ascii="Arial" w:hAnsi="Arial" w:cs="Arial"/>
                <w:sz w:val="24"/>
                <w:szCs w:val="24"/>
              </w:rPr>
              <w:t>résentez vos résultats, échangez et faites la synthèse.</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904CEE" w:rsidRDefault="00357F3D" w:rsidP="007D7484">
            <w:pPr>
              <w:tabs>
                <w:tab w:val="center" w:pos="4536"/>
                <w:tab w:val="left" w:pos="6816"/>
              </w:tabs>
              <w:rPr>
                <w:rFonts w:ascii="Arial" w:hAnsi="Arial" w:cs="Arial"/>
                <w:sz w:val="24"/>
                <w:szCs w:val="24"/>
              </w:rPr>
            </w:pPr>
            <w:r w:rsidRPr="00904CEE">
              <w:rPr>
                <w:rFonts w:ascii="Arial" w:hAnsi="Arial" w:cs="Arial"/>
                <w:sz w:val="24"/>
                <w:szCs w:val="24"/>
              </w:rPr>
              <w:t>Lecture, détermination des nombres, résolution du problème, nomination du résultat, présentation, échanges et synthèse.</w:t>
            </w:r>
          </w:p>
          <w:p w:rsidR="00357F3D" w:rsidRPr="00904CEE" w:rsidRDefault="00357F3D" w:rsidP="007D7484">
            <w:pPr>
              <w:tabs>
                <w:tab w:val="center" w:pos="4536"/>
                <w:tab w:val="left" w:pos="6816"/>
              </w:tabs>
              <w:rPr>
                <w:rFonts w:ascii="Arial" w:hAnsi="Arial" w:cs="Arial"/>
                <w:sz w:val="24"/>
                <w:szCs w:val="24"/>
              </w:rPr>
            </w:pPr>
            <w:r w:rsidRPr="00904CEE">
              <w:rPr>
                <w:rFonts w:ascii="Arial" w:hAnsi="Arial" w:cs="Arial"/>
                <w:sz w:val="24"/>
                <w:szCs w:val="24"/>
              </w:rPr>
              <w:t>27 500 F = PA ; 23 500 F = PV</w:t>
            </w:r>
          </w:p>
          <w:p w:rsidR="00357F3D" w:rsidRPr="00904CEE" w:rsidRDefault="00357F3D" w:rsidP="007D7484">
            <w:pPr>
              <w:tabs>
                <w:tab w:val="center" w:pos="4536"/>
                <w:tab w:val="left" w:pos="6816"/>
              </w:tabs>
              <w:rPr>
                <w:rFonts w:ascii="Arial" w:hAnsi="Arial" w:cs="Arial"/>
                <w:sz w:val="24"/>
                <w:szCs w:val="24"/>
              </w:rPr>
            </w:pPr>
            <w:r>
              <w:rPr>
                <w:rFonts w:ascii="Arial" w:hAnsi="Arial" w:cs="Arial"/>
                <w:sz w:val="24"/>
                <w:szCs w:val="24"/>
              </w:rPr>
              <w:t>Perte = PA – PV</w:t>
            </w:r>
          </w:p>
          <w:p w:rsidR="00357F3D" w:rsidRDefault="00357F3D" w:rsidP="007D7484">
            <w:pPr>
              <w:tabs>
                <w:tab w:val="center" w:pos="4536"/>
                <w:tab w:val="left" w:pos="6816"/>
              </w:tabs>
              <w:ind w:firstLineChars="275" w:firstLine="660"/>
              <w:rPr>
                <w:rFonts w:ascii="Arial" w:hAnsi="Arial" w:cs="Arial"/>
                <w:sz w:val="24"/>
                <w:szCs w:val="24"/>
              </w:rPr>
            </w:pPr>
            <w:r>
              <w:rPr>
                <w:rFonts w:ascii="Arial" w:hAnsi="Arial" w:cs="Arial"/>
                <w:sz w:val="24"/>
                <w:szCs w:val="24"/>
              </w:rPr>
              <w:t xml:space="preserve">= </w:t>
            </w:r>
            <w:r w:rsidRPr="00904CEE">
              <w:rPr>
                <w:rFonts w:ascii="Arial" w:hAnsi="Arial" w:cs="Arial"/>
                <w:sz w:val="24"/>
                <w:szCs w:val="24"/>
              </w:rPr>
              <w:t>27 500 F – 23 500 F</w:t>
            </w:r>
          </w:p>
          <w:p w:rsidR="00357F3D" w:rsidRPr="00904CEE" w:rsidRDefault="00357F3D" w:rsidP="007D7484">
            <w:pPr>
              <w:tabs>
                <w:tab w:val="center" w:pos="4536"/>
                <w:tab w:val="left" w:pos="6816"/>
              </w:tabs>
              <w:ind w:firstLineChars="275" w:firstLine="660"/>
              <w:rPr>
                <w:rFonts w:ascii="Arial" w:hAnsi="Arial" w:cs="Arial"/>
                <w:sz w:val="24"/>
                <w:szCs w:val="24"/>
              </w:rPr>
            </w:pPr>
            <w:r w:rsidRPr="00904CEE">
              <w:rPr>
                <w:rFonts w:ascii="Arial" w:hAnsi="Arial" w:cs="Arial"/>
                <w:sz w:val="24"/>
                <w:szCs w:val="24"/>
              </w:rPr>
              <w:t>= 4000 F</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904CEE" w:rsidRDefault="00357F3D" w:rsidP="007D7484">
            <w:pPr>
              <w:rPr>
                <w:rFonts w:ascii="Arial" w:hAnsi="Arial" w:cs="Arial"/>
                <w:sz w:val="24"/>
                <w:szCs w:val="24"/>
              </w:rPr>
            </w:pPr>
            <w:r w:rsidRPr="00904CEE">
              <w:rPr>
                <w:rFonts w:ascii="Arial" w:hAnsi="Arial" w:cs="Arial"/>
                <w:sz w:val="24"/>
                <w:szCs w:val="24"/>
              </w:rPr>
              <w:t>Notion de perte :</w:t>
            </w:r>
          </w:p>
          <w:p w:rsidR="00357F3D" w:rsidRDefault="00357F3D" w:rsidP="007D7484">
            <w:pPr>
              <w:rPr>
                <w:rFonts w:ascii="Arial" w:hAnsi="Arial" w:cs="Arial"/>
                <w:sz w:val="24"/>
                <w:szCs w:val="24"/>
              </w:rPr>
            </w:pPr>
            <w:r w:rsidRPr="00904CEE">
              <w:rPr>
                <w:rFonts w:ascii="Arial" w:hAnsi="Arial" w:cs="Arial"/>
                <w:sz w:val="24"/>
                <w:szCs w:val="24"/>
              </w:rPr>
              <w:t>Il y a perte quand le prix de vente est inférieur au prix d’achat ou au prix de revient.</w:t>
            </w:r>
          </w:p>
          <w:p w:rsidR="00357F3D" w:rsidRDefault="00357F3D" w:rsidP="007D7484">
            <w:pPr>
              <w:rPr>
                <w:rFonts w:ascii="Arial" w:hAnsi="Arial" w:cs="Arial"/>
                <w:sz w:val="24"/>
                <w:szCs w:val="24"/>
              </w:rPr>
            </w:pPr>
            <w:r>
              <w:rPr>
                <w:rFonts w:ascii="Arial" w:hAnsi="Arial" w:cs="Arial"/>
                <w:sz w:val="24"/>
                <w:szCs w:val="24"/>
              </w:rPr>
              <w:t>P = PA – PV</w:t>
            </w:r>
          </w:p>
          <w:p w:rsidR="00357F3D" w:rsidRPr="00904CEE" w:rsidRDefault="00357F3D" w:rsidP="007D7484">
            <w:pPr>
              <w:rPr>
                <w:rFonts w:ascii="Arial" w:hAnsi="Arial" w:cs="Arial"/>
                <w:sz w:val="24"/>
                <w:szCs w:val="24"/>
              </w:rPr>
            </w:pPr>
            <w:r>
              <w:rPr>
                <w:rFonts w:ascii="Arial" w:hAnsi="Arial" w:cs="Arial"/>
                <w:sz w:val="24"/>
                <w:szCs w:val="24"/>
              </w:rPr>
              <w:t>(P : Perte)</w:t>
            </w:r>
          </w:p>
        </w:tc>
      </w:tr>
      <w:tr w:rsidR="00357F3D" w:rsidRPr="00F02852" w:rsidTr="007D7484">
        <w:trPr>
          <w:trHeight w:val="70"/>
          <w:jc w:val="center"/>
        </w:trPr>
        <w:tc>
          <w:tcPr>
            <w:tcW w:w="2017" w:type="dxa"/>
            <w:tcBorders>
              <w:top w:val="single" w:sz="4" w:space="0" w:color="auto"/>
              <w:left w:val="single" w:sz="4" w:space="0" w:color="000000" w:themeColor="text1"/>
              <w:bottom w:val="single" w:sz="4" w:space="0" w:color="auto"/>
              <w:right w:val="single" w:sz="4" w:space="0" w:color="000000" w:themeColor="text1"/>
            </w:tcBorders>
            <w:hideMark/>
          </w:tcPr>
          <w:p w:rsidR="00357F3D" w:rsidRPr="00F02852" w:rsidRDefault="00357F3D" w:rsidP="007D7484">
            <w:pPr>
              <w:rPr>
                <w:rFonts w:ascii="Arial" w:hAnsi="Arial" w:cs="Arial"/>
                <w:b/>
                <w:sz w:val="24"/>
                <w:szCs w:val="24"/>
              </w:rPr>
            </w:pPr>
            <w:r>
              <w:rPr>
                <w:rFonts w:ascii="Arial" w:hAnsi="Arial" w:cs="Arial"/>
                <w:b/>
                <w:sz w:val="24"/>
                <w:szCs w:val="24"/>
              </w:rPr>
              <w:t>Consigne 4</w:t>
            </w:r>
          </w:p>
          <w:p w:rsidR="00357F3D" w:rsidRPr="00F02852" w:rsidRDefault="00357F3D" w:rsidP="007D7484">
            <w:pPr>
              <w:rPr>
                <w:rFonts w:ascii="Arial" w:hAnsi="Arial" w:cs="Arial"/>
                <w:b/>
                <w:sz w:val="24"/>
                <w:szCs w:val="24"/>
              </w:rPr>
            </w:pPr>
            <w:r w:rsidRPr="00F02852">
              <w:rPr>
                <w:rFonts w:ascii="Arial" w:hAnsi="Arial" w:cs="Arial"/>
                <w:b/>
                <w:sz w:val="24"/>
                <w:szCs w:val="24"/>
              </w:rPr>
              <w:t>(</w:t>
            </w:r>
            <w:r>
              <w:rPr>
                <w:rFonts w:ascii="Arial" w:hAnsi="Arial" w:cs="Arial"/>
                <w:b/>
                <w:sz w:val="24"/>
                <w:szCs w:val="24"/>
              </w:rPr>
              <w:t>7 mn</w:t>
            </w:r>
            <w:r w:rsidRPr="00F02852">
              <w:rPr>
                <w:rFonts w:ascii="Arial" w:hAnsi="Arial" w:cs="Arial"/>
                <w:b/>
                <w:sz w:val="24"/>
                <w:szCs w:val="24"/>
              </w:rPr>
              <w:t>)</w:t>
            </w:r>
          </w:p>
        </w:tc>
        <w:tc>
          <w:tcPr>
            <w:tcW w:w="4966" w:type="dxa"/>
            <w:tcBorders>
              <w:top w:val="single" w:sz="4" w:space="0" w:color="auto"/>
              <w:left w:val="single" w:sz="4" w:space="0" w:color="000000" w:themeColor="text1"/>
              <w:bottom w:val="single" w:sz="4" w:space="0" w:color="auto"/>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 xml:space="preserve">Individuellement, analysez les trois problèmes et leurs solutions et dégagez les formules de calcul du bénéfice et de la perte. </w:t>
            </w:r>
          </w:p>
          <w:p w:rsidR="00357F3D" w:rsidRPr="00F02852" w:rsidRDefault="00357F3D" w:rsidP="007D7484">
            <w:pPr>
              <w:tabs>
                <w:tab w:val="center" w:pos="4536"/>
                <w:tab w:val="left" w:pos="6816"/>
              </w:tabs>
              <w:rPr>
                <w:rFonts w:ascii="Arial" w:hAnsi="Arial" w:cs="Arial"/>
                <w:sz w:val="24"/>
                <w:szCs w:val="24"/>
              </w:rPr>
            </w:pPr>
            <w:r>
              <w:rPr>
                <w:rFonts w:ascii="Arial" w:hAnsi="Arial" w:cs="Arial"/>
                <w:sz w:val="24"/>
                <w:szCs w:val="24"/>
              </w:rPr>
              <w:t>En groupe, p</w:t>
            </w:r>
            <w:r w:rsidRPr="00F02852">
              <w:rPr>
                <w:rFonts w:ascii="Arial" w:hAnsi="Arial" w:cs="Arial"/>
                <w:sz w:val="24"/>
                <w:szCs w:val="24"/>
              </w:rPr>
              <w:t>résentez vos résultats, échangez, faites la synthèse et lisez.</w:t>
            </w:r>
          </w:p>
        </w:tc>
        <w:tc>
          <w:tcPr>
            <w:tcW w:w="4678" w:type="dxa"/>
            <w:tcBorders>
              <w:top w:val="single" w:sz="4" w:space="0" w:color="auto"/>
              <w:left w:val="single" w:sz="4" w:space="0" w:color="000000" w:themeColor="text1"/>
              <w:bottom w:val="single" w:sz="4" w:space="0" w:color="auto"/>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Analyse, formules de calcul, présentation,</w:t>
            </w:r>
            <w:r>
              <w:rPr>
                <w:rFonts w:ascii="Arial" w:hAnsi="Arial" w:cs="Arial"/>
                <w:sz w:val="24"/>
                <w:szCs w:val="24"/>
              </w:rPr>
              <w:t xml:space="preserve"> échanges, synthèse et lecture.</w:t>
            </w:r>
          </w:p>
        </w:tc>
        <w:tc>
          <w:tcPr>
            <w:tcW w:w="4399" w:type="dxa"/>
            <w:tcBorders>
              <w:top w:val="single" w:sz="4" w:space="0" w:color="auto"/>
              <w:left w:val="single" w:sz="4" w:space="0" w:color="000000" w:themeColor="text1"/>
              <w:bottom w:val="single" w:sz="4" w:space="0" w:color="auto"/>
              <w:right w:val="single" w:sz="4" w:space="0" w:color="000000" w:themeColor="text1"/>
            </w:tcBorders>
          </w:tcPr>
          <w:p w:rsidR="006A28C5" w:rsidRDefault="006A28C5" w:rsidP="006A28C5">
            <w:pPr>
              <w:pStyle w:val="a9"/>
              <w:numPr>
                <w:ilvl w:val="0"/>
                <w:numId w:val="447"/>
              </w:numPr>
              <w:tabs>
                <w:tab w:val="center" w:pos="4536"/>
                <w:tab w:val="left" w:pos="6816"/>
              </w:tabs>
              <w:ind w:left="175" w:hanging="175"/>
              <w:rPr>
                <w:rFonts w:ascii="Arial" w:eastAsia="ＭＳ 明朝" w:hAnsi="Arial" w:cs="Arial"/>
                <w:sz w:val="24"/>
                <w:szCs w:val="24"/>
              </w:rPr>
            </w:pPr>
            <w:r w:rsidRPr="0082718A">
              <w:rPr>
                <w:rFonts w:ascii="Arial" w:eastAsia="ＭＳ 明朝" w:hAnsi="Arial" w:cs="Arial"/>
                <w:sz w:val="24"/>
                <w:szCs w:val="24"/>
              </w:rPr>
              <w:t>Bénéfice = PV – PA</w:t>
            </w:r>
          </w:p>
          <w:p w:rsidR="006A28C5" w:rsidRPr="006A28C5" w:rsidRDefault="006A28C5" w:rsidP="006A28C5">
            <w:pPr>
              <w:pStyle w:val="a9"/>
              <w:tabs>
                <w:tab w:val="center" w:pos="4536"/>
                <w:tab w:val="left" w:pos="6816"/>
              </w:tabs>
              <w:ind w:left="175"/>
              <w:rPr>
                <w:rFonts w:ascii="Arial" w:eastAsia="ＭＳ 明朝" w:hAnsi="Arial" w:cs="Arial"/>
                <w:sz w:val="24"/>
                <w:szCs w:val="24"/>
              </w:rPr>
            </w:pPr>
            <w:r>
              <w:rPr>
                <w:rFonts w:ascii="Arial" w:eastAsia="ＭＳ 明朝" w:hAnsi="Arial" w:cs="Arial"/>
                <w:sz w:val="24"/>
                <w:szCs w:val="24"/>
              </w:rPr>
              <w:t>o</w:t>
            </w:r>
            <w:r w:rsidRPr="006A28C5">
              <w:rPr>
                <w:rFonts w:ascii="Arial" w:eastAsia="ＭＳ 明朝" w:hAnsi="Arial" w:cs="Arial"/>
                <w:sz w:val="24"/>
                <w:szCs w:val="24"/>
              </w:rPr>
              <w:t>u Bénéfice = PV – PR</w:t>
            </w:r>
          </w:p>
          <w:p w:rsidR="006A28C5" w:rsidRPr="0082718A" w:rsidRDefault="006A28C5" w:rsidP="006A28C5">
            <w:pPr>
              <w:pStyle w:val="a9"/>
              <w:numPr>
                <w:ilvl w:val="0"/>
                <w:numId w:val="447"/>
              </w:numPr>
              <w:tabs>
                <w:tab w:val="center" w:pos="4536"/>
                <w:tab w:val="left" w:pos="6816"/>
              </w:tabs>
              <w:ind w:left="175" w:hanging="175"/>
              <w:rPr>
                <w:rFonts w:ascii="Arial" w:eastAsia="ＭＳ 明朝" w:hAnsi="Arial" w:cs="Arial"/>
                <w:sz w:val="24"/>
                <w:szCs w:val="24"/>
              </w:rPr>
            </w:pPr>
            <w:r w:rsidRPr="0082718A">
              <w:rPr>
                <w:rFonts w:ascii="Arial" w:eastAsia="ＭＳ 明朝" w:hAnsi="Arial" w:cs="Arial"/>
                <w:sz w:val="24"/>
                <w:szCs w:val="24"/>
              </w:rPr>
              <w:t xml:space="preserve">Perte = PA - PV </w:t>
            </w:r>
          </w:p>
          <w:p w:rsidR="00357F3D" w:rsidRPr="00904CEE" w:rsidRDefault="006A28C5" w:rsidP="006A28C5">
            <w:pPr>
              <w:pStyle w:val="a9"/>
              <w:tabs>
                <w:tab w:val="center" w:pos="4536"/>
                <w:tab w:val="left" w:pos="6816"/>
              </w:tabs>
              <w:ind w:left="175"/>
              <w:rPr>
                <w:rFonts w:ascii="Arial" w:eastAsia="ＭＳ 明朝" w:hAnsi="Arial" w:cs="Arial"/>
                <w:sz w:val="24"/>
                <w:szCs w:val="24"/>
              </w:rPr>
            </w:pPr>
            <w:r w:rsidRPr="0082718A">
              <w:rPr>
                <w:rFonts w:ascii="Arial" w:eastAsia="ＭＳ 明朝" w:hAnsi="Arial" w:cs="Arial"/>
                <w:sz w:val="24"/>
                <w:szCs w:val="24"/>
              </w:rPr>
              <w:t>ou Perte = PR - PV</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rPr>
              <w:t>Vérification des hypothèses</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2 mn</w:t>
            </w:r>
            <w:r w:rsidRPr="00F02852">
              <w:rPr>
                <w:rFonts w:ascii="Arial" w:hAnsi="Arial" w:cs="Arial"/>
                <w:b/>
                <w:sz w:val="24"/>
                <w:szCs w:val="24"/>
              </w:rPr>
              <w:t>)</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rPr>
              <w:t>Comparez ce que vous aviez prévu à ce que vous avez trouvé après les activités</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Comparaison des hypothèses aux points d’</w:t>
            </w:r>
            <w:r>
              <w:rPr>
                <w:rFonts w:ascii="Arial" w:hAnsi="Arial" w:cs="Arial"/>
                <w:sz w:val="24"/>
                <w:szCs w:val="24"/>
              </w:rPr>
              <w:t>enseignement / apprentissage</w:t>
            </w:r>
            <w:r w:rsidRPr="00F02852">
              <w:rPr>
                <w:rFonts w:ascii="Arial" w:hAnsi="Arial" w:cs="Arial"/>
                <w:sz w:val="24"/>
                <w:szCs w:val="24"/>
              </w:rPr>
              <w:t>.</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bl>
    <w:p w:rsidR="00357F3D" w:rsidRDefault="00357F3D" w:rsidP="00357F3D">
      <w:r>
        <w:br w:type="page"/>
      </w:r>
    </w:p>
    <w:tbl>
      <w:tblPr>
        <w:tblStyle w:val="Grilledutableau1"/>
        <w:tblW w:w="16060" w:type="dxa"/>
        <w:jc w:val="center"/>
        <w:tblInd w:w="0" w:type="dxa"/>
        <w:tblLook w:val="04A0" w:firstRow="1" w:lastRow="0" w:firstColumn="1" w:lastColumn="0" w:noHBand="0" w:noVBand="1"/>
      </w:tblPr>
      <w:tblGrid>
        <w:gridCol w:w="2017"/>
        <w:gridCol w:w="4966"/>
        <w:gridCol w:w="4678"/>
        <w:gridCol w:w="4399"/>
      </w:tblGrid>
      <w:tr w:rsidR="00357F3D" w:rsidRPr="00F02852" w:rsidTr="007D7484">
        <w:trPr>
          <w:jc w:val="center"/>
        </w:trPr>
        <w:tc>
          <w:tcPr>
            <w:tcW w:w="160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numPr>
                <w:ilvl w:val="0"/>
                <w:numId w:val="462"/>
              </w:numPr>
              <w:contextualSpacing/>
              <w:rPr>
                <w:rFonts w:ascii="Arial" w:eastAsia="Calibri" w:hAnsi="Arial" w:cs="Arial"/>
                <w:b/>
                <w:sz w:val="24"/>
                <w:szCs w:val="24"/>
                <w:lang w:eastAsia="ja-JP"/>
              </w:rPr>
            </w:pPr>
            <w:r w:rsidRPr="00F02852">
              <w:rPr>
                <w:rFonts w:ascii="Arial" w:hAnsi="Arial" w:cs="Arial"/>
                <w:sz w:val="24"/>
                <w:szCs w:val="24"/>
              </w:rPr>
              <w:lastRenderedPageBreak/>
              <w:br w:type="page"/>
            </w:r>
            <w:r>
              <w:rPr>
                <w:rFonts w:ascii="Arial" w:eastAsia="Calibri" w:hAnsi="Arial" w:cs="Arial"/>
                <w:b/>
                <w:sz w:val="24"/>
                <w:szCs w:val="24"/>
              </w:rPr>
              <w:t>CONCLUSION / SYNTHESE</w:t>
            </w:r>
            <w:r w:rsidRPr="00F02852">
              <w:rPr>
                <w:rFonts w:ascii="Arial" w:eastAsia="Calibri" w:hAnsi="Arial" w:cs="Arial"/>
                <w:b/>
                <w:sz w:val="24"/>
                <w:szCs w:val="24"/>
              </w:rPr>
              <w:t> (</w:t>
            </w:r>
            <w:r>
              <w:rPr>
                <w:rFonts w:ascii="Arial" w:eastAsia="Calibri" w:hAnsi="Arial" w:cs="Arial"/>
                <w:b/>
                <w:sz w:val="24"/>
                <w:szCs w:val="24"/>
              </w:rPr>
              <w:t>6 mn</w:t>
            </w:r>
            <w:r w:rsidRPr="00F02852">
              <w:rPr>
                <w:rFonts w:ascii="Arial" w:eastAsia="Calibri" w:hAnsi="Arial" w:cs="Arial"/>
                <w:b/>
                <w:sz w:val="24"/>
                <w:szCs w:val="24"/>
              </w:rPr>
              <w:t>)</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Résumé</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4 mn</w:t>
            </w:r>
            <w:r w:rsidRPr="00F02852">
              <w:rPr>
                <w:rFonts w:ascii="Arial" w:hAnsi="Arial" w:cs="Arial"/>
                <w:b/>
                <w:sz w:val="24"/>
                <w:szCs w:val="24"/>
              </w:rPr>
              <w:t>)</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Qu</w:t>
            </w:r>
            <w:r w:rsidRPr="00F02852">
              <w:rPr>
                <w:rFonts w:ascii="Arial" w:hAnsi="Arial" w:cs="Arial"/>
                <w:sz w:val="24"/>
                <w:szCs w:val="24"/>
                <w:lang w:eastAsia="ja-JP"/>
              </w:rPr>
              <w:t>’allons-nous</w:t>
            </w:r>
            <w:r w:rsidRPr="00F02852">
              <w:rPr>
                <w:rFonts w:ascii="Arial" w:hAnsi="Arial" w:cs="Arial"/>
                <w:sz w:val="24"/>
                <w:szCs w:val="24"/>
              </w:rPr>
              <w:t xml:space="preserve"> retenir de ce que nous </w:t>
            </w:r>
            <w:r w:rsidRPr="00F02852">
              <w:rPr>
                <w:rFonts w:ascii="Arial" w:hAnsi="Arial" w:cs="Arial"/>
                <w:sz w:val="24"/>
                <w:szCs w:val="24"/>
                <w:lang w:eastAsia="ja-JP"/>
              </w:rPr>
              <w:t>ven</w:t>
            </w:r>
            <w:r w:rsidRPr="00F02852">
              <w:rPr>
                <w:rFonts w:ascii="Arial" w:hAnsi="Arial" w:cs="Arial"/>
                <w:sz w:val="24"/>
                <w:szCs w:val="24"/>
              </w:rPr>
              <w:t xml:space="preserve">ons </w:t>
            </w:r>
            <w:r w:rsidRPr="00F02852">
              <w:rPr>
                <w:rFonts w:ascii="Arial" w:hAnsi="Arial" w:cs="Arial"/>
                <w:sz w:val="24"/>
                <w:szCs w:val="24"/>
                <w:lang w:eastAsia="ja-JP"/>
              </w:rPr>
              <w:t>d’</w:t>
            </w:r>
            <w:r w:rsidRPr="00F02852">
              <w:rPr>
                <w:rFonts w:ascii="Arial" w:hAnsi="Arial" w:cs="Arial"/>
                <w:sz w:val="24"/>
                <w:szCs w:val="24"/>
              </w:rPr>
              <w:t>appr</w:t>
            </w:r>
            <w:r w:rsidRPr="00F02852">
              <w:rPr>
                <w:rFonts w:ascii="Arial" w:hAnsi="Arial" w:cs="Arial"/>
                <w:sz w:val="24"/>
                <w:szCs w:val="24"/>
                <w:lang w:eastAsia="ja-JP"/>
              </w:rPr>
              <w:t>endre</w:t>
            </w:r>
            <w:r w:rsidRPr="00F02852">
              <w:rPr>
                <w:rFonts w:ascii="Arial" w:hAnsi="Arial" w:cs="Arial"/>
                <w:sz w:val="24"/>
                <w:szCs w:val="24"/>
              </w:rPr>
              <w:t>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Elaboration du résumé</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DA6DAB" w:rsidRDefault="00357F3D" w:rsidP="00357F3D">
            <w:pPr>
              <w:pStyle w:val="a9"/>
              <w:numPr>
                <w:ilvl w:val="0"/>
                <w:numId w:val="448"/>
              </w:numPr>
              <w:ind w:left="176" w:hanging="176"/>
              <w:rPr>
                <w:rFonts w:ascii="Arial" w:eastAsia="ＭＳ 明朝" w:hAnsi="Arial" w:cs="Arial"/>
                <w:sz w:val="24"/>
                <w:szCs w:val="24"/>
              </w:rPr>
            </w:pPr>
            <w:r w:rsidRPr="00DA6DAB">
              <w:rPr>
                <w:rFonts w:ascii="Arial" w:eastAsia="ＭＳ 明朝" w:hAnsi="Arial" w:cs="Arial"/>
                <w:sz w:val="24"/>
                <w:szCs w:val="24"/>
              </w:rPr>
              <w:t>Au cours des échanges lorsque le PV dépasse le PA ou le PR, alors il y a bénéfice. on le calcule en faisant.</w:t>
            </w:r>
          </w:p>
          <w:p w:rsidR="00357F3D" w:rsidRPr="00DA6DAB" w:rsidRDefault="00357F3D" w:rsidP="007D7484">
            <w:pPr>
              <w:pStyle w:val="a9"/>
              <w:ind w:left="176"/>
              <w:rPr>
                <w:rFonts w:ascii="Arial" w:eastAsia="ＭＳ 明朝" w:hAnsi="Arial" w:cs="Arial"/>
                <w:sz w:val="24"/>
                <w:szCs w:val="24"/>
              </w:rPr>
            </w:pPr>
            <w:r w:rsidRPr="00DA6DAB">
              <w:rPr>
                <w:rFonts w:ascii="Arial" w:eastAsia="ＭＳ 明朝" w:hAnsi="Arial" w:cs="Arial"/>
                <w:sz w:val="24"/>
                <w:szCs w:val="24"/>
              </w:rPr>
              <w:t xml:space="preserve">B = PV – PA ou </w:t>
            </w:r>
            <w:r w:rsidR="006A28C5">
              <w:rPr>
                <w:rFonts w:ascii="Arial" w:eastAsia="ＭＳ 明朝" w:hAnsi="Arial" w:cs="Arial"/>
                <w:sz w:val="24"/>
                <w:szCs w:val="24"/>
              </w:rPr>
              <w:t xml:space="preserve">B = </w:t>
            </w:r>
            <w:r w:rsidRPr="00DA6DAB">
              <w:rPr>
                <w:rFonts w:ascii="Arial" w:eastAsia="ＭＳ 明朝" w:hAnsi="Arial" w:cs="Arial"/>
                <w:sz w:val="24"/>
                <w:szCs w:val="24"/>
              </w:rPr>
              <w:t>PV – PR</w:t>
            </w:r>
          </w:p>
          <w:p w:rsidR="00357F3D" w:rsidRPr="00DA6DAB" w:rsidRDefault="00357F3D" w:rsidP="00357F3D">
            <w:pPr>
              <w:pStyle w:val="a9"/>
              <w:numPr>
                <w:ilvl w:val="0"/>
                <w:numId w:val="448"/>
              </w:numPr>
              <w:ind w:left="176" w:hanging="176"/>
              <w:rPr>
                <w:rFonts w:ascii="Arial" w:eastAsia="ＭＳ 明朝" w:hAnsi="Arial" w:cs="Arial"/>
                <w:sz w:val="24"/>
                <w:szCs w:val="24"/>
              </w:rPr>
            </w:pPr>
            <w:r w:rsidRPr="00DA6DAB">
              <w:rPr>
                <w:rFonts w:ascii="Arial" w:eastAsia="ＭＳ 明朝" w:hAnsi="Arial" w:cs="Arial"/>
                <w:sz w:val="24"/>
                <w:szCs w:val="24"/>
              </w:rPr>
              <w:t>Si par contre le PA ou le PR dépasse le PV alors il y a perte. la perte se calcule en posant.</w:t>
            </w:r>
          </w:p>
          <w:p w:rsidR="00357F3D" w:rsidRPr="00DA6DAB" w:rsidRDefault="00357F3D" w:rsidP="007D7484">
            <w:pPr>
              <w:pStyle w:val="a9"/>
              <w:ind w:left="176"/>
              <w:rPr>
                <w:rFonts w:ascii="Arial" w:eastAsia="ＭＳ 明朝" w:hAnsi="Arial" w:cs="Arial"/>
                <w:sz w:val="24"/>
                <w:szCs w:val="24"/>
              </w:rPr>
            </w:pPr>
            <w:r w:rsidRPr="00DA6DAB">
              <w:rPr>
                <w:rFonts w:ascii="Arial" w:eastAsia="ＭＳ 明朝" w:hAnsi="Arial" w:cs="Arial"/>
                <w:sz w:val="24"/>
                <w:szCs w:val="24"/>
              </w:rPr>
              <w:t xml:space="preserve">P = PA – PV ou </w:t>
            </w:r>
            <w:r w:rsidR="006A28C5">
              <w:rPr>
                <w:rFonts w:ascii="Arial" w:eastAsia="ＭＳ 明朝" w:hAnsi="Arial" w:cs="Arial"/>
                <w:sz w:val="24"/>
                <w:szCs w:val="24"/>
              </w:rPr>
              <w:t xml:space="preserve">P = </w:t>
            </w:r>
            <w:r w:rsidRPr="00DA6DAB">
              <w:rPr>
                <w:rFonts w:ascii="Arial" w:eastAsia="ＭＳ 明朝" w:hAnsi="Arial" w:cs="Arial"/>
                <w:sz w:val="24"/>
                <w:szCs w:val="24"/>
              </w:rPr>
              <w:t xml:space="preserve">PR </w:t>
            </w:r>
            <w:r w:rsidR="006A28C5">
              <w:rPr>
                <w:rFonts w:ascii="Arial" w:eastAsia="ＭＳ 明朝" w:hAnsi="Arial" w:cs="Arial"/>
                <w:sz w:val="24"/>
                <w:szCs w:val="24"/>
              </w:rPr>
              <w:t>–</w:t>
            </w:r>
            <w:r w:rsidRPr="00DA6DAB">
              <w:rPr>
                <w:rFonts w:ascii="Arial" w:eastAsia="ＭＳ 明朝" w:hAnsi="Arial" w:cs="Arial"/>
                <w:sz w:val="24"/>
                <w:szCs w:val="24"/>
              </w:rPr>
              <w:t xml:space="preserve"> PV</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Lien avec la vie courante (</w:t>
            </w:r>
            <w:r>
              <w:rPr>
                <w:rFonts w:ascii="Arial" w:hAnsi="Arial" w:cs="Arial"/>
                <w:b/>
                <w:sz w:val="24"/>
                <w:szCs w:val="24"/>
              </w:rPr>
              <w:t>1 mn</w:t>
            </w:r>
            <w:r w:rsidRPr="00F02852">
              <w:rPr>
                <w:rFonts w:ascii="Arial" w:hAnsi="Arial" w:cs="Arial"/>
                <w:b/>
                <w:sz w:val="24"/>
                <w:szCs w:val="24"/>
              </w:rPr>
              <w:t>)</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lang w:eastAsia="ja-JP"/>
              </w:rPr>
              <w:t>A</w:t>
            </w:r>
            <w:r w:rsidRPr="00F02852">
              <w:rPr>
                <w:rFonts w:ascii="Arial" w:hAnsi="Arial" w:cs="Arial"/>
                <w:sz w:val="24"/>
                <w:szCs w:val="24"/>
              </w:rPr>
              <w:t xml:space="preserve"> quoi va te servir </w:t>
            </w:r>
            <w:r w:rsidRPr="00F02852">
              <w:rPr>
                <w:rFonts w:ascii="Arial" w:hAnsi="Arial" w:cs="Arial"/>
                <w:sz w:val="24"/>
                <w:szCs w:val="24"/>
                <w:lang w:eastAsia="ja-JP"/>
              </w:rPr>
              <w:t>ce</w:t>
            </w:r>
            <w:r w:rsidRPr="00F02852">
              <w:rPr>
                <w:rFonts w:ascii="Arial" w:hAnsi="Arial" w:cs="Arial"/>
                <w:sz w:val="24"/>
                <w:szCs w:val="24"/>
              </w:rPr>
              <w:t xml:space="preserve"> que tu viens d’apprendre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rPr>
                <w:rFonts w:ascii="Arial" w:hAnsi="Arial" w:cs="Arial"/>
                <w:sz w:val="24"/>
                <w:szCs w:val="24"/>
              </w:rPr>
            </w:pP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rPr>
                <w:rFonts w:ascii="Arial" w:hAnsi="Arial" w:cs="Arial"/>
                <w:sz w:val="24"/>
                <w:szCs w:val="24"/>
              </w:rPr>
            </w:pP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Lien avec la leçon à venir</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 mn</w:t>
            </w:r>
            <w:r w:rsidRPr="00F02852">
              <w:rPr>
                <w:rFonts w:ascii="Arial" w:hAnsi="Arial" w:cs="Arial"/>
                <w:b/>
                <w:sz w:val="24"/>
                <w:szCs w:val="24"/>
              </w:rPr>
              <w:t>)</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 xml:space="preserve">Avec ce que </w:t>
            </w:r>
            <w:r w:rsidRPr="00F02852">
              <w:rPr>
                <w:rFonts w:ascii="Arial" w:hAnsi="Arial" w:cs="Arial"/>
                <w:sz w:val="24"/>
                <w:szCs w:val="24"/>
                <w:lang w:eastAsia="ja-JP"/>
              </w:rPr>
              <w:t>nous venons</w:t>
            </w:r>
            <w:r w:rsidRPr="00F02852">
              <w:rPr>
                <w:rFonts w:ascii="Arial" w:hAnsi="Arial" w:cs="Arial"/>
                <w:sz w:val="24"/>
                <w:szCs w:val="24"/>
              </w:rPr>
              <w:t xml:space="preserve"> d’apprendre</w:t>
            </w:r>
            <w:r w:rsidRPr="00F02852">
              <w:rPr>
                <w:rFonts w:ascii="Arial" w:hAnsi="Arial" w:cs="Arial"/>
                <w:sz w:val="24"/>
                <w:szCs w:val="24"/>
                <w:lang w:eastAsia="ja-JP"/>
              </w:rPr>
              <w:t xml:space="preserve">, quelles leçons </w:t>
            </w:r>
            <w:r w:rsidRPr="00F02852">
              <w:rPr>
                <w:rFonts w:ascii="Arial" w:hAnsi="Arial" w:cs="Arial"/>
                <w:sz w:val="24"/>
                <w:szCs w:val="24"/>
              </w:rPr>
              <w:t>pouvons-nous étudier prochainement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rPr>
                <w:rFonts w:ascii="Arial" w:hAnsi="Arial" w:cs="Arial"/>
                <w:sz w:val="24"/>
                <w:szCs w:val="24"/>
              </w:rPr>
            </w:pP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rPr>
                <w:rFonts w:ascii="Arial" w:hAnsi="Arial" w:cs="Arial"/>
                <w:sz w:val="24"/>
                <w:szCs w:val="24"/>
              </w:rPr>
            </w:pPr>
          </w:p>
        </w:tc>
      </w:tr>
      <w:tr w:rsidR="00357F3D" w:rsidRPr="00F02852" w:rsidTr="007D7484">
        <w:trPr>
          <w:jc w:val="center"/>
        </w:trPr>
        <w:tc>
          <w:tcPr>
            <w:tcW w:w="160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numPr>
                <w:ilvl w:val="0"/>
                <w:numId w:val="462"/>
              </w:numPr>
              <w:contextualSpacing/>
              <w:rPr>
                <w:rFonts w:ascii="Arial" w:eastAsia="Calibri" w:hAnsi="Arial" w:cs="Arial"/>
                <w:b/>
                <w:sz w:val="24"/>
                <w:szCs w:val="24"/>
                <w:lang w:eastAsia="ja-JP"/>
              </w:rPr>
            </w:pPr>
            <w:r w:rsidRPr="00F02852">
              <w:rPr>
                <w:rFonts w:ascii="Arial" w:eastAsia="Calibri" w:hAnsi="Arial" w:cs="Arial"/>
                <w:b/>
                <w:sz w:val="24"/>
                <w:szCs w:val="24"/>
              </w:rPr>
              <w:t xml:space="preserve">EVALUATION </w:t>
            </w:r>
            <w:r w:rsidRPr="00F02852">
              <w:rPr>
                <w:rFonts w:ascii="Arial" w:eastAsia="Calibri" w:hAnsi="Arial" w:cs="Arial"/>
                <w:b/>
                <w:sz w:val="24"/>
                <w:szCs w:val="24"/>
                <w:lang w:eastAsia="ja-JP"/>
              </w:rPr>
              <w:t>(1</w:t>
            </w:r>
            <w:r>
              <w:rPr>
                <w:rFonts w:ascii="Arial" w:eastAsia="Calibri" w:hAnsi="Arial" w:cs="Arial"/>
                <w:b/>
                <w:sz w:val="24"/>
                <w:szCs w:val="24"/>
                <w:lang w:eastAsia="ja-JP"/>
              </w:rPr>
              <w:t>2 mn</w:t>
            </w:r>
            <w:r w:rsidRPr="00F02852">
              <w:rPr>
                <w:rFonts w:ascii="Arial" w:eastAsia="Calibri" w:hAnsi="Arial" w:cs="Arial"/>
                <w:b/>
                <w:sz w:val="24"/>
                <w:szCs w:val="24"/>
                <w:lang w:eastAsia="ja-JP"/>
              </w:rPr>
              <w:t>)</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lang w:eastAsia="ja-JP"/>
              </w:rPr>
              <w:t>D</w:t>
            </w:r>
            <w:r w:rsidRPr="00F02852">
              <w:rPr>
                <w:rFonts w:ascii="Arial" w:hAnsi="Arial" w:cs="Arial"/>
                <w:b/>
                <w:sz w:val="24"/>
                <w:szCs w:val="24"/>
              </w:rPr>
              <w:t>es acquis</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10 mn</w:t>
            </w:r>
            <w:r w:rsidRPr="00F02852">
              <w:rPr>
                <w:rFonts w:ascii="Arial" w:hAnsi="Arial" w:cs="Arial"/>
                <w:b/>
                <w:sz w:val="24"/>
                <w:szCs w:val="24"/>
              </w:rPr>
              <w:t>)</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rPr>
                <w:rFonts w:ascii="Arial" w:hAnsi="Arial" w:cs="Arial"/>
                <w:sz w:val="24"/>
                <w:szCs w:val="24"/>
              </w:rPr>
            </w:pPr>
            <w:r w:rsidRPr="00F02852">
              <w:rPr>
                <w:rFonts w:ascii="Arial" w:hAnsi="Arial" w:cs="Arial"/>
                <w:sz w:val="24"/>
                <w:szCs w:val="24"/>
              </w:rPr>
              <w:t>Une</w:t>
            </w:r>
            <w:r>
              <w:rPr>
                <w:rFonts w:ascii="Arial" w:hAnsi="Arial" w:cs="Arial"/>
                <w:sz w:val="24"/>
                <w:szCs w:val="24"/>
              </w:rPr>
              <w:t xml:space="preserve"> </w:t>
            </w:r>
            <w:r w:rsidRPr="00F02852">
              <w:rPr>
                <w:rFonts w:ascii="Arial" w:hAnsi="Arial" w:cs="Arial"/>
                <w:sz w:val="24"/>
                <w:szCs w:val="24"/>
              </w:rPr>
              <w:t>marchande</w:t>
            </w:r>
            <w:r>
              <w:rPr>
                <w:rFonts w:ascii="Arial" w:hAnsi="Arial" w:cs="Arial"/>
                <w:sz w:val="24"/>
                <w:szCs w:val="24"/>
              </w:rPr>
              <w:t xml:space="preserve"> </w:t>
            </w:r>
            <w:r w:rsidRPr="00F02852">
              <w:rPr>
                <w:rFonts w:ascii="Arial" w:hAnsi="Arial" w:cs="Arial"/>
                <w:sz w:val="24"/>
                <w:szCs w:val="24"/>
              </w:rPr>
              <w:t>revend</w:t>
            </w:r>
            <w:r>
              <w:rPr>
                <w:rFonts w:ascii="Arial" w:hAnsi="Arial" w:cs="Arial"/>
                <w:sz w:val="24"/>
                <w:szCs w:val="24"/>
              </w:rPr>
              <w:t xml:space="preserve"> </w:t>
            </w:r>
            <w:r w:rsidRPr="00F02852">
              <w:rPr>
                <w:rFonts w:ascii="Arial" w:hAnsi="Arial" w:cs="Arial"/>
                <w:sz w:val="24"/>
                <w:szCs w:val="24"/>
              </w:rPr>
              <w:t>un panier d’oranges à 25</w:t>
            </w:r>
            <w:r>
              <w:rPr>
                <w:rFonts w:ascii="Arial" w:hAnsi="Arial" w:cs="Arial"/>
                <w:sz w:val="24"/>
                <w:szCs w:val="24"/>
              </w:rPr>
              <w:t xml:space="preserve"> </w:t>
            </w:r>
            <w:r w:rsidRPr="00F02852">
              <w:rPr>
                <w:rFonts w:ascii="Arial" w:hAnsi="Arial" w:cs="Arial"/>
                <w:sz w:val="24"/>
                <w:szCs w:val="24"/>
              </w:rPr>
              <w:t>000</w:t>
            </w:r>
            <w:r>
              <w:rPr>
                <w:rFonts w:ascii="Arial" w:hAnsi="Arial" w:cs="Arial" w:hint="eastAsia"/>
                <w:sz w:val="24"/>
                <w:szCs w:val="24"/>
                <w:lang w:eastAsia="ja-JP"/>
              </w:rPr>
              <w:t xml:space="preserve"> </w:t>
            </w:r>
            <w:r w:rsidRPr="00F02852">
              <w:rPr>
                <w:rFonts w:ascii="Arial" w:hAnsi="Arial" w:cs="Arial"/>
                <w:sz w:val="24"/>
                <w:szCs w:val="24"/>
              </w:rPr>
              <w:t>F. Sachant qu’elle avait payé le panier à 18 500</w:t>
            </w:r>
            <w:r>
              <w:rPr>
                <w:rFonts w:ascii="Arial" w:hAnsi="Arial" w:cs="Arial" w:hint="eastAsia"/>
                <w:sz w:val="24"/>
                <w:szCs w:val="24"/>
                <w:lang w:eastAsia="ja-JP"/>
              </w:rPr>
              <w:t xml:space="preserve"> </w:t>
            </w:r>
            <w:r w:rsidRPr="00F02852">
              <w:rPr>
                <w:rFonts w:ascii="Arial" w:hAnsi="Arial" w:cs="Arial"/>
                <w:sz w:val="24"/>
                <w:szCs w:val="24"/>
              </w:rPr>
              <w:t>F et des frais de transport à 1500</w:t>
            </w:r>
            <w:r>
              <w:rPr>
                <w:rFonts w:ascii="Arial" w:hAnsi="Arial" w:cs="Arial" w:hint="eastAsia"/>
                <w:sz w:val="24"/>
                <w:szCs w:val="24"/>
                <w:lang w:eastAsia="ja-JP"/>
              </w:rPr>
              <w:t xml:space="preserve"> </w:t>
            </w:r>
            <w:r w:rsidRPr="00F02852">
              <w:rPr>
                <w:rFonts w:ascii="Arial" w:hAnsi="Arial" w:cs="Arial"/>
                <w:sz w:val="24"/>
                <w:szCs w:val="24"/>
              </w:rPr>
              <w:t>F, déterminez sa perte ou son bénéfice et calculez.</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Prix de revient :</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18</w:t>
            </w:r>
            <w:r>
              <w:rPr>
                <w:rFonts w:ascii="Arial" w:hAnsi="Arial" w:cs="Arial" w:hint="eastAsia"/>
                <w:sz w:val="24"/>
                <w:szCs w:val="24"/>
                <w:lang w:eastAsia="ja-JP"/>
              </w:rPr>
              <w:t xml:space="preserve"> </w:t>
            </w:r>
            <w:r w:rsidRPr="00F02852">
              <w:rPr>
                <w:rFonts w:ascii="Arial" w:hAnsi="Arial" w:cs="Arial"/>
                <w:sz w:val="24"/>
                <w:szCs w:val="24"/>
              </w:rPr>
              <w:t>500</w:t>
            </w:r>
            <w:r>
              <w:rPr>
                <w:rFonts w:ascii="Arial" w:hAnsi="Arial" w:cs="Arial" w:hint="eastAsia"/>
                <w:sz w:val="24"/>
                <w:szCs w:val="24"/>
                <w:lang w:eastAsia="ja-JP"/>
              </w:rPr>
              <w:t xml:space="preserve"> </w:t>
            </w:r>
            <w:r w:rsidRPr="00F02852">
              <w:rPr>
                <w:rFonts w:ascii="Arial" w:hAnsi="Arial" w:cs="Arial"/>
                <w:sz w:val="24"/>
                <w:szCs w:val="24"/>
              </w:rPr>
              <w:t>F</w:t>
            </w:r>
            <w:r>
              <w:rPr>
                <w:rFonts w:ascii="Arial" w:hAnsi="Arial" w:cs="Arial" w:hint="eastAsia"/>
                <w:sz w:val="24"/>
                <w:szCs w:val="24"/>
                <w:lang w:eastAsia="ja-JP"/>
              </w:rPr>
              <w:t xml:space="preserve"> </w:t>
            </w:r>
            <w:r w:rsidRPr="00F02852">
              <w:rPr>
                <w:rFonts w:ascii="Arial" w:hAnsi="Arial" w:cs="Arial"/>
                <w:sz w:val="24"/>
                <w:szCs w:val="24"/>
              </w:rPr>
              <w:t>+</w:t>
            </w:r>
            <w:r>
              <w:rPr>
                <w:rFonts w:ascii="Arial" w:hAnsi="Arial" w:cs="Arial" w:hint="eastAsia"/>
                <w:sz w:val="24"/>
                <w:szCs w:val="24"/>
                <w:lang w:eastAsia="ja-JP"/>
              </w:rPr>
              <w:t xml:space="preserve"> </w:t>
            </w:r>
            <w:r w:rsidRPr="00F02852">
              <w:rPr>
                <w:rFonts w:ascii="Arial" w:hAnsi="Arial" w:cs="Arial"/>
                <w:sz w:val="24"/>
                <w:szCs w:val="24"/>
              </w:rPr>
              <w:t>1500</w:t>
            </w:r>
            <w:r>
              <w:rPr>
                <w:rFonts w:ascii="Arial" w:hAnsi="Arial" w:cs="Arial" w:hint="eastAsia"/>
                <w:sz w:val="24"/>
                <w:szCs w:val="24"/>
                <w:lang w:eastAsia="ja-JP"/>
              </w:rPr>
              <w:t xml:space="preserve"> </w:t>
            </w:r>
            <w:r w:rsidRPr="00F02852">
              <w:rPr>
                <w:rFonts w:ascii="Arial" w:hAnsi="Arial" w:cs="Arial"/>
                <w:sz w:val="24"/>
                <w:szCs w:val="24"/>
              </w:rPr>
              <w:t>F</w:t>
            </w:r>
            <w:r>
              <w:rPr>
                <w:rFonts w:ascii="Arial" w:hAnsi="Arial" w:cs="Arial" w:hint="eastAsia"/>
                <w:sz w:val="24"/>
                <w:szCs w:val="24"/>
                <w:lang w:eastAsia="ja-JP"/>
              </w:rPr>
              <w:t xml:space="preserve"> </w:t>
            </w:r>
            <w:r w:rsidRPr="00F02852">
              <w:rPr>
                <w:rFonts w:ascii="Arial" w:hAnsi="Arial" w:cs="Arial"/>
                <w:sz w:val="24"/>
                <w:szCs w:val="24"/>
              </w:rPr>
              <w:t>=</w:t>
            </w:r>
            <w:r>
              <w:rPr>
                <w:rFonts w:ascii="Arial" w:hAnsi="Arial" w:cs="Arial" w:hint="eastAsia"/>
                <w:sz w:val="24"/>
                <w:szCs w:val="24"/>
                <w:lang w:eastAsia="ja-JP"/>
              </w:rPr>
              <w:t xml:space="preserve"> </w:t>
            </w:r>
            <w:r w:rsidRPr="00F02852">
              <w:rPr>
                <w:rFonts w:ascii="Arial" w:hAnsi="Arial" w:cs="Arial"/>
                <w:sz w:val="24"/>
                <w:szCs w:val="24"/>
              </w:rPr>
              <w:t>20 000</w:t>
            </w:r>
            <w:r>
              <w:rPr>
                <w:rFonts w:ascii="Arial" w:hAnsi="Arial" w:cs="Arial" w:hint="eastAsia"/>
                <w:sz w:val="24"/>
                <w:szCs w:val="24"/>
                <w:lang w:eastAsia="ja-JP"/>
              </w:rPr>
              <w:t xml:space="preserve"> </w:t>
            </w:r>
            <w:r w:rsidRPr="00F02852">
              <w:rPr>
                <w:rFonts w:ascii="Arial" w:hAnsi="Arial" w:cs="Arial"/>
                <w:sz w:val="24"/>
                <w:szCs w:val="24"/>
              </w:rPr>
              <w:t>F</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Elle réalise un bénéfice de :</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25</w:t>
            </w:r>
            <w:r>
              <w:rPr>
                <w:rFonts w:ascii="Arial" w:hAnsi="Arial" w:cs="Arial" w:hint="eastAsia"/>
                <w:sz w:val="24"/>
                <w:szCs w:val="24"/>
                <w:lang w:eastAsia="ja-JP"/>
              </w:rPr>
              <w:t xml:space="preserve"> </w:t>
            </w:r>
            <w:r w:rsidRPr="00F02852">
              <w:rPr>
                <w:rFonts w:ascii="Arial" w:hAnsi="Arial" w:cs="Arial"/>
                <w:sz w:val="24"/>
                <w:szCs w:val="24"/>
              </w:rPr>
              <w:t>000</w:t>
            </w:r>
            <w:r>
              <w:rPr>
                <w:rFonts w:ascii="Arial" w:hAnsi="Arial" w:cs="Arial" w:hint="eastAsia"/>
                <w:sz w:val="24"/>
                <w:szCs w:val="24"/>
                <w:lang w:eastAsia="ja-JP"/>
              </w:rPr>
              <w:t xml:space="preserve"> </w:t>
            </w:r>
            <w:r w:rsidRPr="00F02852">
              <w:rPr>
                <w:rFonts w:ascii="Arial" w:hAnsi="Arial" w:cs="Arial"/>
                <w:sz w:val="24"/>
                <w:szCs w:val="24"/>
              </w:rPr>
              <w:t>F</w:t>
            </w:r>
            <w:r>
              <w:rPr>
                <w:rFonts w:ascii="Arial" w:hAnsi="Arial" w:cs="Arial" w:hint="eastAsia"/>
                <w:sz w:val="24"/>
                <w:szCs w:val="24"/>
                <w:lang w:eastAsia="ja-JP"/>
              </w:rPr>
              <w:t xml:space="preserve"> </w:t>
            </w:r>
            <w:r>
              <w:rPr>
                <w:rFonts w:ascii="Arial" w:hAnsi="Arial" w:cs="Arial"/>
                <w:sz w:val="24"/>
                <w:szCs w:val="24"/>
              </w:rPr>
              <w:t>–</w:t>
            </w:r>
            <w:r>
              <w:rPr>
                <w:rFonts w:ascii="Arial" w:hAnsi="Arial" w:cs="Arial" w:hint="eastAsia"/>
                <w:sz w:val="24"/>
                <w:szCs w:val="24"/>
                <w:lang w:eastAsia="ja-JP"/>
              </w:rPr>
              <w:t xml:space="preserve"> </w:t>
            </w:r>
            <w:r w:rsidRPr="00F02852">
              <w:rPr>
                <w:rFonts w:ascii="Arial" w:hAnsi="Arial" w:cs="Arial"/>
                <w:sz w:val="24"/>
                <w:szCs w:val="24"/>
              </w:rPr>
              <w:t>20</w:t>
            </w:r>
            <w:r>
              <w:rPr>
                <w:rFonts w:ascii="Arial" w:hAnsi="Arial" w:cs="Arial" w:hint="eastAsia"/>
                <w:sz w:val="24"/>
                <w:szCs w:val="24"/>
                <w:lang w:eastAsia="ja-JP"/>
              </w:rPr>
              <w:t xml:space="preserve"> </w:t>
            </w:r>
            <w:r w:rsidRPr="00F02852">
              <w:rPr>
                <w:rFonts w:ascii="Arial" w:hAnsi="Arial" w:cs="Arial"/>
                <w:sz w:val="24"/>
                <w:szCs w:val="24"/>
              </w:rPr>
              <w:t>000</w:t>
            </w:r>
            <w:r>
              <w:rPr>
                <w:rFonts w:ascii="Arial" w:hAnsi="Arial" w:cs="Arial" w:hint="eastAsia"/>
                <w:sz w:val="24"/>
                <w:szCs w:val="24"/>
                <w:lang w:eastAsia="ja-JP"/>
              </w:rPr>
              <w:t xml:space="preserve"> </w:t>
            </w:r>
            <w:r w:rsidRPr="00F02852">
              <w:rPr>
                <w:rFonts w:ascii="Arial" w:hAnsi="Arial" w:cs="Arial"/>
                <w:sz w:val="24"/>
                <w:szCs w:val="24"/>
              </w:rPr>
              <w:t>F</w:t>
            </w:r>
            <w:r>
              <w:rPr>
                <w:rFonts w:ascii="Arial" w:hAnsi="Arial" w:cs="Arial" w:hint="eastAsia"/>
                <w:sz w:val="24"/>
                <w:szCs w:val="24"/>
                <w:lang w:eastAsia="ja-JP"/>
              </w:rPr>
              <w:t xml:space="preserve"> </w:t>
            </w:r>
            <w:r w:rsidRPr="00F02852">
              <w:rPr>
                <w:rFonts w:ascii="Arial" w:hAnsi="Arial" w:cs="Arial"/>
                <w:sz w:val="24"/>
                <w:szCs w:val="24"/>
              </w:rPr>
              <w:t>=</w:t>
            </w:r>
            <w:r>
              <w:rPr>
                <w:rFonts w:ascii="Arial" w:hAnsi="Arial" w:cs="Arial" w:hint="eastAsia"/>
                <w:sz w:val="24"/>
                <w:szCs w:val="24"/>
                <w:lang w:eastAsia="ja-JP"/>
              </w:rPr>
              <w:t xml:space="preserve"> </w:t>
            </w:r>
            <w:r w:rsidRPr="00F02852">
              <w:rPr>
                <w:rFonts w:ascii="Arial" w:hAnsi="Arial" w:cs="Arial"/>
                <w:sz w:val="24"/>
                <w:szCs w:val="24"/>
              </w:rPr>
              <w:t>5000</w:t>
            </w:r>
            <w:r>
              <w:rPr>
                <w:rFonts w:ascii="Arial" w:hAnsi="Arial" w:cs="Arial" w:hint="eastAsia"/>
                <w:sz w:val="24"/>
                <w:szCs w:val="24"/>
                <w:lang w:eastAsia="ja-JP"/>
              </w:rPr>
              <w:t xml:space="preserve"> </w:t>
            </w:r>
            <w:r w:rsidRPr="00F02852">
              <w:rPr>
                <w:rFonts w:ascii="Arial" w:hAnsi="Arial" w:cs="Arial"/>
                <w:sz w:val="24"/>
                <w:szCs w:val="24"/>
              </w:rPr>
              <w:t>F</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t>Défis additionnels</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rPr>
                <w:rFonts w:ascii="Arial" w:hAnsi="Arial" w:cs="Arial"/>
                <w:sz w:val="24"/>
                <w:szCs w:val="24"/>
              </w:rPr>
            </w:pPr>
            <w:r w:rsidRPr="00F02852">
              <w:rPr>
                <w:rFonts w:ascii="Arial" w:hAnsi="Arial" w:cs="Arial"/>
                <w:sz w:val="24"/>
                <w:szCs w:val="24"/>
              </w:rPr>
              <w:t>Une vendeuse d’oranges achète en gros 100</w:t>
            </w:r>
            <w:r>
              <w:rPr>
                <w:rFonts w:ascii="Arial" w:hAnsi="Arial" w:cs="Arial" w:hint="eastAsia"/>
                <w:sz w:val="24"/>
                <w:szCs w:val="24"/>
                <w:lang w:eastAsia="ja-JP"/>
              </w:rPr>
              <w:t xml:space="preserve"> </w:t>
            </w:r>
            <w:r w:rsidRPr="00F02852">
              <w:rPr>
                <w:rFonts w:ascii="Arial" w:hAnsi="Arial" w:cs="Arial"/>
                <w:sz w:val="24"/>
                <w:szCs w:val="24"/>
              </w:rPr>
              <w:t>oranges à 1150</w:t>
            </w:r>
            <w:r>
              <w:rPr>
                <w:rFonts w:ascii="Arial" w:hAnsi="Arial" w:cs="Arial" w:hint="eastAsia"/>
                <w:sz w:val="24"/>
                <w:szCs w:val="24"/>
                <w:lang w:eastAsia="ja-JP"/>
              </w:rPr>
              <w:t xml:space="preserve"> </w:t>
            </w:r>
            <w:r w:rsidRPr="00F02852">
              <w:rPr>
                <w:rFonts w:ascii="Arial" w:hAnsi="Arial" w:cs="Arial"/>
                <w:sz w:val="24"/>
                <w:szCs w:val="24"/>
              </w:rPr>
              <w:t>F. Elle les revend en sachets de 4 à 100</w:t>
            </w:r>
            <w:r>
              <w:rPr>
                <w:rFonts w:ascii="Arial" w:hAnsi="Arial" w:cs="Arial" w:hint="eastAsia"/>
                <w:sz w:val="24"/>
                <w:szCs w:val="24"/>
                <w:lang w:eastAsia="ja-JP"/>
              </w:rPr>
              <w:t xml:space="preserve"> </w:t>
            </w:r>
            <w:r w:rsidRPr="00F02852">
              <w:rPr>
                <w:rFonts w:ascii="Arial" w:hAnsi="Arial" w:cs="Arial"/>
                <w:sz w:val="24"/>
                <w:szCs w:val="24"/>
              </w:rPr>
              <w:t>F le sachet.</w:t>
            </w:r>
          </w:p>
          <w:p w:rsidR="00357F3D" w:rsidRPr="00F02852" w:rsidRDefault="00357F3D" w:rsidP="007D7484">
            <w:pPr>
              <w:rPr>
                <w:rFonts w:ascii="Arial" w:hAnsi="Arial" w:cs="Arial"/>
                <w:sz w:val="24"/>
                <w:szCs w:val="24"/>
              </w:rPr>
            </w:pPr>
            <w:r>
              <w:rPr>
                <w:rFonts w:ascii="Arial" w:hAnsi="Arial" w:cs="Arial" w:hint="eastAsia"/>
                <w:sz w:val="24"/>
                <w:szCs w:val="24"/>
                <w:lang w:eastAsia="ja-JP"/>
              </w:rPr>
              <w:t>A</w:t>
            </w:r>
            <w:r w:rsidRPr="00F02852">
              <w:rPr>
                <w:rFonts w:ascii="Arial" w:hAnsi="Arial" w:cs="Arial"/>
                <w:sz w:val="24"/>
                <w:szCs w:val="24"/>
              </w:rPr>
              <w:t>-t-elle réalisé un bénéfice ou subit une perte?</w:t>
            </w:r>
            <w:r>
              <w:rPr>
                <w:rFonts w:ascii="Arial" w:hAnsi="Arial" w:cs="Arial"/>
                <w:sz w:val="24"/>
                <w:szCs w:val="24"/>
              </w:rPr>
              <w:t xml:space="preserve"> </w:t>
            </w:r>
            <w:r w:rsidRPr="00F02852">
              <w:rPr>
                <w:rFonts w:ascii="Arial" w:hAnsi="Arial" w:cs="Arial"/>
                <w:sz w:val="24"/>
                <w:szCs w:val="24"/>
              </w:rPr>
              <w:t>de combien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Le nombre de sachets :</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100 :</w:t>
            </w:r>
            <w:r>
              <w:rPr>
                <w:rFonts w:ascii="Arial" w:hAnsi="Arial" w:cs="Arial" w:hint="eastAsia"/>
                <w:sz w:val="24"/>
                <w:szCs w:val="24"/>
                <w:lang w:eastAsia="ja-JP"/>
              </w:rPr>
              <w:t xml:space="preserve"> </w:t>
            </w:r>
            <w:r w:rsidRPr="00F02852">
              <w:rPr>
                <w:rFonts w:ascii="Arial" w:hAnsi="Arial" w:cs="Arial"/>
                <w:sz w:val="24"/>
                <w:szCs w:val="24"/>
              </w:rPr>
              <w:t>4 = 25 sachets</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Prix de vente :</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100</w:t>
            </w:r>
            <w:r>
              <w:rPr>
                <w:rFonts w:ascii="Arial" w:hAnsi="Arial" w:cs="Arial" w:hint="eastAsia"/>
                <w:sz w:val="24"/>
                <w:szCs w:val="24"/>
                <w:lang w:eastAsia="ja-JP"/>
              </w:rPr>
              <w:t xml:space="preserve"> </w:t>
            </w:r>
            <w:r w:rsidRPr="00F02852">
              <w:rPr>
                <w:rFonts w:ascii="Arial" w:hAnsi="Arial" w:cs="Arial"/>
                <w:sz w:val="24"/>
                <w:szCs w:val="24"/>
              </w:rPr>
              <w:t>F</w:t>
            </w:r>
            <w:r>
              <w:rPr>
                <w:rFonts w:ascii="Arial" w:hAnsi="Arial" w:cs="Arial" w:hint="eastAsia"/>
                <w:sz w:val="24"/>
                <w:szCs w:val="24"/>
                <w:lang w:eastAsia="ja-JP"/>
              </w:rPr>
              <w:t xml:space="preserve"> </w:t>
            </w:r>
            <w:r w:rsidRPr="00DA6DAB">
              <w:rPr>
                <w:rFonts w:ascii="Arial" w:hAnsi="Arial" w:cs="Arial"/>
                <w:sz w:val="24"/>
                <w:szCs w:val="24"/>
                <w:lang w:eastAsia="ja-JP"/>
              </w:rPr>
              <w:t>×</w:t>
            </w:r>
            <w:r>
              <w:rPr>
                <w:rFonts w:ascii="Arial" w:hAnsi="Arial" w:cs="Arial" w:hint="eastAsia"/>
                <w:sz w:val="24"/>
                <w:szCs w:val="24"/>
                <w:lang w:eastAsia="ja-JP"/>
              </w:rPr>
              <w:t xml:space="preserve"> </w:t>
            </w:r>
            <w:r w:rsidRPr="00F02852">
              <w:rPr>
                <w:rFonts w:ascii="Arial" w:hAnsi="Arial" w:cs="Arial"/>
                <w:sz w:val="24"/>
                <w:szCs w:val="24"/>
              </w:rPr>
              <w:t>25</w:t>
            </w:r>
            <w:r>
              <w:rPr>
                <w:rFonts w:ascii="Arial" w:hAnsi="Arial" w:cs="Arial" w:hint="eastAsia"/>
                <w:sz w:val="24"/>
                <w:szCs w:val="24"/>
                <w:lang w:eastAsia="ja-JP"/>
              </w:rPr>
              <w:t xml:space="preserve"> </w:t>
            </w:r>
            <w:r w:rsidRPr="00F02852">
              <w:rPr>
                <w:rFonts w:ascii="Arial" w:hAnsi="Arial" w:cs="Arial"/>
                <w:sz w:val="24"/>
                <w:szCs w:val="24"/>
              </w:rPr>
              <w:t>=</w:t>
            </w:r>
            <w:r>
              <w:rPr>
                <w:rFonts w:ascii="Arial" w:hAnsi="Arial" w:cs="Arial" w:hint="eastAsia"/>
                <w:sz w:val="24"/>
                <w:szCs w:val="24"/>
                <w:lang w:eastAsia="ja-JP"/>
              </w:rPr>
              <w:t xml:space="preserve"> </w:t>
            </w:r>
            <w:r w:rsidRPr="00F02852">
              <w:rPr>
                <w:rFonts w:ascii="Arial" w:hAnsi="Arial" w:cs="Arial"/>
                <w:sz w:val="24"/>
                <w:szCs w:val="24"/>
              </w:rPr>
              <w:t>2500</w:t>
            </w:r>
            <w:r>
              <w:rPr>
                <w:rFonts w:ascii="Arial" w:hAnsi="Arial" w:cs="Arial" w:hint="eastAsia"/>
                <w:sz w:val="24"/>
                <w:szCs w:val="24"/>
                <w:lang w:eastAsia="ja-JP"/>
              </w:rPr>
              <w:t xml:space="preserve"> </w:t>
            </w:r>
            <w:r w:rsidRPr="00F02852">
              <w:rPr>
                <w:rFonts w:ascii="Arial" w:hAnsi="Arial" w:cs="Arial"/>
                <w:sz w:val="24"/>
                <w:szCs w:val="24"/>
              </w:rPr>
              <w:t>F</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Elle a réalisé un bénéfice de :</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2500</w:t>
            </w:r>
            <w:r>
              <w:rPr>
                <w:rFonts w:ascii="Arial" w:hAnsi="Arial" w:cs="Arial" w:hint="eastAsia"/>
                <w:sz w:val="24"/>
                <w:szCs w:val="24"/>
                <w:lang w:eastAsia="ja-JP"/>
              </w:rPr>
              <w:t xml:space="preserve"> </w:t>
            </w:r>
            <w:r w:rsidRPr="00F02852">
              <w:rPr>
                <w:rFonts w:ascii="Arial" w:hAnsi="Arial" w:cs="Arial"/>
                <w:sz w:val="24"/>
                <w:szCs w:val="24"/>
              </w:rPr>
              <w:t>F</w:t>
            </w:r>
            <w:r>
              <w:rPr>
                <w:rFonts w:ascii="Arial" w:hAnsi="Arial" w:cs="Arial" w:hint="eastAsia"/>
                <w:sz w:val="24"/>
                <w:szCs w:val="24"/>
                <w:lang w:eastAsia="ja-JP"/>
              </w:rPr>
              <w:t xml:space="preserve"> </w:t>
            </w:r>
            <w:r>
              <w:rPr>
                <w:rFonts w:ascii="Arial" w:hAnsi="Arial" w:cs="Arial"/>
                <w:sz w:val="24"/>
                <w:szCs w:val="24"/>
              </w:rPr>
              <w:t>–</w:t>
            </w:r>
            <w:r>
              <w:rPr>
                <w:rFonts w:ascii="Arial" w:hAnsi="Arial" w:cs="Arial" w:hint="eastAsia"/>
                <w:sz w:val="24"/>
                <w:szCs w:val="24"/>
                <w:lang w:eastAsia="ja-JP"/>
              </w:rPr>
              <w:t xml:space="preserve"> </w:t>
            </w:r>
            <w:r w:rsidRPr="00F02852">
              <w:rPr>
                <w:rFonts w:ascii="Arial" w:hAnsi="Arial" w:cs="Arial"/>
                <w:sz w:val="24"/>
                <w:szCs w:val="24"/>
              </w:rPr>
              <w:t>1150</w:t>
            </w:r>
            <w:r>
              <w:rPr>
                <w:rFonts w:ascii="Arial" w:hAnsi="Arial" w:cs="Arial" w:hint="eastAsia"/>
                <w:sz w:val="24"/>
                <w:szCs w:val="24"/>
                <w:lang w:eastAsia="ja-JP"/>
              </w:rPr>
              <w:t xml:space="preserve"> </w:t>
            </w:r>
            <w:r w:rsidRPr="00F02852">
              <w:rPr>
                <w:rFonts w:ascii="Arial" w:hAnsi="Arial" w:cs="Arial"/>
                <w:sz w:val="24"/>
                <w:szCs w:val="24"/>
              </w:rPr>
              <w:t>F</w:t>
            </w:r>
            <w:r>
              <w:rPr>
                <w:rFonts w:ascii="Arial" w:hAnsi="Arial" w:cs="Arial" w:hint="eastAsia"/>
                <w:sz w:val="24"/>
                <w:szCs w:val="24"/>
                <w:lang w:eastAsia="ja-JP"/>
              </w:rPr>
              <w:t xml:space="preserve"> </w:t>
            </w:r>
            <w:r w:rsidRPr="00F02852">
              <w:rPr>
                <w:rFonts w:ascii="Arial" w:hAnsi="Arial" w:cs="Arial"/>
                <w:sz w:val="24"/>
                <w:szCs w:val="24"/>
              </w:rPr>
              <w:t>= 1350</w:t>
            </w:r>
            <w:r>
              <w:rPr>
                <w:rFonts w:ascii="Arial" w:hAnsi="Arial" w:cs="Arial" w:hint="eastAsia"/>
                <w:sz w:val="24"/>
                <w:szCs w:val="24"/>
                <w:lang w:eastAsia="ja-JP"/>
              </w:rPr>
              <w:t xml:space="preserve"> </w:t>
            </w:r>
            <w:r w:rsidRPr="00F02852">
              <w:rPr>
                <w:rFonts w:ascii="Arial" w:hAnsi="Arial" w:cs="Arial"/>
                <w:sz w:val="24"/>
                <w:szCs w:val="24"/>
              </w:rPr>
              <w:t>F</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t xml:space="preserve">Activités de remédiation </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A prévoir en fonction des résultats de l’évaluation.</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t>Décision par rapport à la leçon (</w:t>
            </w:r>
            <w:r>
              <w:rPr>
                <w:rFonts w:ascii="Arial" w:hAnsi="Arial" w:cs="Arial"/>
                <w:b/>
                <w:sz w:val="24"/>
                <w:szCs w:val="24"/>
              </w:rPr>
              <w:t>1 mn</w:t>
            </w:r>
            <w:r w:rsidRPr="00F02852">
              <w:rPr>
                <w:rFonts w:ascii="Arial" w:hAnsi="Arial" w:cs="Arial"/>
                <w:b/>
                <w:sz w:val="24"/>
                <w:szCs w:val="24"/>
              </w:rPr>
              <w:t>)</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Poursuite du programme ou reprise de la leçon en fonction des résultats de l’évaluation.</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 xml:space="preserve">Participation des apprenant(e)s </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lang w:eastAsia="ja-JP"/>
              </w:rPr>
              <w:t>D</w:t>
            </w:r>
            <w:r w:rsidRPr="00F02852">
              <w:rPr>
                <w:rFonts w:ascii="Arial" w:hAnsi="Arial" w:cs="Arial"/>
                <w:b/>
                <w:sz w:val="24"/>
                <w:szCs w:val="24"/>
              </w:rPr>
              <w:t>e la prestation de l’</w:t>
            </w:r>
            <w:r>
              <w:rPr>
                <w:rFonts w:ascii="Arial" w:hAnsi="Arial" w:cs="Arial"/>
                <w:b/>
                <w:sz w:val="24"/>
                <w:szCs w:val="24"/>
              </w:rPr>
              <w:t>enseignant(e)</w:t>
            </w:r>
          </w:p>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lang w:eastAsia="ja-JP"/>
              </w:rPr>
              <w:t>(</w:t>
            </w:r>
            <w:r>
              <w:rPr>
                <w:rFonts w:ascii="Arial" w:hAnsi="Arial" w:cs="Arial"/>
                <w:b/>
                <w:sz w:val="24"/>
                <w:szCs w:val="24"/>
              </w:rPr>
              <w:t>1 mn</w:t>
            </w:r>
            <w:r w:rsidRPr="00F02852">
              <w:rPr>
                <w:rFonts w:ascii="Arial" w:hAnsi="Arial" w:cs="Arial"/>
                <w:b/>
                <w:sz w:val="24"/>
                <w:szCs w:val="24"/>
                <w:lang w:eastAsia="ja-JP"/>
              </w:rPr>
              <w:t>)</w:t>
            </w: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numPr>
                <w:ilvl w:val="0"/>
                <w:numId w:val="5"/>
              </w:numPr>
              <w:ind w:left="176" w:hanging="176"/>
              <w:contextualSpacing/>
              <w:rPr>
                <w:rFonts w:ascii="Arial" w:eastAsia="Calibri" w:hAnsi="Arial" w:cs="Arial"/>
                <w:sz w:val="24"/>
                <w:szCs w:val="24"/>
              </w:rPr>
            </w:pPr>
            <w:r w:rsidRPr="00F02852">
              <w:rPr>
                <w:rFonts w:ascii="Arial" w:eastAsia="Calibri" w:hAnsi="Arial" w:cs="Arial"/>
                <w:sz w:val="24"/>
                <w:szCs w:val="24"/>
              </w:rPr>
              <w:t>Qu’</w:t>
            </w:r>
            <w:r w:rsidRPr="00F02852">
              <w:rPr>
                <w:rFonts w:ascii="Arial" w:hAnsi="Arial" w:cs="Arial"/>
                <w:sz w:val="24"/>
                <w:szCs w:val="24"/>
                <w:lang w:eastAsia="ja-JP"/>
              </w:rPr>
              <w:t xml:space="preserve">est-ce que </w:t>
            </w:r>
            <w:r w:rsidRPr="00F02852">
              <w:rPr>
                <w:rFonts w:ascii="Arial" w:eastAsia="Calibri" w:hAnsi="Arial" w:cs="Arial"/>
                <w:sz w:val="24"/>
                <w:szCs w:val="24"/>
              </w:rPr>
              <w:t xml:space="preserve">tu </w:t>
            </w:r>
            <w:r w:rsidRPr="00F02852">
              <w:rPr>
                <w:rFonts w:ascii="Arial" w:hAnsi="Arial" w:cs="Arial"/>
                <w:sz w:val="24"/>
                <w:szCs w:val="24"/>
                <w:lang w:eastAsia="ja-JP"/>
              </w:rPr>
              <w:t xml:space="preserve">as </w:t>
            </w:r>
            <w:r w:rsidRPr="00F02852">
              <w:rPr>
                <w:rFonts w:ascii="Arial" w:eastAsia="Calibri" w:hAnsi="Arial" w:cs="Arial"/>
                <w:sz w:val="24"/>
                <w:szCs w:val="24"/>
              </w:rPr>
              <w:t xml:space="preserve">aimé dans cette leçon ? </w:t>
            </w:r>
          </w:p>
          <w:p w:rsidR="00357F3D" w:rsidRPr="00F02852" w:rsidRDefault="00357F3D" w:rsidP="00357F3D">
            <w:pPr>
              <w:numPr>
                <w:ilvl w:val="0"/>
                <w:numId w:val="5"/>
              </w:numPr>
              <w:ind w:left="176" w:hanging="176"/>
              <w:contextualSpacing/>
              <w:rPr>
                <w:rFonts w:ascii="Arial" w:eastAsia="Calibri" w:hAnsi="Arial" w:cs="Arial"/>
                <w:sz w:val="24"/>
                <w:szCs w:val="24"/>
              </w:rPr>
            </w:pPr>
            <w:r w:rsidRPr="00F02852">
              <w:rPr>
                <w:rFonts w:ascii="Arial" w:eastAsia="Calibri" w:hAnsi="Arial" w:cs="Arial"/>
                <w:sz w:val="24"/>
                <w:szCs w:val="24"/>
              </w:rPr>
              <w:t>Qu’est-ce que tu n’as pas aimé ?</w:t>
            </w:r>
          </w:p>
          <w:p w:rsidR="00357F3D" w:rsidRPr="00F02852" w:rsidRDefault="00357F3D" w:rsidP="00357F3D">
            <w:pPr>
              <w:numPr>
                <w:ilvl w:val="0"/>
                <w:numId w:val="5"/>
              </w:numPr>
              <w:tabs>
                <w:tab w:val="center" w:pos="4536"/>
                <w:tab w:val="left" w:pos="6816"/>
              </w:tabs>
              <w:ind w:left="176" w:hanging="176"/>
              <w:contextualSpacing/>
              <w:rPr>
                <w:rFonts w:ascii="Arial" w:eastAsia="Calibri" w:hAnsi="Arial" w:cs="Arial"/>
                <w:sz w:val="24"/>
                <w:szCs w:val="24"/>
              </w:rPr>
            </w:pPr>
            <w:r w:rsidRPr="00F02852">
              <w:rPr>
                <w:rFonts w:ascii="Arial" w:eastAsia="Calibri" w:hAnsi="Arial" w:cs="Arial"/>
                <w:sz w:val="24"/>
                <w:szCs w:val="24"/>
              </w:rPr>
              <w:t>Sur quels points voudrais-tu des explications complémentaires ?</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Réponses des apprenant(e)s</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160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numPr>
                <w:ilvl w:val="0"/>
                <w:numId w:val="462"/>
              </w:numPr>
              <w:contextualSpacing/>
              <w:rPr>
                <w:rFonts w:ascii="Arial" w:eastAsia="Calibri" w:hAnsi="Arial" w:cs="Arial"/>
                <w:b/>
                <w:sz w:val="24"/>
                <w:szCs w:val="24"/>
              </w:rPr>
            </w:pPr>
            <w:r w:rsidRPr="00F02852">
              <w:rPr>
                <w:rFonts w:ascii="Arial" w:eastAsia="Calibri" w:hAnsi="Arial" w:cs="Arial"/>
                <w:b/>
                <w:sz w:val="24"/>
                <w:szCs w:val="24"/>
              </w:rPr>
              <w:t>ACTIVITES DE PROLONGEMENT</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b/>
                <w:sz w:val="24"/>
                <w:szCs w:val="24"/>
              </w:rPr>
            </w:pPr>
          </w:p>
        </w:tc>
        <w:tc>
          <w:tcPr>
            <w:tcW w:w="4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rPr>
                <w:rFonts w:ascii="Arial" w:hAnsi="Arial" w:cs="Arial"/>
                <w:sz w:val="24"/>
                <w:szCs w:val="24"/>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bl>
    <w:p w:rsidR="00357F3D" w:rsidRPr="00F02852" w:rsidRDefault="00357F3D" w:rsidP="00357F3D">
      <w:pPr>
        <w:spacing w:after="0"/>
        <w:jc w:val="both"/>
        <w:rPr>
          <w:rFonts w:ascii="Arial" w:hAnsi="Arial" w:cs="Arial"/>
          <w:sz w:val="24"/>
          <w:szCs w:val="24"/>
        </w:rPr>
      </w:pPr>
      <w:r w:rsidRPr="00F02852">
        <w:rPr>
          <w:rFonts w:ascii="Arial" w:hAnsi="Arial" w:cs="Arial"/>
          <w:b/>
          <w:sz w:val="24"/>
          <w:szCs w:val="24"/>
        </w:rPr>
        <w:lastRenderedPageBreak/>
        <w:t>Classe</w:t>
      </w:r>
      <w:r>
        <w:rPr>
          <w:rFonts w:ascii="Arial" w:hAnsi="Arial" w:cs="Arial"/>
          <w:sz w:val="24"/>
          <w:szCs w:val="24"/>
        </w:rPr>
        <w:t xml:space="preserve"> </w:t>
      </w:r>
      <w:r>
        <w:rPr>
          <w:rFonts w:ascii="Arial" w:hAnsi="Arial" w:cs="Arial" w:hint="eastAsia"/>
          <w:sz w:val="24"/>
          <w:szCs w:val="24"/>
          <w:lang w:eastAsia="ja-JP"/>
        </w:rPr>
        <w:t xml:space="preserve"> </w:t>
      </w:r>
      <w:r w:rsidRPr="00F02852">
        <w:rPr>
          <w:rFonts w:ascii="Arial" w:hAnsi="Arial" w:cs="Arial"/>
          <w:sz w:val="24"/>
          <w:szCs w:val="24"/>
        </w:rPr>
        <w:t>: CM2</w:t>
      </w:r>
    </w:p>
    <w:p w:rsidR="00357F3D" w:rsidRPr="00F02852" w:rsidRDefault="00357F3D" w:rsidP="00357F3D">
      <w:pPr>
        <w:spacing w:after="0"/>
        <w:jc w:val="both"/>
        <w:rPr>
          <w:rFonts w:ascii="Arial" w:hAnsi="Arial" w:cs="Arial"/>
          <w:sz w:val="24"/>
          <w:szCs w:val="24"/>
        </w:rPr>
      </w:pPr>
      <w:r w:rsidRPr="00F02852">
        <w:rPr>
          <w:rFonts w:ascii="Arial" w:hAnsi="Arial" w:cs="Arial"/>
          <w:b/>
          <w:sz w:val="24"/>
          <w:szCs w:val="24"/>
        </w:rPr>
        <w:t>Matière</w:t>
      </w:r>
      <w:r w:rsidRPr="00F02852">
        <w:rPr>
          <w:rFonts w:ascii="Arial" w:hAnsi="Arial" w:cs="Arial"/>
          <w:sz w:val="24"/>
          <w:szCs w:val="24"/>
        </w:rPr>
        <w:t xml:space="preserve"> : Arithmétique </w:t>
      </w:r>
    </w:p>
    <w:p w:rsidR="00357F3D" w:rsidRPr="00F02852" w:rsidRDefault="00357F3D" w:rsidP="00357F3D">
      <w:pPr>
        <w:spacing w:after="0"/>
        <w:jc w:val="both"/>
        <w:rPr>
          <w:rFonts w:ascii="Arial" w:hAnsi="Arial" w:cs="Arial"/>
          <w:sz w:val="24"/>
          <w:szCs w:val="24"/>
          <w:lang w:eastAsia="ja-JP"/>
        </w:rPr>
      </w:pPr>
      <w:r w:rsidRPr="00F02852">
        <w:rPr>
          <w:rFonts w:ascii="Arial" w:hAnsi="Arial" w:cs="Arial"/>
          <w:b/>
          <w:sz w:val="24"/>
          <w:szCs w:val="24"/>
        </w:rPr>
        <w:t>Thème </w:t>
      </w:r>
      <w:r>
        <w:rPr>
          <w:rFonts w:ascii="Arial" w:hAnsi="Arial" w:cs="Arial" w:hint="eastAsia"/>
          <w:b/>
          <w:sz w:val="24"/>
          <w:szCs w:val="24"/>
          <w:lang w:eastAsia="ja-JP"/>
        </w:rPr>
        <w:t xml:space="preserve"> </w:t>
      </w:r>
      <w:r w:rsidRPr="00F02852">
        <w:rPr>
          <w:rFonts w:ascii="Arial" w:hAnsi="Arial" w:cs="Arial"/>
          <w:sz w:val="24"/>
          <w:szCs w:val="24"/>
        </w:rPr>
        <w:t xml:space="preserve">: </w:t>
      </w:r>
      <w:r w:rsidR="00A2369B">
        <w:rPr>
          <w:rFonts w:ascii="Arial" w:hAnsi="Arial" w:cs="Arial"/>
          <w:sz w:val="24"/>
          <w:szCs w:val="24"/>
        </w:rPr>
        <w:t>Les échanges</w:t>
      </w:r>
    </w:p>
    <w:p w:rsidR="00357F3D" w:rsidRPr="00F02852" w:rsidRDefault="00357F3D" w:rsidP="00357F3D">
      <w:pPr>
        <w:spacing w:after="0"/>
        <w:jc w:val="both"/>
        <w:rPr>
          <w:rFonts w:ascii="Arial" w:hAnsi="Arial" w:cs="Arial"/>
          <w:sz w:val="24"/>
          <w:szCs w:val="24"/>
        </w:rPr>
      </w:pPr>
      <w:r w:rsidRPr="00F02852">
        <w:rPr>
          <w:rFonts w:ascii="Arial" w:hAnsi="Arial" w:cs="Arial"/>
          <w:b/>
          <w:sz w:val="24"/>
          <w:szCs w:val="24"/>
        </w:rPr>
        <w:t>Titre</w:t>
      </w:r>
      <w:r w:rsidRPr="00F02852">
        <w:rPr>
          <w:rFonts w:ascii="Arial" w:hAnsi="Arial" w:cs="Arial"/>
          <w:sz w:val="24"/>
          <w:szCs w:val="24"/>
        </w:rPr>
        <w:t> </w:t>
      </w:r>
      <w:r>
        <w:rPr>
          <w:rFonts w:ascii="Arial" w:hAnsi="Arial" w:cs="Arial" w:hint="eastAsia"/>
          <w:sz w:val="24"/>
          <w:szCs w:val="24"/>
          <w:lang w:eastAsia="ja-JP"/>
        </w:rPr>
        <w:t xml:space="preserve">     </w:t>
      </w:r>
      <w:r w:rsidRPr="00F02852">
        <w:rPr>
          <w:rFonts w:ascii="Arial" w:hAnsi="Arial" w:cs="Arial"/>
          <w:sz w:val="24"/>
          <w:szCs w:val="24"/>
        </w:rPr>
        <w:t>: Gain</w:t>
      </w:r>
      <w:r w:rsidR="003C69C8">
        <w:rPr>
          <w:rFonts w:ascii="Arial" w:hAnsi="Arial" w:cs="Arial"/>
          <w:sz w:val="24"/>
          <w:szCs w:val="24"/>
        </w:rPr>
        <w:t>s, dépenses, économies, dettes</w:t>
      </w:r>
    </w:p>
    <w:p w:rsidR="00357F3D" w:rsidRPr="00F02852" w:rsidRDefault="00357F3D" w:rsidP="00357F3D">
      <w:pPr>
        <w:jc w:val="both"/>
        <w:rPr>
          <w:rFonts w:ascii="Arial" w:hAnsi="Arial" w:cs="Arial"/>
          <w:sz w:val="24"/>
          <w:szCs w:val="24"/>
        </w:rPr>
      </w:pPr>
      <w:r w:rsidRPr="00F02852">
        <w:rPr>
          <w:rFonts w:ascii="Arial" w:hAnsi="Arial" w:cs="Arial"/>
          <w:b/>
          <w:sz w:val="24"/>
          <w:szCs w:val="24"/>
        </w:rPr>
        <w:t>Durée de la leçon</w:t>
      </w:r>
      <w:r w:rsidRPr="00F02852">
        <w:rPr>
          <w:rFonts w:ascii="Arial" w:hAnsi="Arial" w:cs="Arial"/>
          <w:sz w:val="24"/>
          <w:szCs w:val="24"/>
        </w:rPr>
        <w:t> : 60 mn</w:t>
      </w:r>
    </w:p>
    <w:p w:rsidR="00357F3D" w:rsidRPr="00F02852" w:rsidRDefault="00357F3D" w:rsidP="00357F3D">
      <w:pPr>
        <w:spacing w:after="0"/>
        <w:jc w:val="both"/>
        <w:rPr>
          <w:rFonts w:ascii="Arial" w:hAnsi="Arial" w:cs="Arial"/>
          <w:sz w:val="24"/>
          <w:szCs w:val="24"/>
          <w:lang w:eastAsia="ja-JP"/>
        </w:rPr>
      </w:pPr>
      <w:r w:rsidRPr="00F02852">
        <w:rPr>
          <w:rFonts w:ascii="Arial" w:hAnsi="Arial" w:cs="Arial"/>
          <w:b/>
          <w:sz w:val="24"/>
          <w:szCs w:val="24"/>
          <w:u w:val="single"/>
        </w:rPr>
        <w:t>Justification</w:t>
      </w:r>
    </w:p>
    <w:p w:rsidR="00357F3D" w:rsidRPr="00F02852" w:rsidRDefault="00357F3D" w:rsidP="00357F3D">
      <w:pPr>
        <w:jc w:val="both"/>
        <w:rPr>
          <w:rFonts w:ascii="Arial" w:hAnsi="Arial" w:cs="Arial"/>
          <w:sz w:val="24"/>
          <w:szCs w:val="24"/>
        </w:rPr>
      </w:pPr>
      <w:r w:rsidRPr="00F02852">
        <w:rPr>
          <w:rFonts w:ascii="Arial" w:hAnsi="Arial" w:cs="Arial"/>
          <w:sz w:val="24"/>
          <w:szCs w:val="24"/>
        </w:rPr>
        <w:t xml:space="preserve">Généralement, on travaille pour gagner de l’argent. La bonne ou la mauvaise gestion de cet argent comporte des avantages ou des inconvénients selon le cas. D’où la nécessité pour les apprenant(e)s d’étudier les notions de gains, de dépenses, de dettes et d’économies pour mieux apprendre à gérer leurs propres revenus plus tard. </w:t>
      </w:r>
    </w:p>
    <w:p w:rsidR="00357F3D" w:rsidRPr="00F02852" w:rsidRDefault="00357F3D" w:rsidP="00357F3D">
      <w:pPr>
        <w:spacing w:after="0"/>
        <w:jc w:val="both"/>
        <w:rPr>
          <w:rFonts w:ascii="Arial" w:hAnsi="Arial" w:cs="Arial"/>
          <w:b/>
          <w:sz w:val="24"/>
          <w:szCs w:val="24"/>
          <w:u w:val="single"/>
        </w:rPr>
      </w:pPr>
      <w:r w:rsidRPr="00F02852">
        <w:rPr>
          <w:rFonts w:ascii="Arial" w:hAnsi="Arial" w:cs="Arial"/>
          <w:b/>
          <w:sz w:val="24"/>
          <w:szCs w:val="24"/>
          <w:u w:val="single"/>
        </w:rPr>
        <w:t>Objectifs spécifiques</w:t>
      </w:r>
    </w:p>
    <w:p w:rsidR="00357F3D" w:rsidRPr="00F02852" w:rsidRDefault="00357F3D" w:rsidP="00357F3D">
      <w:pPr>
        <w:spacing w:after="0"/>
        <w:jc w:val="both"/>
        <w:rPr>
          <w:rFonts w:ascii="Arial" w:hAnsi="Arial" w:cs="Arial"/>
          <w:sz w:val="24"/>
          <w:szCs w:val="24"/>
        </w:rPr>
      </w:pPr>
      <w:r w:rsidRPr="00F02852">
        <w:rPr>
          <w:rFonts w:ascii="Arial" w:hAnsi="Arial" w:cs="Arial"/>
          <w:sz w:val="24"/>
          <w:szCs w:val="24"/>
        </w:rPr>
        <w:t xml:space="preserve">A l’issue de la séance, l’apprenant(e) doit être capable de : </w:t>
      </w:r>
    </w:p>
    <w:p w:rsidR="00357F3D" w:rsidRPr="00F02852" w:rsidRDefault="00357F3D" w:rsidP="00357F3D">
      <w:pPr>
        <w:pStyle w:val="a9"/>
        <w:numPr>
          <w:ilvl w:val="0"/>
          <w:numId w:val="3"/>
        </w:numPr>
        <w:spacing w:after="0"/>
        <w:ind w:left="426" w:hanging="284"/>
        <w:jc w:val="both"/>
        <w:rPr>
          <w:rFonts w:ascii="Arial" w:hAnsi="Arial" w:cs="Arial"/>
          <w:sz w:val="24"/>
          <w:szCs w:val="24"/>
        </w:rPr>
      </w:pPr>
      <w:r w:rsidRPr="00F02852">
        <w:rPr>
          <w:rFonts w:ascii="Arial" w:hAnsi="Arial" w:cs="Arial"/>
          <w:sz w:val="24"/>
          <w:szCs w:val="24"/>
        </w:rPr>
        <w:t>reconnaître des situations d’économies ou d’endettement ;</w:t>
      </w:r>
    </w:p>
    <w:p w:rsidR="00357F3D" w:rsidRPr="00F02852" w:rsidRDefault="00357F3D" w:rsidP="00357F3D">
      <w:pPr>
        <w:pStyle w:val="a9"/>
        <w:numPr>
          <w:ilvl w:val="0"/>
          <w:numId w:val="3"/>
        </w:numPr>
        <w:ind w:left="426" w:hanging="284"/>
        <w:jc w:val="both"/>
        <w:rPr>
          <w:rFonts w:ascii="Arial" w:hAnsi="Arial" w:cs="Arial"/>
          <w:sz w:val="24"/>
          <w:szCs w:val="24"/>
        </w:rPr>
      </w:pPr>
      <w:r w:rsidRPr="00F02852">
        <w:rPr>
          <w:rFonts w:ascii="Arial" w:hAnsi="Arial" w:cs="Arial"/>
          <w:sz w:val="24"/>
          <w:szCs w:val="24"/>
        </w:rPr>
        <w:t>calculer l’économie réa</w:t>
      </w:r>
      <w:r>
        <w:rPr>
          <w:rFonts w:ascii="Arial" w:hAnsi="Arial" w:cs="Arial"/>
          <w:sz w:val="24"/>
          <w:szCs w:val="24"/>
        </w:rPr>
        <w:t>lisée ou des dettes contractées</w:t>
      </w:r>
      <w:r>
        <w:rPr>
          <w:rFonts w:ascii="Arial" w:eastAsiaTheme="minorEastAsia" w:hAnsi="Arial" w:cs="Arial" w:hint="eastAsia"/>
          <w:sz w:val="24"/>
          <w:szCs w:val="24"/>
          <w:lang w:eastAsia="ja-JP"/>
        </w:rPr>
        <w:t>.</w:t>
      </w:r>
    </w:p>
    <w:p w:rsidR="00357F3D" w:rsidRPr="00F02852" w:rsidRDefault="00357F3D" w:rsidP="00357F3D">
      <w:pPr>
        <w:spacing w:after="0"/>
        <w:jc w:val="both"/>
        <w:rPr>
          <w:rFonts w:ascii="Arial" w:hAnsi="Arial" w:cs="Arial"/>
          <w:b/>
          <w:sz w:val="24"/>
          <w:szCs w:val="24"/>
          <w:u w:val="single"/>
        </w:rPr>
      </w:pPr>
      <w:r w:rsidRPr="00F02852">
        <w:rPr>
          <w:rFonts w:ascii="Arial" w:hAnsi="Arial" w:cs="Arial"/>
          <w:b/>
          <w:sz w:val="24"/>
          <w:szCs w:val="24"/>
          <w:u w:val="single"/>
        </w:rPr>
        <w:t>Matériel :</w:t>
      </w:r>
    </w:p>
    <w:p w:rsidR="00357F3D" w:rsidRPr="00F02852" w:rsidRDefault="00357F3D" w:rsidP="00357F3D">
      <w:pPr>
        <w:pStyle w:val="a9"/>
        <w:numPr>
          <w:ilvl w:val="0"/>
          <w:numId w:val="2"/>
        </w:numPr>
        <w:jc w:val="both"/>
        <w:rPr>
          <w:rFonts w:ascii="Arial" w:hAnsi="Arial" w:cs="Arial"/>
          <w:sz w:val="24"/>
          <w:szCs w:val="24"/>
        </w:rPr>
      </w:pPr>
      <w:r w:rsidRPr="00F02852">
        <w:rPr>
          <w:rFonts w:ascii="Arial" w:hAnsi="Arial" w:cs="Arial"/>
          <w:b/>
          <w:sz w:val="24"/>
          <w:szCs w:val="24"/>
        </w:rPr>
        <w:t>collectif </w:t>
      </w:r>
      <w:r w:rsidRPr="00F02852">
        <w:rPr>
          <w:rFonts w:ascii="Arial" w:hAnsi="Arial" w:cs="Arial"/>
          <w:sz w:val="24"/>
          <w:szCs w:val="24"/>
        </w:rPr>
        <w:t>: tableau, ardoises géantes, craie</w:t>
      </w:r>
      <w:r>
        <w:rPr>
          <w:rFonts w:ascii="Arial" w:eastAsiaTheme="minorEastAsia" w:hAnsi="Arial" w:cs="Arial" w:hint="eastAsia"/>
          <w:sz w:val="24"/>
          <w:szCs w:val="24"/>
          <w:lang w:eastAsia="ja-JP"/>
        </w:rPr>
        <w:t xml:space="preserve">, </w:t>
      </w:r>
      <w:r w:rsidRPr="00F02852">
        <w:rPr>
          <w:rFonts w:ascii="Arial" w:hAnsi="Arial" w:cs="Arial"/>
          <w:sz w:val="24"/>
          <w:szCs w:val="24"/>
        </w:rPr>
        <w:t>…</w:t>
      </w:r>
    </w:p>
    <w:p w:rsidR="00357F3D" w:rsidRPr="00F02852" w:rsidRDefault="00357F3D" w:rsidP="00357F3D">
      <w:pPr>
        <w:pStyle w:val="a9"/>
        <w:numPr>
          <w:ilvl w:val="0"/>
          <w:numId w:val="2"/>
        </w:numPr>
        <w:jc w:val="both"/>
        <w:rPr>
          <w:rFonts w:ascii="Arial" w:hAnsi="Arial" w:cs="Arial"/>
          <w:sz w:val="24"/>
          <w:szCs w:val="24"/>
        </w:rPr>
      </w:pPr>
      <w:r w:rsidRPr="00F02852">
        <w:rPr>
          <w:rFonts w:ascii="Arial" w:hAnsi="Arial" w:cs="Arial"/>
          <w:b/>
          <w:sz w:val="24"/>
          <w:szCs w:val="24"/>
        </w:rPr>
        <w:t>individuel</w:t>
      </w:r>
      <w:r w:rsidRPr="00F02852">
        <w:rPr>
          <w:rFonts w:ascii="Arial" w:hAnsi="Arial" w:cs="Arial"/>
          <w:sz w:val="24"/>
          <w:szCs w:val="24"/>
        </w:rPr>
        <w:t> : ardoise, craie, cahier de brouillon, stylo, crayon de papier.</w:t>
      </w:r>
    </w:p>
    <w:p w:rsidR="00357F3D" w:rsidRPr="00F02852" w:rsidRDefault="00357F3D" w:rsidP="00357F3D">
      <w:pPr>
        <w:spacing w:after="0"/>
        <w:jc w:val="both"/>
        <w:rPr>
          <w:rFonts w:ascii="Arial" w:hAnsi="Arial" w:cs="Arial"/>
          <w:b/>
          <w:sz w:val="24"/>
          <w:szCs w:val="24"/>
          <w:u w:val="single"/>
          <w:lang w:eastAsia="ja-JP"/>
        </w:rPr>
      </w:pPr>
      <w:r>
        <w:rPr>
          <w:rFonts w:ascii="Arial" w:hAnsi="Arial" w:cs="Arial"/>
          <w:b/>
          <w:sz w:val="24"/>
          <w:szCs w:val="24"/>
          <w:u w:val="single"/>
        </w:rPr>
        <w:t>Document</w:t>
      </w:r>
    </w:p>
    <w:p w:rsidR="00357F3D" w:rsidRPr="00DB2CFA" w:rsidRDefault="00357F3D" w:rsidP="00357F3D">
      <w:pPr>
        <w:pStyle w:val="a9"/>
        <w:numPr>
          <w:ilvl w:val="0"/>
          <w:numId w:val="443"/>
        </w:numPr>
        <w:spacing w:after="0"/>
        <w:ind w:hanging="278"/>
        <w:jc w:val="both"/>
        <w:rPr>
          <w:rFonts w:ascii="Arial" w:hAnsi="Arial" w:cs="Arial"/>
          <w:sz w:val="24"/>
          <w:szCs w:val="24"/>
          <w:lang w:eastAsia="ja-JP"/>
        </w:rPr>
      </w:pPr>
      <w:r>
        <w:rPr>
          <w:rFonts w:ascii="Arial" w:hAnsi="Arial" w:cs="Arial"/>
          <w:sz w:val="24"/>
          <w:szCs w:val="24"/>
          <w:lang w:eastAsia="ja-JP"/>
        </w:rPr>
        <w:t>Mathématiques CM1 et CM2, Livre de l’élève, Réédition 2010, DGRIEF,</w:t>
      </w:r>
      <w:r w:rsidRPr="00DB2CFA">
        <w:rPr>
          <w:rFonts w:ascii="Arial" w:hAnsi="Arial" w:cs="Arial"/>
          <w:sz w:val="24"/>
          <w:szCs w:val="24"/>
          <w:lang w:eastAsia="ja-JP"/>
        </w:rPr>
        <w:t xml:space="preserve"> pages 75-76.</w:t>
      </w:r>
    </w:p>
    <w:p w:rsidR="00357F3D" w:rsidRPr="00DB2CFA" w:rsidRDefault="00357F3D" w:rsidP="00357F3D">
      <w:pPr>
        <w:pStyle w:val="a9"/>
        <w:spacing w:after="0"/>
        <w:ind w:left="426"/>
        <w:jc w:val="both"/>
        <w:rPr>
          <w:rFonts w:ascii="Arial" w:hAnsi="Arial" w:cs="Arial"/>
          <w:sz w:val="24"/>
          <w:szCs w:val="24"/>
          <w:lang w:eastAsia="ja-JP"/>
        </w:rPr>
      </w:pPr>
    </w:p>
    <w:p w:rsidR="00357F3D" w:rsidRPr="00F02852" w:rsidRDefault="00357F3D" w:rsidP="00357F3D">
      <w:pPr>
        <w:rPr>
          <w:rFonts w:ascii="Arial" w:hAnsi="Arial" w:cs="Arial"/>
          <w:b/>
          <w:sz w:val="24"/>
          <w:szCs w:val="24"/>
        </w:rPr>
      </w:pPr>
      <w:r w:rsidRPr="00F02852">
        <w:rPr>
          <w:rFonts w:ascii="Arial" w:hAnsi="Arial" w:cs="Arial"/>
          <w:b/>
          <w:sz w:val="24"/>
          <w:szCs w:val="24"/>
        </w:rPr>
        <w:br w:type="page"/>
      </w:r>
    </w:p>
    <w:p w:rsidR="00357F3D" w:rsidRPr="00F02852" w:rsidRDefault="00357F3D" w:rsidP="00357F3D">
      <w:pPr>
        <w:tabs>
          <w:tab w:val="center" w:pos="4536"/>
          <w:tab w:val="left" w:pos="6816"/>
        </w:tabs>
        <w:spacing w:before="240" w:after="0"/>
        <w:rPr>
          <w:rFonts w:ascii="Arial" w:hAnsi="Arial" w:cs="Arial"/>
          <w:b/>
          <w:sz w:val="24"/>
          <w:szCs w:val="24"/>
        </w:rPr>
      </w:pPr>
      <w:r w:rsidRPr="00F02852">
        <w:rPr>
          <w:rFonts w:ascii="Arial" w:hAnsi="Arial" w:cs="Arial"/>
          <w:b/>
          <w:sz w:val="24"/>
          <w:szCs w:val="24"/>
        </w:rPr>
        <w:lastRenderedPageBreak/>
        <w:t>DEROULEMENT DE LA LEÇON</w:t>
      </w:r>
    </w:p>
    <w:tbl>
      <w:tblPr>
        <w:tblStyle w:val="ac"/>
        <w:tblW w:w="16085" w:type="dxa"/>
        <w:jc w:val="center"/>
        <w:tblLook w:val="04A0" w:firstRow="1" w:lastRow="0" w:firstColumn="1" w:lastColumn="0" w:noHBand="0" w:noVBand="1"/>
      </w:tblPr>
      <w:tblGrid>
        <w:gridCol w:w="2024"/>
        <w:gridCol w:w="5443"/>
        <w:gridCol w:w="4899"/>
        <w:gridCol w:w="3719"/>
      </w:tblGrid>
      <w:tr w:rsidR="00357F3D" w:rsidRPr="00F02852" w:rsidTr="007D7484">
        <w:trPr>
          <w:jc w:val="center"/>
        </w:trPr>
        <w:tc>
          <w:tcPr>
            <w:tcW w:w="20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E</w:t>
            </w:r>
            <w:r w:rsidRPr="00F02852">
              <w:rPr>
                <w:rFonts w:ascii="Arial" w:hAnsi="Arial" w:cs="Arial"/>
                <w:b/>
                <w:sz w:val="24"/>
                <w:szCs w:val="24"/>
                <w:lang w:eastAsia="ja-JP"/>
              </w:rPr>
              <w:t>tape / Durée</w:t>
            </w:r>
          </w:p>
        </w:tc>
        <w:tc>
          <w:tcPr>
            <w:tcW w:w="103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Activités d’</w:t>
            </w:r>
            <w:r>
              <w:rPr>
                <w:rFonts w:ascii="Arial" w:hAnsi="Arial" w:cs="Arial"/>
                <w:b/>
                <w:sz w:val="24"/>
                <w:szCs w:val="24"/>
              </w:rPr>
              <w:t>enseignement / apprentissage</w:t>
            </w:r>
          </w:p>
        </w:tc>
        <w:tc>
          <w:tcPr>
            <w:tcW w:w="37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Point d’</w:t>
            </w:r>
            <w:r>
              <w:rPr>
                <w:rFonts w:ascii="Arial" w:hAnsi="Arial" w:cs="Arial"/>
                <w:b/>
                <w:sz w:val="24"/>
                <w:szCs w:val="24"/>
              </w:rPr>
              <w:t>enseignement / apprentissage</w:t>
            </w:r>
          </w:p>
        </w:tc>
      </w:tr>
      <w:tr w:rsidR="00357F3D" w:rsidRPr="002115AE" w:rsidTr="007D7484">
        <w:trPr>
          <w:jc w:val="center"/>
        </w:trPr>
        <w:tc>
          <w:tcPr>
            <w:tcW w:w="20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rPr>
                <w:rFonts w:ascii="Arial" w:hAnsi="Arial" w:cs="Arial"/>
                <w:b/>
                <w:sz w:val="24"/>
                <w:szCs w:val="24"/>
              </w:rPr>
            </w:pP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Rôle de l’</w:t>
            </w:r>
            <w:r>
              <w:rPr>
                <w:rFonts w:ascii="Arial" w:hAnsi="Arial" w:cs="Arial"/>
                <w:b/>
                <w:sz w:val="24"/>
                <w:szCs w:val="24"/>
              </w:rPr>
              <w:t>enseignant(e)</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Pr>
                <w:rFonts w:ascii="Arial" w:hAnsi="Arial" w:cs="Arial"/>
                <w:b/>
                <w:sz w:val="24"/>
                <w:szCs w:val="24"/>
              </w:rPr>
              <w:t xml:space="preserve">Activités / attitudes </w:t>
            </w:r>
            <w:r w:rsidRPr="00F02852">
              <w:rPr>
                <w:rFonts w:ascii="Arial" w:hAnsi="Arial" w:cs="Arial"/>
                <w:b/>
                <w:sz w:val="24"/>
                <w:szCs w:val="24"/>
              </w:rPr>
              <w:t xml:space="preserve">des </w:t>
            </w:r>
            <w:r>
              <w:rPr>
                <w:rFonts w:ascii="Arial" w:hAnsi="Arial" w:cs="Arial"/>
                <w:b/>
                <w:sz w:val="24"/>
                <w:szCs w:val="24"/>
              </w:rPr>
              <w:t>apprenant(e)s</w:t>
            </w:r>
          </w:p>
        </w:tc>
        <w:tc>
          <w:tcPr>
            <w:tcW w:w="37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rPr>
                <w:rFonts w:ascii="Arial" w:hAnsi="Arial" w:cs="Arial"/>
                <w:b/>
                <w:sz w:val="24"/>
                <w:szCs w:val="24"/>
              </w:rPr>
            </w:pPr>
          </w:p>
        </w:tc>
      </w:tr>
      <w:tr w:rsidR="00357F3D" w:rsidRPr="00F02852" w:rsidTr="007D7484">
        <w:trPr>
          <w:jc w:val="center"/>
        </w:trPr>
        <w:tc>
          <w:tcPr>
            <w:tcW w:w="160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0"/>
              </w:numPr>
              <w:tabs>
                <w:tab w:val="center" w:pos="4536"/>
                <w:tab w:val="left" w:pos="6816"/>
              </w:tabs>
              <w:rPr>
                <w:rFonts w:ascii="Arial" w:hAnsi="Arial" w:cs="Arial"/>
                <w:b/>
                <w:sz w:val="24"/>
                <w:szCs w:val="24"/>
              </w:rPr>
            </w:pPr>
            <w:r w:rsidRPr="00F02852">
              <w:rPr>
                <w:rFonts w:ascii="Arial" w:hAnsi="Arial" w:cs="Arial"/>
                <w:b/>
                <w:sz w:val="24"/>
                <w:szCs w:val="24"/>
              </w:rPr>
              <w:t>INTRODUCTION (</w:t>
            </w:r>
            <w:r>
              <w:rPr>
                <w:rFonts w:ascii="Arial" w:hAnsi="Arial" w:cs="Arial"/>
                <w:b/>
                <w:sz w:val="24"/>
                <w:szCs w:val="24"/>
              </w:rPr>
              <w:t>10 mn</w:t>
            </w:r>
            <w:r w:rsidRPr="00F02852">
              <w:rPr>
                <w:rFonts w:ascii="Arial" w:hAnsi="Arial" w:cs="Arial"/>
                <w:b/>
                <w:sz w:val="24"/>
                <w:szCs w:val="24"/>
              </w:rPr>
              <w:t>)</w:t>
            </w:r>
          </w:p>
        </w:tc>
      </w:tr>
      <w:tr w:rsidR="00357F3D" w:rsidRPr="002115AE"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lang w:val="en-US" w:eastAsia="ja-JP"/>
              </w:rPr>
            </w:pPr>
            <w:r w:rsidRPr="00F02852">
              <w:rPr>
                <w:rFonts w:ascii="Arial" w:hAnsi="Arial" w:cs="Arial"/>
                <w:b/>
                <w:sz w:val="24"/>
                <w:szCs w:val="24"/>
                <w:lang w:val="en-US"/>
              </w:rPr>
              <w:t xml:space="preserve">Calcul mental </w:t>
            </w:r>
          </w:p>
          <w:p w:rsidR="00357F3D" w:rsidRPr="00F02852" w:rsidRDefault="00357F3D" w:rsidP="007D7484">
            <w:pPr>
              <w:rPr>
                <w:rFonts w:ascii="Arial" w:hAnsi="Arial" w:cs="Arial"/>
                <w:b/>
                <w:sz w:val="24"/>
                <w:szCs w:val="24"/>
                <w:lang w:val="en-US"/>
              </w:rPr>
            </w:pPr>
            <w:r w:rsidRPr="00F02852">
              <w:rPr>
                <w:rFonts w:ascii="Arial" w:hAnsi="Arial" w:cs="Arial"/>
                <w:b/>
                <w:sz w:val="24"/>
                <w:szCs w:val="24"/>
                <w:lang w:val="en-US"/>
              </w:rPr>
              <w:t>(</w:t>
            </w:r>
            <w:r>
              <w:rPr>
                <w:rFonts w:ascii="Arial" w:hAnsi="Arial" w:cs="Arial"/>
                <w:b/>
                <w:sz w:val="24"/>
                <w:szCs w:val="24"/>
                <w:lang w:val="en-US" w:eastAsia="ja-JP"/>
              </w:rPr>
              <w:t>5 mn</w:t>
            </w:r>
            <w:r w:rsidRPr="00F02852">
              <w:rPr>
                <w:rFonts w:ascii="Arial" w:hAnsi="Arial" w:cs="Arial"/>
                <w:b/>
                <w:sz w:val="24"/>
                <w:szCs w:val="24"/>
                <w:lang w:val="en-US"/>
              </w:rPr>
              <w:t>)</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DA6DAB" w:rsidRDefault="00357F3D" w:rsidP="00357F3D">
            <w:pPr>
              <w:pStyle w:val="a9"/>
              <w:numPr>
                <w:ilvl w:val="0"/>
                <w:numId w:val="443"/>
              </w:numPr>
              <w:ind w:left="164" w:hanging="164"/>
              <w:rPr>
                <w:rFonts w:ascii="Arial" w:hAnsi="Arial" w:cs="Arial"/>
                <w:sz w:val="24"/>
                <w:szCs w:val="24"/>
              </w:rPr>
            </w:pPr>
            <w:r w:rsidRPr="00DA6DAB">
              <w:rPr>
                <w:rFonts w:ascii="Arial" w:hAnsi="Arial" w:cs="Arial"/>
                <w:sz w:val="24"/>
                <w:szCs w:val="24"/>
              </w:rPr>
              <w:t>2 fûts contiennent chacun 78</w:t>
            </w:r>
            <w:r w:rsidRPr="00DA6DAB">
              <w:rPr>
                <w:rFonts w:asciiTheme="minorEastAsia" w:hAnsiTheme="minorEastAsia" w:cs="Arial" w:hint="eastAsia"/>
                <w:sz w:val="24"/>
                <w:szCs w:val="24"/>
                <w:lang w:eastAsia="ja-JP"/>
              </w:rPr>
              <w:t xml:space="preserve"> </w:t>
            </w:r>
            <w:r w:rsidRPr="00DA6DAB">
              <w:rPr>
                <w:rFonts w:ascii="Arial" w:hAnsi="Arial" w:cs="Arial"/>
                <w:sz w:val="24"/>
                <w:szCs w:val="24"/>
                <w:lang w:eastAsia="ja-JP"/>
              </w:rPr>
              <w:t>ℓ</w:t>
            </w:r>
            <w:r w:rsidRPr="00DA6DAB">
              <w:rPr>
                <w:rFonts w:ascii="Arial" w:hAnsi="Arial" w:cs="Arial"/>
                <w:sz w:val="24"/>
                <w:szCs w:val="24"/>
              </w:rPr>
              <w:t xml:space="preserve"> d’essence. Quelle est la capacité totale d’huile ?</w:t>
            </w:r>
          </w:p>
          <w:p w:rsidR="00357F3D" w:rsidRPr="00DA6DAB" w:rsidRDefault="00357F3D" w:rsidP="00357F3D">
            <w:pPr>
              <w:pStyle w:val="a9"/>
              <w:numPr>
                <w:ilvl w:val="0"/>
                <w:numId w:val="443"/>
              </w:numPr>
              <w:ind w:left="164" w:hanging="164"/>
              <w:rPr>
                <w:rFonts w:ascii="Arial" w:hAnsi="Arial" w:cs="Arial"/>
                <w:sz w:val="24"/>
                <w:szCs w:val="24"/>
              </w:rPr>
            </w:pPr>
            <w:r w:rsidRPr="00DA6DAB">
              <w:rPr>
                <w:rFonts w:ascii="Arial" w:hAnsi="Arial" w:cs="Arial"/>
                <w:sz w:val="24"/>
                <w:szCs w:val="24"/>
              </w:rPr>
              <w:t>5 pêcheurs ont pris chacun 86 poissons. combien de poissons ont-ils pris en tout?</w:t>
            </w:r>
          </w:p>
          <w:p w:rsidR="00357F3D" w:rsidRPr="00DA6DAB" w:rsidRDefault="00357F3D" w:rsidP="00357F3D">
            <w:pPr>
              <w:pStyle w:val="a9"/>
              <w:numPr>
                <w:ilvl w:val="0"/>
                <w:numId w:val="443"/>
              </w:numPr>
              <w:ind w:left="164" w:hanging="164"/>
              <w:rPr>
                <w:rFonts w:ascii="Arial" w:hAnsi="Arial" w:cs="Arial"/>
                <w:sz w:val="24"/>
                <w:szCs w:val="24"/>
              </w:rPr>
            </w:pPr>
            <w:r w:rsidRPr="00DA6DAB">
              <w:rPr>
                <w:rFonts w:ascii="Arial" w:hAnsi="Arial" w:cs="Arial"/>
                <w:sz w:val="24"/>
                <w:szCs w:val="24"/>
              </w:rPr>
              <w:t>Une école de 4 classes comptant chacune 95 élèves. Quel est le nombre total d’élèves de cette école ?</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DA6DAB" w:rsidRDefault="00357F3D" w:rsidP="00357F3D">
            <w:pPr>
              <w:pStyle w:val="a9"/>
              <w:numPr>
                <w:ilvl w:val="0"/>
                <w:numId w:val="443"/>
              </w:numPr>
              <w:tabs>
                <w:tab w:val="center" w:pos="4536"/>
                <w:tab w:val="left" w:pos="6816"/>
              </w:tabs>
              <w:ind w:left="149" w:hanging="149"/>
              <w:rPr>
                <w:rFonts w:ascii="Arial" w:hAnsi="Arial" w:cs="Arial"/>
                <w:sz w:val="24"/>
                <w:szCs w:val="24"/>
              </w:rPr>
            </w:pPr>
            <w:r w:rsidRPr="00DA6DAB">
              <w:rPr>
                <w:rFonts w:ascii="Arial" w:hAnsi="Arial" w:cs="Arial"/>
                <w:sz w:val="24"/>
                <w:szCs w:val="24"/>
              </w:rPr>
              <w:t>156</w:t>
            </w:r>
            <w:r w:rsidRPr="00DA6DAB">
              <w:rPr>
                <w:rFonts w:asciiTheme="minorEastAsia" w:hAnsiTheme="minorEastAsia" w:cs="Arial" w:hint="eastAsia"/>
                <w:sz w:val="24"/>
                <w:szCs w:val="24"/>
                <w:lang w:eastAsia="ja-JP"/>
              </w:rPr>
              <w:t xml:space="preserve"> </w:t>
            </w:r>
            <w:r w:rsidRPr="00DA6DAB">
              <w:rPr>
                <w:rFonts w:ascii="Arial" w:hAnsi="Arial" w:cs="Arial"/>
                <w:sz w:val="24"/>
                <w:szCs w:val="24"/>
                <w:lang w:eastAsia="ja-JP"/>
              </w:rPr>
              <w:t>ℓ</w:t>
            </w:r>
          </w:p>
          <w:p w:rsidR="00357F3D" w:rsidRPr="00F02852" w:rsidRDefault="00357F3D" w:rsidP="007D7484">
            <w:pPr>
              <w:tabs>
                <w:tab w:val="center" w:pos="4536"/>
                <w:tab w:val="left" w:pos="6816"/>
              </w:tabs>
              <w:ind w:left="149" w:hanging="149"/>
              <w:rPr>
                <w:rFonts w:ascii="Arial" w:hAnsi="Arial" w:cs="Arial"/>
                <w:sz w:val="24"/>
                <w:szCs w:val="24"/>
              </w:rPr>
            </w:pPr>
          </w:p>
          <w:p w:rsidR="00357F3D" w:rsidRPr="00DA6DAB" w:rsidRDefault="00357F3D" w:rsidP="00357F3D">
            <w:pPr>
              <w:pStyle w:val="a9"/>
              <w:numPr>
                <w:ilvl w:val="0"/>
                <w:numId w:val="443"/>
              </w:numPr>
              <w:tabs>
                <w:tab w:val="center" w:pos="4536"/>
                <w:tab w:val="left" w:pos="6816"/>
              </w:tabs>
              <w:ind w:left="149" w:hanging="149"/>
              <w:rPr>
                <w:rFonts w:ascii="Arial" w:hAnsi="Arial" w:cs="Arial"/>
                <w:sz w:val="24"/>
                <w:szCs w:val="24"/>
              </w:rPr>
            </w:pPr>
            <w:r w:rsidRPr="00DA6DAB">
              <w:rPr>
                <w:rFonts w:ascii="Arial" w:hAnsi="Arial" w:cs="Arial"/>
                <w:sz w:val="24"/>
                <w:szCs w:val="24"/>
              </w:rPr>
              <w:t>430 poissons</w:t>
            </w:r>
          </w:p>
          <w:p w:rsidR="00357F3D" w:rsidRPr="00F02852" w:rsidRDefault="00357F3D" w:rsidP="007D7484">
            <w:pPr>
              <w:tabs>
                <w:tab w:val="center" w:pos="4536"/>
                <w:tab w:val="left" w:pos="6816"/>
              </w:tabs>
              <w:ind w:left="149" w:hanging="149"/>
              <w:rPr>
                <w:rFonts w:ascii="Arial" w:hAnsi="Arial" w:cs="Arial"/>
                <w:sz w:val="24"/>
                <w:szCs w:val="24"/>
              </w:rPr>
            </w:pPr>
          </w:p>
          <w:p w:rsidR="00357F3D" w:rsidRPr="00DA6DAB" w:rsidRDefault="00357F3D" w:rsidP="00357F3D">
            <w:pPr>
              <w:pStyle w:val="a9"/>
              <w:numPr>
                <w:ilvl w:val="0"/>
                <w:numId w:val="443"/>
              </w:numPr>
              <w:tabs>
                <w:tab w:val="center" w:pos="4536"/>
                <w:tab w:val="left" w:pos="6816"/>
              </w:tabs>
              <w:ind w:left="149" w:hanging="149"/>
              <w:rPr>
                <w:rFonts w:ascii="Arial" w:hAnsi="Arial" w:cs="Arial"/>
                <w:sz w:val="24"/>
                <w:szCs w:val="24"/>
              </w:rPr>
            </w:pPr>
            <w:r w:rsidRPr="00DA6DAB">
              <w:rPr>
                <w:rFonts w:ascii="Arial" w:hAnsi="Arial" w:cs="Arial"/>
                <w:sz w:val="24"/>
                <w:szCs w:val="24"/>
              </w:rPr>
              <w:t xml:space="preserve">380 </w:t>
            </w:r>
            <w:r>
              <w:rPr>
                <w:rFonts w:ascii="Arial" w:hAnsi="Arial" w:cs="Arial"/>
                <w:sz w:val="24"/>
                <w:szCs w:val="24"/>
                <w:lang w:val="fr-CA"/>
              </w:rPr>
              <w:t>élève</w:t>
            </w:r>
            <w:r w:rsidRPr="00DA6DAB">
              <w:rPr>
                <w:rFonts w:ascii="Arial" w:hAnsi="Arial" w:cs="Arial"/>
                <w:sz w:val="24"/>
                <w:szCs w:val="24"/>
              </w:rPr>
              <w:t>s</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contextualSpacing/>
              <w:rPr>
                <w:rFonts w:ascii="Arial" w:hAnsi="Arial" w:cs="Arial"/>
                <w:sz w:val="24"/>
                <w:szCs w:val="24"/>
              </w:rPr>
            </w:pPr>
          </w:p>
        </w:tc>
      </w:tr>
      <w:tr w:rsidR="00357F3D" w:rsidRPr="00F02852"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rPr>
              <w:t>Rappel des prérequis</w:t>
            </w:r>
          </w:p>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rPr>
              <w:t>(</w:t>
            </w:r>
            <w:r>
              <w:rPr>
                <w:rFonts w:ascii="Arial" w:hAnsi="Arial" w:cs="Arial"/>
                <w:b/>
                <w:sz w:val="24"/>
                <w:szCs w:val="24"/>
              </w:rPr>
              <w:t>4 mn</w:t>
            </w:r>
            <w:r w:rsidRPr="00F02852">
              <w:rPr>
                <w:rFonts w:ascii="Arial" w:hAnsi="Arial" w:cs="Arial"/>
                <w:b/>
                <w:sz w:val="24"/>
                <w:szCs w:val="24"/>
              </w:rPr>
              <w:t>)</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Une vendeuse de fruits a acheté 300 œufs à 60</w:t>
            </w:r>
            <w:r>
              <w:rPr>
                <w:rFonts w:ascii="Arial" w:hAnsi="Arial" w:cs="Arial"/>
                <w:sz w:val="24"/>
                <w:szCs w:val="24"/>
              </w:rPr>
              <w:t xml:space="preserve"> </w:t>
            </w:r>
            <w:r w:rsidRPr="00F02852">
              <w:rPr>
                <w:rFonts w:ascii="Arial" w:hAnsi="Arial" w:cs="Arial"/>
                <w:sz w:val="24"/>
                <w:szCs w:val="24"/>
              </w:rPr>
              <w:t>F l’œuf et des poussins</w:t>
            </w:r>
            <w:r>
              <w:rPr>
                <w:rFonts w:ascii="Arial" w:hAnsi="Arial" w:cs="Arial"/>
                <w:sz w:val="24"/>
                <w:szCs w:val="24"/>
              </w:rPr>
              <w:t xml:space="preserve"> </w:t>
            </w:r>
            <w:r w:rsidRPr="00F02852">
              <w:rPr>
                <w:rFonts w:ascii="Arial" w:hAnsi="Arial" w:cs="Arial"/>
                <w:sz w:val="24"/>
                <w:szCs w:val="24"/>
              </w:rPr>
              <w:t>à 16</w:t>
            </w:r>
            <w:r>
              <w:rPr>
                <w:rFonts w:ascii="Arial" w:hAnsi="Arial" w:cs="Arial"/>
                <w:sz w:val="24"/>
                <w:szCs w:val="24"/>
              </w:rPr>
              <w:t xml:space="preserve"> </w:t>
            </w:r>
            <w:r w:rsidRPr="00F02852">
              <w:rPr>
                <w:rFonts w:ascii="Arial" w:hAnsi="Arial" w:cs="Arial"/>
                <w:sz w:val="24"/>
                <w:szCs w:val="24"/>
              </w:rPr>
              <w:t>000</w:t>
            </w:r>
            <w:r>
              <w:rPr>
                <w:rFonts w:ascii="Arial" w:hAnsi="Arial" w:cs="Arial"/>
                <w:sz w:val="24"/>
                <w:szCs w:val="24"/>
              </w:rPr>
              <w:t xml:space="preserve"> </w:t>
            </w:r>
            <w:r w:rsidRPr="00F02852">
              <w:rPr>
                <w:rFonts w:ascii="Arial" w:hAnsi="Arial" w:cs="Arial"/>
                <w:sz w:val="24"/>
                <w:szCs w:val="24"/>
              </w:rPr>
              <w:t>F. Elle</w:t>
            </w:r>
            <w:r>
              <w:rPr>
                <w:rFonts w:ascii="Arial" w:hAnsi="Arial" w:cs="Arial"/>
                <w:sz w:val="24"/>
                <w:szCs w:val="24"/>
              </w:rPr>
              <w:t xml:space="preserve"> </w:t>
            </w:r>
            <w:r w:rsidRPr="00F02852">
              <w:rPr>
                <w:rFonts w:ascii="Arial" w:hAnsi="Arial" w:cs="Arial"/>
                <w:sz w:val="24"/>
                <w:szCs w:val="24"/>
              </w:rPr>
              <w:t>revend ses œufs</w:t>
            </w:r>
            <w:r>
              <w:rPr>
                <w:rFonts w:ascii="Arial" w:hAnsi="Arial" w:cs="Arial"/>
                <w:sz w:val="24"/>
                <w:szCs w:val="24"/>
              </w:rPr>
              <w:t xml:space="preserve"> </w:t>
            </w:r>
            <w:r w:rsidRPr="00F02852">
              <w:rPr>
                <w:rFonts w:ascii="Arial" w:hAnsi="Arial" w:cs="Arial"/>
                <w:sz w:val="24"/>
                <w:szCs w:val="24"/>
              </w:rPr>
              <w:t>à 24 000</w:t>
            </w:r>
            <w:r>
              <w:rPr>
                <w:rFonts w:ascii="Arial" w:hAnsi="Arial" w:cs="Arial"/>
                <w:sz w:val="24"/>
                <w:szCs w:val="24"/>
              </w:rPr>
              <w:t xml:space="preserve"> </w:t>
            </w:r>
            <w:r w:rsidRPr="00F02852">
              <w:rPr>
                <w:rFonts w:ascii="Arial" w:hAnsi="Arial" w:cs="Arial"/>
                <w:sz w:val="24"/>
                <w:szCs w:val="24"/>
              </w:rPr>
              <w:t>F et les poussins à 14</w:t>
            </w:r>
            <w:r>
              <w:rPr>
                <w:rFonts w:ascii="Arial" w:hAnsi="Arial" w:cs="Arial"/>
                <w:sz w:val="24"/>
                <w:szCs w:val="24"/>
              </w:rPr>
              <w:t xml:space="preserve"> </w:t>
            </w:r>
            <w:r w:rsidRPr="00F02852">
              <w:rPr>
                <w:rFonts w:ascii="Arial" w:hAnsi="Arial" w:cs="Arial"/>
                <w:sz w:val="24"/>
                <w:szCs w:val="24"/>
              </w:rPr>
              <w:t>000</w:t>
            </w:r>
            <w:r>
              <w:rPr>
                <w:rFonts w:ascii="Arial" w:hAnsi="Arial" w:cs="Arial"/>
                <w:sz w:val="24"/>
                <w:szCs w:val="24"/>
              </w:rPr>
              <w:t xml:space="preserve"> </w:t>
            </w:r>
            <w:r w:rsidRPr="00F02852">
              <w:rPr>
                <w:rFonts w:ascii="Arial" w:hAnsi="Arial" w:cs="Arial"/>
                <w:sz w:val="24"/>
                <w:szCs w:val="24"/>
              </w:rPr>
              <w:t>F</w:t>
            </w:r>
            <w:r>
              <w:rPr>
                <w:rFonts w:ascii="Arial" w:hAnsi="Arial" w:cs="Arial"/>
                <w:sz w:val="24"/>
                <w:szCs w:val="24"/>
              </w:rPr>
              <w:t xml:space="preserve"> </w:t>
            </w:r>
            <w:r w:rsidRPr="00F02852">
              <w:rPr>
                <w:rFonts w:ascii="Arial" w:hAnsi="Arial" w:cs="Arial"/>
                <w:sz w:val="24"/>
                <w:szCs w:val="24"/>
              </w:rPr>
              <w:t xml:space="preserve">parce que certains sont morts. </w:t>
            </w:r>
            <w:r>
              <w:rPr>
                <w:rFonts w:ascii="Arial" w:hAnsi="Arial" w:cs="Arial"/>
                <w:sz w:val="24"/>
                <w:szCs w:val="24"/>
              </w:rPr>
              <w:t>C</w:t>
            </w:r>
            <w:r w:rsidRPr="00F02852">
              <w:rPr>
                <w:rFonts w:ascii="Arial" w:hAnsi="Arial" w:cs="Arial"/>
                <w:sz w:val="24"/>
                <w:szCs w:val="24"/>
              </w:rPr>
              <w:t>alculez</w:t>
            </w:r>
            <w:r>
              <w:rPr>
                <w:rFonts w:ascii="Arial" w:hAnsi="Arial" w:cs="Arial"/>
                <w:sz w:val="24"/>
                <w:szCs w:val="24"/>
              </w:rPr>
              <w:t xml:space="preserve"> </w:t>
            </w:r>
            <w:r w:rsidRPr="00F02852">
              <w:rPr>
                <w:rFonts w:ascii="Arial" w:hAnsi="Arial" w:cs="Arial"/>
                <w:sz w:val="24"/>
                <w:szCs w:val="24"/>
              </w:rPr>
              <w:t>le bénéfice des œufs et la perte subie à la vente des poussins.</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pPr>
              <w:tabs>
                <w:tab w:val="center" w:pos="4536"/>
                <w:tab w:val="left" w:pos="6816"/>
              </w:tabs>
              <w:rPr>
                <w:rFonts w:ascii="Arial" w:hAnsi="Arial" w:cs="Arial"/>
                <w:sz w:val="24"/>
                <w:szCs w:val="24"/>
                <w:lang w:eastAsia="ja-JP"/>
              </w:rPr>
            </w:pPr>
            <w:r>
              <w:rPr>
                <w:rFonts w:ascii="Arial" w:hAnsi="Arial" w:cs="Arial"/>
                <w:sz w:val="24"/>
                <w:szCs w:val="24"/>
              </w:rPr>
              <w:t xml:space="preserve">PA des </w:t>
            </w:r>
            <w:r w:rsidRPr="00F02852">
              <w:rPr>
                <w:rFonts w:ascii="Arial" w:hAnsi="Arial" w:cs="Arial"/>
                <w:sz w:val="24"/>
                <w:szCs w:val="24"/>
              </w:rPr>
              <w:t>œufs</w:t>
            </w:r>
            <w:r>
              <w:rPr>
                <w:rFonts w:ascii="Arial" w:hAnsi="Arial" w:cs="Arial"/>
                <w:sz w:val="24"/>
                <w:szCs w:val="24"/>
              </w:rPr>
              <w:t xml:space="preserve"> : 300 </w:t>
            </w:r>
            <w:r w:rsidRPr="00630E0D">
              <w:rPr>
                <w:rFonts w:ascii="Arial" w:hAnsi="Arial" w:cs="Arial"/>
                <w:sz w:val="24"/>
                <w:szCs w:val="24"/>
                <w:lang w:eastAsia="ja-JP"/>
              </w:rPr>
              <w:t>×</w:t>
            </w:r>
            <w:r>
              <w:rPr>
                <w:rFonts w:ascii="Arial" w:hAnsi="Arial" w:cs="Arial" w:hint="eastAsia"/>
                <w:sz w:val="24"/>
                <w:szCs w:val="24"/>
                <w:lang w:eastAsia="ja-JP"/>
              </w:rPr>
              <w:t xml:space="preserve"> 60 = 18 000 F</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Bénéfices des œufs</w:t>
            </w:r>
            <w:r>
              <w:rPr>
                <w:rFonts w:ascii="Arial" w:hAnsi="Arial" w:cs="Arial"/>
                <w:sz w:val="24"/>
                <w:szCs w:val="24"/>
              </w:rPr>
              <w:t xml:space="preserve"> </w:t>
            </w:r>
            <w:r w:rsidRPr="00F02852">
              <w:rPr>
                <w:rFonts w:ascii="Arial" w:hAnsi="Arial" w:cs="Arial"/>
                <w:sz w:val="24"/>
                <w:szCs w:val="24"/>
              </w:rPr>
              <w:t>:</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24 000</w:t>
            </w:r>
            <w:r>
              <w:rPr>
                <w:rFonts w:ascii="Arial" w:hAnsi="Arial" w:cs="Arial"/>
                <w:sz w:val="24"/>
                <w:szCs w:val="24"/>
              </w:rPr>
              <w:t xml:space="preserve"> </w:t>
            </w:r>
            <w:r w:rsidRPr="00F02852">
              <w:rPr>
                <w:rFonts w:ascii="Arial" w:hAnsi="Arial" w:cs="Arial"/>
                <w:sz w:val="24"/>
                <w:szCs w:val="24"/>
              </w:rPr>
              <w:t>F</w:t>
            </w:r>
            <w:r>
              <w:rPr>
                <w:rFonts w:ascii="Arial" w:hAnsi="Arial" w:cs="Arial"/>
                <w:sz w:val="24"/>
                <w:szCs w:val="24"/>
              </w:rPr>
              <w:t xml:space="preserve"> –</w:t>
            </w:r>
            <w:r w:rsidRPr="00F02852">
              <w:rPr>
                <w:rFonts w:ascii="Arial" w:hAnsi="Arial" w:cs="Arial"/>
                <w:sz w:val="24"/>
                <w:szCs w:val="24"/>
              </w:rPr>
              <w:t xml:space="preserve"> 18</w:t>
            </w:r>
            <w:r>
              <w:rPr>
                <w:rFonts w:ascii="Arial" w:hAnsi="Arial" w:cs="Arial"/>
                <w:sz w:val="24"/>
                <w:szCs w:val="24"/>
              </w:rPr>
              <w:t xml:space="preserve"> </w:t>
            </w:r>
            <w:r w:rsidRPr="00F02852">
              <w:rPr>
                <w:rFonts w:ascii="Arial" w:hAnsi="Arial" w:cs="Arial"/>
                <w:sz w:val="24"/>
                <w:szCs w:val="24"/>
              </w:rPr>
              <w:t>000</w:t>
            </w:r>
            <w:r>
              <w:rPr>
                <w:rFonts w:ascii="Arial" w:hAnsi="Arial" w:cs="Arial"/>
                <w:sz w:val="24"/>
                <w:szCs w:val="24"/>
              </w:rPr>
              <w:t xml:space="preserve"> </w:t>
            </w:r>
            <w:r w:rsidRPr="00F02852">
              <w:rPr>
                <w:rFonts w:ascii="Arial" w:hAnsi="Arial" w:cs="Arial"/>
                <w:sz w:val="24"/>
                <w:szCs w:val="24"/>
              </w:rPr>
              <w:t>F</w:t>
            </w:r>
            <w:r>
              <w:rPr>
                <w:rFonts w:ascii="Arial" w:hAnsi="Arial" w:cs="Arial"/>
                <w:sz w:val="24"/>
                <w:szCs w:val="24"/>
              </w:rPr>
              <w:t xml:space="preserve"> </w:t>
            </w:r>
            <w:r w:rsidRPr="00F02852">
              <w:rPr>
                <w:rFonts w:ascii="Arial" w:hAnsi="Arial" w:cs="Arial"/>
                <w:sz w:val="24"/>
                <w:szCs w:val="24"/>
              </w:rPr>
              <w:t>=</w:t>
            </w:r>
            <w:r>
              <w:rPr>
                <w:rFonts w:ascii="Arial" w:hAnsi="Arial" w:cs="Arial"/>
                <w:sz w:val="24"/>
                <w:szCs w:val="24"/>
              </w:rPr>
              <w:t xml:space="preserve"> </w:t>
            </w:r>
            <w:r w:rsidRPr="00F02852">
              <w:rPr>
                <w:rFonts w:ascii="Arial" w:hAnsi="Arial" w:cs="Arial"/>
                <w:sz w:val="24"/>
                <w:szCs w:val="24"/>
              </w:rPr>
              <w:t>6000</w:t>
            </w:r>
            <w:r>
              <w:rPr>
                <w:rFonts w:ascii="Arial" w:hAnsi="Arial" w:cs="Arial"/>
                <w:sz w:val="24"/>
                <w:szCs w:val="24"/>
              </w:rPr>
              <w:t xml:space="preserve"> </w:t>
            </w:r>
            <w:r w:rsidRPr="00F02852">
              <w:rPr>
                <w:rFonts w:ascii="Arial" w:hAnsi="Arial" w:cs="Arial"/>
                <w:sz w:val="24"/>
                <w:szCs w:val="24"/>
              </w:rPr>
              <w:t>F</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La perte des subies à la vente des poussins :</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16 000 F</w:t>
            </w:r>
            <w:r>
              <w:rPr>
                <w:rFonts w:ascii="Arial" w:hAnsi="Arial" w:cs="Arial"/>
                <w:sz w:val="24"/>
                <w:szCs w:val="24"/>
              </w:rPr>
              <w:t xml:space="preserve"> – </w:t>
            </w:r>
            <w:r w:rsidRPr="00F02852">
              <w:rPr>
                <w:rFonts w:ascii="Arial" w:hAnsi="Arial" w:cs="Arial"/>
                <w:sz w:val="24"/>
                <w:szCs w:val="24"/>
              </w:rPr>
              <w:t>14</w:t>
            </w:r>
            <w:r>
              <w:rPr>
                <w:rFonts w:ascii="Arial" w:hAnsi="Arial" w:cs="Arial"/>
                <w:sz w:val="24"/>
                <w:szCs w:val="24"/>
              </w:rPr>
              <w:t xml:space="preserve"> </w:t>
            </w:r>
            <w:r w:rsidRPr="00F02852">
              <w:rPr>
                <w:rFonts w:ascii="Arial" w:hAnsi="Arial" w:cs="Arial"/>
                <w:sz w:val="24"/>
                <w:szCs w:val="24"/>
              </w:rPr>
              <w:t>000 F</w:t>
            </w:r>
            <w:r>
              <w:rPr>
                <w:rFonts w:ascii="Arial" w:hAnsi="Arial" w:cs="Arial"/>
                <w:sz w:val="24"/>
                <w:szCs w:val="24"/>
              </w:rPr>
              <w:t xml:space="preserve"> </w:t>
            </w:r>
            <w:r w:rsidRPr="00F02852">
              <w:rPr>
                <w:rFonts w:ascii="Arial" w:hAnsi="Arial" w:cs="Arial"/>
                <w:sz w:val="24"/>
                <w:szCs w:val="24"/>
              </w:rPr>
              <w:t>= 2000</w:t>
            </w:r>
            <w:r>
              <w:rPr>
                <w:rFonts w:ascii="Arial" w:hAnsi="Arial" w:cs="Arial"/>
                <w:sz w:val="24"/>
                <w:szCs w:val="24"/>
              </w:rPr>
              <w:t xml:space="preserve"> </w:t>
            </w:r>
            <w:r w:rsidRPr="00F02852">
              <w:rPr>
                <w:rFonts w:ascii="Arial" w:hAnsi="Arial" w:cs="Arial"/>
                <w:sz w:val="24"/>
                <w:szCs w:val="24"/>
              </w:rPr>
              <w:t>F</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 xml:space="preserve">Motivation </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 mn</w:t>
            </w:r>
            <w:r w:rsidRPr="00F02852">
              <w:rPr>
                <w:rFonts w:ascii="Arial" w:hAnsi="Arial" w:cs="Arial"/>
                <w:b/>
                <w:sz w:val="24"/>
                <w:szCs w:val="24"/>
              </w:rPr>
              <w:t>)</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Communication de la justification et des objectifs.</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Ecoute attentive.</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160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0"/>
              </w:numPr>
              <w:rPr>
                <w:rFonts w:ascii="Arial" w:hAnsi="Arial" w:cs="Arial"/>
                <w:b/>
                <w:sz w:val="24"/>
                <w:szCs w:val="24"/>
              </w:rPr>
            </w:pPr>
            <w:r w:rsidRPr="00F02852">
              <w:rPr>
                <w:rFonts w:ascii="Arial" w:hAnsi="Arial" w:cs="Arial"/>
                <w:b/>
                <w:sz w:val="24"/>
                <w:szCs w:val="24"/>
              </w:rPr>
              <w:t>DEVELOPPEMENT (30 mn)</w:t>
            </w:r>
          </w:p>
        </w:tc>
      </w:tr>
      <w:tr w:rsidR="00357F3D" w:rsidRPr="00F02852"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lang w:eastAsia="ja-JP"/>
              </w:rPr>
            </w:pPr>
            <w:r w:rsidRPr="00F02852">
              <w:rPr>
                <w:rFonts w:ascii="Arial" w:hAnsi="Arial" w:cs="Arial"/>
                <w:b/>
                <w:sz w:val="24"/>
                <w:szCs w:val="24"/>
              </w:rPr>
              <w:t>Présentation de la situation problème et émission d’hypothèses</w:t>
            </w:r>
          </w:p>
          <w:p w:rsidR="00357F3D" w:rsidRPr="00F02852" w:rsidRDefault="00357F3D" w:rsidP="007D7484">
            <w:pPr>
              <w:rPr>
                <w:rFonts w:ascii="Arial" w:hAnsi="Arial" w:cs="Arial"/>
                <w:b/>
                <w:sz w:val="24"/>
                <w:szCs w:val="24"/>
                <w:lang w:eastAsia="ja-JP"/>
              </w:rPr>
            </w:pPr>
            <w:r w:rsidRPr="00F02852">
              <w:rPr>
                <w:rFonts w:ascii="Arial" w:hAnsi="Arial" w:cs="Arial"/>
                <w:b/>
                <w:sz w:val="24"/>
                <w:szCs w:val="24"/>
              </w:rPr>
              <w:t>(</w:t>
            </w:r>
            <w:r>
              <w:rPr>
                <w:rFonts w:ascii="Arial" w:hAnsi="Arial" w:cs="Arial"/>
                <w:b/>
                <w:sz w:val="24"/>
                <w:szCs w:val="24"/>
              </w:rPr>
              <w:t>2 mn</w:t>
            </w:r>
            <w:r w:rsidRPr="00F02852">
              <w:rPr>
                <w:rFonts w:ascii="Arial" w:hAnsi="Arial" w:cs="Arial"/>
                <w:b/>
                <w:sz w:val="24"/>
                <w:szCs w:val="24"/>
              </w:rPr>
              <w:t>)</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t>Présentation de la situation problème</w:t>
            </w:r>
          </w:p>
          <w:p w:rsidR="00357F3D" w:rsidRPr="00F02852" w:rsidRDefault="00357F3D" w:rsidP="007D7484">
            <w:pPr>
              <w:rPr>
                <w:rFonts w:ascii="Arial" w:hAnsi="Arial" w:cs="Arial"/>
                <w:sz w:val="24"/>
                <w:szCs w:val="24"/>
              </w:rPr>
            </w:pPr>
            <w:r w:rsidRPr="00F02852">
              <w:rPr>
                <w:rFonts w:ascii="Arial" w:hAnsi="Arial" w:cs="Arial"/>
                <w:sz w:val="24"/>
                <w:szCs w:val="24"/>
              </w:rPr>
              <w:t>Ton père et ton oncle gagne le même salaire. Ton père a une petite famille et il dépense moins que ce qu’il gagne.</w:t>
            </w:r>
          </w:p>
          <w:p w:rsidR="00357F3D" w:rsidRPr="00F02852" w:rsidRDefault="00357F3D" w:rsidP="007D7484">
            <w:pPr>
              <w:rPr>
                <w:rFonts w:ascii="Arial" w:hAnsi="Arial" w:cs="Arial"/>
                <w:sz w:val="24"/>
                <w:szCs w:val="24"/>
              </w:rPr>
            </w:pPr>
            <w:r w:rsidRPr="00F02852">
              <w:rPr>
                <w:rFonts w:ascii="Arial" w:hAnsi="Arial" w:cs="Arial"/>
                <w:sz w:val="24"/>
                <w:szCs w:val="24"/>
              </w:rPr>
              <w:t>Par contre ton oncle qui a une grande famille dépense plus que ce qu’il gagne.</w:t>
            </w:r>
          </w:p>
          <w:p w:rsidR="00357F3D" w:rsidRPr="00F02852" w:rsidRDefault="00357F3D" w:rsidP="007D7484">
            <w:pPr>
              <w:rPr>
                <w:rFonts w:ascii="Arial" w:hAnsi="Arial" w:cs="Arial"/>
                <w:sz w:val="24"/>
                <w:szCs w:val="24"/>
              </w:rPr>
            </w:pPr>
            <w:r w:rsidRPr="00F02852">
              <w:rPr>
                <w:rFonts w:ascii="Arial" w:hAnsi="Arial" w:cs="Arial"/>
                <w:sz w:val="24"/>
                <w:szCs w:val="24"/>
              </w:rPr>
              <w:t>Comment peut-on expliquer la situation financière de ton père et celle de ton oncle.</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Pr>
                <w:rFonts w:ascii="Arial" w:hAnsi="Arial" w:cs="Arial"/>
                <w:b/>
                <w:sz w:val="24"/>
                <w:szCs w:val="24"/>
              </w:rPr>
              <w:t>Émission d’hypothèses</w:t>
            </w:r>
          </w:p>
          <w:p w:rsidR="00357F3D" w:rsidRPr="00DA6DAB" w:rsidRDefault="00357F3D" w:rsidP="00357F3D">
            <w:pPr>
              <w:pStyle w:val="a9"/>
              <w:numPr>
                <w:ilvl w:val="0"/>
                <w:numId w:val="439"/>
              </w:numPr>
              <w:tabs>
                <w:tab w:val="center" w:pos="4536"/>
                <w:tab w:val="left" w:pos="6816"/>
              </w:tabs>
              <w:ind w:left="149" w:hanging="149"/>
              <w:rPr>
                <w:rFonts w:ascii="Arial" w:hAnsi="Arial" w:cs="Arial"/>
                <w:sz w:val="24"/>
                <w:szCs w:val="24"/>
              </w:rPr>
            </w:pPr>
            <w:r w:rsidRPr="00DA6DAB">
              <w:rPr>
                <w:rFonts w:ascii="Arial" w:hAnsi="Arial" w:cs="Arial"/>
                <w:sz w:val="24"/>
                <w:szCs w:val="24"/>
              </w:rPr>
              <w:t>Le père dépense moins que ce qu’il gagne. Son argent reste à la fin du moins</w:t>
            </w:r>
            <w:r>
              <w:rPr>
                <w:rFonts w:ascii="Arial" w:hAnsi="Arial" w:cs="Arial"/>
                <w:sz w:val="24"/>
                <w:szCs w:val="24"/>
              </w:rPr>
              <w:t>.</w:t>
            </w:r>
            <w:r w:rsidRPr="00DA6DAB">
              <w:rPr>
                <w:rFonts w:ascii="Arial" w:hAnsi="Arial" w:cs="Arial"/>
                <w:sz w:val="24"/>
                <w:szCs w:val="24"/>
              </w:rPr>
              <w:t xml:space="preserve"> </w:t>
            </w:r>
            <w:r>
              <w:rPr>
                <w:rFonts w:ascii="Arial" w:hAnsi="Arial" w:cs="Arial"/>
                <w:sz w:val="24"/>
                <w:szCs w:val="24"/>
              </w:rPr>
              <w:t>I</w:t>
            </w:r>
            <w:r w:rsidRPr="00DA6DAB">
              <w:rPr>
                <w:rFonts w:ascii="Arial" w:hAnsi="Arial" w:cs="Arial"/>
                <w:sz w:val="24"/>
                <w:szCs w:val="24"/>
              </w:rPr>
              <w:t>l a des économies.</w:t>
            </w:r>
          </w:p>
          <w:p w:rsidR="00357F3D" w:rsidRPr="00DA6DAB" w:rsidRDefault="00357F3D" w:rsidP="00357F3D">
            <w:pPr>
              <w:pStyle w:val="a9"/>
              <w:numPr>
                <w:ilvl w:val="0"/>
                <w:numId w:val="439"/>
              </w:numPr>
              <w:tabs>
                <w:tab w:val="center" w:pos="4536"/>
                <w:tab w:val="left" w:pos="6816"/>
              </w:tabs>
              <w:ind w:left="149" w:hanging="149"/>
              <w:rPr>
                <w:rFonts w:ascii="Arial" w:hAnsi="Arial" w:cs="Arial"/>
                <w:sz w:val="24"/>
                <w:szCs w:val="24"/>
              </w:rPr>
            </w:pPr>
            <w:r w:rsidRPr="00DA6DAB">
              <w:rPr>
                <w:rFonts w:ascii="Arial" w:hAnsi="Arial" w:cs="Arial"/>
                <w:sz w:val="24"/>
                <w:szCs w:val="24"/>
              </w:rPr>
              <w:t>L’oncle dépense plus que ce qu’il gagne. Son argent finit avant la fin du mois</w:t>
            </w:r>
            <w:r>
              <w:rPr>
                <w:rFonts w:ascii="Arial" w:hAnsi="Arial" w:cs="Arial"/>
                <w:sz w:val="24"/>
                <w:szCs w:val="24"/>
              </w:rPr>
              <w:t>. S</w:t>
            </w:r>
            <w:r w:rsidRPr="00DA6DAB">
              <w:rPr>
                <w:rFonts w:ascii="Arial" w:hAnsi="Arial" w:cs="Arial"/>
                <w:sz w:val="24"/>
                <w:szCs w:val="24"/>
              </w:rPr>
              <w:t>on argent ne lui suffit pas</w:t>
            </w:r>
            <w:r>
              <w:rPr>
                <w:rFonts w:ascii="Arial" w:hAnsi="Arial" w:cs="Arial"/>
                <w:sz w:val="24"/>
                <w:szCs w:val="24"/>
              </w:rPr>
              <w:t>. I</w:t>
            </w:r>
            <w:r w:rsidRPr="00DA6DAB">
              <w:rPr>
                <w:rFonts w:ascii="Arial" w:hAnsi="Arial" w:cs="Arial"/>
                <w:sz w:val="24"/>
                <w:szCs w:val="24"/>
              </w:rPr>
              <w:t>l s’endette</w:t>
            </w:r>
            <w:r>
              <w:rPr>
                <w:rFonts w:ascii="Arial" w:hAnsi="Arial" w:cs="Arial"/>
                <w:sz w:val="24"/>
                <w:szCs w:val="24"/>
              </w:rPr>
              <w:t>. et</w:t>
            </w:r>
            <w:r w:rsidRPr="00DA6DAB">
              <w:rPr>
                <w:rFonts w:ascii="Arial" w:hAnsi="Arial" w:cs="Arial"/>
                <w:sz w:val="24"/>
                <w:szCs w:val="24"/>
              </w:rPr>
              <w:t>c.</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Pr>
                <w:rFonts w:ascii="Arial" w:hAnsi="Arial" w:cs="Arial"/>
                <w:b/>
                <w:sz w:val="24"/>
                <w:szCs w:val="24"/>
              </w:rPr>
              <w:t>Consigne 1</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10 mn</w:t>
            </w:r>
            <w:r w:rsidRPr="00F02852">
              <w:rPr>
                <w:rFonts w:ascii="Arial" w:hAnsi="Arial" w:cs="Arial"/>
                <w:b/>
                <w:sz w:val="24"/>
                <w:szCs w:val="24"/>
              </w:rPr>
              <w:t>) </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Individuellement, lisez le problème, résolvez-le ; nommez les résultats obtenus.</w:t>
            </w:r>
          </w:p>
          <w:p w:rsidR="00357F3D" w:rsidRDefault="00357F3D" w:rsidP="007D7484">
            <w:pPr>
              <w:tabs>
                <w:tab w:val="center" w:pos="4536"/>
                <w:tab w:val="left" w:pos="6816"/>
              </w:tabs>
              <w:rPr>
                <w:rFonts w:ascii="Arial" w:hAnsi="Arial" w:cs="Arial"/>
                <w:sz w:val="24"/>
                <w:szCs w:val="24"/>
                <w:lang w:eastAsia="ja-JP"/>
              </w:rPr>
            </w:pPr>
            <w:r>
              <w:rPr>
                <w:rFonts w:ascii="Arial" w:hAnsi="Arial" w:cs="Arial"/>
                <w:sz w:val="24"/>
                <w:szCs w:val="24"/>
              </w:rPr>
              <w:t>En groupe, présentez vos résultats,</w:t>
            </w:r>
            <w:r w:rsidRPr="00F02852">
              <w:rPr>
                <w:rFonts w:ascii="Arial" w:hAnsi="Arial" w:cs="Arial"/>
                <w:sz w:val="24"/>
                <w:szCs w:val="24"/>
              </w:rPr>
              <w:t xml:space="preserve"> échangez et faites la synthèse.</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Problème</w:t>
            </w:r>
            <w:r>
              <w:rPr>
                <w:rFonts w:ascii="Arial" w:hAnsi="Arial" w:cs="Arial" w:hint="eastAsia"/>
                <w:sz w:val="24"/>
                <w:szCs w:val="24"/>
                <w:lang w:eastAsia="ja-JP"/>
              </w:rPr>
              <w:t xml:space="preserve"> </w:t>
            </w:r>
            <w:r w:rsidRPr="00F02852">
              <w:rPr>
                <w:rFonts w:ascii="Arial" w:hAnsi="Arial" w:cs="Arial"/>
                <w:sz w:val="24"/>
                <w:szCs w:val="24"/>
              </w:rPr>
              <w:t>:</w:t>
            </w:r>
          </w:p>
          <w:p w:rsidR="00357F3D" w:rsidRPr="00101D51" w:rsidRDefault="00357F3D" w:rsidP="007D7484">
            <w:pPr>
              <w:tabs>
                <w:tab w:val="center" w:pos="4536"/>
                <w:tab w:val="left" w:pos="6816"/>
              </w:tabs>
              <w:rPr>
                <w:rFonts w:ascii="Arial" w:hAnsi="Arial" w:cs="Arial"/>
                <w:sz w:val="24"/>
                <w:szCs w:val="24"/>
                <w:lang w:eastAsia="ja-JP"/>
              </w:rPr>
            </w:pPr>
            <w:r w:rsidRPr="00F02852">
              <w:rPr>
                <w:rFonts w:ascii="Arial" w:hAnsi="Arial" w:cs="Arial"/>
                <w:i/>
                <w:sz w:val="24"/>
                <w:szCs w:val="24"/>
              </w:rPr>
              <w:t>Paul gagne 75 000</w:t>
            </w:r>
            <w:r>
              <w:rPr>
                <w:rFonts w:ascii="Arial" w:hAnsi="Arial" w:cs="Arial"/>
                <w:i/>
                <w:sz w:val="24"/>
                <w:szCs w:val="24"/>
              </w:rPr>
              <w:t xml:space="preserve"> </w:t>
            </w:r>
            <w:r w:rsidRPr="00F02852">
              <w:rPr>
                <w:rFonts w:ascii="Arial" w:hAnsi="Arial" w:cs="Arial"/>
                <w:i/>
                <w:sz w:val="24"/>
                <w:szCs w:val="24"/>
              </w:rPr>
              <w:t>F par mois. En fin octobre, il dépense 17</w:t>
            </w:r>
            <w:r>
              <w:rPr>
                <w:rFonts w:ascii="Arial" w:hAnsi="Arial" w:cs="Arial"/>
                <w:i/>
                <w:sz w:val="24"/>
                <w:szCs w:val="24"/>
              </w:rPr>
              <w:t xml:space="preserve"> </w:t>
            </w:r>
            <w:r w:rsidRPr="00F02852">
              <w:rPr>
                <w:rFonts w:ascii="Arial" w:hAnsi="Arial" w:cs="Arial"/>
                <w:i/>
                <w:sz w:val="24"/>
                <w:szCs w:val="24"/>
              </w:rPr>
              <w:t>500</w:t>
            </w:r>
            <w:r>
              <w:rPr>
                <w:rFonts w:ascii="Arial" w:hAnsi="Arial" w:cs="Arial"/>
                <w:i/>
                <w:sz w:val="24"/>
                <w:szCs w:val="24"/>
              </w:rPr>
              <w:t xml:space="preserve"> F</w:t>
            </w:r>
            <w:r w:rsidRPr="00F02852">
              <w:rPr>
                <w:rFonts w:ascii="Arial" w:hAnsi="Arial" w:cs="Arial"/>
                <w:i/>
                <w:sz w:val="24"/>
                <w:szCs w:val="24"/>
              </w:rPr>
              <w:t xml:space="preserve"> pour le loyer, 8500 </w:t>
            </w:r>
            <w:r>
              <w:rPr>
                <w:rFonts w:ascii="Arial" w:hAnsi="Arial" w:cs="Arial"/>
                <w:i/>
                <w:sz w:val="24"/>
                <w:szCs w:val="24"/>
              </w:rPr>
              <w:t xml:space="preserve">F </w:t>
            </w:r>
            <w:r w:rsidRPr="00F02852">
              <w:rPr>
                <w:rFonts w:ascii="Arial" w:hAnsi="Arial" w:cs="Arial"/>
                <w:i/>
                <w:sz w:val="24"/>
                <w:szCs w:val="24"/>
              </w:rPr>
              <w:t>pour l’électricité, 37</w:t>
            </w:r>
            <w:r>
              <w:rPr>
                <w:rFonts w:ascii="Arial" w:hAnsi="Arial" w:cs="Arial"/>
                <w:i/>
                <w:sz w:val="24"/>
                <w:szCs w:val="24"/>
              </w:rPr>
              <w:t xml:space="preserve"> </w:t>
            </w:r>
            <w:r w:rsidRPr="00F02852">
              <w:rPr>
                <w:rFonts w:ascii="Arial" w:hAnsi="Arial" w:cs="Arial"/>
                <w:i/>
                <w:sz w:val="24"/>
                <w:szCs w:val="24"/>
              </w:rPr>
              <w:t>500</w:t>
            </w:r>
            <w:r>
              <w:rPr>
                <w:rFonts w:ascii="Arial" w:hAnsi="Arial" w:cs="Arial"/>
                <w:i/>
                <w:sz w:val="24"/>
                <w:szCs w:val="24"/>
              </w:rPr>
              <w:t xml:space="preserve"> </w:t>
            </w:r>
            <w:r w:rsidRPr="00F02852">
              <w:rPr>
                <w:rFonts w:ascii="Arial" w:hAnsi="Arial" w:cs="Arial"/>
                <w:i/>
                <w:sz w:val="24"/>
                <w:szCs w:val="24"/>
              </w:rPr>
              <w:t>F pour la nourriture et les autres dépenses</w:t>
            </w:r>
            <w:r>
              <w:rPr>
                <w:rFonts w:ascii="Arial" w:hAnsi="Arial" w:cs="Arial"/>
                <w:sz w:val="24"/>
                <w:szCs w:val="24"/>
              </w:rPr>
              <w:t>.</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Default="00357F3D" w:rsidP="007D7484">
            <w:pPr>
              <w:tabs>
                <w:tab w:val="center" w:pos="4536"/>
                <w:tab w:val="left" w:pos="6816"/>
              </w:tabs>
              <w:rPr>
                <w:rFonts w:ascii="Arial" w:eastAsia="ＭＳ 明朝" w:hAnsi="Arial" w:cs="Arial"/>
                <w:sz w:val="24"/>
                <w:szCs w:val="24"/>
                <w:lang w:eastAsia="ja-JP"/>
              </w:rPr>
            </w:pPr>
            <w:r w:rsidRPr="00F02852">
              <w:rPr>
                <w:rFonts w:ascii="Arial" w:eastAsia="ＭＳ 明朝" w:hAnsi="Arial" w:cs="Arial"/>
                <w:sz w:val="24"/>
                <w:szCs w:val="24"/>
                <w:lang w:eastAsia="ja-JP"/>
              </w:rPr>
              <w:t>Lecture, résolution, nomination, présentation, échanges et synthèse.</w:t>
            </w:r>
          </w:p>
          <w:p w:rsidR="00357F3D" w:rsidRDefault="00357F3D" w:rsidP="007D7484">
            <w:pPr>
              <w:tabs>
                <w:tab w:val="center" w:pos="4536"/>
                <w:tab w:val="left" w:pos="6816"/>
              </w:tabs>
              <w:rPr>
                <w:rFonts w:ascii="Arial" w:eastAsia="ＭＳ 明朝" w:hAnsi="Arial" w:cs="Arial"/>
                <w:sz w:val="24"/>
                <w:szCs w:val="24"/>
              </w:rPr>
            </w:pPr>
            <w:r>
              <w:rPr>
                <w:rFonts w:ascii="Arial" w:eastAsia="ＭＳ 明朝" w:hAnsi="Arial" w:cs="Arial"/>
                <w:sz w:val="24"/>
                <w:szCs w:val="24"/>
              </w:rPr>
              <w:t>Le gain : 75 000 F</w:t>
            </w:r>
          </w:p>
          <w:p w:rsidR="00357F3D" w:rsidRPr="00F02852" w:rsidRDefault="00357F3D" w:rsidP="007D7484">
            <w:pPr>
              <w:tabs>
                <w:tab w:val="center" w:pos="4536"/>
                <w:tab w:val="left" w:pos="6816"/>
              </w:tabs>
              <w:rPr>
                <w:rFonts w:ascii="Arial" w:eastAsia="ＭＳ 明朝" w:hAnsi="Arial" w:cs="Arial"/>
                <w:sz w:val="24"/>
                <w:szCs w:val="24"/>
              </w:rPr>
            </w:pPr>
            <w:r w:rsidRPr="00F02852">
              <w:rPr>
                <w:rFonts w:ascii="Arial" w:eastAsia="ＭＳ 明朝" w:hAnsi="Arial" w:cs="Arial"/>
                <w:sz w:val="24"/>
                <w:szCs w:val="24"/>
              </w:rPr>
              <w:t>Les dépenses :</w:t>
            </w:r>
          </w:p>
          <w:p w:rsidR="00357F3D" w:rsidRPr="00F02852" w:rsidRDefault="00357F3D" w:rsidP="007D7484">
            <w:pPr>
              <w:tabs>
                <w:tab w:val="center" w:pos="4536"/>
                <w:tab w:val="left" w:pos="6816"/>
              </w:tabs>
              <w:rPr>
                <w:rFonts w:ascii="Arial" w:eastAsia="ＭＳ 明朝" w:hAnsi="Arial" w:cs="Arial"/>
                <w:sz w:val="24"/>
                <w:szCs w:val="24"/>
              </w:rPr>
            </w:pPr>
            <w:r w:rsidRPr="00F02852">
              <w:rPr>
                <w:rFonts w:ascii="Arial" w:eastAsia="ＭＳ 明朝" w:hAnsi="Arial" w:cs="Arial"/>
                <w:sz w:val="24"/>
                <w:szCs w:val="24"/>
              </w:rPr>
              <w:t>17</w:t>
            </w:r>
            <w:r>
              <w:rPr>
                <w:rFonts w:ascii="Arial" w:eastAsia="ＭＳ 明朝" w:hAnsi="Arial" w:cs="Arial"/>
                <w:sz w:val="24"/>
                <w:szCs w:val="24"/>
              </w:rPr>
              <w:t xml:space="preserve"> </w:t>
            </w:r>
            <w:r w:rsidRPr="00F02852">
              <w:rPr>
                <w:rFonts w:ascii="Arial" w:eastAsia="ＭＳ 明朝" w:hAnsi="Arial" w:cs="Arial"/>
                <w:sz w:val="24"/>
                <w:szCs w:val="24"/>
              </w:rPr>
              <w:t>500</w:t>
            </w:r>
            <w:r>
              <w:rPr>
                <w:rFonts w:ascii="Arial" w:eastAsia="ＭＳ 明朝" w:hAnsi="Arial" w:cs="Arial"/>
                <w:sz w:val="24"/>
                <w:szCs w:val="24"/>
              </w:rPr>
              <w:t xml:space="preserve"> </w:t>
            </w:r>
            <w:r w:rsidRPr="00F02852">
              <w:rPr>
                <w:rFonts w:ascii="Arial" w:eastAsia="ＭＳ 明朝" w:hAnsi="Arial" w:cs="Arial"/>
                <w:sz w:val="24"/>
                <w:szCs w:val="24"/>
              </w:rPr>
              <w:t>F + 8500 F</w:t>
            </w:r>
            <w:r>
              <w:rPr>
                <w:rFonts w:ascii="Arial" w:eastAsia="ＭＳ 明朝" w:hAnsi="Arial" w:cs="Arial"/>
                <w:sz w:val="24"/>
                <w:szCs w:val="24"/>
              </w:rPr>
              <w:t xml:space="preserve"> </w:t>
            </w:r>
            <w:r w:rsidRPr="00F02852">
              <w:rPr>
                <w:rFonts w:ascii="Arial" w:eastAsia="ＭＳ 明朝" w:hAnsi="Arial" w:cs="Arial"/>
                <w:sz w:val="24"/>
                <w:szCs w:val="24"/>
              </w:rPr>
              <w:t>+ 37</w:t>
            </w:r>
            <w:r>
              <w:rPr>
                <w:rFonts w:ascii="Arial" w:eastAsia="ＭＳ 明朝" w:hAnsi="Arial" w:cs="Arial"/>
                <w:sz w:val="24"/>
                <w:szCs w:val="24"/>
              </w:rPr>
              <w:t xml:space="preserve"> </w:t>
            </w:r>
            <w:r w:rsidRPr="00F02852">
              <w:rPr>
                <w:rFonts w:ascii="Arial" w:eastAsia="ＭＳ 明朝" w:hAnsi="Arial" w:cs="Arial"/>
                <w:sz w:val="24"/>
                <w:szCs w:val="24"/>
              </w:rPr>
              <w:t>500</w:t>
            </w:r>
            <w:r>
              <w:rPr>
                <w:rFonts w:ascii="Arial" w:eastAsia="ＭＳ 明朝" w:hAnsi="Arial" w:cs="Arial"/>
                <w:sz w:val="24"/>
                <w:szCs w:val="24"/>
              </w:rPr>
              <w:t xml:space="preserve"> </w:t>
            </w:r>
            <w:r w:rsidRPr="00F02852">
              <w:rPr>
                <w:rFonts w:ascii="Arial" w:eastAsia="ＭＳ 明朝" w:hAnsi="Arial" w:cs="Arial"/>
                <w:sz w:val="24"/>
                <w:szCs w:val="24"/>
              </w:rPr>
              <w:t>F</w:t>
            </w:r>
            <w:r>
              <w:rPr>
                <w:rFonts w:ascii="Arial" w:eastAsia="ＭＳ 明朝" w:hAnsi="Arial" w:cs="Arial"/>
                <w:sz w:val="24"/>
                <w:szCs w:val="24"/>
              </w:rPr>
              <w:t xml:space="preserve"> </w:t>
            </w:r>
            <w:r w:rsidRPr="00F02852">
              <w:rPr>
                <w:rFonts w:ascii="Arial" w:eastAsia="ＭＳ 明朝" w:hAnsi="Arial" w:cs="Arial"/>
                <w:sz w:val="24"/>
                <w:szCs w:val="24"/>
              </w:rPr>
              <w:t>= 63 500</w:t>
            </w:r>
            <w:r>
              <w:rPr>
                <w:rFonts w:ascii="Arial" w:eastAsia="ＭＳ 明朝" w:hAnsi="Arial" w:cs="Arial"/>
                <w:sz w:val="24"/>
                <w:szCs w:val="24"/>
              </w:rPr>
              <w:t xml:space="preserve"> </w:t>
            </w:r>
            <w:r w:rsidRPr="00F02852">
              <w:rPr>
                <w:rFonts w:ascii="Arial" w:eastAsia="ＭＳ 明朝" w:hAnsi="Arial" w:cs="Arial"/>
                <w:sz w:val="24"/>
                <w:szCs w:val="24"/>
              </w:rPr>
              <w:t>F</w:t>
            </w:r>
          </w:p>
          <w:p w:rsidR="00357F3D" w:rsidRPr="00F02852" w:rsidRDefault="00357F3D" w:rsidP="007D7484">
            <w:pPr>
              <w:tabs>
                <w:tab w:val="center" w:pos="4536"/>
                <w:tab w:val="left" w:pos="6816"/>
              </w:tabs>
              <w:rPr>
                <w:rFonts w:ascii="Arial" w:eastAsia="ＭＳ 明朝" w:hAnsi="Arial" w:cs="Arial"/>
                <w:sz w:val="24"/>
                <w:szCs w:val="24"/>
              </w:rPr>
            </w:pPr>
            <w:r w:rsidRPr="00F02852">
              <w:rPr>
                <w:rFonts w:ascii="Arial" w:eastAsia="ＭＳ 明朝" w:hAnsi="Arial" w:cs="Arial"/>
                <w:sz w:val="24"/>
                <w:szCs w:val="24"/>
              </w:rPr>
              <w:t xml:space="preserve">Le reste ou l’économie réalisée : </w:t>
            </w:r>
          </w:p>
          <w:p w:rsidR="00357F3D" w:rsidRPr="00F02852" w:rsidRDefault="00357F3D" w:rsidP="007D7484">
            <w:pPr>
              <w:tabs>
                <w:tab w:val="center" w:pos="4536"/>
                <w:tab w:val="left" w:pos="6816"/>
              </w:tabs>
              <w:rPr>
                <w:rFonts w:ascii="Arial" w:eastAsia="ＭＳ 明朝" w:hAnsi="Arial" w:cs="Arial"/>
                <w:sz w:val="24"/>
                <w:szCs w:val="24"/>
                <w:lang w:eastAsia="ja-JP"/>
              </w:rPr>
            </w:pPr>
            <w:r w:rsidRPr="00F02852">
              <w:rPr>
                <w:rFonts w:ascii="Arial" w:eastAsia="ＭＳ 明朝" w:hAnsi="Arial" w:cs="Arial"/>
                <w:sz w:val="24"/>
                <w:szCs w:val="24"/>
              </w:rPr>
              <w:t>75 000</w:t>
            </w:r>
            <w:r>
              <w:rPr>
                <w:rFonts w:ascii="Arial" w:eastAsia="ＭＳ 明朝" w:hAnsi="Arial" w:cs="Arial"/>
                <w:sz w:val="24"/>
                <w:szCs w:val="24"/>
              </w:rPr>
              <w:t xml:space="preserve"> </w:t>
            </w:r>
            <w:r w:rsidRPr="00F02852">
              <w:rPr>
                <w:rFonts w:ascii="Arial" w:eastAsia="ＭＳ 明朝" w:hAnsi="Arial" w:cs="Arial"/>
                <w:sz w:val="24"/>
                <w:szCs w:val="24"/>
              </w:rPr>
              <w:t>F</w:t>
            </w:r>
            <w:r>
              <w:rPr>
                <w:rFonts w:ascii="Arial" w:eastAsia="ＭＳ 明朝" w:hAnsi="Arial" w:cs="Arial"/>
                <w:sz w:val="24"/>
                <w:szCs w:val="24"/>
              </w:rPr>
              <w:t xml:space="preserve"> –</w:t>
            </w:r>
            <w:r w:rsidRPr="00F02852">
              <w:rPr>
                <w:rFonts w:ascii="Arial" w:eastAsia="ＭＳ 明朝" w:hAnsi="Arial" w:cs="Arial"/>
                <w:sz w:val="24"/>
                <w:szCs w:val="24"/>
              </w:rPr>
              <w:t xml:space="preserve"> 63</w:t>
            </w:r>
            <w:r>
              <w:rPr>
                <w:rFonts w:ascii="Arial" w:eastAsia="ＭＳ 明朝" w:hAnsi="Arial" w:cs="Arial"/>
                <w:sz w:val="24"/>
                <w:szCs w:val="24"/>
              </w:rPr>
              <w:t xml:space="preserve"> </w:t>
            </w:r>
            <w:r w:rsidRPr="00F02852">
              <w:rPr>
                <w:rFonts w:ascii="Arial" w:eastAsia="ＭＳ 明朝" w:hAnsi="Arial" w:cs="Arial"/>
                <w:sz w:val="24"/>
                <w:szCs w:val="24"/>
              </w:rPr>
              <w:t>500</w:t>
            </w:r>
            <w:r>
              <w:rPr>
                <w:rFonts w:ascii="Arial" w:eastAsia="ＭＳ 明朝" w:hAnsi="Arial" w:cs="Arial"/>
                <w:sz w:val="24"/>
                <w:szCs w:val="24"/>
              </w:rPr>
              <w:t xml:space="preserve"> </w:t>
            </w:r>
            <w:r w:rsidRPr="00F02852">
              <w:rPr>
                <w:rFonts w:ascii="Arial" w:eastAsia="ＭＳ 明朝" w:hAnsi="Arial" w:cs="Arial"/>
                <w:sz w:val="24"/>
                <w:szCs w:val="24"/>
              </w:rPr>
              <w:t>F</w:t>
            </w:r>
            <w:r>
              <w:rPr>
                <w:rFonts w:ascii="Arial" w:eastAsia="ＭＳ 明朝" w:hAnsi="Arial" w:cs="Arial"/>
                <w:sz w:val="24"/>
                <w:szCs w:val="24"/>
              </w:rPr>
              <w:t xml:space="preserve"> </w:t>
            </w:r>
            <w:r w:rsidRPr="00F02852">
              <w:rPr>
                <w:rFonts w:ascii="Arial" w:eastAsia="ＭＳ 明朝" w:hAnsi="Arial" w:cs="Arial"/>
                <w:sz w:val="24"/>
                <w:szCs w:val="24"/>
              </w:rPr>
              <w:t>= 11 500</w:t>
            </w:r>
            <w:r>
              <w:rPr>
                <w:rFonts w:ascii="Arial" w:eastAsia="ＭＳ 明朝" w:hAnsi="Arial" w:cs="Arial"/>
                <w:sz w:val="24"/>
                <w:szCs w:val="24"/>
              </w:rPr>
              <w:t xml:space="preserve"> </w:t>
            </w:r>
            <w:r w:rsidRPr="00F02852">
              <w:rPr>
                <w:rFonts w:ascii="Arial" w:eastAsia="ＭＳ 明朝" w:hAnsi="Arial" w:cs="Arial"/>
                <w:sz w:val="24"/>
                <w:szCs w:val="24"/>
              </w:rPr>
              <w:t>F</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Default="00357F3D" w:rsidP="007D7484">
            <w:pPr>
              <w:tabs>
                <w:tab w:val="center" w:pos="4536"/>
                <w:tab w:val="left" w:pos="6816"/>
              </w:tabs>
              <w:rPr>
                <w:rFonts w:ascii="Arial" w:eastAsia="ＭＳ 明朝" w:hAnsi="Arial" w:cs="Arial"/>
                <w:sz w:val="24"/>
                <w:szCs w:val="24"/>
              </w:rPr>
            </w:pPr>
            <w:r w:rsidRPr="00DA6DAB">
              <w:rPr>
                <w:rFonts w:ascii="Arial" w:eastAsia="ＭＳ 明朝" w:hAnsi="Arial" w:cs="Arial"/>
                <w:sz w:val="24"/>
                <w:szCs w:val="24"/>
              </w:rPr>
              <w:t>Notion d’économies</w:t>
            </w:r>
            <w:r>
              <w:rPr>
                <w:rFonts w:ascii="Arial" w:eastAsia="ＭＳ 明朝" w:hAnsi="Arial" w:cs="Arial"/>
                <w:sz w:val="24"/>
                <w:szCs w:val="24"/>
              </w:rPr>
              <w:t xml:space="preserve"> </w:t>
            </w:r>
            <w:r w:rsidRPr="00DA6DAB">
              <w:rPr>
                <w:rFonts w:ascii="Arial" w:eastAsia="ＭＳ 明朝" w:hAnsi="Arial" w:cs="Arial"/>
                <w:sz w:val="24"/>
                <w:szCs w:val="24"/>
              </w:rPr>
              <w:t>:</w:t>
            </w:r>
          </w:p>
          <w:p w:rsidR="00357F3D" w:rsidRPr="00DA6DAB" w:rsidRDefault="00357F3D" w:rsidP="00357F3D">
            <w:pPr>
              <w:pStyle w:val="a9"/>
              <w:numPr>
                <w:ilvl w:val="0"/>
                <w:numId w:val="449"/>
              </w:numPr>
              <w:tabs>
                <w:tab w:val="center" w:pos="4536"/>
                <w:tab w:val="left" w:pos="6816"/>
              </w:tabs>
              <w:ind w:left="223" w:hanging="223"/>
              <w:rPr>
                <w:rFonts w:ascii="Arial" w:hAnsi="Arial" w:cs="Arial"/>
                <w:sz w:val="24"/>
                <w:szCs w:val="24"/>
              </w:rPr>
            </w:pPr>
            <w:r w:rsidRPr="00DA6DAB">
              <w:rPr>
                <w:rFonts w:ascii="Arial" w:eastAsia="ＭＳ 明朝" w:hAnsi="Arial" w:cs="Arial"/>
                <w:sz w:val="24"/>
                <w:szCs w:val="24"/>
              </w:rPr>
              <w:t>Il y a économie si les gains sont supérieurs aux dépenses.</w:t>
            </w:r>
          </w:p>
          <w:p w:rsidR="00357F3D" w:rsidRPr="003C0A05" w:rsidRDefault="00357F3D" w:rsidP="00357F3D">
            <w:pPr>
              <w:pStyle w:val="a9"/>
              <w:numPr>
                <w:ilvl w:val="0"/>
                <w:numId w:val="449"/>
              </w:numPr>
              <w:ind w:left="223" w:hanging="223"/>
              <w:rPr>
                <w:rFonts w:ascii="Arial" w:hAnsi="Arial" w:cs="Arial"/>
                <w:sz w:val="24"/>
                <w:szCs w:val="24"/>
              </w:rPr>
            </w:pPr>
            <w:r w:rsidRPr="00DA6DAB">
              <w:rPr>
                <w:rFonts w:ascii="Arial" w:hAnsi="Arial" w:cs="Arial"/>
                <w:sz w:val="24"/>
                <w:szCs w:val="24"/>
              </w:rPr>
              <w:t>Economie = Gain – Dépenses</w:t>
            </w:r>
          </w:p>
        </w:tc>
      </w:tr>
    </w:tbl>
    <w:p w:rsidR="00357F3D" w:rsidRDefault="00357F3D" w:rsidP="00357F3D">
      <w:r>
        <w:br w:type="page"/>
      </w:r>
    </w:p>
    <w:tbl>
      <w:tblPr>
        <w:tblStyle w:val="ac"/>
        <w:tblW w:w="16085" w:type="dxa"/>
        <w:jc w:val="center"/>
        <w:tblLook w:val="04A0" w:firstRow="1" w:lastRow="0" w:firstColumn="1" w:lastColumn="0" w:noHBand="0" w:noVBand="1"/>
      </w:tblPr>
      <w:tblGrid>
        <w:gridCol w:w="2024"/>
        <w:gridCol w:w="5443"/>
        <w:gridCol w:w="4899"/>
        <w:gridCol w:w="3719"/>
      </w:tblGrid>
      <w:tr w:rsidR="00357F3D" w:rsidRPr="00F02852" w:rsidTr="007D7484">
        <w:trPr>
          <w:trHeight w:val="147"/>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Pr>
                <w:rFonts w:ascii="Arial" w:hAnsi="Arial" w:cs="Arial"/>
                <w:b/>
                <w:sz w:val="24"/>
                <w:szCs w:val="24"/>
              </w:rPr>
              <w:lastRenderedPageBreak/>
              <w:t>Consigne 2</w:t>
            </w:r>
          </w:p>
          <w:p w:rsidR="00357F3D" w:rsidRPr="00F02852" w:rsidRDefault="00357F3D" w:rsidP="007D7484">
            <w:pPr>
              <w:rPr>
                <w:rFonts w:ascii="Arial" w:hAnsi="Arial" w:cs="Arial"/>
                <w:b/>
                <w:sz w:val="24"/>
                <w:szCs w:val="24"/>
              </w:rPr>
            </w:pPr>
            <w:r w:rsidRPr="00F02852">
              <w:rPr>
                <w:rFonts w:ascii="Arial" w:hAnsi="Arial" w:cs="Arial"/>
                <w:b/>
                <w:sz w:val="24"/>
                <w:szCs w:val="24"/>
              </w:rPr>
              <w:t>(</w:t>
            </w:r>
            <w:r>
              <w:rPr>
                <w:rFonts w:ascii="Arial" w:hAnsi="Arial" w:cs="Arial"/>
                <w:b/>
                <w:sz w:val="24"/>
                <w:szCs w:val="24"/>
              </w:rPr>
              <w:t>8 mn</w:t>
            </w:r>
            <w:r w:rsidRPr="00F02852">
              <w:rPr>
                <w:rFonts w:ascii="Arial" w:hAnsi="Arial" w:cs="Arial"/>
                <w:b/>
                <w:sz w:val="24"/>
                <w:szCs w:val="24"/>
              </w:rPr>
              <w:t>)</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Individuellement, lisez le problème, résolvez-le ; nommez les résultats obtenus.</w:t>
            </w:r>
          </w:p>
          <w:p w:rsidR="00357F3D" w:rsidRDefault="00357F3D" w:rsidP="007D7484">
            <w:pPr>
              <w:tabs>
                <w:tab w:val="center" w:pos="4536"/>
                <w:tab w:val="left" w:pos="6816"/>
              </w:tabs>
              <w:rPr>
                <w:rFonts w:ascii="Arial" w:hAnsi="Arial" w:cs="Arial"/>
                <w:sz w:val="24"/>
                <w:szCs w:val="24"/>
                <w:lang w:eastAsia="ja-JP"/>
              </w:rPr>
            </w:pPr>
            <w:r>
              <w:rPr>
                <w:rFonts w:ascii="Arial" w:hAnsi="Arial" w:cs="Arial"/>
                <w:sz w:val="24"/>
                <w:szCs w:val="24"/>
              </w:rPr>
              <w:t>En groupe, présentez vos résultats,</w:t>
            </w:r>
            <w:r w:rsidRPr="00F02852">
              <w:rPr>
                <w:rFonts w:ascii="Arial" w:hAnsi="Arial" w:cs="Arial"/>
                <w:sz w:val="24"/>
                <w:szCs w:val="24"/>
              </w:rPr>
              <w:t xml:space="preserve"> échangez et faites la synthèse.</w:t>
            </w:r>
          </w:p>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Problème</w:t>
            </w:r>
            <w:r>
              <w:rPr>
                <w:rFonts w:ascii="Arial" w:hAnsi="Arial" w:cs="Arial" w:hint="eastAsia"/>
                <w:sz w:val="24"/>
                <w:szCs w:val="24"/>
                <w:lang w:eastAsia="ja-JP"/>
              </w:rPr>
              <w:t xml:space="preserve"> </w:t>
            </w:r>
            <w:r w:rsidRPr="00F02852">
              <w:rPr>
                <w:rFonts w:ascii="Arial" w:hAnsi="Arial" w:cs="Arial"/>
                <w:sz w:val="24"/>
                <w:szCs w:val="24"/>
              </w:rPr>
              <w:t>:</w:t>
            </w:r>
          </w:p>
          <w:p w:rsidR="00357F3D" w:rsidRPr="00101D51" w:rsidRDefault="00357F3D" w:rsidP="007D7484">
            <w:pPr>
              <w:tabs>
                <w:tab w:val="center" w:pos="4536"/>
                <w:tab w:val="left" w:pos="6816"/>
              </w:tabs>
              <w:rPr>
                <w:rFonts w:ascii="Arial" w:hAnsi="Arial" w:cs="Arial"/>
                <w:sz w:val="24"/>
                <w:szCs w:val="24"/>
                <w:lang w:eastAsia="ja-JP"/>
              </w:rPr>
            </w:pPr>
            <w:r w:rsidRPr="00F02852">
              <w:rPr>
                <w:rFonts w:ascii="Arial" w:hAnsi="Arial" w:cs="Arial"/>
                <w:i/>
                <w:sz w:val="24"/>
                <w:szCs w:val="24"/>
              </w:rPr>
              <w:t>Moussa gagne 45 000F par mois. Il dépense 10 000</w:t>
            </w:r>
            <w:r>
              <w:rPr>
                <w:rFonts w:ascii="Arial" w:hAnsi="Arial" w:cs="Arial"/>
                <w:i/>
                <w:sz w:val="24"/>
                <w:szCs w:val="24"/>
              </w:rPr>
              <w:t xml:space="preserve"> </w:t>
            </w:r>
            <w:r w:rsidRPr="00F02852">
              <w:rPr>
                <w:rFonts w:ascii="Arial" w:hAnsi="Arial" w:cs="Arial"/>
                <w:i/>
                <w:sz w:val="24"/>
                <w:szCs w:val="24"/>
              </w:rPr>
              <w:t>F pour son loyer, 25 000</w:t>
            </w:r>
            <w:r>
              <w:rPr>
                <w:rFonts w:ascii="Arial" w:hAnsi="Arial" w:cs="Arial"/>
                <w:i/>
                <w:sz w:val="24"/>
                <w:szCs w:val="24"/>
              </w:rPr>
              <w:t xml:space="preserve"> </w:t>
            </w:r>
            <w:r w:rsidRPr="00F02852">
              <w:rPr>
                <w:rFonts w:ascii="Arial" w:hAnsi="Arial" w:cs="Arial"/>
                <w:i/>
                <w:sz w:val="24"/>
                <w:szCs w:val="24"/>
              </w:rPr>
              <w:t>F pour sa nourriture et 17</w:t>
            </w:r>
            <w:r>
              <w:rPr>
                <w:rFonts w:ascii="Arial" w:hAnsi="Arial" w:cs="Arial"/>
                <w:i/>
                <w:sz w:val="24"/>
                <w:szCs w:val="24"/>
              </w:rPr>
              <w:t xml:space="preserve"> </w:t>
            </w:r>
            <w:r w:rsidRPr="00F02852">
              <w:rPr>
                <w:rFonts w:ascii="Arial" w:hAnsi="Arial" w:cs="Arial"/>
                <w:i/>
                <w:sz w:val="24"/>
                <w:szCs w:val="24"/>
              </w:rPr>
              <w:t>500</w:t>
            </w:r>
            <w:r>
              <w:rPr>
                <w:rFonts w:ascii="Arial" w:hAnsi="Arial" w:cs="Arial"/>
                <w:i/>
                <w:sz w:val="24"/>
                <w:szCs w:val="24"/>
              </w:rPr>
              <w:t xml:space="preserve"> </w:t>
            </w:r>
            <w:r w:rsidRPr="00F02852">
              <w:rPr>
                <w:rFonts w:ascii="Arial" w:hAnsi="Arial" w:cs="Arial"/>
                <w:i/>
                <w:sz w:val="24"/>
                <w:szCs w:val="24"/>
              </w:rPr>
              <w:t>F</w:t>
            </w:r>
            <w:r>
              <w:rPr>
                <w:rFonts w:ascii="Arial" w:hAnsi="Arial" w:cs="Arial"/>
                <w:i/>
                <w:sz w:val="24"/>
                <w:szCs w:val="24"/>
              </w:rPr>
              <w:t xml:space="preserve"> </w:t>
            </w:r>
            <w:r w:rsidRPr="00F02852">
              <w:rPr>
                <w:rFonts w:ascii="Arial" w:hAnsi="Arial" w:cs="Arial"/>
                <w:i/>
                <w:sz w:val="24"/>
                <w:szCs w:val="24"/>
              </w:rPr>
              <w:t>pour les frais de scolarité de son enfant</w:t>
            </w:r>
            <w:r>
              <w:rPr>
                <w:rFonts w:ascii="Arial" w:hAnsi="Arial" w:cs="Arial"/>
                <w:sz w:val="24"/>
                <w:szCs w:val="24"/>
              </w:rPr>
              <w:t xml:space="preserve">. </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Default="00357F3D" w:rsidP="007D7484">
            <w:pPr>
              <w:tabs>
                <w:tab w:val="center" w:pos="4536"/>
                <w:tab w:val="left" w:pos="6816"/>
              </w:tabs>
              <w:rPr>
                <w:rFonts w:ascii="Arial" w:eastAsia="ＭＳ 明朝" w:hAnsi="Arial" w:cs="Arial"/>
                <w:sz w:val="24"/>
                <w:szCs w:val="24"/>
                <w:lang w:eastAsia="ja-JP"/>
              </w:rPr>
            </w:pPr>
            <w:r w:rsidRPr="00F02852">
              <w:rPr>
                <w:rFonts w:ascii="Arial" w:eastAsia="ＭＳ 明朝" w:hAnsi="Arial" w:cs="Arial"/>
                <w:sz w:val="24"/>
                <w:szCs w:val="24"/>
                <w:lang w:eastAsia="ja-JP"/>
              </w:rPr>
              <w:t>Lecture, résolution, nomination, présentation, échanges et synthèse.</w:t>
            </w:r>
          </w:p>
          <w:p w:rsidR="00357F3D" w:rsidRPr="00F02852" w:rsidRDefault="00357F3D" w:rsidP="007D7484">
            <w:pPr>
              <w:tabs>
                <w:tab w:val="center" w:pos="4536"/>
                <w:tab w:val="left" w:pos="6816"/>
              </w:tabs>
              <w:rPr>
                <w:rFonts w:ascii="Arial" w:eastAsia="ＭＳ 明朝" w:hAnsi="Arial" w:cs="Arial"/>
                <w:sz w:val="24"/>
                <w:szCs w:val="24"/>
              </w:rPr>
            </w:pPr>
            <w:r w:rsidRPr="00F02852">
              <w:rPr>
                <w:rFonts w:ascii="Arial" w:eastAsia="ＭＳ 明朝" w:hAnsi="Arial" w:cs="Arial"/>
                <w:sz w:val="24"/>
                <w:szCs w:val="24"/>
              </w:rPr>
              <w:t>Les dépenses :</w:t>
            </w:r>
          </w:p>
          <w:p w:rsidR="00357F3D" w:rsidRPr="00F02852" w:rsidRDefault="00357F3D" w:rsidP="007D7484">
            <w:pPr>
              <w:tabs>
                <w:tab w:val="center" w:pos="4536"/>
                <w:tab w:val="left" w:pos="6816"/>
              </w:tabs>
              <w:rPr>
                <w:rFonts w:ascii="Arial" w:eastAsia="ＭＳ 明朝" w:hAnsi="Arial" w:cs="Arial"/>
                <w:sz w:val="24"/>
                <w:szCs w:val="24"/>
              </w:rPr>
            </w:pPr>
            <w:r w:rsidRPr="00F02852">
              <w:rPr>
                <w:rFonts w:ascii="Arial" w:eastAsia="ＭＳ 明朝" w:hAnsi="Arial" w:cs="Arial"/>
                <w:sz w:val="24"/>
                <w:szCs w:val="24"/>
              </w:rPr>
              <w:t>10</w:t>
            </w:r>
            <w:r>
              <w:rPr>
                <w:rFonts w:ascii="Arial" w:eastAsia="ＭＳ 明朝" w:hAnsi="Arial" w:cs="Arial"/>
                <w:sz w:val="24"/>
                <w:szCs w:val="24"/>
              </w:rPr>
              <w:t xml:space="preserve"> </w:t>
            </w:r>
            <w:r w:rsidRPr="00F02852">
              <w:rPr>
                <w:rFonts w:ascii="Arial" w:eastAsia="ＭＳ 明朝" w:hAnsi="Arial" w:cs="Arial"/>
                <w:sz w:val="24"/>
                <w:szCs w:val="24"/>
              </w:rPr>
              <w:t>000</w:t>
            </w:r>
            <w:r>
              <w:rPr>
                <w:rFonts w:ascii="Arial" w:eastAsia="ＭＳ 明朝" w:hAnsi="Arial" w:cs="Arial"/>
                <w:sz w:val="24"/>
                <w:szCs w:val="24"/>
              </w:rPr>
              <w:t xml:space="preserve"> </w:t>
            </w:r>
            <w:r w:rsidRPr="00F02852">
              <w:rPr>
                <w:rFonts w:ascii="Arial" w:eastAsia="ＭＳ 明朝" w:hAnsi="Arial" w:cs="Arial"/>
                <w:sz w:val="24"/>
                <w:szCs w:val="24"/>
              </w:rPr>
              <w:t>F + 25</w:t>
            </w:r>
            <w:r>
              <w:rPr>
                <w:rFonts w:ascii="Arial" w:eastAsia="ＭＳ 明朝" w:hAnsi="Arial" w:cs="Arial"/>
                <w:sz w:val="24"/>
                <w:szCs w:val="24"/>
              </w:rPr>
              <w:t xml:space="preserve"> </w:t>
            </w:r>
            <w:r w:rsidRPr="00F02852">
              <w:rPr>
                <w:rFonts w:ascii="Arial" w:eastAsia="ＭＳ 明朝" w:hAnsi="Arial" w:cs="Arial"/>
                <w:sz w:val="24"/>
                <w:szCs w:val="24"/>
              </w:rPr>
              <w:t>000 F</w:t>
            </w:r>
            <w:r>
              <w:rPr>
                <w:rFonts w:ascii="Arial" w:eastAsia="ＭＳ 明朝" w:hAnsi="Arial" w:cs="Arial"/>
                <w:sz w:val="24"/>
                <w:szCs w:val="24"/>
              </w:rPr>
              <w:t xml:space="preserve"> </w:t>
            </w:r>
            <w:r w:rsidRPr="00F02852">
              <w:rPr>
                <w:rFonts w:ascii="Arial" w:eastAsia="ＭＳ 明朝" w:hAnsi="Arial" w:cs="Arial"/>
                <w:sz w:val="24"/>
                <w:szCs w:val="24"/>
              </w:rPr>
              <w:t>+ 17</w:t>
            </w:r>
            <w:r>
              <w:rPr>
                <w:rFonts w:ascii="Arial" w:eastAsia="ＭＳ 明朝" w:hAnsi="Arial" w:cs="Arial"/>
                <w:sz w:val="24"/>
                <w:szCs w:val="24"/>
              </w:rPr>
              <w:t xml:space="preserve"> </w:t>
            </w:r>
            <w:r w:rsidRPr="00F02852">
              <w:rPr>
                <w:rFonts w:ascii="Arial" w:eastAsia="ＭＳ 明朝" w:hAnsi="Arial" w:cs="Arial"/>
                <w:sz w:val="24"/>
                <w:szCs w:val="24"/>
              </w:rPr>
              <w:t>500</w:t>
            </w:r>
            <w:r>
              <w:rPr>
                <w:rFonts w:ascii="Arial" w:eastAsia="ＭＳ 明朝" w:hAnsi="Arial" w:cs="Arial"/>
                <w:sz w:val="24"/>
                <w:szCs w:val="24"/>
              </w:rPr>
              <w:t xml:space="preserve"> </w:t>
            </w:r>
            <w:r w:rsidRPr="00F02852">
              <w:rPr>
                <w:rFonts w:ascii="Arial" w:eastAsia="ＭＳ 明朝" w:hAnsi="Arial" w:cs="Arial"/>
                <w:sz w:val="24"/>
                <w:szCs w:val="24"/>
              </w:rPr>
              <w:t>F = 52 500</w:t>
            </w:r>
            <w:r>
              <w:rPr>
                <w:rFonts w:ascii="Arial" w:eastAsia="ＭＳ 明朝" w:hAnsi="Arial" w:cs="Arial"/>
                <w:sz w:val="24"/>
                <w:szCs w:val="24"/>
              </w:rPr>
              <w:t xml:space="preserve"> </w:t>
            </w:r>
            <w:r w:rsidRPr="00F02852">
              <w:rPr>
                <w:rFonts w:ascii="Arial" w:eastAsia="ＭＳ 明朝" w:hAnsi="Arial" w:cs="Arial"/>
                <w:sz w:val="24"/>
                <w:szCs w:val="24"/>
              </w:rPr>
              <w:t>F</w:t>
            </w:r>
          </w:p>
          <w:p w:rsidR="00357F3D" w:rsidRPr="00F02852" w:rsidRDefault="00357F3D" w:rsidP="007D7484">
            <w:pPr>
              <w:tabs>
                <w:tab w:val="center" w:pos="4536"/>
                <w:tab w:val="left" w:pos="6816"/>
              </w:tabs>
              <w:rPr>
                <w:rFonts w:ascii="Arial" w:eastAsia="ＭＳ 明朝" w:hAnsi="Arial" w:cs="Arial"/>
                <w:sz w:val="24"/>
                <w:szCs w:val="24"/>
              </w:rPr>
            </w:pPr>
            <w:r w:rsidRPr="00F02852">
              <w:rPr>
                <w:rFonts w:ascii="Arial" w:eastAsia="ＭＳ 明朝" w:hAnsi="Arial" w:cs="Arial"/>
                <w:sz w:val="24"/>
                <w:szCs w:val="24"/>
              </w:rPr>
              <w:t>Le manquant ou la dette s’</w:t>
            </w:r>
            <w:r>
              <w:rPr>
                <w:rFonts w:ascii="Arial" w:eastAsia="ＭＳ 明朝" w:hAnsi="Arial" w:cs="Arial"/>
                <w:sz w:val="24"/>
                <w:szCs w:val="24"/>
              </w:rPr>
              <w:t>élève</w:t>
            </w:r>
            <w:r w:rsidRPr="00F02852">
              <w:rPr>
                <w:rFonts w:ascii="Arial" w:eastAsia="ＭＳ 明朝" w:hAnsi="Arial" w:cs="Arial"/>
                <w:sz w:val="24"/>
                <w:szCs w:val="24"/>
              </w:rPr>
              <w:t xml:space="preserve"> à : </w:t>
            </w:r>
          </w:p>
          <w:p w:rsidR="00357F3D" w:rsidRPr="003C0A05" w:rsidRDefault="00357F3D" w:rsidP="007D7484">
            <w:pPr>
              <w:rPr>
                <w:rFonts w:ascii="Arial" w:eastAsia="ＭＳ 明朝" w:hAnsi="Arial" w:cs="Arial"/>
                <w:sz w:val="24"/>
                <w:szCs w:val="24"/>
              </w:rPr>
            </w:pPr>
            <w:r>
              <w:rPr>
                <w:rFonts w:ascii="Arial" w:eastAsia="ＭＳ 明朝" w:hAnsi="Arial" w:cs="Arial"/>
                <w:sz w:val="24"/>
                <w:szCs w:val="24"/>
              </w:rPr>
              <w:t>52 500 F – 45 000 F = 7500 F</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DA6DAB" w:rsidRDefault="00357F3D" w:rsidP="007D7484">
            <w:pPr>
              <w:rPr>
                <w:rFonts w:ascii="Arial" w:eastAsia="ＭＳ 明朝" w:hAnsi="Arial" w:cs="Arial"/>
                <w:sz w:val="24"/>
                <w:szCs w:val="24"/>
              </w:rPr>
            </w:pPr>
            <w:r w:rsidRPr="00DA6DAB">
              <w:rPr>
                <w:rFonts w:ascii="Arial" w:eastAsia="ＭＳ 明朝" w:hAnsi="Arial" w:cs="Arial"/>
                <w:sz w:val="24"/>
                <w:szCs w:val="24"/>
              </w:rPr>
              <w:t>Notion de dettes :</w:t>
            </w:r>
          </w:p>
          <w:p w:rsidR="00357F3D" w:rsidRDefault="00357F3D" w:rsidP="00357F3D">
            <w:pPr>
              <w:pStyle w:val="a9"/>
              <w:numPr>
                <w:ilvl w:val="0"/>
                <w:numId w:val="449"/>
              </w:numPr>
              <w:ind w:left="223" w:hanging="223"/>
              <w:rPr>
                <w:rFonts w:ascii="Arial" w:eastAsia="ＭＳ 明朝" w:hAnsi="Arial" w:cs="Arial"/>
                <w:sz w:val="24"/>
                <w:szCs w:val="24"/>
              </w:rPr>
            </w:pPr>
            <w:r>
              <w:rPr>
                <w:rFonts w:ascii="Arial" w:eastAsia="ＭＳ 明朝" w:hAnsi="Arial" w:cs="Arial"/>
                <w:sz w:val="24"/>
                <w:szCs w:val="24"/>
              </w:rPr>
              <w:t>I</w:t>
            </w:r>
            <w:r w:rsidRPr="00DA6DAB">
              <w:rPr>
                <w:rFonts w:ascii="Arial" w:eastAsia="ＭＳ 明朝" w:hAnsi="Arial" w:cs="Arial"/>
                <w:sz w:val="24"/>
                <w:szCs w:val="24"/>
              </w:rPr>
              <w:t>l y a dette si les dépenses sont supérieures aux gains</w:t>
            </w:r>
            <w:r>
              <w:rPr>
                <w:rFonts w:ascii="Arial" w:eastAsia="ＭＳ 明朝" w:hAnsi="Arial" w:cs="Arial"/>
                <w:sz w:val="24"/>
                <w:szCs w:val="24"/>
              </w:rPr>
              <w:t>.</w:t>
            </w:r>
          </w:p>
          <w:p w:rsidR="00357F3D" w:rsidRPr="003C0A05" w:rsidRDefault="00357F3D" w:rsidP="00357F3D">
            <w:pPr>
              <w:pStyle w:val="a9"/>
              <w:numPr>
                <w:ilvl w:val="0"/>
                <w:numId w:val="449"/>
              </w:numPr>
              <w:ind w:left="223" w:hanging="223"/>
              <w:rPr>
                <w:rFonts w:ascii="Arial" w:eastAsia="ＭＳ 明朝" w:hAnsi="Arial" w:cs="Arial"/>
                <w:sz w:val="24"/>
                <w:szCs w:val="24"/>
              </w:rPr>
            </w:pPr>
            <w:r w:rsidRPr="003C0A05">
              <w:rPr>
                <w:rFonts w:ascii="Arial" w:eastAsia="ＭＳ 明朝" w:hAnsi="Arial" w:cs="Arial"/>
                <w:sz w:val="24"/>
                <w:szCs w:val="24"/>
              </w:rPr>
              <w:t>Dette = Dépenses – Gain</w:t>
            </w:r>
          </w:p>
        </w:tc>
      </w:tr>
      <w:tr w:rsidR="00357F3D" w:rsidRPr="00F02852" w:rsidTr="007D7484">
        <w:trPr>
          <w:trHeight w:val="283"/>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Pr>
                <w:rFonts w:ascii="Arial" w:hAnsi="Arial" w:cs="Arial"/>
                <w:b/>
                <w:sz w:val="24"/>
                <w:szCs w:val="24"/>
              </w:rPr>
              <w:t>Consigne 3</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8 mn</w:t>
            </w:r>
            <w:r w:rsidRPr="00F02852">
              <w:rPr>
                <w:rFonts w:ascii="Arial" w:hAnsi="Arial" w:cs="Arial"/>
                <w:b/>
                <w:sz w:val="24"/>
                <w:szCs w:val="24"/>
              </w:rPr>
              <w:t>)</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Individuellement, analysez les deux problèmes et leurs solutions pour expliquer dans quelle situation il y a économie ou dette puis dégagez les formules de calcul de ces deux situations.</w:t>
            </w:r>
          </w:p>
          <w:p w:rsidR="00357F3D" w:rsidRPr="00F02852" w:rsidRDefault="00357F3D" w:rsidP="007D7484">
            <w:pPr>
              <w:tabs>
                <w:tab w:val="center" w:pos="4536"/>
                <w:tab w:val="left" w:pos="6816"/>
              </w:tabs>
              <w:rPr>
                <w:rFonts w:ascii="Arial" w:hAnsi="Arial" w:cs="Arial"/>
                <w:sz w:val="24"/>
                <w:szCs w:val="24"/>
              </w:rPr>
            </w:pPr>
            <w:r>
              <w:rPr>
                <w:rFonts w:ascii="Arial" w:hAnsi="Arial" w:cs="Arial"/>
                <w:sz w:val="24"/>
                <w:szCs w:val="24"/>
              </w:rPr>
              <w:t>En groupe, présentez vos résultats,</w:t>
            </w:r>
            <w:r w:rsidRPr="00F02852">
              <w:rPr>
                <w:rFonts w:ascii="Arial" w:hAnsi="Arial" w:cs="Arial"/>
                <w:sz w:val="24"/>
                <w:szCs w:val="24"/>
              </w:rPr>
              <w:t xml:space="preserve"> échangez et faites la synthèse.</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Analyse, explications,</w:t>
            </w:r>
            <w:r>
              <w:rPr>
                <w:rFonts w:ascii="Arial" w:hAnsi="Arial" w:cs="Arial"/>
                <w:sz w:val="24"/>
                <w:szCs w:val="24"/>
              </w:rPr>
              <w:t xml:space="preserve"> </w:t>
            </w:r>
            <w:r w:rsidRPr="00F02852">
              <w:rPr>
                <w:rFonts w:ascii="Arial" w:hAnsi="Arial" w:cs="Arial"/>
                <w:sz w:val="24"/>
                <w:szCs w:val="24"/>
              </w:rPr>
              <w:t>formule de calcul, présentation, échanges et synthèse.</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DA6DAB" w:rsidRDefault="00357F3D" w:rsidP="00357F3D">
            <w:pPr>
              <w:pStyle w:val="a9"/>
              <w:numPr>
                <w:ilvl w:val="0"/>
                <w:numId w:val="449"/>
              </w:numPr>
              <w:tabs>
                <w:tab w:val="center" w:pos="4536"/>
                <w:tab w:val="left" w:pos="6816"/>
              </w:tabs>
              <w:ind w:left="223" w:hanging="223"/>
              <w:rPr>
                <w:rFonts w:ascii="Arial" w:hAnsi="Arial" w:cs="Arial"/>
                <w:sz w:val="24"/>
                <w:szCs w:val="24"/>
              </w:rPr>
            </w:pPr>
            <w:r w:rsidRPr="00DA6DAB">
              <w:rPr>
                <w:rFonts w:ascii="Arial" w:eastAsia="ＭＳ 明朝" w:hAnsi="Arial" w:cs="Arial"/>
                <w:sz w:val="24"/>
                <w:szCs w:val="24"/>
              </w:rPr>
              <w:t>Il y a économie si les gains sont supérieurs aux dépenses.</w:t>
            </w:r>
          </w:p>
          <w:p w:rsidR="00357F3D" w:rsidRPr="00DA6DAB" w:rsidRDefault="00357F3D" w:rsidP="007D7484">
            <w:pPr>
              <w:pStyle w:val="a9"/>
              <w:ind w:left="223"/>
              <w:rPr>
                <w:rFonts w:ascii="Arial" w:hAnsi="Arial" w:cs="Arial"/>
                <w:sz w:val="24"/>
                <w:szCs w:val="24"/>
              </w:rPr>
            </w:pPr>
            <w:r w:rsidRPr="00DA6DAB">
              <w:rPr>
                <w:rFonts w:ascii="Arial" w:hAnsi="Arial" w:cs="Arial"/>
                <w:sz w:val="24"/>
                <w:szCs w:val="24"/>
              </w:rPr>
              <w:t>Economie = Gain – Dépenses</w:t>
            </w:r>
          </w:p>
          <w:p w:rsidR="00357F3D" w:rsidRPr="00DA6DAB" w:rsidRDefault="00357F3D" w:rsidP="00357F3D">
            <w:pPr>
              <w:pStyle w:val="a9"/>
              <w:numPr>
                <w:ilvl w:val="0"/>
                <w:numId w:val="449"/>
              </w:numPr>
              <w:ind w:left="223" w:hanging="223"/>
              <w:rPr>
                <w:rFonts w:ascii="Arial" w:eastAsia="ＭＳ 明朝" w:hAnsi="Arial" w:cs="Arial"/>
                <w:sz w:val="24"/>
                <w:szCs w:val="24"/>
              </w:rPr>
            </w:pPr>
            <w:r>
              <w:rPr>
                <w:rFonts w:ascii="Arial" w:eastAsia="ＭＳ 明朝" w:hAnsi="Arial" w:cs="Arial"/>
                <w:sz w:val="24"/>
                <w:szCs w:val="24"/>
              </w:rPr>
              <w:t>I</w:t>
            </w:r>
            <w:r w:rsidRPr="00DA6DAB">
              <w:rPr>
                <w:rFonts w:ascii="Arial" w:eastAsia="ＭＳ 明朝" w:hAnsi="Arial" w:cs="Arial"/>
                <w:sz w:val="24"/>
                <w:szCs w:val="24"/>
              </w:rPr>
              <w:t>l y a dette si les dépenses sont supérieures aux gains</w:t>
            </w:r>
            <w:r>
              <w:rPr>
                <w:rFonts w:ascii="Arial" w:eastAsia="ＭＳ 明朝" w:hAnsi="Arial" w:cs="Arial"/>
                <w:sz w:val="24"/>
                <w:szCs w:val="24"/>
              </w:rPr>
              <w:t>.</w:t>
            </w:r>
          </w:p>
          <w:p w:rsidR="00357F3D" w:rsidRPr="00DA6DAB" w:rsidRDefault="00357F3D" w:rsidP="007D7484">
            <w:pPr>
              <w:pStyle w:val="a9"/>
              <w:ind w:left="223"/>
              <w:rPr>
                <w:rFonts w:ascii="Arial" w:hAnsi="Arial" w:cs="Arial"/>
                <w:sz w:val="24"/>
                <w:szCs w:val="24"/>
              </w:rPr>
            </w:pPr>
            <w:r w:rsidRPr="00DA6DAB">
              <w:rPr>
                <w:rFonts w:ascii="Arial" w:eastAsia="ＭＳ 明朝" w:hAnsi="Arial" w:cs="Arial"/>
                <w:sz w:val="24"/>
                <w:szCs w:val="24"/>
              </w:rPr>
              <w:t>Dette</w:t>
            </w:r>
            <w:r>
              <w:rPr>
                <w:rFonts w:ascii="Arial" w:eastAsia="ＭＳ 明朝" w:hAnsi="Arial" w:cs="Arial"/>
                <w:sz w:val="24"/>
                <w:szCs w:val="24"/>
              </w:rPr>
              <w:t xml:space="preserve"> </w:t>
            </w:r>
            <w:r w:rsidRPr="00DA6DAB">
              <w:rPr>
                <w:rFonts w:ascii="Arial" w:eastAsia="ＭＳ 明朝" w:hAnsi="Arial" w:cs="Arial"/>
                <w:sz w:val="24"/>
                <w:szCs w:val="24"/>
              </w:rPr>
              <w:t>=</w:t>
            </w:r>
            <w:r>
              <w:rPr>
                <w:rFonts w:ascii="Arial" w:eastAsia="ＭＳ 明朝" w:hAnsi="Arial" w:cs="Arial"/>
                <w:sz w:val="24"/>
                <w:szCs w:val="24"/>
              </w:rPr>
              <w:t xml:space="preserve"> D</w:t>
            </w:r>
            <w:r w:rsidRPr="00DA6DAB">
              <w:rPr>
                <w:rFonts w:ascii="Arial" w:eastAsia="ＭＳ 明朝" w:hAnsi="Arial" w:cs="Arial"/>
                <w:sz w:val="24"/>
                <w:szCs w:val="24"/>
              </w:rPr>
              <w:t>épenses</w:t>
            </w:r>
            <w:r>
              <w:rPr>
                <w:rFonts w:ascii="Arial" w:eastAsia="ＭＳ 明朝" w:hAnsi="Arial" w:cs="Arial"/>
                <w:sz w:val="24"/>
                <w:szCs w:val="24"/>
              </w:rPr>
              <w:t xml:space="preserve"> –</w:t>
            </w:r>
            <w:r w:rsidRPr="00DA6DAB">
              <w:rPr>
                <w:rFonts w:ascii="Arial" w:eastAsia="ＭＳ 明朝" w:hAnsi="Arial" w:cs="Arial"/>
                <w:sz w:val="24"/>
                <w:szCs w:val="24"/>
              </w:rPr>
              <w:t xml:space="preserve"> Gain</w:t>
            </w:r>
          </w:p>
        </w:tc>
      </w:tr>
      <w:tr w:rsidR="00357F3D" w:rsidRPr="00F02852"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rPr>
              <w:t>Vérification des hypothèses</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2 mn</w:t>
            </w:r>
            <w:r w:rsidRPr="00F02852">
              <w:rPr>
                <w:rFonts w:ascii="Arial" w:hAnsi="Arial" w:cs="Arial"/>
                <w:b/>
                <w:sz w:val="24"/>
                <w:szCs w:val="24"/>
              </w:rPr>
              <w:t>)</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rPr>
              <w:t>Comparons ce que vous aviez dit à ce que nous venons d’apprendre.</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Comparaison des hypothèses aux points d’</w:t>
            </w:r>
            <w:r>
              <w:rPr>
                <w:rFonts w:ascii="Arial" w:hAnsi="Arial" w:cs="Arial"/>
                <w:sz w:val="24"/>
                <w:szCs w:val="24"/>
              </w:rPr>
              <w:t>enseignement / apprentissage</w:t>
            </w:r>
            <w:r w:rsidRPr="00F02852">
              <w:rPr>
                <w:rFonts w:ascii="Arial" w:hAnsi="Arial" w:cs="Arial"/>
                <w:sz w:val="24"/>
                <w:szCs w:val="24"/>
              </w:rPr>
              <w:t>.</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160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0"/>
              </w:numPr>
              <w:rPr>
                <w:rFonts w:ascii="Arial" w:hAnsi="Arial" w:cs="Arial"/>
                <w:b/>
                <w:sz w:val="24"/>
                <w:szCs w:val="24"/>
                <w:lang w:eastAsia="ja-JP"/>
              </w:rPr>
            </w:pPr>
            <w:r>
              <w:rPr>
                <w:rFonts w:ascii="Arial" w:hAnsi="Arial" w:cs="Arial"/>
                <w:b/>
                <w:sz w:val="24"/>
                <w:szCs w:val="24"/>
              </w:rPr>
              <w:t>CONCLUSION / SYNTHESE</w:t>
            </w:r>
            <w:r w:rsidRPr="00F02852">
              <w:rPr>
                <w:rFonts w:ascii="Arial" w:hAnsi="Arial" w:cs="Arial"/>
                <w:b/>
                <w:sz w:val="24"/>
                <w:szCs w:val="24"/>
              </w:rPr>
              <w:t> (</w:t>
            </w:r>
            <w:r>
              <w:rPr>
                <w:rFonts w:ascii="Arial" w:hAnsi="Arial" w:cs="Arial"/>
                <w:b/>
                <w:sz w:val="24"/>
                <w:szCs w:val="24"/>
              </w:rPr>
              <w:t>8 mn</w:t>
            </w:r>
            <w:r w:rsidRPr="00F02852">
              <w:rPr>
                <w:rFonts w:ascii="Arial" w:hAnsi="Arial" w:cs="Arial"/>
                <w:b/>
                <w:sz w:val="24"/>
                <w:szCs w:val="24"/>
              </w:rPr>
              <w:t>)</w:t>
            </w:r>
          </w:p>
        </w:tc>
      </w:tr>
      <w:tr w:rsidR="00357F3D" w:rsidRPr="00F02852"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Résumé</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6 mn</w:t>
            </w:r>
            <w:r w:rsidRPr="00F02852">
              <w:rPr>
                <w:rFonts w:ascii="Arial" w:hAnsi="Arial" w:cs="Arial"/>
                <w:b/>
                <w:sz w:val="24"/>
                <w:szCs w:val="24"/>
              </w:rPr>
              <w:t>)</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Qu</w:t>
            </w:r>
            <w:r w:rsidRPr="00F02852">
              <w:rPr>
                <w:rFonts w:ascii="Arial" w:hAnsi="Arial" w:cs="Arial"/>
                <w:sz w:val="24"/>
                <w:szCs w:val="24"/>
                <w:lang w:eastAsia="ja-JP"/>
              </w:rPr>
              <w:t>’allons-nous</w:t>
            </w:r>
            <w:r w:rsidRPr="00F02852">
              <w:rPr>
                <w:rFonts w:ascii="Arial" w:hAnsi="Arial" w:cs="Arial"/>
                <w:sz w:val="24"/>
                <w:szCs w:val="24"/>
              </w:rPr>
              <w:t xml:space="preserve"> retenir de ce que nous </w:t>
            </w:r>
            <w:r w:rsidRPr="00F02852">
              <w:rPr>
                <w:rFonts w:ascii="Arial" w:hAnsi="Arial" w:cs="Arial"/>
                <w:sz w:val="24"/>
                <w:szCs w:val="24"/>
                <w:lang w:eastAsia="ja-JP"/>
              </w:rPr>
              <w:t>ven</w:t>
            </w:r>
            <w:r w:rsidRPr="00F02852">
              <w:rPr>
                <w:rFonts w:ascii="Arial" w:hAnsi="Arial" w:cs="Arial"/>
                <w:sz w:val="24"/>
                <w:szCs w:val="24"/>
              </w:rPr>
              <w:t xml:space="preserve">ons </w:t>
            </w:r>
            <w:r w:rsidRPr="00F02852">
              <w:rPr>
                <w:rFonts w:ascii="Arial" w:hAnsi="Arial" w:cs="Arial"/>
                <w:sz w:val="24"/>
                <w:szCs w:val="24"/>
                <w:lang w:eastAsia="ja-JP"/>
              </w:rPr>
              <w:t>d’</w:t>
            </w:r>
            <w:r w:rsidRPr="00F02852">
              <w:rPr>
                <w:rFonts w:ascii="Arial" w:hAnsi="Arial" w:cs="Arial"/>
                <w:sz w:val="24"/>
                <w:szCs w:val="24"/>
              </w:rPr>
              <w:t>appr</w:t>
            </w:r>
            <w:r w:rsidRPr="00F02852">
              <w:rPr>
                <w:rFonts w:ascii="Arial" w:hAnsi="Arial" w:cs="Arial"/>
                <w:sz w:val="24"/>
                <w:szCs w:val="24"/>
                <w:lang w:eastAsia="ja-JP"/>
              </w:rPr>
              <w:t>endre</w:t>
            </w:r>
            <w:r w:rsidRPr="00F02852">
              <w:rPr>
                <w:rFonts w:ascii="Arial" w:hAnsi="Arial" w:cs="Arial"/>
                <w:sz w:val="24"/>
                <w:szCs w:val="24"/>
              </w:rPr>
              <w:t> ?</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57F3D" w:rsidRPr="00F02852" w:rsidRDefault="00357F3D" w:rsidP="007D7484">
            <w:pPr>
              <w:rPr>
                <w:rFonts w:ascii="Arial" w:hAnsi="Arial" w:cs="Arial"/>
                <w:sz w:val="24"/>
                <w:szCs w:val="24"/>
              </w:rPr>
            </w:pPr>
            <w:r w:rsidRPr="00F02852">
              <w:rPr>
                <w:rFonts w:ascii="Arial" w:hAnsi="Arial" w:cs="Arial"/>
                <w:sz w:val="24"/>
                <w:szCs w:val="24"/>
              </w:rPr>
              <w:t>Elaboration du résumé</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Pr>
                <w:rFonts w:ascii="Arial" w:hAnsi="Arial" w:cs="Arial"/>
                <w:sz w:val="24"/>
                <w:szCs w:val="24"/>
              </w:rPr>
              <w:t>(Reprendre les éléments des points d’enseignement / apprentissage.)</w:t>
            </w:r>
          </w:p>
        </w:tc>
      </w:tr>
      <w:tr w:rsidR="00357F3D" w:rsidRPr="00F02852"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Lien avec la vie courante (</w:t>
            </w:r>
            <w:r>
              <w:rPr>
                <w:rFonts w:ascii="Arial" w:hAnsi="Arial" w:cs="Arial"/>
                <w:b/>
                <w:sz w:val="24"/>
                <w:szCs w:val="24"/>
              </w:rPr>
              <w:t>1 mn</w:t>
            </w:r>
            <w:r w:rsidRPr="00F02852">
              <w:rPr>
                <w:rFonts w:ascii="Arial" w:hAnsi="Arial" w:cs="Arial"/>
                <w:b/>
                <w:sz w:val="24"/>
                <w:szCs w:val="24"/>
              </w:rPr>
              <w:t>)</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lang w:eastAsia="ja-JP"/>
              </w:rPr>
              <w:t>A</w:t>
            </w:r>
            <w:r w:rsidRPr="00F02852">
              <w:rPr>
                <w:rFonts w:ascii="Arial" w:hAnsi="Arial" w:cs="Arial"/>
                <w:sz w:val="24"/>
                <w:szCs w:val="24"/>
              </w:rPr>
              <w:t xml:space="preserve"> quoi va te servir </w:t>
            </w:r>
            <w:r w:rsidRPr="00F02852">
              <w:rPr>
                <w:rFonts w:ascii="Arial" w:hAnsi="Arial" w:cs="Arial"/>
                <w:sz w:val="24"/>
                <w:szCs w:val="24"/>
                <w:lang w:eastAsia="ja-JP"/>
              </w:rPr>
              <w:t>ce</w:t>
            </w:r>
            <w:r w:rsidRPr="00F02852">
              <w:rPr>
                <w:rFonts w:ascii="Arial" w:hAnsi="Arial" w:cs="Arial"/>
                <w:sz w:val="24"/>
                <w:szCs w:val="24"/>
              </w:rPr>
              <w:t xml:space="preserve"> que tu viens d’apprendre ?</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A bien gérer les gains pour réaliser des économies et éviter les dettes.</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b/>
                <w:sz w:val="24"/>
                <w:szCs w:val="24"/>
              </w:rPr>
            </w:pPr>
          </w:p>
        </w:tc>
      </w:tr>
      <w:tr w:rsidR="00357F3D" w:rsidRPr="00F02852"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Lien avec la leçon à venir</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 mn</w:t>
            </w:r>
            <w:r w:rsidRPr="00F02852">
              <w:rPr>
                <w:rFonts w:ascii="Arial" w:hAnsi="Arial" w:cs="Arial"/>
                <w:b/>
                <w:sz w:val="24"/>
                <w:szCs w:val="24"/>
              </w:rPr>
              <w:t>)</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 xml:space="preserve">Avec ce que </w:t>
            </w:r>
            <w:r w:rsidRPr="00F02852">
              <w:rPr>
                <w:rFonts w:ascii="Arial" w:hAnsi="Arial" w:cs="Arial"/>
                <w:sz w:val="24"/>
                <w:szCs w:val="24"/>
                <w:lang w:eastAsia="ja-JP"/>
              </w:rPr>
              <w:t>nous venons</w:t>
            </w:r>
            <w:r w:rsidRPr="00F02852">
              <w:rPr>
                <w:rFonts w:ascii="Arial" w:hAnsi="Arial" w:cs="Arial"/>
                <w:sz w:val="24"/>
                <w:szCs w:val="24"/>
              </w:rPr>
              <w:t xml:space="preserve"> d’apprendre</w:t>
            </w:r>
            <w:r w:rsidRPr="00F02852">
              <w:rPr>
                <w:rFonts w:ascii="Arial" w:hAnsi="Arial" w:cs="Arial"/>
                <w:sz w:val="24"/>
                <w:szCs w:val="24"/>
                <w:lang w:eastAsia="ja-JP"/>
              </w:rPr>
              <w:t xml:space="preserve">, quelles leçons </w:t>
            </w:r>
            <w:r w:rsidRPr="00F02852">
              <w:rPr>
                <w:rFonts w:ascii="Arial" w:hAnsi="Arial" w:cs="Arial"/>
                <w:sz w:val="24"/>
                <w:szCs w:val="24"/>
              </w:rPr>
              <w:t>pouvons-nous étudier prochainement ?</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Intérêt annuel</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b/>
                <w:sz w:val="24"/>
                <w:szCs w:val="24"/>
              </w:rPr>
            </w:pPr>
          </w:p>
        </w:tc>
      </w:tr>
      <w:tr w:rsidR="00357F3D" w:rsidRPr="00F02852" w:rsidTr="007D7484">
        <w:trPr>
          <w:jc w:val="center"/>
        </w:trPr>
        <w:tc>
          <w:tcPr>
            <w:tcW w:w="160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0"/>
              </w:numPr>
              <w:rPr>
                <w:rFonts w:ascii="Arial" w:hAnsi="Arial" w:cs="Arial"/>
                <w:b/>
                <w:sz w:val="24"/>
                <w:szCs w:val="24"/>
                <w:lang w:eastAsia="ja-JP"/>
              </w:rPr>
            </w:pPr>
            <w:r w:rsidRPr="00F02852">
              <w:rPr>
                <w:rFonts w:ascii="Arial" w:hAnsi="Arial" w:cs="Arial"/>
                <w:b/>
                <w:sz w:val="24"/>
                <w:szCs w:val="24"/>
              </w:rPr>
              <w:t xml:space="preserve">EVALUATION </w:t>
            </w:r>
            <w:r w:rsidRPr="00F02852">
              <w:rPr>
                <w:rFonts w:ascii="Arial" w:hAnsi="Arial" w:cs="Arial"/>
                <w:b/>
                <w:sz w:val="24"/>
                <w:szCs w:val="24"/>
                <w:lang w:eastAsia="ja-JP"/>
              </w:rPr>
              <w:t>(1</w:t>
            </w:r>
            <w:r>
              <w:rPr>
                <w:rFonts w:ascii="Arial" w:hAnsi="Arial" w:cs="Arial"/>
                <w:b/>
                <w:sz w:val="24"/>
                <w:szCs w:val="24"/>
                <w:lang w:eastAsia="ja-JP"/>
              </w:rPr>
              <w:t>2 mn</w:t>
            </w:r>
            <w:r w:rsidRPr="00F02852">
              <w:rPr>
                <w:rFonts w:ascii="Arial" w:hAnsi="Arial" w:cs="Arial"/>
                <w:b/>
                <w:sz w:val="24"/>
                <w:szCs w:val="24"/>
                <w:lang w:eastAsia="ja-JP"/>
              </w:rPr>
              <w:t>)</w:t>
            </w:r>
          </w:p>
        </w:tc>
      </w:tr>
      <w:tr w:rsidR="00357F3D" w:rsidRPr="00F02852"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lang w:eastAsia="ja-JP"/>
              </w:rPr>
              <w:t>D</w:t>
            </w:r>
            <w:r w:rsidRPr="00F02852">
              <w:rPr>
                <w:rFonts w:ascii="Arial" w:hAnsi="Arial" w:cs="Arial"/>
                <w:b/>
                <w:sz w:val="24"/>
                <w:szCs w:val="24"/>
              </w:rPr>
              <w:t>es acquis</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10 mn</w:t>
            </w:r>
            <w:r w:rsidRPr="00F02852">
              <w:rPr>
                <w:rFonts w:ascii="Arial" w:hAnsi="Arial" w:cs="Arial"/>
                <w:b/>
                <w:sz w:val="24"/>
                <w:szCs w:val="24"/>
              </w:rPr>
              <w:t>)</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lang w:eastAsia="ja-JP"/>
              </w:rPr>
            </w:pPr>
            <w:r w:rsidRPr="005E0DAC">
              <w:rPr>
                <w:rFonts w:ascii="Arial" w:hAnsi="Arial" w:cs="Arial"/>
                <w:sz w:val="24"/>
                <w:szCs w:val="24"/>
                <w:lang w:eastAsia="ja-JP"/>
              </w:rPr>
              <w:t>Complétez le tableau suivant </w:t>
            </w:r>
            <w:r w:rsidRPr="005E0DAC">
              <w:rPr>
                <w:rFonts w:ascii="Arial" w:hAnsi="Arial" w:cs="Arial" w:hint="eastAsia"/>
                <w:sz w:val="24"/>
                <w:szCs w:val="24"/>
                <w:lang w:eastAsia="ja-JP"/>
              </w:rPr>
              <w:t>; m</w:t>
            </w:r>
            <w:r w:rsidRPr="005E0DAC">
              <w:rPr>
                <w:rFonts w:ascii="Arial" w:hAnsi="Arial" w:cs="Arial"/>
                <w:sz w:val="24"/>
                <w:szCs w:val="24"/>
                <w:lang w:val="fr-CA" w:eastAsia="ja-JP"/>
              </w:rPr>
              <w:t>ettez une croix dans la case où la réponse n’est pas nécessaire</w:t>
            </w:r>
            <w:r w:rsidRPr="005E0DAC">
              <w:rPr>
                <w:rFonts w:ascii="Arial" w:hAnsi="Arial" w:cs="Arial"/>
                <w:sz w:val="24"/>
                <w:szCs w:val="24"/>
                <w:lang w:eastAsia="ja-JP"/>
              </w:rPr>
              <w:t> :</w:t>
            </w:r>
          </w:p>
          <w:tbl>
            <w:tblPr>
              <w:tblStyle w:val="ac"/>
              <w:tblW w:w="5217" w:type="dxa"/>
              <w:tblLook w:val="04A0" w:firstRow="1" w:lastRow="0" w:firstColumn="1" w:lastColumn="0" w:noHBand="0" w:noVBand="1"/>
            </w:tblPr>
            <w:tblGrid>
              <w:gridCol w:w="1279"/>
              <w:gridCol w:w="1404"/>
              <w:gridCol w:w="1404"/>
              <w:gridCol w:w="1130"/>
            </w:tblGrid>
            <w:tr w:rsidR="00357F3D" w:rsidRPr="00F02852" w:rsidTr="007D7484">
              <w:tc>
                <w:tcPr>
                  <w:tcW w:w="12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jc w:val="center"/>
                    <w:rPr>
                      <w:rFonts w:ascii="Arial" w:hAnsi="Arial" w:cs="Arial"/>
                      <w:sz w:val="24"/>
                      <w:szCs w:val="24"/>
                      <w:lang w:eastAsia="ja-JP"/>
                    </w:rPr>
                  </w:pPr>
                  <w:r w:rsidRPr="00F02852">
                    <w:rPr>
                      <w:rFonts w:ascii="Arial" w:hAnsi="Arial" w:cs="Arial"/>
                      <w:sz w:val="24"/>
                      <w:szCs w:val="24"/>
                      <w:lang w:eastAsia="ja-JP"/>
                    </w:rPr>
                    <w:t>Gains</w:t>
                  </w:r>
                </w:p>
              </w:tc>
              <w:tc>
                <w:tcPr>
                  <w:tcW w:w="13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jc w:val="center"/>
                    <w:rPr>
                      <w:rFonts w:ascii="Arial" w:hAnsi="Arial" w:cs="Arial"/>
                      <w:sz w:val="24"/>
                      <w:szCs w:val="24"/>
                      <w:lang w:eastAsia="ja-JP"/>
                    </w:rPr>
                  </w:pPr>
                  <w:r w:rsidRPr="00F02852">
                    <w:rPr>
                      <w:rFonts w:ascii="Arial" w:hAnsi="Arial" w:cs="Arial"/>
                      <w:sz w:val="24"/>
                      <w:szCs w:val="24"/>
                      <w:lang w:eastAsia="ja-JP"/>
                    </w:rPr>
                    <w:t>Dépenses</w:t>
                  </w:r>
                </w:p>
              </w:tc>
              <w:tc>
                <w:tcPr>
                  <w:tcW w:w="13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jc w:val="center"/>
                    <w:rPr>
                      <w:rFonts w:ascii="Arial" w:hAnsi="Arial" w:cs="Arial"/>
                      <w:sz w:val="24"/>
                      <w:szCs w:val="24"/>
                      <w:lang w:eastAsia="ja-JP"/>
                    </w:rPr>
                  </w:pPr>
                  <w:r w:rsidRPr="00F02852">
                    <w:rPr>
                      <w:rFonts w:ascii="Arial" w:hAnsi="Arial" w:cs="Arial"/>
                      <w:sz w:val="24"/>
                      <w:szCs w:val="24"/>
                      <w:lang w:eastAsia="ja-JP"/>
                    </w:rPr>
                    <w:t>Economies</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jc w:val="center"/>
                    <w:rPr>
                      <w:rFonts w:ascii="Arial" w:hAnsi="Arial" w:cs="Arial"/>
                      <w:sz w:val="24"/>
                      <w:szCs w:val="24"/>
                      <w:lang w:eastAsia="ja-JP"/>
                    </w:rPr>
                  </w:pPr>
                  <w:r w:rsidRPr="00F02852">
                    <w:rPr>
                      <w:rFonts w:ascii="Arial" w:hAnsi="Arial" w:cs="Arial"/>
                      <w:sz w:val="24"/>
                      <w:szCs w:val="24"/>
                      <w:lang w:eastAsia="ja-JP"/>
                    </w:rPr>
                    <w:t>Dette</w:t>
                  </w:r>
                </w:p>
              </w:tc>
            </w:tr>
            <w:tr w:rsidR="00357F3D" w:rsidRPr="00F02852" w:rsidTr="007D7484">
              <w:tc>
                <w:tcPr>
                  <w:tcW w:w="12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jc w:val="center"/>
                    <w:rPr>
                      <w:rFonts w:ascii="Arial" w:hAnsi="Arial" w:cs="Arial"/>
                      <w:sz w:val="24"/>
                      <w:szCs w:val="24"/>
                      <w:lang w:eastAsia="ja-JP"/>
                    </w:rPr>
                  </w:pPr>
                  <w:r w:rsidRPr="00F02852">
                    <w:rPr>
                      <w:rFonts w:ascii="Arial" w:hAnsi="Arial" w:cs="Arial"/>
                      <w:sz w:val="24"/>
                      <w:szCs w:val="24"/>
                      <w:lang w:eastAsia="ja-JP"/>
                    </w:rPr>
                    <w:t>90</w:t>
                  </w:r>
                  <w:r>
                    <w:rPr>
                      <w:rFonts w:ascii="Arial" w:hAnsi="Arial" w:cs="Arial" w:hint="eastAsia"/>
                      <w:sz w:val="24"/>
                      <w:szCs w:val="24"/>
                      <w:lang w:eastAsia="ja-JP"/>
                    </w:rPr>
                    <w:t xml:space="preserve"> </w:t>
                  </w:r>
                  <w:r w:rsidRPr="00F02852">
                    <w:rPr>
                      <w:rFonts w:ascii="Arial" w:hAnsi="Arial" w:cs="Arial"/>
                      <w:sz w:val="24"/>
                      <w:szCs w:val="24"/>
                      <w:lang w:eastAsia="ja-JP"/>
                    </w:rPr>
                    <w:t>000</w:t>
                  </w:r>
                </w:p>
              </w:tc>
              <w:tc>
                <w:tcPr>
                  <w:tcW w:w="13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jc w:val="center"/>
                    <w:rPr>
                      <w:rFonts w:ascii="Arial" w:hAnsi="Arial" w:cs="Arial"/>
                      <w:sz w:val="24"/>
                      <w:szCs w:val="24"/>
                      <w:lang w:eastAsia="ja-JP"/>
                    </w:rPr>
                  </w:pPr>
                  <w:r w:rsidRPr="00F02852">
                    <w:rPr>
                      <w:rFonts w:ascii="Arial" w:hAnsi="Arial" w:cs="Arial"/>
                      <w:sz w:val="24"/>
                      <w:szCs w:val="24"/>
                      <w:lang w:eastAsia="ja-JP"/>
                    </w:rPr>
                    <w:t>14 000</w:t>
                  </w:r>
                </w:p>
              </w:tc>
              <w:tc>
                <w:tcPr>
                  <w:tcW w:w="13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jc w:val="center"/>
                    <w:rPr>
                      <w:rFonts w:ascii="Arial" w:hAnsi="Arial" w:cs="Arial"/>
                      <w:sz w:val="24"/>
                      <w:szCs w:val="24"/>
                      <w:lang w:eastAsia="ja-JP"/>
                    </w:rPr>
                  </w:pP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57F3D" w:rsidRPr="00F02852" w:rsidRDefault="00357F3D" w:rsidP="007D7484">
                  <w:pPr>
                    <w:tabs>
                      <w:tab w:val="center" w:pos="4536"/>
                      <w:tab w:val="left" w:pos="6816"/>
                    </w:tabs>
                    <w:jc w:val="center"/>
                    <w:rPr>
                      <w:rFonts w:ascii="Arial" w:hAnsi="Arial" w:cs="Arial"/>
                      <w:sz w:val="24"/>
                      <w:szCs w:val="24"/>
                      <w:lang w:eastAsia="ja-JP"/>
                    </w:rPr>
                  </w:pPr>
                </w:p>
              </w:tc>
            </w:tr>
            <w:tr w:rsidR="00357F3D" w:rsidRPr="00F02852" w:rsidTr="007D7484">
              <w:tc>
                <w:tcPr>
                  <w:tcW w:w="12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jc w:val="center"/>
                    <w:rPr>
                      <w:rFonts w:ascii="Arial" w:hAnsi="Arial" w:cs="Arial"/>
                      <w:sz w:val="24"/>
                      <w:szCs w:val="24"/>
                      <w:lang w:eastAsia="ja-JP"/>
                    </w:rPr>
                  </w:pPr>
                  <w:r w:rsidRPr="00F02852">
                    <w:rPr>
                      <w:rFonts w:ascii="Arial" w:hAnsi="Arial" w:cs="Arial"/>
                      <w:sz w:val="24"/>
                      <w:szCs w:val="24"/>
                      <w:lang w:eastAsia="ja-JP"/>
                    </w:rPr>
                    <w:t>145 000</w:t>
                  </w:r>
                </w:p>
              </w:tc>
              <w:tc>
                <w:tcPr>
                  <w:tcW w:w="1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57F3D" w:rsidRPr="00F02852" w:rsidRDefault="00357F3D" w:rsidP="007D7484">
                  <w:pPr>
                    <w:tabs>
                      <w:tab w:val="center" w:pos="4536"/>
                      <w:tab w:val="left" w:pos="6816"/>
                    </w:tabs>
                    <w:jc w:val="center"/>
                    <w:rPr>
                      <w:rFonts w:ascii="Arial" w:hAnsi="Arial" w:cs="Arial"/>
                      <w:sz w:val="24"/>
                      <w:szCs w:val="24"/>
                      <w:lang w:eastAsia="ja-JP"/>
                    </w:rPr>
                  </w:pPr>
                </w:p>
              </w:tc>
              <w:tc>
                <w:tcPr>
                  <w:tcW w:w="1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57F3D" w:rsidRPr="00F02852" w:rsidRDefault="00357F3D" w:rsidP="007D7484">
                  <w:pPr>
                    <w:tabs>
                      <w:tab w:val="center" w:pos="4536"/>
                      <w:tab w:val="left" w:pos="6816"/>
                    </w:tabs>
                    <w:jc w:val="center"/>
                    <w:rPr>
                      <w:rFonts w:ascii="Arial" w:hAnsi="Arial" w:cs="Arial"/>
                      <w:sz w:val="24"/>
                      <w:szCs w:val="24"/>
                      <w:lang w:eastAsia="ja-JP"/>
                    </w:rPr>
                  </w:pP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57F3D" w:rsidRPr="00F02852" w:rsidRDefault="00357F3D" w:rsidP="007D7484">
                  <w:pPr>
                    <w:tabs>
                      <w:tab w:val="center" w:pos="4536"/>
                      <w:tab w:val="left" w:pos="6816"/>
                    </w:tabs>
                    <w:jc w:val="center"/>
                    <w:rPr>
                      <w:rFonts w:ascii="Arial" w:hAnsi="Arial" w:cs="Arial"/>
                      <w:sz w:val="24"/>
                      <w:szCs w:val="24"/>
                      <w:lang w:eastAsia="ja-JP"/>
                    </w:rPr>
                  </w:pPr>
                  <w:r w:rsidRPr="00F02852">
                    <w:rPr>
                      <w:rFonts w:ascii="Arial" w:hAnsi="Arial" w:cs="Arial"/>
                      <w:sz w:val="24"/>
                      <w:szCs w:val="24"/>
                      <w:lang w:eastAsia="ja-JP"/>
                    </w:rPr>
                    <w:t>39 500</w:t>
                  </w:r>
                </w:p>
              </w:tc>
            </w:tr>
            <w:tr w:rsidR="00357F3D" w:rsidRPr="00F02852" w:rsidTr="007D7484">
              <w:tc>
                <w:tcPr>
                  <w:tcW w:w="12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jc w:val="center"/>
                    <w:rPr>
                      <w:rFonts w:ascii="Arial" w:hAnsi="Arial" w:cs="Arial"/>
                      <w:sz w:val="24"/>
                      <w:szCs w:val="24"/>
                      <w:lang w:eastAsia="ja-JP"/>
                    </w:rPr>
                  </w:pPr>
                  <w:r w:rsidRPr="00F02852">
                    <w:rPr>
                      <w:rFonts w:ascii="Arial" w:hAnsi="Arial" w:cs="Arial"/>
                      <w:sz w:val="24"/>
                      <w:szCs w:val="24"/>
                      <w:lang w:eastAsia="ja-JP"/>
                    </w:rPr>
                    <w:t>287 000</w:t>
                  </w:r>
                </w:p>
              </w:tc>
              <w:tc>
                <w:tcPr>
                  <w:tcW w:w="13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jc w:val="center"/>
                    <w:rPr>
                      <w:rFonts w:ascii="Arial" w:hAnsi="Arial" w:cs="Arial"/>
                      <w:sz w:val="24"/>
                      <w:szCs w:val="24"/>
                      <w:lang w:eastAsia="ja-JP"/>
                    </w:rPr>
                  </w:pPr>
                </w:p>
              </w:tc>
              <w:tc>
                <w:tcPr>
                  <w:tcW w:w="1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57F3D" w:rsidRPr="00F02852" w:rsidRDefault="00357F3D" w:rsidP="007D7484">
                  <w:pPr>
                    <w:tabs>
                      <w:tab w:val="center" w:pos="4536"/>
                      <w:tab w:val="left" w:pos="6816"/>
                    </w:tabs>
                    <w:jc w:val="center"/>
                    <w:rPr>
                      <w:rFonts w:ascii="Arial" w:hAnsi="Arial" w:cs="Arial"/>
                      <w:sz w:val="24"/>
                      <w:szCs w:val="24"/>
                      <w:lang w:eastAsia="ja-JP"/>
                    </w:rPr>
                  </w:pPr>
                  <w:r w:rsidRPr="00F02852">
                    <w:rPr>
                      <w:rFonts w:ascii="Arial" w:hAnsi="Arial" w:cs="Arial"/>
                      <w:sz w:val="24"/>
                      <w:szCs w:val="24"/>
                      <w:lang w:eastAsia="ja-JP"/>
                    </w:rPr>
                    <w:t>128 000</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57F3D" w:rsidRPr="00F02852" w:rsidRDefault="00357F3D" w:rsidP="007D7484">
                  <w:pPr>
                    <w:tabs>
                      <w:tab w:val="center" w:pos="4536"/>
                      <w:tab w:val="left" w:pos="6816"/>
                    </w:tabs>
                    <w:jc w:val="center"/>
                    <w:rPr>
                      <w:rFonts w:ascii="Arial" w:hAnsi="Arial" w:cs="Arial"/>
                      <w:sz w:val="24"/>
                      <w:szCs w:val="24"/>
                      <w:lang w:eastAsia="ja-JP"/>
                    </w:rPr>
                  </w:pPr>
                </w:p>
              </w:tc>
            </w:tr>
          </w:tbl>
          <w:p w:rsidR="00357F3D" w:rsidRPr="00C2095B" w:rsidRDefault="00357F3D" w:rsidP="007D7484">
            <w:pPr>
              <w:tabs>
                <w:tab w:val="center" w:pos="4536"/>
                <w:tab w:val="left" w:pos="6816"/>
              </w:tabs>
              <w:rPr>
                <w:rFonts w:ascii="Arial" w:hAnsi="Arial" w:cs="Arial"/>
                <w:sz w:val="24"/>
                <w:szCs w:val="24"/>
                <w:lang w:val="fr-CA" w:eastAsia="ja-JP"/>
              </w:rPr>
            </w:pP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tbl>
            <w:tblPr>
              <w:tblStyle w:val="ac"/>
              <w:tblW w:w="4673" w:type="dxa"/>
              <w:tblLook w:val="04A0" w:firstRow="1" w:lastRow="0" w:firstColumn="1" w:lastColumn="0" w:noHBand="0" w:noVBand="1"/>
            </w:tblPr>
            <w:tblGrid>
              <w:gridCol w:w="1089"/>
              <w:gridCol w:w="1305"/>
              <w:gridCol w:w="1305"/>
              <w:gridCol w:w="974"/>
            </w:tblGrid>
            <w:tr w:rsidR="00357F3D" w:rsidRPr="003C0A05" w:rsidTr="007D7484">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3C0A05" w:rsidRDefault="00357F3D" w:rsidP="007D7484">
                  <w:pPr>
                    <w:tabs>
                      <w:tab w:val="center" w:pos="4536"/>
                      <w:tab w:val="left" w:pos="6816"/>
                    </w:tabs>
                    <w:jc w:val="center"/>
                    <w:rPr>
                      <w:rFonts w:ascii="Arial" w:hAnsi="Arial" w:cs="Arial"/>
                      <w:szCs w:val="24"/>
                      <w:lang w:eastAsia="ja-JP"/>
                    </w:rPr>
                  </w:pPr>
                  <w:r w:rsidRPr="003C0A05">
                    <w:rPr>
                      <w:rFonts w:ascii="Arial" w:hAnsi="Arial" w:cs="Arial"/>
                      <w:szCs w:val="24"/>
                      <w:lang w:eastAsia="ja-JP"/>
                    </w:rPr>
                    <w:t>Gains</w:t>
                  </w:r>
                </w:p>
              </w:tc>
              <w:tc>
                <w:tcPr>
                  <w:tcW w:w="13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3C0A05" w:rsidRDefault="00357F3D" w:rsidP="007D7484">
                  <w:pPr>
                    <w:tabs>
                      <w:tab w:val="center" w:pos="4536"/>
                      <w:tab w:val="left" w:pos="6816"/>
                    </w:tabs>
                    <w:jc w:val="center"/>
                    <w:rPr>
                      <w:rFonts w:ascii="Arial" w:hAnsi="Arial" w:cs="Arial"/>
                      <w:szCs w:val="24"/>
                      <w:lang w:eastAsia="ja-JP"/>
                    </w:rPr>
                  </w:pPr>
                  <w:r w:rsidRPr="003C0A05">
                    <w:rPr>
                      <w:rFonts w:ascii="Arial" w:hAnsi="Arial" w:cs="Arial"/>
                      <w:szCs w:val="24"/>
                      <w:lang w:eastAsia="ja-JP"/>
                    </w:rPr>
                    <w:t>Dépenses</w:t>
                  </w:r>
                </w:p>
              </w:tc>
              <w:tc>
                <w:tcPr>
                  <w:tcW w:w="139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3C0A05" w:rsidRDefault="00357F3D" w:rsidP="007D7484">
                  <w:pPr>
                    <w:tabs>
                      <w:tab w:val="center" w:pos="4536"/>
                      <w:tab w:val="left" w:pos="6816"/>
                    </w:tabs>
                    <w:jc w:val="center"/>
                    <w:rPr>
                      <w:rFonts w:ascii="Arial" w:hAnsi="Arial" w:cs="Arial"/>
                      <w:szCs w:val="24"/>
                      <w:lang w:eastAsia="ja-JP"/>
                    </w:rPr>
                  </w:pPr>
                  <w:r w:rsidRPr="003C0A05">
                    <w:rPr>
                      <w:rFonts w:ascii="Arial" w:hAnsi="Arial" w:cs="Arial"/>
                      <w:szCs w:val="24"/>
                      <w:lang w:eastAsia="ja-JP"/>
                    </w:rPr>
                    <w:t>Economies</w:t>
                  </w:r>
                </w:p>
              </w:tc>
              <w:tc>
                <w:tcPr>
                  <w:tcW w:w="10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3C0A05" w:rsidRDefault="00357F3D" w:rsidP="007D7484">
                  <w:pPr>
                    <w:tabs>
                      <w:tab w:val="center" w:pos="4536"/>
                      <w:tab w:val="left" w:pos="6816"/>
                    </w:tabs>
                    <w:jc w:val="center"/>
                    <w:rPr>
                      <w:rFonts w:ascii="Arial" w:hAnsi="Arial" w:cs="Arial"/>
                      <w:szCs w:val="24"/>
                      <w:lang w:eastAsia="ja-JP"/>
                    </w:rPr>
                  </w:pPr>
                  <w:r w:rsidRPr="003C0A05">
                    <w:rPr>
                      <w:rFonts w:ascii="Arial" w:hAnsi="Arial" w:cs="Arial"/>
                      <w:szCs w:val="24"/>
                      <w:lang w:eastAsia="ja-JP"/>
                    </w:rPr>
                    <w:t>Dette</w:t>
                  </w:r>
                </w:p>
              </w:tc>
            </w:tr>
            <w:tr w:rsidR="00357F3D" w:rsidRPr="003C0A05" w:rsidTr="007D7484">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630E0D" w:rsidRDefault="00357F3D" w:rsidP="007D7484">
                  <w:pPr>
                    <w:tabs>
                      <w:tab w:val="center" w:pos="4536"/>
                      <w:tab w:val="left" w:pos="6816"/>
                    </w:tabs>
                    <w:jc w:val="center"/>
                    <w:rPr>
                      <w:rFonts w:ascii="Arial" w:hAnsi="Arial" w:cs="Arial"/>
                      <w:szCs w:val="24"/>
                      <w:lang w:eastAsia="ja-JP"/>
                    </w:rPr>
                  </w:pPr>
                  <w:r w:rsidRPr="00630E0D">
                    <w:rPr>
                      <w:rFonts w:ascii="Arial" w:hAnsi="Arial" w:cs="Arial"/>
                      <w:szCs w:val="24"/>
                      <w:lang w:eastAsia="ja-JP"/>
                    </w:rPr>
                    <w:t>190 000</w:t>
                  </w:r>
                </w:p>
              </w:tc>
              <w:tc>
                <w:tcPr>
                  <w:tcW w:w="13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630E0D" w:rsidRDefault="00357F3D" w:rsidP="007D7484">
                  <w:pPr>
                    <w:tabs>
                      <w:tab w:val="center" w:pos="4536"/>
                      <w:tab w:val="left" w:pos="6816"/>
                    </w:tabs>
                    <w:jc w:val="center"/>
                    <w:rPr>
                      <w:rFonts w:ascii="Arial" w:hAnsi="Arial" w:cs="Arial"/>
                      <w:szCs w:val="24"/>
                      <w:lang w:eastAsia="ja-JP"/>
                    </w:rPr>
                  </w:pPr>
                  <w:r w:rsidRPr="00630E0D">
                    <w:rPr>
                      <w:rFonts w:ascii="Arial" w:hAnsi="Arial" w:cs="Arial"/>
                      <w:szCs w:val="24"/>
                      <w:lang w:eastAsia="ja-JP"/>
                    </w:rPr>
                    <w:t>14 000</w:t>
                  </w:r>
                </w:p>
              </w:tc>
              <w:tc>
                <w:tcPr>
                  <w:tcW w:w="139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630E0D" w:rsidRDefault="00357F3D" w:rsidP="007D7484">
                  <w:pPr>
                    <w:tabs>
                      <w:tab w:val="center" w:pos="4536"/>
                      <w:tab w:val="left" w:pos="6816"/>
                    </w:tabs>
                    <w:jc w:val="center"/>
                    <w:rPr>
                      <w:rFonts w:ascii="Arial" w:hAnsi="Arial" w:cs="Arial"/>
                      <w:szCs w:val="24"/>
                      <w:lang w:eastAsia="ja-JP"/>
                    </w:rPr>
                  </w:pPr>
                  <w:r w:rsidRPr="00630E0D">
                    <w:rPr>
                      <w:rFonts w:ascii="Arial" w:hAnsi="Arial" w:cs="Arial"/>
                      <w:szCs w:val="24"/>
                      <w:lang w:eastAsia="ja-JP"/>
                    </w:rPr>
                    <w:t>76 000</w:t>
                  </w:r>
                </w:p>
              </w:tc>
              <w:tc>
                <w:tcPr>
                  <w:tcW w:w="1042" w:type="pct"/>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r2bl w:val="single" w:sz="4" w:space="0" w:color="auto"/>
                  </w:tcBorders>
                  <w:shd w:val="clear" w:color="auto" w:fill="auto"/>
                </w:tcPr>
                <w:p w:rsidR="00357F3D" w:rsidRPr="00630E0D" w:rsidRDefault="00357F3D" w:rsidP="007D7484">
                  <w:pPr>
                    <w:tabs>
                      <w:tab w:val="center" w:pos="4536"/>
                      <w:tab w:val="left" w:pos="6816"/>
                    </w:tabs>
                    <w:jc w:val="center"/>
                    <w:rPr>
                      <w:rFonts w:ascii="Arial" w:hAnsi="Arial" w:cs="Arial"/>
                      <w:szCs w:val="24"/>
                      <w:lang w:eastAsia="ja-JP"/>
                    </w:rPr>
                  </w:pPr>
                </w:p>
              </w:tc>
            </w:tr>
            <w:tr w:rsidR="00357F3D" w:rsidRPr="003C0A05" w:rsidTr="007D7484">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57F3D" w:rsidRPr="00630E0D" w:rsidRDefault="00357F3D" w:rsidP="007D7484">
                  <w:pPr>
                    <w:tabs>
                      <w:tab w:val="center" w:pos="4536"/>
                      <w:tab w:val="left" w:pos="6816"/>
                    </w:tabs>
                    <w:jc w:val="center"/>
                    <w:rPr>
                      <w:rFonts w:ascii="Arial" w:hAnsi="Arial" w:cs="Arial"/>
                      <w:szCs w:val="24"/>
                      <w:lang w:eastAsia="ja-JP"/>
                    </w:rPr>
                  </w:pPr>
                  <w:r w:rsidRPr="00630E0D">
                    <w:rPr>
                      <w:rFonts w:ascii="Arial" w:hAnsi="Arial" w:cs="Arial"/>
                      <w:szCs w:val="24"/>
                      <w:lang w:eastAsia="ja-JP"/>
                    </w:rPr>
                    <w:t>145 000</w:t>
                  </w:r>
                </w:p>
              </w:tc>
              <w:tc>
                <w:tcPr>
                  <w:tcW w:w="13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57F3D" w:rsidRPr="00630E0D" w:rsidRDefault="00357F3D" w:rsidP="007D7484">
                  <w:pPr>
                    <w:tabs>
                      <w:tab w:val="center" w:pos="4536"/>
                      <w:tab w:val="left" w:pos="6816"/>
                    </w:tabs>
                    <w:jc w:val="center"/>
                    <w:rPr>
                      <w:rFonts w:ascii="Arial" w:hAnsi="Arial" w:cs="Arial"/>
                      <w:szCs w:val="24"/>
                      <w:lang w:eastAsia="ja-JP"/>
                    </w:rPr>
                  </w:pPr>
                  <w:r w:rsidRPr="00630E0D">
                    <w:rPr>
                      <w:rFonts w:ascii="Arial" w:hAnsi="Arial" w:cs="Arial"/>
                      <w:szCs w:val="24"/>
                      <w:lang w:eastAsia="ja-JP"/>
                    </w:rPr>
                    <w:t>184 500</w:t>
                  </w:r>
                </w:p>
              </w:tc>
              <w:tc>
                <w:tcPr>
                  <w:tcW w:w="1396" w:type="pct"/>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r2bl w:val="single" w:sz="4" w:space="0" w:color="auto"/>
                  </w:tcBorders>
                  <w:shd w:val="clear" w:color="auto" w:fill="auto"/>
                </w:tcPr>
                <w:p w:rsidR="00357F3D" w:rsidRPr="00630E0D" w:rsidRDefault="00357F3D" w:rsidP="007D7484">
                  <w:pPr>
                    <w:tabs>
                      <w:tab w:val="center" w:pos="4536"/>
                      <w:tab w:val="left" w:pos="6816"/>
                    </w:tabs>
                    <w:jc w:val="center"/>
                    <w:rPr>
                      <w:rFonts w:ascii="Arial" w:hAnsi="Arial" w:cs="Arial"/>
                      <w:szCs w:val="24"/>
                      <w:lang w:eastAsia="ja-JP"/>
                    </w:rPr>
                  </w:pPr>
                </w:p>
              </w:tc>
              <w:tc>
                <w:tcPr>
                  <w:tcW w:w="10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57F3D" w:rsidRPr="00630E0D" w:rsidRDefault="00357F3D" w:rsidP="007D7484">
                  <w:pPr>
                    <w:tabs>
                      <w:tab w:val="center" w:pos="4536"/>
                      <w:tab w:val="left" w:pos="6816"/>
                    </w:tabs>
                    <w:jc w:val="center"/>
                    <w:rPr>
                      <w:rFonts w:ascii="Arial" w:hAnsi="Arial" w:cs="Arial"/>
                      <w:szCs w:val="24"/>
                      <w:lang w:eastAsia="ja-JP"/>
                    </w:rPr>
                  </w:pPr>
                  <w:r w:rsidRPr="00630E0D">
                    <w:rPr>
                      <w:rFonts w:ascii="Arial" w:hAnsi="Arial" w:cs="Arial"/>
                      <w:szCs w:val="24"/>
                      <w:lang w:eastAsia="ja-JP"/>
                    </w:rPr>
                    <w:t>39 500</w:t>
                  </w:r>
                </w:p>
              </w:tc>
            </w:tr>
            <w:tr w:rsidR="00357F3D" w:rsidRPr="003C0A05" w:rsidTr="007D7484">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57F3D" w:rsidRPr="00630E0D" w:rsidRDefault="00357F3D" w:rsidP="007D7484">
                  <w:pPr>
                    <w:tabs>
                      <w:tab w:val="center" w:pos="4536"/>
                      <w:tab w:val="left" w:pos="6816"/>
                    </w:tabs>
                    <w:jc w:val="center"/>
                    <w:rPr>
                      <w:rFonts w:ascii="Arial" w:hAnsi="Arial" w:cs="Arial"/>
                      <w:szCs w:val="24"/>
                      <w:lang w:eastAsia="ja-JP"/>
                    </w:rPr>
                  </w:pPr>
                  <w:r w:rsidRPr="00630E0D">
                    <w:rPr>
                      <w:rFonts w:ascii="Arial" w:hAnsi="Arial" w:cs="Arial"/>
                      <w:szCs w:val="24"/>
                      <w:lang w:eastAsia="ja-JP"/>
                    </w:rPr>
                    <w:t>287 000</w:t>
                  </w:r>
                </w:p>
              </w:tc>
              <w:tc>
                <w:tcPr>
                  <w:tcW w:w="13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57F3D" w:rsidRPr="00630E0D" w:rsidRDefault="00357F3D" w:rsidP="007D7484">
                  <w:pPr>
                    <w:tabs>
                      <w:tab w:val="center" w:pos="4536"/>
                      <w:tab w:val="left" w:pos="6816"/>
                    </w:tabs>
                    <w:jc w:val="center"/>
                    <w:rPr>
                      <w:rFonts w:ascii="Arial" w:hAnsi="Arial" w:cs="Arial"/>
                      <w:szCs w:val="24"/>
                      <w:lang w:eastAsia="ja-JP"/>
                    </w:rPr>
                  </w:pPr>
                  <w:r w:rsidRPr="00630E0D">
                    <w:rPr>
                      <w:rFonts w:ascii="Arial" w:hAnsi="Arial" w:cs="Arial"/>
                      <w:szCs w:val="24"/>
                      <w:lang w:eastAsia="ja-JP"/>
                    </w:rPr>
                    <w:t>59 000</w:t>
                  </w:r>
                </w:p>
              </w:tc>
              <w:tc>
                <w:tcPr>
                  <w:tcW w:w="13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57F3D" w:rsidRPr="00630E0D" w:rsidRDefault="00357F3D" w:rsidP="007D7484">
                  <w:pPr>
                    <w:tabs>
                      <w:tab w:val="center" w:pos="4536"/>
                      <w:tab w:val="left" w:pos="6816"/>
                    </w:tabs>
                    <w:jc w:val="center"/>
                    <w:rPr>
                      <w:rFonts w:ascii="Arial" w:hAnsi="Arial" w:cs="Arial"/>
                      <w:szCs w:val="24"/>
                      <w:lang w:eastAsia="ja-JP"/>
                    </w:rPr>
                  </w:pPr>
                  <w:r w:rsidRPr="00630E0D">
                    <w:rPr>
                      <w:rFonts w:ascii="Arial" w:hAnsi="Arial" w:cs="Arial"/>
                      <w:szCs w:val="24"/>
                      <w:lang w:eastAsia="ja-JP"/>
                    </w:rPr>
                    <w:t>128 000</w:t>
                  </w:r>
                </w:p>
              </w:tc>
              <w:tc>
                <w:tcPr>
                  <w:tcW w:w="1042" w:type="pct"/>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r2bl w:val="single" w:sz="4" w:space="0" w:color="auto"/>
                  </w:tcBorders>
                  <w:shd w:val="clear" w:color="auto" w:fill="auto"/>
                </w:tcPr>
                <w:p w:rsidR="00357F3D" w:rsidRPr="00630E0D" w:rsidRDefault="00357F3D" w:rsidP="007D7484">
                  <w:pPr>
                    <w:tabs>
                      <w:tab w:val="center" w:pos="4536"/>
                      <w:tab w:val="left" w:pos="6816"/>
                    </w:tabs>
                    <w:jc w:val="center"/>
                    <w:rPr>
                      <w:rFonts w:ascii="Arial" w:hAnsi="Arial" w:cs="Arial"/>
                      <w:szCs w:val="24"/>
                      <w:lang w:eastAsia="ja-JP"/>
                    </w:rPr>
                  </w:pPr>
                </w:p>
              </w:tc>
            </w:tr>
          </w:tbl>
          <w:p w:rsidR="00357F3D" w:rsidRPr="00F02852" w:rsidRDefault="00357F3D" w:rsidP="007D7484">
            <w:pPr>
              <w:tabs>
                <w:tab w:val="center" w:pos="4536"/>
                <w:tab w:val="left" w:pos="6816"/>
              </w:tabs>
              <w:rPr>
                <w:rFonts w:ascii="Arial" w:hAnsi="Arial" w:cs="Arial"/>
                <w:sz w:val="24"/>
                <w:szCs w:val="24"/>
              </w:rPr>
            </w:pP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bl>
    <w:p w:rsidR="00357F3D" w:rsidRDefault="00357F3D" w:rsidP="00357F3D">
      <w:r>
        <w:br w:type="page"/>
      </w:r>
    </w:p>
    <w:tbl>
      <w:tblPr>
        <w:tblStyle w:val="ac"/>
        <w:tblW w:w="16085" w:type="dxa"/>
        <w:jc w:val="center"/>
        <w:tblLook w:val="04A0" w:firstRow="1" w:lastRow="0" w:firstColumn="1" w:lastColumn="0" w:noHBand="0" w:noVBand="1"/>
      </w:tblPr>
      <w:tblGrid>
        <w:gridCol w:w="2024"/>
        <w:gridCol w:w="5443"/>
        <w:gridCol w:w="4899"/>
        <w:gridCol w:w="3719"/>
      </w:tblGrid>
      <w:tr w:rsidR="00357F3D" w:rsidRPr="00F02852"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lastRenderedPageBreak/>
              <w:t>Défis additionnels</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Une personne gagne</w:t>
            </w:r>
            <w:r>
              <w:rPr>
                <w:rFonts w:ascii="Arial" w:hAnsi="Arial" w:cs="Arial"/>
                <w:sz w:val="24"/>
                <w:szCs w:val="24"/>
              </w:rPr>
              <w:t xml:space="preserve"> </w:t>
            </w:r>
            <w:r w:rsidRPr="00F02852">
              <w:rPr>
                <w:rFonts w:ascii="Arial" w:hAnsi="Arial" w:cs="Arial"/>
                <w:sz w:val="24"/>
                <w:szCs w:val="24"/>
              </w:rPr>
              <w:t>155 000</w:t>
            </w:r>
            <w:r>
              <w:rPr>
                <w:rFonts w:ascii="Arial" w:hAnsi="Arial" w:cs="Arial" w:hint="eastAsia"/>
                <w:sz w:val="24"/>
                <w:szCs w:val="24"/>
                <w:lang w:eastAsia="ja-JP"/>
              </w:rPr>
              <w:t xml:space="preserve"> </w:t>
            </w:r>
            <w:r w:rsidRPr="00F02852">
              <w:rPr>
                <w:rFonts w:ascii="Arial" w:hAnsi="Arial" w:cs="Arial"/>
                <w:sz w:val="24"/>
                <w:szCs w:val="24"/>
              </w:rPr>
              <w:t>F par mois. Elle dépense 50 000</w:t>
            </w:r>
            <w:r>
              <w:rPr>
                <w:rFonts w:ascii="Arial" w:hAnsi="Arial" w:cs="Arial" w:hint="eastAsia"/>
                <w:sz w:val="24"/>
                <w:szCs w:val="24"/>
                <w:lang w:eastAsia="ja-JP"/>
              </w:rPr>
              <w:t xml:space="preserve"> </w:t>
            </w:r>
            <w:r w:rsidRPr="00F02852">
              <w:rPr>
                <w:rFonts w:ascii="Arial" w:hAnsi="Arial" w:cs="Arial"/>
                <w:sz w:val="24"/>
                <w:szCs w:val="24"/>
              </w:rPr>
              <w:t>F pour l’alimentation de sa famille, 39</w:t>
            </w:r>
            <w:r>
              <w:rPr>
                <w:rFonts w:ascii="Arial" w:hAnsi="Arial" w:cs="Arial" w:hint="eastAsia"/>
                <w:sz w:val="24"/>
                <w:szCs w:val="24"/>
                <w:lang w:eastAsia="ja-JP"/>
              </w:rPr>
              <w:t xml:space="preserve"> </w:t>
            </w:r>
            <w:r w:rsidRPr="00F02852">
              <w:rPr>
                <w:rFonts w:ascii="Arial" w:hAnsi="Arial" w:cs="Arial"/>
                <w:sz w:val="24"/>
                <w:szCs w:val="24"/>
              </w:rPr>
              <w:t>500</w:t>
            </w:r>
            <w:r>
              <w:rPr>
                <w:rFonts w:ascii="Arial" w:hAnsi="Arial" w:cs="Arial" w:hint="eastAsia"/>
                <w:sz w:val="24"/>
                <w:szCs w:val="24"/>
                <w:lang w:eastAsia="ja-JP"/>
              </w:rPr>
              <w:t xml:space="preserve"> </w:t>
            </w:r>
            <w:r w:rsidRPr="00F02852">
              <w:rPr>
                <w:rFonts w:ascii="Arial" w:hAnsi="Arial" w:cs="Arial"/>
                <w:sz w:val="24"/>
                <w:szCs w:val="24"/>
              </w:rPr>
              <w:t>F pour ses différentes factures, 27</w:t>
            </w:r>
            <w:r>
              <w:rPr>
                <w:rFonts w:ascii="Arial" w:hAnsi="Arial" w:cs="Arial" w:hint="eastAsia"/>
                <w:sz w:val="24"/>
                <w:szCs w:val="24"/>
                <w:lang w:eastAsia="ja-JP"/>
              </w:rPr>
              <w:t xml:space="preserve"> </w:t>
            </w:r>
            <w:r w:rsidRPr="00F02852">
              <w:rPr>
                <w:rFonts w:ascii="Arial" w:hAnsi="Arial" w:cs="Arial"/>
                <w:sz w:val="24"/>
                <w:szCs w:val="24"/>
              </w:rPr>
              <w:t>500</w:t>
            </w:r>
            <w:r>
              <w:rPr>
                <w:rFonts w:ascii="Arial" w:hAnsi="Arial" w:cs="Arial" w:hint="eastAsia"/>
                <w:sz w:val="24"/>
                <w:szCs w:val="24"/>
                <w:lang w:eastAsia="ja-JP"/>
              </w:rPr>
              <w:t xml:space="preserve"> </w:t>
            </w:r>
            <w:r w:rsidRPr="00F02852">
              <w:rPr>
                <w:rFonts w:ascii="Arial" w:hAnsi="Arial" w:cs="Arial"/>
                <w:sz w:val="24"/>
                <w:szCs w:val="24"/>
              </w:rPr>
              <w:t>F pour sa pharmacie et les imprévues.</w:t>
            </w:r>
          </w:p>
          <w:p w:rsidR="00357F3D" w:rsidRPr="00F02852" w:rsidRDefault="00357F3D" w:rsidP="007D7484">
            <w:pPr>
              <w:rPr>
                <w:rFonts w:ascii="Arial" w:hAnsi="Arial" w:cs="Arial"/>
                <w:sz w:val="24"/>
                <w:szCs w:val="24"/>
              </w:rPr>
            </w:pPr>
            <w:r w:rsidRPr="00F02852">
              <w:rPr>
                <w:rFonts w:ascii="Arial" w:hAnsi="Arial" w:cs="Arial"/>
                <w:sz w:val="24"/>
                <w:szCs w:val="24"/>
              </w:rPr>
              <w:t>Réalise-t-elle une économie ou une dette ; de combien ?</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Gain : 155 000F</w:t>
            </w:r>
          </w:p>
          <w:p w:rsidR="00357F3D"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rPr>
              <w:t>Dépenses totales :</w:t>
            </w:r>
          </w:p>
          <w:p w:rsidR="00357F3D" w:rsidRDefault="00357F3D" w:rsidP="007D7484">
            <w:pPr>
              <w:tabs>
                <w:tab w:val="center" w:pos="4536"/>
                <w:tab w:val="left" w:pos="6816"/>
              </w:tabs>
              <w:rPr>
                <w:rFonts w:ascii="Arial" w:hAnsi="Arial" w:cs="Arial"/>
                <w:sz w:val="24"/>
                <w:szCs w:val="24"/>
                <w:lang w:eastAsia="ja-JP"/>
              </w:rPr>
            </w:pPr>
            <w:r>
              <w:rPr>
                <w:rFonts w:ascii="Arial" w:hAnsi="Arial" w:cs="Arial" w:hint="eastAsia"/>
                <w:sz w:val="24"/>
                <w:szCs w:val="24"/>
                <w:lang w:eastAsia="ja-JP"/>
              </w:rPr>
              <w:t>50 000 + 39 500</w:t>
            </w:r>
            <w:r w:rsidRPr="00F02852">
              <w:rPr>
                <w:rFonts w:ascii="Arial" w:hAnsi="Arial" w:cs="Arial"/>
                <w:sz w:val="24"/>
                <w:szCs w:val="24"/>
              </w:rPr>
              <w:t xml:space="preserve"> </w:t>
            </w:r>
            <w:r>
              <w:rPr>
                <w:rFonts w:ascii="Arial" w:hAnsi="Arial" w:cs="Arial" w:hint="eastAsia"/>
                <w:sz w:val="24"/>
                <w:szCs w:val="24"/>
                <w:lang w:eastAsia="ja-JP"/>
              </w:rPr>
              <w:t xml:space="preserve">+ 27 500 = </w:t>
            </w:r>
            <w:r w:rsidRPr="00F02852">
              <w:rPr>
                <w:rFonts w:ascii="Arial" w:hAnsi="Arial" w:cs="Arial"/>
                <w:sz w:val="24"/>
                <w:szCs w:val="24"/>
              </w:rPr>
              <w:t>117 000</w:t>
            </w:r>
            <w:r>
              <w:rPr>
                <w:rFonts w:ascii="Arial" w:hAnsi="Arial" w:cs="Arial" w:hint="eastAsia"/>
                <w:sz w:val="24"/>
                <w:szCs w:val="24"/>
                <w:lang w:eastAsia="ja-JP"/>
              </w:rPr>
              <w:t xml:space="preserve"> </w:t>
            </w:r>
            <w:r w:rsidRPr="00F02852">
              <w:rPr>
                <w:rFonts w:ascii="Arial" w:hAnsi="Arial" w:cs="Arial"/>
                <w:sz w:val="24"/>
                <w:szCs w:val="24"/>
              </w:rPr>
              <w:t>F</w:t>
            </w:r>
          </w:p>
          <w:p w:rsidR="00357F3D" w:rsidRPr="00101D51" w:rsidRDefault="00357F3D" w:rsidP="007D7484">
            <w:pPr>
              <w:tabs>
                <w:tab w:val="center" w:pos="4536"/>
                <w:tab w:val="left" w:pos="6816"/>
              </w:tabs>
              <w:rPr>
                <w:rFonts w:ascii="Arial" w:hAnsi="Arial" w:cs="Arial"/>
                <w:sz w:val="24"/>
                <w:szCs w:val="24"/>
              </w:rPr>
            </w:pPr>
            <w:r w:rsidRPr="00101D51">
              <w:rPr>
                <w:rFonts w:ascii="Arial" w:hAnsi="Arial" w:cs="Arial" w:hint="eastAsia"/>
                <w:sz w:val="24"/>
                <w:szCs w:val="24"/>
                <w:lang w:eastAsia="ja-JP"/>
              </w:rPr>
              <w:t xml:space="preserve">Le gain est </w:t>
            </w:r>
            <w:r w:rsidRPr="00101D51">
              <w:rPr>
                <w:rFonts w:ascii="Arial" w:eastAsia="ＭＳ 明朝" w:hAnsi="Arial" w:cs="Arial"/>
                <w:sz w:val="24"/>
                <w:szCs w:val="24"/>
              </w:rPr>
              <w:t>supérieur aux dépenses.</w:t>
            </w:r>
          </w:p>
          <w:p w:rsidR="00357F3D" w:rsidRDefault="00357F3D" w:rsidP="007D7484">
            <w:pPr>
              <w:tabs>
                <w:tab w:val="center" w:pos="4536"/>
                <w:tab w:val="left" w:pos="6816"/>
              </w:tabs>
              <w:rPr>
                <w:rFonts w:ascii="Arial" w:hAnsi="Arial" w:cs="Arial"/>
                <w:sz w:val="24"/>
                <w:szCs w:val="24"/>
                <w:lang w:eastAsia="ja-JP"/>
              </w:rPr>
            </w:pPr>
            <w:r>
              <w:rPr>
                <w:rFonts w:ascii="Arial" w:hAnsi="Arial" w:cs="Arial" w:hint="eastAsia"/>
                <w:sz w:val="24"/>
                <w:szCs w:val="24"/>
                <w:lang w:eastAsia="ja-JP"/>
              </w:rPr>
              <w:t>Donc, i</w:t>
            </w:r>
            <w:r w:rsidRPr="00F02852">
              <w:rPr>
                <w:rFonts w:ascii="Arial" w:hAnsi="Arial" w:cs="Arial"/>
                <w:sz w:val="24"/>
                <w:szCs w:val="24"/>
              </w:rPr>
              <w:t>l réa</w:t>
            </w:r>
            <w:r>
              <w:rPr>
                <w:rFonts w:ascii="Arial" w:hAnsi="Arial" w:cs="Arial"/>
                <w:sz w:val="24"/>
                <w:szCs w:val="24"/>
              </w:rPr>
              <w:t>lise des économies de :</w:t>
            </w:r>
          </w:p>
          <w:p w:rsidR="00357F3D" w:rsidRPr="00F02852" w:rsidRDefault="00357F3D" w:rsidP="007D7484">
            <w:pPr>
              <w:tabs>
                <w:tab w:val="center" w:pos="4536"/>
                <w:tab w:val="left" w:pos="6816"/>
              </w:tabs>
              <w:rPr>
                <w:rFonts w:ascii="Arial" w:hAnsi="Arial" w:cs="Arial"/>
                <w:sz w:val="24"/>
                <w:szCs w:val="24"/>
                <w:lang w:eastAsia="ja-JP"/>
              </w:rPr>
            </w:pPr>
            <w:r>
              <w:rPr>
                <w:rFonts w:ascii="Arial" w:hAnsi="Arial" w:cs="Arial" w:hint="eastAsia"/>
                <w:sz w:val="24"/>
                <w:szCs w:val="24"/>
                <w:lang w:eastAsia="ja-JP"/>
              </w:rPr>
              <w:t xml:space="preserve">155 000 </w:t>
            </w:r>
            <w:r>
              <w:rPr>
                <w:rFonts w:ascii="Arial" w:hAnsi="Arial" w:cs="Arial"/>
                <w:sz w:val="24"/>
                <w:szCs w:val="24"/>
                <w:lang w:eastAsia="ja-JP"/>
              </w:rPr>
              <w:t>–</w:t>
            </w:r>
            <w:r>
              <w:rPr>
                <w:rFonts w:ascii="Arial" w:hAnsi="Arial" w:cs="Arial" w:hint="eastAsia"/>
                <w:sz w:val="24"/>
                <w:szCs w:val="24"/>
                <w:lang w:eastAsia="ja-JP"/>
              </w:rPr>
              <w:t xml:space="preserve"> 117 000 = </w:t>
            </w:r>
            <w:r>
              <w:rPr>
                <w:rFonts w:ascii="Arial" w:hAnsi="Arial" w:cs="Arial"/>
                <w:sz w:val="24"/>
                <w:szCs w:val="24"/>
              </w:rPr>
              <w:t>38 000</w:t>
            </w:r>
            <w:r>
              <w:rPr>
                <w:rFonts w:ascii="Arial" w:hAnsi="Arial" w:cs="Arial" w:hint="eastAsia"/>
                <w:sz w:val="24"/>
                <w:szCs w:val="24"/>
                <w:lang w:eastAsia="ja-JP"/>
              </w:rPr>
              <w:t xml:space="preserve"> </w:t>
            </w:r>
            <w:r>
              <w:rPr>
                <w:rFonts w:ascii="Arial" w:hAnsi="Arial" w:cs="Arial"/>
                <w:sz w:val="24"/>
                <w:szCs w:val="24"/>
              </w:rPr>
              <w:t>F</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t xml:space="preserve">Activités de remédiation </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A prévoir en fonction des résultats de l’évaluation.</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t>Décision par rapport à la leçon (</w:t>
            </w:r>
            <w:r>
              <w:rPr>
                <w:rFonts w:ascii="Arial" w:hAnsi="Arial" w:cs="Arial"/>
                <w:b/>
                <w:sz w:val="24"/>
                <w:szCs w:val="24"/>
              </w:rPr>
              <w:t>1 mn</w:t>
            </w:r>
            <w:r w:rsidRPr="00F02852">
              <w:rPr>
                <w:rFonts w:ascii="Arial" w:hAnsi="Arial" w:cs="Arial"/>
                <w:b/>
                <w:sz w:val="24"/>
                <w:szCs w:val="24"/>
              </w:rPr>
              <w:t>)</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Poursuite du programme ou reprise de la leçon en fonction des résultats de l’évaluation.</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Participation des apprenant (e)s.</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lang w:eastAsia="ja-JP"/>
              </w:rPr>
              <w:t>D</w:t>
            </w:r>
            <w:r w:rsidRPr="00F02852">
              <w:rPr>
                <w:rFonts w:ascii="Arial" w:hAnsi="Arial" w:cs="Arial"/>
                <w:b/>
                <w:sz w:val="24"/>
                <w:szCs w:val="24"/>
              </w:rPr>
              <w:t>e la prestation de l’</w:t>
            </w:r>
            <w:r>
              <w:rPr>
                <w:rFonts w:ascii="Arial" w:hAnsi="Arial" w:cs="Arial"/>
                <w:b/>
                <w:sz w:val="24"/>
                <w:szCs w:val="24"/>
              </w:rPr>
              <w:t>enseignant(e)</w:t>
            </w:r>
          </w:p>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lang w:eastAsia="ja-JP"/>
              </w:rPr>
              <w:t>(</w:t>
            </w:r>
            <w:r>
              <w:rPr>
                <w:rFonts w:ascii="Arial" w:hAnsi="Arial" w:cs="Arial"/>
                <w:b/>
                <w:sz w:val="24"/>
                <w:szCs w:val="24"/>
              </w:rPr>
              <w:t>1 mn</w:t>
            </w:r>
            <w:r w:rsidRPr="00F02852">
              <w:rPr>
                <w:rFonts w:ascii="Arial" w:hAnsi="Arial" w:cs="Arial"/>
                <w:b/>
                <w:sz w:val="24"/>
                <w:szCs w:val="24"/>
                <w:lang w:eastAsia="ja-JP"/>
              </w:rPr>
              <w:t>)</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5"/>
              </w:numPr>
              <w:ind w:left="176" w:hanging="176"/>
              <w:rPr>
                <w:rFonts w:ascii="Arial" w:hAnsi="Arial" w:cs="Arial"/>
                <w:sz w:val="24"/>
                <w:szCs w:val="24"/>
              </w:rPr>
            </w:pPr>
            <w:r w:rsidRPr="00F02852">
              <w:rPr>
                <w:rFonts w:ascii="Arial" w:hAnsi="Arial" w:cs="Arial"/>
                <w:sz w:val="24"/>
                <w:szCs w:val="24"/>
              </w:rPr>
              <w:t>Qu’</w:t>
            </w:r>
            <w:r w:rsidRPr="00F02852">
              <w:rPr>
                <w:rFonts w:ascii="Arial" w:eastAsiaTheme="minorEastAsia" w:hAnsi="Arial" w:cs="Arial"/>
                <w:sz w:val="24"/>
                <w:szCs w:val="24"/>
                <w:lang w:eastAsia="ja-JP"/>
              </w:rPr>
              <w:t xml:space="preserve">est-ce que </w:t>
            </w:r>
            <w:r w:rsidRPr="00F02852">
              <w:rPr>
                <w:rFonts w:ascii="Arial" w:hAnsi="Arial" w:cs="Arial"/>
                <w:sz w:val="24"/>
                <w:szCs w:val="24"/>
              </w:rPr>
              <w:t xml:space="preserve">tu </w:t>
            </w:r>
            <w:r w:rsidRPr="00F02852">
              <w:rPr>
                <w:rFonts w:ascii="Arial" w:eastAsiaTheme="minorEastAsia" w:hAnsi="Arial" w:cs="Arial"/>
                <w:sz w:val="24"/>
                <w:szCs w:val="24"/>
                <w:lang w:eastAsia="ja-JP"/>
              </w:rPr>
              <w:t xml:space="preserve">as </w:t>
            </w:r>
            <w:r w:rsidRPr="00F02852">
              <w:rPr>
                <w:rFonts w:ascii="Arial" w:hAnsi="Arial" w:cs="Arial"/>
                <w:sz w:val="24"/>
                <w:szCs w:val="24"/>
              </w:rPr>
              <w:t xml:space="preserve">aimé dans cette leçon ? </w:t>
            </w:r>
          </w:p>
          <w:p w:rsidR="00357F3D" w:rsidRPr="00F02852" w:rsidRDefault="00357F3D" w:rsidP="00357F3D">
            <w:pPr>
              <w:pStyle w:val="a9"/>
              <w:numPr>
                <w:ilvl w:val="0"/>
                <w:numId w:val="5"/>
              </w:numPr>
              <w:ind w:left="176" w:hanging="176"/>
              <w:rPr>
                <w:rFonts w:ascii="Arial" w:hAnsi="Arial" w:cs="Arial"/>
                <w:sz w:val="24"/>
                <w:szCs w:val="24"/>
              </w:rPr>
            </w:pPr>
            <w:r w:rsidRPr="00F02852">
              <w:rPr>
                <w:rFonts w:ascii="Arial" w:hAnsi="Arial" w:cs="Arial"/>
                <w:sz w:val="24"/>
                <w:szCs w:val="24"/>
              </w:rPr>
              <w:t>Qu’est-ce que tu n’as pas aimé ?</w:t>
            </w:r>
          </w:p>
          <w:p w:rsidR="00357F3D" w:rsidRPr="00F02852" w:rsidRDefault="00357F3D" w:rsidP="00357F3D">
            <w:pPr>
              <w:pStyle w:val="a9"/>
              <w:numPr>
                <w:ilvl w:val="0"/>
                <w:numId w:val="5"/>
              </w:numPr>
              <w:tabs>
                <w:tab w:val="center" w:pos="4536"/>
                <w:tab w:val="left" w:pos="6816"/>
              </w:tabs>
              <w:ind w:left="176" w:hanging="176"/>
              <w:rPr>
                <w:rFonts w:ascii="Arial" w:hAnsi="Arial" w:cs="Arial"/>
                <w:sz w:val="24"/>
                <w:szCs w:val="24"/>
              </w:rPr>
            </w:pPr>
            <w:r w:rsidRPr="00F02852">
              <w:rPr>
                <w:rFonts w:ascii="Arial" w:hAnsi="Arial" w:cs="Arial"/>
                <w:sz w:val="24"/>
                <w:szCs w:val="24"/>
              </w:rPr>
              <w:t>Sur quels points voudrais-tu des explications complémentaires ?</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Réponses des apprenant(e)s.</w:t>
            </w: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160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0"/>
              </w:numPr>
              <w:rPr>
                <w:rFonts w:ascii="Arial" w:hAnsi="Arial" w:cs="Arial"/>
                <w:b/>
                <w:sz w:val="24"/>
                <w:szCs w:val="24"/>
              </w:rPr>
            </w:pPr>
            <w:r w:rsidRPr="00F02852">
              <w:rPr>
                <w:rFonts w:ascii="Arial" w:hAnsi="Arial" w:cs="Arial"/>
                <w:b/>
                <w:sz w:val="24"/>
                <w:szCs w:val="24"/>
              </w:rPr>
              <w:t>ACTIVITES DE PROLONGEMENT</w:t>
            </w:r>
          </w:p>
        </w:tc>
      </w:tr>
      <w:tr w:rsidR="00357F3D" w:rsidRPr="00F02852" w:rsidTr="007D7484">
        <w:trPr>
          <w:jc w:val="center"/>
        </w:trPr>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b/>
                <w:sz w:val="24"/>
                <w:szCs w:val="24"/>
              </w:rPr>
            </w:pP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rPr>
                <w:rFonts w:ascii="Arial" w:hAnsi="Arial" w:cs="Arial"/>
                <w:sz w:val="24"/>
                <w:szCs w:val="24"/>
              </w:rPr>
            </w:pP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c>
          <w:tcPr>
            <w:tcW w:w="3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bl>
    <w:p w:rsidR="00357F3D" w:rsidRPr="00F02852" w:rsidRDefault="00357F3D" w:rsidP="00357F3D">
      <w:pPr>
        <w:tabs>
          <w:tab w:val="center" w:pos="4536"/>
          <w:tab w:val="left" w:pos="6816"/>
        </w:tabs>
        <w:spacing w:before="240" w:after="0"/>
        <w:rPr>
          <w:rFonts w:ascii="Arial" w:hAnsi="Arial" w:cs="Arial"/>
          <w:b/>
          <w:sz w:val="24"/>
          <w:szCs w:val="24"/>
        </w:rPr>
      </w:pPr>
    </w:p>
    <w:p w:rsidR="00357F3D" w:rsidRPr="00F02852" w:rsidRDefault="00357F3D" w:rsidP="00357F3D">
      <w:pPr>
        <w:rPr>
          <w:rFonts w:ascii="Arial" w:hAnsi="Arial" w:cs="Arial"/>
          <w:b/>
          <w:sz w:val="24"/>
          <w:szCs w:val="24"/>
        </w:rPr>
      </w:pPr>
      <w:r w:rsidRPr="00F02852">
        <w:rPr>
          <w:rFonts w:ascii="Arial" w:hAnsi="Arial" w:cs="Arial"/>
          <w:b/>
          <w:sz w:val="24"/>
          <w:szCs w:val="24"/>
        </w:rPr>
        <w:br w:type="page"/>
      </w:r>
    </w:p>
    <w:p w:rsidR="00357F3D" w:rsidRPr="00C34DD8" w:rsidRDefault="00357F3D" w:rsidP="00357F3D">
      <w:pPr>
        <w:spacing w:after="0"/>
        <w:jc w:val="both"/>
        <w:rPr>
          <w:rFonts w:ascii="Arial" w:hAnsi="Arial" w:cs="Arial"/>
          <w:color w:val="000000" w:themeColor="text1"/>
          <w:sz w:val="24"/>
          <w:szCs w:val="24"/>
        </w:rPr>
      </w:pPr>
      <w:r w:rsidRPr="00C34DD8">
        <w:rPr>
          <w:rFonts w:ascii="Arial" w:hAnsi="Arial" w:cs="Arial"/>
          <w:b/>
          <w:color w:val="000000" w:themeColor="text1"/>
          <w:sz w:val="24"/>
          <w:szCs w:val="24"/>
        </w:rPr>
        <w:lastRenderedPageBreak/>
        <w:t>Classe</w:t>
      </w:r>
      <w:r w:rsidRPr="00C34DD8">
        <w:rPr>
          <w:rFonts w:ascii="Arial" w:hAnsi="Arial" w:cs="Arial"/>
          <w:color w:val="000000" w:themeColor="text1"/>
          <w:sz w:val="24"/>
          <w:szCs w:val="24"/>
        </w:rPr>
        <w:t> </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rPr>
        <w:t>: CM2</w:t>
      </w:r>
    </w:p>
    <w:p w:rsidR="00357F3D" w:rsidRPr="00C34DD8" w:rsidRDefault="00357F3D" w:rsidP="00357F3D">
      <w:pPr>
        <w:spacing w:after="0"/>
        <w:jc w:val="both"/>
        <w:rPr>
          <w:rFonts w:ascii="Arial" w:hAnsi="Arial" w:cs="Arial"/>
          <w:color w:val="000000" w:themeColor="text1"/>
          <w:sz w:val="24"/>
          <w:szCs w:val="24"/>
        </w:rPr>
      </w:pPr>
      <w:r w:rsidRPr="00C34DD8">
        <w:rPr>
          <w:rFonts w:ascii="Arial" w:hAnsi="Arial" w:cs="Arial"/>
          <w:b/>
          <w:color w:val="000000" w:themeColor="text1"/>
          <w:sz w:val="24"/>
          <w:szCs w:val="24"/>
        </w:rPr>
        <w:t>Matière</w:t>
      </w:r>
      <w:r w:rsidRPr="00C34DD8">
        <w:rPr>
          <w:rFonts w:ascii="Arial" w:hAnsi="Arial" w:cs="Arial"/>
          <w:color w:val="000000" w:themeColor="text1"/>
          <w:sz w:val="24"/>
          <w:szCs w:val="24"/>
        </w:rPr>
        <w:t xml:space="preserve"> : </w:t>
      </w:r>
      <w:r>
        <w:rPr>
          <w:rFonts w:ascii="Arial" w:hAnsi="Arial" w:cs="Arial" w:hint="eastAsia"/>
          <w:color w:val="000000" w:themeColor="text1"/>
          <w:sz w:val="24"/>
          <w:szCs w:val="24"/>
          <w:lang w:eastAsia="ja-JP"/>
        </w:rPr>
        <w:t>M</w:t>
      </w:r>
      <w:r w:rsidRPr="00C34DD8">
        <w:rPr>
          <w:rFonts w:ascii="Arial" w:hAnsi="Arial" w:cs="Arial"/>
          <w:color w:val="000000" w:themeColor="text1"/>
          <w:sz w:val="24"/>
          <w:szCs w:val="24"/>
        </w:rPr>
        <w:t>athématiques</w:t>
      </w:r>
    </w:p>
    <w:p w:rsidR="00357F3D" w:rsidRPr="00C34DD8" w:rsidRDefault="00357F3D" w:rsidP="00357F3D">
      <w:pPr>
        <w:spacing w:after="0"/>
        <w:jc w:val="both"/>
        <w:rPr>
          <w:rFonts w:ascii="Arial" w:hAnsi="Arial" w:cs="Arial"/>
          <w:color w:val="000000" w:themeColor="text1"/>
          <w:sz w:val="24"/>
          <w:szCs w:val="24"/>
          <w:lang w:eastAsia="ja-JP"/>
        </w:rPr>
      </w:pPr>
      <w:r w:rsidRPr="00C34DD8">
        <w:rPr>
          <w:rFonts w:ascii="Arial" w:hAnsi="Arial" w:cs="Arial"/>
          <w:b/>
          <w:color w:val="000000" w:themeColor="text1"/>
          <w:sz w:val="24"/>
          <w:szCs w:val="24"/>
        </w:rPr>
        <w:t>Thème </w:t>
      </w:r>
      <w:r>
        <w:rPr>
          <w:rFonts w:ascii="Arial" w:hAnsi="Arial" w:cs="Arial" w:hint="eastAsia"/>
          <w:b/>
          <w:color w:val="000000" w:themeColor="text1"/>
          <w:sz w:val="24"/>
          <w:szCs w:val="24"/>
          <w:lang w:eastAsia="ja-JP"/>
        </w:rPr>
        <w:t xml:space="preserve"> </w:t>
      </w:r>
      <w:r w:rsidRPr="00C34DD8">
        <w:rPr>
          <w:rFonts w:ascii="Arial" w:hAnsi="Arial" w:cs="Arial"/>
          <w:color w:val="000000" w:themeColor="text1"/>
          <w:sz w:val="24"/>
          <w:szCs w:val="24"/>
        </w:rPr>
        <w:t xml:space="preserve">: </w:t>
      </w:r>
      <w:r w:rsidR="00A2369B">
        <w:rPr>
          <w:rFonts w:ascii="Arial" w:hAnsi="Arial" w:cs="Arial"/>
          <w:color w:val="000000" w:themeColor="text1"/>
          <w:sz w:val="24"/>
          <w:szCs w:val="24"/>
        </w:rPr>
        <w:t>M</w:t>
      </w:r>
      <w:r w:rsidRPr="00C34DD8">
        <w:rPr>
          <w:rFonts w:ascii="Arial" w:hAnsi="Arial" w:cs="Arial"/>
          <w:color w:val="000000" w:themeColor="text1"/>
          <w:sz w:val="24"/>
          <w:szCs w:val="24"/>
        </w:rPr>
        <w:t>esures</w:t>
      </w:r>
      <w:r w:rsidR="00A2369B">
        <w:rPr>
          <w:rFonts w:ascii="Arial" w:hAnsi="Arial" w:cs="Arial"/>
          <w:color w:val="000000" w:themeColor="text1"/>
          <w:sz w:val="24"/>
          <w:szCs w:val="24"/>
        </w:rPr>
        <w:t xml:space="preserve"> d’aire</w:t>
      </w:r>
    </w:p>
    <w:p w:rsidR="00357F3D" w:rsidRPr="00C34DD8" w:rsidRDefault="00357F3D" w:rsidP="00357F3D">
      <w:pPr>
        <w:spacing w:after="0"/>
        <w:jc w:val="both"/>
        <w:rPr>
          <w:rFonts w:ascii="Arial" w:hAnsi="Arial" w:cs="Arial"/>
          <w:color w:val="000000" w:themeColor="text1"/>
          <w:sz w:val="24"/>
          <w:szCs w:val="24"/>
        </w:rPr>
      </w:pPr>
      <w:r w:rsidRPr="00C34DD8">
        <w:rPr>
          <w:rFonts w:ascii="Arial" w:hAnsi="Arial" w:cs="Arial"/>
          <w:b/>
          <w:color w:val="000000" w:themeColor="text1"/>
          <w:sz w:val="24"/>
          <w:szCs w:val="24"/>
        </w:rPr>
        <w:t>Titre</w:t>
      </w:r>
      <w:r w:rsidRPr="00C34DD8">
        <w:rPr>
          <w:rFonts w:ascii="Arial" w:hAnsi="Arial" w:cs="Arial"/>
          <w:color w:val="000000" w:themeColor="text1"/>
          <w:sz w:val="24"/>
          <w:szCs w:val="24"/>
        </w:rPr>
        <w:t> </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rPr>
        <w:t xml:space="preserve">: </w:t>
      </w:r>
      <w:r w:rsidR="00A2369B">
        <w:rPr>
          <w:rFonts w:ascii="Arial" w:hAnsi="Arial" w:cs="Arial" w:hint="eastAsia"/>
          <w:color w:val="000000" w:themeColor="text1"/>
          <w:sz w:val="24"/>
          <w:szCs w:val="24"/>
          <w:lang w:eastAsia="ja-JP"/>
        </w:rPr>
        <w:t>Les unités de mesure d</w:t>
      </w:r>
      <w:r w:rsidR="00A2369B">
        <w:rPr>
          <w:rFonts w:ascii="Arial" w:hAnsi="Arial" w:cs="Arial"/>
          <w:color w:val="000000" w:themeColor="text1"/>
          <w:sz w:val="24"/>
          <w:szCs w:val="24"/>
          <w:lang w:eastAsia="ja-JP"/>
        </w:rPr>
        <w:t>’</w:t>
      </w:r>
      <w:r w:rsidR="00A2369B">
        <w:rPr>
          <w:rFonts w:ascii="Arial" w:hAnsi="Arial" w:cs="Arial" w:hint="eastAsia"/>
          <w:color w:val="000000" w:themeColor="text1"/>
          <w:sz w:val="24"/>
          <w:szCs w:val="24"/>
          <w:lang w:eastAsia="ja-JP"/>
        </w:rPr>
        <w:t>aire</w:t>
      </w:r>
    </w:p>
    <w:p w:rsidR="00357F3D" w:rsidRPr="00C34DD8" w:rsidRDefault="00357F3D" w:rsidP="00357F3D">
      <w:pPr>
        <w:jc w:val="both"/>
        <w:rPr>
          <w:rFonts w:ascii="Arial" w:hAnsi="Arial" w:cs="Arial"/>
          <w:color w:val="000000" w:themeColor="text1"/>
          <w:sz w:val="24"/>
          <w:szCs w:val="24"/>
        </w:rPr>
      </w:pPr>
      <w:r w:rsidRPr="00C34DD8">
        <w:rPr>
          <w:rFonts w:ascii="Arial" w:hAnsi="Arial" w:cs="Arial"/>
          <w:b/>
          <w:color w:val="000000" w:themeColor="text1"/>
          <w:sz w:val="24"/>
          <w:szCs w:val="24"/>
        </w:rPr>
        <w:t>Durée de la leçon</w:t>
      </w:r>
      <w:r w:rsidRPr="00C34DD8">
        <w:rPr>
          <w:rFonts w:ascii="Arial" w:hAnsi="Arial" w:cs="Arial"/>
          <w:color w:val="000000" w:themeColor="text1"/>
          <w:sz w:val="24"/>
          <w:szCs w:val="24"/>
        </w:rPr>
        <w:t> : 60 mn</w:t>
      </w:r>
    </w:p>
    <w:p w:rsidR="00357F3D" w:rsidRPr="00C34DD8" w:rsidRDefault="00357F3D" w:rsidP="00357F3D">
      <w:pPr>
        <w:spacing w:after="0"/>
        <w:jc w:val="both"/>
        <w:rPr>
          <w:rFonts w:ascii="Arial" w:hAnsi="Arial" w:cs="Arial"/>
          <w:color w:val="000000" w:themeColor="text1"/>
          <w:sz w:val="24"/>
          <w:szCs w:val="24"/>
          <w:lang w:eastAsia="ja-JP"/>
        </w:rPr>
      </w:pPr>
      <w:r w:rsidRPr="00C34DD8">
        <w:rPr>
          <w:rFonts w:ascii="Arial" w:hAnsi="Arial" w:cs="Arial"/>
          <w:b/>
          <w:color w:val="000000" w:themeColor="text1"/>
          <w:sz w:val="24"/>
          <w:szCs w:val="24"/>
          <w:u w:val="single"/>
        </w:rPr>
        <w:t>Justification</w:t>
      </w:r>
    </w:p>
    <w:p w:rsidR="00357F3D" w:rsidRPr="00C34DD8" w:rsidRDefault="00357F3D" w:rsidP="00357F3D">
      <w:pPr>
        <w:jc w:val="both"/>
        <w:rPr>
          <w:rFonts w:ascii="Arial" w:hAnsi="Arial" w:cs="Arial"/>
          <w:color w:val="000000" w:themeColor="text1"/>
          <w:sz w:val="24"/>
          <w:szCs w:val="24"/>
        </w:rPr>
      </w:pPr>
      <w:r w:rsidRPr="00C34DD8">
        <w:rPr>
          <w:rFonts w:ascii="Arial" w:hAnsi="Arial" w:cs="Arial"/>
          <w:color w:val="000000" w:themeColor="text1"/>
          <w:sz w:val="24"/>
          <w:szCs w:val="24"/>
        </w:rPr>
        <w:t>Dans la vie courante, nous aurons à calculer le rendement des champs, évaluer la superficie des terrains pour les exploiter ou les vendre. A l’école, nous sommes appelés à convertir des unités de mesures d’aire. C’est pour cela que nous allons étudier les unités de mesure d’aire.</w:t>
      </w:r>
    </w:p>
    <w:p w:rsidR="00357F3D" w:rsidRPr="00C34DD8" w:rsidRDefault="00357F3D" w:rsidP="00357F3D">
      <w:pPr>
        <w:spacing w:after="0"/>
        <w:jc w:val="both"/>
        <w:rPr>
          <w:rFonts w:ascii="Arial" w:hAnsi="Arial" w:cs="Arial"/>
          <w:b/>
          <w:color w:val="000000" w:themeColor="text1"/>
          <w:sz w:val="24"/>
          <w:szCs w:val="24"/>
          <w:u w:val="single"/>
        </w:rPr>
      </w:pPr>
      <w:r w:rsidRPr="00C34DD8">
        <w:rPr>
          <w:rFonts w:ascii="Arial" w:hAnsi="Arial" w:cs="Arial"/>
          <w:b/>
          <w:color w:val="000000" w:themeColor="text1"/>
          <w:sz w:val="24"/>
          <w:szCs w:val="24"/>
          <w:u w:val="single"/>
        </w:rPr>
        <w:t>Objectifs spécifiques</w:t>
      </w:r>
    </w:p>
    <w:p w:rsidR="00357F3D" w:rsidRPr="00C34DD8" w:rsidRDefault="00357F3D" w:rsidP="00357F3D">
      <w:pPr>
        <w:spacing w:after="0"/>
        <w:jc w:val="both"/>
        <w:rPr>
          <w:rFonts w:ascii="Arial" w:hAnsi="Arial" w:cs="Arial"/>
          <w:color w:val="000000" w:themeColor="text1"/>
          <w:sz w:val="24"/>
          <w:szCs w:val="24"/>
          <w:lang w:eastAsia="ja-JP"/>
        </w:rPr>
      </w:pPr>
      <w:r w:rsidRPr="00C34DD8">
        <w:rPr>
          <w:rFonts w:ascii="Arial" w:hAnsi="Arial" w:cs="Arial"/>
          <w:color w:val="000000" w:themeColor="text1"/>
          <w:sz w:val="24"/>
          <w:szCs w:val="24"/>
        </w:rPr>
        <w:t>A l’issue de la séance, l’apprenant(e) doit être capable de </w:t>
      </w:r>
      <w:r>
        <w:rPr>
          <w:rFonts w:ascii="Arial" w:hAnsi="Arial" w:cs="Arial" w:hint="eastAsia"/>
          <w:color w:val="000000" w:themeColor="text1"/>
          <w:sz w:val="24"/>
          <w:szCs w:val="24"/>
          <w:lang w:eastAsia="ja-JP"/>
        </w:rPr>
        <w:t>/ d</w:t>
      </w:r>
      <w:r>
        <w:rPr>
          <w:rFonts w:ascii="Arial" w:hAnsi="Arial" w:cs="Arial"/>
          <w:color w:val="000000" w:themeColor="text1"/>
          <w:sz w:val="24"/>
          <w:szCs w:val="24"/>
          <w:lang w:eastAsia="ja-JP"/>
        </w:rPr>
        <w:t>’</w:t>
      </w:r>
      <w:r>
        <w:rPr>
          <w:rFonts w:ascii="Arial" w:hAnsi="Arial" w:cs="Arial" w:hint="eastAsia"/>
          <w:color w:val="000000" w:themeColor="text1"/>
          <w:sz w:val="24"/>
          <w:szCs w:val="24"/>
          <w:lang w:eastAsia="ja-JP"/>
        </w:rPr>
        <w:t xml:space="preserve"> </w:t>
      </w:r>
      <w:r>
        <w:rPr>
          <w:rFonts w:ascii="Arial" w:hAnsi="Arial" w:cs="Arial"/>
          <w:color w:val="000000" w:themeColor="text1"/>
          <w:sz w:val="24"/>
          <w:szCs w:val="24"/>
        </w:rPr>
        <w:t>:</w:t>
      </w:r>
    </w:p>
    <w:p w:rsidR="00357F3D" w:rsidRPr="00C34DD8" w:rsidRDefault="00357F3D" w:rsidP="00357F3D">
      <w:pPr>
        <w:pStyle w:val="a9"/>
        <w:numPr>
          <w:ilvl w:val="0"/>
          <w:numId w:val="3"/>
        </w:numPr>
        <w:spacing w:after="0"/>
        <w:ind w:left="426" w:hanging="284"/>
        <w:jc w:val="both"/>
        <w:rPr>
          <w:rFonts w:ascii="Arial" w:hAnsi="Arial" w:cs="Arial"/>
          <w:color w:val="000000" w:themeColor="text1"/>
          <w:sz w:val="24"/>
          <w:szCs w:val="24"/>
        </w:rPr>
      </w:pPr>
      <w:r>
        <w:rPr>
          <w:rFonts w:ascii="Arial" w:eastAsiaTheme="minorEastAsia" w:hAnsi="Arial" w:cs="Arial" w:hint="eastAsia"/>
          <w:color w:val="000000" w:themeColor="text1"/>
          <w:sz w:val="24"/>
          <w:szCs w:val="24"/>
          <w:lang w:eastAsia="ja-JP"/>
        </w:rPr>
        <w:t>i</w:t>
      </w:r>
      <w:r w:rsidRPr="00C34DD8">
        <w:rPr>
          <w:rFonts w:ascii="Arial" w:hAnsi="Arial" w:cs="Arial"/>
          <w:color w:val="000000" w:themeColor="text1"/>
          <w:sz w:val="24"/>
          <w:szCs w:val="24"/>
        </w:rPr>
        <w:t>dentifier l’aire d’une figure donnée ;</w:t>
      </w:r>
    </w:p>
    <w:p w:rsidR="00357F3D" w:rsidRPr="00C34DD8" w:rsidRDefault="00357F3D" w:rsidP="00357F3D">
      <w:pPr>
        <w:pStyle w:val="a9"/>
        <w:numPr>
          <w:ilvl w:val="0"/>
          <w:numId w:val="3"/>
        </w:numPr>
        <w:spacing w:after="0"/>
        <w:ind w:left="426" w:hanging="284"/>
        <w:jc w:val="both"/>
        <w:rPr>
          <w:rFonts w:ascii="Arial" w:hAnsi="Arial" w:cs="Arial"/>
          <w:color w:val="000000" w:themeColor="text1"/>
          <w:sz w:val="24"/>
          <w:szCs w:val="24"/>
        </w:rPr>
      </w:pPr>
      <w:r>
        <w:rPr>
          <w:rFonts w:ascii="Arial" w:eastAsiaTheme="minorEastAsia" w:hAnsi="Arial" w:cs="Arial" w:hint="eastAsia"/>
          <w:color w:val="000000" w:themeColor="text1"/>
          <w:sz w:val="24"/>
          <w:szCs w:val="24"/>
          <w:lang w:eastAsia="ja-JP"/>
        </w:rPr>
        <w:t>d</w:t>
      </w:r>
      <w:r w:rsidRPr="00C34DD8">
        <w:rPr>
          <w:rFonts w:ascii="Arial" w:hAnsi="Arial" w:cs="Arial"/>
          <w:color w:val="000000" w:themeColor="text1"/>
          <w:sz w:val="24"/>
          <w:szCs w:val="24"/>
        </w:rPr>
        <w:t>resser le tableau de conversion desunités d’aire ;</w:t>
      </w:r>
    </w:p>
    <w:p w:rsidR="00357F3D" w:rsidRPr="00C34DD8" w:rsidRDefault="00357F3D" w:rsidP="00357F3D">
      <w:pPr>
        <w:pStyle w:val="a9"/>
        <w:numPr>
          <w:ilvl w:val="0"/>
          <w:numId w:val="3"/>
        </w:numPr>
        <w:ind w:left="426" w:hanging="284"/>
        <w:jc w:val="both"/>
        <w:rPr>
          <w:rFonts w:ascii="Arial" w:hAnsi="Arial" w:cs="Arial"/>
          <w:color w:val="000000" w:themeColor="text1"/>
          <w:sz w:val="24"/>
          <w:szCs w:val="24"/>
        </w:rPr>
      </w:pPr>
      <w:r>
        <w:rPr>
          <w:rFonts w:ascii="Arial" w:eastAsiaTheme="minorEastAsia" w:hAnsi="Arial" w:cs="Arial" w:hint="eastAsia"/>
          <w:color w:val="000000" w:themeColor="text1"/>
          <w:sz w:val="24"/>
          <w:szCs w:val="24"/>
          <w:lang w:eastAsia="ja-JP"/>
        </w:rPr>
        <w:t>c</w:t>
      </w:r>
      <w:r w:rsidRPr="00C34DD8">
        <w:rPr>
          <w:rFonts w:ascii="Arial" w:hAnsi="Arial" w:cs="Arial"/>
          <w:color w:val="000000" w:themeColor="text1"/>
          <w:sz w:val="24"/>
          <w:szCs w:val="24"/>
        </w:rPr>
        <w:t>onvertir les unités d’aire à l’aide du tableau de conversion.</w:t>
      </w:r>
    </w:p>
    <w:p w:rsidR="00357F3D" w:rsidRPr="00C34DD8" w:rsidRDefault="00357F3D" w:rsidP="00357F3D">
      <w:pPr>
        <w:spacing w:after="0"/>
        <w:jc w:val="both"/>
        <w:rPr>
          <w:rFonts w:ascii="Arial" w:hAnsi="Arial" w:cs="Arial"/>
          <w:b/>
          <w:color w:val="000000" w:themeColor="text1"/>
          <w:sz w:val="24"/>
          <w:szCs w:val="24"/>
          <w:u w:val="single"/>
        </w:rPr>
      </w:pPr>
      <w:r w:rsidRPr="00C34DD8">
        <w:rPr>
          <w:rFonts w:ascii="Arial" w:hAnsi="Arial" w:cs="Arial"/>
          <w:b/>
          <w:color w:val="000000" w:themeColor="text1"/>
          <w:sz w:val="24"/>
          <w:szCs w:val="24"/>
          <w:u w:val="single"/>
        </w:rPr>
        <w:t>Matériel :</w:t>
      </w:r>
    </w:p>
    <w:p w:rsidR="00357F3D" w:rsidRPr="00C34DD8" w:rsidRDefault="00357F3D" w:rsidP="00357F3D">
      <w:pPr>
        <w:pStyle w:val="a9"/>
        <w:numPr>
          <w:ilvl w:val="0"/>
          <w:numId w:val="2"/>
        </w:numPr>
        <w:jc w:val="both"/>
        <w:rPr>
          <w:rFonts w:ascii="Arial" w:hAnsi="Arial" w:cs="Arial"/>
          <w:color w:val="000000" w:themeColor="text1"/>
          <w:sz w:val="24"/>
          <w:szCs w:val="24"/>
        </w:rPr>
      </w:pPr>
      <w:r w:rsidRPr="00C34DD8">
        <w:rPr>
          <w:rFonts w:ascii="Arial" w:hAnsi="Arial" w:cs="Arial"/>
          <w:b/>
          <w:color w:val="000000" w:themeColor="text1"/>
          <w:sz w:val="24"/>
          <w:szCs w:val="24"/>
        </w:rPr>
        <w:t>collectif </w:t>
      </w:r>
      <w:r w:rsidRPr="00C34DD8">
        <w:rPr>
          <w:rFonts w:ascii="Arial" w:hAnsi="Arial" w:cs="Arial"/>
          <w:color w:val="000000" w:themeColor="text1"/>
          <w:sz w:val="24"/>
          <w:szCs w:val="24"/>
        </w:rPr>
        <w:t>: le terrain, des feuilles découpées lors des activités dirigées, des ciseaux, règle, tableau, ardoises géantes.</w:t>
      </w:r>
    </w:p>
    <w:p w:rsidR="00357F3D" w:rsidRPr="00C34DD8" w:rsidRDefault="00357F3D" w:rsidP="00357F3D">
      <w:pPr>
        <w:pStyle w:val="a9"/>
        <w:numPr>
          <w:ilvl w:val="0"/>
          <w:numId w:val="2"/>
        </w:numPr>
        <w:jc w:val="both"/>
        <w:rPr>
          <w:rFonts w:ascii="Arial" w:hAnsi="Arial" w:cs="Arial"/>
          <w:color w:val="000000" w:themeColor="text1"/>
          <w:sz w:val="24"/>
          <w:szCs w:val="24"/>
        </w:rPr>
      </w:pPr>
      <w:r w:rsidRPr="00C34DD8">
        <w:rPr>
          <w:rFonts w:ascii="Arial" w:hAnsi="Arial" w:cs="Arial"/>
          <w:b/>
          <w:color w:val="000000" w:themeColor="text1"/>
          <w:sz w:val="24"/>
          <w:szCs w:val="24"/>
        </w:rPr>
        <w:t>individuel</w:t>
      </w:r>
      <w:r w:rsidRPr="00C34DD8">
        <w:rPr>
          <w:rFonts w:ascii="Arial" w:hAnsi="Arial" w:cs="Arial"/>
          <w:color w:val="000000" w:themeColor="text1"/>
          <w:sz w:val="24"/>
          <w:szCs w:val="24"/>
        </w:rPr>
        <w:t> : des feuilles, des ciseaux, règle, crayon, stylo, ardoise, craie, cahier.</w:t>
      </w:r>
    </w:p>
    <w:p w:rsidR="00357F3D" w:rsidRPr="00C34DD8" w:rsidRDefault="00357F3D" w:rsidP="00357F3D">
      <w:pPr>
        <w:spacing w:after="0"/>
        <w:jc w:val="both"/>
        <w:rPr>
          <w:rFonts w:ascii="Arial" w:hAnsi="Arial" w:cs="Arial"/>
          <w:b/>
          <w:color w:val="000000" w:themeColor="text1"/>
          <w:sz w:val="24"/>
          <w:szCs w:val="24"/>
          <w:u w:val="single"/>
          <w:lang w:eastAsia="ja-JP"/>
        </w:rPr>
      </w:pPr>
      <w:r w:rsidRPr="00C34DD8">
        <w:rPr>
          <w:rFonts w:ascii="Arial" w:hAnsi="Arial" w:cs="Arial"/>
          <w:b/>
          <w:color w:val="000000" w:themeColor="text1"/>
          <w:sz w:val="24"/>
          <w:szCs w:val="24"/>
          <w:u w:val="single"/>
        </w:rPr>
        <w:t>Document</w:t>
      </w:r>
    </w:p>
    <w:p w:rsidR="00357F3D" w:rsidRPr="00C34DD8" w:rsidRDefault="00357F3D" w:rsidP="00357F3D">
      <w:pPr>
        <w:numPr>
          <w:ilvl w:val="0"/>
          <w:numId w:val="4"/>
        </w:numPr>
        <w:spacing w:after="0"/>
        <w:ind w:left="426" w:hanging="142"/>
        <w:contextualSpacing/>
        <w:jc w:val="both"/>
        <w:rPr>
          <w:rFonts w:ascii="Arial" w:eastAsia="Calibri" w:hAnsi="Arial" w:cs="Arial"/>
          <w:color w:val="000000"/>
          <w:sz w:val="24"/>
          <w:szCs w:val="24"/>
          <w:lang w:eastAsia="ja-JP"/>
        </w:rPr>
      </w:pPr>
      <w:r>
        <w:rPr>
          <w:rFonts w:ascii="Arial" w:hAnsi="Arial" w:cs="Arial" w:hint="eastAsia"/>
          <w:color w:val="000000"/>
          <w:sz w:val="24"/>
          <w:szCs w:val="24"/>
          <w:lang w:eastAsia="ja-JP"/>
        </w:rPr>
        <w:t>Mathématiques CM1 et CM2, Livre de l</w:t>
      </w:r>
      <w:r>
        <w:rPr>
          <w:rFonts w:ascii="Arial" w:hAnsi="Arial" w:cs="Arial"/>
          <w:color w:val="000000"/>
          <w:sz w:val="24"/>
          <w:szCs w:val="24"/>
          <w:lang w:eastAsia="ja-JP"/>
        </w:rPr>
        <w:t>’</w:t>
      </w:r>
      <w:r>
        <w:rPr>
          <w:rFonts w:ascii="Arial" w:hAnsi="Arial" w:cs="Arial" w:hint="eastAsia"/>
          <w:color w:val="000000"/>
          <w:sz w:val="24"/>
          <w:szCs w:val="24"/>
          <w:lang w:eastAsia="ja-JP"/>
        </w:rPr>
        <w:t>élève, Réédition 2010, DGRIEF,</w:t>
      </w:r>
      <w:r w:rsidR="00C24558">
        <w:rPr>
          <w:rFonts w:ascii="Arial" w:eastAsia="Calibri" w:hAnsi="Arial" w:cs="Arial"/>
          <w:color w:val="000000"/>
          <w:sz w:val="24"/>
          <w:szCs w:val="24"/>
          <w:lang w:eastAsia="ja-JP"/>
        </w:rPr>
        <w:t xml:space="preserve"> pages 77-80</w:t>
      </w:r>
      <w:r>
        <w:rPr>
          <w:rFonts w:ascii="Arial" w:hAnsi="Arial" w:cs="Arial" w:hint="eastAsia"/>
          <w:color w:val="000000"/>
          <w:sz w:val="24"/>
          <w:szCs w:val="24"/>
          <w:lang w:eastAsia="ja-JP"/>
        </w:rPr>
        <w:t>.</w:t>
      </w:r>
    </w:p>
    <w:p w:rsidR="00357F3D" w:rsidRPr="00C34DD8" w:rsidRDefault="00357F3D" w:rsidP="00357F3D">
      <w:pPr>
        <w:rPr>
          <w:rFonts w:ascii="Arial" w:hAnsi="Arial" w:cs="Arial"/>
          <w:b/>
          <w:color w:val="000000" w:themeColor="text1"/>
          <w:sz w:val="24"/>
          <w:szCs w:val="24"/>
        </w:rPr>
      </w:pPr>
      <w:r w:rsidRPr="00C34DD8">
        <w:rPr>
          <w:rFonts w:ascii="Arial" w:hAnsi="Arial" w:cs="Arial"/>
          <w:b/>
          <w:color w:val="000000" w:themeColor="text1"/>
          <w:sz w:val="24"/>
          <w:szCs w:val="24"/>
        </w:rPr>
        <w:br w:type="page"/>
      </w:r>
    </w:p>
    <w:p w:rsidR="00357F3D" w:rsidRPr="00C34DD8" w:rsidRDefault="00357F3D" w:rsidP="00357F3D">
      <w:pPr>
        <w:tabs>
          <w:tab w:val="center" w:pos="4536"/>
          <w:tab w:val="left" w:pos="6816"/>
        </w:tabs>
        <w:spacing w:before="240" w:after="0"/>
        <w:rPr>
          <w:rFonts w:ascii="Arial" w:hAnsi="Arial" w:cs="Arial"/>
          <w:b/>
          <w:color w:val="000000" w:themeColor="text1"/>
          <w:sz w:val="24"/>
          <w:szCs w:val="24"/>
        </w:rPr>
      </w:pPr>
      <w:r w:rsidRPr="00C34DD8">
        <w:rPr>
          <w:rFonts w:ascii="Arial" w:hAnsi="Arial" w:cs="Arial"/>
          <w:b/>
          <w:color w:val="000000" w:themeColor="text1"/>
          <w:sz w:val="24"/>
          <w:szCs w:val="24"/>
        </w:rPr>
        <w:lastRenderedPageBreak/>
        <w:t>DEROULEMENT DE LA LEÇON</w:t>
      </w:r>
    </w:p>
    <w:tbl>
      <w:tblPr>
        <w:tblStyle w:val="ac"/>
        <w:tblW w:w="16084" w:type="dxa"/>
        <w:jc w:val="center"/>
        <w:tblLayout w:type="fixed"/>
        <w:tblLook w:val="04A0" w:firstRow="1" w:lastRow="0" w:firstColumn="1" w:lastColumn="0" w:noHBand="0" w:noVBand="1"/>
      </w:tblPr>
      <w:tblGrid>
        <w:gridCol w:w="2019"/>
        <w:gridCol w:w="5309"/>
        <w:gridCol w:w="4253"/>
        <w:gridCol w:w="4503"/>
      </w:tblGrid>
      <w:tr w:rsidR="00357F3D" w:rsidRPr="00C34DD8" w:rsidTr="007D7484">
        <w:trPr>
          <w:jc w:val="center"/>
        </w:trPr>
        <w:tc>
          <w:tcPr>
            <w:tcW w:w="2019" w:type="dxa"/>
            <w:vMerge w:val="restart"/>
            <w:vAlign w:val="center"/>
          </w:tcPr>
          <w:p w:rsidR="00357F3D" w:rsidRPr="00C34DD8" w:rsidRDefault="00357F3D" w:rsidP="007D7484">
            <w:pPr>
              <w:tabs>
                <w:tab w:val="center" w:pos="4536"/>
                <w:tab w:val="left" w:pos="6816"/>
              </w:tabs>
              <w:jc w:val="center"/>
              <w:rPr>
                <w:rFonts w:ascii="Arial" w:hAnsi="Arial" w:cs="Arial"/>
                <w:b/>
                <w:color w:val="000000" w:themeColor="text1"/>
                <w:sz w:val="24"/>
                <w:szCs w:val="24"/>
              </w:rPr>
            </w:pPr>
            <w:r w:rsidRPr="00C34DD8">
              <w:rPr>
                <w:rFonts w:ascii="Arial" w:hAnsi="Arial" w:cs="Arial"/>
                <w:b/>
                <w:color w:val="000000" w:themeColor="text1"/>
                <w:sz w:val="24"/>
                <w:szCs w:val="24"/>
              </w:rPr>
              <w:t>E</w:t>
            </w:r>
            <w:r w:rsidRPr="00C34DD8">
              <w:rPr>
                <w:rFonts w:ascii="Arial" w:hAnsi="Arial" w:cs="Arial"/>
                <w:b/>
                <w:color w:val="000000" w:themeColor="text1"/>
                <w:sz w:val="24"/>
                <w:szCs w:val="24"/>
                <w:lang w:eastAsia="ja-JP"/>
              </w:rPr>
              <w:t>tape / Durée</w:t>
            </w:r>
          </w:p>
        </w:tc>
        <w:tc>
          <w:tcPr>
            <w:tcW w:w="9562" w:type="dxa"/>
            <w:gridSpan w:val="2"/>
            <w:vAlign w:val="center"/>
          </w:tcPr>
          <w:p w:rsidR="00357F3D" w:rsidRPr="00C34DD8" w:rsidRDefault="00357F3D" w:rsidP="007D7484">
            <w:pPr>
              <w:tabs>
                <w:tab w:val="center" w:pos="4536"/>
                <w:tab w:val="left" w:pos="6816"/>
              </w:tabs>
              <w:jc w:val="center"/>
              <w:rPr>
                <w:rFonts w:ascii="Arial" w:hAnsi="Arial" w:cs="Arial"/>
                <w:b/>
                <w:color w:val="000000" w:themeColor="text1"/>
                <w:sz w:val="24"/>
                <w:szCs w:val="24"/>
              </w:rPr>
            </w:pPr>
            <w:r w:rsidRPr="00C34DD8">
              <w:rPr>
                <w:rFonts w:ascii="Arial" w:hAnsi="Arial" w:cs="Arial"/>
                <w:b/>
                <w:color w:val="000000" w:themeColor="text1"/>
                <w:sz w:val="24"/>
                <w:szCs w:val="24"/>
              </w:rPr>
              <w:t>Activités d’enseignement</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apprentissage</w:t>
            </w:r>
          </w:p>
        </w:tc>
        <w:tc>
          <w:tcPr>
            <w:tcW w:w="4503" w:type="dxa"/>
            <w:vMerge w:val="restart"/>
            <w:vAlign w:val="center"/>
          </w:tcPr>
          <w:p w:rsidR="00357F3D" w:rsidRPr="00C34DD8" w:rsidRDefault="00357F3D" w:rsidP="007D7484">
            <w:pPr>
              <w:tabs>
                <w:tab w:val="center" w:pos="4536"/>
                <w:tab w:val="left" w:pos="6816"/>
              </w:tabs>
              <w:jc w:val="center"/>
              <w:rPr>
                <w:rFonts w:ascii="Arial" w:hAnsi="Arial" w:cs="Arial"/>
                <w:b/>
                <w:color w:val="000000" w:themeColor="text1"/>
                <w:sz w:val="24"/>
                <w:szCs w:val="24"/>
              </w:rPr>
            </w:pPr>
            <w:r w:rsidRPr="00C34DD8">
              <w:rPr>
                <w:rFonts w:ascii="Arial" w:hAnsi="Arial" w:cs="Arial"/>
                <w:b/>
                <w:color w:val="000000" w:themeColor="text1"/>
                <w:sz w:val="24"/>
                <w:szCs w:val="24"/>
              </w:rPr>
              <w:t>Point d’enseignement</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apprentissage</w:t>
            </w:r>
          </w:p>
        </w:tc>
      </w:tr>
      <w:tr w:rsidR="00357F3D" w:rsidRPr="00C34DD8" w:rsidTr="007D7484">
        <w:trPr>
          <w:jc w:val="center"/>
        </w:trPr>
        <w:tc>
          <w:tcPr>
            <w:tcW w:w="2019" w:type="dxa"/>
            <w:vMerge/>
            <w:vAlign w:val="center"/>
          </w:tcPr>
          <w:p w:rsidR="00357F3D" w:rsidRPr="00C34DD8" w:rsidRDefault="00357F3D" w:rsidP="007D7484">
            <w:pPr>
              <w:tabs>
                <w:tab w:val="center" w:pos="4536"/>
                <w:tab w:val="left" w:pos="6816"/>
              </w:tabs>
              <w:jc w:val="center"/>
              <w:rPr>
                <w:rFonts w:ascii="Arial" w:hAnsi="Arial" w:cs="Arial"/>
                <w:b/>
                <w:color w:val="000000" w:themeColor="text1"/>
                <w:sz w:val="24"/>
                <w:szCs w:val="24"/>
              </w:rPr>
            </w:pPr>
          </w:p>
        </w:tc>
        <w:tc>
          <w:tcPr>
            <w:tcW w:w="5309" w:type="dxa"/>
            <w:vAlign w:val="center"/>
          </w:tcPr>
          <w:p w:rsidR="00357F3D" w:rsidRPr="00C34DD8" w:rsidRDefault="00357F3D" w:rsidP="007D7484">
            <w:pPr>
              <w:tabs>
                <w:tab w:val="center" w:pos="4536"/>
                <w:tab w:val="left" w:pos="6816"/>
              </w:tabs>
              <w:jc w:val="center"/>
              <w:rPr>
                <w:rFonts w:ascii="Arial" w:hAnsi="Arial" w:cs="Arial"/>
                <w:b/>
                <w:color w:val="000000" w:themeColor="text1"/>
                <w:sz w:val="24"/>
                <w:szCs w:val="24"/>
              </w:rPr>
            </w:pPr>
            <w:r w:rsidRPr="00C34DD8">
              <w:rPr>
                <w:rFonts w:ascii="Arial" w:hAnsi="Arial" w:cs="Arial"/>
                <w:b/>
                <w:color w:val="000000" w:themeColor="text1"/>
                <w:sz w:val="24"/>
                <w:szCs w:val="24"/>
              </w:rPr>
              <w:t>Rôle de l’enseignant (e)</w:t>
            </w:r>
          </w:p>
        </w:tc>
        <w:tc>
          <w:tcPr>
            <w:tcW w:w="4253" w:type="dxa"/>
            <w:vAlign w:val="center"/>
          </w:tcPr>
          <w:p w:rsidR="00357F3D" w:rsidRPr="00C34DD8" w:rsidRDefault="00357F3D" w:rsidP="007D7484">
            <w:pPr>
              <w:tabs>
                <w:tab w:val="center" w:pos="4536"/>
                <w:tab w:val="left" w:pos="6816"/>
              </w:tabs>
              <w:jc w:val="center"/>
              <w:rPr>
                <w:rFonts w:ascii="Arial" w:hAnsi="Arial" w:cs="Arial"/>
                <w:b/>
                <w:color w:val="000000" w:themeColor="text1"/>
                <w:sz w:val="24"/>
                <w:szCs w:val="24"/>
              </w:rPr>
            </w:pPr>
            <w:r w:rsidRPr="00C34DD8">
              <w:rPr>
                <w:rFonts w:ascii="Arial" w:hAnsi="Arial" w:cs="Arial"/>
                <w:b/>
                <w:color w:val="000000" w:themeColor="text1"/>
                <w:sz w:val="24"/>
                <w:szCs w:val="24"/>
              </w:rPr>
              <w:t>Activités</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attitudes des apprenant</w:t>
            </w:r>
            <w:r>
              <w:rPr>
                <w:rFonts w:ascii="Arial" w:hAnsi="Arial" w:cs="Arial" w:hint="eastAsia"/>
                <w:b/>
                <w:color w:val="000000" w:themeColor="text1"/>
                <w:sz w:val="24"/>
                <w:szCs w:val="24"/>
                <w:lang w:eastAsia="ja-JP"/>
              </w:rPr>
              <w:t>(e)</w:t>
            </w:r>
            <w:r w:rsidRPr="00C34DD8">
              <w:rPr>
                <w:rFonts w:ascii="Arial" w:hAnsi="Arial" w:cs="Arial"/>
                <w:b/>
                <w:color w:val="000000" w:themeColor="text1"/>
                <w:sz w:val="24"/>
                <w:szCs w:val="24"/>
              </w:rPr>
              <w:t>s</w:t>
            </w:r>
          </w:p>
        </w:tc>
        <w:tc>
          <w:tcPr>
            <w:tcW w:w="4503" w:type="dxa"/>
            <w:vMerge/>
            <w:vAlign w:val="center"/>
          </w:tcPr>
          <w:p w:rsidR="00357F3D" w:rsidRPr="00C34DD8" w:rsidRDefault="00357F3D" w:rsidP="007D7484">
            <w:pPr>
              <w:tabs>
                <w:tab w:val="center" w:pos="4536"/>
                <w:tab w:val="left" w:pos="6816"/>
              </w:tabs>
              <w:jc w:val="center"/>
              <w:rPr>
                <w:rFonts w:ascii="Arial" w:hAnsi="Arial" w:cs="Arial"/>
                <w:b/>
                <w:color w:val="000000" w:themeColor="text1"/>
                <w:sz w:val="24"/>
                <w:szCs w:val="24"/>
              </w:rPr>
            </w:pPr>
          </w:p>
        </w:tc>
      </w:tr>
      <w:tr w:rsidR="00357F3D" w:rsidRPr="00C34DD8" w:rsidTr="007D7484">
        <w:trPr>
          <w:jc w:val="center"/>
        </w:trPr>
        <w:tc>
          <w:tcPr>
            <w:tcW w:w="16084" w:type="dxa"/>
            <w:gridSpan w:val="4"/>
          </w:tcPr>
          <w:p w:rsidR="00357F3D" w:rsidRPr="00C34DD8" w:rsidRDefault="00357F3D" w:rsidP="00357F3D">
            <w:pPr>
              <w:pStyle w:val="a9"/>
              <w:numPr>
                <w:ilvl w:val="0"/>
                <w:numId w:val="460"/>
              </w:numPr>
              <w:tabs>
                <w:tab w:val="center" w:pos="4536"/>
                <w:tab w:val="left" w:pos="6816"/>
              </w:tabs>
              <w:rPr>
                <w:rFonts w:ascii="Arial" w:hAnsi="Arial" w:cs="Arial"/>
                <w:b/>
                <w:color w:val="000000" w:themeColor="text1"/>
                <w:sz w:val="24"/>
                <w:szCs w:val="24"/>
              </w:rPr>
            </w:pPr>
            <w:r w:rsidRPr="00C34DD8">
              <w:rPr>
                <w:rFonts w:ascii="Arial" w:hAnsi="Arial" w:cs="Arial"/>
                <w:b/>
                <w:color w:val="000000" w:themeColor="text1"/>
                <w:sz w:val="24"/>
                <w:szCs w:val="24"/>
              </w:rPr>
              <w:t>INTRODUCTION (</w:t>
            </w:r>
            <w:r>
              <w:rPr>
                <w:rFonts w:ascii="Arial" w:eastAsiaTheme="minorEastAsia" w:hAnsi="Arial" w:cs="Arial" w:hint="eastAsia"/>
                <w:b/>
                <w:color w:val="000000" w:themeColor="text1"/>
                <w:sz w:val="24"/>
                <w:szCs w:val="24"/>
                <w:lang w:eastAsia="ja-JP"/>
              </w:rPr>
              <w:t>10</w:t>
            </w:r>
            <w:r w:rsidRPr="00C34DD8">
              <w:rPr>
                <w:rFonts w:ascii="Arial" w:hAnsi="Arial" w:cs="Arial"/>
                <w:b/>
                <w:color w:val="000000" w:themeColor="text1"/>
                <w:sz w:val="24"/>
                <w:szCs w:val="24"/>
              </w:rPr>
              <w:t xml:space="preserve"> mn)</w:t>
            </w:r>
          </w:p>
        </w:tc>
      </w:tr>
      <w:tr w:rsidR="00357F3D" w:rsidRPr="00C34DD8" w:rsidTr="007D7484">
        <w:trPr>
          <w:jc w:val="center"/>
        </w:trPr>
        <w:tc>
          <w:tcPr>
            <w:tcW w:w="2019" w:type="dxa"/>
          </w:tcPr>
          <w:p w:rsidR="00357F3D" w:rsidRPr="00C34DD8" w:rsidRDefault="00357F3D" w:rsidP="007D7484">
            <w:pPr>
              <w:rPr>
                <w:rFonts w:ascii="Arial" w:hAnsi="Arial" w:cs="Arial"/>
                <w:b/>
                <w:color w:val="000000" w:themeColor="text1"/>
                <w:sz w:val="24"/>
                <w:szCs w:val="24"/>
                <w:lang w:val="en-US" w:eastAsia="ja-JP"/>
              </w:rPr>
            </w:pPr>
            <w:r w:rsidRPr="00C34DD8">
              <w:rPr>
                <w:rFonts w:ascii="Arial" w:hAnsi="Arial" w:cs="Arial"/>
                <w:b/>
                <w:color w:val="000000" w:themeColor="text1"/>
                <w:sz w:val="24"/>
                <w:szCs w:val="24"/>
                <w:lang w:val="en-US"/>
              </w:rPr>
              <w:t>Calcul mental /</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lang w:val="en-US"/>
              </w:rPr>
              <w:t>PLM</w:t>
            </w:r>
          </w:p>
          <w:p w:rsidR="00357F3D" w:rsidRPr="00C34DD8" w:rsidRDefault="00357F3D" w:rsidP="007D7484">
            <w:pPr>
              <w:rPr>
                <w:rFonts w:ascii="Arial" w:hAnsi="Arial" w:cs="Arial"/>
                <w:b/>
                <w:color w:val="000000" w:themeColor="text1"/>
                <w:sz w:val="24"/>
                <w:szCs w:val="24"/>
                <w:lang w:val="en-US"/>
              </w:rPr>
            </w:pPr>
            <w:r w:rsidRPr="00C34DD8">
              <w:rPr>
                <w:rFonts w:ascii="Arial" w:hAnsi="Arial" w:cs="Arial"/>
                <w:b/>
                <w:color w:val="000000" w:themeColor="text1"/>
                <w:sz w:val="24"/>
                <w:szCs w:val="24"/>
                <w:lang w:val="en-US"/>
              </w:rPr>
              <w:t>(</w:t>
            </w:r>
            <w:r w:rsidRPr="00C34DD8">
              <w:rPr>
                <w:rFonts w:ascii="Arial" w:hAnsi="Arial" w:cs="Arial"/>
                <w:b/>
                <w:color w:val="000000" w:themeColor="text1"/>
                <w:sz w:val="24"/>
                <w:szCs w:val="24"/>
                <w:lang w:val="en-US" w:eastAsia="ja-JP"/>
              </w:rPr>
              <w:t xml:space="preserve">5 </w:t>
            </w:r>
            <w:r w:rsidRPr="00C34DD8">
              <w:rPr>
                <w:rFonts w:ascii="Arial" w:hAnsi="Arial" w:cs="Arial"/>
                <w:b/>
                <w:color w:val="000000" w:themeColor="text1"/>
                <w:sz w:val="24"/>
                <w:szCs w:val="24"/>
                <w:lang w:val="en-US"/>
              </w:rPr>
              <w:t>mn)</w:t>
            </w:r>
          </w:p>
        </w:tc>
        <w:tc>
          <w:tcPr>
            <w:tcW w:w="5309" w:type="dxa"/>
          </w:tcPr>
          <w:p w:rsidR="00357F3D" w:rsidRPr="00C34DD8" w:rsidRDefault="00357F3D" w:rsidP="00357F3D">
            <w:pPr>
              <w:pStyle w:val="a9"/>
              <w:numPr>
                <w:ilvl w:val="0"/>
                <w:numId w:val="4"/>
              </w:numPr>
              <w:ind w:left="208" w:hanging="208"/>
              <w:rPr>
                <w:rFonts w:ascii="Arial" w:hAnsi="Arial" w:cs="Arial"/>
                <w:color w:val="000000" w:themeColor="text1"/>
                <w:sz w:val="24"/>
                <w:szCs w:val="24"/>
              </w:rPr>
            </w:pPr>
            <w:r w:rsidRPr="00C34DD8">
              <w:rPr>
                <w:rFonts w:ascii="Arial" w:hAnsi="Arial" w:cs="Arial"/>
                <w:color w:val="000000" w:themeColor="text1"/>
                <w:sz w:val="24"/>
                <w:szCs w:val="24"/>
              </w:rPr>
              <w:t>388 élèves ont chacun 0,25 m de tissu de sport. Quelle est la longueur totale du tissu ?</w:t>
            </w:r>
          </w:p>
          <w:p w:rsidR="00357F3D" w:rsidRPr="00C34DD8" w:rsidRDefault="00357F3D" w:rsidP="00357F3D">
            <w:pPr>
              <w:pStyle w:val="a9"/>
              <w:numPr>
                <w:ilvl w:val="0"/>
                <w:numId w:val="4"/>
              </w:numPr>
              <w:ind w:left="208" w:hanging="208"/>
              <w:rPr>
                <w:rFonts w:ascii="Arial" w:hAnsi="Arial" w:cs="Arial"/>
                <w:color w:val="000000" w:themeColor="text1"/>
                <w:sz w:val="24"/>
                <w:szCs w:val="24"/>
              </w:rPr>
            </w:pPr>
            <w:r w:rsidRPr="00C34DD8">
              <w:rPr>
                <w:rFonts w:ascii="Arial" w:hAnsi="Arial" w:cs="Arial"/>
                <w:color w:val="000000" w:themeColor="text1"/>
                <w:sz w:val="24"/>
                <w:szCs w:val="24"/>
              </w:rPr>
              <w:t>Un commerçant a 444 boîtes de lait pesant chacune 0,25 kg. Quel est le poids total des boîtes ?</w:t>
            </w:r>
          </w:p>
          <w:p w:rsidR="00357F3D" w:rsidRPr="00C34DD8" w:rsidRDefault="00357F3D" w:rsidP="00357F3D">
            <w:pPr>
              <w:pStyle w:val="a9"/>
              <w:numPr>
                <w:ilvl w:val="0"/>
                <w:numId w:val="4"/>
              </w:numPr>
              <w:ind w:left="208" w:hanging="208"/>
              <w:rPr>
                <w:rFonts w:ascii="Arial" w:hAnsi="Arial" w:cs="Arial"/>
                <w:color w:val="000000" w:themeColor="text1"/>
                <w:sz w:val="24"/>
                <w:szCs w:val="24"/>
              </w:rPr>
            </w:pPr>
            <w:r w:rsidRPr="00C34DD8">
              <w:rPr>
                <w:rFonts w:ascii="Arial" w:hAnsi="Arial" w:cs="Arial"/>
                <w:color w:val="000000" w:themeColor="text1"/>
                <w:sz w:val="24"/>
                <w:szCs w:val="24"/>
              </w:rPr>
              <w:t>Un cordonnier a confectionné 536 cordes de 0,25 dam. Calcule la longueur totale des cordes confectionnées.</w:t>
            </w:r>
          </w:p>
        </w:tc>
        <w:tc>
          <w:tcPr>
            <w:tcW w:w="4253" w:type="dxa"/>
          </w:tcPr>
          <w:p w:rsidR="00357F3D" w:rsidRPr="00C34DD8" w:rsidRDefault="00357F3D" w:rsidP="00357F3D">
            <w:pPr>
              <w:pStyle w:val="a9"/>
              <w:numPr>
                <w:ilvl w:val="0"/>
                <w:numId w:val="4"/>
              </w:numPr>
              <w:tabs>
                <w:tab w:val="center" w:pos="4536"/>
                <w:tab w:val="left" w:pos="6816"/>
              </w:tabs>
              <w:ind w:left="176" w:hanging="176"/>
              <w:rPr>
                <w:rFonts w:ascii="Arial" w:hAnsi="Arial" w:cs="Arial"/>
                <w:color w:val="000000" w:themeColor="text1"/>
                <w:sz w:val="24"/>
                <w:szCs w:val="24"/>
              </w:rPr>
            </w:pPr>
            <w:r w:rsidRPr="00C34DD8">
              <w:rPr>
                <w:rFonts w:ascii="Arial" w:hAnsi="Arial" w:cs="Arial"/>
                <w:color w:val="000000" w:themeColor="text1"/>
                <w:sz w:val="24"/>
                <w:szCs w:val="24"/>
              </w:rPr>
              <w:t>97 m</w:t>
            </w:r>
          </w:p>
          <w:p w:rsidR="00357F3D" w:rsidRPr="00C34DD8" w:rsidRDefault="00357F3D" w:rsidP="007D7484">
            <w:pPr>
              <w:pStyle w:val="a9"/>
              <w:tabs>
                <w:tab w:val="center" w:pos="4536"/>
                <w:tab w:val="left" w:pos="6816"/>
              </w:tabs>
              <w:ind w:left="176" w:hanging="176"/>
              <w:rPr>
                <w:rFonts w:ascii="Arial" w:hAnsi="Arial" w:cs="Arial"/>
                <w:color w:val="000000" w:themeColor="text1"/>
                <w:sz w:val="24"/>
                <w:szCs w:val="24"/>
              </w:rPr>
            </w:pPr>
          </w:p>
          <w:p w:rsidR="00357F3D" w:rsidRPr="00C34DD8" w:rsidRDefault="00357F3D" w:rsidP="00357F3D">
            <w:pPr>
              <w:pStyle w:val="a9"/>
              <w:numPr>
                <w:ilvl w:val="0"/>
                <w:numId w:val="4"/>
              </w:numPr>
              <w:tabs>
                <w:tab w:val="center" w:pos="4536"/>
                <w:tab w:val="left" w:pos="6816"/>
              </w:tabs>
              <w:ind w:left="176" w:hanging="176"/>
              <w:rPr>
                <w:rFonts w:ascii="Arial" w:hAnsi="Arial" w:cs="Arial"/>
                <w:color w:val="000000" w:themeColor="text1"/>
                <w:sz w:val="24"/>
                <w:szCs w:val="24"/>
              </w:rPr>
            </w:pPr>
            <w:r w:rsidRPr="00C34DD8">
              <w:rPr>
                <w:rFonts w:ascii="Arial" w:hAnsi="Arial" w:cs="Arial"/>
                <w:color w:val="000000" w:themeColor="text1"/>
                <w:sz w:val="24"/>
                <w:szCs w:val="24"/>
              </w:rPr>
              <w:t>111 kg</w:t>
            </w:r>
          </w:p>
          <w:p w:rsidR="00357F3D" w:rsidRPr="00C34DD8" w:rsidRDefault="00357F3D" w:rsidP="007D7484">
            <w:pPr>
              <w:pStyle w:val="a9"/>
              <w:tabs>
                <w:tab w:val="center" w:pos="4536"/>
                <w:tab w:val="left" w:pos="6816"/>
              </w:tabs>
              <w:ind w:left="176" w:hanging="176"/>
              <w:rPr>
                <w:rFonts w:ascii="Arial" w:hAnsi="Arial" w:cs="Arial"/>
                <w:color w:val="000000" w:themeColor="text1"/>
                <w:sz w:val="24"/>
                <w:szCs w:val="24"/>
              </w:rPr>
            </w:pPr>
          </w:p>
          <w:p w:rsidR="00357F3D" w:rsidRPr="00C34DD8" w:rsidRDefault="00357F3D" w:rsidP="007D7484">
            <w:pPr>
              <w:pStyle w:val="a9"/>
              <w:tabs>
                <w:tab w:val="center" w:pos="4536"/>
                <w:tab w:val="left" w:pos="6816"/>
              </w:tabs>
              <w:ind w:left="176" w:hanging="176"/>
              <w:rPr>
                <w:rFonts w:ascii="Arial" w:hAnsi="Arial" w:cs="Arial"/>
                <w:color w:val="000000" w:themeColor="text1"/>
                <w:sz w:val="24"/>
                <w:szCs w:val="24"/>
              </w:rPr>
            </w:pPr>
          </w:p>
          <w:p w:rsidR="00357F3D" w:rsidRPr="00C34DD8" w:rsidRDefault="00357F3D" w:rsidP="00357F3D">
            <w:pPr>
              <w:pStyle w:val="a9"/>
              <w:numPr>
                <w:ilvl w:val="0"/>
                <w:numId w:val="4"/>
              </w:numPr>
              <w:tabs>
                <w:tab w:val="center" w:pos="4536"/>
                <w:tab w:val="left" w:pos="6816"/>
              </w:tabs>
              <w:ind w:left="176" w:hanging="176"/>
              <w:rPr>
                <w:rFonts w:ascii="Arial" w:hAnsi="Arial" w:cs="Arial"/>
                <w:color w:val="000000" w:themeColor="text1"/>
                <w:sz w:val="24"/>
                <w:szCs w:val="24"/>
              </w:rPr>
            </w:pPr>
            <w:r w:rsidRPr="00C34DD8">
              <w:rPr>
                <w:rFonts w:ascii="Arial" w:hAnsi="Arial" w:cs="Arial"/>
                <w:color w:val="000000" w:themeColor="text1"/>
                <w:sz w:val="24"/>
                <w:szCs w:val="24"/>
              </w:rPr>
              <w:t>134 dam</w:t>
            </w:r>
          </w:p>
        </w:tc>
        <w:tc>
          <w:tcPr>
            <w:tcW w:w="4503" w:type="dxa"/>
          </w:tcPr>
          <w:p w:rsidR="00357F3D" w:rsidRPr="00C34DD8" w:rsidRDefault="00357F3D" w:rsidP="007D7484">
            <w:pPr>
              <w:tabs>
                <w:tab w:val="center" w:pos="4536"/>
                <w:tab w:val="left" w:pos="6816"/>
              </w:tabs>
              <w:rPr>
                <w:rFonts w:ascii="Arial" w:hAnsi="Arial" w:cs="Arial"/>
                <w:color w:val="000000" w:themeColor="text1"/>
                <w:sz w:val="24"/>
                <w:szCs w:val="24"/>
              </w:rPr>
            </w:pPr>
            <w:r w:rsidRPr="00C34DD8">
              <w:rPr>
                <w:rFonts w:ascii="Arial" w:hAnsi="Arial" w:cs="Arial"/>
                <w:color w:val="000000" w:themeColor="text1"/>
                <w:sz w:val="24"/>
                <w:szCs w:val="24"/>
              </w:rPr>
              <w:t xml:space="preserve">Pour multiplier un nombre par 0,25, on </w:t>
            </w:r>
            <w:r>
              <w:rPr>
                <w:rFonts w:ascii="Arial" w:hAnsi="Arial" w:cs="Arial" w:hint="eastAsia"/>
                <w:color w:val="000000" w:themeColor="text1"/>
                <w:sz w:val="24"/>
                <w:szCs w:val="24"/>
                <w:lang w:eastAsia="ja-JP"/>
              </w:rPr>
              <w:t xml:space="preserve">le </w:t>
            </w:r>
            <w:r w:rsidRPr="00C34DD8">
              <w:rPr>
                <w:rFonts w:ascii="Arial" w:hAnsi="Arial" w:cs="Arial"/>
                <w:color w:val="000000" w:themeColor="text1"/>
                <w:sz w:val="24"/>
                <w:szCs w:val="24"/>
              </w:rPr>
              <w:t>divise</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rPr>
              <w:t>par 4.</w:t>
            </w:r>
          </w:p>
          <w:p w:rsidR="00357F3D" w:rsidRPr="00C34DD8" w:rsidRDefault="00357F3D" w:rsidP="007D7484">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Ex</w:t>
            </w:r>
            <w:r>
              <w:rPr>
                <w:rFonts w:ascii="Arial" w:hAnsi="Arial" w:cs="Arial" w:hint="eastAsia"/>
                <w:color w:val="000000" w:themeColor="text1"/>
                <w:sz w:val="24"/>
                <w:szCs w:val="24"/>
                <w:lang w:eastAsia="ja-JP"/>
              </w:rPr>
              <w:t>emple</w:t>
            </w:r>
            <w:r>
              <w:rPr>
                <w:rFonts w:ascii="Arial" w:hAnsi="Arial" w:cs="Arial"/>
                <w:color w:val="000000" w:themeColor="text1"/>
                <w:sz w:val="24"/>
                <w:szCs w:val="24"/>
              </w:rPr>
              <w:t> : 0,25</w:t>
            </w:r>
            <w:r w:rsidRPr="00C34DD8">
              <w:rPr>
                <w:rFonts w:ascii="Arial" w:hAnsi="Arial" w:cs="Arial"/>
                <w:color w:val="000000" w:themeColor="text1"/>
                <w:sz w:val="24"/>
                <w:szCs w:val="24"/>
              </w:rPr>
              <w:t xml:space="preserve"> </w:t>
            </w:r>
            <w:r w:rsidRPr="00EB3F0A">
              <w:rPr>
                <w:rFonts w:ascii="Arial" w:hAnsi="Arial" w:cs="Arial"/>
                <w:color w:val="000000" w:themeColor="text1"/>
                <w:sz w:val="24"/>
                <w:szCs w:val="24"/>
                <w:lang w:eastAsia="ja-JP"/>
              </w:rPr>
              <w:t>×</w:t>
            </w:r>
            <w:r w:rsidRPr="00C34DD8">
              <w:rPr>
                <w:rFonts w:ascii="Arial" w:hAnsi="Arial" w:cs="Arial"/>
                <w:color w:val="000000" w:themeColor="text1"/>
                <w:sz w:val="24"/>
                <w:szCs w:val="24"/>
              </w:rPr>
              <w:t xml:space="preserve"> 388</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rPr>
              <w:t>=</w:t>
            </w:r>
            <w:r>
              <w:rPr>
                <w:rFonts w:ascii="Arial" w:hAnsi="Arial" w:cs="Arial" w:hint="eastAsia"/>
                <w:color w:val="000000" w:themeColor="text1"/>
                <w:sz w:val="24"/>
                <w:szCs w:val="24"/>
                <w:lang w:eastAsia="ja-JP"/>
              </w:rPr>
              <w:t xml:space="preserve"> 388</w:t>
            </w:r>
            <w:r>
              <w:rPr>
                <w:rFonts w:ascii="Arial" w:hAnsi="Arial" w:cs="Arial"/>
                <w:color w:val="000000" w:themeColor="text1"/>
                <w:sz w:val="24"/>
                <w:szCs w:val="24"/>
                <w:lang w:eastAsia="ja-JP"/>
              </w:rPr>
              <w:t> </w:t>
            </w:r>
            <w:r>
              <w:rPr>
                <w:rFonts w:ascii="Arial" w:hAnsi="Arial" w:cs="Arial" w:hint="eastAsia"/>
                <w:color w:val="000000" w:themeColor="text1"/>
                <w:sz w:val="24"/>
                <w:szCs w:val="24"/>
                <w:lang w:eastAsia="ja-JP"/>
              </w:rPr>
              <w:t xml:space="preserve">: 4 = </w:t>
            </w:r>
            <w:r w:rsidRPr="00C34DD8">
              <w:rPr>
                <w:rFonts w:ascii="Arial" w:hAnsi="Arial" w:cs="Arial"/>
                <w:color w:val="000000" w:themeColor="text1"/>
                <w:sz w:val="24"/>
                <w:szCs w:val="24"/>
              </w:rPr>
              <w:t>97 </w:t>
            </w:r>
          </w:p>
        </w:tc>
      </w:tr>
      <w:tr w:rsidR="00357F3D" w:rsidRPr="00C34DD8" w:rsidTr="007D7484">
        <w:trPr>
          <w:jc w:val="center"/>
        </w:trPr>
        <w:tc>
          <w:tcPr>
            <w:tcW w:w="2019" w:type="dxa"/>
          </w:tcPr>
          <w:p w:rsidR="00357F3D" w:rsidRPr="00C34DD8" w:rsidRDefault="00357F3D" w:rsidP="007D7484">
            <w:pPr>
              <w:tabs>
                <w:tab w:val="center" w:pos="4536"/>
                <w:tab w:val="left" w:pos="6816"/>
              </w:tabs>
              <w:rPr>
                <w:rFonts w:ascii="Arial" w:hAnsi="Arial" w:cs="Arial"/>
                <w:b/>
                <w:color w:val="000000" w:themeColor="text1"/>
                <w:sz w:val="24"/>
                <w:szCs w:val="24"/>
                <w:lang w:eastAsia="ja-JP"/>
              </w:rPr>
            </w:pPr>
            <w:r w:rsidRPr="00C34DD8">
              <w:rPr>
                <w:rFonts w:ascii="Arial" w:hAnsi="Arial" w:cs="Arial"/>
                <w:b/>
                <w:color w:val="000000" w:themeColor="text1"/>
                <w:sz w:val="24"/>
                <w:szCs w:val="24"/>
              </w:rPr>
              <w:t>Rappel des prérequis</w:t>
            </w:r>
          </w:p>
          <w:p w:rsidR="00357F3D" w:rsidRPr="00C34DD8" w:rsidRDefault="00357F3D" w:rsidP="007D7484">
            <w:pPr>
              <w:tabs>
                <w:tab w:val="center" w:pos="4536"/>
                <w:tab w:val="left" w:pos="6816"/>
              </w:tabs>
              <w:rPr>
                <w:rFonts w:ascii="Arial" w:hAnsi="Arial" w:cs="Arial"/>
                <w:b/>
                <w:color w:val="000000" w:themeColor="text1"/>
                <w:sz w:val="24"/>
                <w:szCs w:val="24"/>
                <w:lang w:eastAsia="ja-JP"/>
              </w:rPr>
            </w:pPr>
            <w:r w:rsidRPr="00C34DD8">
              <w:rPr>
                <w:rFonts w:ascii="Arial" w:hAnsi="Arial" w:cs="Arial"/>
                <w:b/>
                <w:color w:val="000000" w:themeColor="text1"/>
                <w:sz w:val="24"/>
                <w:szCs w:val="24"/>
              </w:rPr>
              <w:t>(</w:t>
            </w:r>
            <w:r w:rsidRPr="00C34DD8">
              <w:rPr>
                <w:rFonts w:ascii="Arial" w:hAnsi="Arial" w:cs="Arial"/>
                <w:b/>
                <w:color w:val="000000" w:themeColor="text1"/>
                <w:sz w:val="24"/>
                <w:szCs w:val="24"/>
                <w:lang w:eastAsia="ja-JP"/>
              </w:rPr>
              <w:t>4</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mn)</w:t>
            </w:r>
          </w:p>
        </w:tc>
        <w:tc>
          <w:tcPr>
            <w:tcW w:w="5309" w:type="dxa"/>
          </w:tcPr>
          <w:p w:rsidR="00357F3D" w:rsidRPr="00C34DD8" w:rsidRDefault="00357F3D" w:rsidP="00357F3D">
            <w:pPr>
              <w:pStyle w:val="a9"/>
              <w:numPr>
                <w:ilvl w:val="0"/>
                <w:numId w:val="457"/>
              </w:numPr>
              <w:ind w:left="152" w:hanging="152"/>
              <w:rPr>
                <w:rFonts w:ascii="Arial" w:hAnsi="Arial" w:cs="Arial"/>
                <w:color w:val="000000" w:themeColor="text1"/>
                <w:sz w:val="24"/>
                <w:szCs w:val="24"/>
              </w:rPr>
            </w:pPr>
            <w:r w:rsidRPr="00C34DD8">
              <w:rPr>
                <w:rFonts w:ascii="Arial" w:hAnsi="Arial" w:cs="Arial"/>
                <w:color w:val="000000" w:themeColor="text1"/>
                <w:sz w:val="24"/>
                <w:szCs w:val="24"/>
                <w:lang w:eastAsia="ja-JP"/>
              </w:rPr>
              <w:t>Q</w:t>
            </w:r>
            <w:r w:rsidRPr="00C34DD8">
              <w:rPr>
                <w:rFonts w:ascii="Arial" w:hAnsi="Arial" w:cs="Arial"/>
                <w:color w:val="000000" w:themeColor="text1"/>
                <w:sz w:val="24"/>
                <w:szCs w:val="24"/>
              </w:rPr>
              <w:t>uelle est l’unité principale des mesures de longueur ?</w:t>
            </w:r>
          </w:p>
          <w:p w:rsidR="00357F3D" w:rsidRPr="00EB3F0A" w:rsidRDefault="00357F3D" w:rsidP="00357F3D">
            <w:pPr>
              <w:pStyle w:val="a9"/>
              <w:numPr>
                <w:ilvl w:val="0"/>
                <w:numId w:val="457"/>
              </w:numPr>
              <w:ind w:left="152" w:hanging="152"/>
              <w:rPr>
                <w:rFonts w:ascii="Arial" w:hAnsi="Arial" w:cs="Arial"/>
                <w:color w:val="000000" w:themeColor="text1"/>
                <w:sz w:val="24"/>
                <w:szCs w:val="24"/>
              </w:rPr>
            </w:pPr>
            <w:r w:rsidRPr="00C34DD8">
              <w:rPr>
                <w:rFonts w:ascii="Arial" w:hAnsi="Arial" w:cs="Arial"/>
                <w:color w:val="000000" w:themeColor="text1"/>
                <w:sz w:val="24"/>
                <w:szCs w:val="24"/>
                <w:lang w:eastAsia="ja-JP"/>
              </w:rPr>
              <w:t>C</w:t>
            </w:r>
            <w:r w:rsidRPr="00C34DD8">
              <w:rPr>
                <w:rFonts w:ascii="Arial" w:hAnsi="Arial" w:cs="Arial"/>
                <w:color w:val="000000" w:themeColor="text1"/>
                <w:sz w:val="24"/>
                <w:szCs w:val="24"/>
              </w:rPr>
              <w:t>onvertis </w:t>
            </w:r>
            <w:r w:rsidRPr="00C34DD8">
              <w:rPr>
                <w:rFonts w:ascii="Arial" w:hAnsi="Arial" w:cs="Arial"/>
                <w:color w:val="000000" w:themeColor="text1"/>
                <w:sz w:val="24"/>
                <w:szCs w:val="24"/>
                <w:lang w:eastAsia="ja-JP"/>
              </w:rPr>
              <w:t xml:space="preserve">: </w:t>
            </w:r>
            <w:r w:rsidRPr="00C34DD8">
              <w:rPr>
                <w:rFonts w:ascii="Arial" w:hAnsi="Arial" w:cs="Arial"/>
                <w:color w:val="000000" w:themeColor="text1"/>
                <w:sz w:val="24"/>
                <w:szCs w:val="24"/>
              </w:rPr>
              <w:t>12 dam = …</w:t>
            </w:r>
            <w:r>
              <w:rPr>
                <w:rFonts w:ascii="Arial" w:eastAsiaTheme="minorEastAsia" w:hAnsi="Arial" w:cs="Arial" w:hint="eastAsia"/>
                <w:color w:val="000000" w:themeColor="text1"/>
                <w:sz w:val="24"/>
                <w:szCs w:val="24"/>
                <w:lang w:eastAsia="ja-JP"/>
              </w:rPr>
              <w:t xml:space="preserve"> </w:t>
            </w:r>
            <w:r w:rsidRPr="00C34DD8">
              <w:rPr>
                <w:rFonts w:ascii="Arial" w:hAnsi="Arial" w:cs="Arial"/>
                <w:color w:val="000000" w:themeColor="text1"/>
                <w:sz w:val="24"/>
                <w:szCs w:val="24"/>
              </w:rPr>
              <w:t>m</w:t>
            </w:r>
            <w:r>
              <w:rPr>
                <w:rFonts w:ascii="Arial" w:hAnsi="Arial" w:cs="Arial"/>
                <w:color w:val="000000" w:themeColor="text1"/>
                <w:sz w:val="24"/>
                <w:szCs w:val="24"/>
              </w:rPr>
              <w:t> </w:t>
            </w:r>
            <w:r>
              <w:rPr>
                <w:rFonts w:ascii="Arial" w:eastAsiaTheme="minorEastAsia" w:hAnsi="Arial" w:cs="Arial" w:hint="eastAsia"/>
                <w:color w:val="000000" w:themeColor="text1"/>
                <w:sz w:val="24"/>
                <w:szCs w:val="24"/>
                <w:lang w:eastAsia="ja-JP"/>
              </w:rPr>
              <w:t xml:space="preserve">; </w:t>
            </w:r>
            <w:r w:rsidRPr="00C34DD8">
              <w:rPr>
                <w:rFonts w:ascii="Arial" w:hAnsi="Arial" w:cs="Arial"/>
                <w:color w:val="000000" w:themeColor="text1"/>
                <w:sz w:val="24"/>
                <w:szCs w:val="24"/>
              </w:rPr>
              <w:t>42,43 km</w:t>
            </w:r>
            <w:r>
              <w:rPr>
                <w:rFonts w:ascii="Arial" w:eastAsiaTheme="minorEastAsia" w:hAnsi="Arial" w:cs="Arial" w:hint="eastAsia"/>
                <w:color w:val="000000" w:themeColor="text1"/>
                <w:sz w:val="24"/>
                <w:szCs w:val="24"/>
                <w:lang w:eastAsia="ja-JP"/>
              </w:rPr>
              <w:t xml:space="preserve"> </w:t>
            </w:r>
            <w:r w:rsidRPr="00C34DD8">
              <w:rPr>
                <w:rFonts w:ascii="Arial" w:hAnsi="Arial" w:cs="Arial"/>
                <w:color w:val="000000" w:themeColor="text1"/>
                <w:sz w:val="24"/>
                <w:szCs w:val="24"/>
              </w:rPr>
              <w:t>=</w:t>
            </w:r>
            <w:r>
              <w:rPr>
                <w:rFonts w:ascii="Arial" w:eastAsiaTheme="minorEastAsia" w:hAnsi="Arial" w:cs="Arial" w:hint="eastAsia"/>
                <w:color w:val="000000" w:themeColor="text1"/>
                <w:sz w:val="24"/>
                <w:szCs w:val="24"/>
                <w:lang w:eastAsia="ja-JP"/>
              </w:rPr>
              <w:t xml:space="preserve"> </w:t>
            </w:r>
            <w:r w:rsidRPr="00C34DD8">
              <w:rPr>
                <w:rFonts w:ascii="Arial" w:hAnsi="Arial" w:cs="Arial"/>
                <w:color w:val="000000" w:themeColor="text1"/>
                <w:sz w:val="24"/>
                <w:szCs w:val="24"/>
              </w:rPr>
              <w:t>…</w:t>
            </w:r>
            <w:r>
              <w:rPr>
                <w:rFonts w:ascii="Arial" w:eastAsiaTheme="minorEastAsia" w:hAnsi="Arial" w:cs="Arial" w:hint="eastAsia"/>
                <w:color w:val="000000" w:themeColor="text1"/>
                <w:sz w:val="24"/>
                <w:szCs w:val="24"/>
                <w:lang w:eastAsia="ja-JP"/>
              </w:rPr>
              <w:t xml:space="preserve"> </w:t>
            </w:r>
            <w:r w:rsidRPr="00C34DD8">
              <w:rPr>
                <w:rFonts w:ascii="Arial" w:hAnsi="Arial" w:cs="Arial"/>
                <w:color w:val="000000" w:themeColor="text1"/>
                <w:sz w:val="24"/>
                <w:szCs w:val="24"/>
              </w:rPr>
              <w:t>m</w:t>
            </w:r>
          </w:p>
          <w:p w:rsidR="00357F3D" w:rsidRPr="00C34DD8" w:rsidRDefault="00357F3D" w:rsidP="00357F3D">
            <w:pPr>
              <w:pStyle w:val="a9"/>
              <w:numPr>
                <w:ilvl w:val="0"/>
                <w:numId w:val="457"/>
              </w:numPr>
              <w:ind w:left="152" w:hanging="152"/>
              <w:rPr>
                <w:rFonts w:ascii="Arial" w:hAnsi="Arial" w:cs="Arial"/>
                <w:color w:val="000000" w:themeColor="text1"/>
                <w:sz w:val="24"/>
                <w:szCs w:val="24"/>
              </w:rPr>
            </w:pPr>
            <w:r w:rsidRPr="00C34DD8">
              <w:rPr>
                <w:rFonts w:ascii="Arial" w:hAnsi="Arial" w:cs="Arial"/>
                <w:color w:val="000000" w:themeColor="text1"/>
                <w:sz w:val="24"/>
                <w:szCs w:val="24"/>
              </w:rPr>
              <w:t>Effectue :</w:t>
            </w:r>
            <w:r>
              <w:rPr>
                <w:rFonts w:ascii="Arial" w:eastAsiaTheme="minorEastAsia" w:hAnsi="Arial" w:cs="Arial" w:hint="eastAsia"/>
                <w:color w:val="000000" w:themeColor="text1"/>
                <w:sz w:val="24"/>
                <w:szCs w:val="24"/>
                <w:lang w:eastAsia="ja-JP"/>
              </w:rPr>
              <w:t xml:space="preserve"> </w:t>
            </w:r>
            <w:r w:rsidRPr="00C34DD8">
              <w:rPr>
                <w:rFonts w:ascii="Arial" w:hAnsi="Arial" w:cs="Arial"/>
                <w:color w:val="000000" w:themeColor="text1"/>
                <w:sz w:val="24"/>
                <w:szCs w:val="24"/>
              </w:rPr>
              <w:t>1,9</w:t>
            </w:r>
            <w:r>
              <w:rPr>
                <w:rFonts w:ascii="Arial" w:eastAsiaTheme="minorEastAsia" w:hAnsi="Arial" w:cs="Arial" w:hint="eastAsia"/>
                <w:color w:val="000000" w:themeColor="text1"/>
                <w:sz w:val="24"/>
                <w:szCs w:val="24"/>
                <w:lang w:eastAsia="ja-JP"/>
              </w:rPr>
              <w:t xml:space="preserve"> </w:t>
            </w:r>
            <w:r w:rsidRPr="00C34DD8">
              <w:rPr>
                <w:rFonts w:ascii="Arial" w:hAnsi="Arial" w:cs="Arial"/>
                <w:color w:val="000000" w:themeColor="text1"/>
                <w:sz w:val="24"/>
                <w:szCs w:val="24"/>
              </w:rPr>
              <w:t>dm</w:t>
            </w:r>
            <w:r>
              <w:rPr>
                <w:rFonts w:ascii="Arial" w:eastAsiaTheme="minorEastAsia" w:hAnsi="Arial" w:cs="Arial" w:hint="eastAsia"/>
                <w:color w:val="000000" w:themeColor="text1"/>
                <w:sz w:val="24"/>
                <w:szCs w:val="24"/>
                <w:lang w:eastAsia="ja-JP"/>
              </w:rPr>
              <w:t xml:space="preserve"> </w:t>
            </w:r>
            <w:r w:rsidRPr="00C34DD8">
              <w:rPr>
                <w:rFonts w:ascii="Arial" w:hAnsi="Arial" w:cs="Arial"/>
                <w:color w:val="000000" w:themeColor="text1"/>
                <w:sz w:val="24"/>
                <w:szCs w:val="24"/>
              </w:rPr>
              <w:t>+ 54 m</w:t>
            </w:r>
            <w:r>
              <w:rPr>
                <w:rFonts w:ascii="Arial" w:eastAsiaTheme="minorEastAsia" w:hAnsi="Arial" w:cs="Arial" w:hint="eastAsia"/>
                <w:color w:val="000000" w:themeColor="text1"/>
                <w:sz w:val="24"/>
                <w:szCs w:val="24"/>
                <w:lang w:eastAsia="ja-JP"/>
              </w:rPr>
              <w:t xml:space="preserve"> </w:t>
            </w:r>
            <w:r w:rsidRPr="00C34DD8">
              <w:rPr>
                <w:rFonts w:ascii="Arial" w:hAnsi="Arial" w:cs="Arial"/>
                <w:color w:val="000000" w:themeColor="text1"/>
                <w:sz w:val="24"/>
                <w:szCs w:val="24"/>
              </w:rPr>
              <w:t>=</w:t>
            </w:r>
            <w:r>
              <w:rPr>
                <w:rFonts w:ascii="Arial" w:eastAsiaTheme="minorEastAsia" w:hAnsi="Arial" w:cs="Arial" w:hint="eastAsia"/>
                <w:color w:val="000000" w:themeColor="text1"/>
                <w:sz w:val="24"/>
                <w:szCs w:val="24"/>
                <w:lang w:eastAsia="ja-JP"/>
              </w:rPr>
              <w:t xml:space="preserve"> </w:t>
            </w:r>
            <w:r w:rsidRPr="00C34DD8">
              <w:rPr>
                <w:rFonts w:ascii="Arial" w:hAnsi="Arial" w:cs="Arial"/>
                <w:color w:val="000000" w:themeColor="text1"/>
                <w:sz w:val="24"/>
                <w:szCs w:val="24"/>
              </w:rPr>
              <w:t>…</w:t>
            </w:r>
            <w:r w:rsidRPr="00C34DD8">
              <w:rPr>
                <w:rFonts w:ascii="Arial" w:hAnsi="Arial" w:cs="Arial"/>
                <w:color w:val="000000" w:themeColor="text1"/>
                <w:sz w:val="24"/>
                <w:szCs w:val="24"/>
                <w:lang w:eastAsia="ja-JP"/>
              </w:rPr>
              <w:t xml:space="preserve"> m</w:t>
            </w:r>
          </w:p>
        </w:tc>
        <w:tc>
          <w:tcPr>
            <w:tcW w:w="4253" w:type="dxa"/>
          </w:tcPr>
          <w:p w:rsidR="00357F3D" w:rsidRPr="00C34DD8" w:rsidRDefault="00357F3D" w:rsidP="00357F3D">
            <w:pPr>
              <w:pStyle w:val="a9"/>
              <w:numPr>
                <w:ilvl w:val="0"/>
                <w:numId w:val="457"/>
              </w:numPr>
              <w:tabs>
                <w:tab w:val="center" w:pos="4536"/>
                <w:tab w:val="left" w:pos="6816"/>
              </w:tabs>
              <w:ind w:left="176" w:hanging="176"/>
              <w:rPr>
                <w:rFonts w:ascii="Arial" w:hAnsi="Arial" w:cs="Arial"/>
                <w:color w:val="000000" w:themeColor="text1"/>
                <w:sz w:val="24"/>
                <w:szCs w:val="24"/>
                <w:lang w:eastAsia="ja-JP"/>
              </w:rPr>
            </w:pPr>
            <w:r w:rsidRPr="00C34DD8">
              <w:rPr>
                <w:rFonts w:ascii="Arial" w:hAnsi="Arial" w:cs="Arial"/>
                <w:color w:val="000000" w:themeColor="text1"/>
                <w:sz w:val="24"/>
                <w:szCs w:val="24"/>
              </w:rPr>
              <w:t>Le m</w:t>
            </w:r>
            <w:r w:rsidRPr="00C34DD8">
              <w:rPr>
                <w:rFonts w:ascii="Arial" w:hAnsi="Arial" w:cs="Arial"/>
                <w:color w:val="000000" w:themeColor="text1"/>
                <w:sz w:val="24"/>
                <w:szCs w:val="24"/>
                <w:lang w:eastAsia="ja-JP"/>
              </w:rPr>
              <w:t>ètre</w:t>
            </w:r>
          </w:p>
          <w:p w:rsidR="00357F3D" w:rsidRPr="00C34DD8" w:rsidRDefault="00357F3D" w:rsidP="007D7484">
            <w:pPr>
              <w:tabs>
                <w:tab w:val="center" w:pos="4536"/>
                <w:tab w:val="left" w:pos="6816"/>
              </w:tabs>
              <w:ind w:left="176" w:hanging="176"/>
              <w:rPr>
                <w:rFonts w:ascii="Arial" w:hAnsi="Arial" w:cs="Arial"/>
                <w:color w:val="000000" w:themeColor="text1"/>
                <w:sz w:val="24"/>
                <w:szCs w:val="24"/>
              </w:rPr>
            </w:pPr>
          </w:p>
          <w:p w:rsidR="00357F3D" w:rsidRPr="00EB3F0A" w:rsidRDefault="00357F3D" w:rsidP="00357F3D">
            <w:pPr>
              <w:pStyle w:val="a9"/>
              <w:numPr>
                <w:ilvl w:val="0"/>
                <w:numId w:val="457"/>
              </w:numPr>
              <w:tabs>
                <w:tab w:val="center" w:pos="4536"/>
                <w:tab w:val="left" w:pos="6816"/>
              </w:tabs>
              <w:ind w:left="176" w:hanging="176"/>
              <w:rPr>
                <w:rFonts w:ascii="Arial" w:hAnsi="Arial" w:cs="Arial"/>
                <w:color w:val="000000" w:themeColor="text1"/>
                <w:sz w:val="24"/>
                <w:szCs w:val="24"/>
              </w:rPr>
            </w:pPr>
            <w:r w:rsidRPr="00EB3F0A">
              <w:rPr>
                <w:rFonts w:ascii="Arial" w:hAnsi="Arial" w:cs="Arial"/>
                <w:color w:val="000000" w:themeColor="text1"/>
                <w:sz w:val="24"/>
                <w:szCs w:val="24"/>
              </w:rPr>
              <w:t>120 m </w:t>
            </w:r>
            <w:r w:rsidRPr="00EB3F0A">
              <w:rPr>
                <w:rFonts w:ascii="Arial" w:eastAsiaTheme="minorEastAsia" w:hAnsi="Arial" w:cs="Arial" w:hint="eastAsia"/>
                <w:color w:val="000000" w:themeColor="text1"/>
                <w:sz w:val="24"/>
                <w:szCs w:val="24"/>
                <w:lang w:eastAsia="ja-JP"/>
              </w:rPr>
              <w:t xml:space="preserve">; </w:t>
            </w:r>
            <w:r w:rsidRPr="00EB3F0A">
              <w:rPr>
                <w:rFonts w:ascii="Arial" w:hAnsi="Arial" w:cs="Arial"/>
                <w:color w:val="000000" w:themeColor="text1"/>
                <w:sz w:val="24"/>
                <w:szCs w:val="24"/>
              </w:rPr>
              <w:t>42430 m</w:t>
            </w:r>
          </w:p>
          <w:p w:rsidR="00357F3D" w:rsidRPr="00C34DD8" w:rsidRDefault="00357F3D" w:rsidP="00357F3D">
            <w:pPr>
              <w:pStyle w:val="a9"/>
              <w:numPr>
                <w:ilvl w:val="0"/>
                <w:numId w:val="457"/>
              </w:numPr>
              <w:tabs>
                <w:tab w:val="center" w:pos="4536"/>
                <w:tab w:val="left" w:pos="6816"/>
              </w:tabs>
              <w:ind w:left="176" w:hanging="176"/>
              <w:rPr>
                <w:rFonts w:ascii="Arial" w:hAnsi="Arial" w:cs="Arial"/>
                <w:color w:val="000000" w:themeColor="text1"/>
                <w:sz w:val="24"/>
                <w:szCs w:val="24"/>
              </w:rPr>
            </w:pPr>
            <w:r w:rsidRPr="00C34DD8">
              <w:rPr>
                <w:rFonts w:ascii="Arial" w:hAnsi="Arial" w:cs="Arial"/>
                <w:color w:val="000000" w:themeColor="text1"/>
                <w:sz w:val="24"/>
                <w:szCs w:val="24"/>
              </w:rPr>
              <w:t>54,19 m</w:t>
            </w:r>
          </w:p>
        </w:tc>
        <w:tc>
          <w:tcPr>
            <w:tcW w:w="4503" w:type="dxa"/>
          </w:tcPr>
          <w:p w:rsidR="00357F3D" w:rsidRPr="00C34DD8" w:rsidRDefault="00357F3D" w:rsidP="007D7484">
            <w:pPr>
              <w:tabs>
                <w:tab w:val="center" w:pos="4536"/>
                <w:tab w:val="left" w:pos="6816"/>
              </w:tabs>
              <w:rPr>
                <w:rFonts w:ascii="Arial" w:hAnsi="Arial" w:cs="Arial"/>
                <w:color w:val="000000" w:themeColor="text1"/>
                <w:sz w:val="24"/>
                <w:szCs w:val="24"/>
              </w:rPr>
            </w:pPr>
          </w:p>
        </w:tc>
      </w:tr>
      <w:tr w:rsidR="00357F3D" w:rsidRPr="00C34DD8" w:rsidTr="007D7484">
        <w:trPr>
          <w:jc w:val="center"/>
        </w:trPr>
        <w:tc>
          <w:tcPr>
            <w:tcW w:w="2019" w:type="dxa"/>
          </w:tcPr>
          <w:p w:rsidR="00357F3D" w:rsidRPr="00C34DD8" w:rsidRDefault="00357F3D" w:rsidP="007D7484">
            <w:pPr>
              <w:tabs>
                <w:tab w:val="center" w:pos="4536"/>
                <w:tab w:val="left" w:pos="6816"/>
              </w:tabs>
              <w:rPr>
                <w:rFonts w:ascii="Arial" w:hAnsi="Arial" w:cs="Arial"/>
                <w:b/>
                <w:color w:val="000000" w:themeColor="text1"/>
                <w:sz w:val="24"/>
                <w:szCs w:val="24"/>
              </w:rPr>
            </w:pPr>
            <w:r w:rsidRPr="00C34DD8">
              <w:rPr>
                <w:rFonts w:ascii="Arial" w:hAnsi="Arial" w:cs="Arial"/>
                <w:b/>
                <w:color w:val="000000" w:themeColor="text1"/>
                <w:sz w:val="24"/>
                <w:szCs w:val="24"/>
              </w:rPr>
              <w:t xml:space="preserve">Motivation </w:t>
            </w:r>
          </w:p>
          <w:p w:rsidR="00357F3D" w:rsidRPr="00C34DD8" w:rsidRDefault="00357F3D" w:rsidP="007D7484">
            <w:pPr>
              <w:tabs>
                <w:tab w:val="center" w:pos="4536"/>
                <w:tab w:val="left" w:pos="6816"/>
              </w:tabs>
              <w:rPr>
                <w:rFonts w:ascii="Arial" w:hAnsi="Arial" w:cs="Arial"/>
                <w:b/>
                <w:color w:val="000000" w:themeColor="text1"/>
                <w:sz w:val="24"/>
                <w:szCs w:val="24"/>
                <w:lang w:val="en-US"/>
              </w:rPr>
            </w:pPr>
            <w:r w:rsidRPr="00C34DD8">
              <w:rPr>
                <w:rFonts w:ascii="Arial" w:hAnsi="Arial" w:cs="Arial"/>
                <w:b/>
                <w:color w:val="000000" w:themeColor="text1"/>
                <w:sz w:val="24"/>
                <w:szCs w:val="24"/>
              </w:rPr>
              <w:t>(1</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mn)</w:t>
            </w:r>
          </w:p>
        </w:tc>
        <w:tc>
          <w:tcPr>
            <w:tcW w:w="5309" w:type="dxa"/>
          </w:tcPr>
          <w:p w:rsidR="00357F3D" w:rsidRPr="00C34DD8" w:rsidRDefault="00357F3D" w:rsidP="007D7484">
            <w:pPr>
              <w:tabs>
                <w:tab w:val="center" w:pos="4536"/>
                <w:tab w:val="left" w:pos="6816"/>
              </w:tabs>
              <w:rPr>
                <w:rFonts w:ascii="Arial" w:hAnsi="Arial" w:cs="Arial"/>
                <w:color w:val="000000" w:themeColor="text1"/>
                <w:sz w:val="24"/>
                <w:szCs w:val="24"/>
              </w:rPr>
            </w:pPr>
            <w:r w:rsidRPr="00C34DD8">
              <w:rPr>
                <w:rFonts w:ascii="Arial" w:hAnsi="Arial" w:cs="Arial"/>
                <w:color w:val="000000" w:themeColor="text1"/>
                <w:sz w:val="24"/>
                <w:szCs w:val="24"/>
              </w:rPr>
              <w:t>Communication de la justification et des objectifs.</w:t>
            </w:r>
          </w:p>
        </w:tc>
        <w:tc>
          <w:tcPr>
            <w:tcW w:w="4253" w:type="dxa"/>
          </w:tcPr>
          <w:p w:rsidR="00357F3D" w:rsidRPr="00C34DD8" w:rsidRDefault="00357F3D" w:rsidP="007D7484">
            <w:pPr>
              <w:tabs>
                <w:tab w:val="center" w:pos="4536"/>
                <w:tab w:val="left" w:pos="6816"/>
              </w:tabs>
              <w:rPr>
                <w:rFonts w:ascii="Arial" w:hAnsi="Arial" w:cs="Arial"/>
                <w:color w:val="000000" w:themeColor="text1"/>
                <w:sz w:val="24"/>
                <w:szCs w:val="24"/>
              </w:rPr>
            </w:pPr>
            <w:r w:rsidRPr="00C34DD8">
              <w:rPr>
                <w:rFonts w:ascii="Arial" w:hAnsi="Arial" w:cs="Arial"/>
                <w:color w:val="000000" w:themeColor="text1"/>
                <w:sz w:val="24"/>
                <w:szCs w:val="24"/>
              </w:rPr>
              <w:t>Ecoute attentive.</w:t>
            </w:r>
          </w:p>
        </w:tc>
        <w:tc>
          <w:tcPr>
            <w:tcW w:w="4503" w:type="dxa"/>
          </w:tcPr>
          <w:p w:rsidR="00357F3D" w:rsidRPr="00C34DD8" w:rsidRDefault="00357F3D" w:rsidP="007D7484">
            <w:pPr>
              <w:tabs>
                <w:tab w:val="center" w:pos="4536"/>
                <w:tab w:val="left" w:pos="6816"/>
              </w:tabs>
              <w:rPr>
                <w:rFonts w:ascii="Arial" w:hAnsi="Arial" w:cs="Arial"/>
                <w:color w:val="000000" w:themeColor="text1"/>
                <w:sz w:val="24"/>
                <w:szCs w:val="24"/>
              </w:rPr>
            </w:pPr>
          </w:p>
        </w:tc>
      </w:tr>
      <w:tr w:rsidR="00357F3D" w:rsidRPr="00C34DD8" w:rsidTr="007D7484">
        <w:trPr>
          <w:jc w:val="center"/>
        </w:trPr>
        <w:tc>
          <w:tcPr>
            <w:tcW w:w="16084" w:type="dxa"/>
            <w:gridSpan w:val="4"/>
          </w:tcPr>
          <w:p w:rsidR="00357F3D" w:rsidRPr="00C34DD8" w:rsidRDefault="00357F3D" w:rsidP="00357F3D">
            <w:pPr>
              <w:pStyle w:val="a9"/>
              <w:numPr>
                <w:ilvl w:val="0"/>
                <w:numId w:val="460"/>
              </w:numPr>
              <w:rPr>
                <w:rFonts w:ascii="Arial" w:hAnsi="Arial" w:cs="Arial"/>
                <w:b/>
                <w:color w:val="000000" w:themeColor="text1"/>
                <w:sz w:val="24"/>
                <w:szCs w:val="24"/>
              </w:rPr>
            </w:pPr>
            <w:r w:rsidRPr="00C34DD8">
              <w:rPr>
                <w:rFonts w:ascii="Arial" w:hAnsi="Arial" w:cs="Arial"/>
                <w:b/>
                <w:color w:val="000000" w:themeColor="text1"/>
                <w:sz w:val="24"/>
                <w:szCs w:val="24"/>
              </w:rPr>
              <w:t>DEVELOPPEMENT (35</w:t>
            </w:r>
            <w:r>
              <w:rPr>
                <w:rFonts w:ascii="Arial" w:eastAsiaTheme="minorEastAsia"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mn)</w:t>
            </w:r>
          </w:p>
        </w:tc>
      </w:tr>
      <w:tr w:rsidR="00357F3D" w:rsidRPr="00C34DD8" w:rsidTr="007D7484">
        <w:trPr>
          <w:jc w:val="center"/>
        </w:trPr>
        <w:tc>
          <w:tcPr>
            <w:tcW w:w="2019" w:type="dxa"/>
          </w:tcPr>
          <w:p w:rsidR="00357F3D" w:rsidRPr="00C34DD8" w:rsidRDefault="00357F3D" w:rsidP="007D7484">
            <w:pPr>
              <w:rPr>
                <w:rFonts w:ascii="Arial" w:hAnsi="Arial" w:cs="Arial"/>
                <w:b/>
                <w:color w:val="000000" w:themeColor="text1"/>
                <w:sz w:val="24"/>
                <w:szCs w:val="24"/>
                <w:lang w:eastAsia="ja-JP"/>
              </w:rPr>
            </w:pPr>
            <w:r w:rsidRPr="00C34DD8">
              <w:rPr>
                <w:rFonts w:ascii="Arial" w:hAnsi="Arial" w:cs="Arial"/>
                <w:b/>
                <w:color w:val="000000" w:themeColor="text1"/>
                <w:sz w:val="24"/>
                <w:szCs w:val="24"/>
              </w:rPr>
              <w:t>Présentation de la situation problème et émission d’hypothèses</w:t>
            </w:r>
          </w:p>
          <w:p w:rsidR="00357F3D" w:rsidRPr="00C34DD8" w:rsidRDefault="00357F3D" w:rsidP="007D7484">
            <w:pPr>
              <w:rPr>
                <w:rFonts w:ascii="Arial" w:hAnsi="Arial" w:cs="Arial"/>
                <w:b/>
                <w:color w:val="000000" w:themeColor="text1"/>
                <w:sz w:val="24"/>
                <w:szCs w:val="24"/>
                <w:lang w:eastAsia="ja-JP"/>
              </w:rPr>
            </w:pPr>
            <w:r w:rsidRPr="00C34DD8">
              <w:rPr>
                <w:rFonts w:ascii="Arial" w:hAnsi="Arial" w:cs="Arial"/>
                <w:b/>
                <w:color w:val="000000" w:themeColor="text1"/>
                <w:sz w:val="24"/>
                <w:szCs w:val="24"/>
              </w:rPr>
              <w:t>(3 mn)</w:t>
            </w:r>
          </w:p>
        </w:tc>
        <w:tc>
          <w:tcPr>
            <w:tcW w:w="5309" w:type="dxa"/>
          </w:tcPr>
          <w:p w:rsidR="00357F3D" w:rsidRPr="00C34DD8" w:rsidRDefault="00357F3D" w:rsidP="007D7484">
            <w:pPr>
              <w:rPr>
                <w:rFonts w:ascii="Arial" w:hAnsi="Arial" w:cs="Arial"/>
                <w:b/>
                <w:color w:val="000000"/>
                <w:sz w:val="24"/>
                <w:szCs w:val="24"/>
              </w:rPr>
            </w:pPr>
            <w:r w:rsidRPr="00C34DD8">
              <w:rPr>
                <w:rFonts w:ascii="Arial" w:hAnsi="Arial" w:cs="Arial"/>
                <w:b/>
                <w:color w:val="000000"/>
                <w:sz w:val="24"/>
                <w:szCs w:val="24"/>
              </w:rPr>
              <w:t>Présentation de la situation problème</w:t>
            </w:r>
          </w:p>
          <w:p w:rsidR="00357F3D" w:rsidRPr="00C34DD8" w:rsidRDefault="00357F3D" w:rsidP="007D7484">
            <w:pPr>
              <w:rPr>
                <w:rFonts w:ascii="Arial" w:hAnsi="Arial" w:cs="Arial"/>
                <w:color w:val="000000"/>
                <w:sz w:val="24"/>
                <w:szCs w:val="24"/>
              </w:rPr>
            </w:pPr>
            <w:r w:rsidRPr="00C34DD8">
              <w:rPr>
                <w:rFonts w:ascii="Arial" w:hAnsi="Arial" w:cs="Arial"/>
                <w:color w:val="000000"/>
                <w:sz w:val="24"/>
                <w:szCs w:val="24"/>
              </w:rPr>
              <w:t>Papa veut répandre de l’engrais dans son champ pour améliorer la production. Pour calculer la quantité qu’est-ce qu’il doit connaître ?</w:t>
            </w:r>
          </w:p>
        </w:tc>
        <w:tc>
          <w:tcPr>
            <w:tcW w:w="4253" w:type="dxa"/>
          </w:tcPr>
          <w:p w:rsidR="00357F3D" w:rsidRPr="00C34DD8" w:rsidRDefault="00357F3D" w:rsidP="007D7484">
            <w:pPr>
              <w:tabs>
                <w:tab w:val="center" w:pos="4536"/>
                <w:tab w:val="left" w:pos="6816"/>
              </w:tabs>
              <w:rPr>
                <w:rFonts w:ascii="Arial" w:hAnsi="Arial" w:cs="Arial"/>
                <w:color w:val="000000"/>
                <w:sz w:val="24"/>
                <w:szCs w:val="24"/>
              </w:rPr>
            </w:pPr>
            <w:r w:rsidRPr="00C34DD8">
              <w:rPr>
                <w:rFonts w:ascii="Arial" w:hAnsi="Arial" w:cs="Arial"/>
                <w:b/>
                <w:color w:val="000000"/>
                <w:sz w:val="24"/>
                <w:szCs w:val="24"/>
              </w:rPr>
              <w:t>Émission d’hypothèses</w:t>
            </w:r>
          </w:p>
          <w:p w:rsidR="00357F3D" w:rsidRPr="00C34DD8" w:rsidRDefault="00357F3D" w:rsidP="00357F3D">
            <w:pPr>
              <w:pStyle w:val="a9"/>
              <w:numPr>
                <w:ilvl w:val="0"/>
                <w:numId w:val="458"/>
              </w:numPr>
              <w:tabs>
                <w:tab w:val="center" w:pos="4536"/>
                <w:tab w:val="left" w:pos="6816"/>
              </w:tabs>
              <w:ind w:left="176" w:hanging="176"/>
              <w:rPr>
                <w:rFonts w:ascii="Arial" w:hAnsi="Arial" w:cs="Arial"/>
                <w:color w:val="000000"/>
                <w:sz w:val="24"/>
                <w:szCs w:val="24"/>
                <w:lang w:eastAsia="ja-JP"/>
              </w:rPr>
            </w:pPr>
            <w:r w:rsidRPr="00C34DD8">
              <w:rPr>
                <w:rFonts w:ascii="Arial" w:hAnsi="Arial" w:cs="Arial"/>
                <w:color w:val="000000"/>
                <w:sz w:val="24"/>
                <w:szCs w:val="24"/>
              </w:rPr>
              <w:t>Le périmètre </w:t>
            </w:r>
            <w:r w:rsidRPr="00C34DD8">
              <w:rPr>
                <w:rFonts w:ascii="Arial" w:hAnsi="Arial" w:cs="Arial" w:hint="eastAsia"/>
                <w:color w:val="000000"/>
                <w:sz w:val="24"/>
                <w:szCs w:val="24"/>
                <w:lang w:eastAsia="ja-JP"/>
              </w:rPr>
              <w:t>;</w:t>
            </w:r>
          </w:p>
          <w:p w:rsidR="00357F3D" w:rsidRPr="00C34DD8" w:rsidRDefault="00357F3D" w:rsidP="00357F3D">
            <w:pPr>
              <w:pStyle w:val="a9"/>
              <w:numPr>
                <w:ilvl w:val="0"/>
                <w:numId w:val="458"/>
              </w:numPr>
              <w:tabs>
                <w:tab w:val="center" w:pos="4536"/>
                <w:tab w:val="left" w:pos="6816"/>
              </w:tabs>
              <w:ind w:left="176" w:hanging="176"/>
              <w:rPr>
                <w:rFonts w:ascii="Arial" w:hAnsi="Arial" w:cs="Arial"/>
                <w:color w:val="000000"/>
                <w:sz w:val="24"/>
                <w:szCs w:val="24"/>
                <w:lang w:eastAsia="ja-JP"/>
              </w:rPr>
            </w:pPr>
            <w:r w:rsidRPr="00C34DD8">
              <w:rPr>
                <w:rFonts w:ascii="Arial" w:hAnsi="Arial" w:cs="Arial" w:hint="eastAsia"/>
                <w:color w:val="000000"/>
                <w:sz w:val="24"/>
                <w:szCs w:val="24"/>
                <w:lang w:eastAsia="ja-JP"/>
              </w:rPr>
              <w:t>L</w:t>
            </w:r>
            <w:r w:rsidRPr="00C34DD8">
              <w:rPr>
                <w:rFonts w:ascii="Arial" w:hAnsi="Arial" w:cs="Arial"/>
                <w:color w:val="000000"/>
                <w:sz w:val="24"/>
                <w:szCs w:val="24"/>
              </w:rPr>
              <w:t>a surface </w:t>
            </w:r>
            <w:r w:rsidRPr="00C34DD8">
              <w:rPr>
                <w:rFonts w:ascii="Arial" w:hAnsi="Arial" w:cs="Arial" w:hint="eastAsia"/>
                <w:color w:val="000000"/>
                <w:sz w:val="24"/>
                <w:szCs w:val="24"/>
                <w:lang w:eastAsia="ja-JP"/>
              </w:rPr>
              <w:t>;</w:t>
            </w:r>
          </w:p>
          <w:p w:rsidR="00357F3D" w:rsidRPr="00C34DD8" w:rsidRDefault="00357F3D" w:rsidP="00357F3D">
            <w:pPr>
              <w:pStyle w:val="a9"/>
              <w:numPr>
                <w:ilvl w:val="0"/>
                <w:numId w:val="458"/>
              </w:numPr>
              <w:tabs>
                <w:tab w:val="center" w:pos="4536"/>
                <w:tab w:val="left" w:pos="6816"/>
              </w:tabs>
              <w:ind w:left="176" w:hanging="176"/>
              <w:rPr>
                <w:rFonts w:ascii="Arial" w:hAnsi="Arial" w:cs="Arial"/>
                <w:color w:val="000000"/>
                <w:sz w:val="24"/>
                <w:szCs w:val="24"/>
                <w:lang w:eastAsia="ja-JP"/>
              </w:rPr>
            </w:pPr>
            <w:r w:rsidRPr="00C34DD8">
              <w:rPr>
                <w:rFonts w:ascii="Arial" w:hAnsi="Arial" w:cs="Arial" w:hint="eastAsia"/>
                <w:color w:val="000000"/>
                <w:sz w:val="24"/>
                <w:szCs w:val="24"/>
                <w:lang w:eastAsia="ja-JP"/>
              </w:rPr>
              <w:t>L</w:t>
            </w:r>
            <w:r w:rsidRPr="00C34DD8">
              <w:rPr>
                <w:rFonts w:ascii="Arial" w:hAnsi="Arial" w:cs="Arial"/>
                <w:color w:val="000000"/>
                <w:sz w:val="24"/>
                <w:szCs w:val="24"/>
              </w:rPr>
              <w:t>a longueur </w:t>
            </w:r>
            <w:r w:rsidRPr="00C34DD8">
              <w:rPr>
                <w:rFonts w:ascii="Arial" w:hAnsi="Arial" w:cs="Arial" w:hint="eastAsia"/>
                <w:color w:val="000000"/>
                <w:sz w:val="24"/>
                <w:szCs w:val="24"/>
                <w:lang w:eastAsia="ja-JP"/>
              </w:rPr>
              <w:t>;</w:t>
            </w:r>
          </w:p>
          <w:p w:rsidR="00357F3D" w:rsidRPr="00C34DD8" w:rsidRDefault="00357F3D" w:rsidP="00357F3D">
            <w:pPr>
              <w:pStyle w:val="a9"/>
              <w:numPr>
                <w:ilvl w:val="0"/>
                <w:numId w:val="458"/>
              </w:numPr>
              <w:tabs>
                <w:tab w:val="center" w:pos="4536"/>
                <w:tab w:val="left" w:pos="6816"/>
              </w:tabs>
              <w:ind w:left="176" w:hanging="176"/>
              <w:rPr>
                <w:rFonts w:ascii="Arial" w:hAnsi="Arial" w:cs="Arial"/>
                <w:color w:val="000000"/>
                <w:sz w:val="24"/>
                <w:szCs w:val="24"/>
                <w:lang w:eastAsia="ja-JP"/>
              </w:rPr>
            </w:pPr>
            <w:r w:rsidRPr="00C34DD8">
              <w:rPr>
                <w:rFonts w:ascii="Arial" w:hAnsi="Arial" w:cs="Arial" w:hint="eastAsia"/>
                <w:color w:val="000000"/>
                <w:sz w:val="24"/>
                <w:szCs w:val="24"/>
                <w:lang w:eastAsia="ja-JP"/>
              </w:rPr>
              <w:t>L</w:t>
            </w:r>
            <w:r w:rsidRPr="00C34DD8">
              <w:rPr>
                <w:rFonts w:ascii="Arial" w:hAnsi="Arial" w:cs="Arial"/>
                <w:color w:val="000000"/>
                <w:sz w:val="24"/>
                <w:szCs w:val="24"/>
              </w:rPr>
              <w:t>e nombre de m² </w:t>
            </w:r>
            <w:r w:rsidRPr="00C34DD8">
              <w:rPr>
                <w:rFonts w:ascii="Arial" w:hAnsi="Arial" w:cs="Arial" w:hint="eastAsia"/>
                <w:color w:val="000000"/>
                <w:sz w:val="24"/>
                <w:szCs w:val="24"/>
                <w:lang w:eastAsia="ja-JP"/>
              </w:rPr>
              <w:t xml:space="preserve">; </w:t>
            </w:r>
            <w:r w:rsidRPr="00C34DD8">
              <w:rPr>
                <w:rFonts w:ascii="Arial" w:hAnsi="Arial" w:cs="Arial"/>
                <w:color w:val="000000"/>
                <w:sz w:val="24"/>
                <w:szCs w:val="24"/>
              </w:rPr>
              <w:t>…</w:t>
            </w:r>
          </w:p>
        </w:tc>
        <w:tc>
          <w:tcPr>
            <w:tcW w:w="4503" w:type="dxa"/>
          </w:tcPr>
          <w:p w:rsidR="00357F3D" w:rsidRPr="00C34DD8" w:rsidRDefault="00357F3D" w:rsidP="007D7484">
            <w:pPr>
              <w:tabs>
                <w:tab w:val="center" w:pos="4536"/>
                <w:tab w:val="left" w:pos="6816"/>
              </w:tabs>
              <w:rPr>
                <w:rFonts w:ascii="Arial" w:hAnsi="Arial" w:cs="Arial"/>
                <w:color w:val="000000" w:themeColor="text1"/>
                <w:sz w:val="24"/>
                <w:szCs w:val="24"/>
              </w:rPr>
            </w:pPr>
          </w:p>
        </w:tc>
      </w:tr>
      <w:tr w:rsidR="00357F3D" w:rsidRPr="00C34DD8" w:rsidTr="007D7484">
        <w:trPr>
          <w:jc w:val="center"/>
        </w:trPr>
        <w:tc>
          <w:tcPr>
            <w:tcW w:w="2019" w:type="dxa"/>
          </w:tcPr>
          <w:p w:rsidR="00357F3D" w:rsidRPr="00C34DD8" w:rsidRDefault="00357F3D" w:rsidP="007D7484">
            <w:pPr>
              <w:tabs>
                <w:tab w:val="center" w:pos="4536"/>
                <w:tab w:val="left" w:pos="6816"/>
              </w:tabs>
              <w:rPr>
                <w:rFonts w:ascii="Arial" w:hAnsi="Arial" w:cs="Arial"/>
                <w:b/>
                <w:color w:val="000000" w:themeColor="text1"/>
                <w:sz w:val="24"/>
                <w:szCs w:val="24"/>
              </w:rPr>
            </w:pPr>
            <w:r w:rsidRPr="00C34DD8">
              <w:rPr>
                <w:rFonts w:ascii="Arial" w:hAnsi="Arial" w:cs="Arial"/>
                <w:b/>
                <w:color w:val="000000" w:themeColor="text1"/>
                <w:sz w:val="24"/>
                <w:szCs w:val="24"/>
              </w:rPr>
              <w:t>Consigne 1</w:t>
            </w:r>
          </w:p>
          <w:p w:rsidR="00357F3D" w:rsidRPr="00C34DD8" w:rsidRDefault="00357F3D" w:rsidP="007D7484">
            <w:pPr>
              <w:tabs>
                <w:tab w:val="center" w:pos="4536"/>
                <w:tab w:val="left" w:pos="6816"/>
              </w:tabs>
              <w:rPr>
                <w:rFonts w:ascii="Arial" w:hAnsi="Arial" w:cs="Arial"/>
                <w:b/>
                <w:color w:val="000000" w:themeColor="text1"/>
                <w:sz w:val="24"/>
                <w:szCs w:val="24"/>
              </w:rPr>
            </w:pPr>
            <w:r w:rsidRPr="00C34DD8">
              <w:rPr>
                <w:rFonts w:ascii="Arial" w:hAnsi="Arial" w:cs="Arial"/>
                <w:b/>
                <w:color w:val="000000" w:themeColor="text1"/>
                <w:sz w:val="24"/>
                <w:szCs w:val="24"/>
              </w:rPr>
              <w:t>(8 mn) </w:t>
            </w:r>
          </w:p>
        </w:tc>
        <w:tc>
          <w:tcPr>
            <w:tcW w:w="5309" w:type="dxa"/>
          </w:tcPr>
          <w:p w:rsidR="00357F3D" w:rsidRDefault="00357F3D" w:rsidP="007D7484">
            <w:pPr>
              <w:tabs>
                <w:tab w:val="center" w:pos="4536"/>
                <w:tab w:val="left" w:pos="6816"/>
              </w:tabs>
              <w:rPr>
                <w:rFonts w:ascii="Arial" w:hAnsi="Arial" w:cs="Arial"/>
                <w:color w:val="000000"/>
                <w:sz w:val="24"/>
                <w:szCs w:val="24"/>
                <w:lang w:eastAsia="ja-JP"/>
              </w:rPr>
            </w:pPr>
            <w:r w:rsidRPr="00C34DD8">
              <w:rPr>
                <w:rFonts w:ascii="Arial" w:hAnsi="Arial" w:cs="Arial"/>
                <w:color w:val="000000"/>
                <w:sz w:val="24"/>
                <w:szCs w:val="24"/>
              </w:rPr>
              <w:t>Individuellement</w:t>
            </w:r>
            <w:r w:rsidRPr="00C34DD8">
              <w:rPr>
                <w:rFonts w:ascii="Arial" w:hAnsi="Arial" w:cs="Arial"/>
                <w:color w:val="000000"/>
                <w:sz w:val="24"/>
                <w:szCs w:val="24"/>
                <w:lang w:eastAsia="ja-JP"/>
              </w:rPr>
              <w:t>,</w:t>
            </w:r>
            <w:r w:rsidRPr="00C34DD8">
              <w:rPr>
                <w:rFonts w:ascii="Arial" w:hAnsi="Arial" w:cs="Arial"/>
                <w:color w:val="000000"/>
                <w:sz w:val="24"/>
                <w:szCs w:val="24"/>
              </w:rPr>
              <w:t xml:space="preserve"> tracez un carré de 5 cm, identifiez la partie sur laquelle on peut répandre l’engrais, écrivez le nom de la partie</w:t>
            </w:r>
            <w:r>
              <w:rPr>
                <w:rFonts w:ascii="Arial" w:hAnsi="Arial" w:cs="Arial" w:hint="eastAsia"/>
                <w:color w:val="000000"/>
                <w:sz w:val="24"/>
                <w:szCs w:val="24"/>
                <w:lang w:eastAsia="ja-JP"/>
              </w:rPr>
              <w:t>.</w:t>
            </w:r>
            <w:r w:rsidRPr="00C34DD8">
              <w:rPr>
                <w:rFonts w:ascii="Arial" w:hAnsi="Arial" w:cs="Arial"/>
                <w:color w:val="000000"/>
                <w:sz w:val="24"/>
                <w:szCs w:val="24"/>
              </w:rPr>
              <w:t xml:space="preserve"> </w:t>
            </w:r>
          </w:p>
          <w:p w:rsidR="00357F3D" w:rsidRPr="00C34DD8" w:rsidRDefault="00357F3D" w:rsidP="007D7484">
            <w:pPr>
              <w:tabs>
                <w:tab w:val="center" w:pos="4536"/>
                <w:tab w:val="left" w:pos="6816"/>
              </w:tabs>
              <w:rPr>
                <w:rFonts w:ascii="Arial" w:hAnsi="Arial" w:cs="Arial"/>
                <w:color w:val="000000"/>
                <w:sz w:val="24"/>
                <w:szCs w:val="24"/>
              </w:rPr>
            </w:pPr>
            <w:r>
              <w:rPr>
                <w:rFonts w:ascii="Arial" w:hAnsi="Arial" w:cs="Arial" w:hint="eastAsia"/>
                <w:color w:val="000000"/>
                <w:sz w:val="24"/>
                <w:szCs w:val="24"/>
                <w:lang w:eastAsia="ja-JP"/>
              </w:rPr>
              <w:t xml:space="preserve">En groupe, </w:t>
            </w:r>
            <w:r w:rsidRPr="00C34DD8">
              <w:rPr>
                <w:rFonts w:ascii="Arial" w:hAnsi="Arial" w:cs="Arial"/>
                <w:color w:val="000000"/>
                <w:sz w:val="24"/>
                <w:szCs w:val="24"/>
              </w:rPr>
              <w:t>présentez vos résultats, échangez et faites la synthèse </w:t>
            </w:r>
          </w:p>
        </w:tc>
        <w:tc>
          <w:tcPr>
            <w:tcW w:w="4253" w:type="dxa"/>
          </w:tcPr>
          <w:p w:rsidR="00357F3D" w:rsidRPr="00C34DD8" w:rsidRDefault="00357F3D" w:rsidP="007D7484">
            <w:pPr>
              <w:tabs>
                <w:tab w:val="center" w:pos="4536"/>
                <w:tab w:val="left" w:pos="6816"/>
              </w:tabs>
              <w:rPr>
                <w:rFonts w:ascii="Arial" w:hAnsi="Arial" w:cs="Arial"/>
                <w:color w:val="000000"/>
                <w:sz w:val="24"/>
                <w:szCs w:val="24"/>
                <w:lang w:eastAsia="ja-JP"/>
              </w:rPr>
            </w:pPr>
            <w:r w:rsidRPr="00C34DD8">
              <w:rPr>
                <w:rFonts w:ascii="Arial" w:hAnsi="Arial" w:cs="Arial"/>
                <w:color w:val="000000"/>
                <w:sz w:val="24"/>
                <w:szCs w:val="24"/>
                <w:lang w:eastAsia="ja-JP"/>
              </w:rPr>
              <w:t>Traçage, identification, écriture, échanges et synthèse</w:t>
            </w:r>
          </w:p>
        </w:tc>
        <w:tc>
          <w:tcPr>
            <w:tcW w:w="4503" w:type="dxa"/>
          </w:tcPr>
          <w:p w:rsidR="00357F3D" w:rsidRPr="00C34DD8" w:rsidRDefault="00357F3D" w:rsidP="007D7484">
            <w:pPr>
              <w:tabs>
                <w:tab w:val="center" w:pos="4536"/>
                <w:tab w:val="left" w:pos="6816"/>
              </w:tabs>
              <w:rPr>
                <w:rFonts w:ascii="Arial" w:hAnsi="Arial" w:cs="Arial"/>
                <w:color w:val="000000"/>
                <w:sz w:val="24"/>
                <w:szCs w:val="24"/>
              </w:rPr>
            </w:pPr>
            <w:r w:rsidRPr="00C34DD8">
              <w:rPr>
                <w:rFonts w:ascii="Arial" w:hAnsi="Arial" w:cs="Arial"/>
                <w:color w:val="000000"/>
                <w:sz w:val="24"/>
                <w:szCs w:val="24"/>
              </w:rPr>
              <w:t>Notion de surface, de superficie, d’aire</w:t>
            </w:r>
          </w:p>
        </w:tc>
      </w:tr>
      <w:tr w:rsidR="00357F3D" w:rsidRPr="00C34DD8" w:rsidTr="007D7484">
        <w:trPr>
          <w:trHeight w:val="147"/>
          <w:jc w:val="center"/>
        </w:trPr>
        <w:tc>
          <w:tcPr>
            <w:tcW w:w="2019" w:type="dxa"/>
            <w:tcBorders>
              <w:bottom w:val="single" w:sz="4" w:space="0" w:color="auto"/>
            </w:tcBorders>
          </w:tcPr>
          <w:p w:rsidR="00357F3D" w:rsidRPr="00C34DD8" w:rsidRDefault="00357F3D" w:rsidP="007D7484">
            <w:pPr>
              <w:rPr>
                <w:rFonts w:ascii="Arial" w:hAnsi="Arial" w:cs="Arial"/>
                <w:b/>
                <w:color w:val="000000" w:themeColor="text1"/>
                <w:sz w:val="24"/>
                <w:szCs w:val="24"/>
              </w:rPr>
            </w:pPr>
            <w:r w:rsidRPr="00C34DD8">
              <w:rPr>
                <w:rFonts w:ascii="Arial" w:hAnsi="Arial" w:cs="Arial"/>
                <w:b/>
                <w:color w:val="000000" w:themeColor="text1"/>
                <w:sz w:val="24"/>
                <w:szCs w:val="24"/>
              </w:rPr>
              <w:t>Consigne 2</w:t>
            </w:r>
          </w:p>
          <w:p w:rsidR="00357F3D" w:rsidRPr="00C34DD8" w:rsidRDefault="00357F3D" w:rsidP="007D7484">
            <w:pPr>
              <w:rPr>
                <w:rFonts w:ascii="Arial" w:hAnsi="Arial" w:cs="Arial"/>
                <w:b/>
                <w:color w:val="000000" w:themeColor="text1"/>
                <w:sz w:val="24"/>
                <w:szCs w:val="24"/>
              </w:rPr>
            </w:pPr>
            <w:r w:rsidRPr="00C34DD8">
              <w:rPr>
                <w:rFonts w:ascii="Arial" w:hAnsi="Arial" w:cs="Arial"/>
                <w:b/>
                <w:color w:val="000000" w:themeColor="text1"/>
                <w:sz w:val="24"/>
                <w:szCs w:val="24"/>
              </w:rPr>
              <w:t>(8 mn)</w:t>
            </w:r>
          </w:p>
        </w:tc>
        <w:tc>
          <w:tcPr>
            <w:tcW w:w="5309" w:type="dxa"/>
            <w:tcBorders>
              <w:bottom w:val="single" w:sz="4" w:space="0" w:color="auto"/>
            </w:tcBorders>
          </w:tcPr>
          <w:p w:rsidR="00357F3D" w:rsidRDefault="00357F3D" w:rsidP="007D7484">
            <w:pPr>
              <w:tabs>
                <w:tab w:val="center" w:pos="4536"/>
                <w:tab w:val="left" w:pos="6816"/>
              </w:tabs>
              <w:rPr>
                <w:rFonts w:ascii="Arial" w:hAnsi="Arial" w:cs="Arial"/>
                <w:color w:val="000000"/>
                <w:sz w:val="24"/>
                <w:szCs w:val="24"/>
                <w:lang w:eastAsia="ja-JP"/>
              </w:rPr>
            </w:pPr>
            <w:r w:rsidRPr="00C34DD8">
              <w:rPr>
                <w:rFonts w:ascii="Arial" w:hAnsi="Arial" w:cs="Arial"/>
                <w:color w:val="000000"/>
                <w:sz w:val="24"/>
                <w:szCs w:val="24"/>
              </w:rPr>
              <w:t>Individuellement</w:t>
            </w:r>
            <w:r w:rsidRPr="00C34DD8">
              <w:rPr>
                <w:rFonts w:ascii="Arial" w:hAnsi="Arial" w:cs="Arial"/>
                <w:color w:val="000000"/>
                <w:sz w:val="24"/>
                <w:szCs w:val="24"/>
                <w:lang w:eastAsia="ja-JP"/>
              </w:rPr>
              <w:t>,</w:t>
            </w:r>
            <w:r w:rsidRPr="00C34DD8">
              <w:rPr>
                <w:rFonts w:ascii="Arial" w:hAnsi="Arial" w:cs="Arial"/>
                <w:color w:val="000000"/>
                <w:sz w:val="24"/>
                <w:szCs w:val="24"/>
              </w:rPr>
              <w:t xml:space="preserve"> tracez sur cette aire des carrés d’</w:t>
            </w:r>
            <w:r w:rsidRPr="00C34DD8">
              <w:rPr>
                <w:rFonts w:ascii="Arial" w:hAnsi="Arial" w:cs="Arial"/>
                <w:color w:val="000000"/>
                <w:sz w:val="24"/>
                <w:szCs w:val="24"/>
                <w:lang w:eastAsia="ja-JP"/>
              </w:rPr>
              <w:t>un</w:t>
            </w:r>
            <w:r w:rsidRPr="00C34DD8">
              <w:rPr>
                <w:rFonts w:ascii="Arial" w:hAnsi="Arial" w:cs="Arial"/>
                <w:color w:val="000000"/>
                <w:sz w:val="24"/>
                <w:szCs w:val="24"/>
              </w:rPr>
              <w:t xml:space="preserve"> c</w:t>
            </w:r>
            <w:r w:rsidRPr="00C34DD8">
              <w:rPr>
                <w:rFonts w:ascii="Arial" w:hAnsi="Arial" w:cs="Arial"/>
                <w:color w:val="000000"/>
                <w:sz w:val="24"/>
                <w:szCs w:val="24"/>
                <w:lang w:eastAsia="ja-JP"/>
              </w:rPr>
              <w:t>enti</w:t>
            </w:r>
            <w:r w:rsidRPr="00C34DD8">
              <w:rPr>
                <w:rFonts w:ascii="Arial" w:hAnsi="Arial" w:cs="Arial"/>
                <w:color w:val="000000"/>
                <w:sz w:val="24"/>
                <w:szCs w:val="24"/>
              </w:rPr>
              <w:t>m</w:t>
            </w:r>
            <w:r w:rsidRPr="00C34DD8">
              <w:rPr>
                <w:rFonts w:ascii="Arial" w:hAnsi="Arial" w:cs="Arial"/>
                <w:color w:val="000000"/>
                <w:sz w:val="24"/>
                <w:szCs w:val="24"/>
                <w:lang w:eastAsia="ja-JP"/>
              </w:rPr>
              <w:t>ètre</w:t>
            </w:r>
            <w:r w:rsidRPr="00C34DD8">
              <w:rPr>
                <w:rFonts w:ascii="Arial" w:hAnsi="Arial" w:cs="Arial"/>
                <w:color w:val="000000"/>
                <w:sz w:val="24"/>
                <w:szCs w:val="24"/>
              </w:rPr>
              <w:t xml:space="preserve"> de côté, comptez le nombre de petits carrés. Puis calculez l’aire du carré et comparez les réponses. </w:t>
            </w:r>
          </w:p>
          <w:p w:rsidR="00357F3D" w:rsidRPr="00C34DD8" w:rsidRDefault="00357F3D" w:rsidP="007D7484">
            <w:pPr>
              <w:tabs>
                <w:tab w:val="center" w:pos="4536"/>
                <w:tab w:val="left" w:pos="6816"/>
              </w:tabs>
              <w:rPr>
                <w:rFonts w:ascii="Arial" w:hAnsi="Arial" w:cs="Arial"/>
                <w:color w:val="000000"/>
                <w:sz w:val="24"/>
                <w:szCs w:val="24"/>
              </w:rPr>
            </w:pPr>
            <w:r>
              <w:rPr>
                <w:rFonts w:ascii="Arial" w:hAnsi="Arial" w:cs="Arial" w:hint="eastAsia"/>
                <w:color w:val="000000"/>
                <w:sz w:val="24"/>
                <w:szCs w:val="24"/>
                <w:lang w:eastAsia="ja-JP"/>
              </w:rPr>
              <w:t>En groupe, p</w:t>
            </w:r>
            <w:r w:rsidRPr="00C34DD8">
              <w:rPr>
                <w:rFonts w:ascii="Arial" w:hAnsi="Arial" w:cs="Arial"/>
                <w:color w:val="000000"/>
                <w:sz w:val="24"/>
                <w:szCs w:val="24"/>
              </w:rPr>
              <w:t>résentez vos résultats, échangez et faites la synthèse</w:t>
            </w:r>
          </w:p>
        </w:tc>
        <w:tc>
          <w:tcPr>
            <w:tcW w:w="4253" w:type="dxa"/>
            <w:tcBorders>
              <w:bottom w:val="single" w:sz="4" w:space="0" w:color="auto"/>
            </w:tcBorders>
          </w:tcPr>
          <w:p w:rsidR="00357F3D" w:rsidRDefault="00357F3D" w:rsidP="007D7484">
            <w:pPr>
              <w:tabs>
                <w:tab w:val="center" w:pos="4536"/>
                <w:tab w:val="left" w:pos="6816"/>
              </w:tabs>
              <w:rPr>
                <w:rFonts w:ascii="Arial" w:hAnsi="Arial" w:cs="Arial"/>
                <w:color w:val="000000"/>
                <w:sz w:val="24"/>
                <w:szCs w:val="24"/>
                <w:lang w:eastAsia="ja-JP"/>
              </w:rPr>
            </w:pPr>
            <w:r w:rsidRPr="00C34DD8">
              <w:rPr>
                <w:rFonts w:ascii="Arial" w:hAnsi="Arial" w:cs="Arial"/>
                <w:color w:val="000000"/>
                <w:sz w:val="24"/>
                <w:szCs w:val="24"/>
              </w:rPr>
              <w:t>Traçage, comptage, échanges</w:t>
            </w:r>
            <w:r>
              <w:rPr>
                <w:rFonts w:ascii="Arial" w:hAnsi="Arial" w:cs="Arial" w:hint="eastAsia"/>
                <w:color w:val="000000"/>
                <w:sz w:val="24"/>
                <w:szCs w:val="24"/>
                <w:lang w:eastAsia="ja-JP"/>
              </w:rPr>
              <w:t xml:space="preserve"> et</w:t>
            </w:r>
            <w:r w:rsidRPr="00C34DD8">
              <w:rPr>
                <w:rFonts w:ascii="Arial" w:hAnsi="Arial" w:cs="Arial"/>
                <w:color w:val="000000"/>
                <w:sz w:val="24"/>
                <w:szCs w:val="24"/>
              </w:rPr>
              <w:t xml:space="preserve"> synthèse</w:t>
            </w:r>
          </w:p>
          <w:tbl>
            <w:tblPr>
              <w:tblStyle w:val="ac"/>
              <w:tblW w:w="0" w:type="auto"/>
              <w:tblLayout w:type="fixed"/>
              <w:tblLook w:val="04A0" w:firstRow="1" w:lastRow="0" w:firstColumn="1" w:lastColumn="0" w:noHBand="0" w:noVBand="1"/>
            </w:tblPr>
            <w:tblGrid>
              <w:gridCol w:w="236"/>
              <w:gridCol w:w="236"/>
              <w:gridCol w:w="236"/>
              <w:gridCol w:w="236"/>
              <w:gridCol w:w="236"/>
            </w:tblGrid>
            <w:tr w:rsidR="00357F3D" w:rsidTr="007D7484">
              <w:trPr>
                <w:trHeight w:hRule="exact" w:val="227"/>
              </w:trPr>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r>
            <w:tr w:rsidR="00357F3D" w:rsidTr="007D7484">
              <w:trPr>
                <w:trHeight w:hRule="exact" w:val="227"/>
              </w:trPr>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r>
            <w:tr w:rsidR="00357F3D" w:rsidTr="007D7484">
              <w:trPr>
                <w:trHeight w:hRule="exact" w:val="227"/>
              </w:trPr>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r>
            <w:tr w:rsidR="00357F3D" w:rsidTr="007D7484">
              <w:trPr>
                <w:trHeight w:hRule="exact" w:val="227"/>
              </w:trPr>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r>
            <w:tr w:rsidR="00357F3D" w:rsidTr="007D7484">
              <w:trPr>
                <w:trHeight w:hRule="exact" w:val="227"/>
              </w:trPr>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c>
                <w:tcPr>
                  <w:tcW w:w="227" w:type="dxa"/>
                </w:tcPr>
                <w:p w:rsidR="00357F3D" w:rsidRDefault="00357F3D" w:rsidP="007D7484">
                  <w:pPr>
                    <w:tabs>
                      <w:tab w:val="center" w:pos="4536"/>
                      <w:tab w:val="left" w:pos="6816"/>
                    </w:tabs>
                    <w:rPr>
                      <w:rFonts w:ascii="Arial" w:hAnsi="Arial" w:cs="Arial"/>
                      <w:color w:val="000000"/>
                      <w:sz w:val="24"/>
                      <w:szCs w:val="24"/>
                      <w:lang w:eastAsia="ja-JP"/>
                    </w:rPr>
                  </w:pPr>
                </w:p>
              </w:tc>
            </w:tr>
          </w:tbl>
          <w:p w:rsidR="00357F3D" w:rsidRPr="00C34DD8" w:rsidRDefault="00357F3D" w:rsidP="007D7484">
            <w:pPr>
              <w:tabs>
                <w:tab w:val="center" w:pos="4536"/>
                <w:tab w:val="left" w:pos="6816"/>
              </w:tabs>
              <w:rPr>
                <w:rFonts w:ascii="Arial" w:hAnsi="Arial" w:cs="Arial"/>
                <w:color w:val="000000"/>
                <w:sz w:val="24"/>
                <w:szCs w:val="24"/>
                <w:lang w:eastAsia="ja-JP"/>
              </w:rPr>
            </w:pPr>
            <w:r w:rsidRPr="00E44BA3">
              <w:rPr>
                <w:rFonts w:ascii="Arial" w:hAnsi="Arial" w:cs="Arial"/>
                <w:color w:val="000000"/>
                <w:sz w:val="24"/>
                <w:szCs w:val="24"/>
              </w:rPr>
              <w:t>25 carrés d’1</w:t>
            </w:r>
            <w:r w:rsidRPr="00E44BA3">
              <w:rPr>
                <w:rFonts w:ascii="Arial" w:hAnsi="Arial" w:cs="Arial" w:hint="eastAsia"/>
                <w:color w:val="000000"/>
                <w:sz w:val="24"/>
                <w:szCs w:val="24"/>
                <w:lang w:eastAsia="ja-JP"/>
              </w:rPr>
              <w:t xml:space="preserve"> </w:t>
            </w:r>
            <w:r w:rsidRPr="00E44BA3">
              <w:rPr>
                <w:rFonts w:ascii="Arial" w:hAnsi="Arial" w:cs="Arial"/>
                <w:color w:val="000000"/>
                <w:sz w:val="24"/>
                <w:szCs w:val="24"/>
              </w:rPr>
              <w:t>cm de côté, soit 25 cm²</w:t>
            </w:r>
          </w:p>
        </w:tc>
        <w:tc>
          <w:tcPr>
            <w:tcW w:w="4503" w:type="dxa"/>
            <w:tcBorders>
              <w:bottom w:val="single" w:sz="4" w:space="0" w:color="auto"/>
            </w:tcBorders>
          </w:tcPr>
          <w:p w:rsidR="00357F3D" w:rsidRPr="00C34DD8" w:rsidRDefault="00357F3D" w:rsidP="007D7484">
            <w:pPr>
              <w:tabs>
                <w:tab w:val="center" w:pos="4536"/>
                <w:tab w:val="left" w:pos="6816"/>
              </w:tabs>
              <w:rPr>
                <w:rFonts w:ascii="Arial" w:hAnsi="Arial" w:cs="Arial"/>
                <w:color w:val="000000"/>
                <w:sz w:val="24"/>
                <w:szCs w:val="24"/>
              </w:rPr>
            </w:pPr>
            <w:r w:rsidRPr="00C34DD8">
              <w:rPr>
                <w:rFonts w:ascii="Arial" w:hAnsi="Arial" w:cs="Arial"/>
                <w:color w:val="000000"/>
                <w:sz w:val="24"/>
                <w:szCs w:val="24"/>
              </w:rPr>
              <w:t xml:space="preserve">Notion de cm² </w:t>
            </w:r>
          </w:p>
        </w:tc>
      </w:tr>
      <w:tr w:rsidR="00357F3D" w:rsidRPr="00C34DD8" w:rsidTr="007D7484">
        <w:trPr>
          <w:trHeight w:val="283"/>
          <w:jc w:val="center"/>
        </w:trPr>
        <w:tc>
          <w:tcPr>
            <w:tcW w:w="2019" w:type="dxa"/>
            <w:tcBorders>
              <w:top w:val="single" w:sz="4" w:space="0" w:color="auto"/>
            </w:tcBorders>
          </w:tcPr>
          <w:p w:rsidR="00357F3D" w:rsidRPr="00C34DD8" w:rsidRDefault="00357F3D" w:rsidP="007D7484">
            <w:pPr>
              <w:tabs>
                <w:tab w:val="center" w:pos="4536"/>
                <w:tab w:val="left" w:pos="6816"/>
              </w:tabs>
              <w:rPr>
                <w:rFonts w:ascii="Arial" w:hAnsi="Arial" w:cs="Arial"/>
                <w:b/>
                <w:color w:val="000000" w:themeColor="text1"/>
                <w:sz w:val="24"/>
                <w:szCs w:val="24"/>
              </w:rPr>
            </w:pPr>
            <w:r w:rsidRPr="00C34DD8">
              <w:rPr>
                <w:rFonts w:ascii="Arial" w:hAnsi="Arial" w:cs="Arial"/>
                <w:b/>
                <w:color w:val="000000" w:themeColor="text1"/>
                <w:sz w:val="24"/>
                <w:szCs w:val="24"/>
              </w:rPr>
              <w:lastRenderedPageBreak/>
              <w:t>Consigne3</w:t>
            </w:r>
          </w:p>
          <w:p w:rsidR="00357F3D" w:rsidRPr="00C34DD8" w:rsidRDefault="00357F3D" w:rsidP="007D7484">
            <w:pPr>
              <w:tabs>
                <w:tab w:val="center" w:pos="4536"/>
                <w:tab w:val="left" w:pos="6816"/>
              </w:tabs>
              <w:rPr>
                <w:rFonts w:ascii="Arial" w:hAnsi="Arial" w:cs="Arial"/>
                <w:b/>
                <w:color w:val="000000" w:themeColor="text1"/>
                <w:sz w:val="24"/>
                <w:szCs w:val="24"/>
              </w:rPr>
            </w:pPr>
            <w:r w:rsidRPr="00C34DD8">
              <w:rPr>
                <w:rFonts w:ascii="Arial" w:hAnsi="Arial" w:cs="Arial"/>
                <w:b/>
                <w:color w:val="000000" w:themeColor="text1"/>
                <w:sz w:val="24"/>
                <w:szCs w:val="24"/>
              </w:rPr>
              <w:t>(8 mn)</w:t>
            </w:r>
          </w:p>
        </w:tc>
        <w:tc>
          <w:tcPr>
            <w:tcW w:w="5309" w:type="dxa"/>
            <w:tcBorders>
              <w:top w:val="single" w:sz="4" w:space="0" w:color="auto"/>
            </w:tcBorders>
          </w:tcPr>
          <w:p w:rsidR="00357F3D" w:rsidRDefault="00357F3D" w:rsidP="007D7484">
            <w:pPr>
              <w:tabs>
                <w:tab w:val="center" w:pos="4536"/>
                <w:tab w:val="left" w:pos="6816"/>
              </w:tabs>
              <w:rPr>
                <w:rFonts w:ascii="Arial" w:hAnsi="Arial" w:cs="Arial"/>
                <w:color w:val="000000"/>
                <w:sz w:val="24"/>
                <w:szCs w:val="24"/>
                <w:lang w:eastAsia="ja-JP"/>
              </w:rPr>
            </w:pPr>
            <w:r w:rsidRPr="00C34DD8">
              <w:rPr>
                <w:rFonts w:ascii="Arial" w:hAnsi="Arial" w:cs="Arial"/>
                <w:color w:val="000000"/>
                <w:sz w:val="24"/>
                <w:szCs w:val="24"/>
              </w:rPr>
              <w:t>Individuellement,</w:t>
            </w:r>
            <w:r>
              <w:rPr>
                <w:rFonts w:ascii="Arial" w:hAnsi="Arial" w:cs="Arial"/>
                <w:color w:val="000000"/>
                <w:sz w:val="24"/>
                <w:szCs w:val="24"/>
              </w:rPr>
              <w:t xml:space="preserve"> </w:t>
            </w:r>
            <w:r w:rsidRPr="00C34DD8">
              <w:rPr>
                <w:rFonts w:ascii="Arial" w:hAnsi="Arial" w:cs="Arial"/>
                <w:color w:val="000000"/>
                <w:sz w:val="24"/>
                <w:szCs w:val="24"/>
              </w:rPr>
              <w:t xml:space="preserve">écrivez le nom de l’unité principale de mesure d’aire, expliquez pourquoi l’unité est exprimée en carré et dressez le tableau des unités de mesures d’aire. </w:t>
            </w:r>
          </w:p>
          <w:p w:rsidR="00357F3D" w:rsidRPr="00C34DD8" w:rsidRDefault="00357F3D" w:rsidP="007D7484">
            <w:pPr>
              <w:tabs>
                <w:tab w:val="center" w:pos="4536"/>
                <w:tab w:val="left" w:pos="6816"/>
              </w:tabs>
              <w:rPr>
                <w:rFonts w:ascii="Arial" w:hAnsi="Arial" w:cs="Arial"/>
                <w:color w:val="000000"/>
                <w:sz w:val="24"/>
                <w:szCs w:val="24"/>
              </w:rPr>
            </w:pPr>
            <w:r>
              <w:rPr>
                <w:rFonts w:ascii="Arial" w:hAnsi="Arial" w:cs="Arial" w:hint="eastAsia"/>
                <w:color w:val="000000"/>
                <w:sz w:val="24"/>
                <w:szCs w:val="24"/>
                <w:lang w:eastAsia="ja-JP"/>
              </w:rPr>
              <w:t>En groupe, p</w:t>
            </w:r>
            <w:r w:rsidRPr="00C34DD8">
              <w:rPr>
                <w:rFonts w:ascii="Arial" w:hAnsi="Arial" w:cs="Arial"/>
                <w:color w:val="000000"/>
                <w:sz w:val="24"/>
                <w:szCs w:val="24"/>
              </w:rPr>
              <w:t>résentez vos résultats</w:t>
            </w:r>
            <w:r>
              <w:rPr>
                <w:rFonts w:ascii="Arial" w:hAnsi="Arial" w:cs="Arial" w:hint="eastAsia"/>
                <w:color w:val="000000"/>
                <w:sz w:val="24"/>
                <w:szCs w:val="24"/>
                <w:lang w:eastAsia="ja-JP"/>
              </w:rPr>
              <w:t xml:space="preserve">, </w:t>
            </w:r>
            <w:r w:rsidRPr="00C34DD8">
              <w:rPr>
                <w:rFonts w:ascii="Arial" w:hAnsi="Arial" w:cs="Arial"/>
                <w:color w:val="000000"/>
                <w:sz w:val="24"/>
                <w:szCs w:val="24"/>
              </w:rPr>
              <w:t>échangez et faites</w:t>
            </w:r>
            <w:r>
              <w:rPr>
                <w:rFonts w:ascii="Arial" w:hAnsi="Arial" w:cs="Arial"/>
                <w:color w:val="000000"/>
                <w:sz w:val="24"/>
                <w:szCs w:val="24"/>
              </w:rPr>
              <w:t xml:space="preserve"> </w:t>
            </w:r>
            <w:r w:rsidRPr="00C34DD8">
              <w:rPr>
                <w:rFonts w:ascii="Arial" w:hAnsi="Arial" w:cs="Arial"/>
                <w:color w:val="000000"/>
                <w:sz w:val="24"/>
                <w:szCs w:val="24"/>
              </w:rPr>
              <w:t>la synthèse</w:t>
            </w:r>
          </w:p>
        </w:tc>
        <w:tc>
          <w:tcPr>
            <w:tcW w:w="4253" w:type="dxa"/>
            <w:tcBorders>
              <w:top w:val="single" w:sz="4" w:space="0" w:color="auto"/>
            </w:tcBorders>
          </w:tcPr>
          <w:p w:rsidR="00357F3D" w:rsidRPr="00C34DD8" w:rsidRDefault="00357F3D" w:rsidP="007D7484">
            <w:pPr>
              <w:tabs>
                <w:tab w:val="center" w:pos="4536"/>
                <w:tab w:val="left" w:pos="6816"/>
              </w:tabs>
              <w:rPr>
                <w:rFonts w:ascii="Arial" w:hAnsi="Arial" w:cs="Arial"/>
                <w:color w:val="000000"/>
                <w:sz w:val="24"/>
                <w:szCs w:val="24"/>
                <w:lang w:eastAsia="ja-JP"/>
              </w:rPr>
            </w:pPr>
            <w:r w:rsidRPr="00C34DD8">
              <w:rPr>
                <w:rFonts w:ascii="Arial" w:hAnsi="Arial" w:cs="Arial"/>
                <w:color w:val="000000"/>
                <w:sz w:val="24"/>
                <w:szCs w:val="24"/>
              </w:rPr>
              <w:t>Explication, dressage, présentation, échanges et synthèse</w:t>
            </w:r>
            <w:r>
              <w:rPr>
                <w:rFonts w:ascii="Arial" w:hAnsi="Arial" w:cs="Arial" w:hint="eastAsia"/>
                <w:color w:val="000000"/>
                <w:sz w:val="24"/>
                <w:szCs w:val="24"/>
                <w:lang w:eastAsia="ja-JP"/>
              </w:rPr>
              <w:t>.</w:t>
            </w:r>
          </w:p>
        </w:tc>
        <w:tc>
          <w:tcPr>
            <w:tcW w:w="4503" w:type="dxa"/>
            <w:tcBorders>
              <w:top w:val="single" w:sz="4" w:space="0" w:color="auto"/>
            </w:tcBorders>
          </w:tcPr>
          <w:p w:rsidR="00357F3D" w:rsidRPr="00C34DD8" w:rsidRDefault="00357F3D" w:rsidP="007D7484">
            <w:pPr>
              <w:tabs>
                <w:tab w:val="center" w:pos="4536"/>
                <w:tab w:val="left" w:pos="6816"/>
              </w:tabs>
              <w:rPr>
                <w:rFonts w:ascii="Arial" w:hAnsi="Arial" w:cs="Arial"/>
                <w:color w:val="000000"/>
                <w:sz w:val="24"/>
                <w:szCs w:val="24"/>
                <w:lang w:eastAsia="ja-JP"/>
              </w:rPr>
            </w:pPr>
            <w:r w:rsidRPr="00C34DD8">
              <w:rPr>
                <w:rFonts w:ascii="Arial" w:hAnsi="Arial" w:cs="Arial"/>
                <w:color w:val="000000"/>
                <w:sz w:val="24"/>
                <w:szCs w:val="24"/>
              </w:rPr>
              <w:t>Le m² est l’unité principale de mesures d’aire. Les mesures d’aires sont exprimées en carré parce qu’on multiplie les cm par des cm, les m par des m</w:t>
            </w:r>
            <w:r>
              <w:rPr>
                <w:rFonts w:ascii="Arial" w:hAnsi="Arial" w:cs="Arial" w:hint="eastAsia"/>
                <w:color w:val="000000"/>
                <w:sz w:val="24"/>
                <w:szCs w:val="24"/>
                <w:lang w:eastAsia="ja-JP"/>
              </w:rPr>
              <w:t xml:space="preserve"> </w:t>
            </w:r>
            <w:r w:rsidRPr="00C34DD8">
              <w:rPr>
                <w:rFonts w:ascii="Arial" w:hAnsi="Arial" w:cs="Arial"/>
                <w:color w:val="000000"/>
                <w:sz w:val="24"/>
                <w:szCs w:val="24"/>
              </w:rPr>
              <w:t>…</w:t>
            </w:r>
            <w:r>
              <w:rPr>
                <w:rFonts w:ascii="Arial" w:hAnsi="Arial" w:cs="Arial" w:hint="eastAsia"/>
                <w:color w:val="000000"/>
                <w:sz w:val="24"/>
                <w:szCs w:val="24"/>
                <w:lang w:eastAsia="ja-JP"/>
              </w:rPr>
              <w:t xml:space="preserve"> </w:t>
            </w:r>
            <w:r w:rsidRPr="00C34DD8">
              <w:rPr>
                <w:rFonts w:ascii="Arial" w:hAnsi="Arial" w:cs="Arial"/>
                <w:color w:val="000000"/>
                <w:sz w:val="24"/>
                <w:szCs w:val="24"/>
              </w:rPr>
              <w:t>et on obtient des cm², des m²</w:t>
            </w:r>
            <w:r>
              <w:rPr>
                <w:rFonts w:ascii="Arial" w:hAnsi="Arial" w:cs="Arial" w:hint="eastAsia"/>
                <w:color w:val="000000"/>
                <w:sz w:val="24"/>
                <w:szCs w:val="24"/>
                <w:lang w:eastAsia="ja-JP"/>
              </w:rPr>
              <w:t xml:space="preserve"> </w:t>
            </w:r>
            <w:r w:rsidRPr="00C34DD8">
              <w:rPr>
                <w:rFonts w:ascii="Arial" w:hAnsi="Arial" w:cs="Arial"/>
                <w:color w:val="000000"/>
                <w:sz w:val="24"/>
                <w:szCs w:val="24"/>
              </w:rPr>
              <w:t>…</w:t>
            </w:r>
          </w:p>
          <w:tbl>
            <w:tblPr>
              <w:tblStyle w:val="ac"/>
              <w:tblW w:w="0" w:type="auto"/>
              <w:jc w:val="center"/>
              <w:tblLayout w:type="fixed"/>
              <w:tblLook w:val="04A0" w:firstRow="1" w:lastRow="0" w:firstColumn="1" w:lastColumn="0" w:noHBand="0" w:noVBand="1"/>
            </w:tblPr>
            <w:tblGrid>
              <w:gridCol w:w="312"/>
              <w:gridCol w:w="312"/>
              <w:gridCol w:w="312"/>
              <w:gridCol w:w="312"/>
              <w:gridCol w:w="340"/>
              <w:gridCol w:w="340"/>
              <w:gridCol w:w="312"/>
              <w:gridCol w:w="312"/>
              <w:gridCol w:w="312"/>
              <w:gridCol w:w="312"/>
              <w:gridCol w:w="312"/>
              <w:gridCol w:w="312"/>
              <w:gridCol w:w="312"/>
              <w:gridCol w:w="312"/>
            </w:tblGrid>
            <w:tr w:rsidR="00357F3D" w:rsidRPr="00EB3F0A" w:rsidTr="007D7484">
              <w:trPr>
                <w:jc w:val="center"/>
              </w:trPr>
              <w:tc>
                <w:tcPr>
                  <w:tcW w:w="312" w:type="dxa"/>
                  <w:gridSpan w:val="2"/>
                  <w:vAlign w:val="center"/>
                </w:tcPr>
                <w:p w:rsidR="00357F3D" w:rsidRPr="00EB3F0A" w:rsidRDefault="00357F3D" w:rsidP="007D7484">
                  <w:pPr>
                    <w:tabs>
                      <w:tab w:val="center" w:pos="4536"/>
                      <w:tab w:val="left" w:pos="6816"/>
                    </w:tabs>
                    <w:ind w:leftChars="-64" w:left="-141" w:rightChars="-47" w:right="-103"/>
                    <w:jc w:val="center"/>
                    <w:rPr>
                      <w:rFonts w:ascii="Arial" w:hAnsi="Arial" w:cs="Arial"/>
                      <w:color w:val="000000"/>
                      <w:szCs w:val="24"/>
                    </w:rPr>
                  </w:pPr>
                  <w:r w:rsidRPr="00EB3F0A">
                    <w:rPr>
                      <w:rFonts w:ascii="Arial" w:hAnsi="Arial" w:cs="Arial"/>
                      <w:color w:val="000000"/>
                      <w:szCs w:val="24"/>
                    </w:rPr>
                    <w:t>km²</w:t>
                  </w:r>
                </w:p>
              </w:tc>
              <w:tc>
                <w:tcPr>
                  <w:tcW w:w="312" w:type="dxa"/>
                  <w:gridSpan w:val="2"/>
                  <w:vAlign w:val="center"/>
                </w:tcPr>
                <w:p w:rsidR="00357F3D" w:rsidRPr="00EB3F0A" w:rsidRDefault="00357F3D" w:rsidP="007D7484">
                  <w:pPr>
                    <w:tabs>
                      <w:tab w:val="center" w:pos="4536"/>
                      <w:tab w:val="left" w:pos="6816"/>
                    </w:tabs>
                    <w:ind w:leftChars="-64" w:left="-141" w:rightChars="-47" w:right="-103"/>
                    <w:jc w:val="center"/>
                    <w:rPr>
                      <w:rFonts w:ascii="Arial" w:hAnsi="Arial" w:cs="Arial"/>
                      <w:color w:val="000000"/>
                      <w:szCs w:val="24"/>
                    </w:rPr>
                  </w:pPr>
                  <w:r w:rsidRPr="00EB3F0A">
                    <w:rPr>
                      <w:rFonts w:ascii="Arial" w:hAnsi="Arial" w:cs="Arial"/>
                      <w:color w:val="000000"/>
                      <w:szCs w:val="24"/>
                    </w:rPr>
                    <w:t>hm²</w:t>
                  </w:r>
                </w:p>
              </w:tc>
              <w:tc>
                <w:tcPr>
                  <w:tcW w:w="340" w:type="dxa"/>
                  <w:gridSpan w:val="2"/>
                  <w:vAlign w:val="center"/>
                </w:tcPr>
                <w:p w:rsidR="00357F3D" w:rsidRPr="00EB3F0A" w:rsidRDefault="00357F3D" w:rsidP="007D7484">
                  <w:pPr>
                    <w:tabs>
                      <w:tab w:val="center" w:pos="4536"/>
                      <w:tab w:val="left" w:pos="6816"/>
                    </w:tabs>
                    <w:ind w:leftChars="-64" w:left="-141" w:rightChars="-47" w:right="-103"/>
                    <w:jc w:val="center"/>
                    <w:rPr>
                      <w:rFonts w:ascii="Arial" w:hAnsi="Arial" w:cs="Arial"/>
                      <w:color w:val="000000"/>
                      <w:szCs w:val="24"/>
                    </w:rPr>
                  </w:pPr>
                  <w:r w:rsidRPr="00EB3F0A">
                    <w:rPr>
                      <w:rFonts w:ascii="Arial" w:hAnsi="Arial" w:cs="Arial"/>
                      <w:color w:val="000000"/>
                      <w:szCs w:val="24"/>
                    </w:rPr>
                    <w:t>dam²</w:t>
                  </w:r>
                </w:p>
              </w:tc>
              <w:tc>
                <w:tcPr>
                  <w:tcW w:w="312" w:type="dxa"/>
                  <w:gridSpan w:val="2"/>
                  <w:tcBorders>
                    <w:bottom w:val="single" w:sz="4" w:space="0" w:color="auto"/>
                  </w:tcBorders>
                  <w:vAlign w:val="center"/>
                </w:tcPr>
                <w:p w:rsidR="00357F3D" w:rsidRPr="00EB3F0A" w:rsidRDefault="00357F3D" w:rsidP="007D7484">
                  <w:pPr>
                    <w:tabs>
                      <w:tab w:val="center" w:pos="4536"/>
                      <w:tab w:val="left" w:pos="6816"/>
                    </w:tabs>
                    <w:ind w:leftChars="-64" w:left="-141" w:rightChars="-47" w:right="-103"/>
                    <w:jc w:val="center"/>
                    <w:rPr>
                      <w:rFonts w:ascii="Arial" w:hAnsi="Arial" w:cs="Arial"/>
                      <w:color w:val="000000"/>
                      <w:szCs w:val="24"/>
                    </w:rPr>
                  </w:pPr>
                  <w:r w:rsidRPr="00EB3F0A">
                    <w:rPr>
                      <w:rFonts w:ascii="Arial" w:hAnsi="Arial" w:cs="Arial"/>
                      <w:color w:val="000000"/>
                      <w:szCs w:val="24"/>
                    </w:rPr>
                    <w:t>m²</w:t>
                  </w:r>
                </w:p>
              </w:tc>
              <w:tc>
                <w:tcPr>
                  <w:tcW w:w="312" w:type="dxa"/>
                  <w:gridSpan w:val="2"/>
                  <w:vAlign w:val="center"/>
                </w:tcPr>
                <w:p w:rsidR="00357F3D" w:rsidRPr="00EB3F0A" w:rsidRDefault="00357F3D" w:rsidP="007D7484">
                  <w:pPr>
                    <w:tabs>
                      <w:tab w:val="center" w:pos="4536"/>
                      <w:tab w:val="left" w:pos="6816"/>
                    </w:tabs>
                    <w:ind w:leftChars="-64" w:left="-141" w:rightChars="-47" w:right="-103"/>
                    <w:jc w:val="center"/>
                    <w:rPr>
                      <w:rFonts w:ascii="Arial" w:hAnsi="Arial" w:cs="Arial"/>
                      <w:color w:val="000000"/>
                      <w:szCs w:val="24"/>
                    </w:rPr>
                  </w:pPr>
                  <w:r w:rsidRPr="00EB3F0A">
                    <w:rPr>
                      <w:rFonts w:ascii="Arial" w:hAnsi="Arial" w:cs="Arial"/>
                      <w:color w:val="000000"/>
                      <w:szCs w:val="24"/>
                    </w:rPr>
                    <w:t>dm²</w:t>
                  </w:r>
                </w:p>
              </w:tc>
              <w:tc>
                <w:tcPr>
                  <w:tcW w:w="312" w:type="dxa"/>
                  <w:gridSpan w:val="2"/>
                  <w:vAlign w:val="center"/>
                </w:tcPr>
                <w:p w:rsidR="00357F3D" w:rsidRPr="00EB3F0A" w:rsidRDefault="00357F3D" w:rsidP="007D7484">
                  <w:pPr>
                    <w:tabs>
                      <w:tab w:val="center" w:pos="4536"/>
                      <w:tab w:val="left" w:pos="6816"/>
                    </w:tabs>
                    <w:ind w:leftChars="-64" w:left="-141" w:rightChars="-47" w:right="-103"/>
                    <w:jc w:val="center"/>
                    <w:rPr>
                      <w:rFonts w:ascii="Arial" w:hAnsi="Arial" w:cs="Arial"/>
                      <w:color w:val="000000"/>
                      <w:szCs w:val="24"/>
                    </w:rPr>
                  </w:pPr>
                  <w:r w:rsidRPr="00EB3F0A">
                    <w:rPr>
                      <w:rFonts w:ascii="Arial" w:hAnsi="Arial" w:cs="Arial"/>
                      <w:color w:val="000000"/>
                      <w:szCs w:val="24"/>
                    </w:rPr>
                    <w:t>cm²</w:t>
                  </w:r>
                </w:p>
              </w:tc>
              <w:tc>
                <w:tcPr>
                  <w:tcW w:w="312" w:type="dxa"/>
                  <w:gridSpan w:val="2"/>
                  <w:vAlign w:val="center"/>
                </w:tcPr>
                <w:p w:rsidR="00357F3D" w:rsidRPr="00EB3F0A" w:rsidRDefault="00357F3D" w:rsidP="007D7484">
                  <w:pPr>
                    <w:tabs>
                      <w:tab w:val="center" w:pos="4536"/>
                      <w:tab w:val="left" w:pos="6816"/>
                    </w:tabs>
                    <w:ind w:leftChars="-64" w:left="-141" w:rightChars="-47" w:right="-103"/>
                    <w:jc w:val="center"/>
                    <w:rPr>
                      <w:rFonts w:ascii="Arial" w:hAnsi="Arial" w:cs="Arial"/>
                      <w:color w:val="000000"/>
                      <w:szCs w:val="24"/>
                    </w:rPr>
                  </w:pPr>
                  <w:r w:rsidRPr="00EB3F0A">
                    <w:rPr>
                      <w:rFonts w:ascii="Arial" w:hAnsi="Arial" w:cs="Arial"/>
                      <w:color w:val="000000"/>
                      <w:szCs w:val="24"/>
                    </w:rPr>
                    <w:t>mm²</w:t>
                  </w:r>
                </w:p>
              </w:tc>
            </w:tr>
            <w:tr w:rsidR="00357F3D" w:rsidRPr="00EB3F0A" w:rsidTr="007D7484">
              <w:trPr>
                <w:jc w:val="center"/>
              </w:trPr>
              <w:tc>
                <w:tcPr>
                  <w:tcW w:w="312" w:type="dxa"/>
                  <w:vAlign w:val="center"/>
                </w:tcPr>
                <w:p w:rsidR="00357F3D" w:rsidRPr="00EB3F0A" w:rsidRDefault="00357F3D" w:rsidP="007D7484">
                  <w:pPr>
                    <w:tabs>
                      <w:tab w:val="center" w:pos="4536"/>
                      <w:tab w:val="left" w:pos="6816"/>
                    </w:tabs>
                    <w:jc w:val="center"/>
                    <w:rPr>
                      <w:rFonts w:ascii="Arial" w:hAnsi="Arial" w:cs="Arial"/>
                      <w:color w:val="000000"/>
                      <w:szCs w:val="24"/>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szCs w:val="24"/>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szCs w:val="24"/>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szCs w:val="24"/>
                    </w:rPr>
                  </w:pPr>
                </w:p>
              </w:tc>
              <w:tc>
                <w:tcPr>
                  <w:tcW w:w="340" w:type="dxa"/>
                  <w:vAlign w:val="center"/>
                </w:tcPr>
                <w:p w:rsidR="00357F3D" w:rsidRPr="00EB3F0A" w:rsidRDefault="00357F3D" w:rsidP="007D7484">
                  <w:pPr>
                    <w:tabs>
                      <w:tab w:val="center" w:pos="4536"/>
                      <w:tab w:val="left" w:pos="6816"/>
                    </w:tabs>
                    <w:jc w:val="center"/>
                    <w:rPr>
                      <w:rFonts w:ascii="Arial" w:hAnsi="Arial" w:cs="Arial"/>
                      <w:color w:val="000000"/>
                      <w:szCs w:val="24"/>
                    </w:rPr>
                  </w:pPr>
                </w:p>
              </w:tc>
              <w:tc>
                <w:tcPr>
                  <w:tcW w:w="340" w:type="dxa"/>
                  <w:vAlign w:val="center"/>
                </w:tcPr>
                <w:p w:rsidR="00357F3D" w:rsidRPr="00EB3F0A" w:rsidRDefault="00357F3D" w:rsidP="007D7484">
                  <w:pPr>
                    <w:tabs>
                      <w:tab w:val="center" w:pos="4536"/>
                      <w:tab w:val="left" w:pos="6816"/>
                    </w:tabs>
                    <w:jc w:val="center"/>
                    <w:rPr>
                      <w:rFonts w:ascii="Arial" w:hAnsi="Arial" w:cs="Arial"/>
                      <w:color w:val="000000"/>
                      <w:szCs w:val="24"/>
                    </w:rPr>
                  </w:pPr>
                </w:p>
              </w:tc>
              <w:tc>
                <w:tcPr>
                  <w:tcW w:w="312" w:type="dxa"/>
                  <w:tcBorders>
                    <w:bottom w:val="single" w:sz="4" w:space="0" w:color="auto"/>
                  </w:tcBorders>
                  <w:vAlign w:val="center"/>
                </w:tcPr>
                <w:p w:rsidR="00357F3D" w:rsidRPr="00EB3F0A" w:rsidRDefault="00357F3D" w:rsidP="007D7484">
                  <w:pPr>
                    <w:tabs>
                      <w:tab w:val="center" w:pos="4536"/>
                      <w:tab w:val="left" w:pos="6816"/>
                    </w:tabs>
                    <w:jc w:val="center"/>
                    <w:rPr>
                      <w:rFonts w:ascii="Arial" w:hAnsi="Arial" w:cs="Arial"/>
                      <w:color w:val="000000"/>
                      <w:szCs w:val="24"/>
                    </w:rPr>
                  </w:pPr>
                </w:p>
              </w:tc>
              <w:tc>
                <w:tcPr>
                  <w:tcW w:w="312" w:type="dxa"/>
                  <w:tcBorders>
                    <w:bottom w:val="single" w:sz="4" w:space="0" w:color="auto"/>
                  </w:tcBorders>
                  <w:vAlign w:val="center"/>
                </w:tcPr>
                <w:p w:rsidR="00357F3D" w:rsidRPr="00EB3F0A" w:rsidRDefault="00357F3D" w:rsidP="007D7484">
                  <w:pPr>
                    <w:tabs>
                      <w:tab w:val="center" w:pos="4536"/>
                      <w:tab w:val="left" w:pos="6816"/>
                    </w:tabs>
                    <w:jc w:val="center"/>
                    <w:rPr>
                      <w:rFonts w:ascii="Arial" w:hAnsi="Arial" w:cs="Arial"/>
                      <w:color w:val="000000"/>
                      <w:szCs w:val="24"/>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szCs w:val="24"/>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szCs w:val="24"/>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szCs w:val="24"/>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szCs w:val="24"/>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szCs w:val="24"/>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szCs w:val="24"/>
                    </w:rPr>
                  </w:pPr>
                </w:p>
              </w:tc>
            </w:tr>
          </w:tbl>
          <w:p w:rsidR="00357F3D" w:rsidRPr="00C34DD8" w:rsidRDefault="00357F3D" w:rsidP="007D7484">
            <w:pPr>
              <w:tabs>
                <w:tab w:val="center" w:pos="4536"/>
                <w:tab w:val="left" w:pos="6816"/>
              </w:tabs>
              <w:rPr>
                <w:rFonts w:ascii="Arial" w:hAnsi="Arial" w:cs="Arial"/>
                <w:color w:val="000000"/>
                <w:sz w:val="24"/>
                <w:szCs w:val="24"/>
              </w:rPr>
            </w:pPr>
          </w:p>
        </w:tc>
      </w:tr>
      <w:tr w:rsidR="00357F3D" w:rsidRPr="00C34DD8" w:rsidTr="007D7484">
        <w:trPr>
          <w:trHeight w:val="70"/>
          <w:jc w:val="center"/>
        </w:trPr>
        <w:tc>
          <w:tcPr>
            <w:tcW w:w="2019" w:type="dxa"/>
            <w:tcBorders>
              <w:top w:val="single" w:sz="4" w:space="0" w:color="auto"/>
              <w:bottom w:val="single" w:sz="4" w:space="0" w:color="auto"/>
            </w:tcBorders>
          </w:tcPr>
          <w:p w:rsidR="00357F3D" w:rsidRPr="00C34DD8" w:rsidRDefault="00357F3D" w:rsidP="007D7484">
            <w:pPr>
              <w:rPr>
                <w:rFonts w:ascii="Arial" w:hAnsi="Arial" w:cs="Arial"/>
                <w:b/>
                <w:color w:val="000000" w:themeColor="text1"/>
                <w:sz w:val="24"/>
                <w:szCs w:val="24"/>
              </w:rPr>
            </w:pPr>
            <w:r w:rsidRPr="00C34DD8">
              <w:rPr>
                <w:rFonts w:ascii="Arial" w:hAnsi="Arial" w:cs="Arial"/>
                <w:b/>
                <w:color w:val="000000" w:themeColor="text1"/>
                <w:sz w:val="24"/>
                <w:szCs w:val="24"/>
              </w:rPr>
              <w:t>Consigne 4</w:t>
            </w:r>
          </w:p>
          <w:p w:rsidR="00357F3D" w:rsidRPr="00C34DD8" w:rsidRDefault="00357F3D" w:rsidP="007D7484">
            <w:pPr>
              <w:rPr>
                <w:rFonts w:ascii="Arial" w:hAnsi="Arial" w:cs="Arial"/>
                <w:b/>
                <w:color w:val="000000" w:themeColor="text1"/>
                <w:sz w:val="24"/>
                <w:szCs w:val="24"/>
              </w:rPr>
            </w:pPr>
            <w:r w:rsidRPr="00C34DD8">
              <w:rPr>
                <w:rFonts w:ascii="Arial" w:hAnsi="Arial" w:cs="Arial"/>
                <w:b/>
                <w:color w:val="000000" w:themeColor="text1"/>
                <w:sz w:val="24"/>
                <w:szCs w:val="24"/>
              </w:rPr>
              <w:t>(6 mn)</w:t>
            </w:r>
          </w:p>
        </w:tc>
        <w:tc>
          <w:tcPr>
            <w:tcW w:w="5309" w:type="dxa"/>
            <w:tcBorders>
              <w:top w:val="single" w:sz="4" w:space="0" w:color="auto"/>
              <w:bottom w:val="single" w:sz="4" w:space="0" w:color="auto"/>
            </w:tcBorders>
            <w:shd w:val="clear" w:color="auto" w:fill="auto"/>
          </w:tcPr>
          <w:p w:rsidR="00357F3D" w:rsidRDefault="00357F3D" w:rsidP="007D7484">
            <w:pPr>
              <w:tabs>
                <w:tab w:val="center" w:pos="4536"/>
                <w:tab w:val="left" w:pos="6816"/>
              </w:tabs>
              <w:rPr>
                <w:rFonts w:ascii="Arial" w:hAnsi="Arial" w:cs="Arial"/>
                <w:color w:val="000000"/>
                <w:sz w:val="24"/>
                <w:szCs w:val="24"/>
                <w:lang w:eastAsia="ja-JP"/>
              </w:rPr>
            </w:pPr>
            <w:r w:rsidRPr="00C34DD8">
              <w:rPr>
                <w:rFonts w:ascii="Arial" w:hAnsi="Arial" w:cs="Arial"/>
                <w:color w:val="000000"/>
                <w:sz w:val="24"/>
                <w:szCs w:val="24"/>
              </w:rPr>
              <w:t xml:space="preserve">Individuellement, remplissez le tableau des unités de mesures d’aire, déterminez la valeur des unités entre elles. </w:t>
            </w:r>
          </w:p>
          <w:p w:rsidR="00357F3D" w:rsidRPr="00C34DD8" w:rsidRDefault="00357F3D" w:rsidP="007D7484">
            <w:pPr>
              <w:tabs>
                <w:tab w:val="center" w:pos="4536"/>
                <w:tab w:val="left" w:pos="6816"/>
              </w:tabs>
              <w:rPr>
                <w:rFonts w:ascii="Arial" w:hAnsi="Arial" w:cs="Arial"/>
                <w:color w:val="000000"/>
                <w:sz w:val="24"/>
                <w:szCs w:val="24"/>
                <w:lang w:eastAsia="ja-JP"/>
              </w:rPr>
            </w:pPr>
            <w:r w:rsidRPr="00C34DD8">
              <w:rPr>
                <w:rFonts w:ascii="Arial" w:hAnsi="Arial" w:cs="Arial"/>
                <w:color w:val="000000"/>
                <w:sz w:val="24"/>
                <w:szCs w:val="24"/>
              </w:rPr>
              <w:t>1</w:t>
            </w:r>
            <w:r>
              <w:rPr>
                <w:rFonts w:ascii="Arial" w:hAnsi="Arial" w:cs="Arial" w:hint="eastAsia"/>
                <w:color w:val="000000"/>
                <w:sz w:val="24"/>
                <w:szCs w:val="24"/>
                <w:lang w:eastAsia="ja-JP"/>
              </w:rPr>
              <w:t xml:space="preserve"> </w:t>
            </w:r>
            <w:r w:rsidRPr="00C34DD8">
              <w:rPr>
                <w:rFonts w:ascii="Arial" w:hAnsi="Arial" w:cs="Arial"/>
                <w:color w:val="000000"/>
                <w:sz w:val="24"/>
                <w:szCs w:val="24"/>
              </w:rPr>
              <w:t>m²</w:t>
            </w:r>
            <w:r>
              <w:rPr>
                <w:rFonts w:ascii="Arial" w:hAnsi="Arial" w:cs="Arial" w:hint="eastAsia"/>
                <w:color w:val="000000"/>
                <w:sz w:val="24"/>
                <w:szCs w:val="24"/>
                <w:lang w:eastAsia="ja-JP"/>
              </w:rPr>
              <w:t xml:space="preserve"> </w:t>
            </w:r>
            <w:r w:rsidRPr="00C34DD8">
              <w:rPr>
                <w:rFonts w:ascii="Arial" w:hAnsi="Arial" w:cs="Arial"/>
                <w:color w:val="000000"/>
                <w:sz w:val="24"/>
                <w:szCs w:val="24"/>
              </w:rPr>
              <w:t>=</w:t>
            </w:r>
            <w:r>
              <w:rPr>
                <w:rFonts w:ascii="Arial" w:hAnsi="Arial" w:cs="Arial" w:hint="eastAsia"/>
                <w:color w:val="000000"/>
                <w:sz w:val="24"/>
                <w:szCs w:val="24"/>
                <w:lang w:eastAsia="ja-JP"/>
              </w:rPr>
              <w:t xml:space="preserve"> </w:t>
            </w:r>
            <w:r w:rsidRPr="00C34DD8">
              <w:rPr>
                <w:rFonts w:ascii="Arial" w:hAnsi="Arial" w:cs="Arial"/>
                <w:color w:val="000000"/>
                <w:sz w:val="24"/>
                <w:szCs w:val="24"/>
              </w:rPr>
              <w:t>… dm²</w:t>
            </w:r>
            <w:r w:rsidRPr="00C34DD8">
              <w:rPr>
                <w:rFonts w:ascii="Arial" w:hAnsi="Arial" w:cs="Arial"/>
                <w:color w:val="000000"/>
                <w:sz w:val="24"/>
                <w:szCs w:val="24"/>
                <w:lang w:eastAsia="ja-JP"/>
              </w:rPr>
              <w:t xml:space="preserve"> = </w:t>
            </w:r>
            <w:r w:rsidRPr="00C34DD8">
              <w:rPr>
                <w:rFonts w:ascii="Arial" w:hAnsi="Arial" w:cs="Arial"/>
                <w:color w:val="000000"/>
                <w:sz w:val="24"/>
                <w:szCs w:val="24"/>
              </w:rPr>
              <w:t>…</w:t>
            </w:r>
            <w:r>
              <w:rPr>
                <w:rFonts w:ascii="Arial" w:hAnsi="Arial" w:cs="Arial" w:hint="eastAsia"/>
                <w:color w:val="000000"/>
                <w:sz w:val="24"/>
                <w:szCs w:val="24"/>
                <w:lang w:eastAsia="ja-JP"/>
              </w:rPr>
              <w:t xml:space="preserve"> c</w:t>
            </w:r>
            <w:r w:rsidRPr="00C34DD8">
              <w:rPr>
                <w:rFonts w:ascii="Arial" w:hAnsi="Arial" w:cs="Arial"/>
                <w:color w:val="000000"/>
                <w:sz w:val="24"/>
                <w:szCs w:val="24"/>
              </w:rPr>
              <w:t>m²</w:t>
            </w:r>
          </w:p>
          <w:p w:rsidR="00357F3D" w:rsidRPr="00C34DD8" w:rsidRDefault="00357F3D" w:rsidP="007D7484">
            <w:pPr>
              <w:tabs>
                <w:tab w:val="center" w:pos="4536"/>
                <w:tab w:val="left" w:pos="6816"/>
              </w:tabs>
              <w:rPr>
                <w:rFonts w:ascii="Arial" w:hAnsi="Arial" w:cs="Arial"/>
                <w:color w:val="000000"/>
                <w:sz w:val="24"/>
                <w:szCs w:val="24"/>
              </w:rPr>
            </w:pPr>
            <w:r>
              <w:rPr>
                <w:rFonts w:ascii="Arial" w:hAnsi="Arial" w:cs="Arial" w:hint="eastAsia"/>
                <w:color w:val="000000"/>
                <w:sz w:val="24"/>
                <w:szCs w:val="24"/>
                <w:lang w:eastAsia="ja-JP"/>
              </w:rPr>
              <w:t>En groupe, p</w:t>
            </w:r>
            <w:r w:rsidRPr="00C34DD8">
              <w:rPr>
                <w:rFonts w:ascii="Arial" w:hAnsi="Arial" w:cs="Arial"/>
                <w:color w:val="000000"/>
                <w:sz w:val="24"/>
                <w:szCs w:val="24"/>
              </w:rPr>
              <w:t>résentez vos résultats</w:t>
            </w:r>
            <w:r>
              <w:rPr>
                <w:rFonts w:ascii="Arial" w:hAnsi="Arial" w:cs="Arial" w:hint="eastAsia"/>
                <w:color w:val="000000"/>
                <w:sz w:val="24"/>
                <w:szCs w:val="24"/>
                <w:lang w:eastAsia="ja-JP"/>
              </w:rPr>
              <w:t>,</w:t>
            </w:r>
            <w:r w:rsidRPr="00C34DD8">
              <w:rPr>
                <w:rFonts w:ascii="Arial" w:hAnsi="Arial" w:cs="Arial"/>
                <w:color w:val="000000"/>
                <w:sz w:val="24"/>
                <w:szCs w:val="24"/>
              </w:rPr>
              <w:t xml:space="preserve"> </w:t>
            </w:r>
            <w:r>
              <w:rPr>
                <w:rFonts w:ascii="Arial" w:hAnsi="Arial" w:cs="Arial" w:hint="eastAsia"/>
                <w:color w:val="000000"/>
                <w:sz w:val="24"/>
                <w:szCs w:val="24"/>
                <w:lang w:eastAsia="ja-JP"/>
              </w:rPr>
              <w:t>é</w:t>
            </w:r>
            <w:r w:rsidRPr="00C34DD8">
              <w:rPr>
                <w:rFonts w:ascii="Arial" w:hAnsi="Arial" w:cs="Arial"/>
                <w:color w:val="000000"/>
                <w:sz w:val="24"/>
                <w:szCs w:val="24"/>
              </w:rPr>
              <w:t>changez et faites la synthèse.</w:t>
            </w:r>
          </w:p>
        </w:tc>
        <w:tc>
          <w:tcPr>
            <w:tcW w:w="4253" w:type="dxa"/>
            <w:tcBorders>
              <w:top w:val="single" w:sz="4" w:space="0" w:color="auto"/>
              <w:bottom w:val="single" w:sz="4" w:space="0" w:color="auto"/>
            </w:tcBorders>
          </w:tcPr>
          <w:p w:rsidR="00357F3D" w:rsidRDefault="00357F3D" w:rsidP="007D7484">
            <w:pPr>
              <w:tabs>
                <w:tab w:val="center" w:pos="4536"/>
                <w:tab w:val="left" w:pos="6816"/>
              </w:tabs>
              <w:rPr>
                <w:rFonts w:ascii="Arial" w:hAnsi="Arial" w:cs="Arial"/>
                <w:color w:val="000000"/>
                <w:sz w:val="24"/>
                <w:szCs w:val="24"/>
                <w:lang w:eastAsia="ja-JP"/>
              </w:rPr>
            </w:pPr>
            <w:r w:rsidRPr="00C34DD8">
              <w:rPr>
                <w:rFonts w:ascii="Arial" w:hAnsi="Arial" w:cs="Arial"/>
                <w:color w:val="000000"/>
                <w:sz w:val="24"/>
                <w:szCs w:val="24"/>
              </w:rPr>
              <w:t>Remplissage, détermination, présentation, échanges et synthèse.</w:t>
            </w:r>
          </w:p>
          <w:p w:rsidR="00357F3D" w:rsidRDefault="00357F3D" w:rsidP="007D7484">
            <w:pPr>
              <w:tabs>
                <w:tab w:val="center" w:pos="4536"/>
                <w:tab w:val="left" w:pos="6816"/>
              </w:tabs>
              <w:rPr>
                <w:rFonts w:ascii="Arial" w:hAnsi="Arial" w:cs="Arial"/>
                <w:color w:val="000000"/>
                <w:sz w:val="24"/>
                <w:szCs w:val="24"/>
                <w:lang w:eastAsia="ja-JP"/>
              </w:rPr>
            </w:pPr>
            <w:r w:rsidRPr="00C34DD8">
              <w:rPr>
                <w:rFonts w:ascii="Arial" w:hAnsi="Arial" w:cs="Arial"/>
                <w:color w:val="000000"/>
                <w:sz w:val="24"/>
                <w:szCs w:val="24"/>
              </w:rPr>
              <w:t>1</w:t>
            </w:r>
            <w:r>
              <w:rPr>
                <w:rFonts w:ascii="Arial" w:hAnsi="Arial" w:cs="Arial" w:hint="eastAsia"/>
                <w:color w:val="000000"/>
                <w:sz w:val="24"/>
                <w:szCs w:val="24"/>
                <w:lang w:eastAsia="ja-JP"/>
              </w:rPr>
              <w:t xml:space="preserve"> </w:t>
            </w:r>
            <w:r w:rsidRPr="00C34DD8">
              <w:rPr>
                <w:rFonts w:ascii="Arial" w:hAnsi="Arial" w:cs="Arial"/>
                <w:color w:val="000000"/>
                <w:sz w:val="24"/>
                <w:szCs w:val="24"/>
              </w:rPr>
              <w:t>m²</w:t>
            </w:r>
            <w:r>
              <w:rPr>
                <w:rFonts w:ascii="Arial" w:hAnsi="Arial" w:cs="Arial" w:hint="eastAsia"/>
                <w:color w:val="000000"/>
                <w:sz w:val="24"/>
                <w:szCs w:val="24"/>
                <w:lang w:eastAsia="ja-JP"/>
              </w:rPr>
              <w:t xml:space="preserve"> </w:t>
            </w:r>
            <w:r w:rsidRPr="00C34DD8">
              <w:rPr>
                <w:rFonts w:ascii="Arial" w:hAnsi="Arial" w:cs="Arial"/>
                <w:color w:val="000000"/>
                <w:sz w:val="24"/>
                <w:szCs w:val="24"/>
              </w:rPr>
              <w:t>=</w:t>
            </w:r>
            <w:r>
              <w:rPr>
                <w:rFonts w:ascii="Arial" w:hAnsi="Arial" w:cs="Arial" w:hint="eastAsia"/>
                <w:color w:val="000000"/>
                <w:sz w:val="24"/>
                <w:szCs w:val="24"/>
                <w:lang w:eastAsia="ja-JP"/>
              </w:rPr>
              <w:t xml:space="preserve"> 100</w:t>
            </w:r>
            <w:r w:rsidRPr="00C34DD8">
              <w:rPr>
                <w:rFonts w:ascii="Arial" w:hAnsi="Arial" w:cs="Arial"/>
                <w:color w:val="000000"/>
                <w:sz w:val="24"/>
                <w:szCs w:val="24"/>
              </w:rPr>
              <w:t xml:space="preserve"> dm²</w:t>
            </w:r>
          </w:p>
          <w:p w:rsidR="00357F3D" w:rsidRDefault="00357F3D" w:rsidP="007D7484">
            <w:pPr>
              <w:tabs>
                <w:tab w:val="center" w:pos="4536"/>
                <w:tab w:val="left" w:pos="6816"/>
              </w:tabs>
              <w:ind w:firstLineChars="200" w:firstLine="480"/>
              <w:rPr>
                <w:rFonts w:ascii="Arial" w:hAnsi="Arial" w:cs="Arial"/>
                <w:color w:val="000000"/>
                <w:sz w:val="24"/>
                <w:szCs w:val="24"/>
                <w:lang w:eastAsia="ja-JP"/>
              </w:rPr>
            </w:pPr>
            <w:r w:rsidRPr="00C34DD8">
              <w:rPr>
                <w:rFonts w:ascii="Arial" w:hAnsi="Arial" w:cs="Arial"/>
                <w:color w:val="000000"/>
                <w:sz w:val="24"/>
                <w:szCs w:val="24"/>
                <w:lang w:eastAsia="ja-JP"/>
              </w:rPr>
              <w:t xml:space="preserve"> = </w:t>
            </w:r>
            <w:r>
              <w:rPr>
                <w:rFonts w:ascii="Arial" w:hAnsi="Arial" w:cs="Arial" w:hint="eastAsia"/>
                <w:color w:val="000000"/>
                <w:sz w:val="24"/>
                <w:szCs w:val="24"/>
                <w:lang w:eastAsia="ja-JP"/>
              </w:rPr>
              <w:t>10 000 c</w:t>
            </w:r>
            <w:r w:rsidRPr="00C34DD8">
              <w:rPr>
                <w:rFonts w:ascii="Arial" w:hAnsi="Arial" w:cs="Arial"/>
                <w:color w:val="000000"/>
                <w:sz w:val="24"/>
                <w:szCs w:val="24"/>
              </w:rPr>
              <w:t>m²</w:t>
            </w:r>
          </w:p>
          <w:p w:rsidR="00357F3D" w:rsidRPr="00C34DD8" w:rsidRDefault="00357F3D" w:rsidP="007D7484">
            <w:pPr>
              <w:tabs>
                <w:tab w:val="center" w:pos="4536"/>
                <w:tab w:val="left" w:pos="6816"/>
              </w:tabs>
              <w:ind w:leftChars="264" w:left="581"/>
              <w:rPr>
                <w:rFonts w:ascii="Arial" w:hAnsi="Arial" w:cs="Arial"/>
                <w:color w:val="000000"/>
                <w:sz w:val="24"/>
                <w:szCs w:val="24"/>
                <w:lang w:eastAsia="ja-JP"/>
              </w:rPr>
            </w:pPr>
            <w:r w:rsidRPr="00C34DD8">
              <w:rPr>
                <w:rFonts w:ascii="Arial" w:hAnsi="Arial" w:cs="Arial"/>
                <w:color w:val="000000"/>
                <w:sz w:val="24"/>
                <w:szCs w:val="24"/>
                <w:lang w:eastAsia="ja-JP"/>
              </w:rPr>
              <w:t xml:space="preserve">= </w:t>
            </w:r>
            <w:r>
              <w:rPr>
                <w:rFonts w:ascii="Arial" w:hAnsi="Arial" w:cs="Arial" w:hint="eastAsia"/>
                <w:color w:val="000000"/>
                <w:sz w:val="24"/>
                <w:szCs w:val="24"/>
                <w:lang w:eastAsia="ja-JP"/>
              </w:rPr>
              <w:t>1 000 000 m</w:t>
            </w:r>
            <w:r w:rsidRPr="00C34DD8">
              <w:rPr>
                <w:rFonts w:ascii="Arial" w:hAnsi="Arial" w:cs="Arial"/>
                <w:color w:val="000000"/>
                <w:sz w:val="24"/>
                <w:szCs w:val="24"/>
              </w:rPr>
              <w:t>m²</w:t>
            </w:r>
          </w:p>
        </w:tc>
        <w:tc>
          <w:tcPr>
            <w:tcW w:w="4503" w:type="dxa"/>
            <w:tcBorders>
              <w:top w:val="single" w:sz="4" w:space="0" w:color="auto"/>
              <w:bottom w:val="single" w:sz="4" w:space="0" w:color="auto"/>
            </w:tcBorders>
          </w:tcPr>
          <w:p w:rsidR="00357F3D" w:rsidRPr="00C34DD8" w:rsidRDefault="00357F3D" w:rsidP="007D7484">
            <w:pPr>
              <w:tabs>
                <w:tab w:val="center" w:pos="4536"/>
                <w:tab w:val="left" w:pos="6816"/>
              </w:tabs>
              <w:rPr>
                <w:rFonts w:ascii="Arial" w:hAnsi="Arial" w:cs="Arial"/>
                <w:color w:val="000000"/>
                <w:sz w:val="24"/>
                <w:szCs w:val="24"/>
              </w:rPr>
            </w:pPr>
            <w:r w:rsidRPr="00C34DD8">
              <w:rPr>
                <w:rFonts w:ascii="Arial" w:hAnsi="Arial" w:cs="Arial"/>
                <w:color w:val="000000"/>
                <w:sz w:val="24"/>
                <w:szCs w:val="24"/>
              </w:rPr>
              <w:t>Conversion des unités de mesures d’aires entre elles.</w:t>
            </w:r>
          </w:p>
          <w:tbl>
            <w:tblPr>
              <w:tblStyle w:val="ac"/>
              <w:tblW w:w="0" w:type="auto"/>
              <w:jc w:val="center"/>
              <w:tblLayout w:type="fixed"/>
              <w:tblLook w:val="04A0" w:firstRow="1" w:lastRow="0" w:firstColumn="1" w:lastColumn="0" w:noHBand="0" w:noVBand="1"/>
            </w:tblPr>
            <w:tblGrid>
              <w:gridCol w:w="312"/>
              <w:gridCol w:w="312"/>
              <w:gridCol w:w="312"/>
              <w:gridCol w:w="312"/>
              <w:gridCol w:w="340"/>
              <w:gridCol w:w="340"/>
              <w:gridCol w:w="312"/>
              <w:gridCol w:w="312"/>
              <w:gridCol w:w="312"/>
              <w:gridCol w:w="312"/>
              <w:gridCol w:w="312"/>
              <w:gridCol w:w="312"/>
              <w:gridCol w:w="312"/>
              <w:gridCol w:w="312"/>
            </w:tblGrid>
            <w:tr w:rsidR="00357F3D" w:rsidRPr="00EB3F0A" w:rsidTr="007D7484">
              <w:trPr>
                <w:jc w:val="center"/>
              </w:trPr>
              <w:tc>
                <w:tcPr>
                  <w:tcW w:w="312" w:type="dxa"/>
                  <w:gridSpan w:val="2"/>
                  <w:vAlign w:val="center"/>
                </w:tcPr>
                <w:p w:rsidR="00357F3D" w:rsidRPr="00EB3F0A" w:rsidRDefault="00357F3D" w:rsidP="007D7484">
                  <w:pPr>
                    <w:tabs>
                      <w:tab w:val="center" w:pos="4536"/>
                      <w:tab w:val="left" w:pos="6816"/>
                    </w:tabs>
                    <w:ind w:leftChars="-64" w:left="-141" w:rightChars="-47" w:right="-103"/>
                    <w:jc w:val="center"/>
                    <w:rPr>
                      <w:rFonts w:ascii="Arial" w:hAnsi="Arial" w:cs="Arial"/>
                      <w:color w:val="000000"/>
                    </w:rPr>
                  </w:pPr>
                  <w:r w:rsidRPr="00EB3F0A">
                    <w:rPr>
                      <w:rFonts w:ascii="Arial" w:hAnsi="Arial" w:cs="Arial"/>
                      <w:color w:val="000000"/>
                    </w:rPr>
                    <w:t>km²</w:t>
                  </w:r>
                </w:p>
              </w:tc>
              <w:tc>
                <w:tcPr>
                  <w:tcW w:w="312" w:type="dxa"/>
                  <w:gridSpan w:val="2"/>
                  <w:vAlign w:val="center"/>
                </w:tcPr>
                <w:p w:rsidR="00357F3D" w:rsidRPr="00EB3F0A" w:rsidRDefault="00357F3D" w:rsidP="007D7484">
                  <w:pPr>
                    <w:tabs>
                      <w:tab w:val="center" w:pos="4536"/>
                      <w:tab w:val="left" w:pos="6816"/>
                    </w:tabs>
                    <w:ind w:leftChars="-64" w:left="-141" w:rightChars="-47" w:right="-103"/>
                    <w:jc w:val="center"/>
                    <w:rPr>
                      <w:rFonts w:ascii="Arial" w:hAnsi="Arial" w:cs="Arial"/>
                      <w:color w:val="000000"/>
                    </w:rPr>
                  </w:pPr>
                  <w:r w:rsidRPr="00EB3F0A">
                    <w:rPr>
                      <w:rFonts w:ascii="Arial" w:hAnsi="Arial" w:cs="Arial"/>
                      <w:color w:val="000000"/>
                    </w:rPr>
                    <w:t>hm²</w:t>
                  </w:r>
                </w:p>
              </w:tc>
              <w:tc>
                <w:tcPr>
                  <w:tcW w:w="340" w:type="dxa"/>
                  <w:gridSpan w:val="2"/>
                  <w:vAlign w:val="center"/>
                </w:tcPr>
                <w:p w:rsidR="00357F3D" w:rsidRPr="00EB3F0A" w:rsidRDefault="00357F3D" w:rsidP="007D7484">
                  <w:pPr>
                    <w:tabs>
                      <w:tab w:val="center" w:pos="4536"/>
                      <w:tab w:val="left" w:pos="6816"/>
                    </w:tabs>
                    <w:ind w:leftChars="-64" w:left="-141" w:rightChars="-47" w:right="-103"/>
                    <w:jc w:val="center"/>
                    <w:rPr>
                      <w:rFonts w:ascii="Arial" w:hAnsi="Arial" w:cs="Arial"/>
                      <w:color w:val="000000"/>
                    </w:rPr>
                  </w:pPr>
                  <w:r w:rsidRPr="00EB3F0A">
                    <w:rPr>
                      <w:rFonts w:ascii="Arial" w:hAnsi="Arial" w:cs="Arial"/>
                      <w:color w:val="000000"/>
                    </w:rPr>
                    <w:t>dam²</w:t>
                  </w:r>
                </w:p>
              </w:tc>
              <w:tc>
                <w:tcPr>
                  <w:tcW w:w="312" w:type="dxa"/>
                  <w:gridSpan w:val="2"/>
                  <w:tcBorders>
                    <w:bottom w:val="single" w:sz="4" w:space="0" w:color="auto"/>
                  </w:tcBorders>
                  <w:vAlign w:val="center"/>
                </w:tcPr>
                <w:p w:rsidR="00357F3D" w:rsidRPr="00EB3F0A" w:rsidRDefault="00357F3D" w:rsidP="007D7484">
                  <w:pPr>
                    <w:tabs>
                      <w:tab w:val="center" w:pos="4536"/>
                      <w:tab w:val="left" w:pos="6816"/>
                    </w:tabs>
                    <w:ind w:leftChars="-64" w:left="-141" w:rightChars="-47" w:right="-103"/>
                    <w:jc w:val="center"/>
                    <w:rPr>
                      <w:rFonts w:ascii="Arial" w:hAnsi="Arial" w:cs="Arial"/>
                      <w:color w:val="000000"/>
                    </w:rPr>
                  </w:pPr>
                  <w:r w:rsidRPr="00EB3F0A">
                    <w:rPr>
                      <w:rFonts w:ascii="Arial" w:hAnsi="Arial" w:cs="Arial"/>
                      <w:color w:val="000000"/>
                    </w:rPr>
                    <w:t>m²</w:t>
                  </w:r>
                </w:p>
              </w:tc>
              <w:tc>
                <w:tcPr>
                  <w:tcW w:w="312" w:type="dxa"/>
                  <w:gridSpan w:val="2"/>
                  <w:vAlign w:val="center"/>
                </w:tcPr>
                <w:p w:rsidR="00357F3D" w:rsidRPr="00EB3F0A" w:rsidRDefault="00357F3D" w:rsidP="007D7484">
                  <w:pPr>
                    <w:tabs>
                      <w:tab w:val="center" w:pos="4536"/>
                      <w:tab w:val="left" w:pos="6816"/>
                    </w:tabs>
                    <w:ind w:leftChars="-64" w:left="-141" w:rightChars="-47" w:right="-103"/>
                    <w:jc w:val="center"/>
                    <w:rPr>
                      <w:rFonts w:ascii="Arial" w:hAnsi="Arial" w:cs="Arial"/>
                      <w:color w:val="000000"/>
                    </w:rPr>
                  </w:pPr>
                  <w:r w:rsidRPr="00EB3F0A">
                    <w:rPr>
                      <w:rFonts w:ascii="Arial" w:hAnsi="Arial" w:cs="Arial"/>
                      <w:color w:val="000000"/>
                    </w:rPr>
                    <w:t>dm²</w:t>
                  </w:r>
                </w:p>
              </w:tc>
              <w:tc>
                <w:tcPr>
                  <w:tcW w:w="312" w:type="dxa"/>
                  <w:gridSpan w:val="2"/>
                  <w:vAlign w:val="center"/>
                </w:tcPr>
                <w:p w:rsidR="00357F3D" w:rsidRPr="00EB3F0A" w:rsidRDefault="00357F3D" w:rsidP="007D7484">
                  <w:pPr>
                    <w:tabs>
                      <w:tab w:val="center" w:pos="4536"/>
                      <w:tab w:val="left" w:pos="6816"/>
                    </w:tabs>
                    <w:ind w:leftChars="-64" w:left="-141" w:rightChars="-47" w:right="-103"/>
                    <w:jc w:val="center"/>
                    <w:rPr>
                      <w:rFonts w:ascii="Arial" w:hAnsi="Arial" w:cs="Arial"/>
                      <w:color w:val="000000"/>
                    </w:rPr>
                  </w:pPr>
                  <w:r w:rsidRPr="00EB3F0A">
                    <w:rPr>
                      <w:rFonts w:ascii="Arial" w:hAnsi="Arial" w:cs="Arial"/>
                      <w:color w:val="000000"/>
                    </w:rPr>
                    <w:t>cm²</w:t>
                  </w:r>
                </w:p>
              </w:tc>
              <w:tc>
                <w:tcPr>
                  <w:tcW w:w="312" w:type="dxa"/>
                  <w:gridSpan w:val="2"/>
                  <w:vAlign w:val="center"/>
                </w:tcPr>
                <w:p w:rsidR="00357F3D" w:rsidRPr="00EB3F0A" w:rsidRDefault="00357F3D" w:rsidP="007D7484">
                  <w:pPr>
                    <w:tabs>
                      <w:tab w:val="center" w:pos="4536"/>
                      <w:tab w:val="left" w:pos="6816"/>
                    </w:tabs>
                    <w:ind w:leftChars="-64" w:left="-141" w:rightChars="-47" w:right="-103"/>
                    <w:jc w:val="center"/>
                    <w:rPr>
                      <w:rFonts w:ascii="Arial" w:hAnsi="Arial" w:cs="Arial"/>
                      <w:color w:val="000000"/>
                    </w:rPr>
                  </w:pPr>
                  <w:r w:rsidRPr="00EB3F0A">
                    <w:rPr>
                      <w:rFonts w:ascii="Arial" w:hAnsi="Arial" w:cs="Arial"/>
                      <w:color w:val="000000"/>
                    </w:rPr>
                    <w:t>mm²</w:t>
                  </w:r>
                </w:p>
              </w:tc>
            </w:tr>
            <w:tr w:rsidR="00357F3D" w:rsidRPr="00EB3F0A" w:rsidTr="007D7484">
              <w:trPr>
                <w:jc w:val="center"/>
              </w:trPr>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40"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40"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r w:rsidRPr="00EB3F0A">
                    <w:rPr>
                      <w:rFonts w:ascii="Arial" w:hAnsi="Arial" w:cs="Arial"/>
                      <w:color w:val="000000"/>
                    </w:rPr>
                    <w:t>1</w:t>
                  </w: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r w:rsidRPr="00EB3F0A">
                    <w:rPr>
                      <w:rFonts w:ascii="Arial" w:hAnsi="Arial" w:cs="Arial"/>
                      <w:color w:val="000000"/>
                    </w:rPr>
                    <w:t>0</w:t>
                  </w: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r w:rsidRPr="00EB3F0A">
                    <w:rPr>
                      <w:rFonts w:ascii="Arial" w:hAnsi="Arial" w:cs="Arial"/>
                      <w:color w:val="000000"/>
                    </w:rPr>
                    <w:t>0</w:t>
                  </w: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r>
            <w:tr w:rsidR="00357F3D" w:rsidRPr="00EB3F0A" w:rsidTr="007D7484">
              <w:trPr>
                <w:jc w:val="center"/>
              </w:trPr>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40"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40"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lang w:eastAsia="ja-JP"/>
                    </w:rPr>
                  </w:pPr>
                  <w:r w:rsidRPr="00EB3F0A">
                    <w:rPr>
                      <w:rFonts w:ascii="Arial" w:hAnsi="Arial" w:cs="Arial" w:hint="eastAsia"/>
                      <w:color w:val="000000"/>
                      <w:lang w:eastAsia="ja-JP"/>
                    </w:rPr>
                    <w:t>1</w:t>
                  </w: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lang w:eastAsia="ja-JP"/>
                    </w:rPr>
                  </w:pPr>
                  <w:r w:rsidRPr="00EB3F0A">
                    <w:rPr>
                      <w:rFonts w:ascii="Arial" w:hAnsi="Arial" w:cs="Arial" w:hint="eastAsia"/>
                      <w:color w:val="000000"/>
                      <w:lang w:eastAsia="ja-JP"/>
                    </w:rPr>
                    <w:t>0</w:t>
                  </w: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lang w:eastAsia="ja-JP"/>
                    </w:rPr>
                  </w:pPr>
                  <w:r w:rsidRPr="00EB3F0A">
                    <w:rPr>
                      <w:rFonts w:ascii="Arial" w:hAnsi="Arial" w:cs="Arial" w:hint="eastAsia"/>
                      <w:color w:val="000000"/>
                      <w:lang w:eastAsia="ja-JP"/>
                    </w:rPr>
                    <w:t>0</w:t>
                  </w: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r w:rsidRPr="00EB3F0A">
                    <w:rPr>
                      <w:rFonts w:ascii="Arial" w:hAnsi="Arial" w:cs="Arial"/>
                      <w:color w:val="000000"/>
                    </w:rPr>
                    <w:t>0</w:t>
                  </w: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r w:rsidRPr="00EB3F0A">
                    <w:rPr>
                      <w:rFonts w:ascii="Arial" w:hAnsi="Arial" w:cs="Arial"/>
                      <w:color w:val="000000"/>
                    </w:rPr>
                    <w:t>0</w:t>
                  </w: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r>
            <w:tr w:rsidR="00357F3D" w:rsidRPr="00EB3F0A" w:rsidTr="007D7484">
              <w:trPr>
                <w:jc w:val="center"/>
              </w:trPr>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40"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40" w:type="dxa"/>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tcBorders>
                    <w:bottom w:val="single" w:sz="4" w:space="0" w:color="auto"/>
                  </w:tcBorders>
                  <w:vAlign w:val="center"/>
                </w:tcPr>
                <w:p w:rsidR="00357F3D" w:rsidRPr="00EB3F0A" w:rsidRDefault="00357F3D" w:rsidP="007D7484">
                  <w:pPr>
                    <w:tabs>
                      <w:tab w:val="center" w:pos="4536"/>
                      <w:tab w:val="left" w:pos="6816"/>
                    </w:tabs>
                    <w:jc w:val="center"/>
                    <w:rPr>
                      <w:rFonts w:ascii="Arial" w:hAnsi="Arial" w:cs="Arial"/>
                      <w:color w:val="000000"/>
                    </w:rPr>
                  </w:pPr>
                </w:p>
              </w:tc>
              <w:tc>
                <w:tcPr>
                  <w:tcW w:w="312" w:type="dxa"/>
                  <w:tcBorders>
                    <w:bottom w:val="single" w:sz="4" w:space="0" w:color="auto"/>
                  </w:tcBorders>
                  <w:vAlign w:val="center"/>
                </w:tcPr>
                <w:p w:rsidR="00357F3D" w:rsidRPr="00EB3F0A" w:rsidRDefault="00357F3D" w:rsidP="007D7484">
                  <w:pPr>
                    <w:tabs>
                      <w:tab w:val="center" w:pos="4536"/>
                      <w:tab w:val="left" w:pos="6816"/>
                    </w:tabs>
                    <w:jc w:val="center"/>
                    <w:rPr>
                      <w:rFonts w:ascii="Arial" w:hAnsi="Arial" w:cs="Arial"/>
                      <w:color w:val="000000"/>
                      <w:lang w:eastAsia="ja-JP"/>
                    </w:rPr>
                  </w:pPr>
                  <w:r w:rsidRPr="00EB3F0A">
                    <w:rPr>
                      <w:rFonts w:ascii="Arial" w:hAnsi="Arial" w:cs="Arial" w:hint="eastAsia"/>
                      <w:color w:val="000000"/>
                      <w:lang w:eastAsia="ja-JP"/>
                    </w:rPr>
                    <w:t>1</w:t>
                  </w: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lang w:eastAsia="ja-JP"/>
                    </w:rPr>
                  </w:pPr>
                  <w:r w:rsidRPr="00EB3F0A">
                    <w:rPr>
                      <w:rFonts w:ascii="Arial" w:hAnsi="Arial" w:cs="Arial" w:hint="eastAsia"/>
                      <w:color w:val="000000"/>
                      <w:lang w:eastAsia="ja-JP"/>
                    </w:rPr>
                    <w:t>0</w:t>
                  </w: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lang w:eastAsia="ja-JP"/>
                    </w:rPr>
                  </w:pPr>
                  <w:r w:rsidRPr="00EB3F0A">
                    <w:rPr>
                      <w:rFonts w:ascii="Arial" w:hAnsi="Arial" w:cs="Arial" w:hint="eastAsia"/>
                      <w:color w:val="000000"/>
                      <w:lang w:eastAsia="ja-JP"/>
                    </w:rPr>
                    <w:t>0</w:t>
                  </w: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lang w:eastAsia="ja-JP"/>
                    </w:rPr>
                  </w:pPr>
                  <w:r w:rsidRPr="00EB3F0A">
                    <w:rPr>
                      <w:rFonts w:ascii="Arial" w:hAnsi="Arial" w:cs="Arial" w:hint="eastAsia"/>
                      <w:color w:val="000000"/>
                      <w:lang w:eastAsia="ja-JP"/>
                    </w:rPr>
                    <w:t>0</w:t>
                  </w: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lang w:eastAsia="ja-JP"/>
                    </w:rPr>
                  </w:pPr>
                  <w:r w:rsidRPr="00EB3F0A">
                    <w:rPr>
                      <w:rFonts w:ascii="Arial" w:hAnsi="Arial" w:cs="Arial" w:hint="eastAsia"/>
                      <w:color w:val="000000"/>
                      <w:lang w:eastAsia="ja-JP"/>
                    </w:rPr>
                    <w:t>0</w:t>
                  </w: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r w:rsidRPr="00EB3F0A">
                    <w:rPr>
                      <w:rFonts w:ascii="Arial" w:hAnsi="Arial" w:cs="Arial"/>
                      <w:color w:val="000000"/>
                    </w:rPr>
                    <w:t>0</w:t>
                  </w:r>
                </w:p>
              </w:tc>
              <w:tc>
                <w:tcPr>
                  <w:tcW w:w="312" w:type="dxa"/>
                  <w:vAlign w:val="center"/>
                </w:tcPr>
                <w:p w:rsidR="00357F3D" w:rsidRPr="00EB3F0A" w:rsidRDefault="00357F3D" w:rsidP="007D7484">
                  <w:pPr>
                    <w:tabs>
                      <w:tab w:val="center" w:pos="4536"/>
                      <w:tab w:val="left" w:pos="6816"/>
                    </w:tabs>
                    <w:jc w:val="center"/>
                    <w:rPr>
                      <w:rFonts w:ascii="Arial" w:hAnsi="Arial" w:cs="Arial"/>
                      <w:color w:val="000000"/>
                    </w:rPr>
                  </w:pPr>
                  <w:r w:rsidRPr="00EB3F0A">
                    <w:rPr>
                      <w:rFonts w:ascii="Arial" w:hAnsi="Arial" w:cs="Arial"/>
                      <w:color w:val="000000"/>
                    </w:rPr>
                    <w:t>0</w:t>
                  </w:r>
                </w:p>
              </w:tc>
            </w:tr>
          </w:tbl>
          <w:p w:rsidR="00357F3D" w:rsidRPr="00C34DD8" w:rsidRDefault="00357F3D" w:rsidP="007D7484">
            <w:pPr>
              <w:tabs>
                <w:tab w:val="center" w:pos="4536"/>
                <w:tab w:val="left" w:pos="6816"/>
              </w:tabs>
              <w:rPr>
                <w:rFonts w:ascii="Arial" w:hAnsi="Arial" w:cs="Arial"/>
                <w:color w:val="000000"/>
                <w:sz w:val="24"/>
                <w:szCs w:val="24"/>
                <w:lang w:eastAsia="ja-JP"/>
              </w:rPr>
            </w:pPr>
          </w:p>
        </w:tc>
      </w:tr>
      <w:tr w:rsidR="00357F3D" w:rsidRPr="00C34DD8" w:rsidTr="007D7484">
        <w:trPr>
          <w:jc w:val="center"/>
        </w:trPr>
        <w:tc>
          <w:tcPr>
            <w:tcW w:w="2019" w:type="dxa"/>
          </w:tcPr>
          <w:p w:rsidR="00357F3D" w:rsidRPr="00C34DD8" w:rsidRDefault="00357F3D" w:rsidP="007D7484">
            <w:pPr>
              <w:tabs>
                <w:tab w:val="center" w:pos="4536"/>
                <w:tab w:val="left" w:pos="6816"/>
              </w:tabs>
              <w:rPr>
                <w:rFonts w:ascii="Arial" w:hAnsi="Arial" w:cs="Arial"/>
                <w:b/>
                <w:color w:val="000000" w:themeColor="text1"/>
                <w:sz w:val="24"/>
                <w:szCs w:val="24"/>
                <w:lang w:eastAsia="ja-JP"/>
              </w:rPr>
            </w:pPr>
            <w:r w:rsidRPr="00C34DD8">
              <w:rPr>
                <w:rFonts w:ascii="Arial" w:hAnsi="Arial" w:cs="Arial"/>
                <w:b/>
                <w:color w:val="000000" w:themeColor="text1"/>
                <w:sz w:val="24"/>
                <w:szCs w:val="24"/>
              </w:rPr>
              <w:t>Vérification des hypothèses</w:t>
            </w:r>
          </w:p>
          <w:p w:rsidR="00357F3D" w:rsidRPr="00C34DD8" w:rsidRDefault="00357F3D" w:rsidP="007D7484">
            <w:pPr>
              <w:tabs>
                <w:tab w:val="center" w:pos="4536"/>
                <w:tab w:val="left" w:pos="6816"/>
              </w:tabs>
              <w:rPr>
                <w:rFonts w:ascii="Arial" w:hAnsi="Arial" w:cs="Arial"/>
                <w:b/>
                <w:color w:val="000000" w:themeColor="text1"/>
                <w:sz w:val="24"/>
                <w:szCs w:val="24"/>
              </w:rPr>
            </w:pPr>
            <w:r w:rsidRPr="00C34DD8">
              <w:rPr>
                <w:rFonts w:ascii="Arial" w:hAnsi="Arial" w:cs="Arial"/>
                <w:b/>
                <w:color w:val="000000" w:themeColor="text1"/>
                <w:sz w:val="24"/>
                <w:szCs w:val="24"/>
              </w:rPr>
              <w:t>(2</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mn)</w:t>
            </w:r>
          </w:p>
        </w:tc>
        <w:tc>
          <w:tcPr>
            <w:tcW w:w="5309" w:type="dxa"/>
          </w:tcPr>
          <w:p w:rsidR="00357F3D" w:rsidRPr="00C34DD8" w:rsidRDefault="00357F3D" w:rsidP="007D7484">
            <w:pPr>
              <w:tabs>
                <w:tab w:val="center" w:pos="4536"/>
                <w:tab w:val="left" w:pos="6816"/>
              </w:tabs>
              <w:rPr>
                <w:rFonts w:ascii="Arial" w:hAnsi="Arial" w:cs="Arial"/>
                <w:color w:val="000000"/>
                <w:sz w:val="24"/>
                <w:szCs w:val="24"/>
                <w:lang w:eastAsia="ja-JP"/>
              </w:rPr>
            </w:pPr>
            <w:r w:rsidRPr="00C34DD8">
              <w:rPr>
                <w:rFonts w:ascii="Arial" w:hAnsi="Arial" w:cs="Arial"/>
                <w:color w:val="000000"/>
                <w:sz w:val="24"/>
                <w:szCs w:val="24"/>
              </w:rPr>
              <w:t>Comparons ce que vous avez dit à ce que nous venons d’apprendre.</w:t>
            </w:r>
          </w:p>
        </w:tc>
        <w:tc>
          <w:tcPr>
            <w:tcW w:w="4253" w:type="dxa"/>
          </w:tcPr>
          <w:p w:rsidR="00357F3D" w:rsidRPr="00C34DD8" w:rsidRDefault="00357F3D" w:rsidP="007D7484">
            <w:pPr>
              <w:tabs>
                <w:tab w:val="center" w:pos="4536"/>
                <w:tab w:val="left" w:pos="6816"/>
              </w:tabs>
              <w:rPr>
                <w:rFonts w:ascii="Arial" w:hAnsi="Arial" w:cs="Arial"/>
                <w:color w:val="000000"/>
                <w:sz w:val="24"/>
                <w:szCs w:val="24"/>
              </w:rPr>
            </w:pPr>
            <w:r w:rsidRPr="00C34DD8">
              <w:rPr>
                <w:rFonts w:ascii="Arial" w:hAnsi="Arial" w:cs="Arial"/>
                <w:color w:val="000000"/>
                <w:sz w:val="24"/>
                <w:szCs w:val="24"/>
              </w:rPr>
              <w:t>Comparaison des hypothèses aux points d’enseignement</w:t>
            </w:r>
            <w:r>
              <w:rPr>
                <w:rFonts w:ascii="Arial" w:hAnsi="Arial" w:cs="Arial" w:hint="eastAsia"/>
                <w:color w:val="000000"/>
                <w:sz w:val="24"/>
                <w:szCs w:val="24"/>
                <w:lang w:eastAsia="ja-JP"/>
              </w:rPr>
              <w:t xml:space="preserve"> </w:t>
            </w:r>
            <w:r w:rsidRPr="00C34DD8">
              <w:rPr>
                <w:rFonts w:ascii="Arial" w:hAnsi="Arial" w:cs="Arial"/>
                <w:color w:val="000000"/>
                <w:sz w:val="24"/>
                <w:szCs w:val="24"/>
              </w:rPr>
              <w:t>/</w:t>
            </w:r>
            <w:r>
              <w:rPr>
                <w:rFonts w:ascii="Arial" w:hAnsi="Arial" w:cs="Arial" w:hint="eastAsia"/>
                <w:color w:val="000000"/>
                <w:sz w:val="24"/>
                <w:szCs w:val="24"/>
                <w:lang w:eastAsia="ja-JP"/>
              </w:rPr>
              <w:t xml:space="preserve"> </w:t>
            </w:r>
            <w:r w:rsidRPr="00C34DD8">
              <w:rPr>
                <w:rFonts w:ascii="Arial" w:hAnsi="Arial" w:cs="Arial"/>
                <w:color w:val="000000"/>
                <w:sz w:val="24"/>
                <w:szCs w:val="24"/>
              </w:rPr>
              <w:t>apprentissage.</w:t>
            </w:r>
          </w:p>
        </w:tc>
        <w:tc>
          <w:tcPr>
            <w:tcW w:w="4503" w:type="dxa"/>
          </w:tcPr>
          <w:p w:rsidR="00357F3D" w:rsidRPr="00C34DD8" w:rsidRDefault="00357F3D" w:rsidP="007D7484">
            <w:pPr>
              <w:tabs>
                <w:tab w:val="center" w:pos="4536"/>
                <w:tab w:val="left" w:pos="6816"/>
              </w:tabs>
              <w:rPr>
                <w:rFonts w:ascii="Arial" w:hAnsi="Arial" w:cs="Arial"/>
                <w:color w:val="000000" w:themeColor="text1"/>
                <w:sz w:val="24"/>
                <w:szCs w:val="24"/>
              </w:rPr>
            </w:pPr>
          </w:p>
        </w:tc>
      </w:tr>
      <w:tr w:rsidR="00357F3D" w:rsidRPr="00C34DD8" w:rsidTr="007D7484">
        <w:trPr>
          <w:jc w:val="center"/>
        </w:trPr>
        <w:tc>
          <w:tcPr>
            <w:tcW w:w="16084" w:type="dxa"/>
            <w:gridSpan w:val="4"/>
          </w:tcPr>
          <w:p w:rsidR="00357F3D" w:rsidRPr="00C34DD8" w:rsidRDefault="00357F3D" w:rsidP="00357F3D">
            <w:pPr>
              <w:pStyle w:val="a9"/>
              <w:numPr>
                <w:ilvl w:val="0"/>
                <w:numId w:val="460"/>
              </w:numPr>
              <w:rPr>
                <w:rFonts w:ascii="Arial" w:hAnsi="Arial" w:cs="Arial"/>
                <w:b/>
                <w:color w:val="000000" w:themeColor="text1"/>
                <w:sz w:val="24"/>
                <w:szCs w:val="24"/>
                <w:lang w:eastAsia="ja-JP"/>
              </w:rPr>
            </w:pPr>
            <w:r w:rsidRPr="00C34DD8">
              <w:rPr>
                <w:rFonts w:ascii="Arial" w:hAnsi="Arial" w:cs="Arial"/>
              </w:rPr>
              <w:br w:type="page"/>
            </w:r>
            <w:r w:rsidRPr="00C34DD8">
              <w:rPr>
                <w:rFonts w:ascii="Arial" w:hAnsi="Arial" w:cs="Arial"/>
                <w:b/>
                <w:color w:val="000000" w:themeColor="text1"/>
                <w:sz w:val="24"/>
                <w:szCs w:val="24"/>
              </w:rPr>
              <w:t>CONCLUSION</w:t>
            </w:r>
            <w:r>
              <w:rPr>
                <w:rFonts w:ascii="Arial" w:eastAsiaTheme="minorEastAsia"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w:t>
            </w:r>
            <w:r>
              <w:rPr>
                <w:rFonts w:ascii="Arial" w:eastAsiaTheme="minorEastAsia"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SYNTHESE </w:t>
            </w:r>
            <w:r w:rsidRPr="00C34DD8">
              <w:rPr>
                <w:rFonts w:ascii="Arial" w:eastAsiaTheme="minorEastAsia" w:hAnsi="Arial" w:cs="Arial"/>
                <w:b/>
                <w:color w:val="000000" w:themeColor="text1"/>
                <w:sz w:val="24"/>
                <w:szCs w:val="24"/>
                <w:lang w:eastAsia="ja-JP"/>
              </w:rPr>
              <w:t>(</w:t>
            </w:r>
            <w:r>
              <w:rPr>
                <w:rFonts w:ascii="Arial" w:eastAsiaTheme="minorEastAsia" w:hAnsi="Arial" w:cs="Arial" w:hint="eastAsia"/>
                <w:b/>
                <w:color w:val="000000" w:themeColor="text1"/>
                <w:sz w:val="24"/>
                <w:szCs w:val="24"/>
                <w:lang w:eastAsia="ja-JP"/>
              </w:rPr>
              <w:t>6</w:t>
            </w:r>
            <w:r w:rsidRPr="00C34DD8">
              <w:rPr>
                <w:rFonts w:ascii="Arial" w:hAnsi="Arial" w:cs="Arial"/>
                <w:b/>
                <w:color w:val="000000" w:themeColor="text1"/>
                <w:sz w:val="24"/>
                <w:szCs w:val="24"/>
              </w:rPr>
              <w:t xml:space="preserve"> mn)</w:t>
            </w:r>
          </w:p>
        </w:tc>
      </w:tr>
      <w:tr w:rsidR="00357F3D" w:rsidRPr="00C34DD8" w:rsidTr="007D7484">
        <w:trPr>
          <w:jc w:val="center"/>
        </w:trPr>
        <w:tc>
          <w:tcPr>
            <w:tcW w:w="2019" w:type="dxa"/>
          </w:tcPr>
          <w:p w:rsidR="00357F3D" w:rsidRPr="00C34DD8" w:rsidRDefault="00357F3D" w:rsidP="007D7484">
            <w:pPr>
              <w:tabs>
                <w:tab w:val="center" w:pos="4536"/>
                <w:tab w:val="left" w:pos="6816"/>
              </w:tabs>
              <w:rPr>
                <w:rFonts w:ascii="Arial" w:hAnsi="Arial" w:cs="Arial"/>
                <w:b/>
                <w:color w:val="000000" w:themeColor="text1"/>
                <w:sz w:val="24"/>
                <w:szCs w:val="24"/>
                <w:lang w:eastAsia="ja-JP"/>
              </w:rPr>
            </w:pPr>
            <w:r w:rsidRPr="00C34DD8">
              <w:rPr>
                <w:rFonts w:ascii="Arial" w:hAnsi="Arial" w:cs="Arial"/>
                <w:b/>
                <w:color w:val="000000" w:themeColor="text1"/>
                <w:sz w:val="24"/>
                <w:szCs w:val="24"/>
              </w:rPr>
              <w:t>Résumé</w:t>
            </w:r>
          </w:p>
          <w:p w:rsidR="00357F3D" w:rsidRPr="00C34DD8" w:rsidRDefault="00357F3D" w:rsidP="007D7484">
            <w:pPr>
              <w:tabs>
                <w:tab w:val="center" w:pos="4536"/>
                <w:tab w:val="left" w:pos="6816"/>
              </w:tabs>
              <w:rPr>
                <w:rFonts w:ascii="Arial" w:hAnsi="Arial" w:cs="Arial"/>
                <w:b/>
                <w:color w:val="000000" w:themeColor="text1"/>
                <w:sz w:val="24"/>
                <w:szCs w:val="24"/>
              </w:rPr>
            </w:pPr>
            <w:r w:rsidRPr="00C34DD8">
              <w:rPr>
                <w:rFonts w:ascii="Arial" w:hAnsi="Arial" w:cs="Arial"/>
                <w:b/>
                <w:color w:val="000000" w:themeColor="text1"/>
                <w:sz w:val="24"/>
                <w:szCs w:val="24"/>
                <w:lang w:eastAsia="ja-JP"/>
              </w:rPr>
              <w:t>(</w:t>
            </w:r>
            <w:r>
              <w:rPr>
                <w:rFonts w:ascii="Arial" w:hAnsi="Arial" w:cs="Arial" w:hint="eastAsia"/>
                <w:b/>
                <w:color w:val="000000" w:themeColor="text1"/>
                <w:sz w:val="24"/>
                <w:szCs w:val="24"/>
                <w:lang w:eastAsia="ja-JP"/>
              </w:rPr>
              <w:t xml:space="preserve">4 </w:t>
            </w:r>
            <w:r w:rsidRPr="00C34DD8">
              <w:rPr>
                <w:rFonts w:ascii="Arial" w:hAnsi="Arial" w:cs="Arial"/>
                <w:b/>
                <w:color w:val="000000" w:themeColor="text1"/>
                <w:sz w:val="24"/>
                <w:szCs w:val="24"/>
              </w:rPr>
              <w:t>mn</w:t>
            </w:r>
            <w:r w:rsidRPr="00C34DD8">
              <w:rPr>
                <w:rFonts w:ascii="Arial" w:hAnsi="Arial" w:cs="Arial"/>
                <w:b/>
                <w:color w:val="000000" w:themeColor="text1"/>
                <w:sz w:val="24"/>
                <w:szCs w:val="24"/>
                <w:lang w:eastAsia="ja-JP"/>
              </w:rPr>
              <w:t>)</w:t>
            </w:r>
          </w:p>
        </w:tc>
        <w:tc>
          <w:tcPr>
            <w:tcW w:w="5309" w:type="dxa"/>
          </w:tcPr>
          <w:p w:rsidR="00357F3D" w:rsidRPr="00C34DD8" w:rsidRDefault="00357F3D" w:rsidP="007D7484">
            <w:pPr>
              <w:tabs>
                <w:tab w:val="center" w:pos="4536"/>
                <w:tab w:val="left" w:pos="6816"/>
              </w:tabs>
              <w:rPr>
                <w:rFonts w:ascii="Arial" w:hAnsi="Arial" w:cs="Arial"/>
                <w:color w:val="000000" w:themeColor="text1"/>
                <w:sz w:val="24"/>
                <w:szCs w:val="24"/>
              </w:rPr>
            </w:pPr>
            <w:r w:rsidRPr="00C34DD8">
              <w:rPr>
                <w:rFonts w:ascii="Arial" w:hAnsi="Arial" w:cs="Arial"/>
                <w:color w:val="000000" w:themeColor="text1"/>
                <w:sz w:val="24"/>
                <w:szCs w:val="24"/>
              </w:rPr>
              <w:t>Qu</w:t>
            </w:r>
            <w:r w:rsidRPr="00C34DD8">
              <w:rPr>
                <w:rFonts w:ascii="Arial" w:hAnsi="Arial" w:cs="Arial"/>
                <w:color w:val="000000" w:themeColor="text1"/>
                <w:sz w:val="24"/>
                <w:szCs w:val="24"/>
                <w:lang w:eastAsia="ja-JP"/>
              </w:rPr>
              <w:t>’allons-nous</w:t>
            </w:r>
            <w:r w:rsidRPr="00C34DD8">
              <w:rPr>
                <w:rFonts w:ascii="Arial" w:hAnsi="Arial" w:cs="Arial"/>
                <w:color w:val="000000" w:themeColor="text1"/>
                <w:sz w:val="24"/>
                <w:szCs w:val="24"/>
              </w:rPr>
              <w:t xml:space="preserve"> retenir de ce que nous </w:t>
            </w:r>
            <w:r w:rsidRPr="00C34DD8">
              <w:rPr>
                <w:rFonts w:ascii="Arial" w:hAnsi="Arial" w:cs="Arial"/>
                <w:color w:val="000000" w:themeColor="text1"/>
                <w:sz w:val="24"/>
                <w:szCs w:val="24"/>
                <w:lang w:eastAsia="ja-JP"/>
              </w:rPr>
              <w:t>ven</w:t>
            </w:r>
            <w:r w:rsidRPr="00C34DD8">
              <w:rPr>
                <w:rFonts w:ascii="Arial" w:hAnsi="Arial" w:cs="Arial"/>
                <w:color w:val="000000" w:themeColor="text1"/>
                <w:sz w:val="24"/>
                <w:szCs w:val="24"/>
              </w:rPr>
              <w:t xml:space="preserve">ons </w:t>
            </w:r>
            <w:r w:rsidRPr="00C34DD8">
              <w:rPr>
                <w:rFonts w:ascii="Arial" w:hAnsi="Arial" w:cs="Arial"/>
                <w:color w:val="000000" w:themeColor="text1"/>
                <w:sz w:val="24"/>
                <w:szCs w:val="24"/>
                <w:lang w:eastAsia="ja-JP"/>
              </w:rPr>
              <w:t>d’</w:t>
            </w:r>
            <w:r w:rsidRPr="00C34DD8">
              <w:rPr>
                <w:rFonts w:ascii="Arial" w:hAnsi="Arial" w:cs="Arial"/>
                <w:color w:val="000000" w:themeColor="text1"/>
                <w:sz w:val="24"/>
                <w:szCs w:val="24"/>
              </w:rPr>
              <w:t>appr</w:t>
            </w:r>
            <w:r w:rsidRPr="00C34DD8">
              <w:rPr>
                <w:rFonts w:ascii="Arial" w:hAnsi="Arial" w:cs="Arial"/>
                <w:color w:val="000000" w:themeColor="text1"/>
                <w:sz w:val="24"/>
                <w:szCs w:val="24"/>
                <w:lang w:eastAsia="ja-JP"/>
              </w:rPr>
              <w:t>endre</w:t>
            </w:r>
            <w:r w:rsidRPr="00C34DD8">
              <w:rPr>
                <w:rFonts w:ascii="Arial" w:hAnsi="Arial" w:cs="Arial"/>
                <w:color w:val="000000" w:themeColor="text1"/>
                <w:sz w:val="24"/>
                <w:szCs w:val="24"/>
              </w:rPr>
              <w:t> ?</w:t>
            </w:r>
          </w:p>
        </w:tc>
        <w:tc>
          <w:tcPr>
            <w:tcW w:w="4253" w:type="dxa"/>
          </w:tcPr>
          <w:p w:rsidR="00357F3D" w:rsidRPr="00C34DD8" w:rsidRDefault="00357F3D" w:rsidP="007D7484">
            <w:pPr>
              <w:rPr>
                <w:rFonts w:ascii="Arial" w:hAnsi="Arial" w:cs="Arial"/>
                <w:color w:val="000000" w:themeColor="text1"/>
                <w:sz w:val="24"/>
                <w:szCs w:val="24"/>
              </w:rPr>
            </w:pPr>
            <w:r w:rsidRPr="00C34DD8">
              <w:rPr>
                <w:rFonts w:ascii="Arial" w:hAnsi="Arial" w:cs="Arial"/>
                <w:color w:val="000000" w:themeColor="text1"/>
                <w:sz w:val="24"/>
                <w:szCs w:val="24"/>
              </w:rPr>
              <w:t>Elaboration du résumé</w:t>
            </w:r>
          </w:p>
        </w:tc>
        <w:tc>
          <w:tcPr>
            <w:tcW w:w="4503" w:type="dxa"/>
          </w:tcPr>
          <w:p w:rsidR="00357F3D" w:rsidRPr="00C34DD8" w:rsidRDefault="00357F3D" w:rsidP="007D7484">
            <w:pPr>
              <w:rPr>
                <w:rFonts w:ascii="Arial" w:hAnsi="Arial" w:cs="Arial"/>
                <w:color w:val="000000" w:themeColor="text1"/>
                <w:sz w:val="24"/>
                <w:szCs w:val="24"/>
                <w:lang w:eastAsia="ja-JP"/>
              </w:rPr>
            </w:pPr>
            <w:r>
              <w:rPr>
                <w:rFonts w:ascii="Arial" w:hAnsi="Arial" w:cs="Arial" w:hint="eastAsia"/>
                <w:color w:val="000000"/>
                <w:sz w:val="24"/>
                <w:szCs w:val="24"/>
                <w:lang w:eastAsia="ja-JP"/>
              </w:rPr>
              <w:t>(</w:t>
            </w:r>
            <w:r w:rsidRPr="00C34DD8">
              <w:rPr>
                <w:rFonts w:ascii="Arial" w:hAnsi="Arial" w:cs="Arial"/>
                <w:color w:val="000000"/>
                <w:sz w:val="24"/>
                <w:szCs w:val="24"/>
              </w:rPr>
              <w:t>Reprendre les éléments</w:t>
            </w:r>
            <w:r>
              <w:rPr>
                <w:rFonts w:ascii="Arial" w:hAnsi="Arial" w:cs="Arial"/>
                <w:color w:val="000000"/>
                <w:sz w:val="24"/>
                <w:szCs w:val="24"/>
              </w:rPr>
              <w:t xml:space="preserve"> </w:t>
            </w:r>
            <w:r w:rsidRPr="00C34DD8">
              <w:rPr>
                <w:rFonts w:ascii="Arial" w:hAnsi="Arial" w:cs="Arial"/>
                <w:color w:val="000000"/>
                <w:sz w:val="24"/>
                <w:szCs w:val="24"/>
              </w:rPr>
              <w:t>des points d’enseignement</w:t>
            </w:r>
            <w:r>
              <w:rPr>
                <w:rFonts w:ascii="Arial" w:hAnsi="Arial" w:cs="Arial" w:hint="eastAsia"/>
                <w:color w:val="000000"/>
                <w:sz w:val="24"/>
                <w:szCs w:val="24"/>
                <w:lang w:eastAsia="ja-JP"/>
              </w:rPr>
              <w:t xml:space="preserve"> </w:t>
            </w:r>
            <w:r w:rsidRPr="00C34DD8">
              <w:rPr>
                <w:rFonts w:ascii="Arial" w:hAnsi="Arial" w:cs="Arial"/>
                <w:color w:val="000000"/>
                <w:sz w:val="24"/>
                <w:szCs w:val="24"/>
              </w:rPr>
              <w:t>/ apprentissage</w:t>
            </w:r>
            <w:r>
              <w:rPr>
                <w:rFonts w:ascii="Arial" w:hAnsi="Arial" w:cs="Arial" w:hint="eastAsia"/>
                <w:color w:val="000000"/>
                <w:sz w:val="24"/>
                <w:szCs w:val="24"/>
                <w:lang w:eastAsia="ja-JP"/>
              </w:rPr>
              <w:t>.)</w:t>
            </w:r>
          </w:p>
        </w:tc>
      </w:tr>
      <w:tr w:rsidR="00357F3D" w:rsidRPr="00C34DD8" w:rsidTr="007D7484">
        <w:trPr>
          <w:jc w:val="center"/>
        </w:trPr>
        <w:tc>
          <w:tcPr>
            <w:tcW w:w="2019" w:type="dxa"/>
          </w:tcPr>
          <w:p w:rsidR="00357F3D" w:rsidRPr="00C34DD8" w:rsidRDefault="00357F3D" w:rsidP="007D7484">
            <w:pPr>
              <w:tabs>
                <w:tab w:val="center" w:pos="4536"/>
                <w:tab w:val="left" w:pos="6816"/>
              </w:tabs>
              <w:rPr>
                <w:rFonts w:ascii="Arial" w:hAnsi="Arial" w:cs="Arial"/>
                <w:b/>
                <w:color w:val="000000" w:themeColor="text1"/>
                <w:sz w:val="24"/>
                <w:szCs w:val="24"/>
              </w:rPr>
            </w:pPr>
            <w:r w:rsidRPr="00C34DD8">
              <w:rPr>
                <w:rFonts w:ascii="Arial" w:hAnsi="Arial" w:cs="Arial"/>
                <w:b/>
                <w:color w:val="000000" w:themeColor="text1"/>
                <w:sz w:val="24"/>
                <w:szCs w:val="24"/>
              </w:rPr>
              <w:t>Lien avec la vie courante</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lang w:eastAsia="ja-JP"/>
              </w:rPr>
              <w:t>(</w:t>
            </w:r>
            <w:r w:rsidRPr="00C34DD8">
              <w:rPr>
                <w:rFonts w:ascii="Arial" w:hAnsi="Arial" w:cs="Arial"/>
                <w:b/>
                <w:color w:val="000000" w:themeColor="text1"/>
                <w:sz w:val="24"/>
                <w:szCs w:val="24"/>
              </w:rPr>
              <w:t>1</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mn</w:t>
            </w:r>
            <w:r w:rsidRPr="00C34DD8">
              <w:rPr>
                <w:rFonts w:ascii="Arial" w:hAnsi="Arial" w:cs="Arial"/>
                <w:b/>
                <w:color w:val="000000" w:themeColor="text1"/>
                <w:sz w:val="24"/>
                <w:szCs w:val="24"/>
                <w:lang w:eastAsia="ja-JP"/>
              </w:rPr>
              <w:t>)</w:t>
            </w:r>
          </w:p>
        </w:tc>
        <w:tc>
          <w:tcPr>
            <w:tcW w:w="5309" w:type="dxa"/>
          </w:tcPr>
          <w:p w:rsidR="00357F3D" w:rsidRPr="00C34DD8" w:rsidRDefault="00357F3D" w:rsidP="007D7484">
            <w:pPr>
              <w:tabs>
                <w:tab w:val="center" w:pos="4536"/>
                <w:tab w:val="left" w:pos="6816"/>
              </w:tabs>
              <w:rPr>
                <w:rFonts w:ascii="Arial" w:hAnsi="Arial" w:cs="Arial"/>
                <w:color w:val="000000" w:themeColor="text1"/>
                <w:sz w:val="24"/>
                <w:szCs w:val="24"/>
              </w:rPr>
            </w:pPr>
            <w:r w:rsidRPr="00C34DD8">
              <w:rPr>
                <w:rFonts w:ascii="Arial" w:hAnsi="Arial" w:cs="Arial"/>
                <w:color w:val="000000" w:themeColor="text1"/>
                <w:sz w:val="24"/>
                <w:szCs w:val="24"/>
                <w:lang w:eastAsia="ja-JP"/>
              </w:rPr>
              <w:t>A</w:t>
            </w:r>
            <w:r w:rsidRPr="00C34DD8">
              <w:rPr>
                <w:rFonts w:ascii="Arial" w:hAnsi="Arial" w:cs="Arial"/>
                <w:color w:val="000000" w:themeColor="text1"/>
                <w:sz w:val="24"/>
                <w:szCs w:val="24"/>
              </w:rPr>
              <w:t xml:space="preserve"> quoi va te servir </w:t>
            </w:r>
            <w:r w:rsidRPr="00C34DD8">
              <w:rPr>
                <w:rFonts w:ascii="Arial" w:hAnsi="Arial" w:cs="Arial"/>
                <w:color w:val="000000" w:themeColor="text1"/>
                <w:sz w:val="24"/>
                <w:szCs w:val="24"/>
                <w:lang w:eastAsia="ja-JP"/>
              </w:rPr>
              <w:t>ce</w:t>
            </w:r>
            <w:r w:rsidRPr="00C34DD8">
              <w:rPr>
                <w:rFonts w:ascii="Arial" w:hAnsi="Arial" w:cs="Arial"/>
                <w:color w:val="000000" w:themeColor="text1"/>
                <w:sz w:val="24"/>
                <w:szCs w:val="24"/>
              </w:rPr>
              <w:t xml:space="preserve"> que tu viens d’apprendre ?</w:t>
            </w:r>
          </w:p>
        </w:tc>
        <w:tc>
          <w:tcPr>
            <w:tcW w:w="4253" w:type="dxa"/>
          </w:tcPr>
          <w:p w:rsidR="00357F3D" w:rsidRPr="00C34DD8" w:rsidRDefault="00357F3D" w:rsidP="007D7484">
            <w:pPr>
              <w:rPr>
                <w:rFonts w:ascii="Arial" w:hAnsi="Arial" w:cs="Arial"/>
                <w:color w:val="000000" w:themeColor="text1"/>
                <w:sz w:val="24"/>
                <w:szCs w:val="24"/>
              </w:rPr>
            </w:pPr>
            <w:r w:rsidRPr="00C34DD8">
              <w:rPr>
                <w:rFonts w:ascii="Arial" w:hAnsi="Arial" w:cs="Arial"/>
                <w:color w:val="000000" w:themeColor="text1"/>
                <w:sz w:val="24"/>
                <w:szCs w:val="24"/>
              </w:rPr>
              <w:t>Estimer des aires cultivables, les rendements de champs…</w:t>
            </w:r>
          </w:p>
        </w:tc>
        <w:tc>
          <w:tcPr>
            <w:tcW w:w="4503" w:type="dxa"/>
          </w:tcPr>
          <w:p w:rsidR="00357F3D" w:rsidRPr="00C34DD8" w:rsidRDefault="00357F3D" w:rsidP="007D7484">
            <w:pPr>
              <w:rPr>
                <w:rFonts w:ascii="Arial" w:hAnsi="Arial" w:cs="Arial"/>
                <w:color w:val="000000" w:themeColor="text1"/>
                <w:sz w:val="24"/>
                <w:szCs w:val="24"/>
              </w:rPr>
            </w:pPr>
          </w:p>
        </w:tc>
      </w:tr>
      <w:tr w:rsidR="00357F3D" w:rsidRPr="00C34DD8" w:rsidTr="007D7484">
        <w:trPr>
          <w:jc w:val="center"/>
        </w:trPr>
        <w:tc>
          <w:tcPr>
            <w:tcW w:w="2019" w:type="dxa"/>
          </w:tcPr>
          <w:p w:rsidR="00357F3D" w:rsidRPr="00C34DD8" w:rsidRDefault="00357F3D" w:rsidP="007D7484">
            <w:pPr>
              <w:tabs>
                <w:tab w:val="center" w:pos="4536"/>
                <w:tab w:val="left" w:pos="6816"/>
              </w:tabs>
              <w:rPr>
                <w:rFonts w:ascii="Arial" w:hAnsi="Arial" w:cs="Arial"/>
                <w:b/>
                <w:color w:val="000000" w:themeColor="text1"/>
                <w:sz w:val="24"/>
                <w:szCs w:val="24"/>
                <w:lang w:eastAsia="ja-JP"/>
              </w:rPr>
            </w:pPr>
            <w:r w:rsidRPr="00C34DD8">
              <w:rPr>
                <w:rFonts w:ascii="Arial" w:hAnsi="Arial" w:cs="Arial"/>
                <w:b/>
                <w:color w:val="000000" w:themeColor="text1"/>
                <w:sz w:val="24"/>
                <w:szCs w:val="24"/>
              </w:rPr>
              <w:t>Lien avec la leçon à venir</w:t>
            </w:r>
          </w:p>
          <w:p w:rsidR="00357F3D" w:rsidRPr="00C34DD8" w:rsidRDefault="00357F3D" w:rsidP="007D7484">
            <w:pPr>
              <w:tabs>
                <w:tab w:val="center" w:pos="4536"/>
                <w:tab w:val="left" w:pos="6816"/>
              </w:tabs>
              <w:rPr>
                <w:rFonts w:ascii="Arial" w:hAnsi="Arial" w:cs="Arial"/>
                <w:b/>
                <w:color w:val="000000" w:themeColor="text1"/>
                <w:sz w:val="24"/>
                <w:szCs w:val="24"/>
              </w:rPr>
            </w:pPr>
            <w:r w:rsidRPr="00C34DD8">
              <w:rPr>
                <w:rFonts w:ascii="Arial" w:hAnsi="Arial" w:cs="Arial"/>
                <w:b/>
                <w:color w:val="000000" w:themeColor="text1"/>
                <w:sz w:val="24"/>
                <w:szCs w:val="24"/>
                <w:lang w:eastAsia="ja-JP"/>
              </w:rPr>
              <w:t>(</w:t>
            </w:r>
            <w:r w:rsidRPr="00C34DD8">
              <w:rPr>
                <w:rFonts w:ascii="Arial" w:hAnsi="Arial" w:cs="Arial"/>
                <w:b/>
                <w:color w:val="000000" w:themeColor="text1"/>
                <w:sz w:val="24"/>
                <w:szCs w:val="24"/>
              </w:rPr>
              <w:t>1</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mn</w:t>
            </w:r>
            <w:r w:rsidRPr="00C34DD8">
              <w:rPr>
                <w:rFonts w:ascii="Arial" w:hAnsi="Arial" w:cs="Arial"/>
                <w:b/>
                <w:color w:val="000000" w:themeColor="text1"/>
                <w:sz w:val="24"/>
                <w:szCs w:val="24"/>
                <w:lang w:eastAsia="ja-JP"/>
              </w:rPr>
              <w:t>)</w:t>
            </w:r>
          </w:p>
        </w:tc>
        <w:tc>
          <w:tcPr>
            <w:tcW w:w="5309" w:type="dxa"/>
          </w:tcPr>
          <w:p w:rsidR="00357F3D" w:rsidRPr="00C34DD8" w:rsidRDefault="00357F3D" w:rsidP="007D7484">
            <w:pPr>
              <w:tabs>
                <w:tab w:val="center" w:pos="4536"/>
                <w:tab w:val="left" w:pos="6816"/>
              </w:tabs>
              <w:rPr>
                <w:rFonts w:ascii="Arial" w:hAnsi="Arial" w:cs="Arial"/>
                <w:color w:val="000000" w:themeColor="text1"/>
                <w:sz w:val="24"/>
                <w:szCs w:val="24"/>
              </w:rPr>
            </w:pPr>
            <w:r w:rsidRPr="00C34DD8">
              <w:rPr>
                <w:rFonts w:ascii="Arial" w:hAnsi="Arial" w:cs="Arial"/>
                <w:color w:val="000000" w:themeColor="text1"/>
                <w:sz w:val="24"/>
                <w:szCs w:val="24"/>
              </w:rPr>
              <w:t xml:space="preserve">Avec ce que </w:t>
            </w:r>
            <w:r w:rsidRPr="00C34DD8">
              <w:rPr>
                <w:rFonts w:ascii="Arial" w:hAnsi="Arial" w:cs="Arial"/>
                <w:color w:val="000000" w:themeColor="text1"/>
                <w:sz w:val="24"/>
                <w:szCs w:val="24"/>
                <w:lang w:eastAsia="ja-JP"/>
              </w:rPr>
              <w:t>nous venons</w:t>
            </w:r>
            <w:r w:rsidRPr="00C34DD8">
              <w:rPr>
                <w:rFonts w:ascii="Arial" w:hAnsi="Arial" w:cs="Arial"/>
                <w:color w:val="000000" w:themeColor="text1"/>
                <w:sz w:val="24"/>
                <w:szCs w:val="24"/>
              </w:rPr>
              <w:t xml:space="preserve"> d’apprendre</w:t>
            </w:r>
            <w:r w:rsidRPr="00C34DD8">
              <w:rPr>
                <w:rFonts w:ascii="Arial" w:hAnsi="Arial" w:cs="Arial"/>
                <w:color w:val="000000" w:themeColor="text1"/>
                <w:sz w:val="24"/>
                <w:szCs w:val="24"/>
                <w:lang w:eastAsia="ja-JP"/>
              </w:rPr>
              <w:t xml:space="preserve">, quelles leçons </w:t>
            </w:r>
            <w:r w:rsidRPr="00C34DD8">
              <w:rPr>
                <w:rFonts w:ascii="Arial" w:hAnsi="Arial" w:cs="Arial"/>
                <w:color w:val="000000" w:themeColor="text1"/>
                <w:sz w:val="24"/>
                <w:szCs w:val="24"/>
              </w:rPr>
              <w:t>pouvons-nous étudier prochainement ?</w:t>
            </w:r>
          </w:p>
        </w:tc>
        <w:tc>
          <w:tcPr>
            <w:tcW w:w="4253" w:type="dxa"/>
          </w:tcPr>
          <w:p w:rsidR="00357F3D" w:rsidRPr="00C34DD8" w:rsidRDefault="00357F3D" w:rsidP="007D7484">
            <w:pPr>
              <w:rPr>
                <w:rFonts w:ascii="Arial" w:hAnsi="Arial" w:cs="Arial"/>
                <w:color w:val="000000" w:themeColor="text1"/>
                <w:sz w:val="24"/>
                <w:szCs w:val="24"/>
              </w:rPr>
            </w:pPr>
            <w:r w:rsidRPr="00C34DD8">
              <w:rPr>
                <w:rFonts w:ascii="Arial" w:hAnsi="Arial" w:cs="Arial"/>
                <w:color w:val="000000" w:themeColor="text1"/>
                <w:sz w:val="24"/>
                <w:szCs w:val="24"/>
              </w:rPr>
              <w:t>Les mesures agraires.</w:t>
            </w:r>
          </w:p>
        </w:tc>
        <w:tc>
          <w:tcPr>
            <w:tcW w:w="4503" w:type="dxa"/>
          </w:tcPr>
          <w:p w:rsidR="00357F3D" w:rsidRPr="00C34DD8" w:rsidRDefault="00357F3D" w:rsidP="007D7484">
            <w:pPr>
              <w:rPr>
                <w:rFonts w:ascii="Arial" w:hAnsi="Arial" w:cs="Arial"/>
                <w:color w:val="000000" w:themeColor="text1"/>
                <w:sz w:val="24"/>
                <w:szCs w:val="24"/>
              </w:rPr>
            </w:pPr>
          </w:p>
        </w:tc>
      </w:tr>
      <w:tr w:rsidR="00357F3D" w:rsidRPr="00C34DD8" w:rsidTr="007D7484">
        <w:trPr>
          <w:jc w:val="center"/>
        </w:trPr>
        <w:tc>
          <w:tcPr>
            <w:tcW w:w="16084" w:type="dxa"/>
            <w:gridSpan w:val="4"/>
          </w:tcPr>
          <w:p w:rsidR="00357F3D" w:rsidRPr="00C34DD8" w:rsidRDefault="00357F3D" w:rsidP="00357F3D">
            <w:pPr>
              <w:pStyle w:val="a9"/>
              <w:numPr>
                <w:ilvl w:val="0"/>
                <w:numId w:val="460"/>
              </w:numPr>
              <w:rPr>
                <w:rFonts w:ascii="Arial" w:hAnsi="Arial" w:cs="Arial"/>
                <w:b/>
                <w:color w:val="000000" w:themeColor="text1"/>
                <w:sz w:val="24"/>
                <w:szCs w:val="24"/>
                <w:lang w:eastAsia="ja-JP"/>
              </w:rPr>
            </w:pPr>
            <w:r w:rsidRPr="00C34DD8">
              <w:rPr>
                <w:rFonts w:ascii="Arial" w:hAnsi="Arial" w:cs="Arial"/>
                <w:b/>
                <w:color w:val="000000" w:themeColor="text1"/>
                <w:sz w:val="24"/>
                <w:szCs w:val="24"/>
              </w:rPr>
              <w:t xml:space="preserve">EVALUATION </w:t>
            </w:r>
            <w:r w:rsidRPr="00C34DD8">
              <w:rPr>
                <w:rFonts w:ascii="Arial" w:hAnsi="Arial" w:cs="Arial"/>
                <w:b/>
                <w:color w:val="000000" w:themeColor="text1"/>
                <w:sz w:val="24"/>
                <w:szCs w:val="24"/>
                <w:lang w:eastAsia="ja-JP"/>
              </w:rPr>
              <w:t>(</w:t>
            </w:r>
            <w:r>
              <w:rPr>
                <w:rFonts w:ascii="Arial" w:eastAsiaTheme="minorEastAsia" w:hAnsi="Arial" w:cs="Arial" w:hint="eastAsia"/>
                <w:b/>
                <w:color w:val="000000" w:themeColor="text1"/>
                <w:sz w:val="24"/>
                <w:szCs w:val="24"/>
                <w:lang w:eastAsia="ja-JP"/>
              </w:rPr>
              <w:t xml:space="preserve">9 </w:t>
            </w:r>
            <w:r w:rsidRPr="00C34DD8">
              <w:rPr>
                <w:rFonts w:ascii="Arial" w:hAnsi="Arial" w:cs="Arial"/>
                <w:b/>
                <w:color w:val="000000" w:themeColor="text1"/>
                <w:sz w:val="24"/>
                <w:szCs w:val="24"/>
              </w:rPr>
              <w:t>mn</w:t>
            </w:r>
            <w:r w:rsidRPr="00C34DD8">
              <w:rPr>
                <w:rFonts w:ascii="Arial" w:hAnsi="Arial" w:cs="Arial"/>
                <w:b/>
                <w:color w:val="000000" w:themeColor="text1"/>
                <w:sz w:val="24"/>
                <w:szCs w:val="24"/>
                <w:lang w:eastAsia="ja-JP"/>
              </w:rPr>
              <w:t>)</w:t>
            </w:r>
          </w:p>
        </w:tc>
      </w:tr>
      <w:tr w:rsidR="00357F3D" w:rsidRPr="00C34DD8" w:rsidTr="007D7484">
        <w:trPr>
          <w:jc w:val="center"/>
        </w:trPr>
        <w:tc>
          <w:tcPr>
            <w:tcW w:w="2019" w:type="dxa"/>
          </w:tcPr>
          <w:p w:rsidR="00357F3D" w:rsidRPr="00C34DD8" w:rsidRDefault="00357F3D" w:rsidP="007D7484">
            <w:pPr>
              <w:rPr>
                <w:rFonts w:ascii="Arial" w:hAnsi="Arial" w:cs="Arial"/>
                <w:b/>
                <w:color w:val="000000" w:themeColor="text1"/>
                <w:sz w:val="24"/>
                <w:szCs w:val="24"/>
              </w:rPr>
            </w:pPr>
            <w:r w:rsidRPr="00C34DD8">
              <w:rPr>
                <w:rFonts w:ascii="Arial" w:hAnsi="Arial" w:cs="Arial"/>
                <w:b/>
                <w:color w:val="000000" w:themeColor="text1"/>
                <w:sz w:val="24"/>
                <w:szCs w:val="24"/>
                <w:lang w:eastAsia="ja-JP"/>
              </w:rPr>
              <w:t>D</w:t>
            </w:r>
            <w:r w:rsidRPr="00C34DD8">
              <w:rPr>
                <w:rFonts w:ascii="Arial" w:hAnsi="Arial" w:cs="Arial"/>
                <w:b/>
                <w:color w:val="000000" w:themeColor="text1"/>
                <w:sz w:val="24"/>
                <w:szCs w:val="24"/>
              </w:rPr>
              <w:t>es acquis</w:t>
            </w:r>
          </w:p>
          <w:p w:rsidR="00357F3D" w:rsidRPr="00C34DD8" w:rsidRDefault="00357F3D" w:rsidP="007D7484">
            <w:pPr>
              <w:tabs>
                <w:tab w:val="center" w:pos="4536"/>
                <w:tab w:val="left" w:pos="6816"/>
              </w:tabs>
              <w:rPr>
                <w:rFonts w:ascii="Arial" w:hAnsi="Arial" w:cs="Arial"/>
                <w:b/>
                <w:color w:val="000000" w:themeColor="text1"/>
                <w:sz w:val="24"/>
                <w:szCs w:val="24"/>
              </w:rPr>
            </w:pPr>
            <w:r w:rsidRPr="00C34DD8">
              <w:rPr>
                <w:rFonts w:ascii="Arial" w:hAnsi="Arial" w:cs="Arial"/>
                <w:b/>
                <w:color w:val="000000" w:themeColor="text1"/>
                <w:sz w:val="24"/>
                <w:szCs w:val="24"/>
              </w:rPr>
              <w:t>(</w:t>
            </w:r>
            <w:r>
              <w:rPr>
                <w:rFonts w:ascii="Arial" w:hAnsi="Arial" w:cs="Arial" w:hint="eastAsia"/>
                <w:b/>
                <w:color w:val="000000" w:themeColor="text1"/>
                <w:sz w:val="24"/>
                <w:szCs w:val="24"/>
                <w:lang w:eastAsia="ja-JP"/>
              </w:rPr>
              <w:t xml:space="preserve">6 </w:t>
            </w:r>
            <w:r w:rsidRPr="00C34DD8">
              <w:rPr>
                <w:rFonts w:ascii="Arial" w:hAnsi="Arial" w:cs="Arial"/>
                <w:b/>
                <w:color w:val="000000" w:themeColor="text1"/>
                <w:sz w:val="24"/>
                <w:szCs w:val="24"/>
                <w:lang w:eastAsia="ja-JP"/>
              </w:rPr>
              <w:t>mn</w:t>
            </w:r>
            <w:r w:rsidRPr="00C34DD8">
              <w:rPr>
                <w:rFonts w:ascii="Arial" w:hAnsi="Arial" w:cs="Arial"/>
                <w:b/>
                <w:color w:val="000000" w:themeColor="text1"/>
                <w:sz w:val="24"/>
                <w:szCs w:val="24"/>
              </w:rPr>
              <w:t>)</w:t>
            </w:r>
          </w:p>
        </w:tc>
        <w:tc>
          <w:tcPr>
            <w:tcW w:w="5309" w:type="dxa"/>
          </w:tcPr>
          <w:p w:rsidR="00357F3D" w:rsidRDefault="00357F3D" w:rsidP="007D7484">
            <w:pPr>
              <w:tabs>
                <w:tab w:val="center" w:pos="4536"/>
                <w:tab w:val="left" w:pos="6816"/>
              </w:tabs>
              <w:rPr>
                <w:rFonts w:ascii="Arial" w:hAnsi="Arial" w:cs="Arial"/>
                <w:color w:val="000000" w:themeColor="text1"/>
                <w:sz w:val="24"/>
                <w:szCs w:val="24"/>
                <w:lang w:eastAsia="ja-JP"/>
              </w:rPr>
            </w:pPr>
            <w:r w:rsidRPr="00C34DD8">
              <w:rPr>
                <w:rFonts w:ascii="Arial" w:hAnsi="Arial" w:cs="Arial"/>
                <w:color w:val="000000" w:themeColor="text1"/>
                <w:sz w:val="24"/>
                <w:szCs w:val="24"/>
                <w:lang w:eastAsia="ja-JP"/>
              </w:rPr>
              <w:t xml:space="preserve">Convertis : </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lang w:eastAsia="ja-JP"/>
              </w:rPr>
              <w:t>45</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lang w:eastAsia="ja-JP"/>
              </w:rPr>
              <w:t>cm²</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lang w:eastAsia="ja-JP"/>
              </w:rPr>
              <w:t>=</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lang w:eastAsia="ja-JP"/>
              </w:rPr>
              <w:t>…</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lang w:eastAsia="ja-JP"/>
              </w:rPr>
              <w:t>mm²</w:t>
            </w:r>
          </w:p>
          <w:p w:rsidR="00357F3D" w:rsidRPr="002F04E4" w:rsidRDefault="00357F3D" w:rsidP="00357F3D">
            <w:pPr>
              <w:pStyle w:val="a9"/>
              <w:numPr>
                <w:ilvl w:val="0"/>
                <w:numId w:val="458"/>
              </w:numPr>
              <w:tabs>
                <w:tab w:val="center" w:pos="4536"/>
                <w:tab w:val="left" w:pos="6816"/>
              </w:tabs>
              <w:ind w:left="1374" w:hanging="142"/>
              <w:rPr>
                <w:rFonts w:ascii="Arial" w:hAnsi="Arial" w:cs="Arial"/>
                <w:color w:val="000000" w:themeColor="text1"/>
                <w:sz w:val="24"/>
                <w:szCs w:val="24"/>
                <w:lang w:eastAsia="ja-JP"/>
              </w:rPr>
            </w:pPr>
            <w:r w:rsidRPr="002F04E4">
              <w:rPr>
                <w:rFonts w:ascii="Arial" w:hAnsi="Arial" w:cs="Arial"/>
                <w:color w:val="000000" w:themeColor="text1"/>
                <w:sz w:val="24"/>
                <w:szCs w:val="24"/>
                <w:lang w:eastAsia="ja-JP"/>
              </w:rPr>
              <w:t>0,34</w:t>
            </w:r>
            <w:r w:rsidRPr="002F04E4">
              <w:rPr>
                <w:rFonts w:ascii="Arial" w:hAnsi="Arial" w:cs="Arial" w:hint="eastAsia"/>
                <w:color w:val="000000" w:themeColor="text1"/>
                <w:sz w:val="24"/>
                <w:szCs w:val="24"/>
                <w:lang w:eastAsia="ja-JP"/>
              </w:rPr>
              <w:t xml:space="preserve"> </w:t>
            </w:r>
            <w:r w:rsidRPr="002F04E4">
              <w:rPr>
                <w:rFonts w:ascii="Arial" w:hAnsi="Arial" w:cs="Arial"/>
                <w:color w:val="000000" w:themeColor="text1"/>
                <w:sz w:val="24"/>
                <w:szCs w:val="24"/>
                <w:lang w:eastAsia="ja-JP"/>
              </w:rPr>
              <w:t>dm²</w:t>
            </w:r>
            <w:r w:rsidRPr="002F04E4">
              <w:rPr>
                <w:rFonts w:ascii="Arial" w:hAnsi="Arial" w:cs="Arial" w:hint="eastAsia"/>
                <w:color w:val="000000" w:themeColor="text1"/>
                <w:sz w:val="24"/>
                <w:szCs w:val="24"/>
                <w:lang w:eastAsia="ja-JP"/>
              </w:rPr>
              <w:t xml:space="preserve"> </w:t>
            </w:r>
            <w:r w:rsidRPr="002F04E4">
              <w:rPr>
                <w:rFonts w:ascii="Arial" w:hAnsi="Arial" w:cs="Arial"/>
                <w:color w:val="000000" w:themeColor="text1"/>
                <w:sz w:val="24"/>
                <w:szCs w:val="24"/>
                <w:lang w:eastAsia="ja-JP"/>
              </w:rPr>
              <w:t>=</w:t>
            </w:r>
            <w:r w:rsidRPr="002F04E4">
              <w:rPr>
                <w:rFonts w:ascii="Arial" w:hAnsi="Arial" w:cs="Arial" w:hint="eastAsia"/>
                <w:color w:val="000000" w:themeColor="text1"/>
                <w:sz w:val="24"/>
                <w:szCs w:val="24"/>
                <w:lang w:eastAsia="ja-JP"/>
              </w:rPr>
              <w:t xml:space="preserve"> </w:t>
            </w:r>
            <w:r w:rsidRPr="002F04E4">
              <w:rPr>
                <w:rFonts w:ascii="Arial" w:hAnsi="Arial" w:cs="Arial"/>
                <w:color w:val="000000" w:themeColor="text1"/>
                <w:sz w:val="24"/>
                <w:szCs w:val="24"/>
                <w:lang w:eastAsia="ja-JP"/>
              </w:rPr>
              <w:t>… cm²</w:t>
            </w:r>
          </w:p>
          <w:p w:rsidR="00357F3D" w:rsidRPr="002F04E4" w:rsidRDefault="00357F3D" w:rsidP="00357F3D">
            <w:pPr>
              <w:pStyle w:val="a9"/>
              <w:numPr>
                <w:ilvl w:val="0"/>
                <w:numId w:val="458"/>
              </w:numPr>
              <w:tabs>
                <w:tab w:val="center" w:pos="4536"/>
                <w:tab w:val="left" w:pos="6816"/>
              </w:tabs>
              <w:ind w:left="1374" w:hanging="142"/>
              <w:rPr>
                <w:rFonts w:ascii="Arial" w:hAnsi="Arial" w:cs="Arial"/>
                <w:color w:val="000000" w:themeColor="text1"/>
                <w:sz w:val="24"/>
                <w:szCs w:val="24"/>
                <w:lang w:eastAsia="ja-JP"/>
              </w:rPr>
            </w:pPr>
            <w:r w:rsidRPr="002F04E4">
              <w:rPr>
                <w:rFonts w:ascii="Arial" w:hAnsi="Arial" w:cs="Arial"/>
                <w:color w:val="000000" w:themeColor="text1"/>
                <w:sz w:val="24"/>
                <w:szCs w:val="24"/>
                <w:lang w:eastAsia="ja-JP"/>
              </w:rPr>
              <w:t>5,75</w:t>
            </w:r>
            <w:r w:rsidRPr="002F04E4">
              <w:rPr>
                <w:rFonts w:ascii="Arial" w:hAnsi="Arial" w:cs="Arial" w:hint="eastAsia"/>
                <w:color w:val="000000" w:themeColor="text1"/>
                <w:sz w:val="24"/>
                <w:szCs w:val="24"/>
                <w:lang w:eastAsia="ja-JP"/>
              </w:rPr>
              <w:t xml:space="preserve"> </w:t>
            </w:r>
            <w:r w:rsidRPr="002F04E4">
              <w:rPr>
                <w:rFonts w:ascii="Arial" w:hAnsi="Arial" w:cs="Arial"/>
                <w:color w:val="000000" w:themeColor="text1"/>
                <w:sz w:val="24"/>
                <w:szCs w:val="24"/>
                <w:lang w:eastAsia="ja-JP"/>
              </w:rPr>
              <w:t>hm²</w:t>
            </w:r>
            <w:r w:rsidRPr="002F04E4">
              <w:rPr>
                <w:rFonts w:ascii="Arial" w:hAnsi="Arial" w:cs="Arial" w:hint="eastAsia"/>
                <w:color w:val="000000" w:themeColor="text1"/>
                <w:sz w:val="24"/>
                <w:szCs w:val="24"/>
                <w:lang w:eastAsia="ja-JP"/>
              </w:rPr>
              <w:t xml:space="preserve"> </w:t>
            </w:r>
            <w:r w:rsidRPr="002F04E4">
              <w:rPr>
                <w:rFonts w:ascii="Arial" w:hAnsi="Arial" w:cs="Arial"/>
                <w:color w:val="000000" w:themeColor="text1"/>
                <w:sz w:val="24"/>
                <w:szCs w:val="24"/>
                <w:lang w:eastAsia="ja-JP"/>
              </w:rPr>
              <w:t>=</w:t>
            </w:r>
            <w:r w:rsidRPr="002F04E4">
              <w:rPr>
                <w:rFonts w:ascii="Arial" w:hAnsi="Arial" w:cs="Arial" w:hint="eastAsia"/>
                <w:color w:val="000000" w:themeColor="text1"/>
                <w:sz w:val="24"/>
                <w:szCs w:val="24"/>
                <w:lang w:eastAsia="ja-JP"/>
              </w:rPr>
              <w:t xml:space="preserve"> </w:t>
            </w:r>
            <w:r w:rsidRPr="002F04E4">
              <w:rPr>
                <w:rFonts w:ascii="Arial" w:hAnsi="Arial" w:cs="Arial"/>
                <w:color w:val="000000" w:themeColor="text1"/>
                <w:sz w:val="24"/>
                <w:szCs w:val="24"/>
                <w:lang w:eastAsia="ja-JP"/>
              </w:rPr>
              <w:t>…</w:t>
            </w:r>
            <w:r w:rsidRPr="002F04E4">
              <w:rPr>
                <w:rFonts w:ascii="Arial" w:hAnsi="Arial" w:cs="Arial" w:hint="eastAsia"/>
                <w:color w:val="000000" w:themeColor="text1"/>
                <w:sz w:val="24"/>
                <w:szCs w:val="24"/>
                <w:lang w:eastAsia="ja-JP"/>
              </w:rPr>
              <w:t xml:space="preserve"> </w:t>
            </w:r>
            <w:r w:rsidRPr="002F04E4">
              <w:rPr>
                <w:rFonts w:ascii="Arial" w:hAnsi="Arial" w:cs="Arial"/>
                <w:color w:val="000000" w:themeColor="text1"/>
                <w:sz w:val="24"/>
                <w:szCs w:val="24"/>
                <w:lang w:eastAsia="ja-JP"/>
              </w:rPr>
              <w:t>m²</w:t>
            </w:r>
          </w:p>
        </w:tc>
        <w:tc>
          <w:tcPr>
            <w:tcW w:w="4253" w:type="dxa"/>
          </w:tcPr>
          <w:p w:rsidR="00357F3D" w:rsidRPr="002F04E4" w:rsidRDefault="00357F3D" w:rsidP="00357F3D">
            <w:pPr>
              <w:pStyle w:val="a9"/>
              <w:numPr>
                <w:ilvl w:val="0"/>
                <w:numId w:val="459"/>
              </w:numPr>
              <w:tabs>
                <w:tab w:val="center" w:pos="4536"/>
                <w:tab w:val="left" w:pos="6816"/>
              </w:tabs>
              <w:ind w:left="176" w:hanging="176"/>
              <w:rPr>
                <w:rFonts w:ascii="Arial" w:hAnsi="Arial" w:cs="Arial"/>
                <w:color w:val="000000" w:themeColor="text1"/>
                <w:sz w:val="24"/>
                <w:szCs w:val="24"/>
              </w:rPr>
            </w:pPr>
            <w:r w:rsidRPr="002F04E4">
              <w:rPr>
                <w:rFonts w:ascii="Arial" w:hAnsi="Arial" w:cs="Arial"/>
                <w:color w:val="000000" w:themeColor="text1"/>
                <w:sz w:val="24"/>
                <w:szCs w:val="24"/>
              </w:rPr>
              <w:t>4500 mm²</w:t>
            </w:r>
          </w:p>
          <w:p w:rsidR="00357F3D" w:rsidRPr="002F04E4" w:rsidRDefault="00357F3D" w:rsidP="00357F3D">
            <w:pPr>
              <w:pStyle w:val="a9"/>
              <w:numPr>
                <w:ilvl w:val="0"/>
                <w:numId w:val="459"/>
              </w:numPr>
              <w:tabs>
                <w:tab w:val="center" w:pos="4536"/>
                <w:tab w:val="left" w:pos="6816"/>
              </w:tabs>
              <w:ind w:left="176" w:hanging="176"/>
              <w:rPr>
                <w:rFonts w:ascii="Arial" w:hAnsi="Arial" w:cs="Arial"/>
                <w:color w:val="000000" w:themeColor="text1"/>
                <w:sz w:val="24"/>
                <w:szCs w:val="24"/>
              </w:rPr>
            </w:pPr>
            <w:r w:rsidRPr="002F04E4">
              <w:rPr>
                <w:rFonts w:ascii="Arial" w:hAnsi="Arial" w:cs="Arial"/>
                <w:color w:val="000000" w:themeColor="text1"/>
                <w:sz w:val="24"/>
                <w:szCs w:val="24"/>
              </w:rPr>
              <w:t>34 cm²</w:t>
            </w:r>
          </w:p>
          <w:p w:rsidR="00357F3D" w:rsidRPr="002F04E4" w:rsidRDefault="00357F3D" w:rsidP="00357F3D">
            <w:pPr>
              <w:pStyle w:val="a9"/>
              <w:numPr>
                <w:ilvl w:val="0"/>
                <w:numId w:val="459"/>
              </w:numPr>
              <w:tabs>
                <w:tab w:val="center" w:pos="4536"/>
                <w:tab w:val="left" w:pos="6816"/>
              </w:tabs>
              <w:ind w:left="176" w:hanging="176"/>
              <w:rPr>
                <w:rFonts w:ascii="Arial" w:eastAsiaTheme="minorEastAsia" w:hAnsi="Arial" w:cs="Arial"/>
                <w:color w:val="000000" w:themeColor="text1"/>
                <w:sz w:val="24"/>
                <w:szCs w:val="24"/>
                <w:lang w:eastAsia="ja-JP"/>
              </w:rPr>
            </w:pPr>
            <w:r w:rsidRPr="002F04E4">
              <w:rPr>
                <w:rFonts w:ascii="Arial" w:hAnsi="Arial" w:cs="Arial"/>
                <w:color w:val="000000" w:themeColor="text1"/>
                <w:sz w:val="24"/>
                <w:szCs w:val="24"/>
                <w:lang w:eastAsia="ja-JP"/>
              </w:rPr>
              <w:t>57</w:t>
            </w:r>
            <w:r w:rsidRPr="002F04E4">
              <w:rPr>
                <w:rFonts w:ascii="Arial" w:hAnsi="Arial" w:cs="Arial" w:hint="eastAsia"/>
                <w:color w:val="000000" w:themeColor="text1"/>
                <w:sz w:val="24"/>
                <w:szCs w:val="24"/>
                <w:lang w:eastAsia="ja-JP"/>
              </w:rPr>
              <w:t xml:space="preserve"> </w:t>
            </w:r>
            <w:r w:rsidRPr="002F04E4">
              <w:rPr>
                <w:rFonts w:ascii="Arial" w:hAnsi="Arial" w:cs="Arial"/>
                <w:color w:val="000000" w:themeColor="text1"/>
                <w:sz w:val="24"/>
                <w:szCs w:val="24"/>
                <w:lang w:eastAsia="ja-JP"/>
              </w:rPr>
              <w:t>500 m²</w:t>
            </w:r>
          </w:p>
        </w:tc>
        <w:tc>
          <w:tcPr>
            <w:tcW w:w="4503" w:type="dxa"/>
          </w:tcPr>
          <w:p w:rsidR="00357F3D" w:rsidRPr="00C34DD8" w:rsidRDefault="00357F3D" w:rsidP="007D7484">
            <w:pPr>
              <w:tabs>
                <w:tab w:val="center" w:pos="4536"/>
                <w:tab w:val="left" w:pos="6816"/>
              </w:tabs>
              <w:rPr>
                <w:rFonts w:ascii="Arial" w:hAnsi="Arial" w:cs="Arial"/>
                <w:color w:val="000000" w:themeColor="text1"/>
                <w:sz w:val="24"/>
                <w:szCs w:val="24"/>
              </w:rPr>
            </w:pPr>
          </w:p>
        </w:tc>
      </w:tr>
      <w:tr w:rsidR="00357F3D" w:rsidRPr="00C34DD8" w:rsidTr="007D7484">
        <w:trPr>
          <w:jc w:val="center"/>
        </w:trPr>
        <w:tc>
          <w:tcPr>
            <w:tcW w:w="2019" w:type="dxa"/>
          </w:tcPr>
          <w:p w:rsidR="00357F3D" w:rsidRPr="00C34DD8" w:rsidRDefault="00357F3D" w:rsidP="007D7484">
            <w:pPr>
              <w:rPr>
                <w:rFonts w:ascii="Arial" w:hAnsi="Arial" w:cs="Arial"/>
                <w:b/>
                <w:color w:val="000000" w:themeColor="text1"/>
                <w:sz w:val="24"/>
                <w:szCs w:val="24"/>
              </w:rPr>
            </w:pPr>
            <w:r w:rsidRPr="00C34DD8">
              <w:rPr>
                <w:rFonts w:ascii="Arial" w:hAnsi="Arial" w:cs="Arial"/>
                <w:b/>
                <w:color w:val="000000" w:themeColor="text1"/>
                <w:sz w:val="24"/>
                <w:szCs w:val="24"/>
              </w:rPr>
              <w:t>Défis additionnels</w:t>
            </w:r>
          </w:p>
        </w:tc>
        <w:tc>
          <w:tcPr>
            <w:tcW w:w="5309" w:type="dxa"/>
          </w:tcPr>
          <w:p w:rsidR="00357F3D" w:rsidRDefault="00357F3D" w:rsidP="007D7484">
            <w:pPr>
              <w:rPr>
                <w:rFonts w:ascii="Arial" w:hAnsi="Arial" w:cs="Arial"/>
                <w:color w:val="000000" w:themeColor="text1"/>
                <w:sz w:val="24"/>
                <w:szCs w:val="24"/>
                <w:lang w:eastAsia="ja-JP"/>
              </w:rPr>
            </w:pPr>
            <w:r>
              <w:rPr>
                <w:rFonts w:ascii="Arial" w:hAnsi="Arial" w:cs="Arial" w:hint="eastAsia"/>
                <w:color w:val="000000" w:themeColor="text1"/>
                <w:sz w:val="24"/>
                <w:szCs w:val="24"/>
                <w:lang w:eastAsia="ja-JP"/>
              </w:rPr>
              <w:t>Convertis</w:t>
            </w:r>
            <w:r>
              <w:rPr>
                <w:rFonts w:ascii="Arial" w:hAnsi="Arial" w:cs="Arial"/>
                <w:color w:val="000000" w:themeColor="text1"/>
                <w:sz w:val="24"/>
                <w:szCs w:val="24"/>
                <w:lang w:eastAsia="ja-JP"/>
              </w:rPr>
              <w:t> </w:t>
            </w:r>
            <w:r>
              <w:rPr>
                <w:rFonts w:ascii="Arial" w:hAnsi="Arial" w:cs="Arial" w:hint="eastAsia"/>
                <w:color w:val="000000" w:themeColor="text1"/>
                <w:sz w:val="24"/>
                <w:szCs w:val="24"/>
                <w:lang w:eastAsia="ja-JP"/>
              </w:rPr>
              <w:t>:</w:t>
            </w:r>
          </w:p>
          <w:p w:rsidR="00357F3D" w:rsidRPr="00C34DD8" w:rsidRDefault="00357F3D" w:rsidP="007D7484">
            <w:pPr>
              <w:rPr>
                <w:rFonts w:ascii="Arial" w:hAnsi="Arial" w:cs="Arial"/>
                <w:color w:val="000000" w:themeColor="text1"/>
                <w:sz w:val="24"/>
                <w:szCs w:val="24"/>
              </w:rPr>
            </w:pPr>
            <w:r w:rsidRPr="00C34DD8">
              <w:rPr>
                <w:rFonts w:ascii="Arial" w:hAnsi="Arial" w:cs="Arial"/>
                <w:color w:val="000000" w:themeColor="text1"/>
                <w:sz w:val="24"/>
                <w:szCs w:val="24"/>
              </w:rPr>
              <w:t>15</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rPr>
              <w:t>km²</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rPr>
              <w:t>+</w:t>
            </w:r>
            <w:r>
              <w:rPr>
                <w:rFonts w:ascii="Arial" w:hAnsi="Arial" w:cs="Arial" w:hint="eastAsia"/>
                <w:color w:val="000000" w:themeColor="text1"/>
                <w:sz w:val="24"/>
                <w:szCs w:val="24"/>
                <w:lang w:eastAsia="ja-JP"/>
              </w:rPr>
              <w:t xml:space="preserve"> </w:t>
            </w:r>
            <w:r>
              <w:rPr>
                <w:rFonts w:ascii="Arial" w:hAnsi="Arial" w:cs="Arial"/>
                <w:color w:val="000000" w:themeColor="text1"/>
                <w:sz w:val="24"/>
                <w:szCs w:val="24"/>
              </w:rPr>
              <w:t>280</w:t>
            </w:r>
            <w:r w:rsidRPr="00C34DD8">
              <w:rPr>
                <w:rFonts w:ascii="Arial" w:hAnsi="Arial" w:cs="Arial"/>
                <w:color w:val="000000" w:themeColor="text1"/>
                <w:sz w:val="24"/>
                <w:szCs w:val="24"/>
              </w:rPr>
              <w:t xml:space="preserve"> hm² =</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rPr>
              <w:t>…</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rPr>
              <w:t>dam²</w:t>
            </w:r>
          </w:p>
        </w:tc>
        <w:tc>
          <w:tcPr>
            <w:tcW w:w="4253" w:type="dxa"/>
          </w:tcPr>
          <w:p w:rsidR="00357F3D" w:rsidRPr="00C34DD8" w:rsidRDefault="00357F3D" w:rsidP="007D7484">
            <w:pPr>
              <w:tabs>
                <w:tab w:val="center" w:pos="4536"/>
                <w:tab w:val="left" w:pos="6816"/>
              </w:tabs>
              <w:rPr>
                <w:rFonts w:ascii="Arial" w:hAnsi="Arial" w:cs="Arial"/>
                <w:color w:val="000000" w:themeColor="text1"/>
                <w:sz w:val="24"/>
                <w:szCs w:val="24"/>
                <w:lang w:eastAsia="ja-JP"/>
              </w:rPr>
            </w:pPr>
            <w:r w:rsidRPr="00C34DD8">
              <w:rPr>
                <w:rFonts w:ascii="Arial" w:hAnsi="Arial" w:cs="Arial"/>
                <w:color w:val="000000" w:themeColor="text1"/>
                <w:sz w:val="24"/>
                <w:szCs w:val="24"/>
              </w:rPr>
              <w:t>15</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rPr>
              <w:t>km²</w:t>
            </w:r>
            <w:r w:rsidRPr="00C34DD8">
              <w:rPr>
                <w:rFonts w:ascii="Arial" w:hAnsi="Arial" w:cs="Arial"/>
                <w:color w:val="000000" w:themeColor="text1"/>
                <w:sz w:val="24"/>
                <w:szCs w:val="24"/>
                <w:lang w:eastAsia="ja-JP"/>
              </w:rPr>
              <w:t xml:space="preserve"> = 150</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lang w:eastAsia="ja-JP"/>
              </w:rPr>
              <w:t>000 da</w:t>
            </w:r>
            <w:r w:rsidRPr="00C34DD8">
              <w:rPr>
                <w:rFonts w:ascii="Arial" w:hAnsi="Arial" w:cs="Arial"/>
                <w:color w:val="000000" w:themeColor="text1"/>
                <w:sz w:val="24"/>
                <w:szCs w:val="24"/>
              </w:rPr>
              <w:t>m²</w:t>
            </w:r>
            <w:r w:rsidRPr="00C34DD8">
              <w:rPr>
                <w:rFonts w:ascii="Arial" w:hAnsi="Arial" w:cs="Arial"/>
                <w:color w:val="000000" w:themeColor="text1"/>
                <w:sz w:val="24"/>
                <w:szCs w:val="24"/>
                <w:lang w:eastAsia="ja-JP"/>
              </w:rPr>
              <w:t>,</w:t>
            </w:r>
          </w:p>
          <w:p w:rsidR="00357F3D" w:rsidRPr="00C34DD8" w:rsidRDefault="00357F3D" w:rsidP="007D7484">
            <w:pPr>
              <w:tabs>
                <w:tab w:val="center" w:pos="4536"/>
                <w:tab w:val="left" w:pos="6816"/>
              </w:tabs>
              <w:rPr>
                <w:rFonts w:ascii="Arial" w:hAnsi="Arial" w:cs="Arial"/>
                <w:color w:val="000000" w:themeColor="text1"/>
                <w:sz w:val="24"/>
                <w:szCs w:val="24"/>
                <w:lang w:eastAsia="ja-JP"/>
              </w:rPr>
            </w:pPr>
            <w:r w:rsidRPr="00C34DD8">
              <w:rPr>
                <w:rFonts w:ascii="Arial" w:hAnsi="Arial" w:cs="Arial"/>
                <w:color w:val="000000" w:themeColor="text1"/>
                <w:sz w:val="24"/>
                <w:szCs w:val="24"/>
                <w:lang w:eastAsia="ja-JP"/>
              </w:rPr>
              <w:t xml:space="preserve">280 </w:t>
            </w:r>
            <w:r w:rsidRPr="00C34DD8">
              <w:rPr>
                <w:rFonts w:ascii="Arial" w:hAnsi="Arial" w:cs="Arial"/>
                <w:color w:val="000000" w:themeColor="text1"/>
                <w:sz w:val="24"/>
                <w:szCs w:val="24"/>
              </w:rPr>
              <w:t>hm²</w:t>
            </w:r>
            <w:r w:rsidRPr="00C34DD8">
              <w:rPr>
                <w:rFonts w:ascii="Arial" w:hAnsi="Arial" w:cs="Arial"/>
                <w:color w:val="000000" w:themeColor="text1"/>
                <w:sz w:val="24"/>
                <w:szCs w:val="24"/>
                <w:lang w:eastAsia="ja-JP"/>
              </w:rPr>
              <w:t xml:space="preserve"> = 28</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lang w:eastAsia="ja-JP"/>
              </w:rPr>
              <w:t>000 da</w:t>
            </w:r>
            <w:r w:rsidRPr="00C34DD8">
              <w:rPr>
                <w:rFonts w:ascii="Arial" w:hAnsi="Arial" w:cs="Arial"/>
                <w:color w:val="000000" w:themeColor="text1"/>
                <w:sz w:val="24"/>
                <w:szCs w:val="24"/>
              </w:rPr>
              <w:t>m²</w:t>
            </w:r>
          </w:p>
          <w:p w:rsidR="00357F3D" w:rsidRPr="00C34DD8" w:rsidRDefault="00357F3D" w:rsidP="007D7484">
            <w:pPr>
              <w:tabs>
                <w:tab w:val="center" w:pos="4536"/>
                <w:tab w:val="left" w:pos="6816"/>
              </w:tabs>
              <w:rPr>
                <w:rFonts w:ascii="Arial" w:hAnsi="Arial" w:cs="Arial"/>
                <w:color w:val="000000" w:themeColor="text1"/>
                <w:sz w:val="24"/>
                <w:szCs w:val="24"/>
              </w:rPr>
            </w:pPr>
            <w:r w:rsidRPr="00C34DD8">
              <w:rPr>
                <w:rFonts w:ascii="Arial" w:hAnsi="Arial" w:cs="Arial"/>
                <w:color w:val="000000" w:themeColor="text1"/>
                <w:sz w:val="24"/>
                <w:szCs w:val="24"/>
                <w:lang w:eastAsia="ja-JP"/>
              </w:rPr>
              <w:t>150</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lang w:eastAsia="ja-JP"/>
              </w:rPr>
              <w:t>000 + 28</w:t>
            </w:r>
            <w:r>
              <w:rPr>
                <w:rFonts w:ascii="Arial" w:hAnsi="Arial" w:cs="Arial" w:hint="eastAsia"/>
                <w:color w:val="000000" w:themeColor="text1"/>
                <w:sz w:val="24"/>
                <w:szCs w:val="24"/>
                <w:lang w:eastAsia="ja-JP"/>
              </w:rPr>
              <w:t xml:space="preserve"> </w:t>
            </w:r>
            <w:r w:rsidRPr="00C34DD8">
              <w:rPr>
                <w:rFonts w:ascii="Arial" w:hAnsi="Arial" w:cs="Arial"/>
                <w:color w:val="000000" w:themeColor="text1"/>
                <w:sz w:val="24"/>
                <w:szCs w:val="24"/>
                <w:lang w:eastAsia="ja-JP"/>
              </w:rPr>
              <w:t xml:space="preserve">000 = </w:t>
            </w:r>
            <w:r>
              <w:rPr>
                <w:rFonts w:ascii="Arial" w:hAnsi="Arial" w:cs="Arial" w:hint="eastAsia"/>
                <w:color w:val="000000" w:themeColor="text1"/>
                <w:sz w:val="24"/>
                <w:szCs w:val="24"/>
                <w:lang w:eastAsia="ja-JP"/>
              </w:rPr>
              <w:t xml:space="preserve">178 </w:t>
            </w:r>
            <w:r w:rsidRPr="00C34DD8">
              <w:rPr>
                <w:rFonts w:ascii="Arial" w:hAnsi="Arial" w:cs="Arial"/>
                <w:color w:val="000000" w:themeColor="text1"/>
                <w:sz w:val="24"/>
                <w:szCs w:val="24"/>
              </w:rPr>
              <w:t>000 dam²</w:t>
            </w:r>
          </w:p>
        </w:tc>
        <w:tc>
          <w:tcPr>
            <w:tcW w:w="4503" w:type="dxa"/>
          </w:tcPr>
          <w:p w:rsidR="00357F3D" w:rsidRPr="00C34DD8" w:rsidRDefault="00357F3D" w:rsidP="007D7484">
            <w:pPr>
              <w:tabs>
                <w:tab w:val="center" w:pos="4536"/>
                <w:tab w:val="left" w:pos="6816"/>
              </w:tabs>
              <w:rPr>
                <w:rFonts w:ascii="Arial" w:hAnsi="Arial" w:cs="Arial"/>
                <w:color w:val="000000" w:themeColor="text1"/>
                <w:sz w:val="24"/>
                <w:szCs w:val="24"/>
              </w:rPr>
            </w:pPr>
          </w:p>
        </w:tc>
      </w:tr>
      <w:tr w:rsidR="00357F3D" w:rsidRPr="00C34DD8" w:rsidTr="007D7484">
        <w:trPr>
          <w:jc w:val="center"/>
        </w:trPr>
        <w:tc>
          <w:tcPr>
            <w:tcW w:w="2019" w:type="dxa"/>
          </w:tcPr>
          <w:p w:rsidR="00357F3D" w:rsidRPr="00C34DD8" w:rsidRDefault="00357F3D" w:rsidP="007D7484">
            <w:pPr>
              <w:rPr>
                <w:rFonts w:ascii="Arial" w:hAnsi="Arial" w:cs="Arial"/>
                <w:b/>
                <w:color w:val="000000" w:themeColor="text1"/>
                <w:sz w:val="24"/>
                <w:szCs w:val="24"/>
              </w:rPr>
            </w:pPr>
            <w:r w:rsidRPr="00C34DD8">
              <w:rPr>
                <w:rFonts w:ascii="Arial" w:hAnsi="Arial" w:cs="Arial"/>
                <w:b/>
                <w:color w:val="000000" w:themeColor="text1"/>
                <w:sz w:val="24"/>
                <w:szCs w:val="24"/>
              </w:rPr>
              <w:t xml:space="preserve">Activités de remédiation </w:t>
            </w:r>
          </w:p>
        </w:tc>
        <w:tc>
          <w:tcPr>
            <w:tcW w:w="5309" w:type="dxa"/>
          </w:tcPr>
          <w:p w:rsidR="00357F3D" w:rsidRPr="00C34DD8" w:rsidRDefault="00357F3D" w:rsidP="007D7484">
            <w:pPr>
              <w:rPr>
                <w:rFonts w:ascii="Arial" w:hAnsi="Arial" w:cs="Arial"/>
                <w:color w:val="000000" w:themeColor="text1"/>
                <w:sz w:val="24"/>
                <w:szCs w:val="24"/>
              </w:rPr>
            </w:pPr>
            <w:r w:rsidRPr="00C34DD8">
              <w:rPr>
                <w:rFonts w:ascii="Arial" w:hAnsi="Arial" w:cs="Arial"/>
                <w:color w:val="000000" w:themeColor="text1"/>
                <w:sz w:val="24"/>
                <w:szCs w:val="24"/>
              </w:rPr>
              <w:t>A prévoir en fonction des résultats de l’évaluation.</w:t>
            </w:r>
          </w:p>
        </w:tc>
        <w:tc>
          <w:tcPr>
            <w:tcW w:w="4253" w:type="dxa"/>
          </w:tcPr>
          <w:p w:rsidR="00357F3D" w:rsidRPr="00C34DD8" w:rsidRDefault="00357F3D" w:rsidP="007D7484">
            <w:pPr>
              <w:tabs>
                <w:tab w:val="center" w:pos="4536"/>
                <w:tab w:val="left" w:pos="6816"/>
              </w:tabs>
              <w:rPr>
                <w:rFonts w:ascii="Arial" w:hAnsi="Arial" w:cs="Arial"/>
                <w:color w:val="000000" w:themeColor="text1"/>
                <w:sz w:val="24"/>
                <w:szCs w:val="24"/>
              </w:rPr>
            </w:pPr>
          </w:p>
        </w:tc>
        <w:tc>
          <w:tcPr>
            <w:tcW w:w="4503" w:type="dxa"/>
          </w:tcPr>
          <w:p w:rsidR="00357F3D" w:rsidRPr="00C34DD8" w:rsidRDefault="00357F3D" w:rsidP="007D7484">
            <w:pPr>
              <w:tabs>
                <w:tab w:val="center" w:pos="4536"/>
                <w:tab w:val="left" w:pos="6816"/>
              </w:tabs>
              <w:rPr>
                <w:rFonts w:ascii="Arial" w:hAnsi="Arial" w:cs="Arial"/>
                <w:color w:val="000000" w:themeColor="text1"/>
                <w:sz w:val="24"/>
                <w:szCs w:val="24"/>
              </w:rPr>
            </w:pPr>
          </w:p>
        </w:tc>
      </w:tr>
      <w:tr w:rsidR="00357F3D" w:rsidRPr="00C34DD8" w:rsidTr="007D7484">
        <w:trPr>
          <w:jc w:val="center"/>
        </w:trPr>
        <w:tc>
          <w:tcPr>
            <w:tcW w:w="2019" w:type="dxa"/>
          </w:tcPr>
          <w:p w:rsidR="00357F3D" w:rsidRPr="00C34DD8" w:rsidRDefault="00357F3D" w:rsidP="007D7484">
            <w:pPr>
              <w:rPr>
                <w:rFonts w:ascii="Arial" w:hAnsi="Arial" w:cs="Arial"/>
                <w:b/>
                <w:color w:val="000000" w:themeColor="text1"/>
                <w:sz w:val="24"/>
                <w:szCs w:val="24"/>
              </w:rPr>
            </w:pPr>
            <w:r w:rsidRPr="00C34DD8">
              <w:rPr>
                <w:rFonts w:ascii="Arial" w:hAnsi="Arial" w:cs="Arial"/>
                <w:b/>
                <w:color w:val="000000" w:themeColor="text1"/>
                <w:sz w:val="24"/>
                <w:szCs w:val="24"/>
              </w:rPr>
              <w:t>Décision par rapport à la leçon</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lang w:eastAsia="ja-JP"/>
              </w:rPr>
              <w:t>(</w:t>
            </w:r>
            <w:r w:rsidRPr="00C34DD8">
              <w:rPr>
                <w:rFonts w:ascii="Arial" w:hAnsi="Arial" w:cs="Arial"/>
                <w:b/>
                <w:color w:val="000000" w:themeColor="text1"/>
                <w:sz w:val="24"/>
                <w:szCs w:val="24"/>
              </w:rPr>
              <w:t>1</w:t>
            </w:r>
            <w:r>
              <w:rPr>
                <w:rFonts w:ascii="Arial" w:hAnsi="Arial" w:cs="Arial" w:hint="eastAsia"/>
                <w:b/>
                <w:color w:val="000000" w:themeColor="text1"/>
                <w:sz w:val="24"/>
                <w:szCs w:val="24"/>
                <w:lang w:eastAsia="ja-JP"/>
              </w:rPr>
              <w:t xml:space="preserve"> </w:t>
            </w:r>
            <w:r w:rsidRPr="00C34DD8">
              <w:rPr>
                <w:rFonts w:ascii="Arial" w:hAnsi="Arial" w:cs="Arial"/>
                <w:b/>
                <w:color w:val="000000" w:themeColor="text1"/>
                <w:sz w:val="24"/>
                <w:szCs w:val="24"/>
              </w:rPr>
              <w:t>mn</w:t>
            </w:r>
            <w:r w:rsidRPr="00C34DD8">
              <w:rPr>
                <w:rFonts w:ascii="Arial" w:hAnsi="Arial" w:cs="Arial"/>
                <w:b/>
                <w:color w:val="000000" w:themeColor="text1"/>
                <w:sz w:val="24"/>
                <w:szCs w:val="24"/>
                <w:lang w:eastAsia="ja-JP"/>
              </w:rPr>
              <w:t>)</w:t>
            </w:r>
          </w:p>
        </w:tc>
        <w:tc>
          <w:tcPr>
            <w:tcW w:w="5309" w:type="dxa"/>
          </w:tcPr>
          <w:p w:rsidR="00357F3D" w:rsidRPr="00C34DD8" w:rsidRDefault="00357F3D" w:rsidP="007D7484">
            <w:pPr>
              <w:rPr>
                <w:rFonts w:ascii="Arial" w:hAnsi="Arial" w:cs="Arial"/>
                <w:color w:val="000000" w:themeColor="text1"/>
                <w:sz w:val="24"/>
                <w:szCs w:val="24"/>
              </w:rPr>
            </w:pPr>
            <w:r w:rsidRPr="00C34DD8">
              <w:rPr>
                <w:rFonts w:ascii="Arial" w:hAnsi="Arial" w:cs="Arial"/>
                <w:color w:val="000000" w:themeColor="text1"/>
                <w:sz w:val="24"/>
                <w:szCs w:val="24"/>
              </w:rPr>
              <w:t>Poursuite du programme ou reprise de la leçon en fonction des résultats de l’évaluation.</w:t>
            </w:r>
          </w:p>
        </w:tc>
        <w:tc>
          <w:tcPr>
            <w:tcW w:w="4253" w:type="dxa"/>
          </w:tcPr>
          <w:p w:rsidR="00357F3D" w:rsidRPr="00C34DD8" w:rsidRDefault="00357F3D" w:rsidP="007D7484">
            <w:pPr>
              <w:tabs>
                <w:tab w:val="center" w:pos="4536"/>
                <w:tab w:val="left" w:pos="6816"/>
              </w:tabs>
              <w:rPr>
                <w:rFonts w:ascii="Arial" w:hAnsi="Arial" w:cs="Arial"/>
                <w:color w:val="000000" w:themeColor="text1"/>
                <w:sz w:val="24"/>
                <w:szCs w:val="24"/>
              </w:rPr>
            </w:pPr>
            <w:r w:rsidRPr="00C34DD8">
              <w:rPr>
                <w:rFonts w:ascii="Arial" w:hAnsi="Arial" w:cs="Arial"/>
                <w:color w:val="000000" w:themeColor="text1"/>
                <w:sz w:val="24"/>
                <w:szCs w:val="24"/>
              </w:rPr>
              <w:t>Participation des apprenant</w:t>
            </w:r>
            <w:r>
              <w:rPr>
                <w:rFonts w:ascii="Arial" w:hAnsi="Arial" w:cs="Arial" w:hint="eastAsia"/>
                <w:color w:val="000000" w:themeColor="text1"/>
                <w:sz w:val="24"/>
                <w:szCs w:val="24"/>
                <w:lang w:eastAsia="ja-JP"/>
              </w:rPr>
              <w:t>(e)</w:t>
            </w:r>
            <w:r w:rsidRPr="00C34DD8">
              <w:rPr>
                <w:rFonts w:ascii="Arial" w:hAnsi="Arial" w:cs="Arial"/>
                <w:color w:val="000000" w:themeColor="text1"/>
                <w:sz w:val="24"/>
                <w:szCs w:val="24"/>
              </w:rPr>
              <w:t>s</w:t>
            </w:r>
          </w:p>
        </w:tc>
        <w:tc>
          <w:tcPr>
            <w:tcW w:w="4503" w:type="dxa"/>
          </w:tcPr>
          <w:p w:rsidR="00357F3D" w:rsidRPr="00C34DD8" w:rsidRDefault="00357F3D" w:rsidP="007D7484">
            <w:pPr>
              <w:tabs>
                <w:tab w:val="center" w:pos="4536"/>
                <w:tab w:val="left" w:pos="6816"/>
              </w:tabs>
              <w:rPr>
                <w:rFonts w:ascii="Arial" w:hAnsi="Arial" w:cs="Arial"/>
                <w:color w:val="000000" w:themeColor="text1"/>
                <w:sz w:val="24"/>
                <w:szCs w:val="24"/>
              </w:rPr>
            </w:pPr>
          </w:p>
        </w:tc>
      </w:tr>
    </w:tbl>
    <w:p w:rsidR="00357F3D" w:rsidRDefault="00357F3D" w:rsidP="00357F3D">
      <w:r>
        <w:br w:type="page"/>
      </w:r>
    </w:p>
    <w:tbl>
      <w:tblPr>
        <w:tblStyle w:val="ac"/>
        <w:tblW w:w="16184" w:type="dxa"/>
        <w:jc w:val="center"/>
        <w:tblLayout w:type="fixed"/>
        <w:tblLook w:val="04A0" w:firstRow="1" w:lastRow="0" w:firstColumn="1" w:lastColumn="0" w:noHBand="0" w:noVBand="1"/>
      </w:tblPr>
      <w:tblGrid>
        <w:gridCol w:w="2019"/>
        <w:gridCol w:w="5309"/>
        <w:gridCol w:w="4253"/>
        <w:gridCol w:w="4603"/>
      </w:tblGrid>
      <w:tr w:rsidR="00357F3D" w:rsidRPr="00C34DD8" w:rsidTr="007D7484">
        <w:trPr>
          <w:jc w:val="center"/>
        </w:trPr>
        <w:tc>
          <w:tcPr>
            <w:tcW w:w="2019" w:type="dxa"/>
          </w:tcPr>
          <w:p w:rsidR="00357F3D" w:rsidRPr="00C34DD8" w:rsidRDefault="00357F3D" w:rsidP="007D7484">
            <w:pPr>
              <w:rPr>
                <w:rFonts w:ascii="Arial" w:hAnsi="Arial" w:cs="Arial"/>
                <w:b/>
                <w:color w:val="000000" w:themeColor="text1"/>
                <w:sz w:val="24"/>
                <w:szCs w:val="24"/>
                <w:lang w:eastAsia="ja-JP"/>
              </w:rPr>
            </w:pPr>
            <w:r w:rsidRPr="00C34DD8">
              <w:rPr>
                <w:rFonts w:ascii="Arial" w:hAnsi="Arial" w:cs="Arial"/>
                <w:b/>
                <w:color w:val="000000" w:themeColor="text1"/>
                <w:sz w:val="24"/>
                <w:szCs w:val="24"/>
                <w:lang w:eastAsia="ja-JP"/>
              </w:rPr>
              <w:lastRenderedPageBreak/>
              <w:t>D</w:t>
            </w:r>
            <w:r w:rsidRPr="00C34DD8">
              <w:rPr>
                <w:rFonts w:ascii="Arial" w:hAnsi="Arial" w:cs="Arial"/>
                <w:b/>
                <w:color w:val="000000" w:themeColor="text1"/>
                <w:sz w:val="24"/>
                <w:szCs w:val="24"/>
              </w:rPr>
              <w:t>e la prestation de l’enseignant</w:t>
            </w:r>
            <w:r>
              <w:rPr>
                <w:rFonts w:ascii="Arial" w:hAnsi="Arial" w:cs="Arial" w:hint="eastAsia"/>
                <w:b/>
                <w:color w:val="000000" w:themeColor="text1"/>
                <w:sz w:val="24"/>
                <w:szCs w:val="24"/>
                <w:lang w:eastAsia="ja-JP"/>
              </w:rPr>
              <w:t>(e)</w:t>
            </w:r>
          </w:p>
          <w:p w:rsidR="00357F3D" w:rsidRPr="00C34DD8" w:rsidRDefault="00357F3D" w:rsidP="007D7484">
            <w:pPr>
              <w:tabs>
                <w:tab w:val="center" w:pos="4536"/>
                <w:tab w:val="left" w:pos="6816"/>
              </w:tabs>
              <w:rPr>
                <w:rFonts w:ascii="Arial" w:hAnsi="Arial" w:cs="Arial"/>
                <w:b/>
                <w:color w:val="000000" w:themeColor="text1"/>
                <w:sz w:val="24"/>
                <w:szCs w:val="24"/>
                <w:lang w:eastAsia="ja-JP"/>
              </w:rPr>
            </w:pPr>
            <w:r w:rsidRPr="00C34DD8">
              <w:rPr>
                <w:rFonts w:ascii="Arial" w:hAnsi="Arial" w:cs="Arial"/>
                <w:b/>
                <w:color w:val="000000" w:themeColor="text1"/>
                <w:sz w:val="24"/>
                <w:szCs w:val="24"/>
                <w:lang w:eastAsia="ja-JP"/>
              </w:rPr>
              <w:t>(</w:t>
            </w:r>
            <w:r>
              <w:rPr>
                <w:rFonts w:ascii="Arial" w:hAnsi="Arial" w:cs="Arial" w:hint="eastAsia"/>
                <w:b/>
                <w:color w:val="000000" w:themeColor="text1"/>
                <w:sz w:val="24"/>
                <w:szCs w:val="24"/>
                <w:lang w:eastAsia="ja-JP"/>
              </w:rPr>
              <w:t xml:space="preserve">1 </w:t>
            </w:r>
            <w:r w:rsidRPr="00C34DD8">
              <w:rPr>
                <w:rFonts w:ascii="Arial" w:hAnsi="Arial" w:cs="Arial"/>
                <w:b/>
                <w:color w:val="000000" w:themeColor="text1"/>
                <w:sz w:val="24"/>
                <w:szCs w:val="24"/>
              </w:rPr>
              <w:t>mn</w:t>
            </w:r>
            <w:r w:rsidRPr="00C34DD8">
              <w:rPr>
                <w:rFonts w:ascii="Arial" w:hAnsi="Arial" w:cs="Arial"/>
                <w:b/>
                <w:color w:val="000000" w:themeColor="text1"/>
                <w:sz w:val="24"/>
                <w:szCs w:val="24"/>
                <w:lang w:eastAsia="ja-JP"/>
              </w:rPr>
              <w:t>)</w:t>
            </w:r>
          </w:p>
        </w:tc>
        <w:tc>
          <w:tcPr>
            <w:tcW w:w="5309" w:type="dxa"/>
          </w:tcPr>
          <w:p w:rsidR="00357F3D" w:rsidRPr="00C34DD8" w:rsidRDefault="00357F3D" w:rsidP="00357F3D">
            <w:pPr>
              <w:pStyle w:val="a9"/>
              <w:numPr>
                <w:ilvl w:val="0"/>
                <w:numId w:val="5"/>
              </w:numPr>
              <w:ind w:left="176" w:hanging="176"/>
              <w:rPr>
                <w:rFonts w:ascii="Arial" w:hAnsi="Arial" w:cs="Arial"/>
                <w:color w:val="000000" w:themeColor="text1"/>
                <w:sz w:val="24"/>
                <w:szCs w:val="24"/>
              </w:rPr>
            </w:pPr>
            <w:r w:rsidRPr="00C34DD8">
              <w:rPr>
                <w:rFonts w:ascii="Arial" w:hAnsi="Arial" w:cs="Arial"/>
                <w:color w:val="000000" w:themeColor="text1"/>
                <w:sz w:val="24"/>
                <w:szCs w:val="24"/>
              </w:rPr>
              <w:t>Qu’</w:t>
            </w:r>
            <w:r w:rsidRPr="00C34DD8">
              <w:rPr>
                <w:rFonts w:ascii="Arial" w:eastAsiaTheme="minorEastAsia" w:hAnsi="Arial" w:cs="Arial"/>
                <w:color w:val="000000" w:themeColor="text1"/>
                <w:sz w:val="24"/>
                <w:szCs w:val="24"/>
                <w:lang w:eastAsia="ja-JP"/>
              </w:rPr>
              <w:t xml:space="preserve">est-ce que </w:t>
            </w:r>
            <w:r w:rsidRPr="00C34DD8">
              <w:rPr>
                <w:rFonts w:ascii="Arial" w:hAnsi="Arial" w:cs="Arial"/>
                <w:color w:val="000000" w:themeColor="text1"/>
                <w:sz w:val="24"/>
                <w:szCs w:val="24"/>
              </w:rPr>
              <w:t xml:space="preserve">tu </w:t>
            </w:r>
            <w:r w:rsidRPr="00C34DD8">
              <w:rPr>
                <w:rFonts w:ascii="Arial" w:eastAsiaTheme="minorEastAsia" w:hAnsi="Arial" w:cs="Arial"/>
                <w:color w:val="000000" w:themeColor="text1"/>
                <w:sz w:val="24"/>
                <w:szCs w:val="24"/>
                <w:lang w:eastAsia="ja-JP"/>
              </w:rPr>
              <w:t xml:space="preserve">as </w:t>
            </w:r>
            <w:r w:rsidRPr="00C34DD8">
              <w:rPr>
                <w:rFonts w:ascii="Arial" w:hAnsi="Arial" w:cs="Arial"/>
                <w:color w:val="000000" w:themeColor="text1"/>
                <w:sz w:val="24"/>
                <w:szCs w:val="24"/>
              </w:rPr>
              <w:t xml:space="preserve">aimé dans cette leçon ? </w:t>
            </w:r>
          </w:p>
          <w:p w:rsidR="00357F3D" w:rsidRPr="00C34DD8" w:rsidRDefault="00357F3D" w:rsidP="00357F3D">
            <w:pPr>
              <w:pStyle w:val="a9"/>
              <w:numPr>
                <w:ilvl w:val="0"/>
                <w:numId w:val="5"/>
              </w:numPr>
              <w:ind w:left="176" w:hanging="176"/>
              <w:rPr>
                <w:rFonts w:ascii="Arial" w:hAnsi="Arial" w:cs="Arial"/>
                <w:color w:val="000000" w:themeColor="text1"/>
                <w:sz w:val="24"/>
                <w:szCs w:val="24"/>
              </w:rPr>
            </w:pPr>
            <w:r w:rsidRPr="00C34DD8">
              <w:rPr>
                <w:rFonts w:ascii="Arial" w:hAnsi="Arial" w:cs="Arial"/>
                <w:color w:val="000000" w:themeColor="text1"/>
                <w:sz w:val="24"/>
                <w:szCs w:val="24"/>
              </w:rPr>
              <w:t>Qu’est-ce que tu n’as pas aimé ?</w:t>
            </w:r>
          </w:p>
          <w:p w:rsidR="00357F3D" w:rsidRPr="00C34DD8" w:rsidRDefault="00357F3D" w:rsidP="00357F3D">
            <w:pPr>
              <w:pStyle w:val="a9"/>
              <w:numPr>
                <w:ilvl w:val="0"/>
                <w:numId w:val="5"/>
              </w:numPr>
              <w:tabs>
                <w:tab w:val="center" w:pos="4536"/>
                <w:tab w:val="left" w:pos="6816"/>
              </w:tabs>
              <w:ind w:left="176" w:hanging="176"/>
              <w:rPr>
                <w:rFonts w:ascii="Arial" w:hAnsi="Arial" w:cs="Arial"/>
                <w:color w:val="000000" w:themeColor="text1"/>
                <w:sz w:val="24"/>
                <w:szCs w:val="24"/>
              </w:rPr>
            </w:pPr>
            <w:r w:rsidRPr="00C34DD8">
              <w:rPr>
                <w:rFonts w:ascii="Arial" w:hAnsi="Arial" w:cs="Arial"/>
                <w:color w:val="000000" w:themeColor="text1"/>
                <w:sz w:val="24"/>
                <w:szCs w:val="24"/>
              </w:rPr>
              <w:t>Sur quels points voudrais-tu des explications complémentaires ?</w:t>
            </w:r>
          </w:p>
        </w:tc>
        <w:tc>
          <w:tcPr>
            <w:tcW w:w="4253" w:type="dxa"/>
          </w:tcPr>
          <w:p w:rsidR="00357F3D" w:rsidRPr="00C34DD8" w:rsidRDefault="00357F3D" w:rsidP="007D7484">
            <w:pPr>
              <w:tabs>
                <w:tab w:val="center" w:pos="4536"/>
                <w:tab w:val="left" w:pos="6816"/>
              </w:tabs>
              <w:rPr>
                <w:rFonts w:ascii="Arial" w:hAnsi="Arial" w:cs="Arial"/>
                <w:color w:val="000000" w:themeColor="text1"/>
                <w:sz w:val="24"/>
                <w:szCs w:val="24"/>
              </w:rPr>
            </w:pPr>
            <w:r w:rsidRPr="00C34DD8">
              <w:rPr>
                <w:rFonts w:ascii="Arial" w:hAnsi="Arial" w:cs="Arial"/>
                <w:color w:val="000000" w:themeColor="text1"/>
                <w:sz w:val="24"/>
                <w:szCs w:val="24"/>
              </w:rPr>
              <w:t>Réponses des apprenant</w:t>
            </w:r>
            <w:r>
              <w:rPr>
                <w:rFonts w:ascii="Arial" w:hAnsi="Arial" w:cs="Arial" w:hint="eastAsia"/>
                <w:color w:val="000000" w:themeColor="text1"/>
                <w:sz w:val="24"/>
                <w:szCs w:val="24"/>
                <w:lang w:eastAsia="ja-JP"/>
              </w:rPr>
              <w:t>(e)</w:t>
            </w:r>
            <w:r w:rsidRPr="00C34DD8">
              <w:rPr>
                <w:rFonts w:ascii="Arial" w:hAnsi="Arial" w:cs="Arial"/>
                <w:color w:val="000000" w:themeColor="text1"/>
                <w:sz w:val="24"/>
                <w:szCs w:val="24"/>
              </w:rPr>
              <w:t>s</w:t>
            </w:r>
          </w:p>
        </w:tc>
        <w:tc>
          <w:tcPr>
            <w:tcW w:w="4603" w:type="dxa"/>
          </w:tcPr>
          <w:p w:rsidR="00357F3D" w:rsidRPr="00C34DD8" w:rsidRDefault="00357F3D" w:rsidP="007D7484">
            <w:pPr>
              <w:tabs>
                <w:tab w:val="center" w:pos="4536"/>
                <w:tab w:val="left" w:pos="6816"/>
              </w:tabs>
              <w:rPr>
                <w:rFonts w:ascii="Arial" w:hAnsi="Arial" w:cs="Arial"/>
                <w:color w:val="000000" w:themeColor="text1"/>
                <w:sz w:val="24"/>
                <w:szCs w:val="24"/>
              </w:rPr>
            </w:pPr>
          </w:p>
        </w:tc>
      </w:tr>
      <w:tr w:rsidR="00357F3D" w:rsidRPr="00C34DD8" w:rsidTr="007D7484">
        <w:trPr>
          <w:jc w:val="center"/>
        </w:trPr>
        <w:tc>
          <w:tcPr>
            <w:tcW w:w="16184" w:type="dxa"/>
            <w:gridSpan w:val="4"/>
          </w:tcPr>
          <w:p w:rsidR="00357F3D" w:rsidRPr="00C34DD8" w:rsidRDefault="00357F3D" w:rsidP="00357F3D">
            <w:pPr>
              <w:pStyle w:val="a9"/>
              <w:numPr>
                <w:ilvl w:val="0"/>
                <w:numId w:val="460"/>
              </w:numPr>
              <w:rPr>
                <w:rFonts w:ascii="Arial" w:hAnsi="Arial" w:cs="Arial"/>
                <w:b/>
                <w:color w:val="000000" w:themeColor="text1"/>
                <w:sz w:val="24"/>
                <w:szCs w:val="24"/>
              </w:rPr>
            </w:pPr>
            <w:r w:rsidRPr="00C34DD8">
              <w:rPr>
                <w:rFonts w:ascii="Arial" w:hAnsi="Arial" w:cs="Arial"/>
                <w:b/>
                <w:color w:val="000000" w:themeColor="text1"/>
                <w:sz w:val="24"/>
                <w:szCs w:val="24"/>
              </w:rPr>
              <w:t>ACTIVITES DE PROLONGEMENT</w:t>
            </w:r>
          </w:p>
        </w:tc>
      </w:tr>
      <w:tr w:rsidR="00357F3D" w:rsidRPr="00C34DD8" w:rsidTr="007D7484">
        <w:trPr>
          <w:jc w:val="center"/>
        </w:trPr>
        <w:tc>
          <w:tcPr>
            <w:tcW w:w="2019" w:type="dxa"/>
          </w:tcPr>
          <w:p w:rsidR="00357F3D" w:rsidRPr="00C34DD8" w:rsidRDefault="00357F3D" w:rsidP="007D7484">
            <w:pPr>
              <w:tabs>
                <w:tab w:val="center" w:pos="4536"/>
                <w:tab w:val="left" w:pos="6816"/>
              </w:tabs>
              <w:rPr>
                <w:rFonts w:ascii="Arial" w:hAnsi="Arial" w:cs="Arial"/>
                <w:b/>
                <w:color w:val="000000" w:themeColor="text1"/>
                <w:sz w:val="24"/>
                <w:szCs w:val="24"/>
              </w:rPr>
            </w:pPr>
          </w:p>
        </w:tc>
        <w:tc>
          <w:tcPr>
            <w:tcW w:w="5309" w:type="dxa"/>
          </w:tcPr>
          <w:p w:rsidR="00357F3D" w:rsidRPr="00C34DD8" w:rsidRDefault="00357F3D" w:rsidP="007D7484">
            <w:pPr>
              <w:rPr>
                <w:rFonts w:ascii="Arial" w:hAnsi="Arial" w:cs="Arial"/>
                <w:color w:val="000000" w:themeColor="text1"/>
                <w:sz w:val="24"/>
                <w:szCs w:val="24"/>
              </w:rPr>
            </w:pPr>
          </w:p>
        </w:tc>
        <w:tc>
          <w:tcPr>
            <w:tcW w:w="4253" w:type="dxa"/>
          </w:tcPr>
          <w:p w:rsidR="00357F3D" w:rsidRPr="00C34DD8" w:rsidRDefault="00357F3D" w:rsidP="007D7484">
            <w:pPr>
              <w:tabs>
                <w:tab w:val="center" w:pos="4536"/>
                <w:tab w:val="left" w:pos="6816"/>
              </w:tabs>
              <w:rPr>
                <w:rFonts w:ascii="Arial" w:hAnsi="Arial" w:cs="Arial"/>
                <w:color w:val="000000" w:themeColor="text1"/>
                <w:sz w:val="24"/>
                <w:szCs w:val="24"/>
              </w:rPr>
            </w:pPr>
          </w:p>
        </w:tc>
        <w:tc>
          <w:tcPr>
            <w:tcW w:w="4603" w:type="dxa"/>
          </w:tcPr>
          <w:p w:rsidR="00357F3D" w:rsidRPr="00C34DD8" w:rsidRDefault="00357F3D" w:rsidP="007D7484">
            <w:pPr>
              <w:tabs>
                <w:tab w:val="center" w:pos="4536"/>
                <w:tab w:val="left" w:pos="6816"/>
              </w:tabs>
              <w:rPr>
                <w:rFonts w:ascii="Arial" w:hAnsi="Arial" w:cs="Arial"/>
                <w:color w:val="000000" w:themeColor="text1"/>
                <w:sz w:val="24"/>
                <w:szCs w:val="24"/>
              </w:rPr>
            </w:pPr>
          </w:p>
        </w:tc>
      </w:tr>
    </w:tbl>
    <w:p w:rsidR="00357F3D" w:rsidRPr="00F02852" w:rsidRDefault="00357F3D" w:rsidP="00357F3D">
      <w:pPr>
        <w:rPr>
          <w:rFonts w:ascii="Arial" w:hAnsi="Arial" w:cs="Arial"/>
          <w:b/>
          <w:sz w:val="24"/>
          <w:szCs w:val="24"/>
          <w:lang w:eastAsia="ja-JP"/>
        </w:rPr>
      </w:pPr>
      <w:r w:rsidRPr="00F02852">
        <w:rPr>
          <w:rFonts w:ascii="Arial" w:hAnsi="Arial" w:cs="Arial"/>
          <w:b/>
          <w:sz w:val="24"/>
          <w:szCs w:val="24"/>
          <w:lang w:eastAsia="ja-JP"/>
        </w:rPr>
        <w:br w:type="page"/>
      </w:r>
    </w:p>
    <w:p w:rsidR="00357F3D" w:rsidRPr="00F02852" w:rsidRDefault="00357F3D" w:rsidP="00357F3D">
      <w:pPr>
        <w:spacing w:after="0"/>
        <w:jc w:val="both"/>
        <w:rPr>
          <w:rFonts w:ascii="Arial" w:hAnsi="Arial" w:cs="Arial"/>
          <w:sz w:val="24"/>
          <w:szCs w:val="24"/>
        </w:rPr>
      </w:pPr>
      <w:r w:rsidRPr="00F02852">
        <w:rPr>
          <w:rFonts w:ascii="Arial" w:hAnsi="Arial" w:cs="Arial"/>
          <w:b/>
          <w:sz w:val="24"/>
          <w:szCs w:val="24"/>
        </w:rPr>
        <w:lastRenderedPageBreak/>
        <w:t>Classe</w:t>
      </w:r>
      <w:r>
        <w:rPr>
          <w:rFonts w:ascii="Arial" w:hAnsi="Arial" w:cs="Arial"/>
          <w:sz w:val="24"/>
          <w:szCs w:val="24"/>
        </w:rPr>
        <w:t xml:space="preserve"> </w:t>
      </w:r>
      <w:r>
        <w:rPr>
          <w:rFonts w:ascii="Arial" w:hAnsi="Arial" w:cs="Arial" w:hint="eastAsia"/>
          <w:sz w:val="24"/>
          <w:szCs w:val="24"/>
          <w:lang w:eastAsia="ja-JP"/>
        </w:rPr>
        <w:t xml:space="preserve"> </w:t>
      </w:r>
      <w:r w:rsidRPr="00F02852">
        <w:rPr>
          <w:rFonts w:ascii="Arial" w:hAnsi="Arial" w:cs="Arial"/>
          <w:sz w:val="24"/>
          <w:szCs w:val="24"/>
        </w:rPr>
        <w:t>: CM2</w:t>
      </w:r>
    </w:p>
    <w:p w:rsidR="00357F3D" w:rsidRPr="00F02852" w:rsidRDefault="00357F3D" w:rsidP="00357F3D">
      <w:pPr>
        <w:spacing w:after="0"/>
        <w:jc w:val="both"/>
        <w:rPr>
          <w:rFonts w:ascii="Arial" w:hAnsi="Arial" w:cs="Arial"/>
          <w:sz w:val="24"/>
          <w:szCs w:val="24"/>
          <w:lang w:eastAsia="ja-JP"/>
        </w:rPr>
      </w:pPr>
      <w:r w:rsidRPr="00F02852">
        <w:rPr>
          <w:rFonts w:ascii="Arial" w:hAnsi="Arial" w:cs="Arial"/>
          <w:b/>
          <w:sz w:val="24"/>
          <w:szCs w:val="24"/>
        </w:rPr>
        <w:t>Matière</w:t>
      </w:r>
      <w:r>
        <w:rPr>
          <w:rFonts w:ascii="Arial" w:hAnsi="Arial" w:cs="Arial"/>
          <w:sz w:val="24"/>
          <w:szCs w:val="24"/>
        </w:rPr>
        <w:t> : Arithmétique</w:t>
      </w:r>
    </w:p>
    <w:p w:rsidR="00357F3D" w:rsidRPr="00F02852" w:rsidRDefault="00357F3D" w:rsidP="00357F3D">
      <w:pPr>
        <w:spacing w:after="0"/>
        <w:jc w:val="both"/>
        <w:rPr>
          <w:rFonts w:ascii="Arial" w:hAnsi="Arial" w:cs="Arial"/>
          <w:sz w:val="24"/>
          <w:szCs w:val="24"/>
          <w:lang w:eastAsia="ja-JP"/>
        </w:rPr>
      </w:pPr>
      <w:r w:rsidRPr="00F02852">
        <w:rPr>
          <w:rFonts w:ascii="Arial" w:hAnsi="Arial" w:cs="Arial"/>
          <w:b/>
          <w:sz w:val="24"/>
          <w:szCs w:val="24"/>
        </w:rPr>
        <w:t>Thème </w:t>
      </w:r>
      <w:r>
        <w:rPr>
          <w:rFonts w:ascii="Arial" w:hAnsi="Arial" w:cs="Arial" w:hint="eastAsia"/>
          <w:b/>
          <w:sz w:val="24"/>
          <w:szCs w:val="24"/>
          <w:lang w:eastAsia="ja-JP"/>
        </w:rPr>
        <w:t xml:space="preserve"> </w:t>
      </w:r>
      <w:r w:rsidRPr="00F02852">
        <w:rPr>
          <w:rFonts w:ascii="Arial" w:hAnsi="Arial" w:cs="Arial"/>
          <w:sz w:val="24"/>
          <w:szCs w:val="24"/>
        </w:rPr>
        <w:t xml:space="preserve">: </w:t>
      </w:r>
      <w:r w:rsidR="00D557F2">
        <w:rPr>
          <w:rFonts w:ascii="Arial" w:hAnsi="Arial" w:cs="Arial"/>
          <w:sz w:val="24"/>
          <w:szCs w:val="24"/>
          <w:lang w:eastAsia="ja-JP"/>
        </w:rPr>
        <w:t>Etude des nombres</w:t>
      </w:r>
    </w:p>
    <w:p w:rsidR="00357F3D" w:rsidRPr="00F02852" w:rsidRDefault="00357F3D" w:rsidP="00357F3D">
      <w:pPr>
        <w:spacing w:after="0"/>
        <w:jc w:val="both"/>
        <w:rPr>
          <w:rFonts w:ascii="Arial" w:hAnsi="Arial" w:cs="Arial"/>
          <w:sz w:val="24"/>
          <w:szCs w:val="24"/>
        </w:rPr>
      </w:pPr>
      <w:r w:rsidRPr="00F02852">
        <w:rPr>
          <w:rFonts w:ascii="Arial" w:hAnsi="Arial" w:cs="Arial"/>
          <w:b/>
          <w:sz w:val="24"/>
          <w:szCs w:val="24"/>
        </w:rPr>
        <w:t>Titre</w:t>
      </w:r>
      <w:r w:rsidRPr="00F02852">
        <w:rPr>
          <w:rFonts w:ascii="Arial" w:hAnsi="Arial" w:cs="Arial"/>
          <w:sz w:val="24"/>
          <w:szCs w:val="24"/>
        </w:rPr>
        <w:t> </w:t>
      </w:r>
      <w:r>
        <w:rPr>
          <w:rFonts w:ascii="Arial" w:hAnsi="Arial" w:cs="Arial" w:hint="eastAsia"/>
          <w:sz w:val="24"/>
          <w:szCs w:val="24"/>
          <w:lang w:eastAsia="ja-JP"/>
        </w:rPr>
        <w:t xml:space="preserve">     </w:t>
      </w:r>
      <w:r w:rsidRPr="00F02852">
        <w:rPr>
          <w:rFonts w:ascii="Arial" w:hAnsi="Arial" w:cs="Arial"/>
          <w:sz w:val="24"/>
          <w:szCs w:val="24"/>
        </w:rPr>
        <w:t xml:space="preserve">: </w:t>
      </w:r>
      <w:r>
        <w:rPr>
          <w:rFonts w:ascii="Arial" w:hAnsi="Arial" w:cs="Arial" w:hint="eastAsia"/>
          <w:sz w:val="24"/>
          <w:szCs w:val="24"/>
          <w:lang w:eastAsia="ja-JP"/>
        </w:rPr>
        <w:t>N</w:t>
      </w:r>
      <w:r w:rsidRPr="00F02852">
        <w:rPr>
          <w:rFonts w:ascii="Arial" w:hAnsi="Arial" w:cs="Arial"/>
          <w:sz w:val="24"/>
          <w:szCs w:val="24"/>
        </w:rPr>
        <w:t xml:space="preserve">otion de fraction </w:t>
      </w:r>
    </w:p>
    <w:p w:rsidR="00357F3D" w:rsidRPr="00F02852" w:rsidRDefault="00357F3D" w:rsidP="00357F3D">
      <w:pPr>
        <w:jc w:val="both"/>
        <w:rPr>
          <w:rFonts w:ascii="Arial" w:hAnsi="Arial" w:cs="Arial"/>
          <w:sz w:val="24"/>
          <w:szCs w:val="24"/>
        </w:rPr>
      </w:pPr>
      <w:r w:rsidRPr="00F02852">
        <w:rPr>
          <w:rFonts w:ascii="Arial" w:hAnsi="Arial" w:cs="Arial"/>
          <w:b/>
          <w:sz w:val="24"/>
          <w:szCs w:val="24"/>
        </w:rPr>
        <w:t>Durée de la leçon</w:t>
      </w:r>
      <w:r w:rsidRPr="00F02852">
        <w:rPr>
          <w:rFonts w:ascii="Arial" w:hAnsi="Arial" w:cs="Arial"/>
          <w:sz w:val="24"/>
          <w:szCs w:val="24"/>
        </w:rPr>
        <w:t> : 60 mn</w:t>
      </w:r>
    </w:p>
    <w:p w:rsidR="00357F3D" w:rsidRPr="00F02852" w:rsidRDefault="00357F3D" w:rsidP="00357F3D">
      <w:pPr>
        <w:spacing w:after="0"/>
        <w:jc w:val="both"/>
        <w:rPr>
          <w:rFonts w:ascii="Arial" w:hAnsi="Arial" w:cs="Arial"/>
          <w:sz w:val="24"/>
          <w:szCs w:val="24"/>
          <w:lang w:eastAsia="ja-JP"/>
        </w:rPr>
      </w:pPr>
      <w:r w:rsidRPr="00F02852">
        <w:rPr>
          <w:rFonts w:ascii="Arial" w:hAnsi="Arial" w:cs="Arial"/>
          <w:b/>
          <w:sz w:val="24"/>
          <w:szCs w:val="24"/>
          <w:u w:val="single"/>
        </w:rPr>
        <w:t>Justification</w:t>
      </w:r>
    </w:p>
    <w:p w:rsidR="00357F3D" w:rsidRPr="00F02852" w:rsidRDefault="00357F3D" w:rsidP="00357F3D">
      <w:pPr>
        <w:jc w:val="both"/>
        <w:rPr>
          <w:rFonts w:ascii="Arial" w:hAnsi="Arial" w:cs="Arial"/>
          <w:sz w:val="24"/>
          <w:szCs w:val="24"/>
        </w:rPr>
      </w:pPr>
      <w:r w:rsidRPr="00F02852">
        <w:rPr>
          <w:rFonts w:ascii="Arial" w:hAnsi="Arial" w:cs="Arial"/>
          <w:sz w:val="24"/>
          <w:szCs w:val="24"/>
        </w:rPr>
        <w:t>Dans la vie, vous êtes amenés à partager</w:t>
      </w:r>
      <w:r>
        <w:rPr>
          <w:rFonts w:ascii="Arial" w:hAnsi="Arial" w:cs="Arial"/>
          <w:sz w:val="24"/>
          <w:szCs w:val="24"/>
        </w:rPr>
        <w:t xml:space="preserve"> </w:t>
      </w:r>
      <w:r w:rsidRPr="00F02852">
        <w:rPr>
          <w:rFonts w:ascii="Arial" w:hAnsi="Arial" w:cs="Arial"/>
          <w:sz w:val="24"/>
          <w:szCs w:val="24"/>
        </w:rPr>
        <w:t xml:space="preserve">des objets. Le partage le plus souvent doit être équitable pour contenter tout le monde. A l’école, les </w:t>
      </w:r>
      <w:r>
        <w:rPr>
          <w:rFonts w:ascii="Arial" w:hAnsi="Arial" w:cs="Arial"/>
          <w:sz w:val="24"/>
          <w:szCs w:val="24"/>
        </w:rPr>
        <w:t>apprenant(e)</w:t>
      </w:r>
      <w:r w:rsidRPr="00F02852">
        <w:rPr>
          <w:rFonts w:ascii="Arial" w:hAnsi="Arial" w:cs="Arial"/>
          <w:sz w:val="24"/>
          <w:szCs w:val="24"/>
        </w:rPr>
        <w:t>s apprennent à faire ce partage à travers les fractions. C’est pourquoi nous allons étudier cette notion aujourd’hui pour vous permettre de faire correctement des partages selon la situation.</w:t>
      </w:r>
    </w:p>
    <w:p w:rsidR="00357F3D" w:rsidRPr="00F02852" w:rsidRDefault="00357F3D" w:rsidP="00357F3D">
      <w:pPr>
        <w:spacing w:after="0"/>
        <w:jc w:val="both"/>
        <w:rPr>
          <w:rFonts w:ascii="Arial" w:hAnsi="Arial" w:cs="Arial"/>
          <w:b/>
          <w:sz w:val="24"/>
          <w:szCs w:val="24"/>
          <w:u w:val="single"/>
        </w:rPr>
      </w:pPr>
      <w:r w:rsidRPr="00F02852">
        <w:rPr>
          <w:rFonts w:ascii="Arial" w:hAnsi="Arial" w:cs="Arial"/>
          <w:b/>
          <w:sz w:val="24"/>
          <w:szCs w:val="24"/>
          <w:u w:val="single"/>
        </w:rPr>
        <w:t>Objectifs spécifiques</w:t>
      </w:r>
    </w:p>
    <w:p w:rsidR="00357F3D" w:rsidRPr="00F02852" w:rsidRDefault="00357F3D" w:rsidP="00357F3D">
      <w:pPr>
        <w:spacing w:after="0"/>
        <w:jc w:val="both"/>
        <w:rPr>
          <w:rFonts w:ascii="Arial" w:hAnsi="Arial" w:cs="Arial"/>
          <w:sz w:val="24"/>
          <w:szCs w:val="24"/>
        </w:rPr>
      </w:pPr>
      <w:r w:rsidRPr="00F02852">
        <w:rPr>
          <w:rFonts w:ascii="Arial" w:hAnsi="Arial" w:cs="Arial"/>
          <w:sz w:val="24"/>
          <w:szCs w:val="24"/>
        </w:rPr>
        <w:t>A l’issue de la séance, l’apprenant</w:t>
      </w:r>
      <w:r>
        <w:rPr>
          <w:rFonts w:ascii="Arial" w:hAnsi="Arial" w:cs="Arial" w:hint="eastAsia"/>
          <w:sz w:val="24"/>
          <w:szCs w:val="24"/>
          <w:lang w:eastAsia="ja-JP"/>
        </w:rPr>
        <w:t>(e)</w:t>
      </w:r>
      <w:r w:rsidRPr="00F02852">
        <w:rPr>
          <w:rFonts w:ascii="Arial" w:hAnsi="Arial" w:cs="Arial"/>
          <w:sz w:val="24"/>
          <w:szCs w:val="24"/>
        </w:rPr>
        <w:t xml:space="preserve"> doit être capable de </w:t>
      </w:r>
      <w:r>
        <w:rPr>
          <w:rFonts w:ascii="Arial" w:hAnsi="Arial" w:cs="Arial" w:hint="eastAsia"/>
          <w:sz w:val="24"/>
          <w:szCs w:val="24"/>
          <w:lang w:eastAsia="ja-JP"/>
        </w:rPr>
        <w:t>/ d</w:t>
      </w:r>
      <w:r>
        <w:rPr>
          <w:rFonts w:ascii="Arial" w:hAnsi="Arial" w:cs="Arial"/>
          <w:sz w:val="24"/>
          <w:szCs w:val="24"/>
          <w:lang w:eastAsia="ja-JP"/>
        </w:rPr>
        <w:t>’</w:t>
      </w:r>
      <w:r>
        <w:rPr>
          <w:rFonts w:ascii="Arial" w:hAnsi="Arial" w:cs="Arial" w:hint="eastAsia"/>
          <w:sz w:val="24"/>
          <w:szCs w:val="24"/>
          <w:lang w:eastAsia="ja-JP"/>
        </w:rPr>
        <w:t xml:space="preserve"> </w:t>
      </w:r>
      <w:r w:rsidRPr="00F02852">
        <w:rPr>
          <w:rFonts w:ascii="Arial" w:hAnsi="Arial" w:cs="Arial"/>
          <w:sz w:val="24"/>
          <w:szCs w:val="24"/>
        </w:rPr>
        <w:t xml:space="preserve">: </w:t>
      </w:r>
    </w:p>
    <w:p w:rsidR="00357F3D" w:rsidRPr="00F02852" w:rsidRDefault="00357F3D" w:rsidP="00357F3D">
      <w:pPr>
        <w:pStyle w:val="a9"/>
        <w:numPr>
          <w:ilvl w:val="0"/>
          <w:numId w:val="3"/>
        </w:numPr>
        <w:spacing w:after="0"/>
        <w:ind w:left="426" w:hanging="284"/>
        <w:jc w:val="both"/>
        <w:rPr>
          <w:rFonts w:ascii="Arial" w:hAnsi="Arial" w:cs="Arial"/>
          <w:sz w:val="24"/>
          <w:szCs w:val="24"/>
        </w:rPr>
      </w:pPr>
      <w:r>
        <w:rPr>
          <w:rFonts w:ascii="Arial" w:hAnsi="Arial" w:cs="Arial"/>
          <w:sz w:val="24"/>
          <w:szCs w:val="24"/>
        </w:rPr>
        <w:t>d</w:t>
      </w:r>
      <w:r w:rsidRPr="00F02852">
        <w:rPr>
          <w:rFonts w:ascii="Arial" w:hAnsi="Arial" w:cs="Arial"/>
          <w:sz w:val="24"/>
          <w:szCs w:val="24"/>
        </w:rPr>
        <w:t>éfinir</w:t>
      </w:r>
      <w:r>
        <w:rPr>
          <w:rFonts w:ascii="Arial" w:hAnsi="Arial" w:cs="Arial"/>
          <w:sz w:val="24"/>
          <w:szCs w:val="24"/>
        </w:rPr>
        <w:t xml:space="preserve"> </w:t>
      </w:r>
      <w:r w:rsidRPr="00F02852">
        <w:rPr>
          <w:rFonts w:ascii="Arial" w:hAnsi="Arial" w:cs="Arial"/>
          <w:sz w:val="24"/>
          <w:szCs w:val="24"/>
        </w:rPr>
        <w:t>une fraction ;</w:t>
      </w:r>
    </w:p>
    <w:p w:rsidR="00357F3D" w:rsidRPr="00F02852" w:rsidRDefault="00357F3D" w:rsidP="00357F3D">
      <w:pPr>
        <w:pStyle w:val="a9"/>
        <w:numPr>
          <w:ilvl w:val="0"/>
          <w:numId w:val="3"/>
        </w:numPr>
        <w:spacing w:after="0"/>
        <w:ind w:left="426" w:hanging="284"/>
        <w:jc w:val="both"/>
        <w:rPr>
          <w:rFonts w:ascii="Arial" w:hAnsi="Arial" w:cs="Arial"/>
          <w:sz w:val="24"/>
          <w:szCs w:val="24"/>
        </w:rPr>
      </w:pPr>
      <w:r>
        <w:rPr>
          <w:rFonts w:ascii="Arial" w:hAnsi="Arial" w:cs="Arial"/>
          <w:sz w:val="24"/>
          <w:szCs w:val="24"/>
        </w:rPr>
        <w:t>n</w:t>
      </w:r>
      <w:r w:rsidRPr="00F02852">
        <w:rPr>
          <w:rFonts w:ascii="Arial" w:hAnsi="Arial" w:cs="Arial"/>
          <w:sz w:val="24"/>
          <w:szCs w:val="24"/>
        </w:rPr>
        <w:t>ommer les différentes</w:t>
      </w:r>
      <w:r>
        <w:rPr>
          <w:rFonts w:ascii="Arial" w:hAnsi="Arial" w:cs="Arial"/>
          <w:sz w:val="24"/>
          <w:szCs w:val="24"/>
        </w:rPr>
        <w:t xml:space="preserve"> </w:t>
      </w:r>
      <w:r w:rsidRPr="00F02852">
        <w:rPr>
          <w:rFonts w:ascii="Arial" w:hAnsi="Arial" w:cs="Arial"/>
          <w:sz w:val="24"/>
          <w:szCs w:val="24"/>
        </w:rPr>
        <w:t>parties d’une fraction ;</w:t>
      </w:r>
    </w:p>
    <w:p w:rsidR="00357F3D" w:rsidRPr="00F02852" w:rsidRDefault="00357F3D" w:rsidP="00357F3D">
      <w:pPr>
        <w:pStyle w:val="a9"/>
        <w:numPr>
          <w:ilvl w:val="0"/>
          <w:numId w:val="3"/>
        </w:numPr>
        <w:ind w:left="426" w:hanging="284"/>
        <w:jc w:val="both"/>
        <w:rPr>
          <w:rFonts w:ascii="Arial" w:hAnsi="Arial" w:cs="Arial"/>
          <w:sz w:val="24"/>
          <w:szCs w:val="24"/>
        </w:rPr>
      </w:pPr>
      <w:r>
        <w:rPr>
          <w:rFonts w:ascii="Arial" w:hAnsi="Arial" w:cs="Arial"/>
          <w:sz w:val="24"/>
          <w:szCs w:val="24"/>
        </w:rPr>
        <w:t>l</w:t>
      </w:r>
      <w:r w:rsidRPr="00F02852">
        <w:rPr>
          <w:rFonts w:ascii="Arial" w:hAnsi="Arial" w:cs="Arial"/>
          <w:sz w:val="24"/>
          <w:szCs w:val="24"/>
        </w:rPr>
        <w:t xml:space="preserve">ire une fraction ; </w:t>
      </w:r>
    </w:p>
    <w:p w:rsidR="00357F3D" w:rsidRPr="00F02852" w:rsidRDefault="00357F3D" w:rsidP="00357F3D">
      <w:pPr>
        <w:pStyle w:val="a9"/>
        <w:numPr>
          <w:ilvl w:val="0"/>
          <w:numId w:val="3"/>
        </w:numPr>
        <w:ind w:left="426" w:hanging="284"/>
        <w:jc w:val="both"/>
        <w:rPr>
          <w:rFonts w:ascii="Arial" w:hAnsi="Arial" w:cs="Arial"/>
          <w:sz w:val="24"/>
          <w:szCs w:val="24"/>
        </w:rPr>
      </w:pPr>
      <w:r>
        <w:rPr>
          <w:rFonts w:ascii="Arial" w:hAnsi="Arial" w:cs="Arial"/>
          <w:sz w:val="24"/>
          <w:szCs w:val="24"/>
        </w:rPr>
        <w:t>i</w:t>
      </w:r>
      <w:r w:rsidRPr="00F02852">
        <w:rPr>
          <w:rFonts w:ascii="Arial" w:hAnsi="Arial" w:cs="Arial"/>
          <w:sz w:val="24"/>
          <w:szCs w:val="24"/>
        </w:rPr>
        <w:t>dentifier</w:t>
      </w:r>
      <w:r>
        <w:rPr>
          <w:rFonts w:ascii="Arial" w:hAnsi="Arial" w:cs="Arial"/>
          <w:sz w:val="24"/>
          <w:szCs w:val="24"/>
        </w:rPr>
        <w:t xml:space="preserve"> </w:t>
      </w:r>
      <w:r w:rsidRPr="00F02852">
        <w:rPr>
          <w:rFonts w:ascii="Arial" w:hAnsi="Arial" w:cs="Arial"/>
          <w:sz w:val="24"/>
          <w:szCs w:val="24"/>
        </w:rPr>
        <w:t>les fractions ordinaires ou décimales.</w:t>
      </w:r>
    </w:p>
    <w:p w:rsidR="00357F3D" w:rsidRPr="00F02852" w:rsidRDefault="00357F3D" w:rsidP="00357F3D">
      <w:pPr>
        <w:spacing w:after="0"/>
        <w:jc w:val="both"/>
        <w:rPr>
          <w:rFonts w:ascii="Arial" w:hAnsi="Arial" w:cs="Arial"/>
          <w:b/>
          <w:sz w:val="24"/>
          <w:szCs w:val="24"/>
          <w:u w:val="single"/>
        </w:rPr>
      </w:pPr>
      <w:r w:rsidRPr="00F02852">
        <w:rPr>
          <w:rFonts w:ascii="Arial" w:hAnsi="Arial" w:cs="Arial"/>
          <w:b/>
          <w:sz w:val="24"/>
          <w:szCs w:val="24"/>
          <w:u w:val="single"/>
        </w:rPr>
        <w:t>Matériel :</w:t>
      </w:r>
    </w:p>
    <w:p w:rsidR="00357F3D" w:rsidRPr="00F02852" w:rsidRDefault="00357F3D" w:rsidP="00357F3D">
      <w:pPr>
        <w:pStyle w:val="a9"/>
        <w:numPr>
          <w:ilvl w:val="0"/>
          <w:numId w:val="2"/>
        </w:numPr>
        <w:jc w:val="both"/>
        <w:rPr>
          <w:rFonts w:ascii="Arial" w:hAnsi="Arial" w:cs="Arial"/>
          <w:sz w:val="24"/>
          <w:szCs w:val="24"/>
        </w:rPr>
      </w:pPr>
      <w:r w:rsidRPr="00F02852">
        <w:rPr>
          <w:rFonts w:ascii="Arial" w:hAnsi="Arial" w:cs="Arial"/>
          <w:b/>
          <w:sz w:val="24"/>
          <w:szCs w:val="24"/>
        </w:rPr>
        <w:t>collectif </w:t>
      </w:r>
      <w:r w:rsidRPr="00F02852">
        <w:rPr>
          <w:rFonts w:ascii="Arial" w:hAnsi="Arial" w:cs="Arial"/>
          <w:sz w:val="24"/>
          <w:szCs w:val="24"/>
        </w:rPr>
        <w:t>: tableau, ardoises géantes, pastèques, oranges, citrons, tiges de</w:t>
      </w:r>
      <w:r>
        <w:rPr>
          <w:rFonts w:ascii="Arial" w:hAnsi="Arial" w:cs="Arial"/>
          <w:sz w:val="24"/>
          <w:szCs w:val="24"/>
        </w:rPr>
        <w:t xml:space="preserve"> </w:t>
      </w:r>
      <w:r w:rsidRPr="00F02852">
        <w:rPr>
          <w:rFonts w:ascii="Arial" w:hAnsi="Arial" w:cs="Arial"/>
          <w:sz w:val="24"/>
          <w:szCs w:val="24"/>
        </w:rPr>
        <w:t>mil, couteaux</w:t>
      </w:r>
      <w:r>
        <w:rPr>
          <w:rFonts w:ascii="Arial" w:hAnsi="Arial" w:cs="Arial"/>
          <w:sz w:val="24"/>
          <w:szCs w:val="24"/>
        </w:rPr>
        <w:t>.</w:t>
      </w:r>
    </w:p>
    <w:p w:rsidR="00357F3D" w:rsidRPr="00F02852" w:rsidRDefault="00357F3D" w:rsidP="00357F3D">
      <w:pPr>
        <w:pStyle w:val="a9"/>
        <w:numPr>
          <w:ilvl w:val="0"/>
          <w:numId w:val="2"/>
        </w:numPr>
        <w:jc w:val="both"/>
        <w:rPr>
          <w:rFonts w:ascii="Arial" w:hAnsi="Arial" w:cs="Arial"/>
          <w:sz w:val="24"/>
          <w:szCs w:val="24"/>
        </w:rPr>
      </w:pPr>
      <w:r w:rsidRPr="00F02852">
        <w:rPr>
          <w:rFonts w:ascii="Arial" w:hAnsi="Arial" w:cs="Arial"/>
          <w:b/>
          <w:sz w:val="24"/>
          <w:szCs w:val="24"/>
        </w:rPr>
        <w:t>individuel</w:t>
      </w:r>
      <w:r w:rsidRPr="00F02852">
        <w:rPr>
          <w:rFonts w:ascii="Arial" w:hAnsi="Arial" w:cs="Arial"/>
          <w:sz w:val="24"/>
          <w:szCs w:val="24"/>
        </w:rPr>
        <w:t> : ardoise, craie, cahier, stylo, orange, citron, tige de</w:t>
      </w:r>
      <w:r>
        <w:rPr>
          <w:rFonts w:ascii="Arial" w:hAnsi="Arial" w:cs="Arial"/>
          <w:sz w:val="24"/>
          <w:szCs w:val="24"/>
        </w:rPr>
        <w:t xml:space="preserve"> </w:t>
      </w:r>
      <w:r w:rsidRPr="00F02852">
        <w:rPr>
          <w:rFonts w:ascii="Arial" w:hAnsi="Arial" w:cs="Arial"/>
          <w:sz w:val="24"/>
          <w:szCs w:val="24"/>
        </w:rPr>
        <w:t>mil, couteau, disques en papier.</w:t>
      </w:r>
    </w:p>
    <w:p w:rsidR="00357F3D" w:rsidRPr="00F02852" w:rsidRDefault="00357F3D" w:rsidP="00357F3D">
      <w:pPr>
        <w:spacing w:after="0"/>
        <w:jc w:val="both"/>
        <w:rPr>
          <w:rFonts w:ascii="Arial" w:hAnsi="Arial" w:cs="Arial"/>
          <w:b/>
          <w:sz w:val="24"/>
          <w:szCs w:val="24"/>
          <w:u w:val="single"/>
          <w:lang w:eastAsia="ja-JP"/>
        </w:rPr>
      </w:pPr>
      <w:r>
        <w:rPr>
          <w:rFonts w:ascii="Arial" w:hAnsi="Arial" w:cs="Arial"/>
          <w:b/>
          <w:sz w:val="24"/>
          <w:szCs w:val="24"/>
          <w:u w:val="single"/>
        </w:rPr>
        <w:t>Document</w:t>
      </w:r>
    </w:p>
    <w:p w:rsidR="00357F3D" w:rsidRPr="002115AE" w:rsidRDefault="00357F3D" w:rsidP="00357F3D">
      <w:pPr>
        <w:pStyle w:val="a9"/>
        <w:numPr>
          <w:ilvl w:val="0"/>
          <w:numId w:val="441"/>
        </w:numPr>
        <w:spacing w:after="0"/>
        <w:jc w:val="both"/>
        <w:rPr>
          <w:rFonts w:ascii="Arial" w:hAnsi="Arial" w:cs="Arial"/>
          <w:sz w:val="24"/>
          <w:szCs w:val="24"/>
          <w:lang w:eastAsia="ja-JP"/>
        </w:rPr>
      </w:pPr>
      <w:r>
        <w:rPr>
          <w:rFonts w:ascii="Arial" w:hAnsi="Arial" w:cs="Arial"/>
          <w:sz w:val="24"/>
          <w:szCs w:val="24"/>
          <w:lang w:eastAsia="ja-JP"/>
        </w:rPr>
        <w:t>Mathématiques CM1 et CM2, Livre de l’élève, Réédition 2010, DGRIEF,</w:t>
      </w:r>
      <w:r w:rsidRPr="002115AE">
        <w:rPr>
          <w:rFonts w:ascii="Arial" w:hAnsi="Arial" w:cs="Arial"/>
          <w:sz w:val="24"/>
          <w:szCs w:val="24"/>
          <w:lang w:eastAsia="ja-JP"/>
        </w:rPr>
        <w:t xml:space="preserve"> pages 81-83.</w:t>
      </w:r>
    </w:p>
    <w:p w:rsidR="00357F3D" w:rsidRPr="00DB2CFA" w:rsidRDefault="00357F3D" w:rsidP="00357F3D">
      <w:pPr>
        <w:pStyle w:val="a9"/>
        <w:spacing w:after="0"/>
        <w:ind w:left="426"/>
        <w:jc w:val="both"/>
        <w:rPr>
          <w:rFonts w:ascii="Arial" w:hAnsi="Arial" w:cs="Arial"/>
          <w:sz w:val="24"/>
          <w:szCs w:val="24"/>
          <w:lang w:eastAsia="ja-JP"/>
        </w:rPr>
      </w:pPr>
    </w:p>
    <w:p w:rsidR="00357F3D" w:rsidRPr="00F02852" w:rsidRDefault="00357F3D" w:rsidP="00357F3D">
      <w:pPr>
        <w:rPr>
          <w:rFonts w:ascii="Arial" w:hAnsi="Arial" w:cs="Arial"/>
          <w:b/>
          <w:sz w:val="24"/>
          <w:szCs w:val="24"/>
        </w:rPr>
      </w:pPr>
      <w:r w:rsidRPr="00F02852">
        <w:rPr>
          <w:rFonts w:ascii="Arial" w:hAnsi="Arial" w:cs="Arial"/>
          <w:b/>
          <w:sz w:val="24"/>
          <w:szCs w:val="24"/>
        </w:rPr>
        <w:br w:type="page"/>
      </w:r>
    </w:p>
    <w:p w:rsidR="00357F3D" w:rsidRPr="00F02852" w:rsidRDefault="00357F3D" w:rsidP="00357F3D">
      <w:pPr>
        <w:tabs>
          <w:tab w:val="center" w:pos="4536"/>
          <w:tab w:val="left" w:pos="6816"/>
        </w:tabs>
        <w:spacing w:before="240" w:after="0"/>
        <w:rPr>
          <w:rFonts w:ascii="Arial" w:hAnsi="Arial" w:cs="Arial"/>
          <w:b/>
          <w:sz w:val="24"/>
          <w:szCs w:val="24"/>
        </w:rPr>
      </w:pPr>
      <w:r w:rsidRPr="00F02852">
        <w:rPr>
          <w:rFonts w:ascii="Arial" w:hAnsi="Arial" w:cs="Arial"/>
          <w:b/>
          <w:sz w:val="24"/>
          <w:szCs w:val="24"/>
        </w:rPr>
        <w:lastRenderedPageBreak/>
        <w:t>DEROULEMENT DE LA LEÇON</w:t>
      </w:r>
    </w:p>
    <w:tbl>
      <w:tblPr>
        <w:tblStyle w:val="ac"/>
        <w:tblW w:w="15937" w:type="dxa"/>
        <w:jc w:val="center"/>
        <w:tblLayout w:type="fixed"/>
        <w:tblLook w:val="04A0" w:firstRow="1" w:lastRow="0" w:firstColumn="1" w:lastColumn="0" w:noHBand="0" w:noVBand="1"/>
      </w:tblPr>
      <w:tblGrid>
        <w:gridCol w:w="2017"/>
        <w:gridCol w:w="5273"/>
        <w:gridCol w:w="3977"/>
        <w:gridCol w:w="4670"/>
      </w:tblGrid>
      <w:tr w:rsidR="00357F3D" w:rsidRPr="00F02852" w:rsidTr="007D7484">
        <w:trPr>
          <w:jc w:val="center"/>
        </w:trPr>
        <w:tc>
          <w:tcPr>
            <w:tcW w:w="20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E</w:t>
            </w:r>
            <w:r w:rsidRPr="00F02852">
              <w:rPr>
                <w:rFonts w:ascii="Arial" w:hAnsi="Arial" w:cs="Arial"/>
                <w:b/>
                <w:sz w:val="24"/>
                <w:szCs w:val="24"/>
                <w:lang w:eastAsia="ja-JP"/>
              </w:rPr>
              <w:t>tape / Durée</w:t>
            </w:r>
          </w:p>
        </w:tc>
        <w:tc>
          <w:tcPr>
            <w:tcW w:w="9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Activités d’</w:t>
            </w:r>
            <w:r>
              <w:rPr>
                <w:rFonts w:ascii="Arial" w:hAnsi="Arial" w:cs="Arial"/>
                <w:b/>
                <w:sz w:val="24"/>
                <w:szCs w:val="24"/>
              </w:rPr>
              <w:t>enseignement / apprentissage</w:t>
            </w:r>
          </w:p>
        </w:tc>
        <w:tc>
          <w:tcPr>
            <w:tcW w:w="46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Point d’</w:t>
            </w:r>
            <w:r>
              <w:rPr>
                <w:rFonts w:ascii="Arial" w:hAnsi="Arial" w:cs="Arial"/>
                <w:b/>
                <w:sz w:val="24"/>
                <w:szCs w:val="24"/>
              </w:rPr>
              <w:t>enseignement / apprentissage</w:t>
            </w:r>
          </w:p>
        </w:tc>
      </w:tr>
      <w:tr w:rsidR="00357F3D" w:rsidRPr="002115AE" w:rsidTr="007D7484">
        <w:trPr>
          <w:jc w:val="center"/>
        </w:trPr>
        <w:tc>
          <w:tcPr>
            <w:tcW w:w="20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rPr>
                <w:rFonts w:ascii="Arial" w:hAnsi="Arial" w:cs="Arial"/>
                <w:b/>
                <w:sz w:val="24"/>
                <w:szCs w:val="24"/>
              </w:rPr>
            </w:pP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Rôle de l’</w:t>
            </w:r>
            <w:r>
              <w:rPr>
                <w:rFonts w:ascii="Arial" w:hAnsi="Arial" w:cs="Arial"/>
                <w:b/>
                <w:sz w:val="24"/>
                <w:szCs w:val="24"/>
              </w:rPr>
              <w:t>enseignant(e)</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Pr>
                <w:rFonts w:ascii="Arial" w:hAnsi="Arial" w:cs="Arial"/>
                <w:b/>
                <w:sz w:val="24"/>
                <w:szCs w:val="24"/>
              </w:rPr>
              <w:t xml:space="preserve">Activités / attitudes </w:t>
            </w:r>
            <w:r w:rsidRPr="00F02852">
              <w:rPr>
                <w:rFonts w:ascii="Arial" w:hAnsi="Arial" w:cs="Arial"/>
                <w:b/>
                <w:sz w:val="24"/>
                <w:szCs w:val="24"/>
              </w:rPr>
              <w:t xml:space="preserve">des </w:t>
            </w:r>
            <w:r>
              <w:rPr>
                <w:rFonts w:ascii="Arial" w:hAnsi="Arial" w:cs="Arial"/>
                <w:b/>
                <w:sz w:val="24"/>
                <w:szCs w:val="24"/>
              </w:rPr>
              <w:t>apprenant(e)s</w:t>
            </w:r>
          </w:p>
        </w:tc>
        <w:tc>
          <w:tcPr>
            <w:tcW w:w="46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rPr>
                <w:rFonts w:ascii="Arial" w:hAnsi="Arial" w:cs="Arial"/>
                <w:b/>
                <w:sz w:val="24"/>
                <w:szCs w:val="24"/>
              </w:rPr>
            </w:pPr>
          </w:p>
        </w:tc>
      </w:tr>
      <w:tr w:rsidR="00357F3D" w:rsidRPr="00F02852" w:rsidTr="007D7484">
        <w:trPr>
          <w:jc w:val="center"/>
        </w:trPr>
        <w:tc>
          <w:tcPr>
            <w:tcW w:w="159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2"/>
              </w:numPr>
              <w:tabs>
                <w:tab w:val="center" w:pos="4536"/>
                <w:tab w:val="left" w:pos="6816"/>
              </w:tabs>
              <w:rPr>
                <w:rFonts w:ascii="Arial" w:hAnsi="Arial" w:cs="Arial"/>
                <w:b/>
                <w:sz w:val="24"/>
                <w:szCs w:val="24"/>
              </w:rPr>
            </w:pPr>
            <w:r w:rsidRPr="00F02852">
              <w:rPr>
                <w:rFonts w:ascii="Arial" w:hAnsi="Arial" w:cs="Arial"/>
                <w:b/>
                <w:sz w:val="24"/>
                <w:szCs w:val="24"/>
              </w:rPr>
              <w:t>INTRODUCTION (</w:t>
            </w:r>
            <w:r>
              <w:rPr>
                <w:rFonts w:ascii="Arial" w:hAnsi="Arial" w:cs="Arial"/>
                <w:b/>
                <w:sz w:val="24"/>
                <w:szCs w:val="24"/>
              </w:rPr>
              <w:t>10 mn</w:t>
            </w:r>
            <w:r w:rsidRPr="00F02852">
              <w:rPr>
                <w:rFonts w:ascii="Arial" w:hAnsi="Arial" w:cs="Arial"/>
                <w:b/>
                <w:sz w:val="24"/>
                <w:szCs w:val="24"/>
              </w:rPr>
              <w:t>)</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lang w:val="en-US" w:eastAsia="ja-JP"/>
              </w:rPr>
            </w:pPr>
            <w:r w:rsidRPr="00F02852">
              <w:rPr>
                <w:rFonts w:ascii="Arial" w:hAnsi="Arial" w:cs="Arial"/>
                <w:b/>
                <w:sz w:val="24"/>
                <w:szCs w:val="24"/>
                <w:lang w:val="en-US"/>
              </w:rPr>
              <w:t xml:space="preserve">Calcul mental </w:t>
            </w:r>
          </w:p>
          <w:p w:rsidR="00357F3D" w:rsidRPr="00F02852" w:rsidRDefault="00357F3D" w:rsidP="007D7484">
            <w:pPr>
              <w:rPr>
                <w:rFonts w:ascii="Arial" w:hAnsi="Arial" w:cs="Arial"/>
                <w:b/>
                <w:sz w:val="24"/>
                <w:szCs w:val="24"/>
                <w:lang w:val="en-US"/>
              </w:rPr>
            </w:pPr>
            <w:r w:rsidRPr="00F02852">
              <w:rPr>
                <w:rFonts w:ascii="Arial" w:hAnsi="Arial" w:cs="Arial"/>
                <w:b/>
                <w:sz w:val="24"/>
                <w:szCs w:val="24"/>
                <w:lang w:val="en-US"/>
              </w:rPr>
              <w:t>(</w:t>
            </w:r>
            <w:r>
              <w:rPr>
                <w:rFonts w:ascii="Arial" w:hAnsi="Arial" w:cs="Arial"/>
                <w:b/>
                <w:sz w:val="24"/>
                <w:szCs w:val="24"/>
                <w:lang w:val="en-US" w:eastAsia="ja-JP"/>
              </w:rPr>
              <w:t>6 mn</w:t>
            </w:r>
            <w:r w:rsidRPr="00F02852">
              <w:rPr>
                <w:rFonts w:ascii="Arial" w:hAnsi="Arial" w:cs="Arial"/>
                <w:b/>
                <w:sz w:val="24"/>
                <w:szCs w:val="24"/>
                <w:lang w:val="en-US"/>
              </w:rPr>
              <w:t>)</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101D51" w:rsidRDefault="00357F3D" w:rsidP="00357F3D">
            <w:pPr>
              <w:pStyle w:val="a9"/>
              <w:numPr>
                <w:ilvl w:val="0"/>
                <w:numId w:val="441"/>
              </w:numPr>
              <w:ind w:left="96" w:hanging="142"/>
              <w:rPr>
                <w:rFonts w:ascii="Arial" w:hAnsi="Arial" w:cs="Arial"/>
                <w:sz w:val="24"/>
                <w:szCs w:val="24"/>
              </w:rPr>
            </w:pPr>
            <w:r w:rsidRPr="00101D51">
              <w:rPr>
                <w:rFonts w:ascii="Arial" w:hAnsi="Arial" w:cs="Arial"/>
                <w:sz w:val="24"/>
                <w:szCs w:val="24"/>
              </w:rPr>
              <w:t>Ta mère a disposé 50 paniers de 10 tomates. Combien de tomates a-t-elle disposé?</w:t>
            </w:r>
          </w:p>
          <w:p w:rsidR="00357F3D" w:rsidRPr="00101D51" w:rsidRDefault="00357F3D" w:rsidP="00357F3D">
            <w:pPr>
              <w:pStyle w:val="a9"/>
              <w:numPr>
                <w:ilvl w:val="0"/>
                <w:numId w:val="441"/>
              </w:numPr>
              <w:ind w:left="96" w:hanging="142"/>
              <w:rPr>
                <w:rFonts w:ascii="Arial" w:hAnsi="Arial" w:cs="Arial"/>
                <w:sz w:val="24"/>
                <w:szCs w:val="24"/>
              </w:rPr>
            </w:pPr>
            <w:r w:rsidRPr="00101D51">
              <w:rPr>
                <w:rFonts w:ascii="Arial" w:hAnsi="Arial" w:cs="Arial"/>
                <w:sz w:val="24"/>
                <w:szCs w:val="24"/>
              </w:rPr>
              <w:t>Un paquet de biscuits coute 100 F. Quel est le prix de 75 paquets de biscuits ?</w:t>
            </w:r>
          </w:p>
          <w:p w:rsidR="00357F3D" w:rsidRPr="00101D51" w:rsidRDefault="00357F3D" w:rsidP="00357F3D">
            <w:pPr>
              <w:pStyle w:val="a9"/>
              <w:numPr>
                <w:ilvl w:val="0"/>
                <w:numId w:val="441"/>
              </w:numPr>
              <w:ind w:left="96" w:hanging="142"/>
              <w:rPr>
                <w:rFonts w:ascii="Arial" w:hAnsi="Arial" w:cs="Arial"/>
                <w:sz w:val="24"/>
                <w:szCs w:val="24"/>
              </w:rPr>
            </w:pPr>
            <w:r w:rsidRPr="00101D51">
              <w:rPr>
                <w:rFonts w:ascii="Arial" w:hAnsi="Arial" w:cs="Arial"/>
                <w:sz w:val="24"/>
                <w:szCs w:val="24"/>
              </w:rPr>
              <w:t>Le libraire vend 96 paquets de cahiers à 1000 F</w:t>
            </w:r>
            <w:r>
              <w:rPr>
                <w:rFonts w:ascii="Arial" w:hAnsi="Arial" w:cs="Arial"/>
                <w:sz w:val="24"/>
                <w:szCs w:val="24"/>
              </w:rPr>
              <w:t xml:space="preserve"> le paquet</w:t>
            </w:r>
            <w:r w:rsidRPr="00101D51">
              <w:rPr>
                <w:rFonts w:ascii="Arial" w:hAnsi="Arial" w:cs="Arial"/>
                <w:sz w:val="24"/>
                <w:szCs w:val="24"/>
              </w:rPr>
              <w:t>.</w:t>
            </w:r>
            <w:r>
              <w:rPr>
                <w:rFonts w:ascii="Arial" w:eastAsiaTheme="minorEastAsia" w:hAnsi="Arial" w:cs="Arial" w:hint="eastAsia"/>
                <w:sz w:val="24"/>
                <w:szCs w:val="24"/>
                <w:lang w:eastAsia="ja-JP"/>
              </w:rPr>
              <w:t xml:space="preserve"> </w:t>
            </w:r>
            <w:r w:rsidRPr="00101D51">
              <w:rPr>
                <w:rFonts w:ascii="Arial" w:hAnsi="Arial" w:cs="Arial"/>
                <w:sz w:val="24"/>
                <w:szCs w:val="24"/>
              </w:rPr>
              <w:t>Quel est le montant des cahiers ?</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101D51" w:rsidRDefault="00357F3D" w:rsidP="00357F3D">
            <w:pPr>
              <w:pStyle w:val="a9"/>
              <w:numPr>
                <w:ilvl w:val="0"/>
                <w:numId w:val="441"/>
              </w:numPr>
              <w:tabs>
                <w:tab w:val="center" w:pos="4536"/>
                <w:tab w:val="left" w:pos="6816"/>
              </w:tabs>
              <w:ind w:left="193" w:hanging="193"/>
              <w:rPr>
                <w:rFonts w:ascii="Arial" w:hAnsi="Arial" w:cs="Arial"/>
                <w:sz w:val="24"/>
                <w:szCs w:val="24"/>
              </w:rPr>
            </w:pPr>
            <w:r w:rsidRPr="00101D51">
              <w:rPr>
                <w:rFonts w:ascii="Arial" w:hAnsi="Arial" w:cs="Arial"/>
                <w:sz w:val="24"/>
                <w:szCs w:val="24"/>
              </w:rPr>
              <w:t>500 tomates</w:t>
            </w:r>
          </w:p>
          <w:p w:rsidR="00357F3D" w:rsidRDefault="00357F3D" w:rsidP="007D7484">
            <w:pPr>
              <w:tabs>
                <w:tab w:val="center" w:pos="4536"/>
                <w:tab w:val="left" w:pos="6816"/>
              </w:tabs>
              <w:ind w:left="193" w:hanging="193"/>
              <w:rPr>
                <w:rFonts w:ascii="Arial" w:hAnsi="Arial" w:cs="Arial"/>
                <w:sz w:val="24"/>
                <w:szCs w:val="24"/>
              </w:rPr>
            </w:pPr>
          </w:p>
          <w:p w:rsidR="00357F3D" w:rsidRPr="00101D51" w:rsidRDefault="00357F3D" w:rsidP="00357F3D">
            <w:pPr>
              <w:pStyle w:val="a9"/>
              <w:numPr>
                <w:ilvl w:val="0"/>
                <w:numId w:val="441"/>
              </w:numPr>
              <w:tabs>
                <w:tab w:val="center" w:pos="4536"/>
                <w:tab w:val="left" w:pos="6816"/>
              </w:tabs>
              <w:ind w:left="193" w:hanging="193"/>
              <w:rPr>
                <w:rFonts w:ascii="Arial" w:hAnsi="Arial" w:cs="Arial"/>
                <w:sz w:val="24"/>
                <w:szCs w:val="24"/>
              </w:rPr>
            </w:pPr>
            <w:r>
              <w:rPr>
                <w:rFonts w:ascii="Arial" w:hAnsi="Arial" w:cs="Arial"/>
                <w:sz w:val="24"/>
                <w:szCs w:val="24"/>
              </w:rPr>
              <w:t>7</w:t>
            </w:r>
            <w:r w:rsidRPr="00101D51">
              <w:rPr>
                <w:rFonts w:ascii="Arial" w:hAnsi="Arial" w:cs="Arial"/>
                <w:sz w:val="24"/>
                <w:szCs w:val="24"/>
              </w:rPr>
              <w:t>500 F</w:t>
            </w:r>
          </w:p>
          <w:p w:rsidR="00357F3D" w:rsidRPr="00F02852" w:rsidRDefault="00357F3D" w:rsidP="007D7484">
            <w:pPr>
              <w:tabs>
                <w:tab w:val="center" w:pos="4536"/>
                <w:tab w:val="left" w:pos="6816"/>
              </w:tabs>
              <w:ind w:left="193" w:hanging="193"/>
              <w:rPr>
                <w:rFonts w:ascii="Arial" w:hAnsi="Arial" w:cs="Arial"/>
                <w:sz w:val="24"/>
                <w:szCs w:val="24"/>
              </w:rPr>
            </w:pPr>
          </w:p>
          <w:p w:rsidR="00357F3D" w:rsidRPr="00101D51" w:rsidRDefault="00357F3D" w:rsidP="00357F3D">
            <w:pPr>
              <w:pStyle w:val="a9"/>
              <w:numPr>
                <w:ilvl w:val="0"/>
                <w:numId w:val="441"/>
              </w:numPr>
              <w:tabs>
                <w:tab w:val="center" w:pos="4536"/>
                <w:tab w:val="left" w:pos="6816"/>
              </w:tabs>
              <w:ind w:left="193" w:hanging="193"/>
              <w:rPr>
                <w:rFonts w:ascii="Arial" w:hAnsi="Arial" w:cs="Arial"/>
                <w:sz w:val="24"/>
                <w:szCs w:val="24"/>
              </w:rPr>
            </w:pPr>
            <w:r w:rsidRPr="00101D51">
              <w:rPr>
                <w:rFonts w:ascii="Arial" w:hAnsi="Arial" w:cs="Arial"/>
                <w:sz w:val="24"/>
                <w:szCs w:val="24"/>
              </w:rPr>
              <w:t>96 000 F</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Default="00357F3D" w:rsidP="007D7484">
            <w:pPr>
              <w:tabs>
                <w:tab w:val="center" w:pos="4536"/>
                <w:tab w:val="left" w:pos="6816"/>
              </w:tabs>
              <w:contextualSpacing/>
              <w:rPr>
                <w:rFonts w:ascii="Arial" w:hAnsi="Arial" w:cs="Arial"/>
                <w:sz w:val="24"/>
                <w:szCs w:val="24"/>
                <w:lang w:eastAsia="ja-JP"/>
              </w:rPr>
            </w:pPr>
            <w:r w:rsidRPr="00F02852">
              <w:rPr>
                <w:rFonts w:ascii="Arial" w:hAnsi="Arial" w:cs="Arial"/>
                <w:sz w:val="24"/>
                <w:szCs w:val="24"/>
              </w:rPr>
              <w:t>Pour multiplier un nombre</w:t>
            </w:r>
            <w:r>
              <w:rPr>
                <w:rFonts w:ascii="Arial" w:hAnsi="Arial" w:cs="Arial"/>
                <w:sz w:val="24"/>
                <w:szCs w:val="24"/>
              </w:rPr>
              <w:t xml:space="preserve"> </w:t>
            </w:r>
            <w:r w:rsidRPr="00F02852">
              <w:rPr>
                <w:rFonts w:ascii="Arial" w:hAnsi="Arial" w:cs="Arial"/>
                <w:sz w:val="24"/>
                <w:szCs w:val="24"/>
              </w:rPr>
              <w:t>entier par 10,100 ou 1000</w:t>
            </w:r>
            <w:r>
              <w:rPr>
                <w:rFonts w:ascii="Arial" w:hAnsi="Arial" w:cs="Arial" w:hint="eastAsia"/>
                <w:sz w:val="24"/>
                <w:szCs w:val="24"/>
                <w:lang w:eastAsia="ja-JP"/>
              </w:rPr>
              <w:t>,</w:t>
            </w:r>
            <w:r w:rsidRPr="00F02852">
              <w:rPr>
                <w:rFonts w:ascii="Arial" w:hAnsi="Arial" w:cs="Arial"/>
                <w:sz w:val="24"/>
                <w:szCs w:val="24"/>
              </w:rPr>
              <w:t xml:space="preserve"> on écrit le nombre puis on ajoute un, deux ou trois zéros à ce nombre</w:t>
            </w:r>
          </w:p>
          <w:p w:rsidR="00357F3D" w:rsidRDefault="00357F3D" w:rsidP="007D7484">
            <w:pPr>
              <w:tabs>
                <w:tab w:val="center" w:pos="4536"/>
                <w:tab w:val="left" w:pos="6816"/>
              </w:tabs>
              <w:contextualSpacing/>
              <w:rPr>
                <w:rFonts w:ascii="Arial" w:hAnsi="Arial" w:cs="Arial"/>
                <w:sz w:val="24"/>
                <w:szCs w:val="24"/>
                <w:lang w:eastAsia="ja-JP"/>
              </w:rPr>
            </w:pPr>
            <w:r>
              <w:rPr>
                <w:rFonts w:ascii="Arial" w:hAnsi="Arial" w:cs="Arial" w:hint="eastAsia"/>
                <w:sz w:val="24"/>
                <w:szCs w:val="24"/>
                <w:lang w:eastAsia="ja-JP"/>
              </w:rPr>
              <w:t>Exemple</w:t>
            </w:r>
            <w:r>
              <w:rPr>
                <w:rFonts w:ascii="Arial" w:hAnsi="Arial" w:cs="Arial"/>
                <w:sz w:val="24"/>
                <w:szCs w:val="24"/>
                <w:lang w:eastAsia="ja-JP"/>
              </w:rPr>
              <w:t> </w:t>
            </w:r>
            <w:r>
              <w:rPr>
                <w:rFonts w:ascii="Arial" w:hAnsi="Arial" w:cs="Arial" w:hint="eastAsia"/>
                <w:sz w:val="24"/>
                <w:szCs w:val="24"/>
                <w:lang w:eastAsia="ja-JP"/>
              </w:rPr>
              <w:t xml:space="preserve">: 50 </w:t>
            </w:r>
            <w:r w:rsidRPr="00101D51">
              <w:rPr>
                <w:rFonts w:ascii="Arial" w:hAnsi="Arial" w:cs="Arial"/>
                <w:sz w:val="24"/>
                <w:szCs w:val="24"/>
                <w:lang w:eastAsia="ja-JP"/>
              </w:rPr>
              <w:t>×</w:t>
            </w:r>
            <w:r>
              <w:rPr>
                <w:rFonts w:ascii="Arial" w:hAnsi="Arial" w:cs="Arial" w:hint="eastAsia"/>
                <w:sz w:val="24"/>
                <w:szCs w:val="24"/>
                <w:lang w:eastAsia="ja-JP"/>
              </w:rPr>
              <w:t xml:space="preserve"> 10</w:t>
            </w:r>
            <w:r>
              <w:rPr>
                <w:rFonts w:ascii="Arial" w:hAnsi="Arial" w:cs="Arial"/>
                <w:sz w:val="24"/>
                <w:szCs w:val="24"/>
                <w:lang w:eastAsia="ja-JP"/>
              </w:rPr>
              <w:t> </w:t>
            </w:r>
            <w:r>
              <w:rPr>
                <w:rFonts w:ascii="Arial" w:hAnsi="Arial" w:cs="Arial" w:hint="eastAsia"/>
                <w:sz w:val="24"/>
                <w:szCs w:val="24"/>
                <w:lang w:eastAsia="ja-JP"/>
              </w:rPr>
              <w:t>= 500</w:t>
            </w:r>
            <w:r>
              <w:rPr>
                <w:rFonts w:ascii="Arial" w:hAnsi="Arial" w:cs="Arial"/>
                <w:sz w:val="24"/>
                <w:szCs w:val="24"/>
                <w:lang w:eastAsia="ja-JP"/>
              </w:rPr>
              <w:t> </w:t>
            </w:r>
            <w:r>
              <w:rPr>
                <w:rFonts w:ascii="Arial" w:hAnsi="Arial" w:cs="Arial" w:hint="eastAsia"/>
                <w:sz w:val="24"/>
                <w:szCs w:val="24"/>
                <w:lang w:eastAsia="ja-JP"/>
              </w:rPr>
              <w:t>;</w:t>
            </w:r>
          </w:p>
          <w:p w:rsidR="00357F3D" w:rsidRPr="00F02852" w:rsidRDefault="00357F3D" w:rsidP="007D7484">
            <w:pPr>
              <w:tabs>
                <w:tab w:val="center" w:pos="4536"/>
                <w:tab w:val="left" w:pos="6816"/>
              </w:tabs>
              <w:contextualSpacing/>
              <w:rPr>
                <w:rFonts w:ascii="Arial" w:hAnsi="Arial" w:cs="Arial"/>
                <w:sz w:val="24"/>
                <w:szCs w:val="24"/>
                <w:lang w:eastAsia="ja-JP"/>
              </w:rPr>
            </w:pPr>
            <w:r>
              <w:rPr>
                <w:rFonts w:ascii="Arial" w:hAnsi="Arial" w:cs="Arial" w:hint="eastAsia"/>
                <w:sz w:val="24"/>
                <w:szCs w:val="24"/>
                <w:lang w:eastAsia="ja-JP"/>
              </w:rPr>
              <w:t xml:space="preserve">                 100 </w:t>
            </w:r>
            <w:r w:rsidRPr="00101D51">
              <w:rPr>
                <w:rFonts w:ascii="Arial" w:hAnsi="Arial" w:cs="Arial"/>
                <w:sz w:val="24"/>
                <w:szCs w:val="24"/>
                <w:lang w:eastAsia="ja-JP"/>
              </w:rPr>
              <w:t>×</w:t>
            </w:r>
            <w:r>
              <w:rPr>
                <w:rFonts w:ascii="Arial" w:hAnsi="Arial" w:cs="Arial" w:hint="eastAsia"/>
                <w:sz w:val="24"/>
                <w:szCs w:val="24"/>
                <w:lang w:eastAsia="ja-JP"/>
              </w:rPr>
              <w:t xml:space="preserve"> 75</w:t>
            </w:r>
            <w:r>
              <w:rPr>
                <w:rFonts w:ascii="Arial" w:hAnsi="Arial" w:cs="Arial"/>
                <w:sz w:val="24"/>
                <w:szCs w:val="24"/>
                <w:lang w:eastAsia="ja-JP"/>
              </w:rPr>
              <w:t> </w:t>
            </w:r>
            <w:r>
              <w:rPr>
                <w:rFonts w:ascii="Arial" w:hAnsi="Arial" w:cs="Arial" w:hint="eastAsia"/>
                <w:sz w:val="24"/>
                <w:szCs w:val="24"/>
                <w:lang w:eastAsia="ja-JP"/>
              </w:rPr>
              <w:t>= 7500</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rPr>
              <w:t>Rappel des prérequis</w:t>
            </w:r>
          </w:p>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rPr>
              <w:t>(</w:t>
            </w:r>
            <w:r>
              <w:rPr>
                <w:rFonts w:ascii="Arial" w:hAnsi="Arial" w:cs="Arial"/>
                <w:b/>
                <w:sz w:val="24"/>
                <w:szCs w:val="24"/>
              </w:rPr>
              <w:t>4 mn</w:t>
            </w:r>
            <w:r w:rsidRPr="00F02852">
              <w:rPr>
                <w:rFonts w:ascii="Arial" w:hAnsi="Arial" w:cs="Arial"/>
                <w:b/>
                <w:sz w:val="24"/>
                <w:szCs w:val="24"/>
              </w:rPr>
              <w:t>)</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781124" w:rsidRDefault="00357F3D" w:rsidP="007D7484">
            <w:pPr>
              <w:rPr>
                <w:rFonts w:ascii="Arial" w:hAnsi="Arial" w:cs="Arial"/>
                <w:sz w:val="24"/>
                <w:szCs w:val="24"/>
              </w:rPr>
            </w:pPr>
            <w:r w:rsidRPr="00F02852">
              <w:rPr>
                <w:rFonts w:ascii="Arial" w:hAnsi="Arial" w:cs="Arial"/>
                <w:sz w:val="24"/>
                <w:szCs w:val="24"/>
              </w:rPr>
              <w:t>Effectuez les opérations suivantes à 1/100 près :</w:t>
            </w:r>
            <w:r>
              <w:rPr>
                <w:rFonts w:ascii="Arial" w:hAnsi="Arial" w:cs="Arial" w:hint="eastAsia"/>
                <w:sz w:val="24"/>
                <w:szCs w:val="24"/>
                <w:lang w:eastAsia="ja-JP"/>
              </w:rPr>
              <w:t xml:space="preserve"> </w:t>
            </w:r>
            <w:r w:rsidRPr="00781124">
              <w:rPr>
                <w:rFonts w:ascii="Arial" w:hAnsi="Arial" w:cs="Arial"/>
                <w:sz w:val="24"/>
                <w:szCs w:val="24"/>
              </w:rPr>
              <w:t>1 :</w:t>
            </w:r>
            <w:r w:rsidRPr="00781124">
              <w:rPr>
                <w:rFonts w:ascii="Arial" w:hAnsi="Arial" w:cs="Arial" w:hint="eastAsia"/>
                <w:sz w:val="24"/>
                <w:szCs w:val="24"/>
                <w:lang w:eastAsia="ja-JP"/>
              </w:rPr>
              <w:t xml:space="preserve"> </w:t>
            </w:r>
            <w:r w:rsidRPr="00781124">
              <w:rPr>
                <w:rFonts w:ascii="Arial" w:hAnsi="Arial" w:cs="Arial"/>
                <w:sz w:val="24"/>
                <w:szCs w:val="24"/>
              </w:rPr>
              <w:t>4</w:t>
            </w:r>
            <w:r w:rsidRPr="00781124">
              <w:rPr>
                <w:rFonts w:ascii="Arial" w:hAnsi="Arial" w:cs="Arial" w:hint="eastAsia"/>
                <w:sz w:val="24"/>
                <w:szCs w:val="24"/>
                <w:lang w:eastAsia="ja-JP"/>
              </w:rPr>
              <w:t xml:space="preserve"> </w:t>
            </w:r>
            <w:r w:rsidRPr="00781124">
              <w:rPr>
                <w:rFonts w:ascii="Arial" w:hAnsi="Arial" w:cs="Arial"/>
                <w:sz w:val="24"/>
                <w:szCs w:val="24"/>
              </w:rPr>
              <w:t>=</w:t>
            </w:r>
            <w:r>
              <w:rPr>
                <w:rFonts w:ascii="Arial" w:hAnsi="Arial" w:cs="Arial"/>
                <w:sz w:val="24"/>
                <w:szCs w:val="24"/>
                <w:lang w:eastAsia="ja-JP"/>
              </w:rPr>
              <w:t> </w:t>
            </w:r>
            <w:r>
              <w:rPr>
                <w:rFonts w:ascii="Arial" w:hAnsi="Arial" w:cs="Arial" w:hint="eastAsia"/>
                <w:sz w:val="24"/>
                <w:szCs w:val="24"/>
                <w:lang w:eastAsia="ja-JP"/>
              </w:rPr>
              <w:t xml:space="preserve">; </w:t>
            </w:r>
            <w:r w:rsidRPr="00781124">
              <w:rPr>
                <w:rFonts w:ascii="Arial" w:hAnsi="Arial" w:cs="Arial"/>
                <w:sz w:val="24"/>
                <w:szCs w:val="24"/>
              </w:rPr>
              <w:t>755 :</w:t>
            </w:r>
            <w:r w:rsidRPr="00781124">
              <w:rPr>
                <w:rFonts w:ascii="Arial" w:hAnsi="Arial" w:cs="Arial" w:hint="eastAsia"/>
                <w:sz w:val="24"/>
                <w:szCs w:val="24"/>
                <w:lang w:eastAsia="ja-JP"/>
              </w:rPr>
              <w:t xml:space="preserve"> </w:t>
            </w:r>
            <w:r w:rsidRPr="00781124">
              <w:rPr>
                <w:rFonts w:ascii="Arial" w:hAnsi="Arial" w:cs="Arial"/>
                <w:sz w:val="24"/>
                <w:szCs w:val="24"/>
              </w:rPr>
              <w:t>7</w:t>
            </w:r>
            <w:r w:rsidRPr="00781124">
              <w:rPr>
                <w:rFonts w:ascii="Arial" w:hAnsi="Arial" w:cs="Arial" w:hint="eastAsia"/>
                <w:sz w:val="24"/>
                <w:szCs w:val="24"/>
                <w:lang w:eastAsia="ja-JP"/>
              </w:rPr>
              <w:t xml:space="preserve"> </w:t>
            </w:r>
            <w:r w:rsidRPr="00781124">
              <w:rPr>
                <w:rFonts w:ascii="Arial" w:hAnsi="Arial" w:cs="Arial"/>
                <w:sz w:val="24"/>
                <w:szCs w:val="24"/>
              </w:rPr>
              <w:t>=</w:t>
            </w:r>
            <w:r>
              <w:rPr>
                <w:rFonts w:ascii="Arial" w:hAnsi="Arial" w:cs="Arial"/>
                <w:sz w:val="24"/>
                <w:szCs w:val="24"/>
                <w:lang w:eastAsia="ja-JP"/>
              </w:rPr>
              <w:t> </w:t>
            </w:r>
            <w:r>
              <w:rPr>
                <w:rFonts w:ascii="Arial" w:hAnsi="Arial" w:cs="Arial" w:hint="eastAsia"/>
                <w:sz w:val="24"/>
                <w:szCs w:val="24"/>
                <w:lang w:eastAsia="ja-JP"/>
              </w:rPr>
              <w:t xml:space="preserve">; </w:t>
            </w:r>
            <w:r w:rsidRPr="00781124">
              <w:rPr>
                <w:rFonts w:ascii="Arial" w:hAnsi="Arial" w:cs="Arial"/>
                <w:sz w:val="24"/>
                <w:szCs w:val="24"/>
              </w:rPr>
              <w:t>2459 :</w:t>
            </w:r>
            <w:r w:rsidRPr="00781124">
              <w:rPr>
                <w:rFonts w:ascii="Arial" w:hAnsi="Arial" w:cs="Arial" w:hint="eastAsia"/>
                <w:sz w:val="24"/>
                <w:szCs w:val="24"/>
                <w:lang w:eastAsia="ja-JP"/>
              </w:rPr>
              <w:t xml:space="preserve"> </w:t>
            </w:r>
            <w:r w:rsidRPr="00781124">
              <w:rPr>
                <w:rFonts w:ascii="Arial" w:hAnsi="Arial" w:cs="Arial"/>
                <w:sz w:val="24"/>
                <w:szCs w:val="24"/>
              </w:rPr>
              <w:t>68</w:t>
            </w:r>
            <w:r w:rsidRPr="00781124">
              <w:rPr>
                <w:rFonts w:ascii="Arial" w:hAnsi="Arial" w:cs="Arial" w:hint="eastAsia"/>
                <w:sz w:val="24"/>
                <w:szCs w:val="24"/>
                <w:lang w:eastAsia="ja-JP"/>
              </w:rPr>
              <w:t xml:space="preserve"> </w:t>
            </w:r>
            <w:r w:rsidRPr="00781124">
              <w:rPr>
                <w:rFonts w:ascii="Arial" w:hAnsi="Arial" w:cs="Arial"/>
                <w:sz w:val="24"/>
                <w:szCs w:val="24"/>
              </w:rPr>
              <w:t>=</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781124" w:rsidRDefault="00357F3D" w:rsidP="00357F3D">
            <w:pPr>
              <w:pStyle w:val="a9"/>
              <w:numPr>
                <w:ilvl w:val="0"/>
                <w:numId w:val="450"/>
              </w:numPr>
              <w:tabs>
                <w:tab w:val="center" w:pos="4536"/>
                <w:tab w:val="left" w:pos="6816"/>
              </w:tabs>
              <w:ind w:left="193" w:hanging="193"/>
              <w:rPr>
                <w:rFonts w:ascii="Arial" w:hAnsi="Arial" w:cs="Arial"/>
                <w:sz w:val="24"/>
                <w:szCs w:val="24"/>
                <w:lang w:eastAsia="ja-JP"/>
              </w:rPr>
            </w:pPr>
            <w:r w:rsidRPr="00781124">
              <w:rPr>
                <w:rFonts w:ascii="Arial" w:hAnsi="Arial" w:cs="Arial"/>
                <w:sz w:val="24"/>
                <w:szCs w:val="24"/>
              </w:rPr>
              <w:t>0,25</w:t>
            </w:r>
          </w:p>
          <w:p w:rsidR="00357F3D" w:rsidRPr="00781124" w:rsidRDefault="00357F3D" w:rsidP="00357F3D">
            <w:pPr>
              <w:pStyle w:val="a9"/>
              <w:numPr>
                <w:ilvl w:val="0"/>
                <w:numId w:val="450"/>
              </w:numPr>
              <w:tabs>
                <w:tab w:val="center" w:pos="4536"/>
                <w:tab w:val="left" w:pos="6816"/>
              </w:tabs>
              <w:ind w:left="193" w:hanging="193"/>
              <w:rPr>
                <w:rFonts w:ascii="Arial" w:hAnsi="Arial" w:cs="Arial"/>
                <w:sz w:val="24"/>
                <w:szCs w:val="24"/>
                <w:lang w:eastAsia="ja-JP"/>
              </w:rPr>
            </w:pPr>
            <w:r w:rsidRPr="00781124">
              <w:rPr>
                <w:rFonts w:ascii="Arial" w:hAnsi="Arial" w:cs="Arial"/>
                <w:sz w:val="24"/>
                <w:szCs w:val="24"/>
              </w:rPr>
              <w:t>107,85 </w:t>
            </w:r>
            <w:r w:rsidRPr="00781124">
              <w:rPr>
                <w:rFonts w:ascii="Arial" w:hAnsi="Arial" w:cs="Arial" w:hint="eastAsia"/>
                <w:sz w:val="24"/>
                <w:szCs w:val="24"/>
                <w:lang w:eastAsia="ja-JP"/>
              </w:rPr>
              <w:t>et le reste 0,05</w:t>
            </w:r>
          </w:p>
          <w:p w:rsidR="00357F3D" w:rsidRPr="00781124" w:rsidRDefault="00357F3D" w:rsidP="00357F3D">
            <w:pPr>
              <w:pStyle w:val="a9"/>
              <w:numPr>
                <w:ilvl w:val="0"/>
                <w:numId w:val="450"/>
              </w:numPr>
              <w:tabs>
                <w:tab w:val="center" w:pos="4536"/>
                <w:tab w:val="left" w:pos="6816"/>
              </w:tabs>
              <w:ind w:left="193" w:hanging="193"/>
              <w:rPr>
                <w:rFonts w:ascii="Arial" w:hAnsi="Arial" w:cs="Arial"/>
                <w:sz w:val="24"/>
                <w:szCs w:val="24"/>
                <w:lang w:eastAsia="ja-JP"/>
              </w:rPr>
            </w:pPr>
            <w:r w:rsidRPr="00781124">
              <w:rPr>
                <w:rFonts w:ascii="Arial" w:hAnsi="Arial" w:cs="Arial"/>
                <w:sz w:val="24"/>
                <w:szCs w:val="24"/>
              </w:rPr>
              <w:t>36,16</w:t>
            </w:r>
            <w:r w:rsidRPr="00781124">
              <w:rPr>
                <w:rFonts w:ascii="Arial" w:hAnsi="Arial" w:cs="Arial" w:hint="eastAsia"/>
                <w:sz w:val="24"/>
                <w:szCs w:val="24"/>
                <w:lang w:eastAsia="ja-JP"/>
              </w:rPr>
              <w:t xml:space="preserve"> et le reste 0,12</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 xml:space="preserve">Motivation </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 mn</w:t>
            </w:r>
            <w:r w:rsidRPr="00F02852">
              <w:rPr>
                <w:rFonts w:ascii="Arial" w:hAnsi="Arial" w:cs="Arial"/>
                <w:b/>
                <w:sz w:val="24"/>
                <w:szCs w:val="24"/>
              </w:rPr>
              <w:t>)</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Communication de la justification et des objectifs.</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Ecoute attentive.</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159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2"/>
              </w:numPr>
              <w:rPr>
                <w:rFonts w:ascii="Arial" w:hAnsi="Arial" w:cs="Arial"/>
                <w:b/>
                <w:sz w:val="24"/>
                <w:szCs w:val="24"/>
              </w:rPr>
            </w:pPr>
            <w:r w:rsidRPr="00F02852">
              <w:rPr>
                <w:rFonts w:ascii="Arial" w:hAnsi="Arial" w:cs="Arial"/>
                <w:b/>
                <w:sz w:val="24"/>
                <w:szCs w:val="24"/>
              </w:rPr>
              <w:t>DEVELOPPEMENT (30 mn)</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lang w:eastAsia="ja-JP"/>
              </w:rPr>
            </w:pPr>
            <w:r w:rsidRPr="00F02852">
              <w:rPr>
                <w:rFonts w:ascii="Arial" w:hAnsi="Arial" w:cs="Arial"/>
                <w:b/>
                <w:sz w:val="24"/>
                <w:szCs w:val="24"/>
              </w:rPr>
              <w:t>Présentation de la situation problème et émission d’hypothèses</w:t>
            </w:r>
          </w:p>
          <w:p w:rsidR="00357F3D" w:rsidRPr="00F02852" w:rsidRDefault="00357F3D" w:rsidP="007D7484">
            <w:pPr>
              <w:rPr>
                <w:rFonts w:ascii="Arial" w:hAnsi="Arial" w:cs="Arial"/>
                <w:b/>
                <w:sz w:val="24"/>
                <w:szCs w:val="24"/>
                <w:lang w:eastAsia="ja-JP"/>
              </w:rPr>
            </w:pPr>
            <w:r w:rsidRPr="00F02852">
              <w:rPr>
                <w:rFonts w:ascii="Arial" w:hAnsi="Arial" w:cs="Arial"/>
                <w:b/>
                <w:sz w:val="24"/>
                <w:szCs w:val="24"/>
              </w:rPr>
              <w:t>(</w:t>
            </w:r>
            <w:r>
              <w:rPr>
                <w:rFonts w:ascii="Arial" w:hAnsi="Arial" w:cs="Arial"/>
                <w:b/>
                <w:sz w:val="24"/>
                <w:szCs w:val="24"/>
              </w:rPr>
              <w:t>2 mn</w:t>
            </w:r>
            <w:r w:rsidRPr="00F02852">
              <w:rPr>
                <w:rFonts w:ascii="Arial" w:hAnsi="Arial" w:cs="Arial"/>
                <w:b/>
                <w:sz w:val="24"/>
                <w:szCs w:val="24"/>
              </w:rPr>
              <w:t>)</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t>Présentation de la situation problème</w:t>
            </w:r>
          </w:p>
          <w:p w:rsidR="00357F3D" w:rsidRPr="00F02852" w:rsidRDefault="00357F3D" w:rsidP="007D7484">
            <w:pPr>
              <w:rPr>
                <w:rFonts w:ascii="Arial" w:hAnsi="Arial" w:cs="Arial"/>
                <w:sz w:val="24"/>
                <w:szCs w:val="24"/>
              </w:rPr>
            </w:pPr>
            <w:r w:rsidRPr="00F02852">
              <w:rPr>
                <w:rFonts w:ascii="Arial" w:hAnsi="Arial" w:cs="Arial"/>
                <w:sz w:val="24"/>
                <w:szCs w:val="24"/>
              </w:rPr>
              <w:t>Martine découpe une orange en 4 parties égales. Elle donne 2 parts à son frère. Son père lui demande de dire quelle part elle a donné à son frère.</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Pr>
                <w:rFonts w:ascii="Arial" w:hAnsi="Arial" w:cs="Arial"/>
                <w:b/>
                <w:sz w:val="24"/>
                <w:szCs w:val="24"/>
              </w:rPr>
              <w:t>Émission d’hypothèses</w:t>
            </w:r>
          </w:p>
          <w:p w:rsidR="00357F3D" w:rsidRPr="00781124" w:rsidRDefault="00357F3D" w:rsidP="00357F3D">
            <w:pPr>
              <w:pStyle w:val="a9"/>
              <w:numPr>
                <w:ilvl w:val="0"/>
                <w:numId w:val="451"/>
              </w:numPr>
              <w:tabs>
                <w:tab w:val="center" w:pos="4536"/>
                <w:tab w:val="left" w:pos="6816"/>
              </w:tabs>
              <w:ind w:left="193" w:hanging="193"/>
              <w:rPr>
                <w:rFonts w:ascii="Arial" w:hAnsi="Arial" w:cs="Arial"/>
                <w:sz w:val="24"/>
                <w:szCs w:val="24"/>
              </w:rPr>
            </w:pPr>
            <w:r w:rsidRPr="00781124">
              <w:rPr>
                <w:rFonts w:ascii="Arial" w:hAnsi="Arial" w:cs="Arial"/>
                <w:sz w:val="24"/>
                <w:szCs w:val="24"/>
              </w:rPr>
              <w:t>Elle a donné la moitié</w:t>
            </w:r>
            <w:r>
              <w:rPr>
                <w:rFonts w:ascii="Arial" w:hAnsi="Arial" w:cs="Arial"/>
                <w:sz w:val="24"/>
                <w:szCs w:val="24"/>
              </w:rPr>
              <w:t> </w:t>
            </w:r>
            <w:r>
              <w:rPr>
                <w:rFonts w:ascii="Arial" w:eastAsiaTheme="minorEastAsia" w:hAnsi="Arial" w:cs="Arial" w:hint="eastAsia"/>
                <w:sz w:val="24"/>
                <w:szCs w:val="24"/>
                <w:lang w:eastAsia="ja-JP"/>
              </w:rPr>
              <w:t>;</w:t>
            </w:r>
          </w:p>
          <w:p w:rsidR="00357F3D" w:rsidRPr="00E91B1C" w:rsidRDefault="00357F3D" w:rsidP="00357F3D">
            <w:pPr>
              <w:pStyle w:val="a9"/>
              <w:numPr>
                <w:ilvl w:val="0"/>
                <w:numId w:val="451"/>
              </w:numPr>
              <w:tabs>
                <w:tab w:val="center" w:pos="4536"/>
                <w:tab w:val="left" w:pos="6816"/>
              </w:tabs>
              <w:ind w:left="193" w:hanging="193"/>
              <w:rPr>
                <w:rFonts w:ascii="Arial" w:hAnsi="Arial" w:cs="Arial"/>
                <w:sz w:val="24"/>
                <w:szCs w:val="24"/>
              </w:rPr>
            </w:pPr>
            <w:r w:rsidRPr="00E91B1C">
              <w:rPr>
                <w:rFonts w:ascii="Arial" w:hAnsi="Arial" w:cs="Arial"/>
                <w:sz w:val="24"/>
                <w:szCs w:val="24"/>
              </w:rPr>
              <w:t xml:space="preserve">Elle a donné  </w:t>
            </w:r>
            <m:oMath>
              <m:f>
                <m:fPr>
                  <m:ctrlPr>
                    <w:rPr>
                      <w:rFonts w:ascii="Cambria Math" w:hAnsi="Cambria Math" w:cs="Arial"/>
                      <w:sz w:val="32"/>
                      <w:szCs w:val="26"/>
                    </w:rPr>
                  </m:ctrlPr>
                </m:fPr>
                <m:num>
                  <m:r>
                    <w:rPr>
                      <w:rFonts w:ascii="Cambria Math" w:hAnsi="Cambria Math" w:cs="Arial"/>
                      <w:sz w:val="32"/>
                      <w:szCs w:val="26"/>
                    </w:rPr>
                    <m:t>1</m:t>
                  </m:r>
                </m:num>
                <m:den>
                  <m:r>
                    <w:rPr>
                      <w:rFonts w:ascii="Cambria Math" w:hAnsi="Cambria Math" w:cs="Arial"/>
                      <w:sz w:val="32"/>
                      <w:szCs w:val="26"/>
                    </w:rPr>
                    <m:t>2</m:t>
                  </m:r>
                </m:den>
              </m:f>
            </m:oMath>
            <w:r w:rsidRPr="00E91B1C">
              <w:rPr>
                <w:rFonts w:ascii="Arial" w:eastAsiaTheme="minorEastAsia" w:hAnsi="Arial" w:cs="Arial"/>
                <w:sz w:val="24"/>
                <w:szCs w:val="24"/>
                <w:lang w:eastAsia="ja-JP"/>
              </w:rPr>
              <w:t> ;</w:t>
            </w:r>
          </w:p>
          <w:p w:rsidR="00357F3D" w:rsidRPr="00EF581D" w:rsidRDefault="00357F3D" w:rsidP="00357F3D">
            <w:pPr>
              <w:pStyle w:val="a9"/>
              <w:numPr>
                <w:ilvl w:val="0"/>
                <w:numId w:val="451"/>
              </w:numPr>
              <w:tabs>
                <w:tab w:val="center" w:pos="4536"/>
                <w:tab w:val="left" w:pos="6816"/>
              </w:tabs>
              <w:ind w:left="193" w:hanging="193"/>
              <w:rPr>
                <w:rFonts w:ascii="Arial" w:hAnsi="Arial" w:cs="Arial"/>
                <w:sz w:val="24"/>
                <w:szCs w:val="24"/>
              </w:rPr>
            </w:pPr>
            <w:r w:rsidRPr="00E91B1C">
              <w:rPr>
                <w:rFonts w:ascii="Arial" w:hAnsi="Arial" w:cs="Arial"/>
                <w:sz w:val="24"/>
                <w:szCs w:val="24"/>
              </w:rPr>
              <w:t xml:space="preserve">Elle a donné  </w:t>
            </w:r>
            <m:oMath>
              <m:f>
                <m:fPr>
                  <m:ctrlPr>
                    <w:rPr>
                      <w:rFonts w:ascii="Cambria Math" w:hAnsi="Cambria Math" w:cs="Arial"/>
                      <w:sz w:val="32"/>
                      <w:szCs w:val="26"/>
                    </w:rPr>
                  </m:ctrlPr>
                </m:fPr>
                <m:num>
                  <m:r>
                    <w:rPr>
                      <w:rFonts w:ascii="Cambria Math" w:hAnsi="Cambria Math" w:cs="Arial"/>
                      <w:sz w:val="32"/>
                      <w:szCs w:val="26"/>
                    </w:rPr>
                    <m:t>2</m:t>
                  </m:r>
                </m:num>
                <m:den>
                  <m:r>
                    <w:rPr>
                      <w:rFonts w:ascii="Cambria Math" w:hAnsi="Cambria Math" w:cs="Arial"/>
                      <w:sz w:val="32"/>
                      <w:szCs w:val="26"/>
                    </w:rPr>
                    <m:t>4</m:t>
                  </m:r>
                </m:den>
              </m:f>
            </m:oMath>
            <w:r w:rsidRPr="00E91B1C">
              <w:rPr>
                <w:rFonts w:ascii="Arial" w:eastAsiaTheme="minorEastAsia" w:hAnsi="Arial" w:cs="Arial"/>
                <w:sz w:val="24"/>
                <w:szCs w:val="24"/>
                <w:lang w:eastAsia="ja-JP"/>
              </w:rPr>
              <w:t> ; etc.</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Pr>
                <w:rFonts w:ascii="Arial" w:hAnsi="Arial" w:cs="Arial"/>
                <w:b/>
                <w:sz w:val="24"/>
                <w:szCs w:val="24"/>
              </w:rPr>
              <w:t>Consigne 1</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10 mn</w:t>
            </w:r>
            <w:r w:rsidRPr="00F02852">
              <w:rPr>
                <w:rFonts w:ascii="Arial" w:hAnsi="Arial" w:cs="Arial"/>
                <w:b/>
                <w:sz w:val="24"/>
                <w:szCs w:val="24"/>
              </w:rPr>
              <w:t>) </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rPr>
              <w:t xml:space="preserve">A partir du disque mis à votre disposition, individuellement, découpez-le en plusieurs parties égales, prenez une partie découpée et représentez-la par des chiffres. </w:t>
            </w:r>
          </w:p>
          <w:p w:rsidR="00357F3D" w:rsidRPr="00F02852" w:rsidRDefault="00357F3D" w:rsidP="007D7484">
            <w:pPr>
              <w:tabs>
                <w:tab w:val="center" w:pos="4536"/>
                <w:tab w:val="left" w:pos="6816"/>
              </w:tabs>
              <w:rPr>
                <w:rFonts w:ascii="Arial" w:hAnsi="Arial" w:cs="Arial"/>
                <w:sz w:val="24"/>
                <w:szCs w:val="24"/>
              </w:rPr>
            </w:pPr>
            <w:r>
              <w:rPr>
                <w:rFonts w:ascii="Arial" w:hAnsi="Arial" w:cs="Arial" w:hint="eastAsia"/>
                <w:sz w:val="24"/>
                <w:szCs w:val="24"/>
                <w:lang w:eastAsia="ja-JP"/>
              </w:rPr>
              <w:t>En groupe, p</w:t>
            </w:r>
            <w:r w:rsidRPr="00F02852">
              <w:rPr>
                <w:rFonts w:ascii="Arial" w:hAnsi="Arial" w:cs="Arial"/>
                <w:sz w:val="24"/>
                <w:szCs w:val="24"/>
              </w:rPr>
              <w:t>résentez-la, échangez dites ce que cette partie représente et faites la synthèse.</w:t>
            </w:r>
            <w:r>
              <w:rPr>
                <w:rFonts w:ascii="Arial" w:hAnsi="Arial" w:cs="Arial"/>
                <w:sz w:val="24"/>
                <w:szCs w:val="24"/>
              </w:rPr>
              <w:t xml:space="preserve"> </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lang w:eastAsia="ja-JP"/>
              </w:rPr>
              <w:t>Découpage du disque,</w:t>
            </w:r>
            <w:r>
              <w:rPr>
                <w:rFonts w:ascii="Arial" w:hAnsi="Arial" w:cs="Arial"/>
                <w:sz w:val="24"/>
                <w:szCs w:val="24"/>
                <w:lang w:eastAsia="ja-JP"/>
              </w:rPr>
              <w:t xml:space="preserve"> </w:t>
            </w:r>
            <w:r w:rsidRPr="00F02852">
              <w:rPr>
                <w:rFonts w:ascii="Arial" w:hAnsi="Arial" w:cs="Arial"/>
                <w:sz w:val="24"/>
                <w:szCs w:val="24"/>
                <w:lang w:eastAsia="ja-JP"/>
              </w:rPr>
              <w:t>représentation, présentation, échanges et synthèse</w:t>
            </w:r>
          </w:p>
          <w:p w:rsidR="00357F3D" w:rsidRDefault="00357F3D" w:rsidP="007D7484">
            <w:pPr>
              <w:tabs>
                <w:tab w:val="center" w:pos="4536"/>
                <w:tab w:val="left" w:pos="6816"/>
              </w:tabs>
              <w:rPr>
                <w:rFonts w:ascii="Arial" w:hAnsi="Arial" w:cs="Arial"/>
                <w:sz w:val="24"/>
                <w:szCs w:val="24"/>
                <w:lang w:eastAsia="ja-JP"/>
              </w:rPr>
            </w:pPr>
            <w:r>
              <w:rPr>
                <w:rFonts w:ascii="Arial" w:hAnsi="Arial" w:cs="Arial" w:hint="eastAsia"/>
                <w:sz w:val="24"/>
                <w:szCs w:val="24"/>
                <w:lang w:eastAsia="ja-JP"/>
              </w:rPr>
              <w:t>U</w:t>
            </w:r>
            <w:r w:rsidRPr="00F02852">
              <w:rPr>
                <w:rFonts w:ascii="Arial" w:hAnsi="Arial" w:cs="Arial"/>
                <w:sz w:val="24"/>
                <w:szCs w:val="24"/>
                <w:lang w:eastAsia="ja-JP"/>
              </w:rPr>
              <w:t>ne partie est représentée par</w:t>
            </w:r>
          </w:p>
          <w:p w:rsidR="00357F3D" w:rsidRPr="00EF581D" w:rsidRDefault="00852F30" w:rsidP="007D7484">
            <w:pPr>
              <w:tabs>
                <w:tab w:val="center" w:pos="4536"/>
                <w:tab w:val="left" w:pos="6816"/>
              </w:tabs>
              <w:rPr>
                <w:rFonts w:ascii="Arial" w:hAnsi="Arial" w:cs="Arial"/>
                <w:sz w:val="24"/>
                <w:szCs w:val="24"/>
                <w:lang w:eastAsia="ja-JP"/>
              </w:rPr>
            </w:pPr>
            <m:oMathPara>
              <m:oMathParaPr>
                <m:jc m:val="left"/>
              </m:oMathParaPr>
              <m:oMath>
                <m:f>
                  <m:fPr>
                    <m:ctrlPr>
                      <w:rPr>
                        <w:rFonts w:ascii="Cambria Math" w:eastAsia="Calibri" w:hAnsi="Cambria Math" w:cs="Arial"/>
                        <w:sz w:val="24"/>
                        <w:szCs w:val="26"/>
                      </w:rPr>
                    </m:ctrlPr>
                  </m:fPr>
                  <m:num>
                    <m:r>
                      <m:rPr>
                        <m:nor/>
                      </m:rPr>
                      <w:rPr>
                        <w:rFonts w:ascii="Arial" w:hAnsi="Arial" w:cs="Arial"/>
                        <w:sz w:val="24"/>
                        <w:szCs w:val="26"/>
                      </w:rPr>
                      <m:t>1</m:t>
                    </m:r>
                  </m:num>
                  <m:den>
                    <m:r>
                      <m:rPr>
                        <m:nor/>
                      </m:rPr>
                      <w:rPr>
                        <w:rFonts w:ascii="Arial" w:hAnsi="Arial" w:cs="Arial"/>
                        <w:sz w:val="24"/>
                        <w:szCs w:val="26"/>
                      </w:rPr>
                      <m:t>2</m:t>
                    </m:r>
                  </m:den>
                </m:f>
                <m:r>
                  <m:rPr>
                    <m:nor/>
                  </m:rPr>
                  <w:rPr>
                    <w:rFonts w:ascii="Arial" w:hAnsi="Arial" w:cs="Arial"/>
                    <w:sz w:val="24"/>
                    <w:szCs w:val="26"/>
                  </w:rPr>
                  <m:t xml:space="preserve"> ; </m:t>
                </m:r>
                <m:f>
                  <m:fPr>
                    <m:ctrlPr>
                      <w:rPr>
                        <w:rFonts w:ascii="Cambria Math" w:eastAsia="Calibri" w:hAnsi="Cambria Math" w:cs="Arial"/>
                        <w:sz w:val="24"/>
                        <w:szCs w:val="26"/>
                      </w:rPr>
                    </m:ctrlPr>
                  </m:fPr>
                  <m:num>
                    <m:r>
                      <m:rPr>
                        <m:nor/>
                      </m:rPr>
                      <w:rPr>
                        <w:rFonts w:ascii="Arial" w:hAnsi="Arial" w:cs="Arial"/>
                        <w:sz w:val="24"/>
                        <w:szCs w:val="26"/>
                      </w:rPr>
                      <m:t>1</m:t>
                    </m:r>
                  </m:num>
                  <m:den>
                    <m:r>
                      <m:rPr>
                        <m:nor/>
                      </m:rPr>
                      <w:rPr>
                        <w:rFonts w:ascii="Arial" w:hAnsi="Arial" w:cs="Arial"/>
                        <w:sz w:val="24"/>
                        <w:szCs w:val="26"/>
                      </w:rPr>
                      <m:t>4</m:t>
                    </m:r>
                  </m:den>
                </m:f>
                <m:r>
                  <m:rPr>
                    <m:nor/>
                  </m:rPr>
                  <w:rPr>
                    <w:rFonts w:ascii="Arial" w:hAnsi="Arial" w:cs="Arial"/>
                    <w:sz w:val="24"/>
                    <w:szCs w:val="26"/>
                  </w:rPr>
                  <m:t xml:space="preserve"> ; </m:t>
                </m:r>
                <m:f>
                  <m:fPr>
                    <m:ctrlPr>
                      <w:rPr>
                        <w:rFonts w:ascii="Cambria Math" w:eastAsia="Calibri" w:hAnsi="Cambria Math" w:cs="Arial"/>
                        <w:sz w:val="24"/>
                        <w:szCs w:val="26"/>
                      </w:rPr>
                    </m:ctrlPr>
                  </m:fPr>
                  <m:num>
                    <m:r>
                      <m:rPr>
                        <m:nor/>
                      </m:rPr>
                      <w:rPr>
                        <w:rFonts w:ascii="Arial" w:hAnsi="Arial" w:cs="Arial"/>
                        <w:sz w:val="24"/>
                        <w:szCs w:val="26"/>
                      </w:rPr>
                      <m:t>1</m:t>
                    </m:r>
                  </m:num>
                  <m:den>
                    <m:r>
                      <m:rPr>
                        <m:nor/>
                      </m:rPr>
                      <w:rPr>
                        <w:rFonts w:ascii="Arial" w:hAnsi="Arial" w:cs="Arial"/>
                        <w:sz w:val="24"/>
                        <w:szCs w:val="26"/>
                      </w:rPr>
                      <m:t>8</m:t>
                    </m:r>
                  </m:den>
                </m:f>
                <m:r>
                  <m:rPr>
                    <m:nor/>
                  </m:rPr>
                  <w:rPr>
                    <w:rFonts w:ascii="Arial" w:hAnsi="Arial" w:cs="Arial"/>
                    <w:sz w:val="24"/>
                    <w:szCs w:val="26"/>
                  </w:rPr>
                  <m:t xml:space="preserve"> ; etc.</m:t>
                </m:r>
              </m:oMath>
            </m:oMathPara>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781124" w:rsidRDefault="00357F3D" w:rsidP="00357F3D">
            <w:pPr>
              <w:pStyle w:val="a9"/>
              <w:numPr>
                <w:ilvl w:val="0"/>
                <w:numId w:val="51"/>
              </w:numPr>
              <w:tabs>
                <w:tab w:val="center" w:pos="4536"/>
                <w:tab w:val="left" w:pos="6816"/>
              </w:tabs>
              <w:ind w:left="191" w:hanging="191"/>
              <w:rPr>
                <w:rFonts w:ascii="Arial" w:eastAsia="ＭＳ 明朝" w:hAnsi="Arial" w:cs="Arial"/>
                <w:sz w:val="24"/>
                <w:szCs w:val="24"/>
              </w:rPr>
            </w:pPr>
            <w:r>
              <w:rPr>
                <w:rFonts w:ascii="Arial" w:eastAsia="ＭＳ 明朝" w:hAnsi="Arial" w:cs="Arial" w:hint="eastAsia"/>
                <w:sz w:val="24"/>
                <w:szCs w:val="24"/>
                <w:lang w:eastAsia="ja-JP"/>
              </w:rPr>
              <w:t>C</w:t>
            </w:r>
            <w:r w:rsidRPr="00F02852">
              <w:rPr>
                <w:rFonts w:ascii="Arial" w:eastAsia="ＭＳ 明朝" w:hAnsi="Arial" w:cs="Arial"/>
                <w:sz w:val="24"/>
                <w:szCs w:val="24"/>
              </w:rPr>
              <w:t>’est une partie du disque</w:t>
            </w:r>
            <w:r w:rsidRPr="00F02852">
              <w:rPr>
                <w:rFonts w:ascii="Arial" w:hAnsi="Arial" w:cs="Arial"/>
                <w:sz w:val="24"/>
                <w:szCs w:val="24"/>
              </w:rPr>
              <w:t> ;</w:t>
            </w:r>
          </w:p>
          <w:p w:rsidR="00357F3D" w:rsidRPr="00F02852" w:rsidRDefault="00357F3D" w:rsidP="00357F3D">
            <w:pPr>
              <w:pStyle w:val="a9"/>
              <w:numPr>
                <w:ilvl w:val="0"/>
                <w:numId w:val="51"/>
              </w:numPr>
              <w:tabs>
                <w:tab w:val="center" w:pos="4536"/>
                <w:tab w:val="left" w:pos="6816"/>
              </w:tabs>
              <w:ind w:left="191" w:hanging="191"/>
              <w:rPr>
                <w:rFonts w:ascii="Arial" w:eastAsia="ＭＳ 明朝" w:hAnsi="Arial" w:cs="Arial"/>
                <w:sz w:val="24"/>
                <w:szCs w:val="24"/>
              </w:rPr>
            </w:pPr>
            <w:r>
              <w:rPr>
                <w:rFonts w:ascii="Arial" w:eastAsiaTheme="minorEastAsia" w:hAnsi="Arial" w:cs="Arial" w:hint="eastAsia"/>
                <w:sz w:val="24"/>
                <w:szCs w:val="24"/>
                <w:lang w:eastAsia="ja-JP"/>
              </w:rPr>
              <w:t>C</w:t>
            </w:r>
            <w:r w:rsidRPr="00F02852">
              <w:rPr>
                <w:rFonts w:ascii="Arial" w:hAnsi="Arial" w:cs="Arial"/>
                <w:sz w:val="24"/>
                <w:szCs w:val="24"/>
              </w:rPr>
              <w:t>’est une fraction</w:t>
            </w:r>
            <w:r>
              <w:rPr>
                <w:rFonts w:ascii="Arial" w:eastAsiaTheme="minorEastAsia" w:hAnsi="Arial" w:cs="Arial" w:hint="eastAsia"/>
                <w:sz w:val="24"/>
                <w:szCs w:val="24"/>
                <w:lang w:eastAsia="ja-JP"/>
              </w:rPr>
              <w:t>.</w:t>
            </w:r>
          </w:p>
        </w:tc>
      </w:tr>
      <w:tr w:rsidR="00357F3D" w:rsidRPr="00F02852" w:rsidTr="007D7484">
        <w:trPr>
          <w:trHeight w:val="147"/>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Pr>
                <w:rFonts w:ascii="Arial" w:hAnsi="Arial" w:cs="Arial"/>
                <w:b/>
                <w:sz w:val="24"/>
                <w:szCs w:val="24"/>
              </w:rPr>
              <w:t>Consigne 2</w:t>
            </w:r>
          </w:p>
          <w:p w:rsidR="00357F3D" w:rsidRPr="00F02852" w:rsidRDefault="00357F3D" w:rsidP="007D7484">
            <w:pPr>
              <w:rPr>
                <w:rFonts w:ascii="Arial" w:hAnsi="Arial" w:cs="Arial"/>
                <w:b/>
                <w:sz w:val="24"/>
                <w:szCs w:val="24"/>
              </w:rPr>
            </w:pPr>
            <w:r w:rsidRPr="00F02852">
              <w:rPr>
                <w:rFonts w:ascii="Arial" w:hAnsi="Arial" w:cs="Arial"/>
                <w:b/>
                <w:sz w:val="24"/>
                <w:szCs w:val="24"/>
              </w:rPr>
              <w:t>(</w:t>
            </w:r>
            <w:r>
              <w:rPr>
                <w:rFonts w:ascii="Arial" w:hAnsi="Arial" w:cs="Arial"/>
                <w:b/>
                <w:sz w:val="24"/>
                <w:szCs w:val="24"/>
              </w:rPr>
              <w:t>8 mn</w:t>
            </w:r>
            <w:r w:rsidRPr="00F02852">
              <w:rPr>
                <w:rFonts w:ascii="Arial" w:hAnsi="Arial" w:cs="Arial"/>
                <w:b/>
                <w:sz w:val="24"/>
                <w:szCs w:val="24"/>
              </w:rPr>
              <w:t>)</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rPr>
              <w:t>Individuellement, dessinez le disque que vous diviserez en plusieurs parties égales. Coloriez (2,</w:t>
            </w:r>
            <w:r>
              <w:rPr>
                <w:rFonts w:ascii="Arial" w:hAnsi="Arial" w:cs="Arial" w:hint="eastAsia"/>
                <w:sz w:val="24"/>
                <w:szCs w:val="24"/>
                <w:lang w:eastAsia="ja-JP"/>
              </w:rPr>
              <w:t xml:space="preserve"> </w:t>
            </w:r>
            <w:r w:rsidRPr="00F02852">
              <w:rPr>
                <w:rFonts w:ascii="Arial" w:hAnsi="Arial" w:cs="Arial"/>
                <w:sz w:val="24"/>
                <w:szCs w:val="24"/>
              </w:rPr>
              <w:t>3,</w:t>
            </w:r>
            <w:r>
              <w:rPr>
                <w:rFonts w:ascii="Arial" w:hAnsi="Arial" w:cs="Arial" w:hint="eastAsia"/>
                <w:sz w:val="24"/>
                <w:szCs w:val="24"/>
                <w:lang w:eastAsia="ja-JP"/>
              </w:rPr>
              <w:t xml:space="preserve"> </w:t>
            </w:r>
            <w:r w:rsidRPr="00F02852">
              <w:rPr>
                <w:rFonts w:ascii="Arial" w:hAnsi="Arial" w:cs="Arial"/>
                <w:sz w:val="24"/>
                <w:szCs w:val="24"/>
              </w:rPr>
              <w:t>4) parties, représentez-la par des chiffres</w:t>
            </w:r>
            <w:r>
              <w:rPr>
                <w:rFonts w:ascii="Arial" w:hAnsi="Arial" w:cs="Arial" w:hint="eastAsia"/>
                <w:sz w:val="24"/>
                <w:szCs w:val="24"/>
                <w:lang w:eastAsia="ja-JP"/>
              </w:rPr>
              <w:t>.</w:t>
            </w:r>
          </w:p>
          <w:p w:rsidR="00357F3D" w:rsidRPr="00F02852" w:rsidRDefault="00357F3D" w:rsidP="007D7484">
            <w:pPr>
              <w:tabs>
                <w:tab w:val="center" w:pos="4536"/>
                <w:tab w:val="left" w:pos="6816"/>
              </w:tabs>
              <w:rPr>
                <w:rFonts w:ascii="Arial" w:hAnsi="Arial" w:cs="Arial"/>
                <w:sz w:val="24"/>
                <w:szCs w:val="24"/>
              </w:rPr>
            </w:pPr>
            <w:r>
              <w:rPr>
                <w:rFonts w:ascii="Arial" w:hAnsi="Arial" w:cs="Arial"/>
                <w:sz w:val="24"/>
                <w:szCs w:val="24"/>
              </w:rPr>
              <w:t>En groupe, présentez vos résultats,</w:t>
            </w:r>
            <w:r>
              <w:rPr>
                <w:rFonts w:ascii="Arial" w:hAnsi="Arial" w:cs="Arial" w:hint="eastAsia"/>
                <w:sz w:val="24"/>
                <w:szCs w:val="24"/>
                <w:lang w:eastAsia="ja-JP"/>
              </w:rPr>
              <w:t xml:space="preserve"> é</w:t>
            </w:r>
            <w:r w:rsidRPr="00F02852">
              <w:rPr>
                <w:rFonts w:ascii="Arial" w:hAnsi="Arial" w:cs="Arial"/>
                <w:sz w:val="24"/>
                <w:szCs w:val="24"/>
              </w:rPr>
              <w:t>changez et faites la synthèse.</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9F6150"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Dessin, coloriage, représentation, présentation des résultats, échanges et synthèse</w:t>
            </w:r>
          </w:p>
          <w:p w:rsidR="00357F3D" w:rsidRPr="009F6150" w:rsidRDefault="00852F30" w:rsidP="007D7484">
            <w:pPr>
              <w:tabs>
                <w:tab w:val="center" w:pos="4536"/>
                <w:tab w:val="left" w:pos="6816"/>
              </w:tabs>
              <w:rPr>
                <w:rFonts w:ascii="Arial" w:hAnsi="Arial" w:cs="Arial"/>
                <w:sz w:val="24"/>
                <w:szCs w:val="24"/>
                <w:lang w:val="fr-CA" w:eastAsia="ja-JP"/>
              </w:rPr>
            </w:pPr>
            <m:oMathPara>
              <m:oMathParaPr>
                <m:jc m:val="left"/>
              </m:oMathParaPr>
              <m:oMath>
                <m:f>
                  <m:fPr>
                    <m:ctrlPr>
                      <w:rPr>
                        <w:rFonts w:ascii="Cambria Math" w:eastAsia="Calibri" w:hAnsi="Cambria Math" w:cs="Arial"/>
                        <w:sz w:val="24"/>
                        <w:szCs w:val="26"/>
                      </w:rPr>
                    </m:ctrlPr>
                  </m:fPr>
                  <m:num>
                    <m:r>
                      <m:rPr>
                        <m:nor/>
                      </m:rPr>
                      <w:rPr>
                        <w:rFonts w:ascii="Arial" w:hAnsi="Arial" w:cs="Arial"/>
                        <w:sz w:val="24"/>
                        <w:szCs w:val="26"/>
                      </w:rPr>
                      <m:t>3</m:t>
                    </m:r>
                  </m:num>
                  <m:den>
                    <m:r>
                      <m:rPr>
                        <m:nor/>
                      </m:rPr>
                      <w:rPr>
                        <w:rFonts w:ascii="Arial" w:hAnsi="Arial" w:cs="Arial"/>
                        <w:sz w:val="24"/>
                        <w:szCs w:val="26"/>
                      </w:rPr>
                      <m:t>4</m:t>
                    </m:r>
                  </m:den>
                </m:f>
                <m:r>
                  <m:rPr>
                    <m:nor/>
                  </m:rPr>
                  <w:rPr>
                    <w:rFonts w:ascii="Arial" w:hAnsi="Arial" w:cs="Arial"/>
                    <w:sz w:val="24"/>
                    <w:szCs w:val="26"/>
                  </w:rPr>
                  <m:t xml:space="preserve"> ; </m:t>
                </m:r>
                <m:f>
                  <m:fPr>
                    <m:ctrlPr>
                      <w:rPr>
                        <w:rFonts w:ascii="Cambria Math" w:eastAsia="Calibri" w:hAnsi="Cambria Math" w:cs="Arial"/>
                        <w:sz w:val="24"/>
                        <w:szCs w:val="26"/>
                      </w:rPr>
                    </m:ctrlPr>
                  </m:fPr>
                  <m:num>
                    <m:r>
                      <m:rPr>
                        <m:nor/>
                      </m:rPr>
                      <w:rPr>
                        <w:rFonts w:ascii="Arial" w:hAnsi="Arial" w:cs="Arial"/>
                        <w:sz w:val="24"/>
                        <w:szCs w:val="26"/>
                      </w:rPr>
                      <m:t>2</m:t>
                    </m:r>
                  </m:num>
                  <m:den>
                    <m:r>
                      <m:rPr>
                        <m:nor/>
                      </m:rPr>
                      <w:rPr>
                        <w:rFonts w:ascii="Arial" w:hAnsi="Arial" w:cs="Arial"/>
                        <w:sz w:val="24"/>
                        <w:szCs w:val="26"/>
                      </w:rPr>
                      <m:t>5</m:t>
                    </m:r>
                  </m:den>
                </m:f>
                <m:r>
                  <m:rPr>
                    <m:nor/>
                  </m:rPr>
                  <w:rPr>
                    <w:rFonts w:ascii="Arial" w:hAnsi="Arial" w:cs="Arial"/>
                    <w:sz w:val="24"/>
                    <w:szCs w:val="26"/>
                  </w:rPr>
                  <m:t xml:space="preserve"> ; </m:t>
                </m:r>
                <m:f>
                  <m:fPr>
                    <m:ctrlPr>
                      <w:rPr>
                        <w:rFonts w:ascii="Cambria Math" w:eastAsia="Calibri" w:hAnsi="Cambria Math" w:cs="Arial"/>
                        <w:sz w:val="24"/>
                        <w:szCs w:val="26"/>
                      </w:rPr>
                    </m:ctrlPr>
                  </m:fPr>
                  <m:num>
                    <m:r>
                      <m:rPr>
                        <m:nor/>
                      </m:rPr>
                      <w:rPr>
                        <w:rFonts w:ascii="Arial" w:hAnsi="Arial" w:cs="Arial"/>
                        <w:sz w:val="24"/>
                        <w:szCs w:val="26"/>
                      </w:rPr>
                      <m:t>4</m:t>
                    </m:r>
                  </m:num>
                  <m:den>
                    <m:r>
                      <m:rPr>
                        <m:nor/>
                      </m:rPr>
                      <w:rPr>
                        <w:rFonts w:ascii="Arial" w:hAnsi="Arial" w:cs="Arial"/>
                        <w:sz w:val="24"/>
                        <w:szCs w:val="26"/>
                      </w:rPr>
                      <m:t>6</m:t>
                    </m:r>
                  </m:den>
                </m:f>
                <m:r>
                  <m:rPr>
                    <m:nor/>
                  </m:rPr>
                  <w:rPr>
                    <w:rFonts w:ascii="Arial" w:hAnsi="Arial" w:cs="Arial"/>
                    <w:sz w:val="24"/>
                    <w:szCs w:val="26"/>
                  </w:rPr>
                  <m:t xml:space="preserve"> sont des fractions.</m:t>
                </m:r>
              </m:oMath>
            </m:oMathPara>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Notion de fraction</w:t>
            </w:r>
          </w:p>
        </w:tc>
      </w:tr>
    </w:tbl>
    <w:p w:rsidR="00357F3D" w:rsidRDefault="00357F3D" w:rsidP="00357F3D">
      <w:r>
        <w:br w:type="page"/>
      </w:r>
    </w:p>
    <w:tbl>
      <w:tblPr>
        <w:tblStyle w:val="ac"/>
        <w:tblW w:w="15937" w:type="dxa"/>
        <w:jc w:val="center"/>
        <w:tblLayout w:type="fixed"/>
        <w:tblLook w:val="04A0" w:firstRow="1" w:lastRow="0" w:firstColumn="1" w:lastColumn="0" w:noHBand="0" w:noVBand="1"/>
      </w:tblPr>
      <w:tblGrid>
        <w:gridCol w:w="2017"/>
        <w:gridCol w:w="5273"/>
        <w:gridCol w:w="3977"/>
        <w:gridCol w:w="4670"/>
      </w:tblGrid>
      <w:tr w:rsidR="00357F3D" w:rsidRPr="00F02852" w:rsidTr="007D7484">
        <w:trPr>
          <w:trHeight w:val="283"/>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Pr>
                <w:rFonts w:ascii="Arial" w:hAnsi="Arial" w:cs="Arial"/>
                <w:b/>
                <w:sz w:val="24"/>
                <w:szCs w:val="24"/>
              </w:rPr>
              <w:lastRenderedPageBreak/>
              <w:t>Consigne 3</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8 mn</w:t>
            </w:r>
            <w:r w:rsidRPr="00F02852">
              <w:rPr>
                <w:rFonts w:ascii="Arial" w:hAnsi="Arial" w:cs="Arial"/>
                <w:b/>
                <w:sz w:val="24"/>
                <w:szCs w:val="24"/>
              </w:rPr>
              <w:t>)</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rPr>
              <w:t>Individuellement, écrivez une fraction, nommez ses différentes parties</w:t>
            </w:r>
            <w:r>
              <w:rPr>
                <w:rFonts w:ascii="Arial" w:hAnsi="Arial" w:cs="Arial" w:hint="eastAsia"/>
                <w:sz w:val="24"/>
                <w:szCs w:val="24"/>
                <w:lang w:eastAsia="ja-JP"/>
              </w:rPr>
              <w:t>.</w:t>
            </w:r>
          </w:p>
          <w:p w:rsidR="00357F3D" w:rsidRPr="00F02852" w:rsidRDefault="00357F3D" w:rsidP="007D7484">
            <w:pPr>
              <w:tabs>
                <w:tab w:val="center" w:pos="4536"/>
                <w:tab w:val="left" w:pos="6816"/>
              </w:tabs>
              <w:rPr>
                <w:rFonts w:ascii="Arial" w:hAnsi="Arial" w:cs="Arial"/>
                <w:sz w:val="24"/>
                <w:szCs w:val="24"/>
              </w:rPr>
            </w:pPr>
            <w:r>
              <w:rPr>
                <w:rFonts w:ascii="Arial" w:hAnsi="Arial" w:cs="Arial"/>
                <w:sz w:val="24"/>
                <w:szCs w:val="24"/>
              </w:rPr>
              <w:t>En groupe, présentez vos résultats,</w:t>
            </w:r>
            <w:r w:rsidRPr="00F02852">
              <w:rPr>
                <w:rFonts w:ascii="Arial" w:hAnsi="Arial" w:cs="Arial"/>
                <w:sz w:val="24"/>
                <w:szCs w:val="24"/>
              </w:rPr>
              <w:t xml:space="preserve"> échangez et faites la synthèse.</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rPr>
              <w:t>Ecriture, nomination, présentation des résultat</w:t>
            </w:r>
            <w:r>
              <w:rPr>
                <w:rFonts w:ascii="Arial" w:hAnsi="Arial" w:cs="Arial"/>
                <w:sz w:val="24"/>
                <w:szCs w:val="24"/>
              </w:rPr>
              <w:t>s, échanges et synthèse</w:t>
            </w:r>
            <w:r>
              <w:rPr>
                <w:rFonts w:ascii="Arial" w:hAnsi="Arial" w:cs="Arial" w:hint="eastAsia"/>
                <w:sz w:val="24"/>
                <w:szCs w:val="24"/>
                <w:lang w:eastAsia="ja-JP"/>
              </w:rPr>
              <w:t>.</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4"/>
              <w:gridCol w:w="425"/>
              <w:gridCol w:w="2410"/>
            </w:tblGrid>
            <w:tr w:rsidR="00357F3D" w:rsidTr="009D69F4">
              <w:trPr>
                <w:jc w:val="center"/>
              </w:trPr>
              <w:tc>
                <w:tcPr>
                  <w:tcW w:w="1354" w:type="dxa"/>
                  <w:vMerge w:val="restart"/>
                  <w:vAlign w:val="center"/>
                </w:tcPr>
                <w:p w:rsidR="00357F3D" w:rsidRDefault="00357F3D" w:rsidP="007D7484">
                  <w:pPr>
                    <w:jc w:val="right"/>
                    <w:rPr>
                      <w:rFonts w:ascii="Arial" w:hAnsi="Arial" w:cs="Arial"/>
                      <w:sz w:val="24"/>
                      <w:szCs w:val="24"/>
                      <w:lang w:eastAsia="ja-JP"/>
                    </w:rPr>
                  </w:pPr>
                  <w:r>
                    <w:rPr>
                      <w:rFonts w:ascii="Arial" w:hAnsi="Arial" w:cs="Arial"/>
                      <w:sz w:val="24"/>
                      <w:szCs w:val="24"/>
                    </w:rPr>
                    <w:t>Exemple </w:t>
                  </w:r>
                  <w:r>
                    <w:rPr>
                      <w:rFonts w:ascii="Arial" w:hAnsi="Arial" w:cs="Arial" w:hint="eastAsia"/>
                      <w:sz w:val="24"/>
                      <w:szCs w:val="24"/>
                      <w:lang w:eastAsia="ja-JP"/>
                    </w:rPr>
                    <w:t>:</w:t>
                  </w:r>
                </w:p>
              </w:tc>
              <w:tc>
                <w:tcPr>
                  <w:tcW w:w="425" w:type="dxa"/>
                  <w:vAlign w:val="bottom"/>
                </w:tcPr>
                <w:p w:rsidR="00357F3D" w:rsidRDefault="00357F3D" w:rsidP="009D69F4">
                  <w:pPr>
                    <w:jc w:val="center"/>
                    <w:rPr>
                      <w:rFonts w:ascii="Arial" w:hAnsi="Arial" w:cs="Arial"/>
                      <w:sz w:val="24"/>
                      <w:szCs w:val="24"/>
                      <w:lang w:eastAsia="ja-JP"/>
                    </w:rPr>
                  </w:pPr>
                  <w:r>
                    <w:rPr>
                      <w:rFonts w:ascii="Arial" w:hAnsi="Arial" w:cs="Arial" w:hint="eastAsia"/>
                      <w:sz w:val="24"/>
                      <w:szCs w:val="24"/>
                      <w:lang w:eastAsia="ja-JP"/>
                    </w:rPr>
                    <w:t>3</w:t>
                  </w:r>
                </w:p>
              </w:tc>
              <w:tc>
                <w:tcPr>
                  <w:tcW w:w="2410" w:type="dxa"/>
                  <w:vAlign w:val="bottom"/>
                </w:tcPr>
                <w:p w:rsidR="00357F3D" w:rsidRPr="00405B3F" w:rsidRDefault="00357F3D" w:rsidP="007D7484">
                  <w:pPr>
                    <w:pStyle w:val="a9"/>
                    <w:ind w:left="0"/>
                    <w:jc w:val="both"/>
                    <w:rPr>
                      <w:rFonts w:ascii="Arial" w:eastAsiaTheme="minorEastAsia" w:hAnsi="Arial" w:cs="Arial"/>
                      <w:sz w:val="24"/>
                      <w:szCs w:val="24"/>
                      <w:lang w:eastAsia="ja-JP"/>
                    </w:rPr>
                  </w:pPr>
                  <w:r w:rsidRPr="00405B3F">
                    <w:rPr>
                      <w:rFonts w:ascii="Arial" w:eastAsiaTheme="minorEastAsia" w:hAnsi="Arial" w:cs="Arial"/>
                      <w:sz w:val="24"/>
                      <w:szCs w:val="24"/>
                      <w:lang w:eastAsia="ja-JP"/>
                    </w:rPr>
                    <w:t>←</w:t>
                  </w:r>
                  <w:r>
                    <w:rPr>
                      <w:rFonts w:ascii="Arial" w:eastAsiaTheme="minorEastAsia" w:hAnsi="Arial" w:cs="Arial" w:hint="eastAsia"/>
                      <w:sz w:val="24"/>
                      <w:szCs w:val="24"/>
                      <w:lang w:eastAsia="ja-JP"/>
                    </w:rPr>
                    <w:t xml:space="preserve"> </w:t>
                  </w:r>
                  <w:r w:rsidRPr="00424A36">
                    <w:rPr>
                      <w:rFonts w:ascii="Arial" w:hAnsi="Arial" w:cs="Arial"/>
                      <w:sz w:val="24"/>
                      <w:szCs w:val="24"/>
                    </w:rPr>
                    <w:t>numérateur</w:t>
                  </w:r>
                </w:p>
              </w:tc>
            </w:tr>
            <w:tr w:rsidR="00357F3D" w:rsidRPr="00D52359" w:rsidTr="007D7484">
              <w:trPr>
                <w:jc w:val="center"/>
              </w:trPr>
              <w:tc>
                <w:tcPr>
                  <w:tcW w:w="1354" w:type="dxa"/>
                  <w:vMerge/>
                </w:tcPr>
                <w:p w:rsidR="00357F3D" w:rsidRPr="00D52359" w:rsidRDefault="00357F3D" w:rsidP="007D7484">
                  <w:pPr>
                    <w:rPr>
                      <w:rFonts w:ascii="Arial" w:hAnsi="Arial" w:cs="Arial"/>
                      <w:sz w:val="12"/>
                      <w:szCs w:val="24"/>
                      <w:lang w:eastAsia="ja-JP"/>
                    </w:rPr>
                  </w:pPr>
                </w:p>
              </w:tc>
              <w:tc>
                <w:tcPr>
                  <w:tcW w:w="425" w:type="dxa"/>
                  <w:tcBorders>
                    <w:bottom w:val="single" w:sz="4" w:space="0" w:color="auto"/>
                  </w:tcBorders>
                </w:tcPr>
                <w:p w:rsidR="00357F3D" w:rsidRPr="00D52359" w:rsidRDefault="00357F3D" w:rsidP="007D7484">
                  <w:pPr>
                    <w:rPr>
                      <w:rFonts w:ascii="Arial" w:hAnsi="Arial" w:cs="Arial"/>
                      <w:sz w:val="12"/>
                      <w:szCs w:val="24"/>
                      <w:lang w:eastAsia="ja-JP"/>
                    </w:rPr>
                  </w:pPr>
                </w:p>
              </w:tc>
              <w:tc>
                <w:tcPr>
                  <w:tcW w:w="2410" w:type="dxa"/>
                  <w:vMerge w:val="restart"/>
                  <w:vAlign w:val="center"/>
                </w:tcPr>
                <w:p w:rsidR="00357F3D" w:rsidRDefault="00357F3D" w:rsidP="007D7484">
                  <w:pPr>
                    <w:pStyle w:val="a9"/>
                    <w:ind w:left="0"/>
                    <w:contextualSpacing w:val="0"/>
                    <w:rPr>
                      <w:rFonts w:ascii="Arial" w:hAnsi="Arial" w:cs="Arial"/>
                      <w:sz w:val="24"/>
                      <w:szCs w:val="24"/>
                    </w:rPr>
                  </w:pPr>
                  <w:r w:rsidRPr="00405B3F">
                    <w:rPr>
                      <w:rFonts w:ascii="Arial" w:eastAsiaTheme="minorEastAsia" w:hAnsi="Arial" w:cs="Arial"/>
                      <w:sz w:val="24"/>
                      <w:szCs w:val="24"/>
                      <w:lang w:eastAsia="ja-JP"/>
                    </w:rPr>
                    <w:t>←</w:t>
                  </w:r>
                  <w:r>
                    <w:rPr>
                      <w:rFonts w:ascii="Arial" w:eastAsiaTheme="minorEastAsia" w:hAnsi="Arial" w:cs="Arial" w:hint="eastAsia"/>
                      <w:sz w:val="24"/>
                      <w:szCs w:val="24"/>
                      <w:lang w:eastAsia="ja-JP"/>
                    </w:rPr>
                    <w:t xml:space="preserve"> </w:t>
                  </w:r>
                  <w:r w:rsidRPr="00424A36">
                    <w:rPr>
                      <w:rFonts w:ascii="Arial" w:hAnsi="Arial" w:cs="Arial"/>
                      <w:sz w:val="24"/>
                      <w:szCs w:val="24"/>
                    </w:rPr>
                    <w:t>barre de fraction</w:t>
                  </w:r>
                </w:p>
              </w:tc>
            </w:tr>
            <w:tr w:rsidR="00357F3D" w:rsidRPr="00D52359" w:rsidTr="007D7484">
              <w:trPr>
                <w:jc w:val="center"/>
              </w:trPr>
              <w:tc>
                <w:tcPr>
                  <w:tcW w:w="1354" w:type="dxa"/>
                  <w:vMerge/>
                </w:tcPr>
                <w:p w:rsidR="00357F3D" w:rsidRPr="00D52359" w:rsidRDefault="00357F3D" w:rsidP="007D7484">
                  <w:pPr>
                    <w:rPr>
                      <w:rFonts w:ascii="Arial" w:hAnsi="Arial" w:cs="Arial"/>
                      <w:sz w:val="12"/>
                      <w:szCs w:val="24"/>
                      <w:lang w:eastAsia="ja-JP"/>
                    </w:rPr>
                  </w:pPr>
                </w:p>
              </w:tc>
              <w:tc>
                <w:tcPr>
                  <w:tcW w:w="425" w:type="dxa"/>
                  <w:tcBorders>
                    <w:top w:val="single" w:sz="4" w:space="0" w:color="auto"/>
                  </w:tcBorders>
                </w:tcPr>
                <w:p w:rsidR="00357F3D" w:rsidRPr="00D52359" w:rsidRDefault="00357F3D" w:rsidP="007D7484">
                  <w:pPr>
                    <w:rPr>
                      <w:rFonts w:ascii="Arial" w:hAnsi="Arial" w:cs="Arial"/>
                      <w:sz w:val="12"/>
                      <w:szCs w:val="24"/>
                      <w:lang w:eastAsia="ja-JP"/>
                    </w:rPr>
                  </w:pPr>
                </w:p>
              </w:tc>
              <w:tc>
                <w:tcPr>
                  <w:tcW w:w="2410" w:type="dxa"/>
                  <w:vMerge/>
                  <w:vAlign w:val="center"/>
                </w:tcPr>
                <w:p w:rsidR="00357F3D" w:rsidRPr="00D52359" w:rsidRDefault="00357F3D" w:rsidP="007D7484">
                  <w:pPr>
                    <w:rPr>
                      <w:rFonts w:ascii="Arial" w:hAnsi="Arial" w:cs="Arial"/>
                      <w:sz w:val="12"/>
                      <w:szCs w:val="24"/>
                      <w:lang w:eastAsia="ja-JP"/>
                    </w:rPr>
                  </w:pPr>
                </w:p>
              </w:tc>
            </w:tr>
            <w:tr w:rsidR="00357F3D" w:rsidTr="009D69F4">
              <w:trPr>
                <w:jc w:val="center"/>
              </w:trPr>
              <w:tc>
                <w:tcPr>
                  <w:tcW w:w="1354" w:type="dxa"/>
                  <w:vMerge/>
                </w:tcPr>
                <w:p w:rsidR="00357F3D" w:rsidRDefault="00357F3D" w:rsidP="007D7484">
                  <w:pPr>
                    <w:rPr>
                      <w:rFonts w:ascii="Arial" w:hAnsi="Arial" w:cs="Arial"/>
                      <w:sz w:val="24"/>
                      <w:szCs w:val="24"/>
                      <w:lang w:eastAsia="ja-JP"/>
                    </w:rPr>
                  </w:pPr>
                </w:p>
              </w:tc>
              <w:tc>
                <w:tcPr>
                  <w:tcW w:w="425" w:type="dxa"/>
                </w:tcPr>
                <w:p w:rsidR="00357F3D" w:rsidRDefault="00357F3D" w:rsidP="009D69F4">
                  <w:pPr>
                    <w:jc w:val="center"/>
                    <w:rPr>
                      <w:rFonts w:ascii="Arial" w:hAnsi="Arial" w:cs="Arial"/>
                      <w:sz w:val="24"/>
                      <w:szCs w:val="24"/>
                      <w:lang w:eastAsia="ja-JP"/>
                    </w:rPr>
                  </w:pPr>
                  <w:r>
                    <w:rPr>
                      <w:rFonts w:ascii="Arial" w:hAnsi="Arial" w:cs="Arial" w:hint="eastAsia"/>
                      <w:sz w:val="24"/>
                      <w:szCs w:val="24"/>
                      <w:lang w:eastAsia="ja-JP"/>
                    </w:rPr>
                    <w:t>4</w:t>
                  </w:r>
                </w:p>
              </w:tc>
              <w:tc>
                <w:tcPr>
                  <w:tcW w:w="2410" w:type="dxa"/>
                  <w:vAlign w:val="center"/>
                </w:tcPr>
                <w:p w:rsidR="00357F3D" w:rsidRDefault="00357F3D" w:rsidP="007D7484">
                  <w:pPr>
                    <w:pStyle w:val="a9"/>
                    <w:ind w:left="0"/>
                    <w:rPr>
                      <w:rFonts w:ascii="Arial" w:hAnsi="Arial" w:cs="Arial"/>
                      <w:sz w:val="24"/>
                      <w:szCs w:val="24"/>
                    </w:rPr>
                  </w:pPr>
                  <w:r w:rsidRPr="00405B3F">
                    <w:rPr>
                      <w:rFonts w:ascii="Arial" w:eastAsiaTheme="minorEastAsia" w:hAnsi="Arial" w:cs="Arial"/>
                      <w:sz w:val="24"/>
                      <w:szCs w:val="24"/>
                      <w:lang w:eastAsia="ja-JP"/>
                    </w:rPr>
                    <w:t>←</w:t>
                  </w:r>
                  <w:r>
                    <w:rPr>
                      <w:rFonts w:ascii="Arial" w:eastAsiaTheme="minorEastAsia" w:hAnsi="Arial" w:cs="Arial" w:hint="eastAsia"/>
                      <w:sz w:val="24"/>
                      <w:szCs w:val="24"/>
                      <w:lang w:eastAsia="ja-JP"/>
                    </w:rPr>
                    <w:t xml:space="preserve"> </w:t>
                  </w:r>
                  <w:r w:rsidRPr="00424A36">
                    <w:rPr>
                      <w:rFonts w:ascii="Arial" w:hAnsi="Arial" w:cs="Arial"/>
                      <w:sz w:val="24"/>
                      <w:szCs w:val="24"/>
                    </w:rPr>
                    <w:t>dénominateur</w:t>
                  </w:r>
                </w:p>
              </w:tc>
            </w:tr>
          </w:tbl>
          <w:p w:rsidR="00357F3D" w:rsidRPr="00F02852" w:rsidRDefault="00357F3D" w:rsidP="007D7484">
            <w:pPr>
              <w:tabs>
                <w:tab w:val="center" w:pos="4536"/>
                <w:tab w:val="left" w:pos="6816"/>
              </w:tabs>
              <w:rPr>
                <w:rFonts w:ascii="Arial" w:hAnsi="Arial" w:cs="Arial"/>
                <w:sz w:val="24"/>
                <w:szCs w:val="24"/>
                <w:lang w:eastAsia="ja-JP"/>
              </w:rPr>
            </w:pP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6C3A31" w:rsidRDefault="00357F3D" w:rsidP="00357F3D">
            <w:pPr>
              <w:pStyle w:val="a9"/>
              <w:numPr>
                <w:ilvl w:val="0"/>
                <w:numId w:val="453"/>
              </w:numPr>
              <w:tabs>
                <w:tab w:val="center" w:pos="4536"/>
                <w:tab w:val="left" w:pos="6816"/>
              </w:tabs>
              <w:ind w:left="83" w:hanging="142"/>
              <w:rPr>
                <w:rFonts w:ascii="Arial" w:hAnsi="Arial" w:cs="Arial"/>
                <w:sz w:val="24"/>
                <w:szCs w:val="24"/>
              </w:rPr>
            </w:pPr>
            <w:r w:rsidRPr="006C3A31">
              <w:rPr>
                <w:rFonts w:ascii="Arial" w:hAnsi="Arial" w:cs="Arial"/>
                <w:sz w:val="24"/>
                <w:szCs w:val="24"/>
              </w:rPr>
              <w:t>Dans une fraction, le chiffre qui est au- dessus de la barre est le numérateur et celui qui est en dessous de la barre est le dénominateur.</w:t>
            </w:r>
          </w:p>
          <w:p w:rsidR="00357F3D" w:rsidRPr="006C3A31" w:rsidRDefault="00357F3D" w:rsidP="00357F3D">
            <w:pPr>
              <w:pStyle w:val="a9"/>
              <w:numPr>
                <w:ilvl w:val="0"/>
                <w:numId w:val="453"/>
              </w:numPr>
              <w:tabs>
                <w:tab w:val="center" w:pos="4536"/>
                <w:tab w:val="left" w:pos="6816"/>
              </w:tabs>
              <w:ind w:left="83" w:hanging="142"/>
              <w:rPr>
                <w:rFonts w:ascii="Arial" w:hAnsi="Arial" w:cs="Arial"/>
                <w:sz w:val="24"/>
                <w:szCs w:val="24"/>
                <w:lang w:eastAsia="ja-JP"/>
              </w:rPr>
            </w:pPr>
            <w:r w:rsidRPr="006C3A31">
              <w:rPr>
                <w:rFonts w:ascii="Arial" w:hAnsi="Arial" w:cs="Arial"/>
                <w:sz w:val="24"/>
                <w:szCs w:val="24"/>
              </w:rPr>
              <w:t>Quand le dénominateur de la fraction est 10</w:t>
            </w:r>
            <w:r>
              <w:rPr>
                <w:rFonts w:ascii="Arial" w:eastAsiaTheme="minorEastAsia" w:hAnsi="Arial" w:cs="Arial" w:hint="eastAsia"/>
                <w:sz w:val="24"/>
                <w:szCs w:val="24"/>
                <w:lang w:eastAsia="ja-JP"/>
              </w:rPr>
              <w:t>, 100 ou 1000</w:t>
            </w:r>
            <w:r w:rsidRPr="006C3A31">
              <w:rPr>
                <w:rFonts w:ascii="Arial" w:hAnsi="Arial" w:cs="Arial"/>
                <w:sz w:val="24"/>
                <w:szCs w:val="24"/>
              </w:rPr>
              <w:t>, on parle de fraction décimale.</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rPr>
              <w:t>Vérification des hypothèses</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2 mn</w:t>
            </w:r>
            <w:r w:rsidRPr="00F02852">
              <w:rPr>
                <w:rFonts w:ascii="Arial" w:hAnsi="Arial" w:cs="Arial"/>
                <w:b/>
                <w:sz w:val="24"/>
                <w:szCs w:val="24"/>
              </w:rPr>
              <w:t>)</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rPr>
              <w:t>Comparons ce que vous aviez dit à ce que nous venons d’apprendre.</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Comparaison des hypothèses aux points d’</w:t>
            </w:r>
            <w:r>
              <w:rPr>
                <w:rFonts w:ascii="Arial" w:hAnsi="Arial" w:cs="Arial"/>
                <w:sz w:val="24"/>
                <w:szCs w:val="24"/>
              </w:rPr>
              <w:t>enseignement / apprentissage</w:t>
            </w:r>
            <w:r w:rsidRPr="00F02852">
              <w:rPr>
                <w:rFonts w:ascii="Arial" w:hAnsi="Arial" w:cs="Arial"/>
                <w:sz w:val="24"/>
                <w:szCs w:val="24"/>
              </w:rPr>
              <w:t>.</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159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2"/>
              </w:numPr>
              <w:rPr>
                <w:rFonts w:ascii="Arial" w:hAnsi="Arial" w:cs="Arial"/>
                <w:b/>
                <w:sz w:val="24"/>
                <w:szCs w:val="24"/>
                <w:lang w:eastAsia="ja-JP"/>
              </w:rPr>
            </w:pPr>
            <w:r w:rsidRPr="00F02852">
              <w:rPr>
                <w:rFonts w:ascii="Arial" w:hAnsi="Arial" w:cs="Arial"/>
                <w:sz w:val="24"/>
                <w:szCs w:val="24"/>
              </w:rPr>
              <w:br w:type="page"/>
            </w:r>
            <w:r>
              <w:rPr>
                <w:rFonts w:ascii="Arial" w:hAnsi="Arial" w:cs="Arial"/>
                <w:b/>
                <w:sz w:val="24"/>
                <w:szCs w:val="24"/>
              </w:rPr>
              <w:t>CONCLUSION / SYNTHESE</w:t>
            </w:r>
            <w:r w:rsidRPr="00F02852">
              <w:rPr>
                <w:rFonts w:ascii="Arial" w:hAnsi="Arial" w:cs="Arial"/>
                <w:b/>
                <w:sz w:val="24"/>
                <w:szCs w:val="24"/>
              </w:rPr>
              <w:t> (</w:t>
            </w:r>
            <w:r>
              <w:rPr>
                <w:rFonts w:ascii="Arial" w:hAnsi="Arial" w:cs="Arial"/>
                <w:b/>
                <w:sz w:val="24"/>
                <w:szCs w:val="24"/>
              </w:rPr>
              <w:t>8 mn</w:t>
            </w:r>
            <w:r w:rsidRPr="00F02852">
              <w:rPr>
                <w:rFonts w:ascii="Arial" w:hAnsi="Arial" w:cs="Arial"/>
                <w:b/>
                <w:sz w:val="24"/>
                <w:szCs w:val="24"/>
              </w:rPr>
              <w:t>)</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Résumé</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6 mn</w:t>
            </w:r>
            <w:r w:rsidRPr="00F02852">
              <w:rPr>
                <w:rFonts w:ascii="Arial" w:hAnsi="Arial" w:cs="Arial"/>
                <w:b/>
                <w:sz w:val="24"/>
                <w:szCs w:val="24"/>
              </w:rPr>
              <w:t>)</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Qu</w:t>
            </w:r>
            <w:r w:rsidRPr="00F02852">
              <w:rPr>
                <w:rFonts w:ascii="Arial" w:hAnsi="Arial" w:cs="Arial"/>
                <w:sz w:val="24"/>
                <w:szCs w:val="24"/>
                <w:lang w:eastAsia="ja-JP"/>
              </w:rPr>
              <w:t>’allons-nous</w:t>
            </w:r>
            <w:r w:rsidRPr="00F02852">
              <w:rPr>
                <w:rFonts w:ascii="Arial" w:hAnsi="Arial" w:cs="Arial"/>
                <w:sz w:val="24"/>
                <w:szCs w:val="24"/>
              </w:rPr>
              <w:t xml:space="preserve"> retenir de ce que nous </w:t>
            </w:r>
            <w:r w:rsidRPr="00F02852">
              <w:rPr>
                <w:rFonts w:ascii="Arial" w:hAnsi="Arial" w:cs="Arial"/>
                <w:sz w:val="24"/>
                <w:szCs w:val="24"/>
                <w:lang w:eastAsia="ja-JP"/>
              </w:rPr>
              <w:t>ven</w:t>
            </w:r>
            <w:r w:rsidRPr="00F02852">
              <w:rPr>
                <w:rFonts w:ascii="Arial" w:hAnsi="Arial" w:cs="Arial"/>
                <w:sz w:val="24"/>
                <w:szCs w:val="24"/>
              </w:rPr>
              <w:t xml:space="preserve">ons </w:t>
            </w:r>
            <w:r w:rsidRPr="00F02852">
              <w:rPr>
                <w:rFonts w:ascii="Arial" w:hAnsi="Arial" w:cs="Arial"/>
                <w:sz w:val="24"/>
                <w:szCs w:val="24"/>
                <w:lang w:eastAsia="ja-JP"/>
              </w:rPr>
              <w:t>d’</w:t>
            </w:r>
            <w:r w:rsidRPr="00F02852">
              <w:rPr>
                <w:rFonts w:ascii="Arial" w:hAnsi="Arial" w:cs="Arial"/>
                <w:sz w:val="24"/>
                <w:szCs w:val="24"/>
              </w:rPr>
              <w:t>appr</w:t>
            </w:r>
            <w:r w:rsidRPr="00F02852">
              <w:rPr>
                <w:rFonts w:ascii="Arial" w:hAnsi="Arial" w:cs="Arial"/>
                <w:sz w:val="24"/>
                <w:szCs w:val="24"/>
                <w:lang w:eastAsia="ja-JP"/>
              </w:rPr>
              <w:t>endre</w:t>
            </w:r>
            <w:r w:rsidRPr="00F02852">
              <w:rPr>
                <w:rFonts w:ascii="Arial" w:hAnsi="Arial" w:cs="Arial"/>
                <w:sz w:val="24"/>
                <w:szCs w:val="24"/>
              </w:rPr>
              <w:t> ?</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Elaboration du résumé</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53751B" w:rsidRDefault="00357F3D" w:rsidP="00357F3D">
            <w:pPr>
              <w:pStyle w:val="a9"/>
              <w:numPr>
                <w:ilvl w:val="0"/>
                <w:numId w:val="452"/>
              </w:numPr>
              <w:ind w:left="191" w:hanging="191"/>
              <w:rPr>
                <w:rFonts w:ascii="Arial" w:hAnsi="Arial" w:cs="Arial"/>
                <w:sz w:val="24"/>
                <w:szCs w:val="24"/>
              </w:rPr>
            </w:pPr>
            <w:r w:rsidRPr="00424A36">
              <w:rPr>
                <w:rFonts w:ascii="Arial" w:hAnsi="Arial" w:cs="Arial"/>
                <w:sz w:val="24"/>
                <w:szCs w:val="24"/>
              </w:rPr>
              <w:t>Une fraction est une partie d’une unité.</w:t>
            </w:r>
          </w:p>
          <w:p w:rsidR="00357F3D" w:rsidRPr="00D52359" w:rsidRDefault="00357F3D" w:rsidP="00357F3D">
            <w:pPr>
              <w:pStyle w:val="a9"/>
              <w:numPr>
                <w:ilvl w:val="0"/>
                <w:numId w:val="452"/>
              </w:numPr>
              <w:ind w:left="191" w:hanging="191"/>
              <w:rPr>
                <w:rFonts w:ascii="Arial" w:hAnsi="Arial" w:cs="Arial"/>
                <w:sz w:val="24"/>
                <w:szCs w:val="24"/>
              </w:rPr>
            </w:pPr>
            <w:r w:rsidRPr="00424A36">
              <w:rPr>
                <w:rFonts w:ascii="Arial" w:hAnsi="Arial" w:cs="Arial"/>
                <w:sz w:val="24"/>
                <w:szCs w:val="24"/>
              </w:rPr>
              <w:t>Une fraction comprend le numérateur en haut, la barre de fraction au milieu et le dénominateur en bas.</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4"/>
              <w:gridCol w:w="425"/>
              <w:gridCol w:w="2410"/>
            </w:tblGrid>
            <w:tr w:rsidR="00357F3D" w:rsidTr="007D7484">
              <w:trPr>
                <w:jc w:val="center"/>
              </w:trPr>
              <w:tc>
                <w:tcPr>
                  <w:tcW w:w="1354" w:type="dxa"/>
                  <w:vMerge w:val="restart"/>
                  <w:vAlign w:val="center"/>
                </w:tcPr>
                <w:p w:rsidR="00357F3D" w:rsidRDefault="00357F3D" w:rsidP="007D7484">
                  <w:pPr>
                    <w:jc w:val="right"/>
                    <w:rPr>
                      <w:rFonts w:ascii="Arial" w:hAnsi="Arial" w:cs="Arial"/>
                      <w:sz w:val="24"/>
                      <w:szCs w:val="24"/>
                      <w:lang w:eastAsia="ja-JP"/>
                    </w:rPr>
                  </w:pPr>
                  <w:r>
                    <w:rPr>
                      <w:rFonts w:ascii="Arial" w:hAnsi="Arial" w:cs="Arial"/>
                      <w:sz w:val="24"/>
                      <w:szCs w:val="24"/>
                    </w:rPr>
                    <w:t>Exemple </w:t>
                  </w:r>
                  <w:r>
                    <w:rPr>
                      <w:rFonts w:ascii="Arial" w:hAnsi="Arial" w:cs="Arial" w:hint="eastAsia"/>
                      <w:sz w:val="24"/>
                      <w:szCs w:val="24"/>
                      <w:lang w:eastAsia="ja-JP"/>
                    </w:rPr>
                    <w:t>:</w:t>
                  </w:r>
                </w:p>
              </w:tc>
              <w:tc>
                <w:tcPr>
                  <w:tcW w:w="425" w:type="dxa"/>
                  <w:vAlign w:val="bottom"/>
                </w:tcPr>
                <w:p w:rsidR="00357F3D" w:rsidRDefault="00357F3D" w:rsidP="007D7484">
                  <w:pPr>
                    <w:jc w:val="center"/>
                    <w:rPr>
                      <w:rFonts w:ascii="Arial" w:hAnsi="Arial" w:cs="Arial"/>
                      <w:sz w:val="24"/>
                      <w:szCs w:val="24"/>
                      <w:lang w:eastAsia="ja-JP"/>
                    </w:rPr>
                  </w:pPr>
                  <w:r>
                    <w:rPr>
                      <w:rFonts w:ascii="Arial" w:hAnsi="Arial" w:cs="Arial" w:hint="eastAsia"/>
                      <w:sz w:val="24"/>
                      <w:szCs w:val="24"/>
                      <w:lang w:eastAsia="ja-JP"/>
                    </w:rPr>
                    <w:t>2</w:t>
                  </w:r>
                </w:p>
              </w:tc>
              <w:tc>
                <w:tcPr>
                  <w:tcW w:w="2410" w:type="dxa"/>
                  <w:vAlign w:val="bottom"/>
                </w:tcPr>
                <w:p w:rsidR="00357F3D" w:rsidRPr="00405B3F" w:rsidRDefault="00357F3D" w:rsidP="007D7484">
                  <w:pPr>
                    <w:pStyle w:val="a9"/>
                    <w:ind w:left="0"/>
                    <w:jc w:val="both"/>
                    <w:rPr>
                      <w:rFonts w:ascii="Arial" w:eastAsiaTheme="minorEastAsia" w:hAnsi="Arial" w:cs="Arial"/>
                      <w:sz w:val="24"/>
                      <w:szCs w:val="24"/>
                      <w:lang w:eastAsia="ja-JP"/>
                    </w:rPr>
                  </w:pPr>
                  <w:r w:rsidRPr="00405B3F">
                    <w:rPr>
                      <w:rFonts w:ascii="Arial" w:eastAsiaTheme="minorEastAsia" w:hAnsi="Arial" w:cs="Arial"/>
                      <w:sz w:val="24"/>
                      <w:szCs w:val="24"/>
                      <w:lang w:eastAsia="ja-JP"/>
                    </w:rPr>
                    <w:t>←</w:t>
                  </w:r>
                  <w:r>
                    <w:rPr>
                      <w:rFonts w:ascii="Arial" w:eastAsiaTheme="minorEastAsia" w:hAnsi="Arial" w:cs="Arial" w:hint="eastAsia"/>
                      <w:sz w:val="24"/>
                      <w:szCs w:val="24"/>
                      <w:lang w:eastAsia="ja-JP"/>
                    </w:rPr>
                    <w:t xml:space="preserve"> </w:t>
                  </w:r>
                  <w:r w:rsidRPr="00424A36">
                    <w:rPr>
                      <w:rFonts w:ascii="Arial" w:hAnsi="Arial" w:cs="Arial"/>
                      <w:sz w:val="24"/>
                      <w:szCs w:val="24"/>
                    </w:rPr>
                    <w:t>numérateur</w:t>
                  </w:r>
                </w:p>
              </w:tc>
            </w:tr>
            <w:tr w:rsidR="00357F3D" w:rsidRPr="00D52359" w:rsidTr="007D7484">
              <w:trPr>
                <w:jc w:val="center"/>
              </w:trPr>
              <w:tc>
                <w:tcPr>
                  <w:tcW w:w="1354" w:type="dxa"/>
                  <w:vMerge/>
                </w:tcPr>
                <w:p w:rsidR="00357F3D" w:rsidRPr="00D52359" w:rsidRDefault="00357F3D" w:rsidP="007D7484">
                  <w:pPr>
                    <w:rPr>
                      <w:rFonts w:ascii="Arial" w:hAnsi="Arial" w:cs="Arial"/>
                      <w:sz w:val="12"/>
                      <w:szCs w:val="24"/>
                      <w:lang w:eastAsia="ja-JP"/>
                    </w:rPr>
                  </w:pPr>
                </w:p>
              </w:tc>
              <w:tc>
                <w:tcPr>
                  <w:tcW w:w="425" w:type="dxa"/>
                  <w:tcBorders>
                    <w:bottom w:val="single" w:sz="4" w:space="0" w:color="auto"/>
                  </w:tcBorders>
                </w:tcPr>
                <w:p w:rsidR="00357F3D" w:rsidRPr="00D52359" w:rsidRDefault="00357F3D" w:rsidP="007D7484">
                  <w:pPr>
                    <w:rPr>
                      <w:rFonts w:ascii="Arial" w:hAnsi="Arial" w:cs="Arial"/>
                      <w:sz w:val="12"/>
                      <w:szCs w:val="24"/>
                      <w:lang w:eastAsia="ja-JP"/>
                    </w:rPr>
                  </w:pPr>
                </w:p>
              </w:tc>
              <w:tc>
                <w:tcPr>
                  <w:tcW w:w="2410" w:type="dxa"/>
                  <w:vMerge w:val="restart"/>
                  <w:vAlign w:val="center"/>
                </w:tcPr>
                <w:p w:rsidR="00357F3D" w:rsidRDefault="00357F3D" w:rsidP="007D7484">
                  <w:pPr>
                    <w:pStyle w:val="a9"/>
                    <w:ind w:left="0"/>
                    <w:contextualSpacing w:val="0"/>
                    <w:rPr>
                      <w:rFonts w:ascii="Arial" w:hAnsi="Arial" w:cs="Arial"/>
                      <w:sz w:val="24"/>
                      <w:szCs w:val="24"/>
                    </w:rPr>
                  </w:pPr>
                  <w:r w:rsidRPr="00405B3F">
                    <w:rPr>
                      <w:rFonts w:ascii="Arial" w:eastAsiaTheme="minorEastAsia" w:hAnsi="Arial" w:cs="Arial"/>
                      <w:sz w:val="24"/>
                      <w:szCs w:val="24"/>
                      <w:lang w:eastAsia="ja-JP"/>
                    </w:rPr>
                    <w:t>←</w:t>
                  </w:r>
                  <w:r>
                    <w:rPr>
                      <w:rFonts w:ascii="Arial" w:eastAsiaTheme="minorEastAsia" w:hAnsi="Arial" w:cs="Arial" w:hint="eastAsia"/>
                      <w:sz w:val="24"/>
                      <w:szCs w:val="24"/>
                      <w:lang w:eastAsia="ja-JP"/>
                    </w:rPr>
                    <w:t xml:space="preserve"> </w:t>
                  </w:r>
                  <w:r w:rsidRPr="00424A36">
                    <w:rPr>
                      <w:rFonts w:ascii="Arial" w:hAnsi="Arial" w:cs="Arial"/>
                      <w:sz w:val="24"/>
                      <w:szCs w:val="24"/>
                    </w:rPr>
                    <w:t>barre de fraction</w:t>
                  </w:r>
                </w:p>
              </w:tc>
            </w:tr>
            <w:tr w:rsidR="00357F3D" w:rsidRPr="00D52359" w:rsidTr="007D7484">
              <w:trPr>
                <w:jc w:val="center"/>
              </w:trPr>
              <w:tc>
                <w:tcPr>
                  <w:tcW w:w="1354" w:type="dxa"/>
                  <w:vMerge/>
                </w:tcPr>
                <w:p w:rsidR="00357F3D" w:rsidRPr="00D52359" w:rsidRDefault="00357F3D" w:rsidP="007D7484">
                  <w:pPr>
                    <w:rPr>
                      <w:rFonts w:ascii="Arial" w:hAnsi="Arial" w:cs="Arial"/>
                      <w:sz w:val="12"/>
                      <w:szCs w:val="24"/>
                      <w:lang w:eastAsia="ja-JP"/>
                    </w:rPr>
                  </w:pPr>
                </w:p>
              </w:tc>
              <w:tc>
                <w:tcPr>
                  <w:tcW w:w="425" w:type="dxa"/>
                  <w:tcBorders>
                    <w:top w:val="single" w:sz="4" w:space="0" w:color="auto"/>
                  </w:tcBorders>
                </w:tcPr>
                <w:p w:rsidR="00357F3D" w:rsidRPr="00D52359" w:rsidRDefault="00357F3D" w:rsidP="007D7484">
                  <w:pPr>
                    <w:rPr>
                      <w:rFonts w:ascii="Arial" w:hAnsi="Arial" w:cs="Arial"/>
                      <w:sz w:val="12"/>
                      <w:szCs w:val="24"/>
                      <w:lang w:eastAsia="ja-JP"/>
                    </w:rPr>
                  </w:pPr>
                </w:p>
              </w:tc>
              <w:tc>
                <w:tcPr>
                  <w:tcW w:w="2410" w:type="dxa"/>
                  <w:vMerge/>
                  <w:vAlign w:val="center"/>
                </w:tcPr>
                <w:p w:rsidR="00357F3D" w:rsidRPr="00D52359" w:rsidRDefault="00357F3D" w:rsidP="007D7484">
                  <w:pPr>
                    <w:rPr>
                      <w:rFonts w:ascii="Arial" w:hAnsi="Arial" w:cs="Arial"/>
                      <w:sz w:val="12"/>
                      <w:szCs w:val="24"/>
                      <w:lang w:eastAsia="ja-JP"/>
                    </w:rPr>
                  </w:pPr>
                </w:p>
              </w:tc>
            </w:tr>
            <w:tr w:rsidR="00357F3D" w:rsidTr="007D7484">
              <w:trPr>
                <w:jc w:val="center"/>
              </w:trPr>
              <w:tc>
                <w:tcPr>
                  <w:tcW w:w="1354" w:type="dxa"/>
                  <w:vMerge/>
                </w:tcPr>
                <w:p w:rsidR="00357F3D" w:rsidRDefault="00357F3D" w:rsidP="007D7484">
                  <w:pPr>
                    <w:rPr>
                      <w:rFonts w:ascii="Arial" w:hAnsi="Arial" w:cs="Arial"/>
                      <w:sz w:val="24"/>
                      <w:szCs w:val="24"/>
                      <w:lang w:eastAsia="ja-JP"/>
                    </w:rPr>
                  </w:pPr>
                </w:p>
              </w:tc>
              <w:tc>
                <w:tcPr>
                  <w:tcW w:w="425" w:type="dxa"/>
                </w:tcPr>
                <w:p w:rsidR="00357F3D" w:rsidRDefault="00357F3D" w:rsidP="007D7484">
                  <w:pPr>
                    <w:jc w:val="center"/>
                    <w:rPr>
                      <w:rFonts w:ascii="Arial" w:hAnsi="Arial" w:cs="Arial"/>
                      <w:sz w:val="24"/>
                      <w:szCs w:val="24"/>
                      <w:lang w:eastAsia="ja-JP"/>
                    </w:rPr>
                  </w:pPr>
                  <w:r>
                    <w:rPr>
                      <w:rFonts w:ascii="Arial" w:hAnsi="Arial" w:cs="Arial" w:hint="eastAsia"/>
                      <w:sz w:val="24"/>
                      <w:szCs w:val="24"/>
                      <w:lang w:eastAsia="ja-JP"/>
                    </w:rPr>
                    <w:t>5</w:t>
                  </w:r>
                </w:p>
              </w:tc>
              <w:tc>
                <w:tcPr>
                  <w:tcW w:w="2410" w:type="dxa"/>
                  <w:vAlign w:val="center"/>
                </w:tcPr>
                <w:p w:rsidR="00357F3D" w:rsidRDefault="00357F3D" w:rsidP="007D7484">
                  <w:pPr>
                    <w:pStyle w:val="a9"/>
                    <w:ind w:left="0"/>
                    <w:rPr>
                      <w:rFonts w:ascii="Arial" w:hAnsi="Arial" w:cs="Arial"/>
                      <w:sz w:val="24"/>
                      <w:szCs w:val="24"/>
                    </w:rPr>
                  </w:pPr>
                  <w:r w:rsidRPr="00405B3F">
                    <w:rPr>
                      <w:rFonts w:ascii="Arial" w:eastAsiaTheme="minorEastAsia" w:hAnsi="Arial" w:cs="Arial"/>
                      <w:sz w:val="24"/>
                      <w:szCs w:val="24"/>
                      <w:lang w:eastAsia="ja-JP"/>
                    </w:rPr>
                    <w:t>←</w:t>
                  </w:r>
                  <w:r>
                    <w:rPr>
                      <w:rFonts w:ascii="Arial" w:eastAsiaTheme="minorEastAsia" w:hAnsi="Arial" w:cs="Arial" w:hint="eastAsia"/>
                      <w:sz w:val="24"/>
                      <w:szCs w:val="24"/>
                      <w:lang w:eastAsia="ja-JP"/>
                    </w:rPr>
                    <w:t xml:space="preserve"> </w:t>
                  </w:r>
                  <w:r w:rsidRPr="00424A36">
                    <w:rPr>
                      <w:rFonts w:ascii="Arial" w:hAnsi="Arial" w:cs="Arial"/>
                      <w:sz w:val="24"/>
                      <w:szCs w:val="24"/>
                    </w:rPr>
                    <w:t>dénominateur</w:t>
                  </w:r>
                </w:p>
              </w:tc>
            </w:tr>
          </w:tbl>
          <w:p w:rsidR="00357F3D" w:rsidRPr="00424A36" w:rsidRDefault="00357F3D" w:rsidP="00357F3D">
            <w:pPr>
              <w:pStyle w:val="a9"/>
              <w:numPr>
                <w:ilvl w:val="0"/>
                <w:numId w:val="452"/>
              </w:numPr>
              <w:ind w:left="191" w:hanging="191"/>
              <w:rPr>
                <w:rFonts w:ascii="Arial" w:hAnsi="Arial" w:cs="Arial"/>
                <w:sz w:val="24"/>
                <w:szCs w:val="24"/>
              </w:rPr>
            </w:pPr>
            <w:r w:rsidRPr="00424A36">
              <w:rPr>
                <w:rFonts w:ascii="Arial" w:hAnsi="Arial" w:cs="Arial"/>
                <w:sz w:val="24"/>
                <w:szCs w:val="24"/>
              </w:rPr>
              <w:t>Pour lire une fraction, on commence par le numérateur, puis le dénominateur auquel l’on ajoute</w:t>
            </w:r>
            <w:r>
              <w:rPr>
                <w:rFonts w:ascii="Arial" w:eastAsiaTheme="minorEastAsia" w:hAnsi="Arial" w:cs="Arial"/>
                <w:sz w:val="24"/>
                <w:szCs w:val="24"/>
                <w:lang w:eastAsia="ja-JP"/>
              </w:rPr>
              <w:t> « </w:t>
            </w:r>
            <w:r w:rsidRPr="00424A36">
              <w:rPr>
                <w:rFonts w:ascii="Arial" w:hAnsi="Arial" w:cs="Arial"/>
                <w:sz w:val="24"/>
                <w:szCs w:val="24"/>
              </w:rPr>
              <w:t>ième</w:t>
            </w:r>
            <w:r>
              <w:rPr>
                <w:rFonts w:ascii="Arial" w:hAnsi="Arial" w:cs="Arial"/>
                <w:sz w:val="24"/>
                <w:szCs w:val="24"/>
              </w:rPr>
              <w:t> »</w:t>
            </w:r>
            <w:r w:rsidRPr="00424A36">
              <w:rPr>
                <w:rFonts w:ascii="Arial" w:hAnsi="Arial" w:cs="Arial"/>
                <w:sz w:val="24"/>
                <w:szCs w:val="24"/>
              </w:rPr>
              <w:t>.</w:t>
            </w:r>
          </w:p>
          <w:p w:rsidR="00357F3D" w:rsidRPr="00FE2C71" w:rsidRDefault="00357F3D" w:rsidP="007D7484">
            <w:pPr>
              <w:pStyle w:val="a9"/>
              <w:ind w:left="191"/>
              <w:rPr>
                <w:rFonts w:ascii="Arial" w:hAnsi="Arial" w:cs="Arial"/>
                <w:sz w:val="24"/>
                <w:szCs w:val="24"/>
              </w:rPr>
            </w:pPr>
            <w:r w:rsidRPr="00424A36">
              <w:rPr>
                <w:rFonts w:ascii="Arial" w:hAnsi="Arial" w:cs="Arial"/>
                <w:sz w:val="24"/>
                <w:szCs w:val="24"/>
              </w:rPr>
              <w:t>Exemple : 3/10</w:t>
            </w:r>
            <w:r>
              <w:rPr>
                <w:rFonts w:ascii="Arial" w:hAnsi="Arial" w:cs="Arial"/>
                <w:sz w:val="24"/>
                <w:szCs w:val="24"/>
              </w:rPr>
              <w:t> </w:t>
            </w:r>
            <w:r>
              <w:rPr>
                <w:rFonts w:ascii="Arial" w:eastAsiaTheme="minorEastAsia" w:hAnsi="Arial" w:cs="Arial" w:hint="eastAsia"/>
                <w:sz w:val="24"/>
                <w:szCs w:val="24"/>
                <w:lang w:eastAsia="ja-JP"/>
              </w:rPr>
              <w:t>: trois</w:t>
            </w:r>
            <w:r>
              <w:rPr>
                <w:rFonts w:ascii="Arial" w:eastAsiaTheme="minorEastAsia" w:hAnsi="Arial" w:cs="Arial"/>
                <w:sz w:val="24"/>
                <w:szCs w:val="24"/>
                <w:lang w:eastAsia="ja-JP"/>
              </w:rPr>
              <w:t xml:space="preserve"> </w:t>
            </w:r>
            <w:r>
              <w:rPr>
                <w:rFonts w:ascii="Arial" w:eastAsiaTheme="minorEastAsia" w:hAnsi="Arial" w:cs="Arial" w:hint="eastAsia"/>
                <w:sz w:val="24"/>
                <w:szCs w:val="24"/>
                <w:lang w:eastAsia="ja-JP"/>
              </w:rPr>
              <w:t>dixi</w:t>
            </w:r>
            <w:r>
              <w:rPr>
                <w:rFonts w:ascii="Arial" w:eastAsiaTheme="minorEastAsia" w:hAnsi="Arial" w:cs="Arial"/>
                <w:sz w:val="24"/>
                <w:szCs w:val="24"/>
                <w:lang w:val="fr-CA" w:eastAsia="ja-JP"/>
              </w:rPr>
              <w:t>ème ;</w:t>
            </w:r>
          </w:p>
          <w:p w:rsidR="00357F3D" w:rsidRPr="00424A36" w:rsidRDefault="00357F3D" w:rsidP="007D7484">
            <w:pPr>
              <w:pStyle w:val="a9"/>
              <w:ind w:left="191" w:firstLineChars="462" w:firstLine="1109"/>
              <w:rPr>
                <w:rFonts w:ascii="Arial" w:hAnsi="Arial" w:cs="Arial"/>
                <w:sz w:val="24"/>
                <w:szCs w:val="24"/>
              </w:rPr>
            </w:pPr>
            <w:r w:rsidRPr="00424A36">
              <w:rPr>
                <w:rFonts w:ascii="Arial" w:hAnsi="Arial" w:cs="Arial"/>
                <w:sz w:val="24"/>
                <w:szCs w:val="24"/>
              </w:rPr>
              <w:t>11/6</w:t>
            </w:r>
            <w:r>
              <w:rPr>
                <w:rFonts w:ascii="Arial" w:hAnsi="Arial" w:cs="Arial"/>
                <w:sz w:val="24"/>
                <w:szCs w:val="24"/>
              </w:rPr>
              <w:t> : onze sixième</w:t>
            </w:r>
            <w:r w:rsidRPr="00424A36">
              <w:rPr>
                <w:rFonts w:ascii="Arial" w:hAnsi="Arial" w:cs="Arial"/>
                <w:sz w:val="24"/>
                <w:szCs w:val="24"/>
              </w:rPr>
              <w:t>.</w:t>
            </w:r>
          </w:p>
          <w:p w:rsidR="00357F3D" w:rsidRPr="00424A36" w:rsidRDefault="00357F3D" w:rsidP="00357F3D">
            <w:pPr>
              <w:pStyle w:val="a9"/>
              <w:numPr>
                <w:ilvl w:val="0"/>
                <w:numId w:val="452"/>
              </w:numPr>
              <w:ind w:left="191" w:hanging="191"/>
              <w:rPr>
                <w:rFonts w:ascii="Arial" w:hAnsi="Arial" w:cs="Arial"/>
                <w:sz w:val="24"/>
                <w:szCs w:val="24"/>
              </w:rPr>
            </w:pPr>
            <w:r w:rsidRPr="00424A36">
              <w:rPr>
                <w:rFonts w:ascii="Arial" w:hAnsi="Arial" w:cs="Arial"/>
                <w:sz w:val="24"/>
                <w:szCs w:val="24"/>
              </w:rPr>
              <w:t>Les fractions dont les dénominateurs sont 10, 100 ou 1000 sont appelées fractions décimales.</w:t>
            </w:r>
          </w:p>
          <w:p w:rsidR="00357F3D" w:rsidRPr="00424A36" w:rsidRDefault="00357F3D" w:rsidP="007D7484">
            <w:pPr>
              <w:pStyle w:val="a9"/>
              <w:ind w:left="191"/>
              <w:rPr>
                <w:rFonts w:ascii="Arial" w:hAnsi="Arial" w:cs="Arial"/>
                <w:sz w:val="24"/>
                <w:szCs w:val="24"/>
              </w:rPr>
            </w:pPr>
            <w:r w:rsidRPr="00424A36">
              <w:rPr>
                <w:rFonts w:ascii="Arial" w:hAnsi="Arial" w:cs="Arial"/>
                <w:sz w:val="24"/>
                <w:szCs w:val="24"/>
              </w:rPr>
              <w:t>Ex</w:t>
            </w:r>
            <w:r>
              <w:rPr>
                <w:rFonts w:ascii="Arial" w:hAnsi="Arial" w:cs="Arial"/>
                <w:sz w:val="24"/>
                <w:szCs w:val="24"/>
              </w:rPr>
              <w:t>emple : 12/10, 45/100, 92/10</w:t>
            </w:r>
            <w:r w:rsidRPr="00424A36">
              <w:rPr>
                <w:rFonts w:ascii="Arial" w:hAnsi="Arial" w:cs="Arial"/>
                <w:sz w:val="24"/>
                <w:szCs w:val="24"/>
              </w:rPr>
              <w:t>00.</w:t>
            </w:r>
          </w:p>
          <w:p w:rsidR="00357F3D" w:rsidRPr="00424A36" w:rsidRDefault="00357F3D" w:rsidP="00357F3D">
            <w:pPr>
              <w:pStyle w:val="a9"/>
              <w:numPr>
                <w:ilvl w:val="0"/>
                <w:numId w:val="452"/>
              </w:numPr>
              <w:ind w:left="191" w:hanging="191"/>
              <w:rPr>
                <w:rFonts w:ascii="Arial" w:hAnsi="Arial" w:cs="Arial"/>
                <w:sz w:val="24"/>
                <w:szCs w:val="24"/>
              </w:rPr>
            </w:pPr>
            <w:r w:rsidRPr="00424A36">
              <w:rPr>
                <w:rFonts w:ascii="Arial" w:hAnsi="Arial" w:cs="Arial"/>
                <w:sz w:val="24"/>
                <w:szCs w:val="24"/>
              </w:rPr>
              <w:t>Les autres sont des fractions ordinaires</w:t>
            </w:r>
          </w:p>
          <w:p w:rsidR="00357F3D" w:rsidRPr="00424A36" w:rsidRDefault="00357F3D" w:rsidP="007D7484">
            <w:pPr>
              <w:pStyle w:val="a9"/>
              <w:ind w:left="191"/>
              <w:rPr>
                <w:rFonts w:ascii="Arial" w:hAnsi="Arial" w:cs="Arial"/>
                <w:sz w:val="24"/>
                <w:szCs w:val="24"/>
              </w:rPr>
            </w:pPr>
            <w:r w:rsidRPr="00424A36">
              <w:rPr>
                <w:rFonts w:ascii="Arial" w:hAnsi="Arial" w:cs="Arial"/>
                <w:sz w:val="24"/>
                <w:szCs w:val="24"/>
              </w:rPr>
              <w:t>Exemple : 3/4, 2/5.</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Lien avec la vie courante (</w:t>
            </w:r>
            <w:r>
              <w:rPr>
                <w:rFonts w:ascii="Arial" w:hAnsi="Arial" w:cs="Arial"/>
                <w:b/>
                <w:sz w:val="24"/>
                <w:szCs w:val="24"/>
              </w:rPr>
              <w:t>1 mn</w:t>
            </w:r>
            <w:r w:rsidRPr="00F02852">
              <w:rPr>
                <w:rFonts w:ascii="Arial" w:hAnsi="Arial" w:cs="Arial"/>
                <w:b/>
                <w:sz w:val="24"/>
                <w:szCs w:val="24"/>
              </w:rPr>
              <w:t>)</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lang w:eastAsia="ja-JP"/>
              </w:rPr>
              <w:t>A</w:t>
            </w:r>
            <w:r w:rsidRPr="00F02852">
              <w:rPr>
                <w:rFonts w:ascii="Arial" w:hAnsi="Arial" w:cs="Arial"/>
                <w:sz w:val="24"/>
                <w:szCs w:val="24"/>
              </w:rPr>
              <w:t xml:space="preserve"> quoi va te servir </w:t>
            </w:r>
            <w:r w:rsidRPr="00F02852">
              <w:rPr>
                <w:rFonts w:ascii="Arial" w:hAnsi="Arial" w:cs="Arial"/>
                <w:sz w:val="24"/>
                <w:szCs w:val="24"/>
                <w:lang w:eastAsia="ja-JP"/>
              </w:rPr>
              <w:t>ce</w:t>
            </w:r>
            <w:r w:rsidRPr="00F02852">
              <w:rPr>
                <w:rFonts w:ascii="Arial" w:hAnsi="Arial" w:cs="Arial"/>
                <w:sz w:val="24"/>
                <w:szCs w:val="24"/>
              </w:rPr>
              <w:t xml:space="preserve"> que tu viens d’apprendre ?</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A reconnaître une fraction dans des situations d’échanges, à bien faire les partages.</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b/>
                <w:sz w:val="24"/>
                <w:szCs w:val="24"/>
              </w:rPr>
            </w:pP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Lien avec la leçon à venir</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 mn</w:t>
            </w:r>
            <w:r w:rsidRPr="00F02852">
              <w:rPr>
                <w:rFonts w:ascii="Arial" w:hAnsi="Arial" w:cs="Arial"/>
                <w:b/>
                <w:sz w:val="24"/>
                <w:szCs w:val="24"/>
              </w:rPr>
              <w:t>)</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 xml:space="preserve">Avec ce que </w:t>
            </w:r>
            <w:r w:rsidRPr="00F02852">
              <w:rPr>
                <w:rFonts w:ascii="Arial" w:hAnsi="Arial" w:cs="Arial"/>
                <w:sz w:val="24"/>
                <w:szCs w:val="24"/>
                <w:lang w:eastAsia="ja-JP"/>
              </w:rPr>
              <w:t>nous venons</w:t>
            </w:r>
            <w:r w:rsidRPr="00F02852">
              <w:rPr>
                <w:rFonts w:ascii="Arial" w:hAnsi="Arial" w:cs="Arial"/>
                <w:sz w:val="24"/>
                <w:szCs w:val="24"/>
              </w:rPr>
              <w:t xml:space="preserve"> d’apprendre</w:t>
            </w:r>
            <w:r w:rsidRPr="00F02852">
              <w:rPr>
                <w:rFonts w:ascii="Arial" w:hAnsi="Arial" w:cs="Arial"/>
                <w:sz w:val="24"/>
                <w:szCs w:val="24"/>
                <w:lang w:eastAsia="ja-JP"/>
              </w:rPr>
              <w:t xml:space="preserve">, quelles leçons </w:t>
            </w:r>
            <w:r w:rsidRPr="00F02852">
              <w:rPr>
                <w:rFonts w:ascii="Arial" w:hAnsi="Arial" w:cs="Arial"/>
                <w:sz w:val="24"/>
                <w:szCs w:val="24"/>
              </w:rPr>
              <w:t>pouvons-nous étudier prochainement ?</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L’addition et la soustraction des fractions.</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b/>
                <w:sz w:val="24"/>
                <w:szCs w:val="24"/>
              </w:rPr>
            </w:pPr>
          </w:p>
        </w:tc>
      </w:tr>
    </w:tbl>
    <w:p w:rsidR="00357F3D" w:rsidRDefault="00357F3D" w:rsidP="00357F3D">
      <w:r>
        <w:br w:type="page"/>
      </w:r>
    </w:p>
    <w:tbl>
      <w:tblPr>
        <w:tblStyle w:val="ac"/>
        <w:tblW w:w="15937" w:type="dxa"/>
        <w:jc w:val="center"/>
        <w:tblLayout w:type="fixed"/>
        <w:tblLook w:val="04A0" w:firstRow="1" w:lastRow="0" w:firstColumn="1" w:lastColumn="0" w:noHBand="0" w:noVBand="1"/>
      </w:tblPr>
      <w:tblGrid>
        <w:gridCol w:w="2017"/>
        <w:gridCol w:w="5273"/>
        <w:gridCol w:w="3977"/>
        <w:gridCol w:w="4670"/>
      </w:tblGrid>
      <w:tr w:rsidR="00357F3D" w:rsidRPr="00F02852" w:rsidTr="007D7484">
        <w:trPr>
          <w:jc w:val="center"/>
        </w:trPr>
        <w:tc>
          <w:tcPr>
            <w:tcW w:w="159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2"/>
              </w:numPr>
              <w:rPr>
                <w:rFonts w:ascii="Arial" w:hAnsi="Arial" w:cs="Arial"/>
                <w:b/>
                <w:sz w:val="24"/>
                <w:szCs w:val="24"/>
                <w:lang w:eastAsia="ja-JP"/>
              </w:rPr>
            </w:pPr>
            <w:r w:rsidRPr="00F02852">
              <w:rPr>
                <w:rFonts w:ascii="Arial" w:hAnsi="Arial" w:cs="Arial"/>
                <w:b/>
                <w:sz w:val="24"/>
                <w:szCs w:val="24"/>
              </w:rPr>
              <w:lastRenderedPageBreak/>
              <w:t xml:space="preserve">EVALUATION </w:t>
            </w:r>
            <w:r w:rsidRPr="00F02852">
              <w:rPr>
                <w:rFonts w:ascii="Arial" w:hAnsi="Arial" w:cs="Arial"/>
                <w:b/>
                <w:sz w:val="24"/>
                <w:szCs w:val="24"/>
                <w:lang w:eastAsia="ja-JP"/>
              </w:rPr>
              <w:t>(1</w:t>
            </w:r>
            <w:r>
              <w:rPr>
                <w:rFonts w:ascii="Arial" w:hAnsi="Arial" w:cs="Arial"/>
                <w:b/>
                <w:sz w:val="24"/>
                <w:szCs w:val="24"/>
                <w:lang w:eastAsia="ja-JP"/>
              </w:rPr>
              <w:t>2 mn</w:t>
            </w:r>
            <w:r w:rsidRPr="00F02852">
              <w:rPr>
                <w:rFonts w:ascii="Arial" w:hAnsi="Arial" w:cs="Arial"/>
                <w:b/>
                <w:sz w:val="24"/>
                <w:szCs w:val="24"/>
                <w:lang w:eastAsia="ja-JP"/>
              </w:rPr>
              <w:t>)</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lang w:eastAsia="ja-JP"/>
              </w:rPr>
              <w:t>D</w:t>
            </w:r>
            <w:r w:rsidRPr="00F02852">
              <w:rPr>
                <w:rFonts w:ascii="Arial" w:hAnsi="Arial" w:cs="Arial"/>
                <w:b/>
                <w:sz w:val="24"/>
                <w:szCs w:val="24"/>
              </w:rPr>
              <w:t>es acquis</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10 mn</w:t>
            </w:r>
            <w:r w:rsidRPr="00F02852">
              <w:rPr>
                <w:rFonts w:ascii="Arial" w:hAnsi="Arial" w:cs="Arial"/>
                <w:b/>
                <w:sz w:val="24"/>
                <w:szCs w:val="24"/>
              </w:rPr>
              <w:t>)</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lang w:eastAsia="ja-JP"/>
              </w:rPr>
              <w:t xml:space="preserve">Oral : </w:t>
            </w:r>
          </w:p>
          <w:p w:rsidR="00357F3D" w:rsidRPr="00F02852"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lang w:eastAsia="ja-JP"/>
              </w:rPr>
              <w:t>Cite les différentes parties d’une fraction.</w:t>
            </w:r>
          </w:p>
          <w:p w:rsidR="00357F3D" w:rsidRPr="00F02852"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lang w:eastAsia="ja-JP"/>
              </w:rPr>
              <w:t>Ecrit :</w:t>
            </w:r>
          </w:p>
          <w:p w:rsidR="00357F3D" w:rsidRDefault="00357F3D" w:rsidP="00357F3D">
            <w:pPr>
              <w:pStyle w:val="a9"/>
              <w:numPr>
                <w:ilvl w:val="0"/>
                <w:numId w:val="452"/>
              </w:numPr>
              <w:tabs>
                <w:tab w:val="center" w:pos="4536"/>
                <w:tab w:val="left" w:pos="6816"/>
              </w:tabs>
              <w:ind w:left="119" w:hanging="119"/>
              <w:rPr>
                <w:rFonts w:ascii="Arial" w:hAnsi="Arial" w:cs="Arial"/>
                <w:sz w:val="24"/>
                <w:szCs w:val="24"/>
                <w:lang w:eastAsia="ja-JP"/>
              </w:rPr>
            </w:pPr>
            <w:r w:rsidRPr="006C3A31">
              <w:rPr>
                <w:rFonts w:ascii="Arial" w:hAnsi="Arial" w:cs="Arial"/>
                <w:sz w:val="24"/>
                <w:szCs w:val="24"/>
                <w:lang w:eastAsia="ja-JP"/>
              </w:rPr>
              <w:t>Relève parmi les fractions suivantes celles qui sont décimales :</w:t>
            </w:r>
          </w:p>
          <w:p w:rsidR="00357F3D" w:rsidRPr="006C3A31" w:rsidRDefault="00852F30" w:rsidP="007D7484">
            <w:pPr>
              <w:pStyle w:val="a9"/>
              <w:tabs>
                <w:tab w:val="center" w:pos="4536"/>
                <w:tab w:val="left" w:pos="6816"/>
              </w:tabs>
              <w:ind w:left="119"/>
              <w:rPr>
                <w:rFonts w:ascii="Arial" w:hAnsi="Arial" w:cs="Arial"/>
                <w:sz w:val="24"/>
                <w:szCs w:val="24"/>
                <w:lang w:eastAsia="ja-JP"/>
              </w:rPr>
            </w:pPr>
            <m:oMathPara>
              <m:oMathParaPr>
                <m:jc m:val="left"/>
              </m:oMathParaPr>
              <m:oMath>
                <m:f>
                  <m:fPr>
                    <m:ctrlPr>
                      <w:rPr>
                        <w:rFonts w:ascii="Cambria Math" w:hAnsi="Cambria Math" w:cs="Arial"/>
                        <w:sz w:val="24"/>
                        <w:szCs w:val="26"/>
                      </w:rPr>
                    </m:ctrlPr>
                  </m:fPr>
                  <m:num>
                    <m:r>
                      <m:rPr>
                        <m:nor/>
                      </m:rPr>
                      <w:rPr>
                        <w:rFonts w:ascii="Arial" w:hAnsi="Arial" w:cs="Arial"/>
                        <w:sz w:val="24"/>
                        <w:szCs w:val="26"/>
                      </w:rPr>
                      <m:t>27</m:t>
                    </m:r>
                  </m:num>
                  <m:den>
                    <m:r>
                      <m:rPr>
                        <m:nor/>
                      </m:rPr>
                      <w:rPr>
                        <w:rFonts w:ascii="Arial" w:hAnsi="Arial" w:cs="Arial"/>
                        <w:sz w:val="24"/>
                        <w:szCs w:val="26"/>
                      </w:rPr>
                      <m:t>14</m:t>
                    </m:r>
                  </m:den>
                </m:f>
                <m:r>
                  <m:rPr>
                    <m:nor/>
                  </m:rPr>
                  <w:rPr>
                    <w:rFonts w:ascii="Arial" w:hAnsi="Arial" w:cs="Arial"/>
                    <w:sz w:val="24"/>
                    <w:szCs w:val="26"/>
                  </w:rPr>
                  <m:t xml:space="preserve"> ; </m:t>
                </m:r>
                <m:f>
                  <m:fPr>
                    <m:ctrlPr>
                      <w:rPr>
                        <w:rFonts w:ascii="Cambria Math" w:hAnsi="Cambria Math" w:cs="Arial"/>
                        <w:sz w:val="24"/>
                        <w:szCs w:val="26"/>
                      </w:rPr>
                    </m:ctrlPr>
                  </m:fPr>
                  <m:num>
                    <m:r>
                      <m:rPr>
                        <m:nor/>
                      </m:rPr>
                      <w:rPr>
                        <w:rFonts w:ascii="Arial" w:hAnsi="Arial" w:cs="Arial"/>
                        <w:sz w:val="24"/>
                        <w:szCs w:val="26"/>
                      </w:rPr>
                      <m:t>3</m:t>
                    </m:r>
                  </m:num>
                  <m:den>
                    <m:r>
                      <m:rPr>
                        <m:nor/>
                      </m:rPr>
                      <w:rPr>
                        <w:rFonts w:ascii="Arial" w:hAnsi="Arial" w:cs="Arial"/>
                        <w:sz w:val="24"/>
                        <w:szCs w:val="26"/>
                      </w:rPr>
                      <m:t>10</m:t>
                    </m:r>
                  </m:den>
                </m:f>
                <m:r>
                  <m:rPr>
                    <m:nor/>
                  </m:rPr>
                  <w:rPr>
                    <w:rFonts w:ascii="Arial" w:hAnsi="Arial" w:cs="Arial"/>
                    <w:sz w:val="24"/>
                    <w:szCs w:val="26"/>
                  </w:rPr>
                  <m:t xml:space="preserve"> ; </m:t>
                </m:r>
                <m:f>
                  <m:fPr>
                    <m:ctrlPr>
                      <w:rPr>
                        <w:rFonts w:ascii="Cambria Math" w:hAnsi="Cambria Math" w:cs="Arial"/>
                        <w:sz w:val="24"/>
                        <w:szCs w:val="26"/>
                      </w:rPr>
                    </m:ctrlPr>
                  </m:fPr>
                  <m:num>
                    <m:r>
                      <m:rPr>
                        <m:nor/>
                      </m:rPr>
                      <w:rPr>
                        <w:rFonts w:ascii="Arial" w:hAnsi="Arial" w:cs="Arial"/>
                        <w:sz w:val="24"/>
                        <w:szCs w:val="26"/>
                      </w:rPr>
                      <m:t>37</m:t>
                    </m:r>
                  </m:num>
                  <m:den>
                    <m:r>
                      <m:rPr>
                        <m:nor/>
                      </m:rPr>
                      <w:rPr>
                        <w:rFonts w:ascii="Arial" w:hAnsi="Arial" w:cs="Arial"/>
                        <w:sz w:val="24"/>
                        <w:szCs w:val="26"/>
                      </w:rPr>
                      <m:t>100</m:t>
                    </m:r>
                  </m:den>
                </m:f>
                <m:r>
                  <m:rPr>
                    <m:nor/>
                  </m:rPr>
                  <w:rPr>
                    <w:rFonts w:ascii="Arial" w:hAnsi="Arial" w:cs="Arial"/>
                    <w:sz w:val="24"/>
                    <w:szCs w:val="26"/>
                  </w:rPr>
                  <m:t xml:space="preserve"> ; </m:t>
                </m:r>
                <m:f>
                  <m:fPr>
                    <m:ctrlPr>
                      <w:rPr>
                        <w:rFonts w:ascii="Cambria Math" w:hAnsi="Cambria Math" w:cs="Arial"/>
                        <w:sz w:val="24"/>
                        <w:szCs w:val="26"/>
                      </w:rPr>
                    </m:ctrlPr>
                  </m:fPr>
                  <m:num>
                    <m:r>
                      <m:rPr>
                        <m:nor/>
                      </m:rPr>
                      <w:rPr>
                        <w:rFonts w:ascii="Arial" w:hAnsi="Arial" w:cs="Arial"/>
                        <w:sz w:val="24"/>
                        <w:szCs w:val="26"/>
                      </w:rPr>
                      <m:t>243</m:t>
                    </m:r>
                  </m:num>
                  <m:den>
                    <m:r>
                      <m:rPr>
                        <m:nor/>
                      </m:rPr>
                      <w:rPr>
                        <w:rFonts w:ascii="Arial" w:hAnsi="Arial" w:cs="Arial"/>
                        <w:sz w:val="24"/>
                        <w:szCs w:val="26"/>
                      </w:rPr>
                      <m:t>407</m:t>
                    </m:r>
                  </m:den>
                </m:f>
                <m:r>
                  <m:rPr>
                    <m:nor/>
                  </m:rPr>
                  <w:rPr>
                    <w:rFonts w:ascii="Arial" w:hAnsi="Arial" w:cs="Arial"/>
                    <w:sz w:val="24"/>
                    <w:szCs w:val="26"/>
                  </w:rPr>
                  <m:t xml:space="preserve"> ; </m:t>
                </m:r>
                <m:f>
                  <m:fPr>
                    <m:ctrlPr>
                      <w:rPr>
                        <w:rFonts w:ascii="Cambria Math" w:hAnsi="Cambria Math" w:cs="Arial"/>
                        <w:sz w:val="24"/>
                        <w:szCs w:val="26"/>
                      </w:rPr>
                    </m:ctrlPr>
                  </m:fPr>
                  <m:num>
                    <m:r>
                      <m:rPr>
                        <m:nor/>
                      </m:rPr>
                      <w:rPr>
                        <w:rFonts w:ascii="Arial" w:hAnsi="Arial" w:cs="Arial"/>
                        <w:sz w:val="24"/>
                        <w:szCs w:val="26"/>
                      </w:rPr>
                      <m:t>501</m:t>
                    </m:r>
                  </m:num>
                  <m:den>
                    <m:r>
                      <m:rPr>
                        <m:nor/>
                      </m:rPr>
                      <w:rPr>
                        <w:rFonts w:ascii="Arial" w:hAnsi="Arial" w:cs="Arial"/>
                        <w:sz w:val="24"/>
                        <w:szCs w:val="26"/>
                      </w:rPr>
                      <m:t>1000</m:t>
                    </m:r>
                  </m:den>
                </m:f>
              </m:oMath>
            </m:oMathPara>
          </w:p>
          <w:p w:rsidR="00357F3D" w:rsidRPr="00F02852" w:rsidRDefault="00357F3D" w:rsidP="00357F3D">
            <w:pPr>
              <w:pStyle w:val="a9"/>
              <w:numPr>
                <w:ilvl w:val="0"/>
                <w:numId w:val="51"/>
              </w:numPr>
              <w:tabs>
                <w:tab w:val="center" w:pos="4536"/>
                <w:tab w:val="left" w:pos="6816"/>
              </w:tabs>
              <w:ind w:left="119" w:hanging="119"/>
              <w:rPr>
                <w:rFonts w:ascii="Arial" w:hAnsi="Arial" w:cs="Arial"/>
                <w:sz w:val="24"/>
                <w:szCs w:val="24"/>
                <w:lang w:eastAsia="ja-JP"/>
              </w:rPr>
            </w:pPr>
            <w:r w:rsidRPr="00F02852">
              <w:rPr>
                <w:rFonts w:ascii="Arial" w:hAnsi="Arial" w:cs="Arial"/>
                <w:sz w:val="24"/>
                <w:szCs w:val="24"/>
                <w:lang w:eastAsia="ja-JP"/>
              </w:rPr>
              <w:t>Dans une classe de</w:t>
            </w:r>
            <w:r>
              <w:rPr>
                <w:rFonts w:ascii="Arial" w:hAnsi="Arial" w:cs="Arial"/>
                <w:sz w:val="24"/>
                <w:szCs w:val="24"/>
                <w:lang w:eastAsia="ja-JP"/>
              </w:rPr>
              <w:t xml:space="preserve"> </w:t>
            </w:r>
            <w:r w:rsidRPr="00F02852">
              <w:rPr>
                <w:rFonts w:ascii="Arial" w:hAnsi="Arial" w:cs="Arial"/>
                <w:sz w:val="24"/>
                <w:szCs w:val="24"/>
                <w:lang w:eastAsia="ja-JP"/>
              </w:rPr>
              <w:t xml:space="preserve">75 </w:t>
            </w:r>
            <w:r>
              <w:rPr>
                <w:rFonts w:ascii="Arial" w:hAnsi="Arial" w:cs="Arial"/>
                <w:sz w:val="24"/>
                <w:szCs w:val="24"/>
                <w:lang w:val="fr-CA" w:eastAsia="ja-JP"/>
              </w:rPr>
              <w:t>élèves,</w:t>
            </w:r>
            <w:r w:rsidRPr="00F02852">
              <w:rPr>
                <w:rFonts w:ascii="Arial" w:hAnsi="Arial" w:cs="Arial"/>
                <w:sz w:val="24"/>
                <w:szCs w:val="24"/>
                <w:lang w:eastAsia="ja-JP"/>
              </w:rPr>
              <w:t xml:space="preserve"> il</w:t>
            </w:r>
            <w:r>
              <w:rPr>
                <w:rFonts w:ascii="Arial" w:hAnsi="Arial" w:cs="Arial"/>
                <w:sz w:val="24"/>
                <w:szCs w:val="24"/>
                <w:lang w:eastAsia="ja-JP"/>
              </w:rPr>
              <w:t xml:space="preserve"> </w:t>
            </w:r>
            <w:r w:rsidRPr="00F02852">
              <w:rPr>
                <w:rFonts w:ascii="Arial" w:hAnsi="Arial" w:cs="Arial"/>
                <w:sz w:val="24"/>
                <w:szCs w:val="24"/>
                <w:lang w:eastAsia="ja-JP"/>
              </w:rPr>
              <w:t>y a</w:t>
            </w:r>
            <w:r>
              <w:rPr>
                <w:rFonts w:ascii="Arial" w:hAnsi="Arial" w:cs="Arial"/>
                <w:sz w:val="24"/>
                <w:szCs w:val="24"/>
                <w:lang w:eastAsia="ja-JP"/>
              </w:rPr>
              <w:t xml:space="preserve"> </w:t>
            </w:r>
            <w:r w:rsidRPr="00F02852">
              <w:rPr>
                <w:rFonts w:ascii="Arial" w:hAnsi="Arial" w:cs="Arial"/>
                <w:sz w:val="24"/>
                <w:szCs w:val="24"/>
                <w:lang w:eastAsia="ja-JP"/>
              </w:rPr>
              <w:t>30 filles. Quelle est</w:t>
            </w:r>
            <w:r>
              <w:rPr>
                <w:rFonts w:ascii="Arial" w:hAnsi="Arial" w:cs="Arial"/>
                <w:sz w:val="24"/>
                <w:szCs w:val="24"/>
                <w:lang w:eastAsia="ja-JP"/>
              </w:rPr>
              <w:t xml:space="preserve"> </w:t>
            </w:r>
            <w:r w:rsidRPr="00F02852">
              <w:rPr>
                <w:rFonts w:ascii="Arial" w:hAnsi="Arial" w:cs="Arial"/>
                <w:sz w:val="24"/>
                <w:szCs w:val="24"/>
                <w:lang w:eastAsia="ja-JP"/>
              </w:rPr>
              <w:t>la fraction qui représente les filles</w:t>
            </w:r>
            <w:r>
              <w:rPr>
                <w:rFonts w:ascii="Arial" w:hAnsi="Arial" w:cs="Arial"/>
                <w:sz w:val="24"/>
                <w:szCs w:val="24"/>
                <w:lang w:eastAsia="ja-JP"/>
              </w:rPr>
              <w:t xml:space="preserve"> </w:t>
            </w:r>
            <w:r w:rsidRPr="00F02852">
              <w:rPr>
                <w:rFonts w:ascii="Arial" w:hAnsi="Arial" w:cs="Arial"/>
                <w:sz w:val="24"/>
                <w:szCs w:val="24"/>
                <w:lang w:eastAsia="ja-JP"/>
              </w:rPr>
              <w:t>par rapport</w:t>
            </w:r>
            <w:r>
              <w:rPr>
                <w:rFonts w:ascii="Arial" w:hAnsi="Arial" w:cs="Arial"/>
                <w:sz w:val="24"/>
                <w:szCs w:val="24"/>
                <w:lang w:eastAsia="ja-JP"/>
              </w:rPr>
              <w:t xml:space="preserve"> </w:t>
            </w:r>
            <w:r w:rsidRPr="00F02852">
              <w:rPr>
                <w:rFonts w:ascii="Arial" w:hAnsi="Arial" w:cs="Arial"/>
                <w:sz w:val="24"/>
                <w:szCs w:val="24"/>
                <w:lang w:eastAsia="ja-JP"/>
              </w:rPr>
              <w:t>à l’effectif total.</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357F3D">
            <w:pPr>
              <w:pStyle w:val="a9"/>
              <w:numPr>
                <w:ilvl w:val="0"/>
                <w:numId w:val="51"/>
              </w:numPr>
              <w:tabs>
                <w:tab w:val="center" w:pos="4536"/>
                <w:tab w:val="left" w:pos="6816"/>
              </w:tabs>
              <w:ind w:left="91" w:hanging="142"/>
              <w:rPr>
                <w:rFonts w:ascii="Arial" w:hAnsi="Arial" w:cs="Arial"/>
                <w:sz w:val="24"/>
                <w:szCs w:val="24"/>
              </w:rPr>
            </w:pPr>
            <w:r>
              <w:rPr>
                <w:rFonts w:ascii="Arial" w:hAnsi="Arial" w:cs="Arial"/>
                <w:sz w:val="24"/>
                <w:szCs w:val="24"/>
              </w:rPr>
              <w:t>L</w:t>
            </w:r>
            <w:r w:rsidRPr="00F02852">
              <w:rPr>
                <w:rFonts w:ascii="Arial" w:hAnsi="Arial" w:cs="Arial"/>
                <w:sz w:val="24"/>
                <w:szCs w:val="24"/>
              </w:rPr>
              <w:t xml:space="preserve">e numérateur, le dénominateur </w:t>
            </w:r>
            <w:r>
              <w:rPr>
                <w:rFonts w:ascii="Arial" w:hAnsi="Arial" w:cs="Arial"/>
                <w:sz w:val="24"/>
                <w:szCs w:val="24"/>
              </w:rPr>
              <w:t xml:space="preserve">et </w:t>
            </w:r>
            <w:r w:rsidRPr="00F02852">
              <w:rPr>
                <w:rFonts w:ascii="Arial" w:hAnsi="Arial" w:cs="Arial"/>
                <w:sz w:val="24"/>
                <w:szCs w:val="24"/>
              </w:rPr>
              <w:t>la barre de fraction.</w:t>
            </w:r>
          </w:p>
          <w:p w:rsidR="00357F3D" w:rsidRPr="006C3A31" w:rsidRDefault="00357F3D" w:rsidP="007D7484">
            <w:pPr>
              <w:tabs>
                <w:tab w:val="center" w:pos="4536"/>
                <w:tab w:val="left" w:pos="6816"/>
              </w:tabs>
              <w:rPr>
                <w:rFonts w:ascii="Arial" w:hAnsi="Arial" w:cs="Arial"/>
                <w:sz w:val="24"/>
                <w:szCs w:val="24"/>
              </w:rPr>
            </w:pPr>
          </w:p>
          <w:p w:rsidR="00357F3D" w:rsidRPr="006C3A31" w:rsidRDefault="00852F30" w:rsidP="007D7484">
            <w:pPr>
              <w:tabs>
                <w:tab w:val="center" w:pos="4536"/>
                <w:tab w:val="left" w:pos="6816"/>
              </w:tabs>
              <w:ind w:leftChars="41" w:left="90"/>
              <w:rPr>
                <w:rFonts w:ascii="Arial" w:hAnsi="Arial" w:cs="Arial"/>
                <w:sz w:val="24"/>
                <w:szCs w:val="24"/>
              </w:rPr>
            </w:pPr>
            <m:oMathPara>
              <m:oMathParaPr>
                <m:jc m:val="left"/>
              </m:oMathParaPr>
              <m:oMath>
                <m:f>
                  <m:fPr>
                    <m:ctrlPr>
                      <w:rPr>
                        <w:rFonts w:ascii="Cambria Math" w:eastAsia="Calibri" w:hAnsi="Cambria Math" w:cs="Arial"/>
                        <w:sz w:val="24"/>
                        <w:szCs w:val="26"/>
                      </w:rPr>
                    </m:ctrlPr>
                  </m:fPr>
                  <m:num>
                    <m:r>
                      <m:rPr>
                        <m:nor/>
                      </m:rPr>
                      <w:rPr>
                        <w:rFonts w:ascii="Arial" w:hAnsi="Arial" w:cs="Arial"/>
                        <w:sz w:val="24"/>
                        <w:szCs w:val="26"/>
                      </w:rPr>
                      <m:t>3</m:t>
                    </m:r>
                  </m:num>
                  <m:den>
                    <m:r>
                      <m:rPr>
                        <m:nor/>
                      </m:rPr>
                      <w:rPr>
                        <w:rFonts w:ascii="Arial" w:hAnsi="Arial" w:cs="Arial"/>
                        <w:sz w:val="24"/>
                        <w:szCs w:val="26"/>
                      </w:rPr>
                      <m:t>10</m:t>
                    </m:r>
                  </m:den>
                </m:f>
                <m:r>
                  <m:rPr>
                    <m:nor/>
                  </m:rPr>
                  <w:rPr>
                    <w:rFonts w:ascii="Arial" w:hAnsi="Arial" w:cs="Arial"/>
                    <w:sz w:val="24"/>
                    <w:szCs w:val="26"/>
                  </w:rPr>
                  <m:t xml:space="preserve"> ; </m:t>
                </m:r>
                <m:f>
                  <m:fPr>
                    <m:ctrlPr>
                      <w:rPr>
                        <w:rFonts w:ascii="Cambria Math" w:eastAsia="Calibri" w:hAnsi="Cambria Math" w:cs="Arial"/>
                        <w:sz w:val="24"/>
                        <w:szCs w:val="26"/>
                      </w:rPr>
                    </m:ctrlPr>
                  </m:fPr>
                  <m:num>
                    <m:r>
                      <m:rPr>
                        <m:nor/>
                      </m:rPr>
                      <w:rPr>
                        <w:rFonts w:ascii="Arial" w:hAnsi="Arial" w:cs="Arial"/>
                        <w:sz w:val="24"/>
                        <w:szCs w:val="26"/>
                      </w:rPr>
                      <m:t>37</m:t>
                    </m:r>
                  </m:num>
                  <m:den>
                    <m:r>
                      <m:rPr>
                        <m:nor/>
                      </m:rPr>
                      <w:rPr>
                        <w:rFonts w:ascii="Arial" w:hAnsi="Arial" w:cs="Arial"/>
                        <w:sz w:val="24"/>
                        <w:szCs w:val="26"/>
                      </w:rPr>
                      <m:t>100</m:t>
                    </m:r>
                  </m:den>
                </m:f>
                <m:r>
                  <m:rPr>
                    <m:nor/>
                  </m:rPr>
                  <w:rPr>
                    <w:rFonts w:ascii="Arial" w:hAnsi="Arial" w:cs="Arial"/>
                    <w:sz w:val="24"/>
                    <w:szCs w:val="26"/>
                  </w:rPr>
                  <m:t xml:space="preserve"> ; </m:t>
                </m:r>
                <m:f>
                  <m:fPr>
                    <m:ctrlPr>
                      <w:rPr>
                        <w:rFonts w:ascii="Cambria Math" w:eastAsia="Calibri" w:hAnsi="Cambria Math" w:cs="Arial"/>
                        <w:sz w:val="24"/>
                        <w:szCs w:val="26"/>
                      </w:rPr>
                    </m:ctrlPr>
                  </m:fPr>
                  <m:num>
                    <m:r>
                      <m:rPr>
                        <m:nor/>
                      </m:rPr>
                      <w:rPr>
                        <w:rFonts w:ascii="Arial" w:hAnsi="Arial" w:cs="Arial"/>
                        <w:sz w:val="24"/>
                        <w:szCs w:val="26"/>
                      </w:rPr>
                      <m:t>501</m:t>
                    </m:r>
                  </m:num>
                  <m:den>
                    <m:r>
                      <m:rPr>
                        <m:nor/>
                      </m:rPr>
                      <w:rPr>
                        <w:rFonts w:ascii="Arial" w:hAnsi="Arial" w:cs="Arial"/>
                        <w:sz w:val="24"/>
                        <w:szCs w:val="26"/>
                      </w:rPr>
                      <m:t>1000</m:t>
                    </m:r>
                  </m:den>
                </m:f>
              </m:oMath>
            </m:oMathPara>
          </w:p>
          <w:p w:rsidR="00357F3D" w:rsidRPr="00F02852" w:rsidRDefault="00357F3D" w:rsidP="007D7484">
            <w:pPr>
              <w:tabs>
                <w:tab w:val="center" w:pos="4536"/>
                <w:tab w:val="left" w:pos="6816"/>
              </w:tabs>
              <w:rPr>
                <w:rFonts w:ascii="Arial" w:hAnsi="Arial" w:cs="Arial"/>
                <w:sz w:val="24"/>
                <w:szCs w:val="24"/>
              </w:rPr>
            </w:pPr>
          </w:p>
          <w:p w:rsidR="00357F3D" w:rsidRPr="00F02852" w:rsidRDefault="00357F3D" w:rsidP="007D7484">
            <w:pPr>
              <w:tabs>
                <w:tab w:val="center" w:pos="4536"/>
                <w:tab w:val="left" w:pos="6816"/>
              </w:tabs>
              <w:rPr>
                <w:rFonts w:ascii="Arial" w:hAnsi="Arial" w:cs="Arial"/>
                <w:sz w:val="24"/>
                <w:szCs w:val="24"/>
              </w:rPr>
            </w:pPr>
          </w:p>
          <w:p w:rsidR="00357F3D" w:rsidRDefault="00357F3D" w:rsidP="00357F3D">
            <w:pPr>
              <w:pStyle w:val="a9"/>
              <w:numPr>
                <w:ilvl w:val="0"/>
                <w:numId w:val="51"/>
              </w:numPr>
              <w:tabs>
                <w:tab w:val="center" w:pos="4536"/>
                <w:tab w:val="left" w:pos="6816"/>
              </w:tabs>
              <w:ind w:left="233" w:hanging="233"/>
              <w:rPr>
                <w:rFonts w:ascii="Arial" w:hAnsi="Arial" w:cs="Arial"/>
                <w:sz w:val="24"/>
                <w:szCs w:val="24"/>
              </w:rPr>
            </w:pPr>
            <w:r>
              <w:rPr>
                <w:rFonts w:ascii="Arial" w:hAnsi="Arial" w:cs="Arial"/>
                <w:sz w:val="24"/>
                <w:szCs w:val="24"/>
              </w:rPr>
              <w:t>F</w:t>
            </w:r>
            <w:r w:rsidRPr="00F02852">
              <w:rPr>
                <w:rFonts w:ascii="Arial" w:hAnsi="Arial" w:cs="Arial"/>
                <w:sz w:val="24"/>
                <w:szCs w:val="24"/>
              </w:rPr>
              <w:t>raction q</w:t>
            </w:r>
            <w:r>
              <w:rPr>
                <w:rFonts w:ascii="Arial" w:hAnsi="Arial" w:cs="Arial"/>
                <w:sz w:val="24"/>
                <w:szCs w:val="24"/>
              </w:rPr>
              <w:t xml:space="preserve">ui représente les filles : </w:t>
            </w:r>
          </w:p>
          <w:p w:rsidR="00357F3D" w:rsidRPr="006C3A31" w:rsidRDefault="00852F30" w:rsidP="007D7484">
            <w:pPr>
              <w:tabs>
                <w:tab w:val="center" w:pos="4536"/>
                <w:tab w:val="left" w:pos="6816"/>
              </w:tabs>
              <w:ind w:leftChars="105" w:left="231"/>
              <w:rPr>
                <w:rFonts w:ascii="Arial" w:hAnsi="Arial" w:cs="Arial"/>
                <w:sz w:val="24"/>
                <w:szCs w:val="24"/>
              </w:rPr>
            </w:pPr>
            <m:oMathPara>
              <m:oMathParaPr>
                <m:jc m:val="left"/>
              </m:oMathParaPr>
              <m:oMath>
                <m:f>
                  <m:fPr>
                    <m:ctrlPr>
                      <w:rPr>
                        <w:rFonts w:ascii="Cambria Math" w:eastAsia="Calibri" w:hAnsi="Cambria Math" w:cs="Arial"/>
                        <w:sz w:val="24"/>
                        <w:szCs w:val="26"/>
                      </w:rPr>
                    </m:ctrlPr>
                  </m:fPr>
                  <m:num>
                    <m:r>
                      <m:rPr>
                        <m:nor/>
                      </m:rPr>
                      <w:rPr>
                        <w:rFonts w:ascii="Arial" w:hAnsi="Arial" w:cs="Arial"/>
                        <w:sz w:val="24"/>
                        <w:szCs w:val="26"/>
                      </w:rPr>
                      <m:t>30</m:t>
                    </m:r>
                  </m:num>
                  <m:den>
                    <m:r>
                      <m:rPr>
                        <m:nor/>
                      </m:rPr>
                      <w:rPr>
                        <w:rFonts w:ascii="Arial" w:hAnsi="Arial" w:cs="Arial"/>
                        <w:sz w:val="24"/>
                        <w:szCs w:val="26"/>
                      </w:rPr>
                      <m:t>75</m:t>
                    </m:r>
                  </m:den>
                </m:f>
              </m:oMath>
            </m:oMathPara>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t>Défis additionnels</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6C3A31" w:rsidRDefault="00357F3D" w:rsidP="007D7484">
            <w:pPr>
              <w:rPr>
                <w:rFonts w:ascii="Arial" w:hAnsi="Arial" w:cs="Arial"/>
                <w:sz w:val="24"/>
                <w:szCs w:val="24"/>
              </w:rPr>
            </w:pPr>
            <w:r>
              <w:rPr>
                <w:rFonts w:ascii="Arial" w:hAnsi="Arial" w:cs="Arial" w:hint="eastAsia"/>
                <w:sz w:val="24"/>
                <w:szCs w:val="24"/>
                <w:lang w:eastAsia="ja-JP"/>
              </w:rPr>
              <w:t>L</w:t>
            </w:r>
            <w:r w:rsidRPr="006C3A31">
              <w:rPr>
                <w:rFonts w:ascii="Arial" w:hAnsi="Arial" w:cs="Arial"/>
                <w:sz w:val="24"/>
                <w:szCs w:val="24"/>
              </w:rPr>
              <w:t>e carton de Ténè ne peut contenir que 80 savons. Elle en a 100</w:t>
            </w:r>
            <w:r>
              <w:rPr>
                <w:rFonts w:ascii="Arial" w:hAnsi="Arial" w:cs="Arial" w:hint="eastAsia"/>
                <w:sz w:val="24"/>
                <w:szCs w:val="24"/>
                <w:lang w:eastAsia="ja-JP"/>
              </w:rPr>
              <w:t xml:space="preserve">. </w:t>
            </w:r>
            <w:r w:rsidRPr="006C3A31">
              <w:rPr>
                <w:rFonts w:ascii="Arial" w:hAnsi="Arial" w:cs="Arial"/>
                <w:sz w:val="24"/>
                <w:szCs w:val="24"/>
              </w:rPr>
              <w:t xml:space="preserve">Quelle fraction de la capacité du carton Ténè a-t-elle ? </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6C3A31" w:rsidRDefault="00852F30" w:rsidP="007D7484">
            <w:pPr>
              <w:tabs>
                <w:tab w:val="center" w:pos="4536"/>
                <w:tab w:val="left" w:pos="6816"/>
              </w:tabs>
              <w:rPr>
                <w:rFonts w:ascii="Arial" w:hAnsi="Arial" w:cs="Arial"/>
                <w:sz w:val="24"/>
                <w:szCs w:val="24"/>
              </w:rPr>
            </w:pPr>
            <m:oMathPara>
              <m:oMathParaPr>
                <m:jc m:val="left"/>
              </m:oMathParaPr>
              <m:oMath>
                <m:f>
                  <m:fPr>
                    <m:ctrlPr>
                      <w:rPr>
                        <w:rFonts w:ascii="Cambria Math" w:eastAsia="Calibri" w:hAnsi="Cambria Math" w:cs="Arial"/>
                        <w:sz w:val="24"/>
                        <w:szCs w:val="26"/>
                      </w:rPr>
                    </m:ctrlPr>
                  </m:fPr>
                  <m:num>
                    <m:r>
                      <m:rPr>
                        <m:nor/>
                      </m:rPr>
                      <w:rPr>
                        <w:rFonts w:ascii="Arial" w:hAnsi="Arial" w:cs="Arial" w:hint="eastAsia"/>
                        <w:sz w:val="24"/>
                        <w:szCs w:val="26"/>
                        <w:lang w:eastAsia="ja-JP"/>
                      </w:rPr>
                      <m:t>80</m:t>
                    </m:r>
                  </m:num>
                  <m:den>
                    <m:r>
                      <m:rPr>
                        <m:nor/>
                      </m:rPr>
                      <w:rPr>
                        <w:rFonts w:ascii="Arial" w:hAnsi="Arial" w:cs="Arial" w:hint="eastAsia"/>
                        <w:sz w:val="24"/>
                        <w:szCs w:val="26"/>
                        <w:lang w:eastAsia="ja-JP"/>
                      </w:rPr>
                      <m:t>100</m:t>
                    </m:r>
                  </m:den>
                </m:f>
              </m:oMath>
            </m:oMathPara>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t xml:space="preserve">Activités de remédiation </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A prévoir en fonction des résultats de l’évaluation.</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2115AE"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t>Décision par rapport à la leçon (</w:t>
            </w:r>
            <w:r>
              <w:rPr>
                <w:rFonts w:ascii="Arial" w:hAnsi="Arial" w:cs="Arial"/>
                <w:b/>
                <w:sz w:val="24"/>
                <w:szCs w:val="24"/>
              </w:rPr>
              <w:t>1 mn</w:t>
            </w:r>
            <w:r w:rsidRPr="00F02852">
              <w:rPr>
                <w:rFonts w:ascii="Arial" w:hAnsi="Arial" w:cs="Arial"/>
                <w:b/>
                <w:sz w:val="24"/>
                <w:szCs w:val="24"/>
              </w:rPr>
              <w:t>)</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Poursuite du programme ou reprise de la leçon en fonction des résultats de l’évaluation.</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 xml:space="preserve">Participation des </w:t>
            </w:r>
            <w:r>
              <w:rPr>
                <w:rFonts w:ascii="Arial" w:hAnsi="Arial" w:cs="Arial"/>
                <w:sz w:val="24"/>
                <w:szCs w:val="24"/>
              </w:rPr>
              <w:t>apprenant(e)s</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2115AE"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C7286C" w:rsidP="007D7484">
            <w:pPr>
              <w:rPr>
                <w:rFonts w:ascii="Arial" w:hAnsi="Arial" w:cs="Arial"/>
                <w:b/>
                <w:sz w:val="24"/>
                <w:szCs w:val="24"/>
              </w:rPr>
            </w:pPr>
            <w:r>
              <w:rPr>
                <w:rFonts w:ascii="Arial" w:hAnsi="Arial" w:cs="Arial"/>
                <w:b/>
                <w:sz w:val="24"/>
                <w:szCs w:val="24"/>
                <w:lang w:eastAsia="ja-JP"/>
              </w:rPr>
              <w:t>De la prestation de l’enseignant(e)</w:t>
            </w:r>
          </w:p>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lang w:eastAsia="ja-JP"/>
              </w:rPr>
              <w:t>(</w:t>
            </w:r>
            <w:r>
              <w:rPr>
                <w:rFonts w:ascii="Arial" w:hAnsi="Arial" w:cs="Arial"/>
                <w:b/>
                <w:sz w:val="24"/>
                <w:szCs w:val="24"/>
              </w:rPr>
              <w:t>1 mn</w:t>
            </w:r>
            <w:r w:rsidRPr="00F02852">
              <w:rPr>
                <w:rFonts w:ascii="Arial" w:hAnsi="Arial" w:cs="Arial"/>
                <w:b/>
                <w:sz w:val="24"/>
                <w:szCs w:val="24"/>
                <w:lang w:eastAsia="ja-JP"/>
              </w:rPr>
              <w:t>)</w:t>
            </w: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5"/>
              </w:numPr>
              <w:ind w:left="176" w:hanging="176"/>
              <w:rPr>
                <w:rFonts w:ascii="Arial" w:hAnsi="Arial" w:cs="Arial"/>
                <w:sz w:val="24"/>
                <w:szCs w:val="24"/>
              </w:rPr>
            </w:pPr>
            <w:r w:rsidRPr="00F02852">
              <w:rPr>
                <w:rFonts w:ascii="Arial" w:hAnsi="Arial" w:cs="Arial"/>
                <w:sz w:val="24"/>
                <w:szCs w:val="24"/>
              </w:rPr>
              <w:t>Qu’</w:t>
            </w:r>
            <w:r w:rsidRPr="00F02852">
              <w:rPr>
                <w:rFonts w:ascii="Arial" w:eastAsiaTheme="minorEastAsia" w:hAnsi="Arial" w:cs="Arial"/>
                <w:sz w:val="24"/>
                <w:szCs w:val="24"/>
                <w:lang w:eastAsia="ja-JP"/>
              </w:rPr>
              <w:t xml:space="preserve">est-ce que </w:t>
            </w:r>
            <w:r w:rsidRPr="00F02852">
              <w:rPr>
                <w:rFonts w:ascii="Arial" w:hAnsi="Arial" w:cs="Arial"/>
                <w:sz w:val="24"/>
                <w:szCs w:val="24"/>
              </w:rPr>
              <w:t xml:space="preserve">tu </w:t>
            </w:r>
            <w:r w:rsidRPr="00F02852">
              <w:rPr>
                <w:rFonts w:ascii="Arial" w:eastAsiaTheme="minorEastAsia" w:hAnsi="Arial" w:cs="Arial"/>
                <w:sz w:val="24"/>
                <w:szCs w:val="24"/>
                <w:lang w:eastAsia="ja-JP"/>
              </w:rPr>
              <w:t xml:space="preserve">as </w:t>
            </w:r>
            <w:r w:rsidRPr="00F02852">
              <w:rPr>
                <w:rFonts w:ascii="Arial" w:hAnsi="Arial" w:cs="Arial"/>
                <w:sz w:val="24"/>
                <w:szCs w:val="24"/>
              </w:rPr>
              <w:t xml:space="preserve">aimé dans cette leçon ? </w:t>
            </w:r>
          </w:p>
          <w:p w:rsidR="00357F3D" w:rsidRPr="00F02852" w:rsidRDefault="00357F3D" w:rsidP="00357F3D">
            <w:pPr>
              <w:pStyle w:val="a9"/>
              <w:numPr>
                <w:ilvl w:val="0"/>
                <w:numId w:val="5"/>
              </w:numPr>
              <w:ind w:left="176" w:hanging="176"/>
              <w:rPr>
                <w:rFonts w:ascii="Arial" w:hAnsi="Arial" w:cs="Arial"/>
                <w:sz w:val="24"/>
                <w:szCs w:val="24"/>
              </w:rPr>
            </w:pPr>
            <w:r w:rsidRPr="00F02852">
              <w:rPr>
                <w:rFonts w:ascii="Arial" w:hAnsi="Arial" w:cs="Arial"/>
                <w:sz w:val="24"/>
                <w:szCs w:val="24"/>
              </w:rPr>
              <w:t>Qu’est-ce que tu n’as pas aimé ?</w:t>
            </w:r>
          </w:p>
          <w:p w:rsidR="00357F3D" w:rsidRPr="00F02852" w:rsidRDefault="00357F3D" w:rsidP="00357F3D">
            <w:pPr>
              <w:pStyle w:val="a9"/>
              <w:numPr>
                <w:ilvl w:val="0"/>
                <w:numId w:val="5"/>
              </w:numPr>
              <w:tabs>
                <w:tab w:val="center" w:pos="4536"/>
                <w:tab w:val="left" w:pos="6816"/>
              </w:tabs>
              <w:ind w:left="176" w:hanging="176"/>
              <w:rPr>
                <w:rFonts w:ascii="Arial" w:hAnsi="Arial" w:cs="Arial"/>
                <w:sz w:val="24"/>
                <w:szCs w:val="24"/>
              </w:rPr>
            </w:pPr>
            <w:r w:rsidRPr="00F02852">
              <w:rPr>
                <w:rFonts w:ascii="Arial" w:hAnsi="Arial" w:cs="Arial"/>
                <w:sz w:val="24"/>
                <w:szCs w:val="24"/>
              </w:rPr>
              <w:t>Sur quels points voudrais-tu des explications complémentaires ?</w:t>
            </w: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 xml:space="preserve">Réponses des </w:t>
            </w:r>
            <w:r>
              <w:rPr>
                <w:rFonts w:ascii="Arial" w:hAnsi="Arial" w:cs="Arial"/>
                <w:sz w:val="24"/>
                <w:szCs w:val="24"/>
              </w:rPr>
              <w:t>apprenant(e)s</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159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2"/>
              </w:numPr>
              <w:rPr>
                <w:rFonts w:ascii="Arial" w:hAnsi="Arial" w:cs="Arial"/>
                <w:b/>
                <w:sz w:val="24"/>
                <w:szCs w:val="24"/>
              </w:rPr>
            </w:pPr>
            <w:r w:rsidRPr="00F02852">
              <w:rPr>
                <w:rFonts w:ascii="Arial" w:hAnsi="Arial" w:cs="Arial"/>
                <w:b/>
                <w:sz w:val="24"/>
                <w:szCs w:val="24"/>
              </w:rPr>
              <w:t>ACTIVITES DE PROLONGEMENT</w:t>
            </w:r>
          </w:p>
        </w:tc>
      </w:tr>
      <w:tr w:rsidR="00357F3D" w:rsidRPr="00F02852" w:rsidTr="007D7484">
        <w:trPr>
          <w:jc w:val="center"/>
        </w:trPr>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b/>
                <w:sz w:val="24"/>
                <w:szCs w:val="24"/>
              </w:rPr>
            </w:pPr>
          </w:p>
        </w:tc>
        <w:tc>
          <w:tcPr>
            <w:tcW w:w="5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rPr>
                <w:rFonts w:ascii="Arial" w:hAnsi="Arial" w:cs="Arial"/>
                <w:sz w:val="24"/>
                <w:szCs w:val="24"/>
              </w:rPr>
            </w:pPr>
          </w:p>
        </w:tc>
        <w:tc>
          <w:tcPr>
            <w:tcW w:w="3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bl>
    <w:p w:rsidR="00357F3D" w:rsidRPr="00F02852" w:rsidRDefault="00357F3D" w:rsidP="00357F3D">
      <w:pPr>
        <w:tabs>
          <w:tab w:val="center" w:pos="4536"/>
          <w:tab w:val="left" w:pos="6816"/>
        </w:tabs>
        <w:spacing w:before="240" w:after="0"/>
        <w:rPr>
          <w:rFonts w:ascii="Arial" w:hAnsi="Arial" w:cs="Arial"/>
          <w:b/>
          <w:sz w:val="24"/>
          <w:szCs w:val="24"/>
          <w:lang w:eastAsia="ja-JP"/>
        </w:rPr>
      </w:pPr>
    </w:p>
    <w:p w:rsidR="00357F3D" w:rsidRPr="00F02852" w:rsidRDefault="00357F3D" w:rsidP="00357F3D">
      <w:pPr>
        <w:rPr>
          <w:rFonts w:ascii="Arial" w:hAnsi="Arial" w:cs="Arial"/>
          <w:b/>
          <w:sz w:val="24"/>
          <w:szCs w:val="24"/>
          <w:lang w:eastAsia="ja-JP"/>
        </w:rPr>
      </w:pPr>
      <w:r w:rsidRPr="00F02852">
        <w:rPr>
          <w:rFonts w:ascii="Arial" w:hAnsi="Arial" w:cs="Arial"/>
          <w:b/>
          <w:sz w:val="24"/>
          <w:szCs w:val="24"/>
          <w:lang w:eastAsia="ja-JP"/>
        </w:rPr>
        <w:br w:type="page"/>
      </w:r>
    </w:p>
    <w:p w:rsidR="00357F3D" w:rsidRPr="006C3A31" w:rsidRDefault="00357F3D" w:rsidP="00357F3D">
      <w:pPr>
        <w:spacing w:after="0"/>
        <w:jc w:val="both"/>
        <w:rPr>
          <w:rFonts w:ascii="Arial" w:hAnsi="Arial" w:cs="Arial"/>
          <w:sz w:val="24"/>
          <w:szCs w:val="24"/>
        </w:rPr>
      </w:pPr>
      <w:r w:rsidRPr="006C3A31">
        <w:rPr>
          <w:rFonts w:ascii="Arial" w:hAnsi="Arial" w:cs="Arial"/>
          <w:b/>
          <w:sz w:val="24"/>
          <w:szCs w:val="24"/>
        </w:rPr>
        <w:lastRenderedPageBreak/>
        <w:t>Classe</w:t>
      </w:r>
      <w:r w:rsidRPr="006C3A31">
        <w:rPr>
          <w:rFonts w:ascii="Arial" w:hAnsi="Arial" w:cs="Arial"/>
          <w:sz w:val="24"/>
          <w:szCs w:val="24"/>
        </w:rPr>
        <w:t xml:space="preserve">  : CM2</w:t>
      </w:r>
    </w:p>
    <w:p w:rsidR="00357F3D" w:rsidRPr="006C3A31" w:rsidRDefault="00357F3D" w:rsidP="00357F3D">
      <w:pPr>
        <w:spacing w:after="0"/>
        <w:jc w:val="both"/>
        <w:rPr>
          <w:rFonts w:ascii="Arial" w:hAnsi="Arial" w:cs="Arial"/>
          <w:sz w:val="24"/>
          <w:szCs w:val="24"/>
        </w:rPr>
      </w:pPr>
      <w:r w:rsidRPr="006C3A31">
        <w:rPr>
          <w:rFonts w:ascii="Arial" w:hAnsi="Arial" w:cs="Arial"/>
          <w:b/>
          <w:sz w:val="24"/>
          <w:szCs w:val="24"/>
        </w:rPr>
        <w:t>Matière</w:t>
      </w:r>
      <w:r w:rsidRPr="006C3A31">
        <w:rPr>
          <w:rFonts w:ascii="Arial" w:hAnsi="Arial" w:cs="Arial"/>
          <w:sz w:val="24"/>
          <w:szCs w:val="24"/>
        </w:rPr>
        <w:t xml:space="preserve"> : Géométrie </w:t>
      </w:r>
    </w:p>
    <w:p w:rsidR="00357F3D" w:rsidRPr="006C3A31" w:rsidRDefault="00357F3D" w:rsidP="00357F3D">
      <w:pPr>
        <w:spacing w:after="0"/>
        <w:jc w:val="both"/>
        <w:rPr>
          <w:rFonts w:ascii="Arial" w:hAnsi="Arial" w:cs="Arial"/>
          <w:sz w:val="24"/>
          <w:szCs w:val="24"/>
          <w:lang w:eastAsia="ja-JP"/>
        </w:rPr>
      </w:pPr>
      <w:r w:rsidRPr="006C3A31">
        <w:rPr>
          <w:rFonts w:ascii="Arial" w:hAnsi="Arial" w:cs="Arial"/>
          <w:b/>
          <w:sz w:val="24"/>
          <w:szCs w:val="24"/>
        </w:rPr>
        <w:t xml:space="preserve">Thème  </w:t>
      </w:r>
      <w:r w:rsidR="00A2369B">
        <w:rPr>
          <w:rFonts w:ascii="Arial" w:hAnsi="Arial" w:cs="Arial"/>
          <w:sz w:val="24"/>
          <w:szCs w:val="24"/>
        </w:rPr>
        <w:t>: F</w:t>
      </w:r>
      <w:r w:rsidRPr="006C3A31">
        <w:rPr>
          <w:rFonts w:ascii="Arial" w:hAnsi="Arial" w:cs="Arial"/>
          <w:sz w:val="24"/>
          <w:szCs w:val="24"/>
        </w:rPr>
        <w:t>igures géométriques</w:t>
      </w:r>
    </w:p>
    <w:p w:rsidR="00357F3D" w:rsidRPr="00F02852" w:rsidRDefault="00357F3D" w:rsidP="00A2369B">
      <w:pPr>
        <w:tabs>
          <w:tab w:val="center" w:pos="7568"/>
        </w:tabs>
        <w:spacing w:after="0"/>
        <w:jc w:val="both"/>
        <w:rPr>
          <w:rFonts w:ascii="Arial" w:hAnsi="Arial" w:cs="Arial"/>
          <w:sz w:val="24"/>
          <w:szCs w:val="24"/>
        </w:rPr>
      </w:pPr>
      <w:r w:rsidRPr="006C3A31">
        <w:rPr>
          <w:rFonts w:ascii="Arial" w:hAnsi="Arial" w:cs="Arial"/>
          <w:b/>
          <w:sz w:val="24"/>
          <w:szCs w:val="24"/>
        </w:rPr>
        <w:t>Titre</w:t>
      </w:r>
      <w:r w:rsidRPr="006C3A31">
        <w:rPr>
          <w:rFonts w:ascii="Arial" w:hAnsi="Arial" w:cs="Arial"/>
          <w:sz w:val="24"/>
          <w:szCs w:val="24"/>
        </w:rPr>
        <w:t xml:space="preserve">      : Le losange</w:t>
      </w:r>
      <w:r w:rsidR="00A2369B">
        <w:rPr>
          <w:rFonts w:ascii="Arial" w:hAnsi="Arial" w:cs="Arial"/>
          <w:sz w:val="24"/>
          <w:szCs w:val="24"/>
        </w:rPr>
        <w:t> :</w:t>
      </w:r>
      <w:r w:rsidRPr="006C3A31">
        <w:rPr>
          <w:rFonts w:ascii="Arial" w:hAnsi="Arial" w:cs="Arial"/>
          <w:sz w:val="24"/>
          <w:szCs w:val="24"/>
        </w:rPr>
        <w:t xml:space="preserve"> reconnaissa</w:t>
      </w:r>
      <w:r w:rsidRPr="00F02852">
        <w:rPr>
          <w:rFonts w:ascii="Arial" w:hAnsi="Arial" w:cs="Arial"/>
          <w:sz w:val="24"/>
          <w:szCs w:val="24"/>
        </w:rPr>
        <w:t>nce et construction</w:t>
      </w:r>
      <w:r w:rsidR="00A2369B">
        <w:rPr>
          <w:rFonts w:ascii="Arial" w:hAnsi="Arial" w:cs="Arial"/>
          <w:sz w:val="24"/>
          <w:szCs w:val="24"/>
        </w:rPr>
        <w:tab/>
      </w:r>
    </w:p>
    <w:p w:rsidR="00357F3D" w:rsidRPr="00F02852" w:rsidRDefault="00357F3D" w:rsidP="00357F3D">
      <w:pPr>
        <w:jc w:val="both"/>
        <w:rPr>
          <w:rFonts w:ascii="Arial" w:hAnsi="Arial" w:cs="Arial"/>
          <w:sz w:val="24"/>
          <w:szCs w:val="24"/>
        </w:rPr>
      </w:pPr>
      <w:r w:rsidRPr="00F02852">
        <w:rPr>
          <w:rFonts w:ascii="Arial" w:hAnsi="Arial" w:cs="Arial"/>
          <w:b/>
          <w:sz w:val="24"/>
          <w:szCs w:val="24"/>
        </w:rPr>
        <w:t>Durée de la leçon</w:t>
      </w:r>
      <w:r w:rsidRPr="00F02852">
        <w:rPr>
          <w:rFonts w:ascii="Arial" w:hAnsi="Arial" w:cs="Arial"/>
          <w:sz w:val="24"/>
          <w:szCs w:val="24"/>
        </w:rPr>
        <w:t> : 60 mn</w:t>
      </w:r>
    </w:p>
    <w:p w:rsidR="00357F3D" w:rsidRPr="00F02852" w:rsidRDefault="00357F3D" w:rsidP="00357F3D">
      <w:pPr>
        <w:spacing w:after="0"/>
        <w:jc w:val="both"/>
        <w:rPr>
          <w:rFonts w:ascii="Arial" w:hAnsi="Arial" w:cs="Arial"/>
          <w:sz w:val="24"/>
          <w:szCs w:val="24"/>
          <w:lang w:eastAsia="ja-JP"/>
        </w:rPr>
      </w:pPr>
      <w:r w:rsidRPr="00F02852">
        <w:rPr>
          <w:rFonts w:ascii="Arial" w:hAnsi="Arial" w:cs="Arial"/>
          <w:b/>
          <w:sz w:val="24"/>
          <w:szCs w:val="24"/>
          <w:u w:val="single"/>
        </w:rPr>
        <w:t>Justification</w:t>
      </w:r>
    </w:p>
    <w:p w:rsidR="00357F3D" w:rsidRPr="00F02852" w:rsidRDefault="00357F3D" w:rsidP="00357F3D">
      <w:pPr>
        <w:jc w:val="both"/>
        <w:rPr>
          <w:rFonts w:ascii="Arial" w:hAnsi="Arial" w:cs="Arial"/>
          <w:sz w:val="24"/>
          <w:szCs w:val="24"/>
        </w:rPr>
      </w:pPr>
      <w:r w:rsidRPr="00F02852">
        <w:rPr>
          <w:rFonts w:ascii="Arial" w:hAnsi="Arial" w:cs="Arial"/>
          <w:sz w:val="24"/>
          <w:szCs w:val="24"/>
        </w:rPr>
        <w:t>Dans la vie courante, l’</w:t>
      </w:r>
      <w:r>
        <w:rPr>
          <w:rFonts w:ascii="Arial" w:hAnsi="Arial" w:cs="Arial"/>
          <w:sz w:val="24"/>
          <w:szCs w:val="24"/>
        </w:rPr>
        <w:t>apprenant(e)</w:t>
      </w:r>
      <w:r w:rsidRPr="00F02852">
        <w:rPr>
          <w:rFonts w:ascii="Arial" w:hAnsi="Arial" w:cs="Arial"/>
          <w:sz w:val="24"/>
          <w:szCs w:val="24"/>
        </w:rPr>
        <w:t xml:space="preserve"> est appelé à délimiter des surfaces (jardin, champ, construction de maison, dessin) et</w:t>
      </w:r>
      <w:r>
        <w:rPr>
          <w:rFonts w:ascii="Arial" w:hAnsi="Arial" w:cs="Arial"/>
          <w:sz w:val="24"/>
          <w:szCs w:val="24"/>
        </w:rPr>
        <w:t xml:space="preserve"> </w:t>
      </w:r>
      <w:r w:rsidRPr="00F02852">
        <w:rPr>
          <w:rFonts w:ascii="Arial" w:hAnsi="Arial" w:cs="Arial"/>
          <w:sz w:val="24"/>
          <w:szCs w:val="24"/>
        </w:rPr>
        <w:t xml:space="preserve">à les exploiter. Pour réussir cette activité il doit connaître les différentes formes géométriques qui peuvent se présenter à lui. C’est la raison pour laquelle cette leçon a été programmée. </w:t>
      </w:r>
    </w:p>
    <w:p w:rsidR="00357F3D" w:rsidRPr="00F02852" w:rsidRDefault="00357F3D" w:rsidP="00357F3D">
      <w:pPr>
        <w:spacing w:after="0"/>
        <w:jc w:val="both"/>
        <w:rPr>
          <w:rFonts w:ascii="Arial" w:hAnsi="Arial" w:cs="Arial"/>
          <w:b/>
          <w:sz w:val="24"/>
          <w:szCs w:val="24"/>
          <w:u w:val="single"/>
        </w:rPr>
      </w:pPr>
      <w:r w:rsidRPr="00F02852">
        <w:rPr>
          <w:rFonts w:ascii="Arial" w:hAnsi="Arial" w:cs="Arial"/>
          <w:b/>
          <w:sz w:val="24"/>
          <w:szCs w:val="24"/>
          <w:u w:val="single"/>
        </w:rPr>
        <w:t>Objectifs spécifiques</w:t>
      </w:r>
    </w:p>
    <w:p w:rsidR="00357F3D" w:rsidRPr="00F02852" w:rsidRDefault="00357F3D" w:rsidP="00357F3D">
      <w:pPr>
        <w:spacing w:after="0"/>
        <w:jc w:val="both"/>
        <w:rPr>
          <w:rFonts w:ascii="Arial" w:hAnsi="Arial" w:cs="Arial"/>
          <w:sz w:val="24"/>
          <w:szCs w:val="24"/>
        </w:rPr>
      </w:pPr>
      <w:r w:rsidRPr="00F02852">
        <w:rPr>
          <w:rFonts w:ascii="Arial" w:hAnsi="Arial" w:cs="Arial"/>
          <w:sz w:val="24"/>
          <w:szCs w:val="24"/>
        </w:rPr>
        <w:t>A l’issue de la séance, l</w:t>
      </w:r>
      <w:r>
        <w:rPr>
          <w:rFonts w:ascii="Arial" w:hAnsi="Arial" w:cs="Arial"/>
          <w:sz w:val="24"/>
          <w:szCs w:val="24"/>
        </w:rPr>
        <w:t>’apprenant(e)</w:t>
      </w:r>
      <w:r w:rsidRPr="00F02852">
        <w:rPr>
          <w:rFonts w:ascii="Arial" w:hAnsi="Arial" w:cs="Arial"/>
          <w:sz w:val="24"/>
          <w:szCs w:val="24"/>
        </w:rPr>
        <w:t xml:space="preserve"> doit être capable de : </w:t>
      </w:r>
    </w:p>
    <w:p w:rsidR="00357F3D" w:rsidRPr="00F02852" w:rsidRDefault="00357F3D" w:rsidP="00357F3D">
      <w:pPr>
        <w:pStyle w:val="a9"/>
        <w:numPr>
          <w:ilvl w:val="0"/>
          <w:numId w:val="3"/>
        </w:numPr>
        <w:spacing w:after="0"/>
        <w:ind w:left="426" w:hanging="284"/>
        <w:jc w:val="both"/>
        <w:rPr>
          <w:rFonts w:ascii="Arial" w:hAnsi="Arial" w:cs="Arial"/>
          <w:sz w:val="24"/>
          <w:szCs w:val="24"/>
        </w:rPr>
      </w:pPr>
      <w:r>
        <w:rPr>
          <w:rFonts w:ascii="Arial" w:hAnsi="Arial" w:cs="Arial"/>
          <w:sz w:val="24"/>
          <w:szCs w:val="24"/>
        </w:rPr>
        <w:t>d</w:t>
      </w:r>
      <w:r w:rsidRPr="00F02852">
        <w:rPr>
          <w:rFonts w:ascii="Arial" w:hAnsi="Arial" w:cs="Arial"/>
          <w:sz w:val="24"/>
          <w:szCs w:val="24"/>
        </w:rPr>
        <w:t>éfinir un</w:t>
      </w:r>
      <w:r>
        <w:rPr>
          <w:rFonts w:ascii="Arial" w:hAnsi="Arial" w:cs="Arial"/>
          <w:sz w:val="24"/>
          <w:szCs w:val="24"/>
        </w:rPr>
        <w:t xml:space="preserve"> </w:t>
      </w:r>
      <w:r w:rsidRPr="00F02852">
        <w:rPr>
          <w:rFonts w:ascii="Arial" w:hAnsi="Arial" w:cs="Arial"/>
          <w:sz w:val="24"/>
          <w:szCs w:val="24"/>
        </w:rPr>
        <w:t xml:space="preserve">losange ; </w:t>
      </w:r>
    </w:p>
    <w:p w:rsidR="00357F3D" w:rsidRPr="00F02852" w:rsidRDefault="00357F3D" w:rsidP="00357F3D">
      <w:pPr>
        <w:pStyle w:val="a9"/>
        <w:numPr>
          <w:ilvl w:val="0"/>
          <w:numId w:val="3"/>
        </w:numPr>
        <w:spacing w:after="0"/>
        <w:ind w:left="426" w:hanging="284"/>
        <w:jc w:val="both"/>
        <w:rPr>
          <w:rFonts w:ascii="Arial" w:hAnsi="Arial" w:cs="Arial"/>
          <w:sz w:val="24"/>
          <w:szCs w:val="24"/>
        </w:rPr>
      </w:pPr>
      <w:r>
        <w:rPr>
          <w:rFonts w:ascii="Arial" w:hAnsi="Arial" w:cs="Arial"/>
          <w:sz w:val="24"/>
          <w:szCs w:val="24"/>
        </w:rPr>
        <w:t>d</w:t>
      </w:r>
      <w:r w:rsidRPr="00F02852">
        <w:rPr>
          <w:rFonts w:ascii="Arial" w:hAnsi="Arial" w:cs="Arial"/>
          <w:sz w:val="24"/>
          <w:szCs w:val="24"/>
        </w:rPr>
        <w:t>onner</w:t>
      </w:r>
      <w:r>
        <w:rPr>
          <w:rFonts w:ascii="Arial" w:hAnsi="Arial" w:cs="Arial"/>
          <w:sz w:val="24"/>
          <w:szCs w:val="24"/>
        </w:rPr>
        <w:t xml:space="preserve"> </w:t>
      </w:r>
      <w:r w:rsidRPr="00F02852">
        <w:rPr>
          <w:rFonts w:ascii="Arial" w:hAnsi="Arial" w:cs="Arial"/>
          <w:sz w:val="24"/>
          <w:szCs w:val="24"/>
        </w:rPr>
        <w:t>les caractéristiques du</w:t>
      </w:r>
      <w:r>
        <w:rPr>
          <w:rFonts w:ascii="Arial" w:hAnsi="Arial" w:cs="Arial"/>
          <w:sz w:val="24"/>
          <w:szCs w:val="24"/>
        </w:rPr>
        <w:t xml:space="preserve"> </w:t>
      </w:r>
      <w:r w:rsidRPr="00F02852">
        <w:rPr>
          <w:rFonts w:ascii="Arial" w:hAnsi="Arial" w:cs="Arial"/>
          <w:sz w:val="24"/>
          <w:szCs w:val="24"/>
        </w:rPr>
        <w:t>losange ;</w:t>
      </w:r>
    </w:p>
    <w:p w:rsidR="00357F3D" w:rsidRPr="00F02852" w:rsidRDefault="00357F3D" w:rsidP="00357F3D">
      <w:pPr>
        <w:pStyle w:val="a9"/>
        <w:numPr>
          <w:ilvl w:val="0"/>
          <w:numId w:val="3"/>
        </w:numPr>
        <w:ind w:left="426" w:hanging="284"/>
        <w:jc w:val="both"/>
        <w:rPr>
          <w:rFonts w:ascii="Arial" w:hAnsi="Arial" w:cs="Arial"/>
          <w:sz w:val="24"/>
          <w:szCs w:val="24"/>
        </w:rPr>
      </w:pPr>
      <w:r>
        <w:rPr>
          <w:rFonts w:ascii="Arial" w:hAnsi="Arial" w:cs="Arial"/>
          <w:sz w:val="24"/>
          <w:szCs w:val="24"/>
        </w:rPr>
        <w:t>c</w:t>
      </w:r>
      <w:r w:rsidRPr="00F02852">
        <w:rPr>
          <w:rFonts w:ascii="Arial" w:hAnsi="Arial" w:cs="Arial"/>
          <w:sz w:val="24"/>
          <w:szCs w:val="24"/>
        </w:rPr>
        <w:t>onstruire</w:t>
      </w:r>
      <w:r>
        <w:rPr>
          <w:rFonts w:ascii="Arial" w:hAnsi="Arial" w:cs="Arial"/>
          <w:sz w:val="24"/>
          <w:szCs w:val="24"/>
        </w:rPr>
        <w:t xml:space="preserve"> </w:t>
      </w:r>
      <w:r w:rsidRPr="00F02852">
        <w:rPr>
          <w:rFonts w:ascii="Arial" w:hAnsi="Arial" w:cs="Arial"/>
          <w:sz w:val="24"/>
          <w:szCs w:val="24"/>
        </w:rPr>
        <w:t>un losange.</w:t>
      </w:r>
    </w:p>
    <w:p w:rsidR="00357F3D" w:rsidRPr="00F02852" w:rsidRDefault="00357F3D" w:rsidP="00357F3D">
      <w:pPr>
        <w:spacing w:after="0"/>
        <w:jc w:val="both"/>
        <w:rPr>
          <w:rFonts w:ascii="Arial" w:hAnsi="Arial" w:cs="Arial"/>
          <w:b/>
          <w:sz w:val="24"/>
          <w:szCs w:val="24"/>
          <w:u w:val="single"/>
        </w:rPr>
      </w:pPr>
      <w:r w:rsidRPr="00F02852">
        <w:rPr>
          <w:rFonts w:ascii="Arial" w:hAnsi="Arial" w:cs="Arial"/>
          <w:b/>
          <w:sz w:val="24"/>
          <w:szCs w:val="24"/>
          <w:u w:val="single"/>
        </w:rPr>
        <w:t>Matériel :</w:t>
      </w:r>
    </w:p>
    <w:p w:rsidR="00357F3D" w:rsidRPr="00F02852" w:rsidRDefault="00357F3D" w:rsidP="00357F3D">
      <w:pPr>
        <w:pStyle w:val="a9"/>
        <w:numPr>
          <w:ilvl w:val="0"/>
          <w:numId w:val="2"/>
        </w:numPr>
        <w:jc w:val="both"/>
        <w:rPr>
          <w:rFonts w:ascii="Arial" w:hAnsi="Arial" w:cs="Arial"/>
          <w:sz w:val="24"/>
          <w:szCs w:val="24"/>
        </w:rPr>
      </w:pPr>
      <w:r w:rsidRPr="00F02852">
        <w:rPr>
          <w:rFonts w:ascii="Arial" w:hAnsi="Arial" w:cs="Arial"/>
          <w:b/>
          <w:sz w:val="24"/>
          <w:szCs w:val="24"/>
        </w:rPr>
        <w:t>collectif </w:t>
      </w:r>
      <w:r w:rsidRPr="00F02852">
        <w:rPr>
          <w:rFonts w:ascii="Arial" w:hAnsi="Arial" w:cs="Arial"/>
          <w:sz w:val="24"/>
          <w:szCs w:val="24"/>
        </w:rPr>
        <w:t>: règle,</w:t>
      </w:r>
      <w:r>
        <w:rPr>
          <w:rFonts w:ascii="Arial" w:hAnsi="Arial" w:cs="Arial"/>
          <w:sz w:val="24"/>
          <w:szCs w:val="24"/>
        </w:rPr>
        <w:t xml:space="preserve"> </w:t>
      </w:r>
      <w:r w:rsidRPr="00F02852">
        <w:rPr>
          <w:rFonts w:ascii="Arial" w:hAnsi="Arial" w:cs="Arial"/>
          <w:sz w:val="24"/>
          <w:szCs w:val="24"/>
        </w:rPr>
        <w:t>tableau, équerre, différentes figures découpées</w:t>
      </w:r>
      <w:r>
        <w:rPr>
          <w:rFonts w:ascii="Arial" w:hAnsi="Arial" w:cs="Arial"/>
          <w:sz w:val="24"/>
          <w:szCs w:val="24"/>
        </w:rPr>
        <w:t> </w:t>
      </w:r>
      <w:r>
        <w:rPr>
          <w:rFonts w:ascii="Arial" w:eastAsiaTheme="minorEastAsia" w:hAnsi="Arial" w:cs="Arial" w:hint="eastAsia"/>
          <w:sz w:val="24"/>
          <w:szCs w:val="24"/>
          <w:lang w:eastAsia="ja-JP"/>
        </w:rPr>
        <w:t>;</w:t>
      </w:r>
    </w:p>
    <w:p w:rsidR="00357F3D" w:rsidRPr="00F02852" w:rsidRDefault="00357F3D" w:rsidP="00357F3D">
      <w:pPr>
        <w:pStyle w:val="a9"/>
        <w:numPr>
          <w:ilvl w:val="0"/>
          <w:numId w:val="2"/>
        </w:numPr>
        <w:jc w:val="both"/>
        <w:rPr>
          <w:rFonts w:ascii="Arial" w:hAnsi="Arial" w:cs="Arial"/>
          <w:sz w:val="24"/>
          <w:szCs w:val="24"/>
        </w:rPr>
      </w:pPr>
      <w:r w:rsidRPr="00F02852">
        <w:rPr>
          <w:rFonts w:ascii="Arial" w:hAnsi="Arial" w:cs="Arial"/>
          <w:b/>
          <w:sz w:val="24"/>
          <w:szCs w:val="24"/>
        </w:rPr>
        <w:t>individuel</w:t>
      </w:r>
      <w:r w:rsidRPr="00F02852">
        <w:rPr>
          <w:rFonts w:ascii="Arial" w:hAnsi="Arial" w:cs="Arial"/>
          <w:sz w:val="24"/>
          <w:szCs w:val="24"/>
        </w:rPr>
        <w:t> : ardoises, cahier, stylo, règle, équerre, gomme, losanges découpés</w:t>
      </w:r>
      <w:r>
        <w:rPr>
          <w:rFonts w:ascii="Arial" w:eastAsiaTheme="minorEastAsia" w:hAnsi="Arial" w:cs="Arial" w:hint="eastAsia"/>
          <w:sz w:val="24"/>
          <w:szCs w:val="24"/>
          <w:lang w:eastAsia="ja-JP"/>
        </w:rPr>
        <w:t>.</w:t>
      </w:r>
    </w:p>
    <w:p w:rsidR="00357F3D" w:rsidRPr="00F02852" w:rsidRDefault="00357F3D" w:rsidP="00357F3D">
      <w:pPr>
        <w:spacing w:after="0"/>
        <w:jc w:val="both"/>
        <w:rPr>
          <w:rFonts w:ascii="Arial" w:hAnsi="Arial" w:cs="Arial"/>
          <w:b/>
          <w:sz w:val="24"/>
          <w:szCs w:val="24"/>
          <w:u w:val="single"/>
          <w:lang w:eastAsia="ja-JP"/>
        </w:rPr>
      </w:pPr>
      <w:r w:rsidRPr="00F02852">
        <w:rPr>
          <w:rFonts w:ascii="Arial" w:hAnsi="Arial" w:cs="Arial"/>
          <w:b/>
          <w:sz w:val="24"/>
          <w:szCs w:val="24"/>
          <w:u w:val="single"/>
        </w:rPr>
        <w:t>Document</w:t>
      </w:r>
    </w:p>
    <w:p w:rsidR="00357F3D" w:rsidRPr="00F02852" w:rsidRDefault="00357F3D" w:rsidP="00357F3D">
      <w:pPr>
        <w:pStyle w:val="a9"/>
        <w:numPr>
          <w:ilvl w:val="0"/>
          <w:numId w:val="4"/>
        </w:numPr>
        <w:spacing w:after="0"/>
        <w:ind w:left="426" w:hanging="142"/>
        <w:jc w:val="both"/>
        <w:rPr>
          <w:rFonts w:ascii="Arial" w:hAnsi="Arial" w:cs="Arial"/>
          <w:sz w:val="24"/>
          <w:szCs w:val="24"/>
          <w:lang w:eastAsia="ja-JP"/>
        </w:rPr>
      </w:pPr>
      <w:r>
        <w:rPr>
          <w:rFonts w:ascii="Arial" w:hAnsi="Arial" w:cs="Arial"/>
          <w:sz w:val="24"/>
          <w:szCs w:val="24"/>
          <w:lang w:eastAsia="ja-JP"/>
        </w:rPr>
        <w:t>Mathématiques CM1 et CM2, Livre de l’élève, Réédition 2010, DGRIEF,</w:t>
      </w:r>
      <w:r w:rsidRPr="00F02852">
        <w:rPr>
          <w:rFonts w:ascii="Arial" w:hAnsi="Arial" w:cs="Arial"/>
          <w:sz w:val="24"/>
          <w:szCs w:val="24"/>
          <w:lang w:eastAsia="ja-JP"/>
        </w:rPr>
        <w:t xml:space="preserve"> pages</w:t>
      </w:r>
      <w:r>
        <w:rPr>
          <w:rFonts w:ascii="Arial" w:hAnsi="Arial" w:cs="Arial"/>
          <w:sz w:val="24"/>
          <w:szCs w:val="24"/>
          <w:lang w:eastAsia="ja-JP"/>
        </w:rPr>
        <w:t xml:space="preserve"> </w:t>
      </w:r>
      <w:r w:rsidRPr="00F02852">
        <w:rPr>
          <w:rFonts w:ascii="Arial" w:hAnsi="Arial" w:cs="Arial"/>
          <w:sz w:val="24"/>
          <w:szCs w:val="24"/>
          <w:lang w:eastAsia="ja-JP"/>
        </w:rPr>
        <w:t>84-85</w:t>
      </w:r>
      <w:r w:rsidR="00C24558">
        <w:rPr>
          <w:rFonts w:ascii="Arial" w:hAnsi="Arial" w:cs="Arial"/>
          <w:sz w:val="24"/>
          <w:szCs w:val="24"/>
          <w:lang w:eastAsia="ja-JP"/>
        </w:rPr>
        <w:t>.</w:t>
      </w:r>
    </w:p>
    <w:p w:rsidR="00357F3D" w:rsidRPr="00F02852" w:rsidRDefault="00357F3D" w:rsidP="00357F3D">
      <w:pPr>
        <w:rPr>
          <w:rFonts w:ascii="Arial" w:hAnsi="Arial" w:cs="Arial"/>
          <w:b/>
          <w:sz w:val="24"/>
          <w:szCs w:val="24"/>
        </w:rPr>
      </w:pPr>
      <w:r w:rsidRPr="00F02852">
        <w:rPr>
          <w:rFonts w:ascii="Arial" w:hAnsi="Arial" w:cs="Arial"/>
          <w:b/>
          <w:sz w:val="24"/>
          <w:szCs w:val="24"/>
        </w:rPr>
        <w:br w:type="page"/>
      </w:r>
    </w:p>
    <w:p w:rsidR="00357F3D" w:rsidRPr="00F02852" w:rsidRDefault="00357F3D" w:rsidP="00357F3D">
      <w:pPr>
        <w:tabs>
          <w:tab w:val="center" w:pos="4536"/>
          <w:tab w:val="left" w:pos="6816"/>
        </w:tabs>
        <w:spacing w:before="240" w:after="0"/>
        <w:rPr>
          <w:rFonts w:ascii="Arial" w:hAnsi="Arial" w:cs="Arial"/>
          <w:b/>
          <w:sz w:val="24"/>
          <w:szCs w:val="24"/>
        </w:rPr>
      </w:pPr>
      <w:r w:rsidRPr="00F02852">
        <w:rPr>
          <w:rFonts w:ascii="Arial" w:hAnsi="Arial" w:cs="Arial"/>
          <w:b/>
          <w:sz w:val="24"/>
          <w:szCs w:val="24"/>
        </w:rPr>
        <w:lastRenderedPageBreak/>
        <w:t>DEROULEMENT DE LA LEÇON</w:t>
      </w:r>
    </w:p>
    <w:tbl>
      <w:tblPr>
        <w:tblStyle w:val="ac"/>
        <w:tblW w:w="15624" w:type="dxa"/>
        <w:jc w:val="center"/>
        <w:tblLayout w:type="fixed"/>
        <w:tblLook w:val="04A0" w:firstRow="1" w:lastRow="0" w:firstColumn="1" w:lastColumn="0" w:noHBand="0" w:noVBand="1"/>
      </w:tblPr>
      <w:tblGrid>
        <w:gridCol w:w="2041"/>
        <w:gridCol w:w="5465"/>
        <w:gridCol w:w="3777"/>
        <w:gridCol w:w="4341"/>
      </w:tblGrid>
      <w:tr w:rsidR="00357F3D" w:rsidRPr="00F02852" w:rsidTr="007D7484">
        <w:trPr>
          <w:jc w:val="center"/>
        </w:trPr>
        <w:tc>
          <w:tcPr>
            <w:tcW w:w="20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spacing w:line="270" w:lineRule="exact"/>
              <w:jc w:val="center"/>
              <w:rPr>
                <w:rFonts w:ascii="Arial" w:hAnsi="Arial" w:cs="Arial"/>
                <w:b/>
                <w:sz w:val="24"/>
                <w:szCs w:val="24"/>
              </w:rPr>
            </w:pPr>
            <w:r w:rsidRPr="00F02852">
              <w:rPr>
                <w:rFonts w:ascii="Arial" w:hAnsi="Arial" w:cs="Arial"/>
                <w:b/>
                <w:sz w:val="24"/>
                <w:szCs w:val="24"/>
              </w:rPr>
              <w:t>E</w:t>
            </w:r>
            <w:r w:rsidRPr="00F02852">
              <w:rPr>
                <w:rFonts w:ascii="Arial" w:hAnsi="Arial" w:cs="Arial"/>
                <w:b/>
                <w:sz w:val="24"/>
                <w:szCs w:val="24"/>
                <w:lang w:eastAsia="ja-JP"/>
              </w:rPr>
              <w:t>tape / Durée</w:t>
            </w:r>
          </w:p>
        </w:tc>
        <w:tc>
          <w:tcPr>
            <w:tcW w:w="9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spacing w:line="270" w:lineRule="exact"/>
              <w:jc w:val="center"/>
              <w:rPr>
                <w:rFonts w:ascii="Arial" w:hAnsi="Arial" w:cs="Arial"/>
                <w:b/>
                <w:sz w:val="24"/>
                <w:szCs w:val="24"/>
              </w:rPr>
            </w:pPr>
            <w:r w:rsidRPr="00F02852">
              <w:rPr>
                <w:rFonts w:ascii="Arial" w:hAnsi="Arial" w:cs="Arial"/>
                <w:b/>
                <w:sz w:val="24"/>
                <w:szCs w:val="24"/>
              </w:rPr>
              <w:t>Activités d’</w:t>
            </w:r>
            <w:r>
              <w:rPr>
                <w:rFonts w:ascii="Arial" w:hAnsi="Arial" w:cs="Arial"/>
                <w:b/>
                <w:sz w:val="24"/>
                <w:szCs w:val="24"/>
              </w:rPr>
              <w:t>enseignement / apprentissage</w:t>
            </w:r>
          </w:p>
        </w:tc>
        <w:tc>
          <w:tcPr>
            <w:tcW w:w="43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spacing w:line="270" w:lineRule="exact"/>
              <w:jc w:val="center"/>
              <w:rPr>
                <w:rFonts w:ascii="Arial" w:hAnsi="Arial" w:cs="Arial"/>
                <w:b/>
                <w:sz w:val="24"/>
                <w:szCs w:val="24"/>
              </w:rPr>
            </w:pPr>
            <w:r w:rsidRPr="00F02852">
              <w:rPr>
                <w:rFonts w:ascii="Arial" w:hAnsi="Arial" w:cs="Arial"/>
                <w:b/>
                <w:sz w:val="24"/>
                <w:szCs w:val="24"/>
              </w:rPr>
              <w:t>Point d’</w:t>
            </w:r>
            <w:r>
              <w:rPr>
                <w:rFonts w:ascii="Arial" w:hAnsi="Arial" w:cs="Arial"/>
                <w:b/>
                <w:sz w:val="24"/>
                <w:szCs w:val="24"/>
              </w:rPr>
              <w:t>enseignement / apprentissage</w:t>
            </w:r>
          </w:p>
        </w:tc>
      </w:tr>
      <w:tr w:rsidR="00357F3D" w:rsidRPr="002115AE" w:rsidTr="007D7484">
        <w:trPr>
          <w:jc w:val="center"/>
        </w:trPr>
        <w:tc>
          <w:tcPr>
            <w:tcW w:w="20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spacing w:line="270" w:lineRule="exact"/>
              <w:rPr>
                <w:rFonts w:ascii="Arial" w:hAnsi="Arial" w:cs="Arial"/>
                <w:b/>
                <w:sz w:val="24"/>
                <w:szCs w:val="24"/>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spacing w:line="270" w:lineRule="exact"/>
              <w:jc w:val="center"/>
              <w:rPr>
                <w:rFonts w:ascii="Arial" w:hAnsi="Arial" w:cs="Arial"/>
                <w:b/>
                <w:sz w:val="24"/>
                <w:szCs w:val="24"/>
              </w:rPr>
            </w:pPr>
            <w:r>
              <w:rPr>
                <w:rFonts w:ascii="Arial" w:hAnsi="Arial" w:cs="Arial"/>
                <w:b/>
                <w:sz w:val="24"/>
                <w:szCs w:val="24"/>
              </w:rPr>
              <w:t>Rôle de l’enseignant(e)</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spacing w:line="270" w:lineRule="exact"/>
              <w:jc w:val="center"/>
              <w:rPr>
                <w:rFonts w:ascii="Arial" w:hAnsi="Arial" w:cs="Arial"/>
                <w:b/>
                <w:sz w:val="24"/>
                <w:szCs w:val="24"/>
              </w:rPr>
            </w:pPr>
            <w:r>
              <w:rPr>
                <w:rFonts w:ascii="Arial" w:hAnsi="Arial" w:cs="Arial"/>
                <w:b/>
                <w:sz w:val="24"/>
                <w:szCs w:val="24"/>
              </w:rPr>
              <w:t xml:space="preserve">Activités / attitudes </w:t>
            </w:r>
            <w:r w:rsidRPr="00F02852">
              <w:rPr>
                <w:rFonts w:ascii="Arial" w:hAnsi="Arial" w:cs="Arial"/>
                <w:b/>
                <w:sz w:val="24"/>
                <w:szCs w:val="24"/>
              </w:rPr>
              <w:t xml:space="preserve">des </w:t>
            </w:r>
            <w:r>
              <w:rPr>
                <w:rFonts w:ascii="Arial" w:hAnsi="Arial" w:cs="Arial"/>
                <w:b/>
                <w:sz w:val="24"/>
                <w:szCs w:val="24"/>
              </w:rPr>
              <w:t>apprenant(e)</w:t>
            </w:r>
            <w:r w:rsidRPr="00F02852">
              <w:rPr>
                <w:rFonts w:ascii="Arial" w:hAnsi="Arial" w:cs="Arial"/>
                <w:b/>
                <w:sz w:val="24"/>
                <w:szCs w:val="24"/>
              </w:rPr>
              <w:t>s</w:t>
            </w:r>
          </w:p>
        </w:tc>
        <w:tc>
          <w:tcPr>
            <w:tcW w:w="43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spacing w:line="270" w:lineRule="exact"/>
              <w:rPr>
                <w:rFonts w:ascii="Arial" w:hAnsi="Arial" w:cs="Arial"/>
                <w:b/>
                <w:sz w:val="24"/>
                <w:szCs w:val="24"/>
              </w:rPr>
            </w:pPr>
          </w:p>
        </w:tc>
      </w:tr>
      <w:tr w:rsidR="00357F3D" w:rsidRPr="00F02852" w:rsidTr="007D7484">
        <w:trPr>
          <w:jc w:val="center"/>
        </w:trPr>
        <w:tc>
          <w:tcPr>
            <w:tcW w:w="156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4"/>
              </w:numPr>
              <w:tabs>
                <w:tab w:val="center" w:pos="4536"/>
                <w:tab w:val="left" w:pos="6816"/>
              </w:tabs>
              <w:spacing w:line="270" w:lineRule="exact"/>
              <w:rPr>
                <w:rFonts w:ascii="Arial" w:hAnsi="Arial" w:cs="Arial"/>
                <w:b/>
                <w:sz w:val="24"/>
                <w:szCs w:val="24"/>
              </w:rPr>
            </w:pPr>
            <w:r w:rsidRPr="00F02852">
              <w:rPr>
                <w:rFonts w:ascii="Arial" w:hAnsi="Arial" w:cs="Arial"/>
                <w:b/>
                <w:sz w:val="24"/>
                <w:szCs w:val="24"/>
              </w:rPr>
              <w:t>INTRODUCTION (</w:t>
            </w:r>
            <w:r>
              <w:rPr>
                <w:rFonts w:ascii="Arial" w:hAnsi="Arial" w:cs="Arial"/>
                <w:b/>
                <w:sz w:val="24"/>
                <w:szCs w:val="24"/>
              </w:rPr>
              <w:t>10 mn</w:t>
            </w:r>
            <w:r w:rsidRPr="00F02852">
              <w:rPr>
                <w:rFonts w:ascii="Arial" w:hAnsi="Arial" w:cs="Arial"/>
                <w:b/>
                <w:sz w:val="24"/>
                <w:szCs w:val="24"/>
              </w:rPr>
              <w:t>)</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spacing w:line="270" w:lineRule="exact"/>
              <w:rPr>
                <w:rFonts w:ascii="Arial" w:hAnsi="Arial" w:cs="Arial"/>
                <w:b/>
                <w:sz w:val="24"/>
                <w:szCs w:val="24"/>
                <w:lang w:val="en-US" w:eastAsia="ja-JP"/>
              </w:rPr>
            </w:pPr>
            <w:r>
              <w:rPr>
                <w:rFonts w:ascii="Arial" w:hAnsi="Arial" w:cs="Arial"/>
                <w:b/>
                <w:sz w:val="24"/>
                <w:szCs w:val="24"/>
                <w:lang w:val="en-US"/>
              </w:rPr>
              <w:t>Calcul mental / PLM</w:t>
            </w:r>
          </w:p>
          <w:p w:rsidR="00357F3D" w:rsidRPr="00F02852" w:rsidRDefault="00357F3D" w:rsidP="007D7484">
            <w:pPr>
              <w:spacing w:line="270" w:lineRule="exact"/>
              <w:rPr>
                <w:rFonts w:ascii="Arial" w:hAnsi="Arial" w:cs="Arial"/>
                <w:b/>
                <w:sz w:val="24"/>
                <w:szCs w:val="24"/>
                <w:lang w:val="en-US"/>
              </w:rPr>
            </w:pPr>
            <w:r w:rsidRPr="00F02852">
              <w:rPr>
                <w:rFonts w:ascii="Arial" w:hAnsi="Arial" w:cs="Arial"/>
                <w:b/>
                <w:sz w:val="24"/>
                <w:szCs w:val="24"/>
                <w:lang w:val="en-US"/>
              </w:rPr>
              <w:t>(</w:t>
            </w:r>
            <w:r>
              <w:rPr>
                <w:rFonts w:ascii="Arial" w:hAnsi="Arial" w:cs="Arial"/>
                <w:b/>
                <w:sz w:val="24"/>
                <w:szCs w:val="24"/>
                <w:lang w:val="en-US" w:eastAsia="ja-JP"/>
              </w:rPr>
              <w:t>4 mn</w:t>
            </w:r>
            <w:r w:rsidRPr="00F02852">
              <w:rPr>
                <w:rFonts w:ascii="Arial" w:hAnsi="Arial" w:cs="Arial"/>
                <w:b/>
                <w:sz w:val="24"/>
                <w:szCs w:val="24"/>
                <w:lang w:val="en-US"/>
              </w:rPr>
              <w:t>)</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7"/>
              </w:numPr>
              <w:spacing w:line="270" w:lineRule="exact"/>
              <w:ind w:left="227" w:hanging="219"/>
              <w:rPr>
                <w:rFonts w:ascii="Arial" w:hAnsi="Arial" w:cs="Arial"/>
                <w:sz w:val="24"/>
                <w:szCs w:val="24"/>
              </w:rPr>
            </w:pPr>
            <w:r w:rsidRPr="00F02852">
              <w:rPr>
                <w:rFonts w:ascii="Arial" w:hAnsi="Arial" w:cs="Arial"/>
                <w:sz w:val="24"/>
                <w:szCs w:val="24"/>
              </w:rPr>
              <w:t>Un camion fait</w:t>
            </w:r>
            <w:r>
              <w:rPr>
                <w:rFonts w:ascii="Arial" w:hAnsi="Arial" w:cs="Arial"/>
                <w:sz w:val="24"/>
                <w:szCs w:val="24"/>
              </w:rPr>
              <w:t xml:space="preserve"> </w:t>
            </w:r>
            <w:r w:rsidRPr="00F02852">
              <w:rPr>
                <w:rFonts w:ascii="Arial" w:hAnsi="Arial" w:cs="Arial"/>
                <w:sz w:val="24"/>
                <w:szCs w:val="24"/>
              </w:rPr>
              <w:t>13 voyages de sable</w:t>
            </w:r>
            <w:r>
              <w:rPr>
                <w:rFonts w:ascii="Arial" w:hAnsi="Arial" w:cs="Arial"/>
                <w:sz w:val="24"/>
                <w:szCs w:val="24"/>
              </w:rPr>
              <w:t xml:space="preserve"> </w:t>
            </w:r>
            <w:r w:rsidRPr="00F02852">
              <w:rPr>
                <w:rFonts w:ascii="Arial" w:hAnsi="Arial" w:cs="Arial"/>
                <w:sz w:val="24"/>
                <w:szCs w:val="24"/>
              </w:rPr>
              <w:t>par jour. Combien de voyages fera-t-il en</w:t>
            </w:r>
            <w:r>
              <w:rPr>
                <w:rFonts w:ascii="Arial" w:hAnsi="Arial" w:cs="Arial"/>
                <w:sz w:val="24"/>
                <w:szCs w:val="24"/>
              </w:rPr>
              <w:t xml:space="preserve"> </w:t>
            </w:r>
            <w:r w:rsidRPr="00F02852">
              <w:rPr>
                <w:rFonts w:ascii="Arial" w:hAnsi="Arial" w:cs="Arial"/>
                <w:sz w:val="24"/>
                <w:szCs w:val="24"/>
              </w:rPr>
              <w:t>11 jours ?</w:t>
            </w:r>
          </w:p>
          <w:p w:rsidR="00357F3D" w:rsidRPr="00F02852" w:rsidRDefault="00357F3D" w:rsidP="00357F3D">
            <w:pPr>
              <w:pStyle w:val="a9"/>
              <w:numPr>
                <w:ilvl w:val="0"/>
                <w:numId w:val="7"/>
              </w:numPr>
              <w:spacing w:line="270" w:lineRule="exact"/>
              <w:ind w:left="227" w:hanging="219"/>
              <w:rPr>
                <w:rFonts w:ascii="Arial" w:hAnsi="Arial" w:cs="Arial"/>
                <w:sz w:val="24"/>
                <w:szCs w:val="24"/>
              </w:rPr>
            </w:pPr>
            <w:r w:rsidRPr="00F02852">
              <w:rPr>
                <w:rFonts w:ascii="Arial" w:hAnsi="Arial" w:cs="Arial"/>
                <w:sz w:val="24"/>
                <w:szCs w:val="24"/>
              </w:rPr>
              <w:t>Un éleveur ramasse par</w:t>
            </w:r>
            <w:r>
              <w:rPr>
                <w:rFonts w:ascii="Arial" w:hAnsi="Arial" w:cs="Arial"/>
                <w:sz w:val="24"/>
                <w:szCs w:val="24"/>
              </w:rPr>
              <w:t xml:space="preserve"> </w:t>
            </w:r>
            <w:r w:rsidRPr="00F02852">
              <w:rPr>
                <w:rFonts w:ascii="Arial" w:hAnsi="Arial" w:cs="Arial"/>
                <w:sz w:val="24"/>
                <w:szCs w:val="24"/>
              </w:rPr>
              <w:t>jour</w:t>
            </w:r>
            <w:r>
              <w:rPr>
                <w:rFonts w:ascii="Arial" w:hAnsi="Arial" w:cs="Arial"/>
                <w:sz w:val="24"/>
                <w:szCs w:val="24"/>
              </w:rPr>
              <w:t xml:space="preserve"> </w:t>
            </w:r>
            <w:r w:rsidRPr="00F02852">
              <w:rPr>
                <w:rFonts w:ascii="Arial" w:hAnsi="Arial" w:cs="Arial"/>
                <w:sz w:val="24"/>
                <w:szCs w:val="24"/>
              </w:rPr>
              <w:t>11 œufs. Combien d’œufs ramasse-t-il en</w:t>
            </w:r>
            <w:r>
              <w:rPr>
                <w:rFonts w:ascii="Arial" w:hAnsi="Arial" w:cs="Arial"/>
                <w:sz w:val="24"/>
                <w:szCs w:val="24"/>
              </w:rPr>
              <w:t xml:space="preserve"> </w:t>
            </w:r>
            <w:r w:rsidRPr="00F02852">
              <w:rPr>
                <w:rFonts w:ascii="Arial" w:hAnsi="Arial" w:cs="Arial"/>
                <w:sz w:val="24"/>
                <w:szCs w:val="24"/>
              </w:rPr>
              <w:t>25 jours ?</w:t>
            </w:r>
          </w:p>
          <w:p w:rsidR="00357F3D" w:rsidRPr="00F02852" w:rsidRDefault="00357F3D" w:rsidP="00357F3D">
            <w:pPr>
              <w:pStyle w:val="a9"/>
              <w:numPr>
                <w:ilvl w:val="0"/>
                <w:numId w:val="7"/>
              </w:numPr>
              <w:spacing w:line="270" w:lineRule="exact"/>
              <w:ind w:left="227" w:hanging="219"/>
              <w:rPr>
                <w:rFonts w:ascii="Arial" w:hAnsi="Arial" w:cs="Arial"/>
                <w:sz w:val="24"/>
                <w:szCs w:val="24"/>
              </w:rPr>
            </w:pPr>
            <w:r w:rsidRPr="00F02852">
              <w:rPr>
                <w:rFonts w:ascii="Arial" w:hAnsi="Arial" w:cs="Arial"/>
                <w:sz w:val="24"/>
                <w:szCs w:val="24"/>
              </w:rPr>
              <w:t>Une commerçante vend par</w:t>
            </w:r>
            <w:r>
              <w:rPr>
                <w:rFonts w:ascii="Arial" w:hAnsi="Arial" w:cs="Arial"/>
                <w:sz w:val="24"/>
                <w:szCs w:val="24"/>
              </w:rPr>
              <w:t xml:space="preserve"> </w:t>
            </w:r>
            <w:r w:rsidRPr="00F02852">
              <w:rPr>
                <w:rFonts w:ascii="Arial" w:hAnsi="Arial" w:cs="Arial"/>
                <w:sz w:val="24"/>
                <w:szCs w:val="24"/>
              </w:rPr>
              <w:t>jour 11 paquets de 225 carreaux de sucre. Combien de carreaux vend-t-elle par jour ?</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357F3D">
            <w:pPr>
              <w:pStyle w:val="a9"/>
              <w:numPr>
                <w:ilvl w:val="0"/>
                <w:numId w:val="7"/>
              </w:numPr>
              <w:tabs>
                <w:tab w:val="center" w:pos="4536"/>
                <w:tab w:val="left" w:pos="6816"/>
              </w:tabs>
              <w:spacing w:line="270" w:lineRule="exact"/>
              <w:ind w:left="149" w:hanging="142"/>
              <w:rPr>
                <w:rFonts w:ascii="Arial" w:hAnsi="Arial" w:cs="Arial"/>
                <w:sz w:val="24"/>
                <w:szCs w:val="24"/>
              </w:rPr>
            </w:pPr>
            <w:r>
              <w:rPr>
                <w:rFonts w:ascii="Arial" w:hAnsi="Arial" w:cs="Arial"/>
                <w:sz w:val="24"/>
                <w:szCs w:val="24"/>
              </w:rPr>
              <w:t>143 voyages</w:t>
            </w:r>
          </w:p>
          <w:p w:rsidR="00357F3D" w:rsidRPr="00F02852" w:rsidRDefault="00357F3D" w:rsidP="007D7484">
            <w:pPr>
              <w:pStyle w:val="a9"/>
              <w:tabs>
                <w:tab w:val="center" w:pos="4536"/>
                <w:tab w:val="left" w:pos="6816"/>
              </w:tabs>
              <w:spacing w:line="270" w:lineRule="exact"/>
              <w:ind w:left="149" w:hanging="142"/>
              <w:rPr>
                <w:rFonts w:ascii="Arial" w:hAnsi="Arial" w:cs="Arial"/>
                <w:sz w:val="24"/>
                <w:szCs w:val="24"/>
              </w:rPr>
            </w:pPr>
          </w:p>
          <w:p w:rsidR="00357F3D" w:rsidRPr="00F02852" w:rsidRDefault="00357F3D" w:rsidP="00357F3D">
            <w:pPr>
              <w:pStyle w:val="a9"/>
              <w:numPr>
                <w:ilvl w:val="0"/>
                <w:numId w:val="51"/>
              </w:numPr>
              <w:tabs>
                <w:tab w:val="center" w:pos="4536"/>
                <w:tab w:val="left" w:pos="6816"/>
              </w:tabs>
              <w:spacing w:line="270" w:lineRule="exact"/>
              <w:ind w:left="149" w:hanging="142"/>
              <w:rPr>
                <w:rFonts w:ascii="Arial" w:hAnsi="Arial" w:cs="Arial"/>
                <w:sz w:val="24"/>
                <w:szCs w:val="24"/>
              </w:rPr>
            </w:pPr>
            <w:r w:rsidRPr="00F02852">
              <w:rPr>
                <w:rFonts w:ascii="Arial" w:hAnsi="Arial" w:cs="Arial"/>
                <w:sz w:val="24"/>
                <w:szCs w:val="24"/>
              </w:rPr>
              <w:t>275 œufs</w:t>
            </w:r>
          </w:p>
          <w:p w:rsidR="00357F3D" w:rsidRDefault="00357F3D" w:rsidP="007D7484">
            <w:pPr>
              <w:tabs>
                <w:tab w:val="center" w:pos="4536"/>
                <w:tab w:val="left" w:pos="6816"/>
              </w:tabs>
              <w:spacing w:line="270" w:lineRule="exact"/>
              <w:ind w:left="149" w:hanging="142"/>
              <w:rPr>
                <w:rFonts w:ascii="Arial" w:hAnsi="Arial" w:cs="Arial"/>
                <w:sz w:val="24"/>
                <w:szCs w:val="24"/>
                <w:lang w:eastAsia="ja-JP"/>
              </w:rPr>
            </w:pPr>
          </w:p>
          <w:p w:rsidR="00357F3D" w:rsidRPr="00F02852" w:rsidRDefault="00357F3D" w:rsidP="00357F3D">
            <w:pPr>
              <w:pStyle w:val="a9"/>
              <w:numPr>
                <w:ilvl w:val="0"/>
                <w:numId w:val="51"/>
              </w:numPr>
              <w:tabs>
                <w:tab w:val="center" w:pos="4536"/>
                <w:tab w:val="left" w:pos="6816"/>
              </w:tabs>
              <w:spacing w:line="270" w:lineRule="exact"/>
              <w:ind w:left="149" w:hanging="142"/>
              <w:rPr>
                <w:rFonts w:ascii="Arial" w:hAnsi="Arial" w:cs="Arial"/>
                <w:sz w:val="24"/>
                <w:szCs w:val="24"/>
              </w:rPr>
            </w:pPr>
            <w:r w:rsidRPr="00F02852">
              <w:rPr>
                <w:rFonts w:ascii="Arial" w:hAnsi="Arial" w:cs="Arial"/>
                <w:sz w:val="24"/>
                <w:szCs w:val="24"/>
              </w:rPr>
              <w:t>2475 carreaux</w:t>
            </w: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pPr>
              <w:tabs>
                <w:tab w:val="center" w:pos="4536"/>
                <w:tab w:val="left" w:pos="6816"/>
              </w:tabs>
              <w:spacing w:line="270" w:lineRule="exact"/>
              <w:rPr>
                <w:rFonts w:ascii="Arial" w:hAnsi="Arial" w:cs="Arial"/>
                <w:sz w:val="24"/>
                <w:szCs w:val="24"/>
                <w:lang w:eastAsia="ja-JP"/>
              </w:rPr>
            </w:pPr>
            <w:r w:rsidRPr="00F02852">
              <w:rPr>
                <w:rFonts w:ascii="Arial" w:hAnsi="Arial" w:cs="Arial"/>
                <w:sz w:val="24"/>
                <w:szCs w:val="24"/>
              </w:rPr>
              <w:t>Pour</w:t>
            </w:r>
            <w:r>
              <w:rPr>
                <w:rFonts w:ascii="Arial" w:hAnsi="Arial" w:cs="Arial"/>
                <w:sz w:val="24"/>
                <w:szCs w:val="24"/>
              </w:rPr>
              <w:t xml:space="preserve"> </w:t>
            </w:r>
            <w:r w:rsidRPr="00F02852">
              <w:rPr>
                <w:rFonts w:ascii="Arial" w:hAnsi="Arial" w:cs="Arial"/>
                <w:sz w:val="24"/>
                <w:szCs w:val="24"/>
              </w:rPr>
              <w:t>multiplier</w:t>
            </w:r>
            <w:r>
              <w:rPr>
                <w:rFonts w:ascii="Arial" w:hAnsi="Arial" w:cs="Arial"/>
                <w:sz w:val="24"/>
                <w:szCs w:val="24"/>
              </w:rPr>
              <w:t xml:space="preserve"> </w:t>
            </w:r>
            <w:r w:rsidRPr="00F02852">
              <w:rPr>
                <w:rFonts w:ascii="Arial" w:hAnsi="Arial" w:cs="Arial"/>
                <w:sz w:val="24"/>
                <w:szCs w:val="24"/>
              </w:rPr>
              <w:t>un</w:t>
            </w:r>
            <w:r>
              <w:rPr>
                <w:rFonts w:ascii="Arial" w:hAnsi="Arial" w:cs="Arial"/>
                <w:sz w:val="24"/>
                <w:szCs w:val="24"/>
              </w:rPr>
              <w:t xml:space="preserve"> </w:t>
            </w:r>
            <w:r w:rsidRPr="00F02852">
              <w:rPr>
                <w:rFonts w:ascii="Arial" w:hAnsi="Arial" w:cs="Arial"/>
                <w:sz w:val="24"/>
                <w:szCs w:val="24"/>
              </w:rPr>
              <w:t>nombre entier</w:t>
            </w:r>
            <w:r>
              <w:rPr>
                <w:rFonts w:ascii="Arial" w:hAnsi="Arial" w:cs="Arial"/>
                <w:sz w:val="24"/>
                <w:szCs w:val="24"/>
              </w:rPr>
              <w:t xml:space="preserve"> </w:t>
            </w:r>
            <w:r w:rsidRPr="00F02852">
              <w:rPr>
                <w:rFonts w:ascii="Arial" w:hAnsi="Arial" w:cs="Arial"/>
                <w:sz w:val="24"/>
                <w:szCs w:val="24"/>
              </w:rPr>
              <w:t>à deux chiffres par 11,</w:t>
            </w:r>
            <w:r>
              <w:rPr>
                <w:rFonts w:ascii="Arial" w:hAnsi="Arial" w:cs="Arial"/>
                <w:sz w:val="24"/>
                <w:szCs w:val="24"/>
              </w:rPr>
              <w:t xml:space="preserve"> </w:t>
            </w:r>
            <w:r w:rsidRPr="00F02852">
              <w:rPr>
                <w:rFonts w:ascii="Arial" w:hAnsi="Arial" w:cs="Arial"/>
                <w:sz w:val="24"/>
                <w:szCs w:val="24"/>
              </w:rPr>
              <w:t>on multiplie ce nombre par 10 pui</w:t>
            </w:r>
            <w:r>
              <w:rPr>
                <w:rFonts w:ascii="Arial" w:hAnsi="Arial" w:cs="Arial"/>
                <w:sz w:val="24"/>
                <w:szCs w:val="24"/>
              </w:rPr>
              <w:t>s on ajoute une fois ce nombre.</w:t>
            </w:r>
          </w:p>
          <w:p w:rsidR="00357F3D" w:rsidRDefault="00357F3D" w:rsidP="007D7484">
            <w:pPr>
              <w:tabs>
                <w:tab w:val="center" w:pos="4536"/>
                <w:tab w:val="left" w:pos="6816"/>
              </w:tabs>
              <w:spacing w:line="270" w:lineRule="exact"/>
              <w:rPr>
                <w:rFonts w:ascii="Arial" w:hAnsi="Arial" w:cs="Arial"/>
                <w:sz w:val="24"/>
                <w:szCs w:val="24"/>
                <w:lang w:eastAsia="ja-JP"/>
              </w:rPr>
            </w:pPr>
            <w:r>
              <w:rPr>
                <w:rFonts w:ascii="Arial" w:hAnsi="Arial" w:cs="Arial" w:hint="eastAsia"/>
                <w:sz w:val="24"/>
                <w:szCs w:val="24"/>
                <w:lang w:eastAsia="ja-JP"/>
              </w:rPr>
              <w:t>Exemple</w:t>
            </w:r>
            <w:r>
              <w:rPr>
                <w:rFonts w:ascii="Arial" w:hAnsi="Arial" w:cs="Arial"/>
                <w:sz w:val="24"/>
                <w:szCs w:val="24"/>
                <w:lang w:eastAsia="ja-JP"/>
              </w:rPr>
              <w:t> </w:t>
            </w:r>
            <w:r>
              <w:rPr>
                <w:rFonts w:ascii="Arial" w:hAnsi="Arial" w:cs="Arial" w:hint="eastAsia"/>
                <w:sz w:val="24"/>
                <w:szCs w:val="24"/>
                <w:lang w:eastAsia="ja-JP"/>
              </w:rPr>
              <w:t>: 13</w:t>
            </w:r>
            <w:r w:rsidRPr="008E688E">
              <w:rPr>
                <w:rFonts w:ascii="Arial" w:hAnsi="Arial" w:cs="Arial"/>
                <w:sz w:val="24"/>
                <w:szCs w:val="24"/>
                <w:lang w:eastAsia="ja-JP"/>
              </w:rPr>
              <w:t xml:space="preserve"> × 11</w:t>
            </w:r>
            <w:r>
              <w:rPr>
                <w:rFonts w:ascii="Arial" w:hAnsi="Arial" w:cs="Arial"/>
                <w:sz w:val="24"/>
                <w:szCs w:val="24"/>
                <w:lang w:eastAsia="ja-JP"/>
              </w:rPr>
              <w:t> </w:t>
            </w:r>
            <w:r>
              <w:rPr>
                <w:rFonts w:ascii="Arial" w:hAnsi="Arial" w:cs="Arial" w:hint="eastAsia"/>
                <w:sz w:val="24"/>
                <w:szCs w:val="24"/>
                <w:lang w:eastAsia="ja-JP"/>
              </w:rPr>
              <w:t>:</w:t>
            </w:r>
          </w:p>
          <w:p w:rsidR="00357F3D" w:rsidRPr="008E688E" w:rsidRDefault="00357F3D" w:rsidP="007D7484">
            <w:pPr>
              <w:tabs>
                <w:tab w:val="center" w:pos="4536"/>
                <w:tab w:val="left" w:pos="6816"/>
              </w:tabs>
              <w:spacing w:line="270" w:lineRule="exact"/>
              <w:rPr>
                <w:rFonts w:ascii="Arial" w:hAnsi="Arial" w:cs="Arial"/>
                <w:sz w:val="24"/>
                <w:szCs w:val="24"/>
                <w:lang w:eastAsia="ja-JP"/>
              </w:rPr>
            </w:pPr>
            <w:r>
              <w:rPr>
                <w:rFonts w:ascii="Arial" w:hAnsi="Arial" w:cs="Arial" w:hint="eastAsia"/>
                <w:sz w:val="24"/>
                <w:szCs w:val="24"/>
                <w:lang w:eastAsia="ja-JP"/>
              </w:rPr>
              <w:t>1 + 3 = 4, 13</w:t>
            </w:r>
            <w:r w:rsidRPr="008E688E">
              <w:rPr>
                <w:rFonts w:ascii="Arial" w:hAnsi="Arial" w:cs="Arial"/>
                <w:sz w:val="24"/>
                <w:szCs w:val="24"/>
                <w:lang w:eastAsia="ja-JP"/>
              </w:rPr>
              <w:t xml:space="preserve"> × 11</w:t>
            </w:r>
            <w:r>
              <w:rPr>
                <w:rFonts w:ascii="Arial" w:hAnsi="Arial" w:cs="Arial" w:hint="eastAsia"/>
                <w:sz w:val="24"/>
                <w:szCs w:val="24"/>
                <w:lang w:eastAsia="ja-JP"/>
              </w:rPr>
              <w:t xml:space="preserve"> = 143</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spacing w:line="270" w:lineRule="exact"/>
              <w:rPr>
                <w:rFonts w:ascii="Arial" w:hAnsi="Arial" w:cs="Arial"/>
                <w:b/>
                <w:sz w:val="24"/>
                <w:szCs w:val="24"/>
                <w:lang w:eastAsia="ja-JP"/>
              </w:rPr>
            </w:pPr>
            <w:r w:rsidRPr="00F02852">
              <w:rPr>
                <w:rFonts w:ascii="Arial" w:hAnsi="Arial" w:cs="Arial"/>
                <w:b/>
                <w:sz w:val="24"/>
                <w:szCs w:val="24"/>
              </w:rPr>
              <w:t>Rappel des prérequis</w:t>
            </w:r>
          </w:p>
          <w:p w:rsidR="00357F3D" w:rsidRPr="00F02852" w:rsidRDefault="00357F3D" w:rsidP="007D7484">
            <w:pPr>
              <w:tabs>
                <w:tab w:val="center" w:pos="4536"/>
                <w:tab w:val="left" w:pos="6816"/>
              </w:tabs>
              <w:spacing w:line="270" w:lineRule="exact"/>
              <w:rPr>
                <w:rFonts w:ascii="Arial" w:hAnsi="Arial" w:cs="Arial"/>
                <w:b/>
                <w:sz w:val="24"/>
                <w:szCs w:val="24"/>
                <w:lang w:eastAsia="ja-JP"/>
              </w:rPr>
            </w:pPr>
            <w:r w:rsidRPr="00F02852">
              <w:rPr>
                <w:rFonts w:ascii="Arial" w:hAnsi="Arial" w:cs="Arial"/>
                <w:b/>
                <w:sz w:val="24"/>
                <w:szCs w:val="24"/>
              </w:rPr>
              <w:t>(</w:t>
            </w:r>
            <w:r>
              <w:rPr>
                <w:rFonts w:ascii="Arial" w:hAnsi="Arial" w:cs="Arial"/>
                <w:b/>
                <w:sz w:val="24"/>
                <w:szCs w:val="24"/>
                <w:lang w:eastAsia="ja-JP"/>
              </w:rPr>
              <w:t>5 mn</w:t>
            </w:r>
            <w:r w:rsidRPr="00F02852">
              <w:rPr>
                <w:rFonts w:ascii="Arial" w:hAnsi="Arial" w:cs="Arial"/>
                <w:b/>
                <w:sz w:val="24"/>
                <w:szCs w:val="24"/>
              </w:rPr>
              <w:t>)</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357F3D">
            <w:pPr>
              <w:pStyle w:val="a9"/>
              <w:numPr>
                <w:ilvl w:val="0"/>
                <w:numId w:val="51"/>
              </w:numPr>
              <w:spacing w:line="270" w:lineRule="exact"/>
              <w:ind w:left="227" w:hanging="227"/>
              <w:rPr>
                <w:rFonts w:ascii="Arial" w:hAnsi="Arial" w:cs="Arial"/>
                <w:sz w:val="24"/>
                <w:szCs w:val="24"/>
              </w:rPr>
            </w:pPr>
            <w:r w:rsidRPr="00F02852">
              <w:rPr>
                <w:rFonts w:ascii="Arial" w:hAnsi="Arial" w:cs="Arial"/>
                <w:sz w:val="24"/>
                <w:szCs w:val="24"/>
              </w:rPr>
              <w:t>Qu’est-ce qu’un carré</w:t>
            </w:r>
          </w:p>
          <w:p w:rsidR="00357F3D" w:rsidRDefault="00357F3D" w:rsidP="007D7484">
            <w:pPr>
              <w:spacing w:line="270" w:lineRule="exact"/>
              <w:ind w:left="227" w:hanging="227"/>
              <w:rPr>
                <w:rFonts w:ascii="Arial" w:hAnsi="Arial" w:cs="Arial"/>
                <w:sz w:val="24"/>
                <w:szCs w:val="24"/>
              </w:rPr>
            </w:pPr>
          </w:p>
          <w:p w:rsidR="00357F3D" w:rsidRPr="00F02852" w:rsidRDefault="00357F3D" w:rsidP="007D7484">
            <w:pPr>
              <w:spacing w:line="270" w:lineRule="exact"/>
              <w:ind w:left="227" w:hanging="227"/>
              <w:rPr>
                <w:rFonts w:ascii="Arial" w:hAnsi="Arial" w:cs="Arial"/>
                <w:sz w:val="24"/>
                <w:szCs w:val="24"/>
              </w:rPr>
            </w:pPr>
          </w:p>
          <w:p w:rsidR="00357F3D" w:rsidRPr="00F02852" w:rsidRDefault="00357F3D" w:rsidP="00357F3D">
            <w:pPr>
              <w:pStyle w:val="a9"/>
              <w:numPr>
                <w:ilvl w:val="0"/>
                <w:numId w:val="51"/>
              </w:numPr>
              <w:spacing w:line="270" w:lineRule="exact"/>
              <w:ind w:left="227" w:hanging="227"/>
              <w:rPr>
                <w:rFonts w:ascii="Arial" w:hAnsi="Arial" w:cs="Arial"/>
                <w:sz w:val="24"/>
                <w:szCs w:val="24"/>
              </w:rPr>
            </w:pPr>
            <w:r w:rsidRPr="00F02852">
              <w:rPr>
                <w:rFonts w:ascii="Arial" w:hAnsi="Arial" w:cs="Arial"/>
                <w:sz w:val="24"/>
                <w:szCs w:val="24"/>
              </w:rPr>
              <w:t>Tracez un carré de</w:t>
            </w:r>
            <w:r>
              <w:rPr>
                <w:rFonts w:ascii="Arial" w:hAnsi="Arial" w:cs="Arial"/>
                <w:sz w:val="24"/>
                <w:szCs w:val="24"/>
              </w:rPr>
              <w:t xml:space="preserve"> </w:t>
            </w:r>
            <w:r w:rsidRPr="00F02852">
              <w:rPr>
                <w:rFonts w:ascii="Arial" w:hAnsi="Arial" w:cs="Arial"/>
                <w:sz w:val="24"/>
                <w:szCs w:val="24"/>
              </w:rPr>
              <w:t>5</w:t>
            </w:r>
            <w:r>
              <w:rPr>
                <w:rFonts w:ascii="Arial" w:eastAsiaTheme="minorEastAsia" w:hAnsi="Arial" w:cs="Arial" w:hint="eastAsia"/>
                <w:sz w:val="24"/>
                <w:szCs w:val="24"/>
                <w:lang w:eastAsia="ja-JP"/>
              </w:rPr>
              <w:t xml:space="preserve"> </w:t>
            </w:r>
            <w:r w:rsidRPr="00F02852">
              <w:rPr>
                <w:rFonts w:ascii="Arial" w:hAnsi="Arial" w:cs="Arial"/>
                <w:sz w:val="24"/>
                <w:szCs w:val="24"/>
              </w:rPr>
              <w:t>cm de côté avec ses diagonales.</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357F3D">
            <w:pPr>
              <w:pStyle w:val="a9"/>
              <w:numPr>
                <w:ilvl w:val="0"/>
                <w:numId w:val="51"/>
              </w:numPr>
              <w:tabs>
                <w:tab w:val="center" w:pos="4536"/>
                <w:tab w:val="left" w:pos="6816"/>
              </w:tabs>
              <w:spacing w:line="270" w:lineRule="exact"/>
              <w:ind w:left="149" w:hanging="149"/>
              <w:rPr>
                <w:rFonts w:ascii="Arial" w:hAnsi="Arial" w:cs="Arial"/>
                <w:sz w:val="24"/>
                <w:szCs w:val="24"/>
              </w:rPr>
            </w:pPr>
            <w:r w:rsidRPr="00F02852">
              <w:rPr>
                <w:rFonts w:ascii="Arial" w:eastAsia="ＭＳ 明朝" w:hAnsi="Arial" w:cs="Arial"/>
                <w:sz w:val="24"/>
                <w:szCs w:val="24"/>
              </w:rPr>
              <w:t>Un quadrilatère</w:t>
            </w:r>
            <w:r w:rsidRPr="00F02852">
              <w:rPr>
                <w:rFonts w:ascii="Arial" w:hAnsi="Arial" w:cs="Arial"/>
                <w:sz w:val="24"/>
                <w:szCs w:val="24"/>
              </w:rPr>
              <w:t xml:space="preserve"> qui a quatre côtés de longueurs égales</w:t>
            </w:r>
            <w:r>
              <w:rPr>
                <w:rFonts w:ascii="Arial" w:hAnsi="Arial" w:cs="Arial"/>
                <w:sz w:val="24"/>
                <w:szCs w:val="24"/>
              </w:rPr>
              <w:t xml:space="preserve"> </w:t>
            </w:r>
            <w:r w:rsidRPr="00F02852">
              <w:rPr>
                <w:rFonts w:ascii="Arial" w:hAnsi="Arial" w:cs="Arial"/>
                <w:sz w:val="24"/>
                <w:szCs w:val="24"/>
              </w:rPr>
              <w:t>et quatre angles droits.</w:t>
            </w:r>
          </w:p>
          <w:tbl>
            <w:tblPr>
              <w:tblStyle w:val="ac"/>
              <w:tblW w:w="0" w:type="auto"/>
              <w:tblBorders>
                <w:insideH w:val="none" w:sz="0" w:space="0" w:color="auto"/>
                <w:insideV w:val="none" w:sz="0" w:space="0" w:color="auto"/>
              </w:tblBorders>
              <w:tblLayout w:type="fixed"/>
              <w:tblLook w:val="04A0" w:firstRow="1" w:lastRow="0" w:firstColumn="1" w:lastColumn="0" w:noHBand="0" w:noVBand="1"/>
            </w:tblPr>
            <w:tblGrid>
              <w:gridCol w:w="454"/>
            </w:tblGrid>
            <w:tr w:rsidR="00357F3D" w:rsidTr="007D7484">
              <w:trPr>
                <w:trHeight w:hRule="exact" w:val="454"/>
              </w:trPr>
              <w:tc>
                <w:tcPr>
                  <w:tcW w:w="454" w:type="dxa"/>
                  <w:tcBorders>
                    <w:tl2br w:val="single" w:sz="4" w:space="0" w:color="auto"/>
                    <w:tr2bl w:val="single" w:sz="4" w:space="0" w:color="auto"/>
                  </w:tcBorders>
                </w:tcPr>
                <w:p w:rsidR="00357F3D" w:rsidRDefault="00357F3D" w:rsidP="007D7484">
                  <w:pPr>
                    <w:tabs>
                      <w:tab w:val="center" w:pos="4536"/>
                      <w:tab w:val="left" w:pos="6816"/>
                    </w:tabs>
                    <w:spacing w:line="270" w:lineRule="exact"/>
                    <w:rPr>
                      <w:rFonts w:ascii="Arial" w:hAnsi="Arial" w:cs="Arial"/>
                      <w:sz w:val="24"/>
                      <w:szCs w:val="24"/>
                    </w:rPr>
                  </w:pPr>
                </w:p>
              </w:tc>
            </w:tr>
          </w:tbl>
          <w:p w:rsidR="00357F3D" w:rsidRPr="00050D11" w:rsidRDefault="00357F3D" w:rsidP="007D7484">
            <w:pPr>
              <w:tabs>
                <w:tab w:val="center" w:pos="4536"/>
                <w:tab w:val="left" w:pos="6816"/>
              </w:tabs>
              <w:spacing w:line="270" w:lineRule="exact"/>
              <w:rPr>
                <w:rFonts w:ascii="Arial" w:hAnsi="Arial" w:cs="Arial"/>
                <w:sz w:val="24"/>
                <w:szCs w:val="24"/>
              </w:rPr>
            </w:pP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spacing w:line="270" w:lineRule="exact"/>
              <w:rPr>
                <w:rFonts w:ascii="Arial" w:hAnsi="Arial" w:cs="Arial"/>
                <w:sz w:val="24"/>
                <w:szCs w:val="24"/>
              </w:rPr>
            </w:pP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spacing w:line="270" w:lineRule="exact"/>
              <w:rPr>
                <w:rFonts w:ascii="Arial" w:hAnsi="Arial" w:cs="Arial"/>
                <w:b/>
                <w:sz w:val="24"/>
                <w:szCs w:val="24"/>
              </w:rPr>
            </w:pPr>
            <w:r w:rsidRPr="00F02852">
              <w:rPr>
                <w:rFonts w:ascii="Arial" w:hAnsi="Arial" w:cs="Arial"/>
                <w:b/>
                <w:sz w:val="24"/>
                <w:szCs w:val="24"/>
              </w:rPr>
              <w:t xml:space="preserve">Motivation </w:t>
            </w:r>
          </w:p>
          <w:p w:rsidR="00357F3D" w:rsidRPr="00F02852" w:rsidRDefault="00357F3D" w:rsidP="007D7484">
            <w:pPr>
              <w:tabs>
                <w:tab w:val="center" w:pos="4536"/>
                <w:tab w:val="left" w:pos="6816"/>
              </w:tabs>
              <w:spacing w:line="270" w:lineRule="exact"/>
              <w:rPr>
                <w:rFonts w:ascii="Arial" w:hAnsi="Arial" w:cs="Arial"/>
                <w:b/>
                <w:sz w:val="24"/>
                <w:szCs w:val="24"/>
              </w:rPr>
            </w:pPr>
            <w:r w:rsidRPr="00F02852">
              <w:rPr>
                <w:rFonts w:ascii="Arial" w:hAnsi="Arial" w:cs="Arial"/>
                <w:b/>
                <w:sz w:val="24"/>
                <w:szCs w:val="24"/>
              </w:rPr>
              <w:t>(</w:t>
            </w:r>
            <w:r>
              <w:rPr>
                <w:rFonts w:ascii="Arial" w:hAnsi="Arial" w:cs="Arial"/>
                <w:b/>
                <w:sz w:val="24"/>
                <w:szCs w:val="24"/>
              </w:rPr>
              <w:t>1 mn</w:t>
            </w:r>
            <w:r w:rsidRPr="00F02852">
              <w:rPr>
                <w:rFonts w:ascii="Arial" w:hAnsi="Arial" w:cs="Arial"/>
                <w:b/>
                <w:sz w:val="24"/>
                <w:szCs w:val="24"/>
              </w:rPr>
              <w:t>)</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spacing w:line="270" w:lineRule="exact"/>
              <w:rPr>
                <w:rFonts w:ascii="Arial" w:hAnsi="Arial" w:cs="Arial"/>
                <w:sz w:val="24"/>
                <w:szCs w:val="24"/>
              </w:rPr>
            </w:pPr>
            <w:r w:rsidRPr="00F02852">
              <w:rPr>
                <w:rFonts w:ascii="Arial" w:hAnsi="Arial" w:cs="Arial"/>
                <w:sz w:val="24"/>
                <w:szCs w:val="24"/>
              </w:rPr>
              <w:t>Communication de la justification et des objectifs.</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spacing w:line="270" w:lineRule="exact"/>
              <w:rPr>
                <w:rFonts w:ascii="Arial" w:hAnsi="Arial" w:cs="Arial"/>
                <w:sz w:val="24"/>
                <w:szCs w:val="24"/>
              </w:rPr>
            </w:pPr>
            <w:r w:rsidRPr="00F02852">
              <w:rPr>
                <w:rFonts w:ascii="Arial" w:hAnsi="Arial" w:cs="Arial"/>
                <w:sz w:val="24"/>
                <w:szCs w:val="24"/>
              </w:rPr>
              <w:t>Ecoute attentive.</w:t>
            </w: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spacing w:line="270" w:lineRule="exact"/>
              <w:rPr>
                <w:rFonts w:ascii="Arial" w:hAnsi="Arial" w:cs="Arial"/>
                <w:sz w:val="24"/>
                <w:szCs w:val="24"/>
              </w:rPr>
            </w:pPr>
          </w:p>
        </w:tc>
      </w:tr>
      <w:tr w:rsidR="00357F3D" w:rsidRPr="00F02852" w:rsidTr="007D7484">
        <w:trPr>
          <w:jc w:val="center"/>
        </w:trPr>
        <w:tc>
          <w:tcPr>
            <w:tcW w:w="156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4"/>
              </w:numPr>
              <w:spacing w:line="270" w:lineRule="exact"/>
              <w:rPr>
                <w:rFonts w:ascii="Arial" w:hAnsi="Arial" w:cs="Arial"/>
                <w:b/>
                <w:sz w:val="24"/>
                <w:szCs w:val="24"/>
              </w:rPr>
            </w:pPr>
            <w:r w:rsidRPr="00F02852">
              <w:rPr>
                <w:rFonts w:ascii="Arial" w:hAnsi="Arial" w:cs="Arial"/>
                <w:b/>
                <w:sz w:val="24"/>
                <w:szCs w:val="24"/>
              </w:rPr>
              <w:t>DEVELOPPEMENT (30 mn)</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spacing w:line="270" w:lineRule="exact"/>
              <w:rPr>
                <w:rFonts w:ascii="Arial" w:hAnsi="Arial" w:cs="Arial"/>
                <w:b/>
                <w:sz w:val="24"/>
                <w:szCs w:val="24"/>
                <w:lang w:eastAsia="ja-JP"/>
              </w:rPr>
            </w:pPr>
            <w:r w:rsidRPr="00F02852">
              <w:rPr>
                <w:rFonts w:ascii="Arial" w:hAnsi="Arial" w:cs="Arial"/>
                <w:b/>
                <w:sz w:val="24"/>
                <w:szCs w:val="24"/>
              </w:rPr>
              <w:t>Présentation de la situation problème et émission d’hypothèses</w:t>
            </w:r>
          </w:p>
          <w:p w:rsidR="00357F3D" w:rsidRPr="00F02852" w:rsidRDefault="00357F3D" w:rsidP="007D7484">
            <w:pPr>
              <w:spacing w:line="270" w:lineRule="exact"/>
              <w:rPr>
                <w:rFonts w:ascii="Arial" w:hAnsi="Arial" w:cs="Arial"/>
                <w:b/>
                <w:sz w:val="24"/>
                <w:szCs w:val="24"/>
                <w:lang w:eastAsia="ja-JP"/>
              </w:rPr>
            </w:pPr>
            <w:r w:rsidRPr="00F02852">
              <w:rPr>
                <w:rFonts w:ascii="Arial" w:hAnsi="Arial" w:cs="Arial"/>
                <w:b/>
                <w:sz w:val="24"/>
                <w:szCs w:val="24"/>
              </w:rPr>
              <w:t>(</w:t>
            </w:r>
            <w:r>
              <w:rPr>
                <w:rFonts w:ascii="Arial" w:hAnsi="Arial" w:cs="Arial"/>
                <w:b/>
                <w:sz w:val="24"/>
                <w:szCs w:val="24"/>
              </w:rPr>
              <w:t>4 mn</w:t>
            </w:r>
            <w:r w:rsidRPr="00F02852">
              <w:rPr>
                <w:rFonts w:ascii="Arial" w:hAnsi="Arial" w:cs="Arial"/>
                <w:b/>
                <w:sz w:val="24"/>
                <w:szCs w:val="24"/>
              </w:rPr>
              <w:t>)</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spacing w:line="270" w:lineRule="exact"/>
              <w:rPr>
                <w:rFonts w:ascii="Arial" w:hAnsi="Arial" w:cs="Arial"/>
                <w:b/>
                <w:sz w:val="24"/>
                <w:szCs w:val="24"/>
              </w:rPr>
            </w:pPr>
            <w:r w:rsidRPr="00F02852">
              <w:rPr>
                <w:rFonts w:ascii="Arial" w:hAnsi="Arial" w:cs="Arial"/>
                <w:b/>
                <w:sz w:val="24"/>
                <w:szCs w:val="24"/>
              </w:rPr>
              <w:t>Présentation de la situation problème</w:t>
            </w:r>
          </w:p>
          <w:p w:rsidR="00357F3D" w:rsidRPr="00F02852" w:rsidRDefault="00357F3D" w:rsidP="007D7484">
            <w:pPr>
              <w:spacing w:line="270" w:lineRule="exact"/>
              <w:rPr>
                <w:rFonts w:ascii="Arial" w:hAnsi="Arial" w:cs="Arial"/>
                <w:sz w:val="24"/>
                <w:szCs w:val="24"/>
              </w:rPr>
            </w:pPr>
            <w:r w:rsidRPr="00F02852">
              <w:rPr>
                <w:rFonts w:ascii="Arial" w:hAnsi="Arial" w:cs="Arial"/>
                <w:sz w:val="24"/>
                <w:szCs w:val="24"/>
              </w:rPr>
              <w:t>Présenter des</w:t>
            </w:r>
            <w:r>
              <w:rPr>
                <w:rFonts w:ascii="Arial" w:hAnsi="Arial" w:cs="Arial"/>
                <w:sz w:val="24"/>
                <w:szCs w:val="24"/>
              </w:rPr>
              <w:t xml:space="preserve"> </w:t>
            </w:r>
            <w:r w:rsidRPr="00F02852">
              <w:rPr>
                <w:rFonts w:ascii="Arial" w:hAnsi="Arial" w:cs="Arial"/>
                <w:sz w:val="24"/>
                <w:szCs w:val="24"/>
              </w:rPr>
              <w:t xml:space="preserve">losanges. Inviter les </w:t>
            </w:r>
            <w:r>
              <w:rPr>
                <w:rFonts w:ascii="Arial" w:hAnsi="Arial" w:cs="Arial"/>
                <w:sz w:val="24"/>
                <w:szCs w:val="24"/>
              </w:rPr>
              <w:t>apprenant(e)s</w:t>
            </w:r>
            <w:r w:rsidRPr="00F02852">
              <w:rPr>
                <w:rFonts w:ascii="Arial" w:hAnsi="Arial" w:cs="Arial"/>
                <w:sz w:val="24"/>
                <w:szCs w:val="24"/>
              </w:rPr>
              <w:t xml:space="preserve"> </w:t>
            </w:r>
          </w:p>
          <w:p w:rsidR="00357F3D" w:rsidRPr="00F02852" w:rsidRDefault="00357F3D" w:rsidP="007D7484">
            <w:pPr>
              <w:spacing w:line="270" w:lineRule="exact"/>
              <w:rPr>
                <w:rFonts w:ascii="Arial" w:hAnsi="Arial" w:cs="Arial"/>
                <w:sz w:val="24"/>
                <w:szCs w:val="24"/>
              </w:rPr>
            </w:pPr>
            <w:r w:rsidRPr="00F02852">
              <w:rPr>
                <w:rFonts w:ascii="Arial" w:hAnsi="Arial" w:cs="Arial"/>
                <w:sz w:val="24"/>
                <w:szCs w:val="24"/>
              </w:rPr>
              <w:t>à les observer et dire ce que qu’ils savent</w:t>
            </w:r>
            <w:r>
              <w:rPr>
                <w:rFonts w:ascii="Arial" w:hAnsi="Arial" w:cs="Arial"/>
                <w:sz w:val="24"/>
                <w:szCs w:val="24"/>
              </w:rPr>
              <w:t xml:space="preserve"> </w:t>
            </w:r>
            <w:r w:rsidRPr="00F02852">
              <w:rPr>
                <w:rFonts w:ascii="Arial" w:hAnsi="Arial" w:cs="Arial"/>
                <w:sz w:val="24"/>
                <w:szCs w:val="24"/>
              </w:rPr>
              <w:t>de ces figures.</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spacing w:line="270" w:lineRule="exact"/>
              <w:rPr>
                <w:rFonts w:ascii="Arial" w:hAnsi="Arial" w:cs="Arial"/>
                <w:sz w:val="24"/>
                <w:szCs w:val="24"/>
              </w:rPr>
            </w:pPr>
            <w:r>
              <w:rPr>
                <w:rFonts w:ascii="Arial" w:hAnsi="Arial" w:cs="Arial"/>
                <w:b/>
                <w:sz w:val="24"/>
                <w:szCs w:val="24"/>
              </w:rPr>
              <w:t>Émission d’hypothèses</w:t>
            </w:r>
          </w:p>
          <w:p w:rsidR="00357F3D" w:rsidRPr="00F02852" w:rsidRDefault="00357F3D" w:rsidP="00357F3D">
            <w:pPr>
              <w:pStyle w:val="a9"/>
              <w:numPr>
                <w:ilvl w:val="0"/>
                <w:numId w:val="51"/>
              </w:numPr>
              <w:tabs>
                <w:tab w:val="center" w:pos="4536"/>
                <w:tab w:val="left" w:pos="6816"/>
              </w:tabs>
              <w:spacing w:line="270" w:lineRule="exact"/>
              <w:ind w:left="125" w:hanging="125"/>
              <w:rPr>
                <w:rFonts w:ascii="Arial" w:hAnsi="Arial" w:cs="Arial"/>
                <w:sz w:val="24"/>
                <w:szCs w:val="24"/>
              </w:rPr>
            </w:pPr>
            <w:r w:rsidRPr="00F02852">
              <w:rPr>
                <w:rFonts w:ascii="Arial" w:hAnsi="Arial" w:cs="Arial"/>
                <w:sz w:val="24"/>
                <w:szCs w:val="24"/>
              </w:rPr>
              <w:t>Quatre angles droits</w:t>
            </w:r>
          </w:p>
          <w:p w:rsidR="00357F3D" w:rsidRPr="00F02852" w:rsidRDefault="00357F3D" w:rsidP="00357F3D">
            <w:pPr>
              <w:pStyle w:val="a9"/>
              <w:numPr>
                <w:ilvl w:val="0"/>
                <w:numId w:val="51"/>
              </w:numPr>
              <w:tabs>
                <w:tab w:val="center" w:pos="4536"/>
                <w:tab w:val="left" w:pos="6816"/>
              </w:tabs>
              <w:spacing w:line="270" w:lineRule="exact"/>
              <w:ind w:left="125" w:hanging="125"/>
              <w:rPr>
                <w:rFonts w:ascii="Arial" w:hAnsi="Arial" w:cs="Arial"/>
                <w:sz w:val="24"/>
                <w:szCs w:val="24"/>
              </w:rPr>
            </w:pPr>
            <w:r w:rsidRPr="00F02852">
              <w:rPr>
                <w:rFonts w:ascii="Arial" w:hAnsi="Arial" w:cs="Arial"/>
                <w:sz w:val="24"/>
                <w:szCs w:val="24"/>
              </w:rPr>
              <w:t>Quatre côtés égaux ;</w:t>
            </w:r>
          </w:p>
          <w:p w:rsidR="00357F3D" w:rsidRPr="00F02852" w:rsidRDefault="00357F3D" w:rsidP="00357F3D">
            <w:pPr>
              <w:pStyle w:val="a9"/>
              <w:numPr>
                <w:ilvl w:val="0"/>
                <w:numId w:val="51"/>
              </w:numPr>
              <w:tabs>
                <w:tab w:val="center" w:pos="4536"/>
                <w:tab w:val="left" w:pos="6816"/>
              </w:tabs>
              <w:spacing w:line="270" w:lineRule="exact"/>
              <w:ind w:left="125" w:hanging="125"/>
              <w:rPr>
                <w:rFonts w:ascii="Arial" w:hAnsi="Arial" w:cs="Arial"/>
                <w:sz w:val="24"/>
                <w:szCs w:val="24"/>
              </w:rPr>
            </w:pPr>
            <w:r>
              <w:rPr>
                <w:rFonts w:ascii="Arial" w:hAnsi="Arial" w:cs="Arial"/>
                <w:sz w:val="24"/>
                <w:szCs w:val="24"/>
              </w:rPr>
              <w:t>Les côtes opposé sont deux à deux parallèles ;</w:t>
            </w:r>
          </w:p>
          <w:p w:rsidR="00357F3D" w:rsidRPr="00050D11" w:rsidRDefault="00357F3D" w:rsidP="00357F3D">
            <w:pPr>
              <w:pStyle w:val="a9"/>
              <w:numPr>
                <w:ilvl w:val="0"/>
                <w:numId w:val="51"/>
              </w:numPr>
              <w:tabs>
                <w:tab w:val="center" w:pos="4536"/>
                <w:tab w:val="left" w:pos="6816"/>
              </w:tabs>
              <w:spacing w:line="270" w:lineRule="exact"/>
              <w:ind w:left="125" w:hanging="125"/>
              <w:rPr>
                <w:rFonts w:ascii="Arial" w:hAnsi="Arial" w:cs="Arial"/>
                <w:sz w:val="24"/>
                <w:szCs w:val="24"/>
              </w:rPr>
            </w:pPr>
            <w:r w:rsidRPr="00F02852">
              <w:rPr>
                <w:rFonts w:ascii="Arial" w:hAnsi="Arial" w:cs="Arial"/>
                <w:sz w:val="24"/>
                <w:szCs w:val="24"/>
              </w:rPr>
              <w:t>Deux diagonales de longueurs différentes ;</w:t>
            </w:r>
            <w:r>
              <w:rPr>
                <w:rFonts w:ascii="Arial" w:hAnsi="Arial" w:cs="Arial"/>
                <w:sz w:val="24"/>
                <w:szCs w:val="24"/>
              </w:rPr>
              <w:t xml:space="preserve"> etc.</w:t>
            </w: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spacing w:line="270" w:lineRule="exact"/>
              <w:rPr>
                <w:rFonts w:ascii="Arial" w:hAnsi="Arial" w:cs="Arial"/>
                <w:sz w:val="24"/>
                <w:szCs w:val="24"/>
              </w:rPr>
            </w:pP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spacing w:line="270" w:lineRule="exact"/>
              <w:rPr>
                <w:rFonts w:ascii="Arial" w:hAnsi="Arial" w:cs="Arial"/>
                <w:b/>
                <w:sz w:val="24"/>
                <w:szCs w:val="24"/>
              </w:rPr>
            </w:pPr>
            <w:r>
              <w:rPr>
                <w:rFonts w:ascii="Arial" w:hAnsi="Arial" w:cs="Arial"/>
                <w:b/>
                <w:sz w:val="24"/>
                <w:szCs w:val="24"/>
              </w:rPr>
              <w:t>Consigne 1</w:t>
            </w:r>
          </w:p>
          <w:p w:rsidR="00357F3D" w:rsidRPr="00F02852" w:rsidRDefault="00357F3D" w:rsidP="007D7484">
            <w:pPr>
              <w:tabs>
                <w:tab w:val="center" w:pos="4536"/>
                <w:tab w:val="left" w:pos="6816"/>
              </w:tabs>
              <w:spacing w:line="270" w:lineRule="exact"/>
              <w:rPr>
                <w:rFonts w:ascii="Arial" w:hAnsi="Arial" w:cs="Arial"/>
                <w:b/>
                <w:sz w:val="24"/>
                <w:szCs w:val="24"/>
              </w:rPr>
            </w:pPr>
            <w:r w:rsidRPr="00F02852">
              <w:rPr>
                <w:rFonts w:ascii="Arial" w:hAnsi="Arial" w:cs="Arial"/>
                <w:b/>
                <w:sz w:val="24"/>
                <w:szCs w:val="24"/>
              </w:rPr>
              <w:t>(</w:t>
            </w:r>
            <w:r w:rsidRPr="00F02852">
              <w:rPr>
                <w:rFonts w:ascii="Arial" w:hAnsi="Arial" w:cs="Arial"/>
                <w:b/>
                <w:sz w:val="24"/>
                <w:szCs w:val="24"/>
                <w:lang w:eastAsia="ja-JP"/>
              </w:rPr>
              <w:t>1</w:t>
            </w:r>
            <w:r>
              <w:rPr>
                <w:rFonts w:ascii="Arial" w:hAnsi="Arial" w:cs="Arial"/>
                <w:b/>
                <w:sz w:val="24"/>
                <w:szCs w:val="24"/>
                <w:lang w:eastAsia="ja-JP"/>
              </w:rPr>
              <w:t>2 mn</w:t>
            </w:r>
            <w:r w:rsidRPr="00F02852">
              <w:rPr>
                <w:rFonts w:ascii="Arial" w:hAnsi="Arial" w:cs="Arial"/>
                <w:b/>
                <w:sz w:val="24"/>
                <w:szCs w:val="24"/>
              </w:rPr>
              <w:t>) </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pPr>
              <w:tabs>
                <w:tab w:val="center" w:pos="4536"/>
                <w:tab w:val="left" w:pos="6816"/>
              </w:tabs>
              <w:spacing w:line="270" w:lineRule="exact"/>
              <w:rPr>
                <w:rFonts w:ascii="Arial" w:hAnsi="Arial" w:cs="Arial"/>
                <w:sz w:val="24"/>
                <w:szCs w:val="24"/>
                <w:lang w:eastAsia="ja-JP"/>
              </w:rPr>
            </w:pPr>
            <w:r w:rsidRPr="00F02852">
              <w:rPr>
                <w:rFonts w:ascii="Arial" w:hAnsi="Arial" w:cs="Arial"/>
                <w:sz w:val="24"/>
                <w:szCs w:val="24"/>
              </w:rPr>
              <w:t>Individuellement</w:t>
            </w:r>
            <w:r>
              <w:rPr>
                <w:rFonts w:ascii="Arial" w:hAnsi="Arial" w:cs="Arial"/>
                <w:sz w:val="24"/>
                <w:szCs w:val="24"/>
              </w:rPr>
              <w:t>,</w:t>
            </w:r>
            <w:r w:rsidRPr="00F02852">
              <w:rPr>
                <w:rFonts w:ascii="Arial" w:hAnsi="Arial" w:cs="Arial"/>
                <w:sz w:val="24"/>
                <w:szCs w:val="24"/>
              </w:rPr>
              <w:t xml:space="preserve"> observez les losanges mis à votre disposition. Relevez les caractéristiques du losange</w:t>
            </w:r>
            <w:r>
              <w:rPr>
                <w:rFonts w:ascii="Arial" w:hAnsi="Arial" w:cs="Arial" w:hint="eastAsia"/>
                <w:sz w:val="24"/>
                <w:szCs w:val="24"/>
                <w:lang w:eastAsia="ja-JP"/>
              </w:rPr>
              <w:t>.</w:t>
            </w:r>
          </w:p>
          <w:p w:rsidR="00357F3D" w:rsidRPr="00F02852" w:rsidRDefault="00357F3D" w:rsidP="007D7484">
            <w:pPr>
              <w:tabs>
                <w:tab w:val="center" w:pos="4536"/>
                <w:tab w:val="left" w:pos="6816"/>
              </w:tabs>
              <w:spacing w:line="270" w:lineRule="exact"/>
              <w:rPr>
                <w:rFonts w:ascii="Arial" w:hAnsi="Arial" w:cs="Arial"/>
                <w:sz w:val="24"/>
                <w:szCs w:val="24"/>
              </w:rPr>
            </w:pPr>
            <w:r>
              <w:rPr>
                <w:rFonts w:ascii="Arial" w:hAnsi="Arial" w:cs="Arial" w:hint="eastAsia"/>
                <w:sz w:val="24"/>
                <w:szCs w:val="24"/>
                <w:lang w:eastAsia="ja-JP"/>
              </w:rPr>
              <w:t xml:space="preserve">En groupe, </w:t>
            </w:r>
            <w:r w:rsidRPr="00F02852">
              <w:rPr>
                <w:rFonts w:ascii="Arial" w:hAnsi="Arial" w:cs="Arial"/>
                <w:sz w:val="24"/>
                <w:szCs w:val="24"/>
              </w:rPr>
              <w:t>échangez et faites la synthèse.</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spacing w:line="270" w:lineRule="exact"/>
              <w:rPr>
                <w:rFonts w:ascii="Arial" w:hAnsi="Arial" w:cs="Arial"/>
                <w:sz w:val="24"/>
                <w:szCs w:val="24"/>
                <w:lang w:eastAsia="ja-JP"/>
              </w:rPr>
            </w:pPr>
            <w:r w:rsidRPr="00F02852">
              <w:rPr>
                <w:rFonts w:ascii="Arial" w:hAnsi="Arial" w:cs="Arial"/>
                <w:sz w:val="24"/>
                <w:szCs w:val="24"/>
                <w:lang w:eastAsia="ja-JP"/>
              </w:rPr>
              <w:t>Observation, prises de notes échanges et synthèse.</w:t>
            </w: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357F3D">
            <w:pPr>
              <w:pStyle w:val="a9"/>
              <w:numPr>
                <w:ilvl w:val="0"/>
                <w:numId w:val="51"/>
              </w:numPr>
              <w:spacing w:line="270" w:lineRule="exact"/>
              <w:ind w:left="150" w:hanging="150"/>
              <w:rPr>
                <w:rFonts w:ascii="Arial" w:eastAsiaTheme="minorEastAsia" w:hAnsi="Arial" w:cs="Arial"/>
                <w:sz w:val="24"/>
                <w:szCs w:val="24"/>
              </w:rPr>
            </w:pPr>
            <w:r w:rsidRPr="00F02852">
              <w:rPr>
                <w:rFonts w:ascii="Arial" w:eastAsiaTheme="minorEastAsia" w:hAnsi="Arial" w:cs="Arial"/>
                <w:sz w:val="24"/>
                <w:szCs w:val="24"/>
              </w:rPr>
              <w:t>Les quatre côtés sont de</w:t>
            </w:r>
            <w:r>
              <w:rPr>
                <w:rFonts w:ascii="Arial" w:eastAsiaTheme="minorEastAsia" w:hAnsi="Arial" w:cs="Arial"/>
                <w:sz w:val="24"/>
                <w:szCs w:val="24"/>
              </w:rPr>
              <w:t xml:space="preserve"> </w:t>
            </w:r>
            <w:r w:rsidRPr="00F02852">
              <w:rPr>
                <w:rFonts w:ascii="Arial" w:eastAsiaTheme="minorEastAsia" w:hAnsi="Arial" w:cs="Arial"/>
                <w:sz w:val="24"/>
                <w:szCs w:val="24"/>
              </w:rPr>
              <w:t>même</w:t>
            </w:r>
            <w:r>
              <w:rPr>
                <w:rFonts w:ascii="Arial" w:eastAsiaTheme="minorEastAsia" w:hAnsi="Arial" w:cs="Arial"/>
                <w:sz w:val="24"/>
                <w:szCs w:val="24"/>
              </w:rPr>
              <w:t xml:space="preserve"> </w:t>
            </w:r>
            <w:r w:rsidRPr="00F02852">
              <w:rPr>
                <w:rFonts w:ascii="Arial" w:eastAsiaTheme="minorEastAsia" w:hAnsi="Arial" w:cs="Arial"/>
                <w:sz w:val="24"/>
                <w:szCs w:val="24"/>
              </w:rPr>
              <w:t>longueur ;</w:t>
            </w:r>
          </w:p>
          <w:p w:rsidR="00357F3D" w:rsidRPr="00F02852" w:rsidRDefault="00357F3D" w:rsidP="00357F3D">
            <w:pPr>
              <w:pStyle w:val="a9"/>
              <w:numPr>
                <w:ilvl w:val="0"/>
                <w:numId w:val="51"/>
              </w:numPr>
              <w:spacing w:line="270" w:lineRule="exact"/>
              <w:ind w:left="150" w:hanging="150"/>
              <w:rPr>
                <w:rFonts w:ascii="Arial" w:eastAsiaTheme="minorEastAsia" w:hAnsi="Arial" w:cs="Arial"/>
                <w:sz w:val="24"/>
                <w:szCs w:val="24"/>
              </w:rPr>
            </w:pPr>
            <w:r>
              <w:rPr>
                <w:rFonts w:ascii="Arial" w:eastAsiaTheme="minorEastAsia" w:hAnsi="Arial" w:cs="Arial"/>
                <w:sz w:val="24"/>
                <w:szCs w:val="24"/>
              </w:rPr>
              <w:t>L</w:t>
            </w:r>
            <w:r w:rsidRPr="00F02852">
              <w:rPr>
                <w:rFonts w:ascii="Arial" w:eastAsiaTheme="minorEastAsia" w:hAnsi="Arial" w:cs="Arial"/>
                <w:sz w:val="24"/>
                <w:szCs w:val="24"/>
              </w:rPr>
              <w:t xml:space="preserve">es angles </w:t>
            </w:r>
            <w:r>
              <w:rPr>
                <w:rFonts w:ascii="Arial" w:eastAsiaTheme="minorEastAsia" w:hAnsi="Arial" w:cs="Arial"/>
                <w:sz w:val="24"/>
                <w:szCs w:val="24"/>
                <w:lang w:val="fr-CA"/>
              </w:rPr>
              <w:t>opposés sont égaux ;</w:t>
            </w:r>
          </w:p>
          <w:p w:rsidR="00357F3D" w:rsidRPr="00610FD1" w:rsidRDefault="00357F3D" w:rsidP="00357F3D">
            <w:pPr>
              <w:pStyle w:val="a9"/>
              <w:numPr>
                <w:ilvl w:val="0"/>
                <w:numId w:val="51"/>
              </w:numPr>
              <w:spacing w:line="270" w:lineRule="exact"/>
              <w:ind w:left="150" w:hanging="150"/>
              <w:rPr>
                <w:rFonts w:ascii="Arial" w:eastAsiaTheme="minorEastAsia" w:hAnsi="Arial" w:cs="Arial"/>
                <w:sz w:val="24"/>
                <w:szCs w:val="24"/>
              </w:rPr>
            </w:pPr>
            <w:r>
              <w:rPr>
                <w:rFonts w:ascii="Arial" w:eastAsiaTheme="minorEastAsia" w:hAnsi="Arial" w:cs="Arial"/>
                <w:sz w:val="24"/>
                <w:szCs w:val="24"/>
              </w:rPr>
              <w:t>L</w:t>
            </w:r>
            <w:r w:rsidRPr="00F02852">
              <w:rPr>
                <w:rFonts w:ascii="Arial" w:eastAsiaTheme="minorEastAsia" w:hAnsi="Arial" w:cs="Arial"/>
                <w:sz w:val="24"/>
                <w:szCs w:val="24"/>
              </w:rPr>
              <w:t>es diagonales sont perpendiculaires</w:t>
            </w:r>
            <w:r>
              <w:rPr>
                <w:rFonts w:ascii="Arial" w:eastAsiaTheme="minorEastAsia" w:hAnsi="Arial" w:cs="Arial"/>
                <w:sz w:val="24"/>
                <w:szCs w:val="24"/>
              </w:rPr>
              <w:t xml:space="preserve"> </w:t>
            </w:r>
            <w:r w:rsidRPr="00F02852">
              <w:rPr>
                <w:rFonts w:ascii="Arial" w:eastAsiaTheme="minorEastAsia" w:hAnsi="Arial" w:cs="Arial"/>
                <w:sz w:val="24"/>
                <w:szCs w:val="24"/>
              </w:rPr>
              <w:t>et se coupent en leur milieu.</w:t>
            </w:r>
          </w:p>
        </w:tc>
      </w:tr>
    </w:tbl>
    <w:p w:rsidR="00357F3D" w:rsidRDefault="00357F3D" w:rsidP="00357F3D">
      <w:r>
        <w:br w:type="page"/>
      </w:r>
    </w:p>
    <w:tbl>
      <w:tblPr>
        <w:tblStyle w:val="ac"/>
        <w:tblW w:w="15624" w:type="dxa"/>
        <w:jc w:val="center"/>
        <w:tblLayout w:type="fixed"/>
        <w:tblLook w:val="04A0" w:firstRow="1" w:lastRow="0" w:firstColumn="1" w:lastColumn="0" w:noHBand="0" w:noVBand="1"/>
      </w:tblPr>
      <w:tblGrid>
        <w:gridCol w:w="2041"/>
        <w:gridCol w:w="5465"/>
        <w:gridCol w:w="3777"/>
        <w:gridCol w:w="4341"/>
      </w:tblGrid>
      <w:tr w:rsidR="00357F3D" w:rsidRPr="00F02852" w:rsidTr="003E7EA3">
        <w:trPr>
          <w:trHeight w:val="283"/>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9D69F4" w:rsidP="009D69F4">
            <w:pPr>
              <w:tabs>
                <w:tab w:val="center" w:pos="4536"/>
                <w:tab w:val="left" w:pos="6816"/>
              </w:tabs>
              <w:rPr>
                <w:rFonts w:ascii="Arial" w:hAnsi="Arial" w:cs="Arial"/>
                <w:b/>
                <w:sz w:val="24"/>
                <w:szCs w:val="24"/>
              </w:rPr>
            </w:pPr>
            <w:r>
              <w:rPr>
                <w:rFonts w:ascii="Arial" w:hAnsi="Arial" w:cs="Arial"/>
                <w:b/>
                <w:sz w:val="24"/>
                <w:szCs w:val="24"/>
              </w:rPr>
              <w:lastRenderedPageBreak/>
              <w:t>Consigne 2</w:t>
            </w:r>
          </w:p>
          <w:p w:rsidR="00357F3D" w:rsidRPr="00F02852" w:rsidRDefault="00357F3D" w:rsidP="009D69F4">
            <w:pPr>
              <w:tabs>
                <w:tab w:val="center" w:pos="4536"/>
                <w:tab w:val="left" w:pos="6816"/>
              </w:tabs>
              <w:rPr>
                <w:rFonts w:ascii="Arial" w:hAnsi="Arial" w:cs="Arial"/>
                <w:b/>
                <w:sz w:val="24"/>
                <w:szCs w:val="24"/>
              </w:rPr>
            </w:pPr>
            <w:r w:rsidRPr="00F02852">
              <w:rPr>
                <w:rFonts w:ascii="Arial" w:hAnsi="Arial" w:cs="Arial"/>
                <w:b/>
                <w:sz w:val="24"/>
                <w:szCs w:val="24"/>
              </w:rPr>
              <w:t>(</w:t>
            </w:r>
            <w:r w:rsidRPr="00F02852">
              <w:rPr>
                <w:rFonts w:ascii="Arial" w:hAnsi="Arial" w:cs="Arial"/>
                <w:b/>
                <w:sz w:val="24"/>
                <w:szCs w:val="24"/>
                <w:lang w:eastAsia="ja-JP"/>
              </w:rPr>
              <w:t>1</w:t>
            </w:r>
            <w:r>
              <w:rPr>
                <w:rFonts w:ascii="Arial" w:hAnsi="Arial" w:cs="Arial"/>
                <w:b/>
                <w:sz w:val="24"/>
                <w:szCs w:val="24"/>
                <w:lang w:eastAsia="ja-JP"/>
              </w:rPr>
              <w:t>2 mn</w:t>
            </w:r>
            <w:r w:rsidRPr="00F02852">
              <w:rPr>
                <w:rFonts w:ascii="Arial" w:hAnsi="Arial" w:cs="Arial"/>
                <w:b/>
                <w:sz w:val="24"/>
                <w:szCs w:val="24"/>
              </w:rPr>
              <w:t>)</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9D69F4">
            <w:pPr>
              <w:tabs>
                <w:tab w:val="center" w:pos="4536"/>
                <w:tab w:val="left" w:pos="6816"/>
              </w:tabs>
              <w:rPr>
                <w:rFonts w:ascii="Arial" w:hAnsi="Arial" w:cs="Arial"/>
                <w:sz w:val="24"/>
                <w:szCs w:val="24"/>
              </w:rPr>
            </w:pPr>
            <w:r w:rsidRPr="00F02852">
              <w:rPr>
                <w:rFonts w:ascii="Arial" w:hAnsi="Arial" w:cs="Arial"/>
                <w:sz w:val="24"/>
                <w:szCs w:val="24"/>
              </w:rPr>
              <w:t>Individuellement</w:t>
            </w:r>
            <w:r>
              <w:rPr>
                <w:rFonts w:ascii="Arial" w:hAnsi="Arial" w:cs="Arial"/>
                <w:sz w:val="24"/>
                <w:szCs w:val="24"/>
              </w:rPr>
              <w:t>,</w:t>
            </w:r>
            <w:r w:rsidRPr="00F02852">
              <w:rPr>
                <w:rFonts w:ascii="Arial" w:hAnsi="Arial" w:cs="Arial"/>
                <w:b/>
                <w:sz w:val="24"/>
                <w:szCs w:val="24"/>
              </w:rPr>
              <w:t xml:space="preserve"> </w:t>
            </w:r>
            <w:r w:rsidRPr="00F02852">
              <w:rPr>
                <w:rFonts w:ascii="Arial" w:hAnsi="Arial" w:cs="Arial"/>
                <w:sz w:val="24"/>
                <w:szCs w:val="24"/>
              </w:rPr>
              <w:t>en vous servant de votre matériel de géométrie, construisez</w:t>
            </w:r>
            <w:r>
              <w:rPr>
                <w:rFonts w:ascii="Arial" w:hAnsi="Arial" w:cs="Arial"/>
                <w:sz w:val="24"/>
                <w:szCs w:val="24"/>
              </w:rPr>
              <w:t xml:space="preserve"> </w:t>
            </w:r>
            <w:r w:rsidRPr="00F02852">
              <w:rPr>
                <w:rFonts w:ascii="Arial" w:hAnsi="Arial" w:cs="Arial"/>
                <w:sz w:val="24"/>
                <w:szCs w:val="24"/>
              </w:rPr>
              <w:t>un</w:t>
            </w:r>
            <w:r>
              <w:rPr>
                <w:rFonts w:ascii="Arial" w:hAnsi="Arial" w:cs="Arial"/>
                <w:sz w:val="24"/>
                <w:szCs w:val="24"/>
              </w:rPr>
              <w:t xml:space="preserve"> </w:t>
            </w:r>
            <w:r w:rsidRPr="00F02852">
              <w:rPr>
                <w:rFonts w:ascii="Arial" w:hAnsi="Arial" w:cs="Arial"/>
                <w:sz w:val="24"/>
                <w:szCs w:val="24"/>
              </w:rPr>
              <w:t>losange</w:t>
            </w:r>
            <w:r>
              <w:rPr>
                <w:rFonts w:ascii="Arial" w:hAnsi="Arial" w:cs="Arial"/>
                <w:sz w:val="24"/>
                <w:szCs w:val="24"/>
              </w:rPr>
              <w:t xml:space="preserve"> </w:t>
            </w:r>
            <w:r w:rsidRPr="00F02852">
              <w:rPr>
                <w:rFonts w:ascii="Arial" w:hAnsi="Arial" w:cs="Arial"/>
                <w:sz w:val="24"/>
                <w:szCs w:val="24"/>
              </w:rPr>
              <w:t>en précisant la longueur des diagonales.</w:t>
            </w:r>
          </w:p>
          <w:p w:rsidR="00357F3D" w:rsidRPr="00F02852" w:rsidRDefault="00357F3D" w:rsidP="009D69F4">
            <w:pPr>
              <w:tabs>
                <w:tab w:val="center" w:pos="4536"/>
                <w:tab w:val="left" w:pos="6816"/>
              </w:tabs>
              <w:rPr>
                <w:rFonts w:ascii="Arial" w:hAnsi="Arial" w:cs="Arial"/>
                <w:sz w:val="24"/>
                <w:szCs w:val="24"/>
              </w:rPr>
            </w:pPr>
            <w:r>
              <w:rPr>
                <w:rFonts w:ascii="Arial" w:hAnsi="Arial" w:cs="Arial"/>
                <w:sz w:val="24"/>
                <w:szCs w:val="24"/>
              </w:rPr>
              <w:t>En groupe,</w:t>
            </w:r>
            <w:r w:rsidRPr="00F02852">
              <w:rPr>
                <w:rFonts w:ascii="Arial" w:hAnsi="Arial" w:cs="Arial"/>
                <w:sz w:val="24"/>
                <w:szCs w:val="24"/>
              </w:rPr>
              <w:t xml:space="preserve"> </w:t>
            </w:r>
            <w:r>
              <w:rPr>
                <w:rFonts w:ascii="Arial" w:hAnsi="Arial" w:cs="Arial"/>
                <w:sz w:val="24"/>
                <w:szCs w:val="24"/>
              </w:rPr>
              <w:t>p</w:t>
            </w:r>
            <w:r w:rsidRPr="00F02852">
              <w:rPr>
                <w:rFonts w:ascii="Arial" w:hAnsi="Arial" w:cs="Arial"/>
                <w:sz w:val="24"/>
                <w:szCs w:val="24"/>
              </w:rPr>
              <w:t>résentez votre losange et échangez</w:t>
            </w:r>
            <w:r>
              <w:rPr>
                <w:rFonts w:ascii="Arial" w:hAnsi="Arial" w:cs="Arial"/>
                <w:sz w:val="24"/>
                <w:szCs w:val="24"/>
              </w:rPr>
              <w:t>.</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57F3D" w:rsidRDefault="00357F3D" w:rsidP="009D69F4">
            <w:pPr>
              <w:tabs>
                <w:tab w:val="center" w:pos="4536"/>
                <w:tab w:val="left" w:pos="6816"/>
              </w:tabs>
              <w:rPr>
                <w:rFonts w:ascii="Arial" w:hAnsi="Arial" w:cs="Arial"/>
                <w:sz w:val="24"/>
                <w:szCs w:val="24"/>
              </w:rPr>
            </w:pPr>
            <w:r>
              <w:rPr>
                <w:rFonts w:ascii="Arial" w:hAnsi="Arial" w:cs="Arial"/>
                <w:sz w:val="24"/>
                <w:szCs w:val="24"/>
              </w:rPr>
              <w:t>Construction,</w:t>
            </w:r>
            <w:r w:rsidRPr="00F02852">
              <w:rPr>
                <w:rFonts w:ascii="Arial" w:hAnsi="Arial" w:cs="Arial"/>
                <w:sz w:val="24"/>
                <w:szCs w:val="24"/>
              </w:rPr>
              <w:t xml:space="preserve"> présentation et échanges</w:t>
            </w:r>
          </w:p>
          <w:p w:rsidR="009D69F4" w:rsidRPr="003E7EA3" w:rsidRDefault="009D69F4" w:rsidP="009D69F4">
            <w:pPr>
              <w:tabs>
                <w:tab w:val="center" w:pos="4536"/>
                <w:tab w:val="left" w:pos="6816"/>
              </w:tabs>
              <w:spacing w:before="120"/>
              <w:rPr>
                <w:rFonts w:ascii="Arial" w:hAnsi="Arial" w:cs="Arial"/>
                <w:sz w:val="24"/>
                <w:szCs w:val="24"/>
              </w:rPr>
            </w:pPr>
            <w:r w:rsidRPr="003E7EA3">
              <w:rPr>
                <w:rFonts w:ascii="Arial" w:hAnsi="Arial" w:cs="Arial"/>
                <w:sz w:val="24"/>
                <w:szCs w:val="24"/>
              </w:rPr>
              <w:t>Construction du losange :</w:t>
            </w:r>
          </w:p>
          <w:tbl>
            <w:tblPr>
              <w:tblStyle w:val="ac"/>
              <w:tblW w:w="3355" w:type="dxa"/>
              <w:jc w:val="center"/>
              <w:tblInd w:w="29" w:type="dxa"/>
              <w:tblLayout w:type="fixed"/>
              <w:tblLook w:val="04A0" w:firstRow="1" w:lastRow="0" w:firstColumn="1" w:lastColumn="0" w:noHBand="0" w:noVBand="1"/>
            </w:tblPr>
            <w:tblGrid>
              <w:gridCol w:w="1075"/>
              <w:gridCol w:w="910"/>
              <w:gridCol w:w="236"/>
              <w:gridCol w:w="236"/>
              <w:gridCol w:w="898"/>
            </w:tblGrid>
            <w:tr w:rsidR="00357F3D" w:rsidRPr="003E7EA3" w:rsidTr="003E7EA3">
              <w:trPr>
                <w:jc w:val="center"/>
              </w:trPr>
              <w:tc>
                <w:tcPr>
                  <w:tcW w:w="1075" w:type="dxa"/>
                  <w:vMerge w:val="restart"/>
                  <w:tcBorders>
                    <w:top w:val="nil"/>
                    <w:left w:val="nil"/>
                    <w:bottom w:val="nil"/>
                    <w:right w:val="nil"/>
                  </w:tcBorders>
                  <w:shd w:val="clear" w:color="auto" w:fill="auto"/>
                  <w:vAlign w:val="center"/>
                </w:tcPr>
                <w:p w:rsidR="00357F3D" w:rsidRPr="003E7EA3" w:rsidRDefault="00357F3D" w:rsidP="009D69F4">
                  <w:pPr>
                    <w:tabs>
                      <w:tab w:val="center" w:pos="4536"/>
                      <w:tab w:val="left" w:pos="6816"/>
                    </w:tabs>
                    <w:jc w:val="center"/>
                    <w:rPr>
                      <w:rFonts w:ascii="Arial" w:hAnsi="Arial" w:cs="Arial"/>
                      <w:sz w:val="24"/>
                      <w:szCs w:val="24"/>
                    </w:rPr>
                  </w:pPr>
                  <w:r w:rsidRPr="003E7EA3">
                    <w:rPr>
                      <w:rFonts w:ascii="Arial" w:hAnsi="Arial" w:cs="Arial"/>
                      <w:sz w:val="24"/>
                      <w:szCs w:val="24"/>
                    </w:rPr>
                    <w:t>1. et 2.</w:t>
                  </w:r>
                </w:p>
              </w:tc>
              <w:tc>
                <w:tcPr>
                  <w:tcW w:w="910"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8"/>
                      <w:szCs w:val="24"/>
                    </w:rPr>
                  </w:pPr>
                </w:p>
              </w:tc>
              <w:tc>
                <w:tcPr>
                  <w:tcW w:w="236"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8"/>
                      <w:szCs w:val="24"/>
                    </w:rPr>
                  </w:pPr>
                </w:p>
              </w:tc>
              <w:tc>
                <w:tcPr>
                  <w:tcW w:w="236"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8"/>
                      <w:szCs w:val="24"/>
                    </w:rPr>
                  </w:pPr>
                </w:p>
              </w:tc>
              <w:tc>
                <w:tcPr>
                  <w:tcW w:w="898"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8"/>
                      <w:szCs w:val="24"/>
                    </w:rPr>
                  </w:pPr>
                  <w:bookmarkStart w:id="0" w:name="_GoBack"/>
                  <w:bookmarkEnd w:id="0"/>
                </w:p>
              </w:tc>
            </w:tr>
            <w:tr w:rsidR="00357F3D" w:rsidRPr="003E7EA3" w:rsidTr="003E7EA3">
              <w:trPr>
                <w:jc w:val="center"/>
              </w:trPr>
              <w:tc>
                <w:tcPr>
                  <w:tcW w:w="1075" w:type="dxa"/>
                  <w:vMerge/>
                  <w:tcBorders>
                    <w:top w:val="single" w:sz="4" w:space="0" w:color="auto"/>
                    <w:left w:val="nil"/>
                    <w:bottom w:val="nil"/>
                    <w:right w:val="nil"/>
                  </w:tcBorders>
                  <w:shd w:val="clear" w:color="auto" w:fill="auto"/>
                  <w:vAlign w:val="center"/>
                </w:tcPr>
                <w:p w:rsidR="00357F3D" w:rsidRPr="003E7EA3" w:rsidRDefault="00357F3D" w:rsidP="009D69F4">
                  <w:pPr>
                    <w:tabs>
                      <w:tab w:val="center" w:pos="4536"/>
                      <w:tab w:val="left" w:pos="6816"/>
                    </w:tabs>
                    <w:jc w:val="center"/>
                    <w:rPr>
                      <w:rFonts w:ascii="Arial" w:hAnsi="Arial" w:cs="Arial"/>
                      <w:sz w:val="24"/>
                      <w:szCs w:val="24"/>
                    </w:rPr>
                  </w:pPr>
                </w:p>
              </w:tc>
              <w:tc>
                <w:tcPr>
                  <w:tcW w:w="910" w:type="dxa"/>
                  <w:tcBorders>
                    <w:top w:val="nil"/>
                    <w:left w:val="nil"/>
                    <w:bottom w:val="single" w:sz="4" w:space="0" w:color="auto"/>
                    <w:right w:val="nil"/>
                  </w:tcBorders>
                  <w:shd w:val="clear" w:color="auto" w:fill="auto"/>
                </w:tcPr>
                <w:p w:rsidR="00357F3D" w:rsidRPr="003E7EA3" w:rsidRDefault="00357F3D" w:rsidP="009D69F4">
                  <w:pPr>
                    <w:tabs>
                      <w:tab w:val="center" w:pos="4536"/>
                      <w:tab w:val="left" w:pos="6816"/>
                    </w:tabs>
                    <w:rPr>
                      <w:rFonts w:ascii="Arial" w:hAnsi="Arial" w:cs="Arial"/>
                      <w:sz w:val="4"/>
                      <w:szCs w:val="24"/>
                    </w:rPr>
                  </w:pPr>
                </w:p>
              </w:tc>
              <w:tc>
                <w:tcPr>
                  <w:tcW w:w="236" w:type="dxa"/>
                  <w:tcBorders>
                    <w:top w:val="nil"/>
                    <w:left w:val="nil"/>
                    <w:bottom w:val="single" w:sz="4" w:space="0" w:color="auto"/>
                    <w:right w:val="single" w:sz="4" w:space="0" w:color="auto"/>
                  </w:tcBorders>
                  <w:shd w:val="clear" w:color="auto" w:fill="auto"/>
                </w:tcPr>
                <w:p w:rsidR="00357F3D" w:rsidRPr="003E7EA3" w:rsidRDefault="00357F3D" w:rsidP="009D69F4">
                  <w:pPr>
                    <w:tabs>
                      <w:tab w:val="center" w:pos="4536"/>
                      <w:tab w:val="left" w:pos="6816"/>
                    </w:tabs>
                    <w:rPr>
                      <w:rFonts w:ascii="Arial" w:hAnsi="Arial" w:cs="Arial"/>
                      <w:sz w:val="4"/>
                      <w:szCs w:val="24"/>
                    </w:rPr>
                  </w:pPr>
                </w:p>
              </w:tc>
              <w:tc>
                <w:tcPr>
                  <w:tcW w:w="236" w:type="dxa"/>
                  <w:tcBorders>
                    <w:top w:val="nil"/>
                    <w:left w:val="single" w:sz="4" w:space="0" w:color="auto"/>
                    <w:bottom w:val="single" w:sz="4" w:space="0" w:color="auto"/>
                    <w:right w:val="nil"/>
                  </w:tcBorders>
                  <w:shd w:val="clear" w:color="auto" w:fill="auto"/>
                </w:tcPr>
                <w:p w:rsidR="00357F3D" w:rsidRPr="003E7EA3" w:rsidRDefault="00357F3D" w:rsidP="009D69F4">
                  <w:pPr>
                    <w:tabs>
                      <w:tab w:val="center" w:pos="4536"/>
                      <w:tab w:val="left" w:pos="6816"/>
                    </w:tabs>
                    <w:rPr>
                      <w:rFonts w:ascii="Arial" w:hAnsi="Arial" w:cs="Arial"/>
                      <w:sz w:val="4"/>
                      <w:szCs w:val="24"/>
                    </w:rPr>
                  </w:pPr>
                </w:p>
              </w:tc>
              <w:tc>
                <w:tcPr>
                  <w:tcW w:w="898" w:type="dxa"/>
                  <w:tcBorders>
                    <w:top w:val="nil"/>
                    <w:left w:val="nil"/>
                    <w:bottom w:val="single" w:sz="4" w:space="0" w:color="auto"/>
                    <w:right w:val="nil"/>
                  </w:tcBorders>
                  <w:shd w:val="clear" w:color="auto" w:fill="auto"/>
                </w:tcPr>
                <w:p w:rsidR="00357F3D" w:rsidRPr="003E7EA3" w:rsidRDefault="00357F3D" w:rsidP="009D69F4">
                  <w:pPr>
                    <w:tabs>
                      <w:tab w:val="center" w:pos="4536"/>
                      <w:tab w:val="left" w:pos="6816"/>
                    </w:tabs>
                    <w:rPr>
                      <w:rFonts w:ascii="Arial" w:hAnsi="Arial" w:cs="Arial"/>
                      <w:sz w:val="4"/>
                      <w:szCs w:val="24"/>
                    </w:rPr>
                  </w:pPr>
                </w:p>
              </w:tc>
            </w:tr>
            <w:tr w:rsidR="00357F3D" w:rsidRPr="003E7EA3" w:rsidTr="003E7EA3">
              <w:trPr>
                <w:jc w:val="center"/>
              </w:trPr>
              <w:tc>
                <w:tcPr>
                  <w:tcW w:w="1075" w:type="dxa"/>
                  <w:vMerge/>
                  <w:tcBorders>
                    <w:top w:val="single" w:sz="4" w:space="0" w:color="auto"/>
                    <w:left w:val="nil"/>
                    <w:bottom w:val="nil"/>
                    <w:right w:val="nil"/>
                  </w:tcBorders>
                  <w:shd w:val="clear" w:color="auto" w:fill="auto"/>
                  <w:vAlign w:val="center"/>
                </w:tcPr>
                <w:p w:rsidR="00357F3D" w:rsidRPr="003E7EA3" w:rsidRDefault="00357F3D" w:rsidP="009D69F4">
                  <w:pPr>
                    <w:tabs>
                      <w:tab w:val="center" w:pos="4536"/>
                      <w:tab w:val="left" w:pos="6816"/>
                    </w:tabs>
                    <w:jc w:val="center"/>
                    <w:rPr>
                      <w:rFonts w:ascii="Arial" w:hAnsi="Arial" w:cs="Arial"/>
                      <w:sz w:val="24"/>
                      <w:szCs w:val="24"/>
                    </w:rPr>
                  </w:pPr>
                </w:p>
              </w:tc>
              <w:tc>
                <w:tcPr>
                  <w:tcW w:w="910" w:type="dxa"/>
                  <w:tcBorders>
                    <w:top w:val="single" w:sz="4" w:space="0" w:color="auto"/>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4"/>
                      <w:szCs w:val="24"/>
                    </w:rPr>
                  </w:pPr>
                </w:p>
              </w:tc>
              <w:tc>
                <w:tcPr>
                  <w:tcW w:w="236" w:type="dxa"/>
                  <w:tcBorders>
                    <w:top w:val="single" w:sz="4" w:space="0" w:color="auto"/>
                    <w:left w:val="nil"/>
                    <w:bottom w:val="nil"/>
                    <w:right w:val="single" w:sz="4" w:space="0" w:color="auto"/>
                  </w:tcBorders>
                  <w:shd w:val="clear" w:color="auto" w:fill="auto"/>
                </w:tcPr>
                <w:p w:rsidR="00357F3D" w:rsidRPr="003E7EA3" w:rsidRDefault="00357F3D" w:rsidP="009D69F4">
                  <w:pPr>
                    <w:tabs>
                      <w:tab w:val="center" w:pos="4536"/>
                      <w:tab w:val="left" w:pos="6816"/>
                    </w:tabs>
                    <w:rPr>
                      <w:rFonts w:ascii="Arial" w:hAnsi="Arial" w:cs="Arial"/>
                      <w:sz w:val="4"/>
                      <w:szCs w:val="24"/>
                    </w:rPr>
                  </w:pPr>
                </w:p>
              </w:tc>
              <w:tc>
                <w:tcPr>
                  <w:tcW w:w="236" w:type="dxa"/>
                  <w:tcBorders>
                    <w:top w:val="single" w:sz="4" w:space="0" w:color="auto"/>
                    <w:left w:val="single" w:sz="4" w:space="0" w:color="auto"/>
                    <w:bottom w:val="nil"/>
                    <w:right w:val="nil"/>
                  </w:tcBorders>
                  <w:shd w:val="clear" w:color="auto" w:fill="auto"/>
                </w:tcPr>
                <w:p w:rsidR="00357F3D" w:rsidRPr="003E7EA3" w:rsidRDefault="00357F3D" w:rsidP="009D69F4">
                  <w:pPr>
                    <w:tabs>
                      <w:tab w:val="center" w:pos="4536"/>
                      <w:tab w:val="left" w:pos="6816"/>
                    </w:tabs>
                    <w:rPr>
                      <w:rFonts w:ascii="Arial" w:hAnsi="Arial" w:cs="Arial"/>
                      <w:sz w:val="4"/>
                      <w:szCs w:val="24"/>
                    </w:rPr>
                  </w:pPr>
                </w:p>
              </w:tc>
              <w:tc>
                <w:tcPr>
                  <w:tcW w:w="898" w:type="dxa"/>
                  <w:tcBorders>
                    <w:top w:val="single" w:sz="4" w:space="0" w:color="auto"/>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4"/>
                      <w:szCs w:val="24"/>
                    </w:rPr>
                  </w:pPr>
                </w:p>
              </w:tc>
            </w:tr>
            <w:tr w:rsidR="00357F3D" w:rsidRPr="003E7EA3" w:rsidTr="003E7EA3">
              <w:trPr>
                <w:jc w:val="center"/>
              </w:trPr>
              <w:tc>
                <w:tcPr>
                  <w:tcW w:w="1075" w:type="dxa"/>
                  <w:vMerge/>
                  <w:tcBorders>
                    <w:top w:val="single" w:sz="4" w:space="0" w:color="auto"/>
                    <w:left w:val="nil"/>
                    <w:bottom w:val="nil"/>
                    <w:right w:val="nil"/>
                  </w:tcBorders>
                  <w:shd w:val="clear" w:color="auto" w:fill="auto"/>
                  <w:vAlign w:val="center"/>
                </w:tcPr>
                <w:p w:rsidR="00357F3D" w:rsidRPr="003E7EA3" w:rsidRDefault="00357F3D" w:rsidP="009D69F4">
                  <w:pPr>
                    <w:tabs>
                      <w:tab w:val="center" w:pos="4536"/>
                      <w:tab w:val="left" w:pos="6816"/>
                    </w:tabs>
                    <w:jc w:val="center"/>
                    <w:rPr>
                      <w:rFonts w:ascii="Arial" w:hAnsi="Arial" w:cs="Arial"/>
                      <w:sz w:val="24"/>
                      <w:szCs w:val="24"/>
                    </w:rPr>
                  </w:pPr>
                </w:p>
              </w:tc>
              <w:tc>
                <w:tcPr>
                  <w:tcW w:w="910"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8"/>
                      <w:szCs w:val="24"/>
                    </w:rPr>
                  </w:pPr>
                </w:p>
              </w:tc>
              <w:tc>
                <w:tcPr>
                  <w:tcW w:w="236"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8"/>
                      <w:szCs w:val="24"/>
                    </w:rPr>
                  </w:pPr>
                </w:p>
              </w:tc>
              <w:tc>
                <w:tcPr>
                  <w:tcW w:w="236"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8"/>
                      <w:szCs w:val="24"/>
                    </w:rPr>
                  </w:pPr>
                </w:p>
              </w:tc>
              <w:tc>
                <w:tcPr>
                  <w:tcW w:w="898"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8"/>
                      <w:szCs w:val="24"/>
                    </w:rPr>
                  </w:pPr>
                </w:p>
              </w:tc>
            </w:tr>
            <w:tr w:rsidR="00357F3D" w:rsidRPr="003E7EA3" w:rsidTr="003E7EA3">
              <w:trPr>
                <w:jc w:val="center"/>
              </w:trPr>
              <w:tc>
                <w:tcPr>
                  <w:tcW w:w="1075" w:type="dxa"/>
                  <w:vMerge w:val="restart"/>
                  <w:tcBorders>
                    <w:top w:val="nil"/>
                    <w:left w:val="nil"/>
                    <w:bottom w:val="nil"/>
                    <w:right w:val="nil"/>
                  </w:tcBorders>
                  <w:shd w:val="clear" w:color="auto" w:fill="auto"/>
                  <w:vAlign w:val="center"/>
                </w:tcPr>
                <w:p w:rsidR="00357F3D" w:rsidRPr="003E7EA3" w:rsidRDefault="00357F3D" w:rsidP="009D69F4">
                  <w:pPr>
                    <w:tabs>
                      <w:tab w:val="center" w:pos="4536"/>
                      <w:tab w:val="left" w:pos="6816"/>
                    </w:tabs>
                    <w:jc w:val="center"/>
                    <w:rPr>
                      <w:rFonts w:ascii="Arial" w:hAnsi="Arial" w:cs="Arial"/>
                      <w:sz w:val="24"/>
                      <w:szCs w:val="24"/>
                    </w:rPr>
                  </w:pPr>
                  <w:r w:rsidRPr="003E7EA3">
                    <w:rPr>
                      <w:rFonts w:ascii="Arial" w:hAnsi="Arial" w:cs="Arial"/>
                      <w:sz w:val="24"/>
                      <w:szCs w:val="24"/>
                    </w:rPr>
                    <w:t>3.</w:t>
                  </w:r>
                </w:p>
              </w:tc>
              <w:tc>
                <w:tcPr>
                  <w:tcW w:w="910"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c>
                <w:tcPr>
                  <w:tcW w:w="236" w:type="dxa"/>
                  <w:tcBorders>
                    <w:top w:val="nil"/>
                    <w:left w:val="nil"/>
                    <w:bottom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12"/>
                      <w:szCs w:val="24"/>
                    </w:rPr>
                  </w:pPr>
                </w:p>
              </w:tc>
              <w:tc>
                <w:tcPr>
                  <w:tcW w:w="236" w:type="dxa"/>
                  <w:tcBorders>
                    <w:top w:val="nil"/>
                    <w:bottom w:val="nil"/>
                    <w:righ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12"/>
                      <w:szCs w:val="24"/>
                    </w:rPr>
                  </w:pPr>
                </w:p>
              </w:tc>
              <w:tc>
                <w:tcPr>
                  <w:tcW w:w="898"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r>
            <w:tr w:rsidR="00357F3D" w:rsidRPr="003E7EA3" w:rsidTr="003E7EA3">
              <w:trPr>
                <w:jc w:val="center"/>
              </w:trPr>
              <w:tc>
                <w:tcPr>
                  <w:tcW w:w="1075" w:type="dxa"/>
                  <w:vMerge/>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24"/>
                      <w:szCs w:val="24"/>
                    </w:rPr>
                  </w:pPr>
                </w:p>
              </w:tc>
              <w:tc>
                <w:tcPr>
                  <w:tcW w:w="910" w:type="dxa"/>
                  <w:tcBorders>
                    <w:top w:val="nil"/>
                    <w:left w:val="nil"/>
                    <w:right w:val="nil"/>
                  </w:tcBorders>
                  <w:shd w:val="clear" w:color="auto" w:fill="auto"/>
                </w:tcPr>
                <w:p w:rsidR="00357F3D" w:rsidRPr="003E7EA3" w:rsidRDefault="00357F3D" w:rsidP="009D69F4">
                  <w:pPr>
                    <w:tabs>
                      <w:tab w:val="center" w:pos="4536"/>
                      <w:tab w:val="left" w:pos="6816"/>
                    </w:tabs>
                    <w:rPr>
                      <w:rFonts w:ascii="Arial" w:hAnsi="Arial" w:cs="Arial"/>
                      <w:sz w:val="20"/>
                      <w:szCs w:val="24"/>
                    </w:rPr>
                  </w:pPr>
                </w:p>
              </w:tc>
              <w:tc>
                <w:tcPr>
                  <w:tcW w:w="236" w:type="dxa"/>
                  <w:tcBorders>
                    <w:top w:val="nil"/>
                    <w:lef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20"/>
                      <w:szCs w:val="24"/>
                    </w:rPr>
                  </w:pPr>
                </w:p>
              </w:tc>
              <w:tc>
                <w:tcPr>
                  <w:tcW w:w="236" w:type="dxa"/>
                  <w:tcBorders>
                    <w:top w:val="nil"/>
                    <w:righ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20"/>
                      <w:szCs w:val="24"/>
                    </w:rPr>
                  </w:pPr>
                </w:p>
              </w:tc>
              <w:tc>
                <w:tcPr>
                  <w:tcW w:w="898" w:type="dxa"/>
                  <w:tcBorders>
                    <w:top w:val="nil"/>
                    <w:left w:val="nil"/>
                    <w:right w:val="nil"/>
                  </w:tcBorders>
                  <w:shd w:val="clear" w:color="auto" w:fill="auto"/>
                </w:tcPr>
                <w:p w:rsidR="00357F3D" w:rsidRPr="003E7EA3" w:rsidRDefault="00357F3D" w:rsidP="009D69F4">
                  <w:pPr>
                    <w:tabs>
                      <w:tab w:val="center" w:pos="4536"/>
                      <w:tab w:val="left" w:pos="6816"/>
                    </w:tabs>
                    <w:rPr>
                      <w:rFonts w:ascii="Arial" w:hAnsi="Arial" w:cs="Arial"/>
                      <w:sz w:val="20"/>
                      <w:szCs w:val="24"/>
                    </w:rPr>
                  </w:pPr>
                </w:p>
              </w:tc>
            </w:tr>
            <w:tr w:rsidR="00357F3D" w:rsidRPr="003E7EA3" w:rsidTr="003E7EA3">
              <w:trPr>
                <w:jc w:val="center"/>
              </w:trPr>
              <w:tc>
                <w:tcPr>
                  <w:tcW w:w="1075" w:type="dxa"/>
                  <w:vMerge/>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24"/>
                      <w:szCs w:val="24"/>
                    </w:rPr>
                  </w:pPr>
                </w:p>
              </w:tc>
              <w:tc>
                <w:tcPr>
                  <w:tcW w:w="910" w:type="dxa"/>
                  <w:tcBorders>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20"/>
                      <w:szCs w:val="24"/>
                    </w:rPr>
                  </w:pPr>
                </w:p>
              </w:tc>
              <w:tc>
                <w:tcPr>
                  <w:tcW w:w="236" w:type="dxa"/>
                  <w:tcBorders>
                    <w:left w:val="nil"/>
                    <w:bottom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20"/>
                      <w:szCs w:val="24"/>
                    </w:rPr>
                  </w:pPr>
                </w:p>
              </w:tc>
              <w:tc>
                <w:tcPr>
                  <w:tcW w:w="236" w:type="dxa"/>
                  <w:tcBorders>
                    <w:bottom w:val="nil"/>
                    <w:righ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20"/>
                      <w:szCs w:val="24"/>
                    </w:rPr>
                  </w:pPr>
                </w:p>
              </w:tc>
              <w:tc>
                <w:tcPr>
                  <w:tcW w:w="898" w:type="dxa"/>
                  <w:tcBorders>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20"/>
                      <w:szCs w:val="24"/>
                    </w:rPr>
                  </w:pPr>
                </w:p>
              </w:tc>
            </w:tr>
            <w:tr w:rsidR="00357F3D" w:rsidRPr="003E7EA3" w:rsidTr="003E7EA3">
              <w:trPr>
                <w:jc w:val="center"/>
              </w:trPr>
              <w:tc>
                <w:tcPr>
                  <w:tcW w:w="1075" w:type="dxa"/>
                  <w:vMerge/>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c>
                <w:tcPr>
                  <w:tcW w:w="910"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c>
                <w:tcPr>
                  <w:tcW w:w="236" w:type="dxa"/>
                  <w:tcBorders>
                    <w:top w:val="nil"/>
                    <w:left w:val="nil"/>
                    <w:bottom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12"/>
                      <w:szCs w:val="24"/>
                    </w:rPr>
                  </w:pPr>
                </w:p>
              </w:tc>
              <w:tc>
                <w:tcPr>
                  <w:tcW w:w="236" w:type="dxa"/>
                  <w:tcBorders>
                    <w:top w:val="nil"/>
                    <w:bottom w:val="nil"/>
                    <w:righ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12"/>
                      <w:szCs w:val="24"/>
                    </w:rPr>
                  </w:pPr>
                </w:p>
              </w:tc>
              <w:tc>
                <w:tcPr>
                  <w:tcW w:w="898"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r>
            <w:tr w:rsidR="00357F3D" w:rsidRPr="003E7EA3" w:rsidTr="003E7EA3">
              <w:trPr>
                <w:jc w:val="center"/>
              </w:trPr>
              <w:tc>
                <w:tcPr>
                  <w:tcW w:w="1075"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c>
                <w:tcPr>
                  <w:tcW w:w="910"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c>
                <w:tcPr>
                  <w:tcW w:w="236" w:type="dxa"/>
                  <w:tcBorders>
                    <w:top w:val="nil"/>
                    <w:left w:val="nil"/>
                    <w:bottom w:val="nil"/>
                    <w:righ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12"/>
                      <w:szCs w:val="24"/>
                    </w:rPr>
                  </w:pPr>
                </w:p>
              </w:tc>
              <w:tc>
                <w:tcPr>
                  <w:tcW w:w="236" w:type="dxa"/>
                  <w:tcBorders>
                    <w:top w:val="nil"/>
                    <w:left w:val="nil"/>
                    <w:bottom w:val="nil"/>
                    <w:righ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12"/>
                      <w:szCs w:val="24"/>
                    </w:rPr>
                  </w:pPr>
                </w:p>
              </w:tc>
              <w:tc>
                <w:tcPr>
                  <w:tcW w:w="898"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r>
            <w:tr w:rsidR="00357F3D" w:rsidRPr="003E7EA3" w:rsidTr="003E7EA3">
              <w:trPr>
                <w:jc w:val="center"/>
              </w:trPr>
              <w:tc>
                <w:tcPr>
                  <w:tcW w:w="1075" w:type="dxa"/>
                  <w:vMerge w:val="restart"/>
                  <w:tcBorders>
                    <w:top w:val="nil"/>
                    <w:left w:val="nil"/>
                    <w:bottom w:val="nil"/>
                    <w:right w:val="nil"/>
                  </w:tcBorders>
                  <w:shd w:val="clear" w:color="auto" w:fill="auto"/>
                  <w:vAlign w:val="center"/>
                </w:tcPr>
                <w:p w:rsidR="00357F3D" w:rsidRPr="003E7EA3" w:rsidRDefault="00357F3D" w:rsidP="009D69F4">
                  <w:pPr>
                    <w:tabs>
                      <w:tab w:val="center" w:pos="4536"/>
                      <w:tab w:val="left" w:pos="6816"/>
                    </w:tabs>
                    <w:jc w:val="center"/>
                    <w:rPr>
                      <w:rFonts w:ascii="Arial" w:hAnsi="Arial" w:cs="Arial"/>
                      <w:sz w:val="24"/>
                      <w:szCs w:val="24"/>
                    </w:rPr>
                  </w:pPr>
                  <w:r w:rsidRPr="003E7EA3">
                    <w:rPr>
                      <w:rFonts w:ascii="Arial" w:hAnsi="Arial" w:cs="Arial"/>
                      <w:sz w:val="24"/>
                      <w:szCs w:val="24"/>
                    </w:rPr>
                    <w:t>4. et 5.</w:t>
                  </w:r>
                </w:p>
              </w:tc>
              <w:tc>
                <w:tcPr>
                  <w:tcW w:w="910"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c>
                <w:tcPr>
                  <w:tcW w:w="236" w:type="dxa"/>
                  <w:tcBorders>
                    <w:top w:val="nil"/>
                    <w:lef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12"/>
                      <w:szCs w:val="24"/>
                    </w:rPr>
                  </w:pPr>
                </w:p>
              </w:tc>
              <w:tc>
                <w:tcPr>
                  <w:tcW w:w="236" w:type="dxa"/>
                  <w:tcBorders>
                    <w:top w:val="nil"/>
                    <w:righ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12"/>
                      <w:szCs w:val="24"/>
                    </w:rPr>
                  </w:pPr>
                </w:p>
              </w:tc>
              <w:tc>
                <w:tcPr>
                  <w:tcW w:w="898"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r>
            <w:tr w:rsidR="00357F3D" w:rsidRPr="003E7EA3" w:rsidTr="003E7EA3">
              <w:trPr>
                <w:jc w:val="center"/>
              </w:trPr>
              <w:tc>
                <w:tcPr>
                  <w:tcW w:w="1075" w:type="dxa"/>
                  <w:vMerge/>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20"/>
                      <w:szCs w:val="24"/>
                    </w:rPr>
                  </w:pPr>
                </w:p>
              </w:tc>
              <w:tc>
                <w:tcPr>
                  <w:tcW w:w="910" w:type="dxa"/>
                  <w:tcBorders>
                    <w:top w:val="nil"/>
                    <w:left w:val="nil"/>
                    <w:right w:val="nil"/>
                  </w:tcBorders>
                  <w:shd w:val="clear" w:color="auto" w:fill="auto"/>
                </w:tcPr>
                <w:p w:rsidR="00357F3D" w:rsidRPr="003E7EA3" w:rsidRDefault="00357F3D" w:rsidP="009D69F4">
                  <w:pPr>
                    <w:tabs>
                      <w:tab w:val="center" w:pos="4536"/>
                      <w:tab w:val="left" w:pos="6816"/>
                    </w:tabs>
                    <w:rPr>
                      <w:rFonts w:ascii="Arial" w:hAnsi="Arial" w:cs="Arial"/>
                      <w:sz w:val="20"/>
                      <w:szCs w:val="24"/>
                    </w:rPr>
                  </w:pPr>
                </w:p>
              </w:tc>
              <w:tc>
                <w:tcPr>
                  <w:tcW w:w="236" w:type="dxa"/>
                  <w:tcBorders>
                    <w:lef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20"/>
                      <w:szCs w:val="24"/>
                    </w:rPr>
                  </w:pPr>
                </w:p>
              </w:tc>
              <w:tc>
                <w:tcPr>
                  <w:tcW w:w="236" w:type="dxa"/>
                  <w:tcBorders>
                    <w:righ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20"/>
                      <w:szCs w:val="24"/>
                    </w:rPr>
                  </w:pPr>
                </w:p>
              </w:tc>
              <w:tc>
                <w:tcPr>
                  <w:tcW w:w="898" w:type="dxa"/>
                  <w:tcBorders>
                    <w:top w:val="nil"/>
                    <w:left w:val="nil"/>
                    <w:right w:val="nil"/>
                  </w:tcBorders>
                  <w:shd w:val="clear" w:color="auto" w:fill="auto"/>
                </w:tcPr>
                <w:p w:rsidR="00357F3D" w:rsidRPr="003E7EA3" w:rsidRDefault="00357F3D" w:rsidP="009D69F4">
                  <w:pPr>
                    <w:tabs>
                      <w:tab w:val="center" w:pos="4536"/>
                      <w:tab w:val="left" w:pos="6816"/>
                    </w:tabs>
                    <w:rPr>
                      <w:rFonts w:ascii="Arial" w:hAnsi="Arial" w:cs="Arial"/>
                      <w:sz w:val="20"/>
                      <w:szCs w:val="24"/>
                    </w:rPr>
                  </w:pPr>
                </w:p>
              </w:tc>
            </w:tr>
            <w:tr w:rsidR="00357F3D" w:rsidRPr="003E7EA3" w:rsidTr="003E7EA3">
              <w:trPr>
                <w:jc w:val="center"/>
              </w:trPr>
              <w:tc>
                <w:tcPr>
                  <w:tcW w:w="1075" w:type="dxa"/>
                  <w:vMerge/>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20"/>
                      <w:szCs w:val="24"/>
                    </w:rPr>
                  </w:pPr>
                </w:p>
              </w:tc>
              <w:tc>
                <w:tcPr>
                  <w:tcW w:w="910" w:type="dxa"/>
                  <w:tcBorders>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20"/>
                      <w:szCs w:val="24"/>
                    </w:rPr>
                  </w:pPr>
                </w:p>
              </w:tc>
              <w:tc>
                <w:tcPr>
                  <w:tcW w:w="236" w:type="dxa"/>
                  <w:tcBorders>
                    <w:lef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20"/>
                      <w:szCs w:val="24"/>
                    </w:rPr>
                  </w:pPr>
                </w:p>
              </w:tc>
              <w:tc>
                <w:tcPr>
                  <w:tcW w:w="236" w:type="dxa"/>
                  <w:tcBorders>
                    <w:righ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20"/>
                      <w:szCs w:val="24"/>
                    </w:rPr>
                  </w:pPr>
                </w:p>
              </w:tc>
              <w:tc>
                <w:tcPr>
                  <w:tcW w:w="898" w:type="dxa"/>
                  <w:tcBorders>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20"/>
                      <w:szCs w:val="24"/>
                    </w:rPr>
                  </w:pPr>
                </w:p>
              </w:tc>
            </w:tr>
            <w:tr w:rsidR="00357F3D" w:rsidRPr="003E7EA3" w:rsidTr="003E7EA3">
              <w:trPr>
                <w:jc w:val="center"/>
              </w:trPr>
              <w:tc>
                <w:tcPr>
                  <w:tcW w:w="1075" w:type="dxa"/>
                  <w:vMerge/>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c>
                <w:tcPr>
                  <w:tcW w:w="910"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c>
                <w:tcPr>
                  <w:tcW w:w="236" w:type="dxa"/>
                  <w:tcBorders>
                    <w:left w:val="nil"/>
                    <w:bottom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12"/>
                      <w:szCs w:val="24"/>
                    </w:rPr>
                  </w:pPr>
                </w:p>
              </w:tc>
              <w:tc>
                <w:tcPr>
                  <w:tcW w:w="236" w:type="dxa"/>
                  <w:tcBorders>
                    <w:bottom w:val="nil"/>
                    <w:righ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12"/>
                      <w:szCs w:val="24"/>
                    </w:rPr>
                  </w:pPr>
                </w:p>
              </w:tc>
              <w:tc>
                <w:tcPr>
                  <w:tcW w:w="898"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r>
            <w:tr w:rsidR="00357F3D" w:rsidRPr="003E7EA3" w:rsidTr="003E7EA3">
              <w:trPr>
                <w:jc w:val="center"/>
              </w:trPr>
              <w:tc>
                <w:tcPr>
                  <w:tcW w:w="1075"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c>
                <w:tcPr>
                  <w:tcW w:w="910"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c>
                <w:tcPr>
                  <w:tcW w:w="236" w:type="dxa"/>
                  <w:tcBorders>
                    <w:top w:val="nil"/>
                    <w:left w:val="nil"/>
                    <w:bottom w:val="nil"/>
                    <w:righ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12"/>
                      <w:szCs w:val="24"/>
                    </w:rPr>
                  </w:pPr>
                </w:p>
              </w:tc>
              <w:tc>
                <w:tcPr>
                  <w:tcW w:w="236" w:type="dxa"/>
                  <w:tcBorders>
                    <w:top w:val="nil"/>
                    <w:left w:val="nil"/>
                    <w:bottom w:val="nil"/>
                    <w:right w:val="nil"/>
                  </w:tcBorders>
                  <w:shd w:val="clear" w:color="auto" w:fill="auto"/>
                  <w:tcMar>
                    <w:left w:w="0" w:type="dxa"/>
                    <w:right w:w="0" w:type="dxa"/>
                  </w:tcMar>
                </w:tcPr>
                <w:p w:rsidR="00357F3D" w:rsidRPr="003E7EA3" w:rsidRDefault="00357F3D" w:rsidP="009D69F4">
                  <w:pPr>
                    <w:tabs>
                      <w:tab w:val="center" w:pos="4536"/>
                      <w:tab w:val="left" w:pos="6816"/>
                    </w:tabs>
                    <w:rPr>
                      <w:rFonts w:ascii="Arial" w:hAnsi="Arial" w:cs="Arial"/>
                      <w:sz w:val="12"/>
                      <w:szCs w:val="24"/>
                    </w:rPr>
                  </w:pPr>
                </w:p>
              </w:tc>
              <w:tc>
                <w:tcPr>
                  <w:tcW w:w="898" w:type="dxa"/>
                  <w:tcBorders>
                    <w:top w:val="nil"/>
                    <w:left w:val="nil"/>
                    <w:bottom w:val="nil"/>
                    <w:right w:val="nil"/>
                  </w:tcBorders>
                  <w:shd w:val="clear" w:color="auto" w:fill="auto"/>
                </w:tcPr>
                <w:p w:rsidR="00357F3D" w:rsidRPr="003E7EA3" w:rsidRDefault="00357F3D" w:rsidP="009D69F4">
                  <w:pPr>
                    <w:tabs>
                      <w:tab w:val="center" w:pos="4536"/>
                      <w:tab w:val="left" w:pos="6816"/>
                    </w:tabs>
                    <w:rPr>
                      <w:rFonts w:ascii="Arial" w:hAnsi="Arial" w:cs="Arial"/>
                      <w:sz w:val="12"/>
                      <w:szCs w:val="24"/>
                    </w:rPr>
                  </w:pPr>
                </w:p>
              </w:tc>
            </w:tr>
            <w:tr w:rsidR="00357F3D" w:rsidRPr="00316026" w:rsidTr="003E7EA3">
              <w:trPr>
                <w:jc w:val="center"/>
              </w:trPr>
              <w:tc>
                <w:tcPr>
                  <w:tcW w:w="1075" w:type="dxa"/>
                  <w:vMerge w:val="restart"/>
                  <w:tcBorders>
                    <w:top w:val="nil"/>
                    <w:left w:val="nil"/>
                    <w:right w:val="nil"/>
                  </w:tcBorders>
                  <w:shd w:val="clear" w:color="auto" w:fill="auto"/>
                  <w:vAlign w:val="center"/>
                </w:tcPr>
                <w:p w:rsidR="00357F3D" w:rsidRPr="00316026" w:rsidRDefault="00357F3D" w:rsidP="009D69F4">
                  <w:pPr>
                    <w:tabs>
                      <w:tab w:val="center" w:pos="4536"/>
                      <w:tab w:val="left" w:pos="6816"/>
                    </w:tabs>
                    <w:jc w:val="center"/>
                    <w:rPr>
                      <w:rFonts w:ascii="Arial" w:hAnsi="Arial" w:cs="Arial"/>
                      <w:sz w:val="24"/>
                      <w:szCs w:val="24"/>
                    </w:rPr>
                  </w:pPr>
                  <w:r w:rsidRPr="003E7EA3">
                    <w:rPr>
                      <w:rFonts w:ascii="Arial" w:hAnsi="Arial" w:cs="Arial"/>
                      <w:sz w:val="24"/>
                      <w:szCs w:val="24"/>
                    </w:rPr>
                    <w:t>6.</w:t>
                  </w:r>
                </w:p>
              </w:tc>
              <w:tc>
                <w:tcPr>
                  <w:tcW w:w="910" w:type="dxa"/>
                  <w:tcBorders>
                    <w:top w:val="nil"/>
                    <w:left w:val="nil"/>
                    <w:bottom w:val="nil"/>
                    <w:right w:val="nil"/>
                  </w:tcBorders>
                  <w:shd w:val="clear" w:color="auto" w:fill="auto"/>
                </w:tcPr>
                <w:p w:rsidR="00357F3D" w:rsidRPr="00316026" w:rsidRDefault="00357F3D" w:rsidP="009D69F4">
                  <w:pPr>
                    <w:tabs>
                      <w:tab w:val="center" w:pos="4536"/>
                      <w:tab w:val="left" w:pos="6816"/>
                    </w:tabs>
                    <w:rPr>
                      <w:rFonts w:ascii="Arial" w:hAnsi="Arial" w:cs="Arial"/>
                      <w:sz w:val="12"/>
                      <w:szCs w:val="24"/>
                    </w:rPr>
                  </w:pPr>
                </w:p>
              </w:tc>
              <w:tc>
                <w:tcPr>
                  <w:tcW w:w="236" w:type="dxa"/>
                  <w:tcBorders>
                    <w:top w:val="nil"/>
                    <w:left w:val="nil"/>
                    <w:bottom w:val="single" w:sz="4" w:space="0" w:color="auto"/>
                  </w:tcBorders>
                  <w:shd w:val="clear" w:color="auto" w:fill="auto"/>
                  <w:tcMar>
                    <w:left w:w="0" w:type="dxa"/>
                    <w:right w:w="0" w:type="dxa"/>
                  </w:tcMar>
                </w:tcPr>
                <w:p w:rsidR="00357F3D" w:rsidRPr="00316026" w:rsidRDefault="00357F3D" w:rsidP="009D69F4">
                  <w:pPr>
                    <w:tabs>
                      <w:tab w:val="center" w:pos="4536"/>
                      <w:tab w:val="left" w:pos="6816"/>
                    </w:tabs>
                    <w:rPr>
                      <w:rFonts w:ascii="Arial" w:hAnsi="Arial" w:cs="Arial"/>
                      <w:sz w:val="12"/>
                      <w:szCs w:val="24"/>
                    </w:rPr>
                  </w:pPr>
                </w:p>
              </w:tc>
              <w:tc>
                <w:tcPr>
                  <w:tcW w:w="236" w:type="dxa"/>
                  <w:tcBorders>
                    <w:top w:val="nil"/>
                    <w:bottom w:val="single" w:sz="4" w:space="0" w:color="auto"/>
                    <w:right w:val="nil"/>
                  </w:tcBorders>
                  <w:shd w:val="clear" w:color="auto" w:fill="auto"/>
                  <w:tcMar>
                    <w:left w:w="0" w:type="dxa"/>
                    <w:right w:w="0" w:type="dxa"/>
                  </w:tcMar>
                </w:tcPr>
                <w:p w:rsidR="00357F3D" w:rsidRPr="00316026" w:rsidRDefault="00357F3D" w:rsidP="009D69F4">
                  <w:pPr>
                    <w:tabs>
                      <w:tab w:val="center" w:pos="4536"/>
                      <w:tab w:val="left" w:pos="6816"/>
                    </w:tabs>
                    <w:rPr>
                      <w:rFonts w:ascii="Arial" w:hAnsi="Arial" w:cs="Arial"/>
                      <w:sz w:val="12"/>
                      <w:szCs w:val="24"/>
                    </w:rPr>
                  </w:pPr>
                </w:p>
              </w:tc>
              <w:tc>
                <w:tcPr>
                  <w:tcW w:w="898" w:type="dxa"/>
                  <w:tcBorders>
                    <w:top w:val="nil"/>
                    <w:left w:val="nil"/>
                    <w:bottom w:val="nil"/>
                    <w:right w:val="nil"/>
                  </w:tcBorders>
                  <w:shd w:val="clear" w:color="auto" w:fill="auto"/>
                </w:tcPr>
                <w:p w:rsidR="00357F3D" w:rsidRPr="00316026" w:rsidRDefault="00357F3D" w:rsidP="009D69F4">
                  <w:pPr>
                    <w:tabs>
                      <w:tab w:val="center" w:pos="4536"/>
                      <w:tab w:val="left" w:pos="6816"/>
                    </w:tabs>
                    <w:rPr>
                      <w:rFonts w:ascii="Arial" w:hAnsi="Arial" w:cs="Arial"/>
                      <w:sz w:val="12"/>
                      <w:szCs w:val="24"/>
                    </w:rPr>
                  </w:pPr>
                </w:p>
              </w:tc>
            </w:tr>
            <w:tr w:rsidR="00357F3D" w:rsidRPr="00316026" w:rsidTr="003E7EA3">
              <w:trPr>
                <w:jc w:val="center"/>
              </w:trPr>
              <w:tc>
                <w:tcPr>
                  <w:tcW w:w="1075" w:type="dxa"/>
                  <w:vMerge/>
                  <w:tcBorders>
                    <w:left w:val="nil"/>
                    <w:right w:val="nil"/>
                  </w:tcBorders>
                  <w:shd w:val="clear" w:color="auto" w:fill="auto"/>
                </w:tcPr>
                <w:p w:rsidR="00357F3D" w:rsidRPr="00316026" w:rsidRDefault="00357F3D" w:rsidP="009D69F4">
                  <w:pPr>
                    <w:tabs>
                      <w:tab w:val="center" w:pos="4536"/>
                      <w:tab w:val="left" w:pos="6816"/>
                    </w:tabs>
                    <w:rPr>
                      <w:rFonts w:ascii="Arial" w:hAnsi="Arial" w:cs="Arial"/>
                      <w:sz w:val="20"/>
                      <w:szCs w:val="24"/>
                    </w:rPr>
                  </w:pPr>
                </w:p>
              </w:tc>
              <w:tc>
                <w:tcPr>
                  <w:tcW w:w="1146" w:type="dxa"/>
                  <w:gridSpan w:val="2"/>
                  <w:tcBorders>
                    <w:top w:val="nil"/>
                    <w:left w:val="nil"/>
                    <w:bottom w:val="single" w:sz="4" w:space="0" w:color="auto"/>
                    <w:tr2bl w:val="single" w:sz="4" w:space="0" w:color="auto"/>
                  </w:tcBorders>
                  <w:shd w:val="clear" w:color="auto" w:fill="auto"/>
                </w:tcPr>
                <w:p w:rsidR="00357F3D" w:rsidRPr="00316026" w:rsidRDefault="00357F3D" w:rsidP="009D69F4">
                  <w:pPr>
                    <w:tabs>
                      <w:tab w:val="center" w:pos="4536"/>
                      <w:tab w:val="left" w:pos="6816"/>
                    </w:tabs>
                    <w:rPr>
                      <w:rFonts w:ascii="Arial" w:hAnsi="Arial" w:cs="Arial"/>
                      <w:sz w:val="20"/>
                      <w:szCs w:val="24"/>
                    </w:rPr>
                  </w:pPr>
                </w:p>
              </w:tc>
              <w:tc>
                <w:tcPr>
                  <w:tcW w:w="1134" w:type="dxa"/>
                  <w:gridSpan w:val="2"/>
                  <w:tcBorders>
                    <w:top w:val="nil"/>
                    <w:bottom w:val="single" w:sz="4" w:space="0" w:color="auto"/>
                    <w:right w:val="nil"/>
                    <w:tl2br w:val="single" w:sz="4" w:space="0" w:color="auto"/>
                  </w:tcBorders>
                  <w:shd w:val="clear" w:color="auto" w:fill="auto"/>
                  <w:tcMar>
                    <w:left w:w="0" w:type="dxa"/>
                    <w:right w:w="0" w:type="dxa"/>
                  </w:tcMar>
                </w:tcPr>
                <w:p w:rsidR="00357F3D" w:rsidRPr="00316026" w:rsidRDefault="00357F3D" w:rsidP="009D69F4">
                  <w:pPr>
                    <w:tabs>
                      <w:tab w:val="center" w:pos="4536"/>
                      <w:tab w:val="left" w:pos="6816"/>
                    </w:tabs>
                    <w:rPr>
                      <w:rFonts w:ascii="Arial" w:hAnsi="Arial" w:cs="Arial"/>
                      <w:sz w:val="20"/>
                      <w:szCs w:val="24"/>
                    </w:rPr>
                  </w:pPr>
                </w:p>
              </w:tc>
            </w:tr>
            <w:tr w:rsidR="00357F3D" w:rsidRPr="00316026" w:rsidTr="003E7EA3">
              <w:trPr>
                <w:jc w:val="center"/>
              </w:trPr>
              <w:tc>
                <w:tcPr>
                  <w:tcW w:w="1075" w:type="dxa"/>
                  <w:vMerge/>
                  <w:tcBorders>
                    <w:left w:val="nil"/>
                    <w:right w:val="nil"/>
                  </w:tcBorders>
                  <w:shd w:val="clear" w:color="auto" w:fill="auto"/>
                </w:tcPr>
                <w:p w:rsidR="00357F3D" w:rsidRPr="00316026" w:rsidRDefault="00357F3D" w:rsidP="009D69F4">
                  <w:pPr>
                    <w:tabs>
                      <w:tab w:val="center" w:pos="4536"/>
                      <w:tab w:val="left" w:pos="6816"/>
                    </w:tabs>
                    <w:rPr>
                      <w:rFonts w:ascii="Arial" w:hAnsi="Arial" w:cs="Arial"/>
                      <w:sz w:val="20"/>
                      <w:szCs w:val="24"/>
                    </w:rPr>
                  </w:pPr>
                </w:p>
              </w:tc>
              <w:tc>
                <w:tcPr>
                  <w:tcW w:w="1146" w:type="dxa"/>
                  <w:gridSpan w:val="2"/>
                  <w:tcBorders>
                    <w:left w:val="nil"/>
                    <w:bottom w:val="nil"/>
                    <w:tl2br w:val="single" w:sz="4" w:space="0" w:color="auto"/>
                  </w:tcBorders>
                  <w:shd w:val="clear" w:color="auto" w:fill="auto"/>
                </w:tcPr>
                <w:p w:rsidR="00357F3D" w:rsidRPr="00316026" w:rsidRDefault="00357F3D" w:rsidP="009D69F4">
                  <w:pPr>
                    <w:tabs>
                      <w:tab w:val="center" w:pos="4536"/>
                      <w:tab w:val="left" w:pos="6816"/>
                    </w:tabs>
                    <w:rPr>
                      <w:rFonts w:ascii="Arial" w:hAnsi="Arial" w:cs="Arial"/>
                      <w:sz w:val="20"/>
                      <w:szCs w:val="24"/>
                    </w:rPr>
                  </w:pPr>
                </w:p>
              </w:tc>
              <w:tc>
                <w:tcPr>
                  <w:tcW w:w="1134" w:type="dxa"/>
                  <w:gridSpan w:val="2"/>
                  <w:tcBorders>
                    <w:bottom w:val="nil"/>
                    <w:right w:val="nil"/>
                    <w:tr2bl w:val="single" w:sz="4" w:space="0" w:color="auto"/>
                  </w:tcBorders>
                  <w:shd w:val="clear" w:color="auto" w:fill="auto"/>
                  <w:tcMar>
                    <w:left w:w="0" w:type="dxa"/>
                    <w:right w:w="0" w:type="dxa"/>
                  </w:tcMar>
                </w:tcPr>
                <w:p w:rsidR="00357F3D" w:rsidRPr="00316026" w:rsidRDefault="00357F3D" w:rsidP="009D69F4">
                  <w:pPr>
                    <w:tabs>
                      <w:tab w:val="center" w:pos="4536"/>
                      <w:tab w:val="left" w:pos="6816"/>
                    </w:tabs>
                    <w:rPr>
                      <w:rFonts w:ascii="Arial" w:hAnsi="Arial" w:cs="Arial"/>
                      <w:sz w:val="20"/>
                      <w:szCs w:val="24"/>
                    </w:rPr>
                  </w:pPr>
                </w:p>
              </w:tc>
            </w:tr>
            <w:tr w:rsidR="00357F3D" w:rsidRPr="00316026" w:rsidTr="003E7EA3">
              <w:trPr>
                <w:jc w:val="center"/>
              </w:trPr>
              <w:tc>
                <w:tcPr>
                  <w:tcW w:w="1075" w:type="dxa"/>
                  <w:vMerge/>
                  <w:tcBorders>
                    <w:left w:val="nil"/>
                    <w:bottom w:val="nil"/>
                    <w:right w:val="nil"/>
                  </w:tcBorders>
                  <w:shd w:val="clear" w:color="auto" w:fill="auto"/>
                </w:tcPr>
                <w:p w:rsidR="00357F3D" w:rsidRPr="00316026" w:rsidRDefault="00357F3D" w:rsidP="009D69F4">
                  <w:pPr>
                    <w:tabs>
                      <w:tab w:val="center" w:pos="4536"/>
                      <w:tab w:val="left" w:pos="6816"/>
                    </w:tabs>
                    <w:rPr>
                      <w:rFonts w:ascii="Arial" w:hAnsi="Arial" w:cs="Arial"/>
                      <w:sz w:val="12"/>
                      <w:szCs w:val="24"/>
                    </w:rPr>
                  </w:pPr>
                </w:p>
              </w:tc>
              <w:tc>
                <w:tcPr>
                  <w:tcW w:w="910" w:type="dxa"/>
                  <w:tcBorders>
                    <w:top w:val="nil"/>
                    <w:left w:val="nil"/>
                    <w:bottom w:val="nil"/>
                    <w:right w:val="nil"/>
                  </w:tcBorders>
                  <w:shd w:val="clear" w:color="auto" w:fill="auto"/>
                </w:tcPr>
                <w:p w:rsidR="00357F3D" w:rsidRPr="00316026" w:rsidRDefault="00357F3D" w:rsidP="009D69F4">
                  <w:pPr>
                    <w:tabs>
                      <w:tab w:val="center" w:pos="4536"/>
                      <w:tab w:val="left" w:pos="6816"/>
                    </w:tabs>
                    <w:rPr>
                      <w:rFonts w:ascii="Arial" w:hAnsi="Arial" w:cs="Arial"/>
                      <w:sz w:val="12"/>
                      <w:szCs w:val="24"/>
                    </w:rPr>
                  </w:pPr>
                </w:p>
              </w:tc>
              <w:tc>
                <w:tcPr>
                  <w:tcW w:w="236" w:type="dxa"/>
                  <w:tcBorders>
                    <w:top w:val="single" w:sz="4" w:space="0" w:color="auto"/>
                    <w:left w:val="nil"/>
                    <w:bottom w:val="nil"/>
                  </w:tcBorders>
                  <w:shd w:val="clear" w:color="auto" w:fill="auto"/>
                  <w:tcMar>
                    <w:left w:w="0" w:type="dxa"/>
                    <w:right w:w="0" w:type="dxa"/>
                  </w:tcMar>
                </w:tcPr>
                <w:p w:rsidR="00357F3D" w:rsidRPr="00316026" w:rsidRDefault="00357F3D" w:rsidP="009D69F4">
                  <w:pPr>
                    <w:tabs>
                      <w:tab w:val="center" w:pos="4536"/>
                      <w:tab w:val="left" w:pos="6816"/>
                    </w:tabs>
                    <w:rPr>
                      <w:rFonts w:ascii="Arial" w:hAnsi="Arial" w:cs="Arial"/>
                      <w:sz w:val="12"/>
                      <w:szCs w:val="24"/>
                    </w:rPr>
                  </w:pPr>
                </w:p>
              </w:tc>
              <w:tc>
                <w:tcPr>
                  <w:tcW w:w="236" w:type="dxa"/>
                  <w:tcBorders>
                    <w:top w:val="single" w:sz="4" w:space="0" w:color="auto"/>
                    <w:bottom w:val="nil"/>
                    <w:right w:val="nil"/>
                  </w:tcBorders>
                  <w:shd w:val="clear" w:color="auto" w:fill="auto"/>
                  <w:tcMar>
                    <w:left w:w="0" w:type="dxa"/>
                    <w:right w:w="0" w:type="dxa"/>
                  </w:tcMar>
                </w:tcPr>
                <w:p w:rsidR="00357F3D" w:rsidRPr="00316026" w:rsidRDefault="00357F3D" w:rsidP="009D69F4">
                  <w:pPr>
                    <w:tabs>
                      <w:tab w:val="center" w:pos="4536"/>
                      <w:tab w:val="left" w:pos="6816"/>
                    </w:tabs>
                    <w:rPr>
                      <w:rFonts w:ascii="Arial" w:hAnsi="Arial" w:cs="Arial"/>
                      <w:sz w:val="12"/>
                      <w:szCs w:val="24"/>
                    </w:rPr>
                  </w:pPr>
                </w:p>
              </w:tc>
              <w:tc>
                <w:tcPr>
                  <w:tcW w:w="898" w:type="dxa"/>
                  <w:tcBorders>
                    <w:top w:val="nil"/>
                    <w:left w:val="nil"/>
                    <w:bottom w:val="nil"/>
                    <w:right w:val="nil"/>
                  </w:tcBorders>
                  <w:shd w:val="clear" w:color="auto" w:fill="auto"/>
                </w:tcPr>
                <w:p w:rsidR="00357F3D" w:rsidRPr="00316026" w:rsidRDefault="00357F3D" w:rsidP="009D69F4">
                  <w:pPr>
                    <w:tabs>
                      <w:tab w:val="center" w:pos="4536"/>
                      <w:tab w:val="left" w:pos="6816"/>
                    </w:tabs>
                    <w:rPr>
                      <w:rFonts w:ascii="Arial" w:hAnsi="Arial" w:cs="Arial"/>
                      <w:sz w:val="12"/>
                      <w:szCs w:val="24"/>
                    </w:rPr>
                  </w:pPr>
                </w:p>
              </w:tc>
            </w:tr>
          </w:tbl>
          <w:p w:rsidR="00357F3D" w:rsidRPr="00F02852" w:rsidRDefault="00357F3D" w:rsidP="009D69F4">
            <w:pPr>
              <w:tabs>
                <w:tab w:val="center" w:pos="4536"/>
                <w:tab w:val="left" w:pos="6816"/>
              </w:tabs>
              <w:rPr>
                <w:rFonts w:ascii="Arial" w:hAnsi="Arial" w:cs="Arial"/>
                <w:sz w:val="24"/>
                <w:szCs w:val="24"/>
              </w:rPr>
            </w:pP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57F3D" w:rsidRPr="00BC05C0" w:rsidRDefault="00357F3D" w:rsidP="009D69F4">
            <w:pPr>
              <w:tabs>
                <w:tab w:val="center" w:pos="4536"/>
                <w:tab w:val="left" w:pos="6816"/>
              </w:tabs>
              <w:rPr>
                <w:rFonts w:ascii="Arial" w:hAnsi="Arial" w:cs="Arial"/>
                <w:sz w:val="24"/>
                <w:szCs w:val="24"/>
                <w:lang w:eastAsia="ja-JP"/>
              </w:rPr>
            </w:pPr>
            <w:r w:rsidRPr="00BC05C0">
              <w:rPr>
                <w:rFonts w:ascii="Arial" w:hAnsi="Arial" w:cs="Arial"/>
                <w:sz w:val="24"/>
                <w:szCs w:val="24"/>
              </w:rPr>
              <w:t>Construction du losange </w:t>
            </w:r>
            <w:r w:rsidRPr="00BC05C0">
              <w:rPr>
                <w:rFonts w:ascii="Arial" w:hAnsi="Arial" w:cs="Arial"/>
                <w:sz w:val="24"/>
                <w:szCs w:val="24"/>
                <w:lang w:val="fr-CA"/>
              </w:rPr>
              <w:t xml:space="preserve">à partir de la longueur des diagonales </w:t>
            </w:r>
            <w:r w:rsidRPr="00BC05C0">
              <w:rPr>
                <w:rFonts w:ascii="Arial" w:hAnsi="Arial" w:cs="Arial" w:hint="eastAsia"/>
                <w:sz w:val="24"/>
                <w:szCs w:val="24"/>
                <w:lang w:eastAsia="ja-JP"/>
              </w:rPr>
              <w:t>:</w:t>
            </w:r>
          </w:p>
          <w:p w:rsidR="00357F3D" w:rsidRPr="00BC05C0" w:rsidRDefault="00357F3D" w:rsidP="009D69F4">
            <w:pPr>
              <w:pStyle w:val="a9"/>
              <w:numPr>
                <w:ilvl w:val="0"/>
                <w:numId w:val="461"/>
              </w:numPr>
              <w:tabs>
                <w:tab w:val="center" w:pos="4536"/>
                <w:tab w:val="left" w:pos="6816"/>
              </w:tabs>
              <w:ind w:left="297" w:hanging="297"/>
              <w:rPr>
                <w:rFonts w:ascii="Arial" w:hAnsi="Arial" w:cs="Arial"/>
                <w:sz w:val="24"/>
                <w:szCs w:val="24"/>
                <w:lang w:eastAsia="ja-JP"/>
              </w:rPr>
            </w:pPr>
            <w:r w:rsidRPr="00BC05C0">
              <w:rPr>
                <w:rFonts w:ascii="Arial" w:hAnsi="Arial" w:cs="Arial"/>
                <w:sz w:val="24"/>
                <w:szCs w:val="24"/>
                <w:lang w:val="fr-CA" w:eastAsia="ja-JP"/>
              </w:rPr>
              <w:t>Tracer un</w:t>
            </w:r>
            <w:r w:rsidR="003E7EA3">
              <w:rPr>
                <w:rFonts w:ascii="Arial" w:eastAsiaTheme="minorEastAsia" w:hAnsi="Arial" w:cs="Arial" w:hint="eastAsia"/>
                <w:sz w:val="24"/>
                <w:szCs w:val="24"/>
                <w:lang w:val="fr-CA" w:eastAsia="ja-JP"/>
              </w:rPr>
              <w:t>e grande</w:t>
            </w:r>
            <w:r w:rsidRPr="00BC05C0">
              <w:rPr>
                <w:rFonts w:ascii="Arial" w:hAnsi="Arial" w:cs="Arial"/>
                <w:sz w:val="24"/>
                <w:szCs w:val="24"/>
                <w:lang w:val="fr-CA" w:eastAsia="ja-JP"/>
              </w:rPr>
              <w:t xml:space="preserve"> diagonale AB ;</w:t>
            </w:r>
          </w:p>
          <w:p w:rsidR="00357F3D" w:rsidRPr="00BC05C0" w:rsidRDefault="00357F3D" w:rsidP="009D69F4">
            <w:pPr>
              <w:pStyle w:val="a9"/>
              <w:numPr>
                <w:ilvl w:val="0"/>
                <w:numId w:val="461"/>
              </w:numPr>
              <w:tabs>
                <w:tab w:val="center" w:pos="4536"/>
                <w:tab w:val="left" w:pos="6816"/>
              </w:tabs>
              <w:ind w:left="297" w:hanging="297"/>
              <w:rPr>
                <w:rFonts w:ascii="Arial" w:hAnsi="Arial" w:cs="Arial"/>
                <w:sz w:val="24"/>
                <w:szCs w:val="24"/>
                <w:lang w:eastAsia="ja-JP"/>
              </w:rPr>
            </w:pPr>
            <w:r w:rsidRPr="00BC05C0">
              <w:rPr>
                <w:rFonts w:ascii="Arial" w:hAnsi="Arial" w:cs="Arial"/>
                <w:sz w:val="24"/>
                <w:szCs w:val="24"/>
                <w:lang w:val="fr-CA" w:eastAsia="ja-JP"/>
              </w:rPr>
              <w:t>Placer un point correspondant à son milieu ;</w:t>
            </w:r>
          </w:p>
          <w:p w:rsidR="00357F3D" w:rsidRPr="00BC05C0" w:rsidRDefault="00357F3D" w:rsidP="009D69F4">
            <w:pPr>
              <w:pStyle w:val="a9"/>
              <w:numPr>
                <w:ilvl w:val="0"/>
                <w:numId w:val="461"/>
              </w:numPr>
              <w:tabs>
                <w:tab w:val="center" w:pos="4536"/>
                <w:tab w:val="left" w:pos="6816"/>
              </w:tabs>
              <w:ind w:left="297" w:hanging="297"/>
              <w:rPr>
                <w:rFonts w:ascii="Arial" w:hAnsi="Arial" w:cs="Arial"/>
                <w:sz w:val="24"/>
                <w:szCs w:val="24"/>
                <w:lang w:eastAsia="ja-JP"/>
              </w:rPr>
            </w:pPr>
            <w:r w:rsidRPr="00BC05C0">
              <w:rPr>
                <w:rFonts w:ascii="Arial" w:hAnsi="Arial" w:cs="Arial"/>
                <w:sz w:val="24"/>
                <w:szCs w:val="24"/>
                <w:lang w:val="fr-CA" w:eastAsia="ja-JP"/>
              </w:rPr>
              <w:t xml:space="preserve">Tracer une droite perpendiculaire qui passe </w:t>
            </w:r>
            <w:r w:rsidR="003E7EA3">
              <w:rPr>
                <w:rFonts w:ascii="Arial" w:eastAsiaTheme="minorEastAsia" w:hAnsi="Arial" w:cs="Arial" w:hint="eastAsia"/>
                <w:sz w:val="24"/>
                <w:szCs w:val="24"/>
                <w:lang w:val="fr-CA" w:eastAsia="ja-JP"/>
              </w:rPr>
              <w:t xml:space="preserve">par </w:t>
            </w:r>
            <w:r w:rsidRPr="00BC05C0">
              <w:rPr>
                <w:rFonts w:ascii="Arial" w:hAnsi="Arial" w:cs="Arial"/>
                <w:sz w:val="24"/>
                <w:szCs w:val="24"/>
                <w:lang w:val="fr-CA" w:eastAsia="ja-JP"/>
              </w:rPr>
              <w:t>le point placé</w:t>
            </w:r>
            <w:r w:rsidR="003E7EA3">
              <w:rPr>
                <w:rFonts w:ascii="Arial" w:hAnsi="Arial" w:cs="Arial"/>
                <w:sz w:val="24"/>
                <w:szCs w:val="24"/>
                <w:lang w:val="fr-CA" w:eastAsia="ja-JP"/>
              </w:rPr>
              <w:t xml:space="preserve"> </w:t>
            </w:r>
            <w:r w:rsidRPr="00BC05C0">
              <w:rPr>
                <w:rFonts w:ascii="Arial" w:hAnsi="Arial" w:cs="Arial"/>
                <w:sz w:val="24"/>
                <w:szCs w:val="24"/>
                <w:lang w:val="fr-CA" w:eastAsia="ja-JP"/>
              </w:rPr>
              <w:t>;</w:t>
            </w:r>
          </w:p>
          <w:p w:rsidR="00357F3D" w:rsidRPr="00BC05C0" w:rsidRDefault="00357F3D" w:rsidP="009D69F4">
            <w:pPr>
              <w:pStyle w:val="a9"/>
              <w:numPr>
                <w:ilvl w:val="0"/>
                <w:numId w:val="461"/>
              </w:numPr>
              <w:tabs>
                <w:tab w:val="center" w:pos="4536"/>
                <w:tab w:val="left" w:pos="6816"/>
              </w:tabs>
              <w:ind w:left="297" w:hanging="297"/>
              <w:rPr>
                <w:rFonts w:ascii="Arial" w:hAnsi="Arial" w:cs="Arial"/>
                <w:sz w:val="24"/>
                <w:szCs w:val="24"/>
                <w:lang w:eastAsia="ja-JP"/>
              </w:rPr>
            </w:pPr>
            <w:r w:rsidRPr="00BC05C0">
              <w:rPr>
                <w:rFonts w:ascii="Arial" w:hAnsi="Arial" w:cs="Arial"/>
                <w:sz w:val="24"/>
                <w:szCs w:val="24"/>
                <w:lang w:val="fr-CA" w:eastAsia="ja-JP"/>
              </w:rPr>
              <w:t>Ouvrir le compas dont l</w:t>
            </w:r>
            <w:r w:rsidR="003E7EA3">
              <w:rPr>
                <w:rFonts w:ascii="Arial" w:hAnsi="Arial" w:cs="Arial"/>
                <w:sz w:val="24"/>
                <w:szCs w:val="24"/>
                <w:lang w:val="fr-CA" w:eastAsia="ja-JP"/>
              </w:rPr>
              <w:t>’ouverture représante l</w:t>
            </w:r>
            <w:r w:rsidRPr="00BC05C0">
              <w:rPr>
                <w:rFonts w:ascii="Arial" w:hAnsi="Arial" w:cs="Arial"/>
                <w:sz w:val="24"/>
                <w:szCs w:val="24"/>
                <w:lang w:val="fr-CA" w:eastAsia="ja-JP"/>
              </w:rPr>
              <w:t xml:space="preserve">a moitié de la </w:t>
            </w:r>
            <w:r w:rsidR="003E7EA3">
              <w:rPr>
                <w:rFonts w:ascii="Arial" w:hAnsi="Arial" w:cs="Arial"/>
                <w:sz w:val="24"/>
                <w:szCs w:val="24"/>
                <w:lang w:val="fr-CA" w:eastAsia="ja-JP"/>
              </w:rPr>
              <w:t>petite dia</w:t>
            </w:r>
            <w:r w:rsidRPr="00BC05C0">
              <w:rPr>
                <w:rFonts w:ascii="Arial" w:hAnsi="Arial" w:cs="Arial"/>
                <w:sz w:val="24"/>
                <w:szCs w:val="24"/>
                <w:lang w:val="fr-CA" w:eastAsia="ja-JP"/>
              </w:rPr>
              <w:t>gonale ;</w:t>
            </w:r>
          </w:p>
          <w:p w:rsidR="00357F3D" w:rsidRPr="00BC05C0" w:rsidRDefault="00357F3D" w:rsidP="009D69F4">
            <w:pPr>
              <w:pStyle w:val="a9"/>
              <w:numPr>
                <w:ilvl w:val="0"/>
                <w:numId w:val="461"/>
              </w:numPr>
              <w:tabs>
                <w:tab w:val="center" w:pos="4536"/>
                <w:tab w:val="left" w:pos="6816"/>
              </w:tabs>
              <w:ind w:left="297" w:hanging="297"/>
              <w:rPr>
                <w:rFonts w:ascii="Arial" w:hAnsi="Arial" w:cs="Arial"/>
                <w:sz w:val="24"/>
                <w:szCs w:val="24"/>
                <w:lang w:eastAsia="ja-JP"/>
              </w:rPr>
            </w:pPr>
            <w:r w:rsidRPr="00BC05C0">
              <w:rPr>
                <w:rFonts w:ascii="Arial" w:hAnsi="Arial" w:cs="Arial"/>
                <w:sz w:val="24"/>
                <w:szCs w:val="24"/>
                <w:lang w:val="fr-CA" w:eastAsia="ja-JP"/>
              </w:rPr>
              <w:t>Fixer la pointe du compas au point sécant, et tracer un arc de cercle sécant en deux points C et D) ;</w:t>
            </w:r>
          </w:p>
          <w:p w:rsidR="00357F3D" w:rsidRPr="00BC05C0" w:rsidRDefault="00357F3D" w:rsidP="009D69F4">
            <w:pPr>
              <w:pStyle w:val="a9"/>
              <w:numPr>
                <w:ilvl w:val="0"/>
                <w:numId w:val="461"/>
              </w:numPr>
              <w:tabs>
                <w:tab w:val="center" w:pos="4536"/>
                <w:tab w:val="left" w:pos="6816"/>
              </w:tabs>
              <w:ind w:left="297" w:hanging="297"/>
              <w:rPr>
                <w:rFonts w:ascii="Arial" w:hAnsi="Arial" w:cs="Arial"/>
                <w:sz w:val="24"/>
                <w:szCs w:val="24"/>
                <w:lang w:eastAsia="ja-JP"/>
              </w:rPr>
            </w:pPr>
            <w:r w:rsidRPr="00BC05C0">
              <w:rPr>
                <w:rFonts w:ascii="Arial" w:hAnsi="Arial" w:cs="Arial"/>
                <w:sz w:val="24"/>
                <w:szCs w:val="24"/>
                <w:lang w:eastAsia="ja-JP"/>
              </w:rPr>
              <w:t>Joindre les points A, B, C, D.</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tabs>
                <w:tab w:val="center" w:pos="4536"/>
                <w:tab w:val="left" w:pos="6816"/>
              </w:tabs>
              <w:rPr>
                <w:rFonts w:ascii="Arial" w:hAnsi="Arial" w:cs="Arial"/>
                <w:b/>
                <w:sz w:val="24"/>
                <w:szCs w:val="24"/>
                <w:lang w:eastAsia="ja-JP"/>
              </w:rPr>
            </w:pPr>
            <w:r w:rsidRPr="00F02852">
              <w:rPr>
                <w:rFonts w:ascii="Arial" w:hAnsi="Arial" w:cs="Arial"/>
                <w:b/>
                <w:sz w:val="24"/>
                <w:szCs w:val="24"/>
              </w:rPr>
              <w:t>Vérification des hypothèses</w:t>
            </w:r>
          </w:p>
          <w:p w:rsidR="00357F3D" w:rsidRPr="00F02852" w:rsidRDefault="00357F3D" w:rsidP="009D69F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2 mn</w:t>
            </w:r>
            <w:r w:rsidRPr="00F02852">
              <w:rPr>
                <w:rFonts w:ascii="Arial" w:hAnsi="Arial" w:cs="Arial"/>
                <w:b/>
                <w:sz w:val="24"/>
                <w:szCs w:val="24"/>
              </w:rPr>
              <w:t>)</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tabs>
                <w:tab w:val="center" w:pos="4536"/>
                <w:tab w:val="left" w:pos="6816"/>
              </w:tabs>
              <w:rPr>
                <w:rFonts w:ascii="Arial" w:hAnsi="Arial" w:cs="Arial"/>
                <w:sz w:val="24"/>
                <w:szCs w:val="24"/>
                <w:lang w:eastAsia="ja-JP"/>
              </w:rPr>
            </w:pPr>
            <w:r w:rsidRPr="00F02852">
              <w:rPr>
                <w:rFonts w:ascii="Arial" w:hAnsi="Arial" w:cs="Arial"/>
                <w:sz w:val="24"/>
                <w:szCs w:val="24"/>
              </w:rPr>
              <w:t>Comparons ce que vous aviez dit à ce que nous venons d’apprendre.</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tabs>
                <w:tab w:val="center" w:pos="4536"/>
                <w:tab w:val="left" w:pos="6816"/>
              </w:tabs>
              <w:rPr>
                <w:rFonts w:ascii="Arial" w:hAnsi="Arial" w:cs="Arial"/>
                <w:sz w:val="24"/>
                <w:szCs w:val="24"/>
              </w:rPr>
            </w:pPr>
            <w:r w:rsidRPr="00F02852">
              <w:rPr>
                <w:rFonts w:ascii="Arial" w:hAnsi="Arial" w:cs="Arial"/>
                <w:sz w:val="24"/>
                <w:szCs w:val="24"/>
              </w:rPr>
              <w:t>Comparaison des hypothèses aux points d’</w:t>
            </w:r>
            <w:r>
              <w:rPr>
                <w:rFonts w:ascii="Arial" w:hAnsi="Arial" w:cs="Arial"/>
                <w:sz w:val="24"/>
                <w:szCs w:val="24"/>
              </w:rPr>
              <w:t>enseignement / apprentissage</w:t>
            </w:r>
            <w:r w:rsidRPr="00F02852">
              <w:rPr>
                <w:rFonts w:ascii="Arial" w:hAnsi="Arial" w:cs="Arial"/>
                <w:sz w:val="24"/>
                <w:szCs w:val="24"/>
              </w:rPr>
              <w:t>.</w:t>
            </w: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9D69F4">
            <w:pPr>
              <w:tabs>
                <w:tab w:val="center" w:pos="4536"/>
                <w:tab w:val="left" w:pos="6816"/>
              </w:tabs>
              <w:rPr>
                <w:rFonts w:ascii="Arial" w:hAnsi="Arial" w:cs="Arial"/>
                <w:sz w:val="24"/>
                <w:szCs w:val="24"/>
              </w:rPr>
            </w:pPr>
          </w:p>
        </w:tc>
      </w:tr>
      <w:tr w:rsidR="00357F3D" w:rsidRPr="00F02852" w:rsidTr="007D7484">
        <w:trPr>
          <w:jc w:val="center"/>
        </w:trPr>
        <w:tc>
          <w:tcPr>
            <w:tcW w:w="156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pStyle w:val="a9"/>
              <w:numPr>
                <w:ilvl w:val="0"/>
                <w:numId w:val="444"/>
              </w:numPr>
              <w:rPr>
                <w:rFonts w:ascii="Arial" w:hAnsi="Arial" w:cs="Arial"/>
                <w:b/>
                <w:sz w:val="24"/>
                <w:szCs w:val="24"/>
                <w:lang w:eastAsia="ja-JP"/>
              </w:rPr>
            </w:pPr>
            <w:r w:rsidRPr="00F02852">
              <w:rPr>
                <w:rFonts w:ascii="Arial" w:hAnsi="Arial" w:cs="Arial"/>
                <w:sz w:val="24"/>
                <w:szCs w:val="24"/>
              </w:rPr>
              <w:br w:type="page"/>
            </w:r>
            <w:r>
              <w:rPr>
                <w:rFonts w:ascii="Arial" w:hAnsi="Arial" w:cs="Arial"/>
                <w:b/>
                <w:sz w:val="24"/>
                <w:szCs w:val="24"/>
              </w:rPr>
              <w:t>CONCLUSION / SYNTHESE</w:t>
            </w:r>
            <w:r w:rsidRPr="00F02852">
              <w:rPr>
                <w:rFonts w:ascii="Arial" w:hAnsi="Arial" w:cs="Arial"/>
                <w:b/>
                <w:sz w:val="24"/>
                <w:szCs w:val="24"/>
              </w:rPr>
              <w:t> (</w:t>
            </w:r>
            <w:r>
              <w:rPr>
                <w:rFonts w:ascii="Arial" w:hAnsi="Arial" w:cs="Arial"/>
                <w:b/>
                <w:sz w:val="24"/>
                <w:szCs w:val="24"/>
              </w:rPr>
              <w:t>10 mn</w:t>
            </w:r>
            <w:r w:rsidRPr="00F02852">
              <w:rPr>
                <w:rFonts w:ascii="Arial" w:hAnsi="Arial" w:cs="Arial"/>
                <w:b/>
                <w:sz w:val="24"/>
                <w:szCs w:val="24"/>
              </w:rPr>
              <w:t>)</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9D69F4">
            <w:pPr>
              <w:tabs>
                <w:tab w:val="center" w:pos="4536"/>
                <w:tab w:val="left" w:pos="6816"/>
              </w:tabs>
              <w:rPr>
                <w:rFonts w:ascii="Arial" w:hAnsi="Arial" w:cs="Arial"/>
                <w:b/>
                <w:sz w:val="24"/>
                <w:szCs w:val="24"/>
              </w:rPr>
            </w:pPr>
            <w:r w:rsidRPr="00F02852">
              <w:rPr>
                <w:rFonts w:ascii="Arial" w:hAnsi="Arial" w:cs="Arial"/>
                <w:b/>
                <w:sz w:val="24"/>
                <w:szCs w:val="24"/>
              </w:rPr>
              <w:t>Résumé</w:t>
            </w:r>
          </w:p>
          <w:p w:rsidR="00357F3D" w:rsidRPr="00F02852" w:rsidRDefault="00357F3D" w:rsidP="009D69F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8 mn</w:t>
            </w:r>
            <w:r w:rsidRPr="00F02852">
              <w:rPr>
                <w:rFonts w:ascii="Arial" w:hAnsi="Arial" w:cs="Arial"/>
                <w:b/>
                <w:sz w:val="24"/>
                <w:szCs w:val="24"/>
              </w:rPr>
              <w:t>)</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tabs>
                <w:tab w:val="center" w:pos="4536"/>
                <w:tab w:val="left" w:pos="6816"/>
              </w:tabs>
              <w:rPr>
                <w:rFonts w:ascii="Arial" w:hAnsi="Arial" w:cs="Arial"/>
                <w:sz w:val="24"/>
                <w:szCs w:val="24"/>
              </w:rPr>
            </w:pPr>
            <w:r w:rsidRPr="00F02852">
              <w:rPr>
                <w:rFonts w:ascii="Arial" w:hAnsi="Arial" w:cs="Arial"/>
                <w:sz w:val="24"/>
                <w:szCs w:val="24"/>
              </w:rPr>
              <w:t>Qu</w:t>
            </w:r>
            <w:r w:rsidRPr="00F02852">
              <w:rPr>
                <w:rFonts w:ascii="Arial" w:hAnsi="Arial" w:cs="Arial"/>
                <w:sz w:val="24"/>
                <w:szCs w:val="24"/>
                <w:lang w:eastAsia="ja-JP"/>
              </w:rPr>
              <w:t>’allons-nous</w:t>
            </w:r>
            <w:r w:rsidRPr="00F02852">
              <w:rPr>
                <w:rFonts w:ascii="Arial" w:hAnsi="Arial" w:cs="Arial"/>
                <w:sz w:val="24"/>
                <w:szCs w:val="24"/>
              </w:rPr>
              <w:t xml:space="preserve"> retenir de ce que nous </w:t>
            </w:r>
            <w:r w:rsidRPr="00F02852">
              <w:rPr>
                <w:rFonts w:ascii="Arial" w:hAnsi="Arial" w:cs="Arial"/>
                <w:sz w:val="24"/>
                <w:szCs w:val="24"/>
                <w:lang w:eastAsia="ja-JP"/>
              </w:rPr>
              <w:t>ven</w:t>
            </w:r>
            <w:r w:rsidRPr="00F02852">
              <w:rPr>
                <w:rFonts w:ascii="Arial" w:hAnsi="Arial" w:cs="Arial"/>
                <w:sz w:val="24"/>
                <w:szCs w:val="24"/>
              </w:rPr>
              <w:t xml:space="preserve">ons </w:t>
            </w:r>
            <w:r w:rsidRPr="00F02852">
              <w:rPr>
                <w:rFonts w:ascii="Arial" w:hAnsi="Arial" w:cs="Arial"/>
                <w:sz w:val="24"/>
                <w:szCs w:val="24"/>
                <w:lang w:eastAsia="ja-JP"/>
              </w:rPr>
              <w:t>d’</w:t>
            </w:r>
            <w:r w:rsidRPr="00F02852">
              <w:rPr>
                <w:rFonts w:ascii="Arial" w:hAnsi="Arial" w:cs="Arial"/>
                <w:sz w:val="24"/>
                <w:szCs w:val="24"/>
              </w:rPr>
              <w:t>appr</w:t>
            </w:r>
            <w:r w:rsidRPr="00F02852">
              <w:rPr>
                <w:rFonts w:ascii="Arial" w:hAnsi="Arial" w:cs="Arial"/>
                <w:sz w:val="24"/>
                <w:szCs w:val="24"/>
                <w:lang w:eastAsia="ja-JP"/>
              </w:rPr>
              <w:t>endre</w:t>
            </w:r>
            <w:r w:rsidRPr="00F02852">
              <w:rPr>
                <w:rFonts w:ascii="Arial" w:hAnsi="Arial" w:cs="Arial"/>
                <w:sz w:val="24"/>
                <w:szCs w:val="24"/>
              </w:rPr>
              <w:t> ?</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rPr>
                <w:rFonts w:ascii="Arial" w:hAnsi="Arial" w:cs="Arial"/>
                <w:sz w:val="24"/>
                <w:szCs w:val="24"/>
              </w:rPr>
            </w:pPr>
            <w:r w:rsidRPr="00F02852">
              <w:rPr>
                <w:rFonts w:ascii="Arial" w:hAnsi="Arial" w:cs="Arial"/>
                <w:sz w:val="24"/>
                <w:szCs w:val="24"/>
              </w:rPr>
              <w:t>Elaboration du résumé</w:t>
            </w: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8E688E" w:rsidRDefault="00357F3D" w:rsidP="009D69F4">
            <w:pPr>
              <w:pStyle w:val="a9"/>
              <w:numPr>
                <w:ilvl w:val="0"/>
                <w:numId w:val="454"/>
              </w:numPr>
              <w:ind w:left="122" w:hanging="122"/>
              <w:rPr>
                <w:rFonts w:ascii="Arial" w:hAnsi="Arial" w:cs="Arial"/>
                <w:sz w:val="24"/>
                <w:szCs w:val="24"/>
              </w:rPr>
            </w:pPr>
            <w:r w:rsidRPr="008E688E">
              <w:rPr>
                <w:rFonts w:ascii="Arial" w:hAnsi="Arial" w:cs="Arial"/>
                <w:sz w:val="24"/>
                <w:szCs w:val="24"/>
              </w:rPr>
              <w:t>Le losange est un quadrilatère qui a quatre côtés de même longueur.</w:t>
            </w:r>
          </w:p>
          <w:p w:rsidR="00357F3D" w:rsidRPr="00F02852" w:rsidRDefault="00357F3D" w:rsidP="009D69F4">
            <w:pPr>
              <w:pStyle w:val="a9"/>
              <w:numPr>
                <w:ilvl w:val="0"/>
                <w:numId w:val="454"/>
              </w:numPr>
              <w:ind w:left="122" w:hanging="122"/>
              <w:rPr>
                <w:rFonts w:ascii="Arial" w:eastAsiaTheme="minorEastAsia" w:hAnsi="Arial" w:cs="Arial"/>
                <w:sz w:val="24"/>
                <w:szCs w:val="24"/>
              </w:rPr>
            </w:pPr>
            <w:r>
              <w:rPr>
                <w:rFonts w:ascii="Arial" w:eastAsiaTheme="minorEastAsia" w:hAnsi="Arial" w:cs="Arial"/>
                <w:sz w:val="24"/>
                <w:szCs w:val="24"/>
              </w:rPr>
              <w:t>L</w:t>
            </w:r>
            <w:r w:rsidRPr="00F02852">
              <w:rPr>
                <w:rFonts w:ascii="Arial" w:eastAsiaTheme="minorEastAsia" w:hAnsi="Arial" w:cs="Arial"/>
                <w:sz w:val="24"/>
                <w:szCs w:val="24"/>
              </w:rPr>
              <w:t xml:space="preserve">es angles </w:t>
            </w:r>
            <w:r>
              <w:rPr>
                <w:rFonts w:ascii="Arial" w:eastAsiaTheme="minorEastAsia" w:hAnsi="Arial" w:cs="Arial"/>
                <w:sz w:val="24"/>
                <w:szCs w:val="24"/>
                <w:lang w:val="fr-CA"/>
              </w:rPr>
              <w:t>opposés sont égaux ;</w:t>
            </w:r>
          </w:p>
          <w:p w:rsidR="00357F3D" w:rsidRPr="008E688E" w:rsidRDefault="00357F3D" w:rsidP="009D69F4">
            <w:pPr>
              <w:pStyle w:val="a9"/>
              <w:numPr>
                <w:ilvl w:val="0"/>
                <w:numId w:val="454"/>
              </w:numPr>
              <w:ind w:left="122" w:hanging="122"/>
              <w:rPr>
                <w:rFonts w:ascii="Arial" w:hAnsi="Arial" w:cs="Arial"/>
                <w:sz w:val="24"/>
                <w:szCs w:val="24"/>
              </w:rPr>
            </w:pPr>
            <w:r w:rsidRPr="008E688E">
              <w:rPr>
                <w:rFonts w:ascii="Arial" w:hAnsi="Arial" w:cs="Arial"/>
                <w:sz w:val="24"/>
                <w:szCs w:val="24"/>
              </w:rPr>
              <w:t>Les diagonales sont perpendiculaires et se coupent en leur milieu.</w:t>
            </w:r>
          </w:p>
          <w:tbl>
            <w:tblPr>
              <w:tblStyle w:val="ac"/>
              <w:tblW w:w="0" w:type="auto"/>
              <w:tblInd w:w="1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80"/>
              <w:gridCol w:w="680"/>
            </w:tblGrid>
            <w:tr w:rsidR="00357F3D" w:rsidTr="007D7484">
              <w:tc>
                <w:tcPr>
                  <w:tcW w:w="680" w:type="dxa"/>
                  <w:tcBorders>
                    <w:top w:val="nil"/>
                    <w:bottom w:val="single" w:sz="4" w:space="0" w:color="000000" w:themeColor="text1"/>
                    <w:tr2bl w:val="single" w:sz="4" w:space="0" w:color="auto"/>
                  </w:tcBorders>
                </w:tcPr>
                <w:p w:rsidR="00357F3D" w:rsidRDefault="00357F3D" w:rsidP="009D69F4">
                  <w:pPr>
                    <w:tabs>
                      <w:tab w:val="center" w:pos="4536"/>
                      <w:tab w:val="left" w:pos="6816"/>
                    </w:tabs>
                    <w:rPr>
                      <w:rFonts w:ascii="Arial" w:hAnsi="Arial" w:cs="Arial"/>
                      <w:sz w:val="24"/>
                      <w:szCs w:val="24"/>
                      <w:lang w:eastAsia="ja-JP"/>
                    </w:rPr>
                  </w:pPr>
                </w:p>
              </w:tc>
              <w:tc>
                <w:tcPr>
                  <w:tcW w:w="680" w:type="dxa"/>
                  <w:tcBorders>
                    <w:top w:val="nil"/>
                    <w:bottom w:val="single" w:sz="4" w:space="0" w:color="000000" w:themeColor="text1"/>
                    <w:tl2br w:val="single" w:sz="4" w:space="0" w:color="auto"/>
                  </w:tcBorders>
                </w:tcPr>
                <w:p w:rsidR="00357F3D" w:rsidRDefault="00357F3D" w:rsidP="009D69F4">
                  <w:pPr>
                    <w:tabs>
                      <w:tab w:val="center" w:pos="4536"/>
                      <w:tab w:val="left" w:pos="6816"/>
                    </w:tabs>
                    <w:rPr>
                      <w:rFonts w:ascii="Arial" w:hAnsi="Arial" w:cs="Arial"/>
                      <w:sz w:val="24"/>
                      <w:szCs w:val="24"/>
                      <w:lang w:eastAsia="ja-JP"/>
                    </w:rPr>
                  </w:pPr>
                </w:p>
              </w:tc>
            </w:tr>
            <w:tr w:rsidR="00357F3D" w:rsidTr="007D7484">
              <w:trPr>
                <w:trHeight w:val="315"/>
              </w:trPr>
              <w:tc>
                <w:tcPr>
                  <w:tcW w:w="680" w:type="dxa"/>
                  <w:tcBorders>
                    <w:top w:val="single" w:sz="4" w:space="0" w:color="000000" w:themeColor="text1"/>
                    <w:bottom w:val="nil"/>
                    <w:tl2br w:val="single" w:sz="4" w:space="0" w:color="auto"/>
                  </w:tcBorders>
                </w:tcPr>
                <w:p w:rsidR="00357F3D" w:rsidRDefault="00357F3D" w:rsidP="009D69F4">
                  <w:pPr>
                    <w:tabs>
                      <w:tab w:val="center" w:pos="4536"/>
                      <w:tab w:val="left" w:pos="6816"/>
                    </w:tabs>
                    <w:rPr>
                      <w:rFonts w:ascii="Arial" w:hAnsi="Arial" w:cs="Arial"/>
                      <w:sz w:val="24"/>
                      <w:szCs w:val="24"/>
                      <w:lang w:eastAsia="ja-JP"/>
                    </w:rPr>
                  </w:pPr>
                </w:p>
              </w:tc>
              <w:tc>
                <w:tcPr>
                  <w:tcW w:w="680" w:type="dxa"/>
                  <w:tcBorders>
                    <w:top w:val="single" w:sz="4" w:space="0" w:color="000000" w:themeColor="text1"/>
                    <w:bottom w:val="nil"/>
                    <w:tr2bl w:val="single" w:sz="4" w:space="0" w:color="auto"/>
                  </w:tcBorders>
                </w:tcPr>
                <w:p w:rsidR="00357F3D" w:rsidRDefault="00357F3D" w:rsidP="009D69F4">
                  <w:pPr>
                    <w:tabs>
                      <w:tab w:val="center" w:pos="4536"/>
                      <w:tab w:val="left" w:pos="6816"/>
                    </w:tabs>
                    <w:rPr>
                      <w:rFonts w:ascii="Arial" w:hAnsi="Arial" w:cs="Arial"/>
                      <w:sz w:val="24"/>
                      <w:szCs w:val="24"/>
                      <w:lang w:eastAsia="ja-JP"/>
                    </w:rPr>
                  </w:pPr>
                </w:p>
              </w:tc>
            </w:tr>
          </w:tbl>
          <w:p w:rsidR="00357F3D" w:rsidRPr="00F02852" w:rsidRDefault="00357F3D" w:rsidP="009D69F4">
            <w:pPr>
              <w:rPr>
                <w:rFonts w:ascii="Arial" w:hAnsi="Arial" w:cs="Arial"/>
                <w:sz w:val="24"/>
                <w:szCs w:val="24"/>
              </w:rPr>
            </w:pP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tabs>
                <w:tab w:val="center" w:pos="4536"/>
                <w:tab w:val="left" w:pos="6816"/>
              </w:tabs>
              <w:rPr>
                <w:rFonts w:ascii="Arial" w:hAnsi="Arial" w:cs="Arial"/>
                <w:b/>
                <w:sz w:val="24"/>
                <w:szCs w:val="24"/>
              </w:rPr>
            </w:pPr>
            <w:r w:rsidRPr="00F02852">
              <w:rPr>
                <w:rFonts w:ascii="Arial" w:hAnsi="Arial" w:cs="Arial"/>
                <w:b/>
                <w:sz w:val="24"/>
                <w:szCs w:val="24"/>
              </w:rPr>
              <w:t>Lien avec la vie courante (</w:t>
            </w:r>
            <w:r>
              <w:rPr>
                <w:rFonts w:ascii="Arial" w:hAnsi="Arial" w:cs="Arial"/>
                <w:b/>
                <w:sz w:val="24"/>
                <w:szCs w:val="24"/>
              </w:rPr>
              <w:t>1 mn</w:t>
            </w:r>
            <w:r w:rsidRPr="00F02852">
              <w:rPr>
                <w:rFonts w:ascii="Arial" w:hAnsi="Arial" w:cs="Arial"/>
                <w:b/>
                <w:sz w:val="24"/>
                <w:szCs w:val="24"/>
              </w:rPr>
              <w:t>)</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tabs>
                <w:tab w:val="center" w:pos="4536"/>
                <w:tab w:val="left" w:pos="6816"/>
              </w:tabs>
              <w:rPr>
                <w:rFonts w:ascii="Arial" w:hAnsi="Arial" w:cs="Arial"/>
                <w:sz w:val="24"/>
                <w:szCs w:val="24"/>
              </w:rPr>
            </w:pPr>
            <w:r w:rsidRPr="00F02852">
              <w:rPr>
                <w:rFonts w:ascii="Arial" w:hAnsi="Arial" w:cs="Arial"/>
                <w:sz w:val="24"/>
                <w:szCs w:val="24"/>
                <w:lang w:eastAsia="ja-JP"/>
              </w:rPr>
              <w:t>A</w:t>
            </w:r>
            <w:r w:rsidRPr="00F02852">
              <w:rPr>
                <w:rFonts w:ascii="Arial" w:hAnsi="Arial" w:cs="Arial"/>
                <w:sz w:val="24"/>
                <w:szCs w:val="24"/>
              </w:rPr>
              <w:t xml:space="preserve"> quoi va te servir </w:t>
            </w:r>
            <w:r w:rsidRPr="00F02852">
              <w:rPr>
                <w:rFonts w:ascii="Arial" w:hAnsi="Arial" w:cs="Arial"/>
                <w:sz w:val="24"/>
                <w:szCs w:val="24"/>
                <w:lang w:eastAsia="ja-JP"/>
              </w:rPr>
              <w:t>ce</w:t>
            </w:r>
            <w:r w:rsidRPr="00F02852">
              <w:rPr>
                <w:rFonts w:ascii="Arial" w:hAnsi="Arial" w:cs="Arial"/>
                <w:sz w:val="24"/>
                <w:szCs w:val="24"/>
              </w:rPr>
              <w:t xml:space="preserve"> que tu viens d’apprendre ?</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rPr>
                <w:rFonts w:ascii="Arial" w:hAnsi="Arial" w:cs="Arial"/>
                <w:sz w:val="24"/>
                <w:szCs w:val="24"/>
              </w:rPr>
            </w:pPr>
            <w:r w:rsidRPr="00F02852">
              <w:rPr>
                <w:rFonts w:ascii="Arial" w:hAnsi="Arial" w:cs="Arial"/>
                <w:sz w:val="24"/>
                <w:szCs w:val="24"/>
              </w:rPr>
              <w:t>A construire des losanges à usage décoratif</w:t>
            </w:r>
          </w:p>
          <w:p w:rsidR="00357F3D" w:rsidRPr="00F02852" w:rsidRDefault="00357F3D" w:rsidP="009D69F4">
            <w:pPr>
              <w:rPr>
                <w:rFonts w:ascii="Arial" w:hAnsi="Arial" w:cs="Arial"/>
                <w:sz w:val="24"/>
                <w:szCs w:val="24"/>
              </w:rPr>
            </w:pPr>
            <w:r w:rsidRPr="00F02852">
              <w:rPr>
                <w:rFonts w:ascii="Arial" w:hAnsi="Arial" w:cs="Arial"/>
                <w:sz w:val="24"/>
                <w:szCs w:val="24"/>
              </w:rPr>
              <w:t>A reconnaître des formes de losange parmi les objets</w:t>
            </w: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9D69F4">
            <w:pPr>
              <w:rPr>
                <w:rFonts w:ascii="Arial" w:hAnsi="Arial" w:cs="Arial"/>
                <w:sz w:val="24"/>
                <w:szCs w:val="24"/>
              </w:rPr>
            </w:pP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tabs>
                <w:tab w:val="center" w:pos="4536"/>
                <w:tab w:val="left" w:pos="6816"/>
              </w:tabs>
              <w:rPr>
                <w:rFonts w:ascii="Arial" w:hAnsi="Arial" w:cs="Arial"/>
                <w:b/>
                <w:sz w:val="24"/>
                <w:szCs w:val="24"/>
              </w:rPr>
            </w:pPr>
            <w:r w:rsidRPr="00F02852">
              <w:rPr>
                <w:rFonts w:ascii="Arial" w:hAnsi="Arial" w:cs="Arial"/>
                <w:b/>
                <w:sz w:val="24"/>
                <w:szCs w:val="24"/>
              </w:rPr>
              <w:t xml:space="preserve">Lien avec la leçon à venir </w:t>
            </w:r>
          </w:p>
          <w:p w:rsidR="00357F3D" w:rsidRPr="00F02852" w:rsidRDefault="00357F3D" w:rsidP="009D69F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 mn</w:t>
            </w:r>
            <w:r w:rsidRPr="00F02852">
              <w:rPr>
                <w:rFonts w:ascii="Arial" w:hAnsi="Arial" w:cs="Arial"/>
                <w:b/>
                <w:sz w:val="24"/>
                <w:szCs w:val="24"/>
              </w:rPr>
              <w:t>)</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tabs>
                <w:tab w:val="center" w:pos="4536"/>
                <w:tab w:val="left" w:pos="6816"/>
              </w:tabs>
              <w:rPr>
                <w:rFonts w:ascii="Arial" w:hAnsi="Arial" w:cs="Arial"/>
                <w:sz w:val="24"/>
                <w:szCs w:val="24"/>
              </w:rPr>
            </w:pPr>
            <w:r w:rsidRPr="00F02852">
              <w:rPr>
                <w:rFonts w:ascii="Arial" w:hAnsi="Arial" w:cs="Arial"/>
                <w:sz w:val="24"/>
                <w:szCs w:val="24"/>
              </w:rPr>
              <w:t xml:space="preserve">Avec ce que </w:t>
            </w:r>
            <w:r w:rsidRPr="00F02852">
              <w:rPr>
                <w:rFonts w:ascii="Arial" w:hAnsi="Arial" w:cs="Arial"/>
                <w:sz w:val="24"/>
                <w:szCs w:val="24"/>
                <w:lang w:eastAsia="ja-JP"/>
              </w:rPr>
              <w:t>nous venons</w:t>
            </w:r>
            <w:r w:rsidRPr="00F02852">
              <w:rPr>
                <w:rFonts w:ascii="Arial" w:hAnsi="Arial" w:cs="Arial"/>
                <w:sz w:val="24"/>
                <w:szCs w:val="24"/>
              </w:rPr>
              <w:t xml:space="preserve"> d’apprendre</w:t>
            </w:r>
            <w:r w:rsidRPr="00F02852">
              <w:rPr>
                <w:rFonts w:ascii="Arial" w:hAnsi="Arial" w:cs="Arial"/>
                <w:sz w:val="24"/>
                <w:szCs w:val="24"/>
                <w:lang w:eastAsia="ja-JP"/>
              </w:rPr>
              <w:t xml:space="preserve">, quelles leçons </w:t>
            </w:r>
            <w:r w:rsidRPr="00F02852">
              <w:rPr>
                <w:rFonts w:ascii="Arial" w:hAnsi="Arial" w:cs="Arial"/>
                <w:sz w:val="24"/>
                <w:szCs w:val="24"/>
              </w:rPr>
              <w:t>pouvons-nous étudier prochainement ?</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rPr>
                <w:rFonts w:ascii="Arial" w:hAnsi="Arial" w:cs="Arial"/>
                <w:sz w:val="24"/>
                <w:szCs w:val="24"/>
              </w:rPr>
            </w:pPr>
            <w:r w:rsidRPr="00F02852">
              <w:rPr>
                <w:rFonts w:ascii="Arial" w:hAnsi="Arial" w:cs="Arial"/>
                <w:sz w:val="24"/>
                <w:szCs w:val="24"/>
              </w:rPr>
              <w:t>La surface</w:t>
            </w:r>
            <w:r>
              <w:rPr>
                <w:rFonts w:ascii="Arial" w:hAnsi="Arial" w:cs="Arial"/>
                <w:sz w:val="24"/>
                <w:szCs w:val="24"/>
              </w:rPr>
              <w:t xml:space="preserve"> </w:t>
            </w:r>
            <w:r w:rsidRPr="00F02852">
              <w:rPr>
                <w:rFonts w:ascii="Arial" w:hAnsi="Arial" w:cs="Arial"/>
                <w:sz w:val="24"/>
                <w:szCs w:val="24"/>
              </w:rPr>
              <w:t>du losange</w:t>
            </w: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9D69F4">
            <w:pPr>
              <w:rPr>
                <w:rFonts w:ascii="Arial" w:hAnsi="Arial" w:cs="Arial"/>
                <w:sz w:val="24"/>
                <w:szCs w:val="24"/>
              </w:rPr>
            </w:pPr>
          </w:p>
        </w:tc>
      </w:tr>
    </w:tbl>
    <w:p w:rsidR="00357F3D" w:rsidRDefault="00357F3D" w:rsidP="009D69F4">
      <w:pPr>
        <w:spacing w:line="240" w:lineRule="auto"/>
      </w:pPr>
      <w:r>
        <w:br w:type="page"/>
      </w:r>
    </w:p>
    <w:tbl>
      <w:tblPr>
        <w:tblStyle w:val="ac"/>
        <w:tblW w:w="15624" w:type="dxa"/>
        <w:jc w:val="center"/>
        <w:tblLayout w:type="fixed"/>
        <w:tblLook w:val="04A0" w:firstRow="1" w:lastRow="0" w:firstColumn="1" w:lastColumn="0" w:noHBand="0" w:noVBand="1"/>
      </w:tblPr>
      <w:tblGrid>
        <w:gridCol w:w="2041"/>
        <w:gridCol w:w="5465"/>
        <w:gridCol w:w="3777"/>
        <w:gridCol w:w="4341"/>
      </w:tblGrid>
      <w:tr w:rsidR="00357F3D" w:rsidRPr="00F02852" w:rsidTr="007D7484">
        <w:trPr>
          <w:jc w:val="center"/>
        </w:trPr>
        <w:tc>
          <w:tcPr>
            <w:tcW w:w="156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pStyle w:val="a9"/>
              <w:numPr>
                <w:ilvl w:val="0"/>
                <w:numId w:val="444"/>
              </w:numPr>
              <w:rPr>
                <w:rFonts w:ascii="Arial" w:hAnsi="Arial" w:cs="Arial"/>
                <w:b/>
                <w:sz w:val="24"/>
                <w:szCs w:val="24"/>
                <w:lang w:eastAsia="ja-JP"/>
              </w:rPr>
            </w:pPr>
            <w:r w:rsidRPr="00F02852">
              <w:rPr>
                <w:rFonts w:ascii="Arial" w:hAnsi="Arial" w:cs="Arial"/>
                <w:b/>
                <w:sz w:val="24"/>
                <w:szCs w:val="24"/>
              </w:rPr>
              <w:lastRenderedPageBreak/>
              <w:t xml:space="preserve">EVALUATION </w:t>
            </w:r>
            <w:r w:rsidRPr="00F02852">
              <w:rPr>
                <w:rFonts w:ascii="Arial" w:hAnsi="Arial" w:cs="Arial"/>
                <w:b/>
                <w:sz w:val="24"/>
                <w:szCs w:val="24"/>
                <w:lang w:eastAsia="ja-JP"/>
              </w:rPr>
              <w:t>(</w:t>
            </w:r>
            <w:r>
              <w:rPr>
                <w:rFonts w:ascii="Arial" w:hAnsi="Arial" w:cs="Arial"/>
                <w:b/>
                <w:sz w:val="24"/>
                <w:szCs w:val="24"/>
                <w:lang w:eastAsia="ja-JP"/>
              </w:rPr>
              <w:t>10 mn</w:t>
            </w:r>
            <w:r w:rsidRPr="00F02852">
              <w:rPr>
                <w:rFonts w:ascii="Arial" w:hAnsi="Arial" w:cs="Arial"/>
                <w:b/>
                <w:sz w:val="24"/>
                <w:szCs w:val="24"/>
                <w:lang w:eastAsia="ja-JP"/>
              </w:rPr>
              <w:t>)</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rPr>
                <w:rFonts w:ascii="Arial" w:hAnsi="Arial" w:cs="Arial"/>
                <w:b/>
                <w:sz w:val="24"/>
                <w:szCs w:val="24"/>
              </w:rPr>
            </w:pPr>
            <w:r w:rsidRPr="00F02852">
              <w:rPr>
                <w:rFonts w:ascii="Arial" w:hAnsi="Arial" w:cs="Arial"/>
                <w:b/>
                <w:sz w:val="24"/>
                <w:szCs w:val="24"/>
                <w:lang w:eastAsia="ja-JP"/>
              </w:rPr>
              <w:t>D</w:t>
            </w:r>
            <w:r w:rsidRPr="00F02852">
              <w:rPr>
                <w:rFonts w:ascii="Arial" w:hAnsi="Arial" w:cs="Arial"/>
                <w:b/>
                <w:sz w:val="24"/>
                <w:szCs w:val="24"/>
              </w:rPr>
              <w:t>es acquis</w:t>
            </w:r>
          </w:p>
          <w:p w:rsidR="00357F3D" w:rsidRPr="00F02852" w:rsidRDefault="00357F3D" w:rsidP="009D69F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lang w:eastAsia="ja-JP"/>
              </w:rPr>
              <w:t>8 mn</w:t>
            </w:r>
            <w:r w:rsidRPr="00F02852">
              <w:rPr>
                <w:rFonts w:ascii="Arial" w:hAnsi="Arial" w:cs="Arial"/>
                <w:b/>
                <w:sz w:val="24"/>
                <w:szCs w:val="24"/>
              </w:rPr>
              <w:t>)</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050D11" w:rsidRDefault="00357F3D" w:rsidP="009D69F4">
            <w:pPr>
              <w:pStyle w:val="a9"/>
              <w:numPr>
                <w:ilvl w:val="0"/>
                <w:numId w:val="455"/>
              </w:numPr>
              <w:tabs>
                <w:tab w:val="center" w:pos="4536"/>
                <w:tab w:val="left" w:pos="6816"/>
              </w:tabs>
              <w:ind w:left="150" w:hanging="150"/>
              <w:rPr>
                <w:rFonts w:ascii="Arial" w:hAnsi="Arial" w:cs="Arial"/>
                <w:sz w:val="24"/>
                <w:szCs w:val="24"/>
                <w:lang w:eastAsia="ja-JP"/>
              </w:rPr>
            </w:pPr>
            <w:r w:rsidRPr="00050D11">
              <w:rPr>
                <w:rFonts w:ascii="Arial" w:hAnsi="Arial" w:cs="Arial"/>
                <w:sz w:val="24"/>
                <w:szCs w:val="24"/>
                <w:lang w:eastAsia="ja-JP"/>
              </w:rPr>
              <w:t>Relève ce qui fait la différence entre le carré et le losange ?</w:t>
            </w:r>
          </w:p>
          <w:p w:rsidR="00357F3D" w:rsidRPr="00F02852" w:rsidRDefault="00357F3D" w:rsidP="009D69F4">
            <w:pPr>
              <w:tabs>
                <w:tab w:val="center" w:pos="4536"/>
                <w:tab w:val="left" w:pos="6816"/>
              </w:tabs>
              <w:ind w:left="150" w:hanging="150"/>
              <w:rPr>
                <w:rFonts w:ascii="Arial" w:hAnsi="Arial" w:cs="Arial"/>
                <w:sz w:val="24"/>
                <w:szCs w:val="24"/>
                <w:lang w:eastAsia="ja-JP"/>
              </w:rPr>
            </w:pPr>
          </w:p>
          <w:p w:rsidR="00357F3D" w:rsidRPr="00F02852" w:rsidRDefault="00357F3D" w:rsidP="009D69F4">
            <w:pPr>
              <w:tabs>
                <w:tab w:val="center" w:pos="4536"/>
                <w:tab w:val="left" w:pos="6816"/>
              </w:tabs>
              <w:ind w:left="150" w:hanging="150"/>
              <w:rPr>
                <w:rFonts w:ascii="Arial" w:hAnsi="Arial" w:cs="Arial"/>
                <w:sz w:val="24"/>
                <w:szCs w:val="24"/>
                <w:lang w:eastAsia="ja-JP"/>
              </w:rPr>
            </w:pPr>
          </w:p>
          <w:p w:rsidR="00357F3D" w:rsidRDefault="00357F3D" w:rsidP="009D69F4">
            <w:pPr>
              <w:tabs>
                <w:tab w:val="center" w:pos="4536"/>
                <w:tab w:val="left" w:pos="6816"/>
              </w:tabs>
              <w:ind w:left="150" w:hanging="150"/>
              <w:rPr>
                <w:rFonts w:ascii="Arial" w:hAnsi="Arial" w:cs="Arial"/>
                <w:sz w:val="24"/>
                <w:szCs w:val="24"/>
                <w:lang w:val="fr-CA" w:eastAsia="ja-JP"/>
              </w:rPr>
            </w:pPr>
          </w:p>
          <w:p w:rsidR="00357F3D" w:rsidRPr="00050D11" w:rsidRDefault="00357F3D" w:rsidP="009D69F4">
            <w:pPr>
              <w:tabs>
                <w:tab w:val="center" w:pos="4536"/>
                <w:tab w:val="left" w:pos="6816"/>
              </w:tabs>
              <w:ind w:left="150" w:hanging="150"/>
              <w:rPr>
                <w:rFonts w:ascii="Arial" w:hAnsi="Arial" w:cs="Arial"/>
                <w:sz w:val="24"/>
                <w:szCs w:val="24"/>
                <w:lang w:val="fr-CA" w:eastAsia="ja-JP"/>
              </w:rPr>
            </w:pPr>
          </w:p>
          <w:p w:rsidR="00357F3D" w:rsidRPr="00050D11" w:rsidRDefault="00357F3D" w:rsidP="009D69F4">
            <w:pPr>
              <w:pStyle w:val="a9"/>
              <w:numPr>
                <w:ilvl w:val="0"/>
                <w:numId w:val="455"/>
              </w:numPr>
              <w:tabs>
                <w:tab w:val="center" w:pos="4536"/>
                <w:tab w:val="left" w:pos="6816"/>
              </w:tabs>
              <w:ind w:left="150" w:hanging="150"/>
              <w:rPr>
                <w:rFonts w:ascii="Arial" w:hAnsi="Arial" w:cs="Arial"/>
                <w:sz w:val="24"/>
                <w:szCs w:val="24"/>
                <w:lang w:eastAsia="ja-JP"/>
              </w:rPr>
            </w:pPr>
            <w:r w:rsidRPr="00050D11">
              <w:rPr>
                <w:rFonts w:ascii="Arial" w:hAnsi="Arial" w:cs="Arial"/>
                <w:sz w:val="24"/>
                <w:szCs w:val="24"/>
                <w:lang w:eastAsia="ja-JP"/>
              </w:rPr>
              <w:t xml:space="preserve">Construis un losange dont la grande diagonale mesure </w:t>
            </w:r>
            <w:r>
              <w:rPr>
                <w:rFonts w:ascii="Arial" w:hAnsi="Arial" w:cs="Arial"/>
                <w:sz w:val="24"/>
                <w:szCs w:val="24"/>
                <w:lang w:eastAsia="ja-JP"/>
              </w:rPr>
              <w:t xml:space="preserve">6 </w:t>
            </w:r>
            <w:r w:rsidRPr="00050D11">
              <w:rPr>
                <w:rFonts w:ascii="Arial" w:hAnsi="Arial" w:cs="Arial"/>
                <w:sz w:val="24"/>
                <w:szCs w:val="24"/>
                <w:lang w:eastAsia="ja-JP"/>
              </w:rPr>
              <w:t>cm et la petite diagonale 5</w:t>
            </w:r>
            <w:r>
              <w:rPr>
                <w:rFonts w:ascii="Arial" w:hAnsi="Arial" w:cs="Arial"/>
                <w:sz w:val="24"/>
                <w:szCs w:val="24"/>
                <w:lang w:eastAsia="ja-JP"/>
              </w:rPr>
              <w:t xml:space="preserve"> </w:t>
            </w:r>
            <w:r w:rsidRPr="00050D11">
              <w:rPr>
                <w:rFonts w:ascii="Arial" w:hAnsi="Arial" w:cs="Arial"/>
                <w:sz w:val="24"/>
                <w:szCs w:val="24"/>
                <w:lang w:eastAsia="ja-JP"/>
              </w:rPr>
              <w:t>cm.</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050D11" w:rsidRDefault="00357F3D" w:rsidP="009D69F4">
            <w:pPr>
              <w:pStyle w:val="a9"/>
              <w:numPr>
                <w:ilvl w:val="0"/>
                <w:numId w:val="51"/>
              </w:numPr>
              <w:tabs>
                <w:tab w:val="center" w:pos="4536"/>
                <w:tab w:val="left" w:pos="6816"/>
              </w:tabs>
              <w:ind w:left="143" w:hanging="143"/>
              <w:rPr>
                <w:rFonts w:ascii="Arial" w:hAnsi="Arial" w:cs="Arial"/>
                <w:sz w:val="24"/>
                <w:szCs w:val="24"/>
              </w:rPr>
            </w:pPr>
            <w:r w:rsidRPr="00050D11">
              <w:rPr>
                <w:rFonts w:ascii="Arial" w:hAnsi="Arial" w:cs="Arial"/>
                <w:sz w:val="24"/>
                <w:szCs w:val="24"/>
              </w:rPr>
              <w:t>Carré : quatre angles droits. Les diagonales ont la même longueur</w:t>
            </w:r>
          </w:p>
          <w:p w:rsidR="00357F3D" w:rsidRDefault="00357F3D" w:rsidP="009D69F4">
            <w:pPr>
              <w:pStyle w:val="a9"/>
              <w:numPr>
                <w:ilvl w:val="0"/>
                <w:numId w:val="51"/>
              </w:numPr>
              <w:tabs>
                <w:tab w:val="center" w:pos="4536"/>
                <w:tab w:val="left" w:pos="6816"/>
              </w:tabs>
              <w:ind w:left="143" w:hanging="143"/>
              <w:rPr>
                <w:rFonts w:ascii="Arial" w:hAnsi="Arial" w:cs="Arial"/>
                <w:sz w:val="24"/>
                <w:szCs w:val="24"/>
              </w:rPr>
            </w:pPr>
            <w:r w:rsidRPr="00050D11">
              <w:rPr>
                <w:rFonts w:ascii="Arial" w:hAnsi="Arial" w:cs="Arial"/>
                <w:sz w:val="24"/>
                <w:szCs w:val="24"/>
              </w:rPr>
              <w:t>Losange : pas d’angle droit.</w:t>
            </w:r>
          </w:p>
          <w:p w:rsidR="00357F3D" w:rsidRDefault="00357F3D" w:rsidP="009D69F4">
            <w:pPr>
              <w:pStyle w:val="a9"/>
              <w:tabs>
                <w:tab w:val="center" w:pos="4536"/>
                <w:tab w:val="left" w:pos="6816"/>
              </w:tabs>
              <w:ind w:left="143"/>
              <w:rPr>
                <w:rFonts w:ascii="Arial" w:hAnsi="Arial" w:cs="Arial"/>
                <w:sz w:val="24"/>
                <w:szCs w:val="24"/>
              </w:rPr>
            </w:pPr>
            <w:r w:rsidRPr="00050D11">
              <w:rPr>
                <w:rFonts w:ascii="Arial" w:hAnsi="Arial" w:cs="Arial"/>
                <w:sz w:val="24"/>
                <w:szCs w:val="24"/>
              </w:rPr>
              <w:t>Les diagonales n’ont pas la même longueur.</w:t>
            </w:r>
          </w:p>
          <w:p w:rsidR="00357F3D" w:rsidRPr="00050D11" w:rsidRDefault="00357F3D" w:rsidP="009D69F4">
            <w:pPr>
              <w:pStyle w:val="a9"/>
              <w:numPr>
                <w:ilvl w:val="0"/>
                <w:numId w:val="51"/>
              </w:numPr>
              <w:tabs>
                <w:tab w:val="center" w:pos="4536"/>
                <w:tab w:val="left" w:pos="6816"/>
              </w:tabs>
              <w:ind w:left="143" w:hanging="143"/>
              <w:rPr>
                <w:rFonts w:ascii="Arial" w:hAnsi="Arial" w:cs="Arial"/>
                <w:sz w:val="24"/>
                <w:szCs w:val="24"/>
              </w:rPr>
            </w:pPr>
            <w:r w:rsidRPr="00050D11">
              <w:rPr>
                <w:rFonts w:ascii="Arial" w:hAnsi="Arial" w:cs="Arial"/>
                <w:sz w:val="24"/>
                <w:szCs w:val="24"/>
              </w:rPr>
              <w:t>Construction du losange</w:t>
            </w: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9D69F4">
            <w:pPr>
              <w:tabs>
                <w:tab w:val="center" w:pos="4536"/>
                <w:tab w:val="left" w:pos="6816"/>
              </w:tabs>
              <w:rPr>
                <w:rFonts w:ascii="Arial" w:hAnsi="Arial" w:cs="Arial"/>
                <w:sz w:val="24"/>
                <w:szCs w:val="24"/>
              </w:rPr>
            </w:pP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rPr>
                <w:rFonts w:ascii="Arial" w:hAnsi="Arial" w:cs="Arial"/>
                <w:b/>
                <w:sz w:val="24"/>
                <w:szCs w:val="24"/>
              </w:rPr>
            </w:pPr>
            <w:r w:rsidRPr="00F02852">
              <w:rPr>
                <w:rFonts w:ascii="Arial" w:hAnsi="Arial" w:cs="Arial"/>
                <w:b/>
                <w:sz w:val="24"/>
                <w:szCs w:val="24"/>
              </w:rPr>
              <w:t xml:space="preserve">Défis additionnels </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3D1DA2" w:rsidRDefault="00357F3D" w:rsidP="009D69F4">
            <w:pPr>
              <w:pStyle w:val="a9"/>
              <w:numPr>
                <w:ilvl w:val="0"/>
                <w:numId w:val="51"/>
              </w:numPr>
              <w:ind w:left="222" w:hanging="222"/>
              <w:rPr>
                <w:rFonts w:ascii="Arial" w:hAnsi="Arial" w:cs="Arial"/>
                <w:sz w:val="24"/>
                <w:szCs w:val="24"/>
              </w:rPr>
            </w:pPr>
            <w:r w:rsidRPr="003D1DA2">
              <w:rPr>
                <w:rFonts w:ascii="Arial" w:hAnsi="Arial" w:cs="Arial"/>
                <w:sz w:val="24"/>
                <w:szCs w:val="24"/>
              </w:rPr>
              <w:t xml:space="preserve">A partir de deux segments [AB] et [AD] de même longueur dont l’angle A est droit, construis le losange ABCD. </w:t>
            </w:r>
          </w:p>
          <w:p w:rsidR="00357F3D" w:rsidRPr="003D1DA2" w:rsidRDefault="00357F3D" w:rsidP="009D69F4">
            <w:pPr>
              <w:pStyle w:val="a9"/>
              <w:numPr>
                <w:ilvl w:val="0"/>
                <w:numId w:val="51"/>
              </w:numPr>
              <w:ind w:left="222" w:hanging="222"/>
              <w:rPr>
                <w:rFonts w:ascii="Arial" w:hAnsi="Arial" w:cs="Arial"/>
                <w:sz w:val="24"/>
                <w:szCs w:val="24"/>
              </w:rPr>
            </w:pPr>
            <w:r w:rsidRPr="003D1DA2">
              <w:rPr>
                <w:rFonts w:ascii="Arial" w:hAnsi="Arial" w:cs="Arial"/>
                <w:sz w:val="24"/>
                <w:szCs w:val="24"/>
              </w:rPr>
              <w:t>Quelle remarque fais-tu ?</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3D1DA2" w:rsidRDefault="00357F3D" w:rsidP="009D69F4">
            <w:pPr>
              <w:pStyle w:val="a9"/>
              <w:numPr>
                <w:ilvl w:val="0"/>
                <w:numId w:val="51"/>
              </w:numPr>
              <w:tabs>
                <w:tab w:val="center" w:pos="4536"/>
                <w:tab w:val="left" w:pos="6816"/>
              </w:tabs>
              <w:ind w:left="143" w:hanging="143"/>
              <w:rPr>
                <w:rFonts w:ascii="Arial" w:hAnsi="Arial" w:cs="Arial"/>
                <w:sz w:val="24"/>
                <w:szCs w:val="24"/>
              </w:rPr>
            </w:pPr>
            <w:r w:rsidRPr="003D1DA2">
              <w:rPr>
                <w:rFonts w:ascii="Arial" w:hAnsi="Arial" w:cs="Arial"/>
                <w:sz w:val="24"/>
                <w:szCs w:val="24"/>
              </w:rPr>
              <w:t>Construction du losange</w:t>
            </w:r>
          </w:p>
          <w:p w:rsidR="00357F3D" w:rsidRPr="003D1DA2" w:rsidRDefault="00357F3D" w:rsidP="009D69F4">
            <w:pPr>
              <w:tabs>
                <w:tab w:val="center" w:pos="4536"/>
                <w:tab w:val="left" w:pos="6816"/>
              </w:tabs>
              <w:rPr>
                <w:rFonts w:ascii="Arial" w:hAnsi="Arial" w:cs="Arial"/>
                <w:sz w:val="24"/>
                <w:szCs w:val="24"/>
              </w:rPr>
            </w:pPr>
          </w:p>
          <w:p w:rsidR="00357F3D" w:rsidRPr="003D1DA2" w:rsidRDefault="00357F3D" w:rsidP="009D69F4">
            <w:pPr>
              <w:tabs>
                <w:tab w:val="center" w:pos="4536"/>
                <w:tab w:val="left" w:pos="6816"/>
              </w:tabs>
              <w:rPr>
                <w:rFonts w:ascii="Arial" w:hAnsi="Arial" w:cs="Arial"/>
                <w:sz w:val="24"/>
                <w:szCs w:val="24"/>
              </w:rPr>
            </w:pPr>
          </w:p>
          <w:p w:rsidR="00357F3D" w:rsidRPr="003D1DA2" w:rsidRDefault="00357F3D" w:rsidP="009D69F4">
            <w:pPr>
              <w:pStyle w:val="a9"/>
              <w:numPr>
                <w:ilvl w:val="0"/>
                <w:numId w:val="51"/>
              </w:numPr>
              <w:tabs>
                <w:tab w:val="center" w:pos="4536"/>
                <w:tab w:val="left" w:pos="6816"/>
              </w:tabs>
              <w:ind w:left="143" w:hanging="143"/>
              <w:rPr>
                <w:rFonts w:ascii="Arial" w:hAnsi="Arial" w:cs="Arial"/>
                <w:sz w:val="24"/>
                <w:szCs w:val="24"/>
              </w:rPr>
            </w:pPr>
            <w:r w:rsidRPr="003D1DA2">
              <w:rPr>
                <w:rFonts w:ascii="Arial" w:hAnsi="Arial" w:cs="Arial"/>
                <w:sz w:val="24"/>
                <w:szCs w:val="24"/>
              </w:rPr>
              <w:t>C’est un carré.</w:t>
            </w: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9D69F4">
            <w:pPr>
              <w:tabs>
                <w:tab w:val="center" w:pos="4536"/>
                <w:tab w:val="left" w:pos="6816"/>
              </w:tabs>
              <w:rPr>
                <w:rFonts w:ascii="Arial" w:hAnsi="Arial" w:cs="Arial"/>
                <w:sz w:val="24"/>
                <w:szCs w:val="24"/>
              </w:rPr>
            </w:pP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rPr>
                <w:rFonts w:ascii="Arial" w:hAnsi="Arial" w:cs="Arial"/>
                <w:b/>
                <w:sz w:val="24"/>
                <w:szCs w:val="24"/>
              </w:rPr>
            </w:pPr>
            <w:r w:rsidRPr="00F02852">
              <w:rPr>
                <w:rFonts w:ascii="Arial" w:hAnsi="Arial" w:cs="Arial"/>
                <w:b/>
                <w:sz w:val="24"/>
                <w:szCs w:val="24"/>
              </w:rPr>
              <w:t xml:space="preserve">Activités de remédiation </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rPr>
                <w:rFonts w:ascii="Arial" w:hAnsi="Arial" w:cs="Arial"/>
                <w:sz w:val="24"/>
                <w:szCs w:val="24"/>
              </w:rPr>
            </w:pPr>
            <w:r w:rsidRPr="00F02852">
              <w:rPr>
                <w:rFonts w:ascii="Arial" w:hAnsi="Arial" w:cs="Arial"/>
                <w:sz w:val="24"/>
                <w:szCs w:val="24"/>
              </w:rPr>
              <w:t>A prévoir en fonction des résultats de l’évaluation.</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9D69F4">
            <w:pPr>
              <w:tabs>
                <w:tab w:val="center" w:pos="4536"/>
                <w:tab w:val="left" w:pos="6816"/>
              </w:tabs>
              <w:rPr>
                <w:rFonts w:ascii="Arial" w:hAnsi="Arial" w:cs="Arial"/>
                <w:sz w:val="24"/>
                <w:szCs w:val="24"/>
              </w:rPr>
            </w:pP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9D69F4">
            <w:pPr>
              <w:tabs>
                <w:tab w:val="center" w:pos="4536"/>
                <w:tab w:val="left" w:pos="6816"/>
              </w:tabs>
              <w:rPr>
                <w:rFonts w:ascii="Arial" w:hAnsi="Arial" w:cs="Arial"/>
                <w:sz w:val="24"/>
                <w:szCs w:val="24"/>
              </w:rPr>
            </w:pP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rPr>
                <w:rFonts w:ascii="Arial" w:hAnsi="Arial" w:cs="Arial"/>
                <w:b/>
                <w:sz w:val="24"/>
                <w:szCs w:val="24"/>
              </w:rPr>
            </w:pPr>
            <w:r w:rsidRPr="00F02852">
              <w:rPr>
                <w:rFonts w:ascii="Arial" w:hAnsi="Arial" w:cs="Arial"/>
                <w:b/>
                <w:sz w:val="24"/>
                <w:szCs w:val="24"/>
              </w:rPr>
              <w:t>Décision par rapport à la leçon (</w:t>
            </w:r>
            <w:r>
              <w:rPr>
                <w:rFonts w:ascii="Arial" w:hAnsi="Arial" w:cs="Arial"/>
                <w:b/>
                <w:sz w:val="24"/>
                <w:szCs w:val="24"/>
              </w:rPr>
              <w:t>1 mn</w:t>
            </w:r>
            <w:r w:rsidRPr="00F02852">
              <w:rPr>
                <w:rFonts w:ascii="Arial" w:hAnsi="Arial" w:cs="Arial"/>
                <w:b/>
                <w:sz w:val="24"/>
                <w:szCs w:val="24"/>
              </w:rPr>
              <w:t>)</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rPr>
                <w:rFonts w:ascii="Arial" w:hAnsi="Arial" w:cs="Arial"/>
                <w:sz w:val="24"/>
                <w:szCs w:val="24"/>
              </w:rPr>
            </w:pPr>
            <w:r w:rsidRPr="00F02852">
              <w:rPr>
                <w:rFonts w:ascii="Arial" w:hAnsi="Arial" w:cs="Arial"/>
                <w:sz w:val="24"/>
                <w:szCs w:val="24"/>
              </w:rPr>
              <w:t>Poursuite ou reprise de la leçon en fonction des résultats de l’évaluation.</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tabs>
                <w:tab w:val="center" w:pos="4536"/>
                <w:tab w:val="left" w:pos="6816"/>
              </w:tabs>
              <w:rPr>
                <w:rFonts w:ascii="Arial" w:hAnsi="Arial" w:cs="Arial"/>
                <w:sz w:val="24"/>
                <w:szCs w:val="24"/>
              </w:rPr>
            </w:pPr>
            <w:r w:rsidRPr="00F02852">
              <w:rPr>
                <w:rFonts w:ascii="Arial" w:hAnsi="Arial" w:cs="Arial"/>
                <w:sz w:val="24"/>
                <w:szCs w:val="24"/>
              </w:rPr>
              <w:t xml:space="preserve">Participation des apprenant(e)s </w:t>
            </w: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9D69F4">
            <w:pPr>
              <w:tabs>
                <w:tab w:val="center" w:pos="4536"/>
                <w:tab w:val="left" w:pos="6816"/>
              </w:tabs>
              <w:rPr>
                <w:rFonts w:ascii="Arial" w:hAnsi="Arial" w:cs="Arial"/>
                <w:sz w:val="24"/>
                <w:szCs w:val="24"/>
              </w:rPr>
            </w:pP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rPr>
                <w:rFonts w:ascii="Arial" w:hAnsi="Arial" w:cs="Arial"/>
                <w:b/>
                <w:sz w:val="24"/>
                <w:szCs w:val="24"/>
              </w:rPr>
            </w:pPr>
            <w:r w:rsidRPr="00F02852">
              <w:rPr>
                <w:rFonts w:ascii="Arial" w:hAnsi="Arial" w:cs="Arial"/>
                <w:b/>
                <w:sz w:val="24"/>
                <w:szCs w:val="24"/>
                <w:lang w:eastAsia="ja-JP"/>
              </w:rPr>
              <w:t>D</w:t>
            </w:r>
            <w:r w:rsidRPr="00F02852">
              <w:rPr>
                <w:rFonts w:ascii="Arial" w:hAnsi="Arial" w:cs="Arial"/>
                <w:b/>
                <w:sz w:val="24"/>
                <w:szCs w:val="24"/>
              </w:rPr>
              <w:t>e la prestation de l’enseignant</w:t>
            </w:r>
            <w:r w:rsidR="00C7286C">
              <w:rPr>
                <w:rFonts w:ascii="Arial" w:hAnsi="Arial" w:cs="Arial"/>
                <w:b/>
                <w:sz w:val="24"/>
                <w:szCs w:val="24"/>
              </w:rPr>
              <w:t>(e)</w:t>
            </w:r>
          </w:p>
          <w:p w:rsidR="00357F3D" w:rsidRPr="00F02852" w:rsidRDefault="00357F3D" w:rsidP="009D69F4">
            <w:pPr>
              <w:tabs>
                <w:tab w:val="center" w:pos="4536"/>
                <w:tab w:val="left" w:pos="6816"/>
              </w:tabs>
              <w:rPr>
                <w:rFonts w:ascii="Arial" w:hAnsi="Arial" w:cs="Arial"/>
                <w:b/>
                <w:sz w:val="24"/>
                <w:szCs w:val="24"/>
                <w:lang w:eastAsia="ja-JP"/>
              </w:rPr>
            </w:pPr>
            <w:r w:rsidRPr="00F02852">
              <w:rPr>
                <w:rFonts w:ascii="Arial" w:hAnsi="Arial" w:cs="Arial"/>
                <w:b/>
                <w:sz w:val="24"/>
                <w:szCs w:val="24"/>
                <w:lang w:eastAsia="ja-JP"/>
              </w:rPr>
              <w:t>(</w:t>
            </w:r>
            <w:r>
              <w:rPr>
                <w:rFonts w:ascii="Arial" w:hAnsi="Arial" w:cs="Arial"/>
                <w:b/>
                <w:sz w:val="24"/>
                <w:szCs w:val="24"/>
              </w:rPr>
              <w:t>1 mn</w:t>
            </w:r>
            <w:r w:rsidRPr="00F02852">
              <w:rPr>
                <w:rFonts w:ascii="Arial" w:hAnsi="Arial" w:cs="Arial"/>
                <w:b/>
                <w:sz w:val="24"/>
                <w:szCs w:val="24"/>
                <w:lang w:eastAsia="ja-JP"/>
              </w:rPr>
              <w:t>)</w:t>
            </w: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pStyle w:val="a9"/>
              <w:numPr>
                <w:ilvl w:val="0"/>
                <w:numId w:val="5"/>
              </w:numPr>
              <w:ind w:left="176" w:hanging="176"/>
              <w:rPr>
                <w:rFonts w:ascii="Arial" w:hAnsi="Arial" w:cs="Arial"/>
                <w:sz w:val="24"/>
                <w:szCs w:val="24"/>
              </w:rPr>
            </w:pPr>
            <w:r w:rsidRPr="00F02852">
              <w:rPr>
                <w:rFonts w:ascii="Arial" w:hAnsi="Arial" w:cs="Arial"/>
                <w:sz w:val="24"/>
                <w:szCs w:val="24"/>
              </w:rPr>
              <w:t>Qu’</w:t>
            </w:r>
            <w:r w:rsidRPr="00F02852">
              <w:rPr>
                <w:rFonts w:ascii="Arial" w:eastAsiaTheme="minorEastAsia" w:hAnsi="Arial" w:cs="Arial"/>
                <w:sz w:val="24"/>
                <w:szCs w:val="24"/>
                <w:lang w:eastAsia="ja-JP"/>
              </w:rPr>
              <w:t xml:space="preserve">est-ce que </w:t>
            </w:r>
            <w:r w:rsidRPr="00F02852">
              <w:rPr>
                <w:rFonts w:ascii="Arial" w:hAnsi="Arial" w:cs="Arial"/>
                <w:sz w:val="24"/>
                <w:szCs w:val="24"/>
              </w:rPr>
              <w:t xml:space="preserve">tu </w:t>
            </w:r>
            <w:r w:rsidRPr="00F02852">
              <w:rPr>
                <w:rFonts w:ascii="Arial" w:eastAsiaTheme="minorEastAsia" w:hAnsi="Arial" w:cs="Arial"/>
                <w:sz w:val="24"/>
                <w:szCs w:val="24"/>
                <w:lang w:eastAsia="ja-JP"/>
              </w:rPr>
              <w:t xml:space="preserve">as </w:t>
            </w:r>
            <w:r w:rsidRPr="00F02852">
              <w:rPr>
                <w:rFonts w:ascii="Arial" w:hAnsi="Arial" w:cs="Arial"/>
                <w:sz w:val="24"/>
                <w:szCs w:val="24"/>
              </w:rPr>
              <w:t xml:space="preserve">aimé dans cette leçon ? </w:t>
            </w:r>
          </w:p>
          <w:p w:rsidR="00357F3D" w:rsidRPr="00F02852" w:rsidRDefault="00357F3D" w:rsidP="009D69F4">
            <w:pPr>
              <w:pStyle w:val="a9"/>
              <w:numPr>
                <w:ilvl w:val="0"/>
                <w:numId w:val="5"/>
              </w:numPr>
              <w:ind w:left="176" w:hanging="176"/>
              <w:rPr>
                <w:rFonts w:ascii="Arial" w:hAnsi="Arial" w:cs="Arial"/>
                <w:sz w:val="24"/>
                <w:szCs w:val="24"/>
              </w:rPr>
            </w:pPr>
            <w:r w:rsidRPr="00F02852">
              <w:rPr>
                <w:rFonts w:ascii="Arial" w:hAnsi="Arial" w:cs="Arial"/>
                <w:sz w:val="24"/>
                <w:szCs w:val="24"/>
              </w:rPr>
              <w:t>Qu’est-ce que tu n’as pas aimé ?</w:t>
            </w:r>
          </w:p>
          <w:p w:rsidR="00357F3D" w:rsidRPr="00F02852" w:rsidRDefault="00357F3D" w:rsidP="009D69F4">
            <w:pPr>
              <w:pStyle w:val="a9"/>
              <w:numPr>
                <w:ilvl w:val="0"/>
                <w:numId w:val="5"/>
              </w:numPr>
              <w:tabs>
                <w:tab w:val="center" w:pos="4536"/>
                <w:tab w:val="left" w:pos="6816"/>
              </w:tabs>
              <w:ind w:left="176" w:hanging="176"/>
              <w:rPr>
                <w:rFonts w:ascii="Arial" w:hAnsi="Arial" w:cs="Arial"/>
                <w:sz w:val="24"/>
                <w:szCs w:val="24"/>
              </w:rPr>
            </w:pPr>
            <w:r w:rsidRPr="00F02852">
              <w:rPr>
                <w:rFonts w:ascii="Arial" w:hAnsi="Arial" w:cs="Arial"/>
                <w:sz w:val="24"/>
                <w:szCs w:val="24"/>
              </w:rPr>
              <w:t>Sur quels points voudrais-tu des explications complémentaires ?</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tabs>
                <w:tab w:val="center" w:pos="4536"/>
                <w:tab w:val="left" w:pos="6816"/>
              </w:tabs>
              <w:rPr>
                <w:rFonts w:ascii="Arial" w:hAnsi="Arial" w:cs="Arial"/>
                <w:sz w:val="24"/>
                <w:szCs w:val="24"/>
              </w:rPr>
            </w:pPr>
            <w:r w:rsidRPr="00F02852">
              <w:rPr>
                <w:rFonts w:ascii="Arial" w:hAnsi="Arial" w:cs="Arial"/>
                <w:sz w:val="24"/>
                <w:szCs w:val="24"/>
              </w:rPr>
              <w:t>Réponses des apprenant(e)s</w:t>
            </w: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9D69F4">
            <w:pPr>
              <w:tabs>
                <w:tab w:val="center" w:pos="4536"/>
                <w:tab w:val="left" w:pos="6816"/>
              </w:tabs>
              <w:rPr>
                <w:rFonts w:ascii="Arial" w:hAnsi="Arial" w:cs="Arial"/>
                <w:sz w:val="24"/>
                <w:szCs w:val="24"/>
              </w:rPr>
            </w:pPr>
          </w:p>
        </w:tc>
      </w:tr>
      <w:tr w:rsidR="00357F3D" w:rsidRPr="00F02852" w:rsidTr="007D7484">
        <w:trPr>
          <w:jc w:val="center"/>
        </w:trPr>
        <w:tc>
          <w:tcPr>
            <w:tcW w:w="156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9D69F4">
            <w:pPr>
              <w:pStyle w:val="a9"/>
              <w:numPr>
                <w:ilvl w:val="0"/>
                <w:numId w:val="444"/>
              </w:numPr>
              <w:rPr>
                <w:rFonts w:ascii="Arial" w:hAnsi="Arial" w:cs="Arial"/>
                <w:b/>
                <w:sz w:val="24"/>
                <w:szCs w:val="24"/>
              </w:rPr>
            </w:pPr>
            <w:r w:rsidRPr="00F02852">
              <w:rPr>
                <w:rFonts w:ascii="Arial" w:hAnsi="Arial" w:cs="Arial"/>
                <w:b/>
                <w:sz w:val="24"/>
                <w:szCs w:val="24"/>
              </w:rPr>
              <w:t>ACTIVITES DE PROLONGEMENT</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9D69F4">
            <w:pPr>
              <w:tabs>
                <w:tab w:val="center" w:pos="4536"/>
                <w:tab w:val="left" w:pos="6816"/>
              </w:tabs>
              <w:rPr>
                <w:rFonts w:ascii="Arial" w:hAnsi="Arial" w:cs="Arial"/>
                <w:b/>
                <w:sz w:val="24"/>
                <w:szCs w:val="24"/>
              </w:rPr>
            </w:pPr>
          </w:p>
        </w:tc>
        <w:tc>
          <w:tcPr>
            <w:tcW w:w="5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9D69F4">
            <w:pPr>
              <w:rPr>
                <w:rFonts w:ascii="Arial" w:hAnsi="Arial" w:cs="Arial"/>
                <w:sz w:val="24"/>
                <w:szCs w:val="24"/>
              </w:rPr>
            </w:pP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9D69F4">
            <w:pPr>
              <w:tabs>
                <w:tab w:val="center" w:pos="4536"/>
                <w:tab w:val="left" w:pos="6816"/>
              </w:tabs>
              <w:rPr>
                <w:rFonts w:ascii="Arial" w:hAnsi="Arial" w:cs="Arial"/>
                <w:sz w:val="24"/>
                <w:szCs w:val="24"/>
              </w:rPr>
            </w:pPr>
          </w:p>
        </w:tc>
        <w:tc>
          <w:tcPr>
            <w:tcW w:w="4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9D69F4">
            <w:pPr>
              <w:tabs>
                <w:tab w:val="center" w:pos="4536"/>
                <w:tab w:val="left" w:pos="6816"/>
              </w:tabs>
              <w:rPr>
                <w:rFonts w:ascii="Arial" w:hAnsi="Arial" w:cs="Arial"/>
                <w:sz w:val="24"/>
                <w:szCs w:val="24"/>
              </w:rPr>
            </w:pPr>
          </w:p>
        </w:tc>
      </w:tr>
    </w:tbl>
    <w:p w:rsidR="00357F3D" w:rsidRDefault="00357F3D" w:rsidP="00357F3D">
      <w:pPr>
        <w:spacing w:after="0"/>
        <w:jc w:val="both"/>
        <w:rPr>
          <w:rFonts w:ascii="Arial" w:hAnsi="Arial" w:cs="Arial"/>
          <w:b/>
          <w:sz w:val="24"/>
          <w:szCs w:val="24"/>
        </w:rPr>
      </w:pPr>
    </w:p>
    <w:p w:rsidR="00357F3D" w:rsidRDefault="00357F3D" w:rsidP="00357F3D">
      <w:pPr>
        <w:rPr>
          <w:rFonts w:ascii="Arial" w:hAnsi="Arial" w:cs="Arial"/>
          <w:b/>
          <w:sz w:val="24"/>
          <w:szCs w:val="24"/>
        </w:rPr>
      </w:pPr>
      <w:r>
        <w:rPr>
          <w:rFonts w:ascii="Arial" w:hAnsi="Arial" w:cs="Arial"/>
          <w:b/>
          <w:sz w:val="24"/>
          <w:szCs w:val="24"/>
        </w:rPr>
        <w:br w:type="page"/>
      </w:r>
    </w:p>
    <w:p w:rsidR="00357F3D" w:rsidRPr="00F02852" w:rsidRDefault="00357F3D" w:rsidP="00357F3D">
      <w:pPr>
        <w:spacing w:after="0"/>
        <w:jc w:val="both"/>
        <w:rPr>
          <w:rFonts w:ascii="Arial" w:hAnsi="Arial" w:cs="Arial"/>
          <w:sz w:val="24"/>
          <w:szCs w:val="24"/>
        </w:rPr>
      </w:pPr>
      <w:r w:rsidRPr="00F02852">
        <w:rPr>
          <w:rFonts w:ascii="Arial" w:hAnsi="Arial" w:cs="Arial"/>
          <w:b/>
          <w:sz w:val="24"/>
          <w:szCs w:val="24"/>
        </w:rPr>
        <w:lastRenderedPageBreak/>
        <w:t>Classe</w:t>
      </w:r>
      <w:r>
        <w:rPr>
          <w:rFonts w:ascii="Arial" w:hAnsi="Arial" w:cs="Arial"/>
          <w:b/>
          <w:sz w:val="24"/>
          <w:szCs w:val="24"/>
        </w:rPr>
        <w:t xml:space="preserve"> </w:t>
      </w:r>
      <w:r>
        <w:rPr>
          <w:rFonts w:ascii="Arial" w:hAnsi="Arial" w:cs="Arial"/>
          <w:sz w:val="24"/>
          <w:szCs w:val="24"/>
        </w:rPr>
        <w:t xml:space="preserve"> </w:t>
      </w:r>
      <w:r w:rsidRPr="00F02852">
        <w:rPr>
          <w:rFonts w:ascii="Arial" w:hAnsi="Arial" w:cs="Arial"/>
          <w:sz w:val="24"/>
          <w:szCs w:val="24"/>
        </w:rPr>
        <w:t>: CM2</w:t>
      </w:r>
    </w:p>
    <w:p w:rsidR="00357F3D" w:rsidRPr="00F02852" w:rsidRDefault="00357F3D" w:rsidP="00357F3D">
      <w:pPr>
        <w:spacing w:after="0"/>
        <w:jc w:val="both"/>
        <w:rPr>
          <w:rFonts w:ascii="Arial" w:hAnsi="Arial" w:cs="Arial"/>
          <w:sz w:val="24"/>
          <w:szCs w:val="24"/>
        </w:rPr>
      </w:pPr>
      <w:r w:rsidRPr="00F02852">
        <w:rPr>
          <w:rFonts w:ascii="Arial" w:hAnsi="Arial" w:cs="Arial"/>
          <w:b/>
          <w:sz w:val="24"/>
          <w:szCs w:val="24"/>
        </w:rPr>
        <w:t>Matière</w:t>
      </w:r>
      <w:r w:rsidRPr="00F02852">
        <w:rPr>
          <w:rFonts w:ascii="Arial" w:hAnsi="Arial" w:cs="Arial"/>
          <w:sz w:val="24"/>
          <w:szCs w:val="24"/>
        </w:rPr>
        <w:t> : Arithmétique</w:t>
      </w:r>
    </w:p>
    <w:p w:rsidR="00357F3D" w:rsidRPr="00F02852" w:rsidRDefault="00357F3D" w:rsidP="00357F3D">
      <w:pPr>
        <w:spacing w:after="0"/>
        <w:jc w:val="both"/>
        <w:rPr>
          <w:rFonts w:ascii="Arial" w:hAnsi="Arial" w:cs="Arial"/>
          <w:sz w:val="24"/>
          <w:szCs w:val="24"/>
          <w:lang w:eastAsia="ja-JP"/>
        </w:rPr>
      </w:pPr>
      <w:r w:rsidRPr="00F02852">
        <w:rPr>
          <w:rFonts w:ascii="Arial" w:hAnsi="Arial" w:cs="Arial"/>
          <w:b/>
          <w:sz w:val="24"/>
          <w:szCs w:val="24"/>
        </w:rPr>
        <w:t>Thème </w:t>
      </w:r>
      <w:r>
        <w:rPr>
          <w:rFonts w:ascii="Arial" w:hAnsi="Arial" w:cs="Arial"/>
          <w:b/>
          <w:sz w:val="24"/>
          <w:szCs w:val="24"/>
        </w:rPr>
        <w:t xml:space="preserve"> </w:t>
      </w:r>
      <w:r w:rsidRPr="00F02852">
        <w:rPr>
          <w:rFonts w:ascii="Arial" w:hAnsi="Arial" w:cs="Arial"/>
          <w:sz w:val="24"/>
          <w:szCs w:val="24"/>
        </w:rPr>
        <w:t xml:space="preserve">: </w:t>
      </w:r>
      <w:r w:rsidR="00D557F2">
        <w:rPr>
          <w:rFonts w:ascii="Arial" w:hAnsi="Arial" w:cs="Arial"/>
          <w:sz w:val="24"/>
          <w:szCs w:val="24"/>
        </w:rPr>
        <w:t>Etude des nombres</w:t>
      </w:r>
    </w:p>
    <w:p w:rsidR="00357F3D" w:rsidRPr="00F02852" w:rsidRDefault="00357F3D" w:rsidP="00357F3D">
      <w:pPr>
        <w:spacing w:after="0"/>
        <w:jc w:val="both"/>
        <w:rPr>
          <w:rFonts w:ascii="Arial" w:hAnsi="Arial" w:cs="Arial"/>
          <w:sz w:val="24"/>
          <w:szCs w:val="24"/>
        </w:rPr>
      </w:pPr>
      <w:r w:rsidRPr="00F02852">
        <w:rPr>
          <w:rFonts w:ascii="Arial" w:hAnsi="Arial" w:cs="Arial"/>
          <w:b/>
          <w:sz w:val="24"/>
          <w:szCs w:val="24"/>
        </w:rPr>
        <w:t>Titre</w:t>
      </w:r>
      <w:r w:rsidRPr="00F02852">
        <w:rPr>
          <w:rFonts w:ascii="Arial" w:hAnsi="Arial" w:cs="Arial"/>
          <w:sz w:val="24"/>
          <w:szCs w:val="24"/>
        </w:rPr>
        <w:t> </w:t>
      </w:r>
      <w:r>
        <w:rPr>
          <w:rFonts w:ascii="Arial" w:hAnsi="Arial" w:cs="Arial"/>
          <w:sz w:val="24"/>
          <w:szCs w:val="24"/>
        </w:rPr>
        <w:t xml:space="preserve">     : C</w:t>
      </w:r>
      <w:r w:rsidRPr="00F02852">
        <w:rPr>
          <w:rFonts w:ascii="Arial" w:hAnsi="Arial" w:cs="Arial"/>
          <w:sz w:val="24"/>
          <w:szCs w:val="24"/>
        </w:rPr>
        <w:t>omparaison d’une fraction</w:t>
      </w:r>
      <w:r>
        <w:rPr>
          <w:rFonts w:ascii="Arial" w:hAnsi="Arial" w:cs="Arial"/>
          <w:sz w:val="24"/>
          <w:szCs w:val="24"/>
        </w:rPr>
        <w:t xml:space="preserve"> </w:t>
      </w:r>
      <w:r w:rsidRPr="00F02852">
        <w:rPr>
          <w:rFonts w:ascii="Arial" w:hAnsi="Arial" w:cs="Arial"/>
          <w:sz w:val="24"/>
          <w:szCs w:val="24"/>
        </w:rPr>
        <w:t>à l’unité</w:t>
      </w:r>
    </w:p>
    <w:p w:rsidR="00357F3D" w:rsidRPr="00F02852" w:rsidRDefault="00357F3D" w:rsidP="00357F3D">
      <w:pPr>
        <w:jc w:val="both"/>
        <w:rPr>
          <w:rFonts w:ascii="Arial" w:hAnsi="Arial" w:cs="Arial"/>
          <w:sz w:val="24"/>
          <w:szCs w:val="24"/>
        </w:rPr>
      </w:pPr>
      <w:r w:rsidRPr="00F02852">
        <w:rPr>
          <w:rFonts w:ascii="Arial" w:hAnsi="Arial" w:cs="Arial"/>
          <w:b/>
          <w:sz w:val="24"/>
          <w:szCs w:val="24"/>
        </w:rPr>
        <w:t>Durée de la leçon</w:t>
      </w:r>
      <w:r w:rsidRPr="00F02852">
        <w:rPr>
          <w:rFonts w:ascii="Arial" w:hAnsi="Arial" w:cs="Arial"/>
          <w:sz w:val="24"/>
          <w:szCs w:val="24"/>
        </w:rPr>
        <w:t> : 60 mn</w:t>
      </w:r>
    </w:p>
    <w:p w:rsidR="00357F3D" w:rsidRPr="00F02852" w:rsidRDefault="00357F3D" w:rsidP="00357F3D">
      <w:pPr>
        <w:spacing w:after="0"/>
        <w:jc w:val="both"/>
        <w:rPr>
          <w:rFonts w:ascii="Arial" w:eastAsia="ＭＳ 明朝" w:hAnsi="Arial" w:cs="Arial"/>
          <w:sz w:val="24"/>
          <w:szCs w:val="24"/>
        </w:rPr>
      </w:pPr>
      <w:r w:rsidRPr="00F02852">
        <w:rPr>
          <w:rFonts w:ascii="Arial" w:hAnsi="Arial" w:cs="Arial"/>
          <w:b/>
          <w:sz w:val="24"/>
          <w:szCs w:val="24"/>
          <w:u w:val="single"/>
        </w:rPr>
        <w:t>Justification</w:t>
      </w:r>
    </w:p>
    <w:p w:rsidR="00357F3D" w:rsidRPr="00F02852" w:rsidRDefault="00357F3D" w:rsidP="00357F3D">
      <w:pPr>
        <w:jc w:val="both"/>
        <w:rPr>
          <w:rFonts w:ascii="Arial" w:eastAsia="ＭＳ 明朝" w:hAnsi="Arial" w:cs="Arial"/>
          <w:sz w:val="24"/>
          <w:szCs w:val="24"/>
        </w:rPr>
      </w:pPr>
      <w:r w:rsidRPr="00F02852">
        <w:rPr>
          <w:rFonts w:ascii="Arial" w:eastAsia="ＭＳ 明朝" w:hAnsi="Arial" w:cs="Arial"/>
          <w:sz w:val="24"/>
          <w:szCs w:val="24"/>
        </w:rPr>
        <w:t xml:space="preserve">Les </w:t>
      </w:r>
      <w:r>
        <w:rPr>
          <w:rFonts w:ascii="Arial" w:eastAsia="ＭＳ 明朝" w:hAnsi="Arial" w:cs="Arial"/>
          <w:sz w:val="24"/>
          <w:szCs w:val="24"/>
        </w:rPr>
        <w:t>apprenant(e)s</w:t>
      </w:r>
      <w:r w:rsidRPr="00F02852">
        <w:rPr>
          <w:rFonts w:ascii="Arial" w:eastAsia="ＭＳ 明朝" w:hAnsi="Arial" w:cs="Arial"/>
          <w:sz w:val="24"/>
          <w:szCs w:val="24"/>
        </w:rPr>
        <w:t xml:space="preserve"> ont</w:t>
      </w:r>
      <w:r>
        <w:rPr>
          <w:rFonts w:ascii="Arial" w:eastAsia="ＭＳ 明朝" w:hAnsi="Arial" w:cs="Arial"/>
          <w:sz w:val="24"/>
          <w:szCs w:val="24"/>
        </w:rPr>
        <w:t xml:space="preserve"> </w:t>
      </w:r>
      <w:r w:rsidRPr="00F02852">
        <w:rPr>
          <w:rFonts w:ascii="Arial" w:eastAsia="ＭＳ 明朝" w:hAnsi="Arial" w:cs="Arial"/>
          <w:sz w:val="24"/>
          <w:szCs w:val="24"/>
        </w:rPr>
        <w:t>des difficultés pour percevoir la relation entre une fraction et l’unité. Pourtant cette relation est indispensable pour faire des estimations justes dans la vie courante et pour réussir les exercices sur les fractions à l’école. C’est pour cette raison que nous faisons cette leçon.</w:t>
      </w:r>
    </w:p>
    <w:p w:rsidR="00357F3D" w:rsidRPr="00F02852" w:rsidRDefault="00357F3D" w:rsidP="00357F3D">
      <w:pPr>
        <w:spacing w:after="0"/>
        <w:jc w:val="both"/>
        <w:rPr>
          <w:rFonts w:ascii="Arial" w:eastAsia="ＭＳ 明朝" w:hAnsi="Arial" w:cs="Arial"/>
          <w:b/>
          <w:sz w:val="24"/>
          <w:szCs w:val="24"/>
          <w:u w:val="single"/>
        </w:rPr>
      </w:pPr>
      <w:r w:rsidRPr="00F02852">
        <w:rPr>
          <w:rFonts w:ascii="Arial" w:eastAsia="ＭＳ 明朝" w:hAnsi="Arial" w:cs="Arial"/>
          <w:b/>
          <w:sz w:val="24"/>
          <w:szCs w:val="24"/>
          <w:u w:val="single"/>
        </w:rPr>
        <w:t>Objectif spécifique</w:t>
      </w:r>
    </w:p>
    <w:p w:rsidR="00357F3D" w:rsidRPr="00F02852" w:rsidRDefault="00357F3D" w:rsidP="00357F3D">
      <w:pPr>
        <w:jc w:val="both"/>
        <w:rPr>
          <w:rFonts w:ascii="Arial" w:eastAsia="ＭＳ 明朝" w:hAnsi="Arial" w:cs="Arial"/>
          <w:sz w:val="24"/>
          <w:szCs w:val="24"/>
        </w:rPr>
      </w:pPr>
      <w:r w:rsidRPr="00F02852">
        <w:rPr>
          <w:rFonts w:ascii="Arial" w:eastAsia="ＭＳ 明朝" w:hAnsi="Arial" w:cs="Arial"/>
          <w:sz w:val="24"/>
          <w:szCs w:val="24"/>
        </w:rPr>
        <w:t xml:space="preserve">A l’issue de la séance, </w:t>
      </w:r>
      <w:r w:rsidRPr="00F02852">
        <w:rPr>
          <w:rFonts w:ascii="Arial" w:hAnsi="Arial" w:cs="Arial"/>
          <w:sz w:val="24"/>
          <w:szCs w:val="24"/>
        </w:rPr>
        <w:t>l’apprenant</w:t>
      </w:r>
      <w:r>
        <w:rPr>
          <w:rFonts w:ascii="Arial" w:hAnsi="Arial" w:cs="Arial"/>
          <w:sz w:val="24"/>
          <w:szCs w:val="24"/>
        </w:rPr>
        <w:t>(e)</w:t>
      </w:r>
      <w:r w:rsidRPr="00F02852">
        <w:rPr>
          <w:rFonts w:ascii="Arial" w:hAnsi="Arial" w:cs="Arial"/>
          <w:sz w:val="24"/>
          <w:szCs w:val="24"/>
        </w:rPr>
        <w:t xml:space="preserve"> doit être capable </w:t>
      </w:r>
      <w:r w:rsidRPr="00F02852">
        <w:rPr>
          <w:rFonts w:ascii="Arial" w:eastAsia="ＭＳ 明朝" w:hAnsi="Arial" w:cs="Arial"/>
          <w:sz w:val="24"/>
          <w:szCs w:val="24"/>
        </w:rPr>
        <w:t>de </w:t>
      </w:r>
      <w:r w:rsidRPr="00F02852">
        <w:rPr>
          <w:rFonts w:ascii="Arial" w:eastAsia="Calibri" w:hAnsi="Arial" w:cs="Arial"/>
          <w:sz w:val="24"/>
          <w:szCs w:val="24"/>
        </w:rPr>
        <w:t>comparer une fraction donnée à l’unité.</w:t>
      </w:r>
    </w:p>
    <w:p w:rsidR="00357F3D" w:rsidRPr="00F02852" w:rsidRDefault="00357F3D" w:rsidP="00357F3D">
      <w:pPr>
        <w:spacing w:after="0"/>
        <w:jc w:val="both"/>
        <w:rPr>
          <w:rFonts w:ascii="Arial" w:eastAsia="ＭＳ 明朝" w:hAnsi="Arial" w:cs="Arial"/>
          <w:b/>
          <w:sz w:val="24"/>
          <w:szCs w:val="24"/>
          <w:u w:val="single"/>
        </w:rPr>
      </w:pPr>
      <w:r w:rsidRPr="00F02852">
        <w:rPr>
          <w:rFonts w:ascii="Arial" w:eastAsia="ＭＳ 明朝" w:hAnsi="Arial" w:cs="Arial"/>
          <w:b/>
          <w:sz w:val="24"/>
          <w:szCs w:val="24"/>
          <w:u w:val="single"/>
        </w:rPr>
        <w:t>Matériel :</w:t>
      </w:r>
    </w:p>
    <w:p w:rsidR="00357F3D" w:rsidRPr="00F02852" w:rsidRDefault="00357F3D" w:rsidP="00357F3D">
      <w:pPr>
        <w:numPr>
          <w:ilvl w:val="0"/>
          <w:numId w:val="2"/>
        </w:numPr>
        <w:contextualSpacing/>
        <w:jc w:val="both"/>
        <w:rPr>
          <w:rFonts w:ascii="Arial" w:eastAsia="Calibri" w:hAnsi="Arial" w:cs="Arial"/>
          <w:sz w:val="24"/>
          <w:szCs w:val="24"/>
        </w:rPr>
      </w:pPr>
      <w:r w:rsidRPr="00F02852">
        <w:rPr>
          <w:rFonts w:ascii="Arial" w:eastAsia="Calibri" w:hAnsi="Arial" w:cs="Arial"/>
          <w:b/>
          <w:sz w:val="24"/>
          <w:szCs w:val="24"/>
        </w:rPr>
        <w:t>collectif </w:t>
      </w:r>
      <w:r w:rsidRPr="00F02852">
        <w:rPr>
          <w:rFonts w:ascii="Arial" w:eastAsia="Calibri" w:hAnsi="Arial" w:cs="Arial"/>
          <w:sz w:val="24"/>
          <w:szCs w:val="24"/>
        </w:rPr>
        <w:t>: tableau, craie, règle, chiffon, ardoises géantes, oranges.</w:t>
      </w:r>
    </w:p>
    <w:p w:rsidR="00357F3D" w:rsidRPr="00F02852" w:rsidRDefault="00357F3D" w:rsidP="00357F3D">
      <w:pPr>
        <w:numPr>
          <w:ilvl w:val="0"/>
          <w:numId w:val="2"/>
        </w:numPr>
        <w:ind w:left="714" w:hanging="357"/>
        <w:jc w:val="both"/>
        <w:rPr>
          <w:rFonts w:ascii="Arial" w:eastAsia="Calibri" w:hAnsi="Arial" w:cs="Arial"/>
          <w:sz w:val="24"/>
          <w:szCs w:val="24"/>
        </w:rPr>
      </w:pPr>
      <w:r w:rsidRPr="00F02852">
        <w:rPr>
          <w:rFonts w:ascii="Arial" w:eastAsia="Calibri" w:hAnsi="Arial" w:cs="Arial"/>
          <w:b/>
          <w:sz w:val="24"/>
          <w:szCs w:val="24"/>
        </w:rPr>
        <w:t>individuel</w:t>
      </w:r>
      <w:r w:rsidRPr="00F02852">
        <w:rPr>
          <w:rFonts w:ascii="Arial" w:eastAsia="Calibri" w:hAnsi="Arial" w:cs="Arial"/>
          <w:sz w:val="24"/>
          <w:szCs w:val="24"/>
        </w:rPr>
        <w:t> : cahiers de brouillon, stylo, craie, ardoise, oranges, disques en papier.</w:t>
      </w:r>
    </w:p>
    <w:p w:rsidR="00357F3D" w:rsidRPr="00F02852" w:rsidRDefault="00357F3D" w:rsidP="00357F3D">
      <w:pPr>
        <w:spacing w:after="0"/>
        <w:jc w:val="both"/>
        <w:rPr>
          <w:rFonts w:ascii="Arial" w:eastAsia="ＭＳ 明朝" w:hAnsi="Arial" w:cs="Arial"/>
          <w:b/>
          <w:sz w:val="24"/>
          <w:szCs w:val="24"/>
          <w:u w:val="single"/>
          <w:lang w:eastAsia="ja-JP"/>
        </w:rPr>
      </w:pPr>
      <w:r>
        <w:rPr>
          <w:rFonts w:ascii="Arial" w:eastAsia="ＭＳ 明朝" w:hAnsi="Arial" w:cs="Arial"/>
          <w:b/>
          <w:sz w:val="24"/>
          <w:szCs w:val="24"/>
          <w:u w:val="single"/>
        </w:rPr>
        <w:t>Document</w:t>
      </w:r>
    </w:p>
    <w:p w:rsidR="00357F3D" w:rsidRPr="00F02852" w:rsidRDefault="00357F3D" w:rsidP="00357F3D">
      <w:pPr>
        <w:numPr>
          <w:ilvl w:val="0"/>
          <w:numId w:val="4"/>
        </w:numPr>
        <w:spacing w:after="0"/>
        <w:ind w:left="426" w:hanging="142"/>
        <w:contextualSpacing/>
        <w:jc w:val="both"/>
        <w:rPr>
          <w:rFonts w:ascii="Arial" w:eastAsia="Calibri" w:hAnsi="Arial" w:cs="Arial"/>
          <w:sz w:val="24"/>
          <w:szCs w:val="24"/>
          <w:lang w:eastAsia="ja-JP"/>
        </w:rPr>
      </w:pPr>
      <w:r>
        <w:rPr>
          <w:rFonts w:ascii="Arial" w:eastAsia="Calibri" w:hAnsi="Arial" w:cs="Arial"/>
          <w:sz w:val="24"/>
          <w:szCs w:val="24"/>
          <w:lang w:eastAsia="ja-JP"/>
        </w:rPr>
        <w:t>Mathématiques CM1 et CM2, Livre de l’élève, Réédition 2010, DGRIEF, pages 86-87</w:t>
      </w:r>
      <w:r w:rsidRPr="00F02852">
        <w:rPr>
          <w:rFonts w:ascii="Arial" w:eastAsia="Calibri" w:hAnsi="Arial" w:cs="Arial"/>
          <w:sz w:val="24"/>
          <w:szCs w:val="24"/>
          <w:lang w:eastAsia="ja-JP"/>
        </w:rPr>
        <w:t>.</w:t>
      </w:r>
    </w:p>
    <w:p w:rsidR="00357F3D" w:rsidRDefault="00357F3D" w:rsidP="00357F3D">
      <w:pPr>
        <w:rPr>
          <w:rFonts w:ascii="Arial" w:hAnsi="Arial" w:cs="Arial"/>
          <w:b/>
          <w:sz w:val="24"/>
          <w:szCs w:val="24"/>
        </w:rPr>
      </w:pPr>
      <w:r>
        <w:rPr>
          <w:rFonts w:ascii="Arial" w:hAnsi="Arial" w:cs="Arial"/>
          <w:b/>
          <w:sz w:val="24"/>
          <w:szCs w:val="24"/>
        </w:rPr>
        <w:br w:type="page"/>
      </w:r>
    </w:p>
    <w:p w:rsidR="00357F3D" w:rsidRPr="00F02852" w:rsidRDefault="00357F3D" w:rsidP="00357F3D">
      <w:pPr>
        <w:tabs>
          <w:tab w:val="center" w:pos="4536"/>
          <w:tab w:val="left" w:pos="6816"/>
        </w:tabs>
        <w:spacing w:before="240" w:after="0"/>
        <w:rPr>
          <w:rFonts w:ascii="Arial" w:hAnsi="Arial" w:cs="Arial"/>
          <w:b/>
          <w:sz w:val="24"/>
          <w:szCs w:val="24"/>
        </w:rPr>
      </w:pPr>
      <w:r w:rsidRPr="00F02852">
        <w:rPr>
          <w:rFonts w:ascii="Arial" w:hAnsi="Arial" w:cs="Arial"/>
          <w:b/>
          <w:sz w:val="24"/>
          <w:szCs w:val="24"/>
        </w:rPr>
        <w:lastRenderedPageBreak/>
        <w:t>DEROULEMENT DE LA LEÇON</w:t>
      </w:r>
    </w:p>
    <w:tbl>
      <w:tblPr>
        <w:tblStyle w:val="ac"/>
        <w:tblW w:w="16173" w:type="dxa"/>
        <w:jc w:val="center"/>
        <w:tblLayout w:type="fixed"/>
        <w:tblLook w:val="04A0" w:firstRow="1" w:lastRow="0" w:firstColumn="1" w:lastColumn="0" w:noHBand="0" w:noVBand="1"/>
      </w:tblPr>
      <w:tblGrid>
        <w:gridCol w:w="2041"/>
        <w:gridCol w:w="6118"/>
        <w:gridCol w:w="4005"/>
        <w:gridCol w:w="4009"/>
      </w:tblGrid>
      <w:tr w:rsidR="00357F3D" w:rsidRPr="00F02852" w:rsidTr="007D7484">
        <w:trPr>
          <w:jc w:val="center"/>
        </w:trPr>
        <w:tc>
          <w:tcPr>
            <w:tcW w:w="20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E</w:t>
            </w:r>
            <w:r w:rsidRPr="00F02852">
              <w:rPr>
                <w:rFonts w:ascii="Arial" w:hAnsi="Arial" w:cs="Arial"/>
                <w:b/>
                <w:sz w:val="24"/>
                <w:szCs w:val="24"/>
                <w:lang w:eastAsia="ja-JP"/>
              </w:rPr>
              <w:t>tape / Durée</w:t>
            </w:r>
          </w:p>
        </w:tc>
        <w:tc>
          <w:tcPr>
            <w:tcW w:w="101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Activités d’</w:t>
            </w:r>
            <w:r>
              <w:rPr>
                <w:rFonts w:ascii="Arial" w:hAnsi="Arial" w:cs="Arial"/>
                <w:b/>
                <w:sz w:val="24"/>
                <w:szCs w:val="24"/>
              </w:rPr>
              <w:t>enseignement / apprentissage</w:t>
            </w:r>
          </w:p>
        </w:tc>
        <w:tc>
          <w:tcPr>
            <w:tcW w:w="40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Point d’</w:t>
            </w:r>
            <w:r>
              <w:rPr>
                <w:rFonts w:ascii="Arial" w:hAnsi="Arial" w:cs="Arial"/>
                <w:b/>
                <w:sz w:val="24"/>
                <w:szCs w:val="24"/>
              </w:rPr>
              <w:t>enseignement / apprentissage</w:t>
            </w:r>
          </w:p>
        </w:tc>
      </w:tr>
      <w:tr w:rsidR="00357F3D" w:rsidRPr="002115AE" w:rsidTr="007D7484">
        <w:trPr>
          <w:jc w:val="center"/>
        </w:trPr>
        <w:tc>
          <w:tcPr>
            <w:tcW w:w="20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rPr>
                <w:rFonts w:ascii="Arial" w:hAnsi="Arial" w:cs="Arial"/>
                <w:b/>
                <w:sz w:val="24"/>
                <w:szCs w:val="24"/>
              </w:rPr>
            </w:pP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sidRPr="00F02852">
              <w:rPr>
                <w:rFonts w:ascii="Arial" w:hAnsi="Arial" w:cs="Arial"/>
                <w:b/>
                <w:sz w:val="24"/>
                <w:szCs w:val="24"/>
              </w:rPr>
              <w:t>Rôle de l’</w:t>
            </w:r>
            <w:r>
              <w:rPr>
                <w:rFonts w:ascii="Arial" w:hAnsi="Arial" w:cs="Arial"/>
                <w:b/>
                <w:sz w:val="24"/>
                <w:szCs w:val="24"/>
              </w:rPr>
              <w:t>enseignant(e)</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tabs>
                <w:tab w:val="center" w:pos="4536"/>
                <w:tab w:val="left" w:pos="6816"/>
              </w:tabs>
              <w:jc w:val="center"/>
              <w:rPr>
                <w:rFonts w:ascii="Arial" w:hAnsi="Arial" w:cs="Arial"/>
                <w:b/>
                <w:sz w:val="24"/>
                <w:szCs w:val="24"/>
              </w:rPr>
            </w:pPr>
            <w:r>
              <w:rPr>
                <w:rFonts w:ascii="Arial" w:hAnsi="Arial" w:cs="Arial"/>
                <w:b/>
                <w:sz w:val="24"/>
                <w:szCs w:val="24"/>
              </w:rPr>
              <w:t xml:space="preserve">Activités / attitudes </w:t>
            </w:r>
            <w:r w:rsidRPr="00F02852">
              <w:rPr>
                <w:rFonts w:ascii="Arial" w:hAnsi="Arial" w:cs="Arial"/>
                <w:b/>
                <w:sz w:val="24"/>
                <w:szCs w:val="24"/>
              </w:rPr>
              <w:t xml:space="preserve">des </w:t>
            </w:r>
            <w:r>
              <w:rPr>
                <w:rFonts w:ascii="Arial" w:hAnsi="Arial" w:cs="Arial"/>
                <w:b/>
                <w:sz w:val="24"/>
                <w:szCs w:val="24"/>
              </w:rPr>
              <w:t>apprenant(e)s</w:t>
            </w:r>
          </w:p>
        </w:tc>
        <w:tc>
          <w:tcPr>
            <w:tcW w:w="40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F3D" w:rsidRPr="00F02852" w:rsidRDefault="00357F3D" w:rsidP="007D7484">
            <w:pPr>
              <w:rPr>
                <w:rFonts w:ascii="Arial" w:hAnsi="Arial" w:cs="Arial"/>
                <w:b/>
                <w:sz w:val="24"/>
                <w:szCs w:val="24"/>
              </w:rPr>
            </w:pPr>
          </w:p>
        </w:tc>
      </w:tr>
      <w:tr w:rsidR="00357F3D" w:rsidRPr="00F02852" w:rsidTr="007D7484">
        <w:trPr>
          <w:jc w:val="center"/>
        </w:trPr>
        <w:tc>
          <w:tcPr>
            <w:tcW w:w="16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5"/>
              </w:numPr>
              <w:tabs>
                <w:tab w:val="center" w:pos="4536"/>
                <w:tab w:val="left" w:pos="6816"/>
              </w:tabs>
              <w:rPr>
                <w:rFonts w:ascii="Arial" w:hAnsi="Arial" w:cs="Arial"/>
                <w:b/>
                <w:sz w:val="24"/>
                <w:szCs w:val="24"/>
              </w:rPr>
            </w:pPr>
            <w:r w:rsidRPr="00F02852">
              <w:rPr>
                <w:rFonts w:ascii="Arial" w:hAnsi="Arial" w:cs="Arial"/>
                <w:b/>
                <w:sz w:val="24"/>
                <w:szCs w:val="24"/>
              </w:rPr>
              <w:t>INTRODUCTION (</w:t>
            </w:r>
            <w:r>
              <w:rPr>
                <w:rFonts w:ascii="Arial" w:hAnsi="Arial" w:cs="Arial"/>
                <w:b/>
                <w:sz w:val="24"/>
                <w:szCs w:val="24"/>
              </w:rPr>
              <w:t>10 mn</w:t>
            </w:r>
            <w:r w:rsidRPr="00F02852">
              <w:rPr>
                <w:rFonts w:ascii="Arial" w:hAnsi="Arial" w:cs="Arial"/>
                <w:b/>
                <w:sz w:val="24"/>
                <w:szCs w:val="24"/>
              </w:rPr>
              <w:t>)</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lang w:val="en-US" w:eastAsia="ja-JP"/>
              </w:rPr>
            </w:pPr>
            <w:r>
              <w:rPr>
                <w:rFonts w:ascii="Arial" w:hAnsi="Arial" w:cs="Arial"/>
                <w:b/>
                <w:sz w:val="24"/>
                <w:szCs w:val="24"/>
                <w:lang w:val="en-US"/>
              </w:rPr>
              <w:t>Calcul mental / PLM</w:t>
            </w:r>
          </w:p>
          <w:p w:rsidR="00357F3D" w:rsidRPr="00F02852" w:rsidRDefault="00357F3D" w:rsidP="007D7484">
            <w:pPr>
              <w:rPr>
                <w:rFonts w:ascii="Arial" w:hAnsi="Arial" w:cs="Arial"/>
                <w:b/>
                <w:sz w:val="24"/>
                <w:szCs w:val="24"/>
                <w:lang w:val="en-US"/>
              </w:rPr>
            </w:pPr>
            <w:r w:rsidRPr="00F02852">
              <w:rPr>
                <w:rFonts w:ascii="Arial" w:hAnsi="Arial" w:cs="Arial"/>
                <w:b/>
                <w:sz w:val="24"/>
                <w:szCs w:val="24"/>
                <w:lang w:val="en-US"/>
              </w:rPr>
              <w:t>(</w:t>
            </w:r>
            <w:r>
              <w:rPr>
                <w:rFonts w:ascii="Arial" w:hAnsi="Arial" w:cs="Arial"/>
                <w:b/>
                <w:sz w:val="24"/>
                <w:szCs w:val="24"/>
                <w:lang w:val="en-US" w:eastAsia="ja-JP"/>
              </w:rPr>
              <w:t>5 mn</w:t>
            </w:r>
            <w:r w:rsidRPr="00F02852">
              <w:rPr>
                <w:rFonts w:ascii="Arial" w:hAnsi="Arial" w:cs="Arial"/>
                <w:b/>
                <w:sz w:val="24"/>
                <w:szCs w:val="24"/>
                <w:lang w:val="en-US"/>
              </w:rPr>
              <w:t>)</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9C1019" w:rsidRDefault="00357F3D" w:rsidP="00357F3D">
            <w:pPr>
              <w:pStyle w:val="a9"/>
              <w:numPr>
                <w:ilvl w:val="0"/>
                <w:numId w:val="456"/>
              </w:numPr>
              <w:ind w:left="164" w:hanging="164"/>
              <w:rPr>
                <w:rFonts w:ascii="Arial" w:hAnsi="Arial" w:cs="Arial"/>
                <w:sz w:val="24"/>
                <w:szCs w:val="24"/>
              </w:rPr>
            </w:pPr>
            <w:r w:rsidRPr="009C1019">
              <w:rPr>
                <w:rFonts w:ascii="Arial" w:hAnsi="Arial" w:cs="Arial"/>
                <w:sz w:val="24"/>
                <w:szCs w:val="24"/>
              </w:rPr>
              <w:t>Un élève dispose d’un bâton de 0,25</w:t>
            </w:r>
            <w:r w:rsidRPr="009C1019">
              <w:rPr>
                <w:rFonts w:ascii="Arial" w:hAnsi="Arial" w:cs="Arial" w:hint="eastAsia"/>
                <w:sz w:val="24"/>
                <w:szCs w:val="24"/>
                <w:lang w:eastAsia="ja-JP"/>
              </w:rPr>
              <w:t xml:space="preserve"> </w:t>
            </w:r>
            <w:r w:rsidRPr="009C1019">
              <w:rPr>
                <w:rFonts w:ascii="Arial" w:hAnsi="Arial" w:cs="Arial"/>
                <w:sz w:val="24"/>
                <w:szCs w:val="24"/>
              </w:rPr>
              <w:t>m. Il le pose sur une longueur 80 fois. Combien de mètre mesure cette longueur ?</w:t>
            </w:r>
          </w:p>
          <w:p w:rsidR="00357F3D" w:rsidRPr="009C1019" w:rsidRDefault="00357F3D" w:rsidP="00357F3D">
            <w:pPr>
              <w:pStyle w:val="a9"/>
              <w:numPr>
                <w:ilvl w:val="0"/>
                <w:numId w:val="456"/>
              </w:numPr>
              <w:ind w:left="164" w:hanging="164"/>
              <w:rPr>
                <w:rFonts w:ascii="Arial" w:hAnsi="Arial" w:cs="Arial"/>
                <w:sz w:val="24"/>
                <w:szCs w:val="24"/>
              </w:rPr>
            </w:pPr>
            <w:r w:rsidRPr="009C1019">
              <w:rPr>
                <w:rFonts w:ascii="Arial" w:hAnsi="Arial" w:cs="Arial"/>
                <w:sz w:val="24"/>
                <w:szCs w:val="24"/>
              </w:rPr>
              <w:t>180 crayons pèsent chacun 0,25 g. Quel est le poids des crayons?</w:t>
            </w:r>
          </w:p>
          <w:p w:rsidR="00357F3D" w:rsidRPr="009C1019" w:rsidRDefault="00357F3D" w:rsidP="00357F3D">
            <w:pPr>
              <w:pStyle w:val="a9"/>
              <w:numPr>
                <w:ilvl w:val="0"/>
                <w:numId w:val="456"/>
              </w:numPr>
              <w:ind w:left="164" w:hanging="164"/>
              <w:rPr>
                <w:rFonts w:ascii="Arial" w:hAnsi="Arial" w:cs="Arial"/>
                <w:sz w:val="24"/>
                <w:szCs w:val="24"/>
              </w:rPr>
            </w:pPr>
            <w:r w:rsidRPr="009C1019">
              <w:rPr>
                <w:rFonts w:ascii="Arial" w:hAnsi="Arial" w:cs="Arial"/>
                <w:sz w:val="24"/>
                <w:szCs w:val="24"/>
              </w:rPr>
              <w:t xml:space="preserve">Une bouteille a une capacité de 0,25 </w:t>
            </w:r>
            <w:r w:rsidRPr="009C1019">
              <w:rPr>
                <w:rFonts w:ascii="Arial" w:hAnsi="Arial" w:cs="Arial"/>
                <w:sz w:val="24"/>
                <w:szCs w:val="24"/>
                <w:lang w:eastAsia="ja-JP"/>
              </w:rPr>
              <w:t>ℓ</w:t>
            </w:r>
            <w:r w:rsidRPr="009C1019">
              <w:rPr>
                <w:rFonts w:ascii="Arial" w:hAnsi="Arial" w:cs="Arial"/>
                <w:sz w:val="24"/>
                <w:szCs w:val="24"/>
              </w:rPr>
              <w:t>. Quelle est la capacité de 444 bouteilles ?</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9C1019" w:rsidRDefault="00357F3D" w:rsidP="00357F3D">
            <w:pPr>
              <w:pStyle w:val="a9"/>
              <w:numPr>
                <w:ilvl w:val="0"/>
                <w:numId w:val="456"/>
              </w:numPr>
              <w:tabs>
                <w:tab w:val="center" w:pos="4536"/>
                <w:tab w:val="left" w:pos="6816"/>
              </w:tabs>
              <w:ind w:left="175" w:hanging="175"/>
              <w:rPr>
                <w:rFonts w:ascii="Arial" w:hAnsi="Arial" w:cs="Arial"/>
                <w:sz w:val="24"/>
                <w:szCs w:val="24"/>
              </w:rPr>
            </w:pPr>
            <w:r w:rsidRPr="009C1019">
              <w:rPr>
                <w:rFonts w:ascii="Arial" w:hAnsi="Arial" w:cs="Arial"/>
                <w:sz w:val="24"/>
                <w:szCs w:val="24"/>
              </w:rPr>
              <w:t>20 m</w:t>
            </w:r>
          </w:p>
          <w:p w:rsidR="00357F3D" w:rsidRPr="00F02852" w:rsidRDefault="00357F3D" w:rsidP="007D7484">
            <w:pPr>
              <w:pStyle w:val="a9"/>
              <w:tabs>
                <w:tab w:val="center" w:pos="4536"/>
                <w:tab w:val="left" w:pos="6816"/>
              </w:tabs>
              <w:ind w:left="175" w:hanging="175"/>
              <w:rPr>
                <w:rFonts w:ascii="Arial" w:hAnsi="Arial" w:cs="Arial"/>
                <w:sz w:val="24"/>
                <w:szCs w:val="24"/>
              </w:rPr>
            </w:pPr>
          </w:p>
          <w:p w:rsidR="00357F3D" w:rsidRPr="00F02852" w:rsidRDefault="00357F3D" w:rsidP="007D7484">
            <w:pPr>
              <w:pStyle w:val="a9"/>
              <w:tabs>
                <w:tab w:val="center" w:pos="4536"/>
                <w:tab w:val="left" w:pos="6816"/>
              </w:tabs>
              <w:ind w:left="175" w:hanging="175"/>
              <w:rPr>
                <w:rFonts w:ascii="Arial" w:hAnsi="Arial" w:cs="Arial"/>
                <w:sz w:val="24"/>
                <w:szCs w:val="24"/>
              </w:rPr>
            </w:pPr>
          </w:p>
          <w:p w:rsidR="00357F3D" w:rsidRPr="009C1019" w:rsidRDefault="00357F3D" w:rsidP="00357F3D">
            <w:pPr>
              <w:pStyle w:val="a9"/>
              <w:numPr>
                <w:ilvl w:val="0"/>
                <w:numId w:val="456"/>
              </w:numPr>
              <w:tabs>
                <w:tab w:val="center" w:pos="4536"/>
                <w:tab w:val="left" w:pos="6816"/>
              </w:tabs>
              <w:ind w:left="175" w:hanging="175"/>
              <w:rPr>
                <w:rFonts w:ascii="Arial" w:hAnsi="Arial" w:cs="Arial"/>
                <w:sz w:val="24"/>
                <w:szCs w:val="24"/>
              </w:rPr>
            </w:pPr>
            <w:r w:rsidRPr="009C1019">
              <w:rPr>
                <w:rFonts w:ascii="Arial" w:hAnsi="Arial" w:cs="Arial" w:hint="eastAsia"/>
                <w:sz w:val="24"/>
                <w:szCs w:val="24"/>
                <w:lang w:eastAsia="ja-JP"/>
              </w:rPr>
              <w:t xml:space="preserve">45 </w:t>
            </w:r>
            <w:r w:rsidRPr="009C1019">
              <w:rPr>
                <w:rFonts w:ascii="Arial" w:hAnsi="Arial" w:cs="Arial"/>
                <w:sz w:val="24"/>
                <w:szCs w:val="24"/>
              </w:rPr>
              <w:t>g</w:t>
            </w:r>
          </w:p>
          <w:p w:rsidR="00357F3D" w:rsidRPr="00F02852" w:rsidRDefault="00357F3D" w:rsidP="007D7484">
            <w:pPr>
              <w:pStyle w:val="a9"/>
              <w:tabs>
                <w:tab w:val="center" w:pos="4536"/>
                <w:tab w:val="left" w:pos="6816"/>
              </w:tabs>
              <w:ind w:left="175" w:hanging="175"/>
              <w:rPr>
                <w:rFonts w:ascii="Arial" w:hAnsi="Arial" w:cs="Arial"/>
                <w:sz w:val="24"/>
                <w:szCs w:val="24"/>
              </w:rPr>
            </w:pPr>
          </w:p>
          <w:p w:rsidR="00357F3D" w:rsidRPr="009C1019" w:rsidRDefault="00357F3D" w:rsidP="00357F3D">
            <w:pPr>
              <w:pStyle w:val="a9"/>
              <w:numPr>
                <w:ilvl w:val="0"/>
                <w:numId w:val="456"/>
              </w:numPr>
              <w:tabs>
                <w:tab w:val="center" w:pos="4536"/>
                <w:tab w:val="left" w:pos="6816"/>
              </w:tabs>
              <w:ind w:left="175" w:hanging="175"/>
              <w:rPr>
                <w:rFonts w:ascii="Arial" w:hAnsi="Arial" w:cs="Arial"/>
                <w:sz w:val="24"/>
                <w:szCs w:val="24"/>
              </w:rPr>
            </w:pPr>
            <w:r w:rsidRPr="009C1019">
              <w:rPr>
                <w:rFonts w:ascii="Arial" w:hAnsi="Arial" w:cs="Arial"/>
                <w:sz w:val="24"/>
                <w:szCs w:val="24"/>
              </w:rPr>
              <w:t xml:space="preserve">111 </w:t>
            </w:r>
            <w:r w:rsidRPr="009C1019">
              <w:rPr>
                <w:rFonts w:ascii="Arial" w:hAnsi="Arial" w:cs="Arial"/>
                <w:sz w:val="24"/>
                <w:szCs w:val="24"/>
                <w:lang w:eastAsia="ja-JP"/>
              </w:rPr>
              <w:t>ℓ</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Pour multiplier</w:t>
            </w:r>
            <w:r>
              <w:rPr>
                <w:rFonts w:ascii="Arial" w:hAnsi="Arial" w:cs="Arial"/>
                <w:sz w:val="24"/>
                <w:szCs w:val="24"/>
              </w:rPr>
              <w:t xml:space="preserve"> </w:t>
            </w:r>
            <w:r w:rsidRPr="00F02852">
              <w:rPr>
                <w:rFonts w:ascii="Arial" w:hAnsi="Arial" w:cs="Arial"/>
                <w:sz w:val="24"/>
                <w:szCs w:val="24"/>
              </w:rPr>
              <w:t>un</w:t>
            </w:r>
            <w:r>
              <w:rPr>
                <w:rFonts w:ascii="Arial" w:hAnsi="Arial" w:cs="Arial"/>
                <w:sz w:val="24"/>
                <w:szCs w:val="24"/>
              </w:rPr>
              <w:t xml:space="preserve"> </w:t>
            </w:r>
            <w:r w:rsidRPr="00F02852">
              <w:rPr>
                <w:rFonts w:ascii="Arial" w:hAnsi="Arial" w:cs="Arial"/>
                <w:sz w:val="24"/>
                <w:szCs w:val="24"/>
              </w:rPr>
              <w:t>nombre</w:t>
            </w:r>
            <w:r>
              <w:rPr>
                <w:rFonts w:ascii="Arial" w:hAnsi="Arial" w:cs="Arial"/>
                <w:sz w:val="24"/>
                <w:szCs w:val="24"/>
              </w:rPr>
              <w:t xml:space="preserve"> </w:t>
            </w:r>
            <w:r w:rsidRPr="00F02852">
              <w:rPr>
                <w:rFonts w:ascii="Arial" w:hAnsi="Arial" w:cs="Arial"/>
                <w:sz w:val="24"/>
                <w:szCs w:val="24"/>
              </w:rPr>
              <w:t>par</w:t>
            </w:r>
            <w:r>
              <w:rPr>
                <w:rFonts w:ascii="Arial" w:hAnsi="Arial" w:cs="Arial"/>
                <w:sz w:val="24"/>
                <w:szCs w:val="24"/>
              </w:rPr>
              <w:t xml:space="preserve"> </w:t>
            </w:r>
            <w:r w:rsidRPr="00F02852">
              <w:rPr>
                <w:rFonts w:ascii="Arial" w:hAnsi="Arial" w:cs="Arial"/>
                <w:sz w:val="24"/>
                <w:szCs w:val="24"/>
              </w:rPr>
              <w:t>0,25, on le divise par 4.</w:t>
            </w:r>
          </w:p>
          <w:p w:rsidR="00357F3D" w:rsidRPr="00F02852" w:rsidRDefault="00357F3D" w:rsidP="007D7484">
            <w:pPr>
              <w:tabs>
                <w:tab w:val="center" w:pos="4536"/>
                <w:tab w:val="left" w:pos="6816"/>
              </w:tabs>
              <w:rPr>
                <w:rFonts w:ascii="Arial" w:hAnsi="Arial" w:cs="Arial"/>
                <w:sz w:val="24"/>
                <w:szCs w:val="24"/>
              </w:rPr>
            </w:pPr>
            <w:r>
              <w:rPr>
                <w:rFonts w:ascii="Arial" w:hAnsi="Arial" w:cs="Arial"/>
                <w:sz w:val="24"/>
                <w:szCs w:val="24"/>
              </w:rPr>
              <w:t xml:space="preserve">Exemple : </w:t>
            </w:r>
            <w:r w:rsidRPr="00F02852">
              <w:rPr>
                <w:rFonts w:ascii="Arial" w:hAnsi="Arial" w:cs="Arial"/>
                <w:sz w:val="24"/>
                <w:szCs w:val="24"/>
              </w:rPr>
              <w:t xml:space="preserve">0,25 </w:t>
            </w:r>
            <w:r w:rsidRPr="009C1019">
              <w:rPr>
                <w:rFonts w:ascii="Arial" w:hAnsi="Arial" w:cs="Arial"/>
                <w:sz w:val="24"/>
                <w:szCs w:val="24"/>
                <w:lang w:eastAsia="ja-JP"/>
              </w:rPr>
              <w:t>×</w:t>
            </w:r>
            <w:r>
              <w:rPr>
                <w:rFonts w:ascii="Arial" w:hAnsi="Arial" w:cs="Arial" w:hint="eastAsia"/>
                <w:sz w:val="24"/>
                <w:szCs w:val="24"/>
                <w:lang w:eastAsia="ja-JP"/>
              </w:rPr>
              <w:t xml:space="preserve"> </w:t>
            </w:r>
            <w:r w:rsidRPr="00F02852">
              <w:rPr>
                <w:rFonts w:ascii="Arial" w:hAnsi="Arial" w:cs="Arial"/>
                <w:sz w:val="24"/>
                <w:szCs w:val="24"/>
              </w:rPr>
              <w:t>80</w:t>
            </w:r>
            <w:r>
              <w:rPr>
                <w:rFonts w:ascii="Arial" w:hAnsi="Arial" w:cs="Arial" w:hint="eastAsia"/>
                <w:sz w:val="24"/>
                <w:szCs w:val="24"/>
                <w:lang w:eastAsia="ja-JP"/>
              </w:rPr>
              <w:t xml:space="preserve"> </w:t>
            </w:r>
            <w:r w:rsidRPr="00F02852">
              <w:rPr>
                <w:rFonts w:ascii="Arial" w:hAnsi="Arial" w:cs="Arial"/>
                <w:sz w:val="24"/>
                <w:szCs w:val="24"/>
              </w:rPr>
              <w:t>=</w:t>
            </w:r>
            <w:r>
              <w:rPr>
                <w:rFonts w:ascii="Arial" w:hAnsi="Arial" w:cs="Arial" w:hint="eastAsia"/>
                <w:sz w:val="24"/>
                <w:szCs w:val="24"/>
                <w:lang w:eastAsia="ja-JP"/>
              </w:rPr>
              <w:t xml:space="preserve"> </w:t>
            </w:r>
            <w:r w:rsidRPr="00F02852">
              <w:rPr>
                <w:rFonts w:ascii="Arial" w:hAnsi="Arial" w:cs="Arial"/>
                <w:sz w:val="24"/>
                <w:szCs w:val="24"/>
              </w:rPr>
              <w:t>80 :</w:t>
            </w:r>
            <w:r>
              <w:rPr>
                <w:rFonts w:ascii="Arial" w:hAnsi="Arial" w:cs="Arial" w:hint="eastAsia"/>
                <w:sz w:val="24"/>
                <w:szCs w:val="24"/>
                <w:lang w:eastAsia="ja-JP"/>
              </w:rPr>
              <w:t xml:space="preserve"> </w:t>
            </w:r>
            <w:r w:rsidRPr="00F02852">
              <w:rPr>
                <w:rFonts w:ascii="Arial" w:hAnsi="Arial" w:cs="Arial"/>
                <w:sz w:val="24"/>
                <w:szCs w:val="24"/>
              </w:rPr>
              <w:t>4</w:t>
            </w:r>
            <w:r>
              <w:rPr>
                <w:rFonts w:ascii="Arial" w:hAnsi="Arial" w:cs="Arial" w:hint="eastAsia"/>
                <w:sz w:val="24"/>
                <w:szCs w:val="24"/>
                <w:lang w:eastAsia="ja-JP"/>
              </w:rPr>
              <w:t xml:space="preserve"> </w:t>
            </w:r>
            <w:r w:rsidRPr="00F02852">
              <w:rPr>
                <w:rFonts w:ascii="Arial" w:hAnsi="Arial" w:cs="Arial"/>
                <w:sz w:val="24"/>
                <w:szCs w:val="24"/>
              </w:rPr>
              <w:t>=</w:t>
            </w:r>
            <w:r>
              <w:rPr>
                <w:rFonts w:ascii="Arial" w:hAnsi="Arial" w:cs="Arial" w:hint="eastAsia"/>
                <w:sz w:val="24"/>
                <w:szCs w:val="24"/>
                <w:lang w:eastAsia="ja-JP"/>
              </w:rPr>
              <w:t xml:space="preserve"> </w:t>
            </w:r>
            <w:r w:rsidRPr="00F02852">
              <w:rPr>
                <w:rFonts w:ascii="Arial" w:hAnsi="Arial" w:cs="Arial"/>
                <w:sz w:val="24"/>
                <w:szCs w:val="24"/>
              </w:rPr>
              <w:t>20</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rPr>
              <w:t>Rappel des prérequis</w:t>
            </w:r>
          </w:p>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rPr>
              <w:t>(</w:t>
            </w:r>
            <w:r>
              <w:rPr>
                <w:rFonts w:ascii="Arial" w:hAnsi="Arial" w:cs="Arial"/>
                <w:b/>
                <w:sz w:val="24"/>
                <w:szCs w:val="24"/>
                <w:lang w:eastAsia="ja-JP"/>
              </w:rPr>
              <w:t>4 mn</w:t>
            </w:r>
            <w:r w:rsidRPr="00F02852">
              <w:rPr>
                <w:rFonts w:ascii="Arial" w:hAnsi="Arial" w:cs="Arial"/>
                <w:b/>
                <w:sz w:val="24"/>
                <w:szCs w:val="24"/>
              </w:rPr>
              <w:t>)</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51"/>
              </w:numPr>
              <w:ind w:left="164" w:hanging="164"/>
              <w:rPr>
                <w:rFonts w:ascii="Arial" w:hAnsi="Arial" w:cs="Arial"/>
                <w:sz w:val="24"/>
                <w:szCs w:val="24"/>
              </w:rPr>
            </w:pPr>
            <w:r w:rsidRPr="00F02852">
              <w:rPr>
                <w:rFonts w:ascii="Arial" w:hAnsi="Arial" w:cs="Arial"/>
                <w:sz w:val="24"/>
                <w:szCs w:val="24"/>
              </w:rPr>
              <w:t>Une semaine a 7 jours. Quelle fraction de la semaine représente 4 jours ?</w:t>
            </w:r>
          </w:p>
          <w:p w:rsidR="00357F3D" w:rsidRPr="00F02852" w:rsidRDefault="00357F3D" w:rsidP="00357F3D">
            <w:pPr>
              <w:pStyle w:val="a9"/>
              <w:numPr>
                <w:ilvl w:val="0"/>
                <w:numId w:val="51"/>
              </w:numPr>
              <w:ind w:left="164" w:hanging="164"/>
              <w:rPr>
                <w:rFonts w:ascii="Arial" w:hAnsi="Arial" w:cs="Arial"/>
                <w:sz w:val="24"/>
                <w:szCs w:val="24"/>
              </w:rPr>
            </w:pPr>
            <w:r w:rsidRPr="00F02852">
              <w:rPr>
                <w:rFonts w:ascii="Arial" w:hAnsi="Arial" w:cs="Arial"/>
                <w:sz w:val="24"/>
                <w:szCs w:val="24"/>
              </w:rPr>
              <w:t xml:space="preserve">Dans la classe d’Ali on compte 60 filles sur un total de 100 </w:t>
            </w:r>
            <w:r>
              <w:rPr>
                <w:rFonts w:ascii="Arial" w:hAnsi="Arial" w:cs="Arial"/>
                <w:sz w:val="24"/>
                <w:szCs w:val="24"/>
              </w:rPr>
              <w:t>élève</w:t>
            </w:r>
            <w:r w:rsidRPr="00F02852">
              <w:rPr>
                <w:rFonts w:ascii="Arial" w:hAnsi="Arial" w:cs="Arial"/>
                <w:sz w:val="24"/>
                <w:szCs w:val="24"/>
              </w:rPr>
              <w:t>s. Quelle fraction de l’effectif de la classe représente le nombre de filles ?</w:t>
            </w:r>
          </w:p>
          <w:p w:rsidR="00357F3D" w:rsidRPr="00F02852" w:rsidRDefault="00357F3D" w:rsidP="00357F3D">
            <w:pPr>
              <w:pStyle w:val="a9"/>
              <w:numPr>
                <w:ilvl w:val="0"/>
                <w:numId w:val="51"/>
              </w:numPr>
              <w:ind w:left="164" w:hanging="164"/>
              <w:rPr>
                <w:rFonts w:ascii="Arial" w:hAnsi="Arial" w:cs="Arial"/>
                <w:sz w:val="24"/>
                <w:szCs w:val="24"/>
              </w:rPr>
            </w:pPr>
            <w:r w:rsidRPr="00F02852">
              <w:rPr>
                <w:rFonts w:ascii="Arial" w:hAnsi="Arial" w:cs="Arial"/>
                <w:sz w:val="24"/>
                <w:szCs w:val="24"/>
              </w:rPr>
              <w:t>Un village compte 400 habitants. Combien compte le quart de la population ?</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357F3D">
            <w:pPr>
              <w:pStyle w:val="a9"/>
              <w:numPr>
                <w:ilvl w:val="0"/>
                <w:numId w:val="51"/>
              </w:numPr>
              <w:tabs>
                <w:tab w:val="center" w:pos="4536"/>
                <w:tab w:val="left" w:pos="6816"/>
              </w:tabs>
              <w:ind w:left="211" w:hanging="211"/>
              <w:rPr>
                <w:rFonts w:ascii="Arial" w:hAnsi="Arial" w:cs="Arial"/>
                <w:sz w:val="24"/>
                <w:szCs w:val="24"/>
              </w:rPr>
            </w:pPr>
            <w:r w:rsidRPr="00F02852">
              <w:rPr>
                <w:rFonts w:ascii="Arial" w:hAnsi="Arial" w:cs="Arial"/>
                <w:sz w:val="24"/>
                <w:szCs w:val="24"/>
              </w:rPr>
              <w:t>4/7</w:t>
            </w:r>
          </w:p>
          <w:p w:rsidR="00357F3D" w:rsidRPr="00F02852" w:rsidRDefault="00357F3D" w:rsidP="007D7484">
            <w:pPr>
              <w:tabs>
                <w:tab w:val="center" w:pos="4536"/>
                <w:tab w:val="left" w:pos="6816"/>
              </w:tabs>
              <w:ind w:left="211" w:hanging="211"/>
              <w:rPr>
                <w:rFonts w:ascii="Arial" w:hAnsi="Arial" w:cs="Arial"/>
                <w:sz w:val="24"/>
                <w:szCs w:val="24"/>
              </w:rPr>
            </w:pPr>
          </w:p>
          <w:p w:rsidR="00357F3D" w:rsidRPr="00F02852" w:rsidRDefault="00357F3D" w:rsidP="00357F3D">
            <w:pPr>
              <w:pStyle w:val="a9"/>
              <w:numPr>
                <w:ilvl w:val="0"/>
                <w:numId w:val="51"/>
              </w:numPr>
              <w:tabs>
                <w:tab w:val="center" w:pos="4536"/>
                <w:tab w:val="left" w:pos="6816"/>
              </w:tabs>
              <w:ind w:left="211" w:hanging="211"/>
              <w:rPr>
                <w:rFonts w:ascii="Arial" w:hAnsi="Arial" w:cs="Arial"/>
                <w:sz w:val="24"/>
                <w:szCs w:val="24"/>
              </w:rPr>
            </w:pPr>
            <w:r w:rsidRPr="00F02852">
              <w:rPr>
                <w:rFonts w:ascii="Arial" w:hAnsi="Arial" w:cs="Arial"/>
                <w:sz w:val="24"/>
                <w:szCs w:val="24"/>
              </w:rPr>
              <w:t>60/100</w:t>
            </w:r>
          </w:p>
          <w:p w:rsidR="00357F3D" w:rsidRPr="00F02852" w:rsidRDefault="00357F3D" w:rsidP="007D7484">
            <w:pPr>
              <w:tabs>
                <w:tab w:val="center" w:pos="4536"/>
                <w:tab w:val="left" w:pos="6816"/>
              </w:tabs>
              <w:ind w:left="211" w:hanging="211"/>
              <w:rPr>
                <w:rFonts w:ascii="Arial" w:hAnsi="Arial" w:cs="Arial"/>
                <w:sz w:val="24"/>
                <w:szCs w:val="24"/>
              </w:rPr>
            </w:pPr>
          </w:p>
          <w:p w:rsidR="00357F3D" w:rsidRPr="00F02852" w:rsidRDefault="00357F3D" w:rsidP="007D7484">
            <w:pPr>
              <w:tabs>
                <w:tab w:val="center" w:pos="4536"/>
                <w:tab w:val="left" w:pos="6816"/>
              </w:tabs>
              <w:ind w:left="211" w:hanging="211"/>
              <w:rPr>
                <w:rFonts w:ascii="Arial" w:hAnsi="Arial" w:cs="Arial"/>
                <w:sz w:val="24"/>
                <w:szCs w:val="24"/>
              </w:rPr>
            </w:pPr>
          </w:p>
          <w:p w:rsidR="00357F3D" w:rsidRPr="00F02852" w:rsidRDefault="00357F3D" w:rsidP="00357F3D">
            <w:pPr>
              <w:pStyle w:val="a9"/>
              <w:numPr>
                <w:ilvl w:val="0"/>
                <w:numId w:val="51"/>
              </w:numPr>
              <w:tabs>
                <w:tab w:val="center" w:pos="4536"/>
                <w:tab w:val="left" w:pos="6816"/>
              </w:tabs>
              <w:ind w:left="211" w:hanging="211"/>
              <w:rPr>
                <w:rFonts w:ascii="Arial" w:hAnsi="Arial" w:cs="Arial"/>
                <w:sz w:val="24"/>
                <w:szCs w:val="24"/>
              </w:rPr>
            </w:pPr>
            <w:r w:rsidRPr="00F02852">
              <w:rPr>
                <w:rFonts w:ascii="Arial" w:hAnsi="Arial" w:cs="Arial"/>
                <w:sz w:val="24"/>
                <w:szCs w:val="24"/>
              </w:rPr>
              <w:t>100 habitants</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lang w:eastAsia="ja-JP"/>
              </w:rPr>
            </w:pP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 xml:space="preserve">Motivation </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 mn</w:t>
            </w:r>
            <w:r w:rsidRPr="00F02852">
              <w:rPr>
                <w:rFonts w:ascii="Arial" w:hAnsi="Arial" w:cs="Arial"/>
                <w:b/>
                <w:sz w:val="24"/>
                <w:szCs w:val="24"/>
              </w:rPr>
              <w:t>)</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Communication de la justification et des objectifs.</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Ecoute attentive.</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16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5"/>
              </w:numPr>
              <w:rPr>
                <w:rFonts w:ascii="Arial" w:hAnsi="Arial" w:cs="Arial"/>
                <w:b/>
                <w:sz w:val="24"/>
                <w:szCs w:val="24"/>
              </w:rPr>
            </w:pPr>
            <w:r w:rsidRPr="00F02852">
              <w:rPr>
                <w:rFonts w:ascii="Arial" w:hAnsi="Arial" w:cs="Arial"/>
                <w:b/>
                <w:sz w:val="24"/>
                <w:szCs w:val="24"/>
              </w:rPr>
              <w:t>DEVELOPPEMENT (30 mn)</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lang w:eastAsia="ja-JP"/>
              </w:rPr>
            </w:pPr>
            <w:r w:rsidRPr="00F02852">
              <w:rPr>
                <w:rFonts w:ascii="Arial" w:hAnsi="Arial" w:cs="Arial"/>
                <w:b/>
                <w:sz w:val="24"/>
                <w:szCs w:val="24"/>
              </w:rPr>
              <w:t>Présentation de la situation problème et émission d’hypothèses</w:t>
            </w:r>
          </w:p>
          <w:p w:rsidR="00357F3D" w:rsidRPr="00F02852" w:rsidRDefault="00357F3D" w:rsidP="007D7484">
            <w:pPr>
              <w:rPr>
                <w:rFonts w:ascii="Arial" w:hAnsi="Arial" w:cs="Arial"/>
                <w:b/>
                <w:sz w:val="24"/>
                <w:szCs w:val="24"/>
                <w:lang w:eastAsia="ja-JP"/>
              </w:rPr>
            </w:pPr>
            <w:r w:rsidRPr="00F02852">
              <w:rPr>
                <w:rFonts w:ascii="Arial" w:hAnsi="Arial" w:cs="Arial"/>
                <w:b/>
                <w:sz w:val="24"/>
                <w:szCs w:val="24"/>
              </w:rPr>
              <w:t>(</w:t>
            </w:r>
            <w:r>
              <w:rPr>
                <w:rFonts w:ascii="Arial" w:hAnsi="Arial" w:cs="Arial"/>
                <w:b/>
                <w:sz w:val="24"/>
                <w:szCs w:val="24"/>
              </w:rPr>
              <w:t>2 mn</w:t>
            </w:r>
            <w:r w:rsidRPr="00F02852">
              <w:rPr>
                <w:rFonts w:ascii="Arial" w:hAnsi="Arial" w:cs="Arial"/>
                <w:b/>
                <w:sz w:val="24"/>
                <w:szCs w:val="24"/>
              </w:rPr>
              <w:t>)</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t>Présentation de la situation problème</w:t>
            </w:r>
          </w:p>
          <w:p w:rsidR="00357F3D" w:rsidRPr="00F02852" w:rsidRDefault="00357F3D" w:rsidP="007D7484">
            <w:pPr>
              <w:rPr>
                <w:rFonts w:ascii="Arial" w:hAnsi="Arial" w:cs="Arial"/>
                <w:sz w:val="24"/>
                <w:szCs w:val="24"/>
              </w:rPr>
            </w:pPr>
            <w:r>
              <w:rPr>
                <w:rFonts w:ascii="Arial" w:hAnsi="Arial" w:cs="Arial"/>
                <w:sz w:val="24"/>
                <w:szCs w:val="24"/>
              </w:rPr>
              <w:t>L’enseignant(e)</w:t>
            </w:r>
            <w:r w:rsidRPr="00F02852">
              <w:rPr>
                <w:rFonts w:ascii="Arial" w:hAnsi="Arial" w:cs="Arial"/>
                <w:sz w:val="24"/>
                <w:szCs w:val="24"/>
              </w:rPr>
              <w:t xml:space="preserve"> découpe une pastèque en 7 tranches. et veut les partager à ses 4 meilleurs </w:t>
            </w:r>
            <w:r>
              <w:rPr>
                <w:rFonts w:ascii="Arial" w:hAnsi="Arial" w:cs="Arial"/>
                <w:sz w:val="24"/>
                <w:szCs w:val="24"/>
              </w:rPr>
              <w:t>apprenant(e)</w:t>
            </w:r>
            <w:r w:rsidRPr="00F02852">
              <w:rPr>
                <w:rFonts w:ascii="Arial" w:hAnsi="Arial" w:cs="Arial"/>
                <w:sz w:val="24"/>
                <w:szCs w:val="24"/>
              </w:rPr>
              <w:t>s. Quelle peut-être la part de chacun ?</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b/>
                <w:sz w:val="24"/>
                <w:szCs w:val="24"/>
              </w:rPr>
            </w:pPr>
            <w:r>
              <w:rPr>
                <w:rFonts w:ascii="Arial" w:hAnsi="Arial" w:cs="Arial"/>
                <w:b/>
                <w:sz w:val="24"/>
                <w:szCs w:val="24"/>
              </w:rPr>
              <w:t>Émission d’hypothèses</w:t>
            </w:r>
          </w:p>
          <w:p w:rsidR="00357F3D" w:rsidRPr="00F02852" w:rsidRDefault="00357F3D" w:rsidP="00357F3D">
            <w:pPr>
              <w:pStyle w:val="a9"/>
              <w:numPr>
                <w:ilvl w:val="0"/>
                <w:numId w:val="51"/>
              </w:numPr>
              <w:tabs>
                <w:tab w:val="left" w:pos="192"/>
                <w:tab w:val="center" w:pos="4536"/>
                <w:tab w:val="left" w:pos="6816"/>
              </w:tabs>
              <w:ind w:left="213" w:hanging="213"/>
              <w:rPr>
                <w:rFonts w:ascii="Arial" w:hAnsi="Arial" w:cs="Arial"/>
                <w:sz w:val="24"/>
                <w:szCs w:val="24"/>
              </w:rPr>
            </w:pPr>
            <w:r>
              <w:rPr>
                <w:rFonts w:ascii="Arial" w:hAnsi="Arial" w:cs="Arial"/>
                <w:sz w:val="24"/>
                <w:szCs w:val="24"/>
              </w:rPr>
              <w:t>L</w:t>
            </w:r>
            <w:r w:rsidRPr="00F02852">
              <w:rPr>
                <w:rFonts w:ascii="Arial" w:hAnsi="Arial" w:cs="Arial"/>
                <w:sz w:val="24"/>
                <w:szCs w:val="24"/>
              </w:rPr>
              <w:t>e premier aura 2/7</w:t>
            </w:r>
            <w:r>
              <w:rPr>
                <w:rFonts w:ascii="Arial" w:hAnsi="Arial" w:cs="Arial"/>
                <w:sz w:val="24"/>
                <w:szCs w:val="24"/>
              </w:rPr>
              <w:t xml:space="preserve"> </w:t>
            </w:r>
            <w:r w:rsidRPr="00F02852">
              <w:rPr>
                <w:rFonts w:ascii="Arial" w:hAnsi="Arial" w:cs="Arial"/>
                <w:sz w:val="24"/>
                <w:szCs w:val="24"/>
              </w:rPr>
              <w:t>;</w:t>
            </w:r>
          </w:p>
          <w:p w:rsidR="00357F3D" w:rsidRPr="00F02852" w:rsidRDefault="00357F3D" w:rsidP="00357F3D">
            <w:pPr>
              <w:pStyle w:val="a9"/>
              <w:numPr>
                <w:ilvl w:val="0"/>
                <w:numId w:val="51"/>
              </w:numPr>
              <w:tabs>
                <w:tab w:val="left" w:pos="192"/>
                <w:tab w:val="center" w:pos="4536"/>
                <w:tab w:val="left" w:pos="6816"/>
              </w:tabs>
              <w:ind w:left="213" w:hanging="213"/>
              <w:rPr>
                <w:rFonts w:ascii="Arial" w:hAnsi="Arial" w:cs="Arial"/>
                <w:sz w:val="24"/>
                <w:szCs w:val="24"/>
              </w:rPr>
            </w:pPr>
            <w:r>
              <w:rPr>
                <w:rFonts w:ascii="Arial" w:hAnsi="Arial" w:cs="Arial"/>
                <w:sz w:val="24"/>
                <w:szCs w:val="24"/>
              </w:rPr>
              <w:t>L</w:t>
            </w:r>
            <w:r w:rsidRPr="00F02852">
              <w:rPr>
                <w:rFonts w:ascii="Arial" w:hAnsi="Arial" w:cs="Arial"/>
                <w:sz w:val="24"/>
                <w:szCs w:val="24"/>
              </w:rPr>
              <w:t>e deuxième aura 1/7</w:t>
            </w:r>
            <w:r>
              <w:rPr>
                <w:rFonts w:ascii="Arial" w:hAnsi="Arial" w:cs="Arial"/>
                <w:sz w:val="24"/>
                <w:szCs w:val="24"/>
              </w:rPr>
              <w:t> ;</w:t>
            </w:r>
          </w:p>
          <w:p w:rsidR="00357F3D" w:rsidRPr="00F02852" w:rsidRDefault="00357F3D" w:rsidP="00357F3D">
            <w:pPr>
              <w:pStyle w:val="a9"/>
              <w:numPr>
                <w:ilvl w:val="0"/>
                <w:numId w:val="51"/>
              </w:numPr>
              <w:tabs>
                <w:tab w:val="left" w:pos="192"/>
                <w:tab w:val="center" w:pos="4536"/>
                <w:tab w:val="left" w:pos="6816"/>
              </w:tabs>
              <w:ind w:left="213" w:hanging="213"/>
              <w:rPr>
                <w:rFonts w:ascii="Arial" w:hAnsi="Arial" w:cs="Arial"/>
                <w:sz w:val="24"/>
                <w:szCs w:val="24"/>
              </w:rPr>
            </w:pPr>
            <w:r>
              <w:rPr>
                <w:rFonts w:ascii="Arial" w:hAnsi="Arial" w:cs="Arial"/>
                <w:sz w:val="24"/>
                <w:szCs w:val="24"/>
              </w:rPr>
              <w:t>L</w:t>
            </w:r>
            <w:r w:rsidRPr="00F02852">
              <w:rPr>
                <w:rFonts w:ascii="Arial" w:hAnsi="Arial" w:cs="Arial"/>
                <w:sz w:val="24"/>
                <w:szCs w:val="24"/>
              </w:rPr>
              <w:t>e troisième aura 3/7</w:t>
            </w:r>
            <w:r>
              <w:rPr>
                <w:rFonts w:ascii="Arial" w:hAnsi="Arial" w:cs="Arial"/>
                <w:sz w:val="24"/>
                <w:szCs w:val="24"/>
              </w:rPr>
              <w:t xml:space="preserve"> </w:t>
            </w:r>
            <w:r w:rsidRPr="00F02852">
              <w:rPr>
                <w:rFonts w:ascii="Arial" w:hAnsi="Arial" w:cs="Arial"/>
                <w:sz w:val="24"/>
                <w:szCs w:val="24"/>
              </w:rPr>
              <w:t>;</w:t>
            </w:r>
          </w:p>
          <w:p w:rsidR="00357F3D" w:rsidRPr="00F02852" w:rsidRDefault="00357F3D" w:rsidP="00357F3D">
            <w:pPr>
              <w:pStyle w:val="a9"/>
              <w:numPr>
                <w:ilvl w:val="0"/>
                <w:numId w:val="51"/>
              </w:numPr>
              <w:tabs>
                <w:tab w:val="left" w:pos="192"/>
                <w:tab w:val="center" w:pos="4536"/>
                <w:tab w:val="left" w:pos="6816"/>
              </w:tabs>
              <w:ind w:left="213" w:hanging="213"/>
              <w:rPr>
                <w:rFonts w:ascii="Arial" w:hAnsi="Arial" w:cs="Arial"/>
                <w:sz w:val="24"/>
                <w:szCs w:val="24"/>
              </w:rPr>
            </w:pPr>
            <w:r>
              <w:rPr>
                <w:rFonts w:ascii="Arial" w:hAnsi="Arial" w:cs="Arial"/>
                <w:sz w:val="24"/>
                <w:szCs w:val="24"/>
              </w:rPr>
              <w:t>L</w:t>
            </w:r>
            <w:r w:rsidRPr="00F02852">
              <w:rPr>
                <w:rFonts w:ascii="Arial" w:hAnsi="Arial" w:cs="Arial"/>
                <w:sz w:val="24"/>
                <w:szCs w:val="24"/>
              </w:rPr>
              <w:t>e quatrième aura 1/7</w:t>
            </w:r>
            <w:r>
              <w:rPr>
                <w:rFonts w:ascii="Arial" w:hAnsi="Arial" w:cs="Arial"/>
                <w:sz w:val="24"/>
                <w:szCs w:val="24"/>
              </w:rPr>
              <w:t> ;</w:t>
            </w:r>
          </w:p>
          <w:p w:rsidR="00357F3D" w:rsidRPr="00610FD1" w:rsidRDefault="00357F3D" w:rsidP="00357F3D">
            <w:pPr>
              <w:pStyle w:val="a9"/>
              <w:numPr>
                <w:ilvl w:val="0"/>
                <w:numId w:val="51"/>
              </w:numPr>
              <w:tabs>
                <w:tab w:val="left" w:pos="192"/>
                <w:tab w:val="center" w:pos="4536"/>
                <w:tab w:val="left" w:pos="6816"/>
              </w:tabs>
              <w:ind w:left="213" w:hanging="213"/>
              <w:rPr>
                <w:rFonts w:ascii="Arial" w:hAnsi="Arial" w:cs="Arial"/>
                <w:sz w:val="24"/>
                <w:szCs w:val="24"/>
              </w:rPr>
            </w:pPr>
            <w:r w:rsidRPr="00F02852">
              <w:rPr>
                <w:rFonts w:ascii="Arial" w:hAnsi="Arial" w:cs="Arial"/>
                <w:sz w:val="24"/>
                <w:szCs w:val="24"/>
              </w:rPr>
              <w:t>etc.</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trHeight w:val="902"/>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Pr>
                <w:rFonts w:ascii="Arial" w:hAnsi="Arial" w:cs="Arial"/>
                <w:b/>
                <w:sz w:val="24"/>
                <w:szCs w:val="24"/>
              </w:rPr>
              <w:t>Consigne 1</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8 mn</w:t>
            </w:r>
            <w:r w:rsidRPr="00F02852">
              <w:rPr>
                <w:rFonts w:ascii="Arial" w:hAnsi="Arial" w:cs="Arial"/>
                <w:b/>
                <w:sz w:val="24"/>
                <w:szCs w:val="24"/>
              </w:rPr>
              <w:t>) </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rPr>
              <w:t>En groupe, prenez le disque mis à votre disposition et divisez-le en 8 parties égales. Prenez 5 parties, écrivez la fraction correspondante, comparez la</w:t>
            </w:r>
            <w:r>
              <w:rPr>
                <w:rFonts w:ascii="Arial" w:hAnsi="Arial" w:cs="Arial"/>
                <w:sz w:val="24"/>
                <w:szCs w:val="24"/>
              </w:rPr>
              <w:t xml:space="preserve"> </w:t>
            </w:r>
            <w:r w:rsidRPr="00F02852">
              <w:rPr>
                <w:rFonts w:ascii="Arial" w:hAnsi="Arial" w:cs="Arial"/>
                <w:sz w:val="24"/>
                <w:szCs w:val="24"/>
              </w:rPr>
              <w:t xml:space="preserve">fraction à l’unité. </w:t>
            </w:r>
            <w:r>
              <w:rPr>
                <w:rFonts w:ascii="Arial" w:hAnsi="Arial" w:cs="Arial"/>
                <w:sz w:val="24"/>
                <w:szCs w:val="24"/>
              </w:rPr>
              <w:t>En groupe, présentez vos résultats,</w:t>
            </w:r>
            <w:r w:rsidRPr="00F02852">
              <w:rPr>
                <w:rFonts w:ascii="Arial" w:hAnsi="Arial" w:cs="Arial"/>
                <w:sz w:val="24"/>
                <w:szCs w:val="24"/>
              </w:rPr>
              <w:t xml:space="preserve"> </w:t>
            </w:r>
            <w:r>
              <w:rPr>
                <w:rFonts w:ascii="Arial" w:hAnsi="Arial" w:cs="Arial" w:hint="eastAsia"/>
                <w:sz w:val="24"/>
                <w:szCs w:val="24"/>
                <w:lang w:eastAsia="ja-JP"/>
              </w:rPr>
              <w:t>é</w:t>
            </w:r>
            <w:r>
              <w:rPr>
                <w:rFonts w:ascii="Arial" w:hAnsi="Arial" w:cs="Arial"/>
                <w:sz w:val="24"/>
                <w:szCs w:val="24"/>
              </w:rPr>
              <w:t xml:space="preserve">changez et faites la synthèse. </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lang w:eastAsia="ja-JP"/>
              </w:rPr>
              <w:t>Division du disque, écriture de la fraction, comparaison,</w:t>
            </w:r>
            <w:r>
              <w:rPr>
                <w:rFonts w:ascii="Arial" w:hAnsi="Arial" w:cs="Arial"/>
                <w:sz w:val="24"/>
                <w:szCs w:val="24"/>
                <w:lang w:eastAsia="ja-JP"/>
              </w:rPr>
              <w:t xml:space="preserve"> </w:t>
            </w:r>
            <w:r w:rsidRPr="00F02852">
              <w:rPr>
                <w:rFonts w:ascii="Arial" w:hAnsi="Arial" w:cs="Arial"/>
                <w:sz w:val="24"/>
                <w:szCs w:val="24"/>
                <w:lang w:eastAsia="ja-JP"/>
              </w:rPr>
              <w:t xml:space="preserve">présentation du </w:t>
            </w:r>
            <w:r>
              <w:rPr>
                <w:rFonts w:ascii="Arial" w:hAnsi="Arial" w:cs="Arial"/>
                <w:sz w:val="24"/>
                <w:szCs w:val="24"/>
                <w:lang w:eastAsia="ja-JP"/>
              </w:rPr>
              <w:t>résultat, échanges et synthèse</w:t>
            </w:r>
          </w:p>
          <w:p w:rsidR="00357F3D" w:rsidRPr="0030661F" w:rsidRDefault="00852F30" w:rsidP="007D7484">
            <w:pPr>
              <w:tabs>
                <w:tab w:val="center" w:pos="4536"/>
                <w:tab w:val="left" w:pos="6816"/>
              </w:tabs>
              <w:rPr>
                <w:rFonts w:ascii="Arial" w:hAnsi="Arial" w:cs="Arial"/>
                <w:noProof/>
                <w:sz w:val="24"/>
                <w:szCs w:val="26"/>
                <w:lang w:eastAsia="ja-JP"/>
              </w:rPr>
            </w:pPr>
            <m:oMathPara>
              <m:oMathParaPr>
                <m:jc m:val="left"/>
              </m:oMathParaPr>
              <m:oMath>
                <m:f>
                  <m:fPr>
                    <m:ctrlPr>
                      <w:rPr>
                        <w:rFonts w:ascii="Cambria Math" w:eastAsia="Calibri" w:hAnsi="Cambria Math" w:cs="Arial"/>
                        <w:sz w:val="24"/>
                        <w:szCs w:val="26"/>
                      </w:rPr>
                    </m:ctrlPr>
                  </m:fPr>
                  <m:num>
                    <m:r>
                      <m:rPr>
                        <m:nor/>
                      </m:rPr>
                      <w:rPr>
                        <w:rFonts w:ascii="Arial" w:hAnsi="Arial" w:cs="Arial" w:hint="eastAsia"/>
                        <w:sz w:val="24"/>
                        <w:szCs w:val="26"/>
                        <w:lang w:eastAsia="ja-JP"/>
                      </w:rPr>
                      <m:t>5</m:t>
                    </m:r>
                  </m:num>
                  <m:den>
                    <m:r>
                      <m:rPr>
                        <m:nor/>
                      </m:rPr>
                      <w:rPr>
                        <w:rFonts w:ascii="Arial" w:hAnsi="Arial" w:cs="Arial" w:hint="eastAsia"/>
                        <w:sz w:val="24"/>
                        <w:szCs w:val="26"/>
                        <w:lang w:eastAsia="ja-JP"/>
                      </w:rPr>
                      <m:t>8</m:t>
                    </m:r>
                  </m:den>
                </m:f>
                <m:r>
                  <m:rPr>
                    <m:nor/>
                  </m:rPr>
                  <w:rPr>
                    <w:rFonts w:ascii="Arial" w:hAnsi="Arial" w:cs="Arial"/>
                    <w:sz w:val="24"/>
                    <w:szCs w:val="26"/>
                    <w:lang w:eastAsia="ja-JP"/>
                  </w:rPr>
                  <m:t>=</m:t>
                </m:r>
                <m:r>
                  <m:rPr>
                    <m:nor/>
                  </m:rPr>
                  <w:rPr>
                    <w:rFonts w:ascii="Cambria Math" w:hAnsi="Arial" w:cs="Arial" w:hint="eastAsia"/>
                    <w:sz w:val="24"/>
                    <w:szCs w:val="26"/>
                    <w:lang w:eastAsia="ja-JP"/>
                  </w:rPr>
                  <m:t xml:space="preserve"> </m:t>
                </m:r>
                <m:r>
                  <m:rPr>
                    <m:nor/>
                  </m:rPr>
                  <w:rPr>
                    <w:rFonts w:ascii="Arial" w:hAnsi="Arial" w:cs="Arial"/>
                    <w:sz w:val="24"/>
                    <w:szCs w:val="26"/>
                    <w:lang w:eastAsia="ja-JP"/>
                  </w:rPr>
                  <m:t>0,625</m:t>
                </m:r>
                <m:r>
                  <m:rPr>
                    <m:nor/>
                  </m:rPr>
                  <w:rPr>
                    <w:rFonts w:ascii="Arial" w:hAnsi="Arial" w:cs="Arial"/>
                    <w:sz w:val="24"/>
                    <w:szCs w:val="26"/>
                  </w:rPr>
                  <m:t xml:space="preserve"> </m:t>
                </m:r>
                <m:r>
                  <m:rPr>
                    <m:nor/>
                  </m:rPr>
                  <w:rPr>
                    <w:rFonts w:ascii="Arial" w:hAnsi="Arial" w:cs="Arial"/>
                    <w:sz w:val="24"/>
                    <w:szCs w:val="26"/>
                    <w:lang w:eastAsia="ja-JP"/>
                  </w:rPr>
                  <m:t xml:space="preserve">&lt; 1 </m:t>
                </m:r>
                <m:r>
                  <m:rPr>
                    <m:nor/>
                  </m:rPr>
                  <w:rPr>
                    <w:rFonts w:ascii="Arial" w:hAnsi="Arial" w:cs="Arial"/>
                    <w:sz w:val="24"/>
                    <w:szCs w:val="26"/>
                  </w:rPr>
                  <m:t>ou</m:t>
                </m:r>
                <m:r>
                  <m:rPr>
                    <m:nor/>
                  </m:rPr>
                  <w:rPr>
                    <w:rFonts w:ascii="Cambria Math" w:hAnsi="Arial" w:cs="Arial" w:hint="eastAsia"/>
                    <w:sz w:val="24"/>
                    <w:szCs w:val="26"/>
                    <w:lang w:eastAsia="ja-JP"/>
                  </w:rPr>
                  <m:t xml:space="preserve"> </m:t>
                </m:r>
                <m:r>
                  <m:rPr>
                    <m:nor/>
                  </m:rPr>
                  <w:rPr>
                    <w:rFonts w:ascii="Arial" w:hAnsi="Arial" w:cs="Arial"/>
                    <w:sz w:val="24"/>
                    <w:szCs w:val="26"/>
                    <w:lang w:eastAsia="ja-JP"/>
                  </w:rPr>
                  <m:t>1</m:t>
                </m:r>
                <m:r>
                  <m:rPr>
                    <m:nor/>
                  </m:rPr>
                  <w:rPr>
                    <w:rFonts w:ascii="Cambria Math" w:hAnsi="Arial" w:cs="Arial" w:hint="eastAsia"/>
                    <w:sz w:val="24"/>
                    <w:szCs w:val="26"/>
                    <w:lang w:eastAsia="ja-JP"/>
                  </w:rPr>
                  <m:t xml:space="preserve"> </m:t>
                </m:r>
                <m:r>
                  <m:rPr>
                    <m:nor/>
                  </m:rPr>
                  <w:rPr>
                    <w:rFonts w:ascii="Arial" w:hAnsi="Arial" w:cs="Arial"/>
                    <w:sz w:val="24"/>
                    <w:szCs w:val="26"/>
                    <w:lang w:eastAsia="ja-JP"/>
                  </w:rPr>
                  <m:t>=</m:t>
                </m:r>
                <m:r>
                  <m:rPr>
                    <m:nor/>
                  </m:rPr>
                  <w:rPr>
                    <w:rFonts w:ascii="Arial" w:hAnsi="Arial" w:cs="Arial"/>
                    <w:sz w:val="24"/>
                    <w:szCs w:val="26"/>
                  </w:rPr>
                  <m:t xml:space="preserve"> </m:t>
                </m:r>
                <m:f>
                  <m:fPr>
                    <m:ctrlPr>
                      <w:rPr>
                        <w:rFonts w:ascii="Cambria Math" w:eastAsia="Calibri" w:hAnsi="Cambria Math" w:cs="Arial"/>
                        <w:sz w:val="24"/>
                        <w:szCs w:val="26"/>
                      </w:rPr>
                    </m:ctrlPr>
                  </m:fPr>
                  <m:num>
                    <m:r>
                      <m:rPr>
                        <m:nor/>
                      </m:rPr>
                      <w:rPr>
                        <w:rFonts w:ascii="Arial" w:hAnsi="Arial" w:cs="Arial" w:hint="eastAsia"/>
                        <w:sz w:val="24"/>
                        <w:szCs w:val="26"/>
                        <w:lang w:eastAsia="ja-JP"/>
                      </w:rPr>
                      <m:t>8</m:t>
                    </m:r>
                  </m:num>
                  <m:den>
                    <m:r>
                      <m:rPr>
                        <m:nor/>
                      </m:rPr>
                      <w:rPr>
                        <w:rFonts w:ascii="Arial" w:hAnsi="Arial" w:cs="Arial" w:hint="eastAsia"/>
                        <w:sz w:val="24"/>
                        <w:szCs w:val="26"/>
                        <w:lang w:eastAsia="ja-JP"/>
                      </w:rPr>
                      <m:t>8</m:t>
                    </m:r>
                  </m:den>
                </m:f>
                <m:r>
                  <m:rPr>
                    <m:nor/>
                  </m:rPr>
                  <w:rPr>
                    <w:rFonts w:ascii="Arial" w:hAnsi="Arial" w:cs="Arial"/>
                    <w:sz w:val="24"/>
                    <w:szCs w:val="26"/>
                    <w:lang w:eastAsia="ja-JP"/>
                  </w:rPr>
                  <m:t xml:space="preserve"> donc </m:t>
                </m:r>
                <m:f>
                  <m:fPr>
                    <m:ctrlPr>
                      <w:rPr>
                        <w:rFonts w:ascii="Cambria Math" w:eastAsia="Calibri" w:hAnsi="Cambria Math" w:cs="Arial"/>
                        <w:sz w:val="24"/>
                        <w:szCs w:val="26"/>
                      </w:rPr>
                    </m:ctrlPr>
                  </m:fPr>
                  <m:num>
                    <m:r>
                      <m:rPr>
                        <m:nor/>
                      </m:rPr>
                      <w:rPr>
                        <w:rFonts w:ascii="Arial" w:hAnsi="Arial" w:cs="Arial" w:hint="eastAsia"/>
                        <w:sz w:val="24"/>
                        <w:szCs w:val="26"/>
                        <w:lang w:eastAsia="ja-JP"/>
                      </w:rPr>
                      <m:t>5</m:t>
                    </m:r>
                  </m:num>
                  <m:den>
                    <m:r>
                      <m:rPr>
                        <m:nor/>
                      </m:rPr>
                      <w:rPr>
                        <w:rFonts w:ascii="Arial" w:hAnsi="Arial" w:cs="Arial" w:hint="eastAsia"/>
                        <w:sz w:val="24"/>
                        <w:szCs w:val="26"/>
                        <w:lang w:eastAsia="ja-JP"/>
                      </w:rPr>
                      <m:t>8</m:t>
                    </m:r>
                  </m:den>
                </m:f>
                <m:r>
                  <m:rPr>
                    <m:nor/>
                  </m:rPr>
                  <w:rPr>
                    <w:rFonts w:ascii="Cambria Math" w:hAnsi="Arial" w:cs="Arial" w:hint="eastAsia"/>
                    <w:sz w:val="24"/>
                    <w:szCs w:val="26"/>
                    <w:lang w:eastAsia="ja-JP"/>
                  </w:rPr>
                  <m:t>&lt;</m:t>
                </m:r>
                <m:r>
                  <m:rPr>
                    <m:nor/>
                  </m:rPr>
                  <w:rPr>
                    <w:rFonts w:ascii="Cambria Math" w:hAnsi="Arial" w:cs="Arial"/>
                    <w:sz w:val="24"/>
                    <w:szCs w:val="26"/>
                    <w:lang w:eastAsia="ja-JP"/>
                  </w:rPr>
                  <m:t xml:space="preserve"> </m:t>
                </m:r>
                <m:r>
                  <m:rPr>
                    <m:nor/>
                  </m:rPr>
                  <w:rPr>
                    <w:rFonts w:ascii="Arial" w:eastAsia="Calibri" w:hAnsi="Arial" w:cs="Arial"/>
                    <w:sz w:val="24"/>
                    <w:szCs w:val="26"/>
                  </w:rPr>
                  <m:t>1</m:t>
                </m:r>
              </m:oMath>
            </m:oMathPara>
          </w:p>
          <w:p w:rsidR="00357F3D" w:rsidRPr="00225236" w:rsidRDefault="00357F3D" w:rsidP="007D7484">
            <w:pPr>
              <w:tabs>
                <w:tab w:val="center" w:pos="4536"/>
                <w:tab w:val="left" w:pos="6816"/>
              </w:tabs>
              <w:rPr>
                <w:rFonts w:ascii="Arial" w:hAnsi="Arial" w:cs="Arial"/>
                <w:noProof/>
                <w:sz w:val="24"/>
                <w:szCs w:val="26"/>
                <w:lang w:val="fr-CA" w:eastAsia="ja-JP"/>
              </w:rPr>
            </w:pPr>
            <w:r>
              <w:rPr>
                <w:rFonts w:ascii="Arial" w:hAnsi="Arial" w:cs="Arial"/>
                <w:noProof/>
                <w:sz w:val="24"/>
                <w:szCs w:val="26"/>
              </w:rPr>
              <w:t>(</w:t>
            </w:r>
            <w:r>
              <w:rPr>
                <w:rFonts w:ascii="Arial" w:hAnsi="Arial" w:cs="Arial" w:hint="eastAsia"/>
                <w:noProof/>
                <w:sz w:val="24"/>
                <w:szCs w:val="26"/>
                <w:lang w:eastAsia="ja-JP"/>
              </w:rPr>
              <w:t>&lt;</w:t>
            </w:r>
            <w:r>
              <w:rPr>
                <w:rFonts w:ascii="Arial" w:hAnsi="Arial" w:cs="Arial"/>
                <w:noProof/>
                <w:sz w:val="24"/>
                <w:szCs w:val="26"/>
                <w:lang w:eastAsia="ja-JP"/>
              </w:rPr>
              <w:t> </w:t>
            </w:r>
            <w:r>
              <w:rPr>
                <w:rFonts w:ascii="Arial" w:hAnsi="Arial" w:cs="Arial" w:hint="eastAsia"/>
                <w:noProof/>
                <w:sz w:val="24"/>
                <w:szCs w:val="26"/>
                <w:lang w:eastAsia="ja-JP"/>
              </w:rPr>
              <w:t>: inf</w:t>
            </w:r>
            <w:r>
              <w:rPr>
                <w:rFonts w:ascii="Arial" w:hAnsi="Arial" w:cs="Arial"/>
                <w:noProof/>
                <w:sz w:val="24"/>
                <w:szCs w:val="26"/>
                <w:lang w:val="fr-CA" w:eastAsia="ja-JP"/>
              </w:rPr>
              <w:t xml:space="preserve">érieur à </w:t>
            </w:r>
            <w:r w:rsidRPr="004127F9">
              <w:rPr>
                <w:rFonts w:ascii="Arial" w:hAnsi="Arial" w:cs="Arial"/>
                <w:noProof/>
                <w:sz w:val="24"/>
                <w:szCs w:val="26"/>
                <w:lang w:eastAsia="ja-JP"/>
              </w:rPr>
              <w:t>…</w:t>
            </w:r>
            <w:r>
              <w:rPr>
                <w:rFonts w:ascii="Arial" w:hAnsi="Arial" w:cs="Arial" w:hint="eastAsia"/>
                <w:noProof/>
                <w:sz w:val="24"/>
                <w:szCs w:val="26"/>
                <w:lang w:eastAsia="ja-JP"/>
              </w:rPr>
              <w:t>)</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Une fraction est plus petite que l’unité, quand le numérateur est plus petit que le dénominateur.</w:t>
            </w:r>
          </w:p>
        </w:tc>
      </w:tr>
      <w:tr w:rsidR="00357F3D" w:rsidRPr="00F02852" w:rsidTr="007D7484">
        <w:trPr>
          <w:trHeight w:val="147"/>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Pr>
                <w:rFonts w:ascii="Arial" w:hAnsi="Arial" w:cs="Arial"/>
                <w:b/>
                <w:sz w:val="24"/>
                <w:szCs w:val="24"/>
              </w:rPr>
              <w:t>Consigne 2</w:t>
            </w:r>
          </w:p>
          <w:p w:rsidR="00357F3D" w:rsidRPr="00F02852" w:rsidRDefault="00357F3D" w:rsidP="007D7484">
            <w:pPr>
              <w:rPr>
                <w:rFonts w:ascii="Arial" w:hAnsi="Arial" w:cs="Arial"/>
                <w:b/>
                <w:sz w:val="24"/>
                <w:szCs w:val="24"/>
              </w:rPr>
            </w:pPr>
            <w:r w:rsidRPr="00F02852">
              <w:rPr>
                <w:rFonts w:ascii="Arial" w:hAnsi="Arial" w:cs="Arial"/>
                <w:b/>
                <w:sz w:val="24"/>
                <w:szCs w:val="24"/>
              </w:rPr>
              <w:t>(</w:t>
            </w:r>
            <w:r>
              <w:rPr>
                <w:rFonts w:ascii="Arial" w:hAnsi="Arial" w:cs="Arial"/>
                <w:b/>
                <w:sz w:val="24"/>
                <w:szCs w:val="24"/>
              </w:rPr>
              <w:t>8 mn</w:t>
            </w:r>
            <w:r w:rsidRPr="00F02852">
              <w:rPr>
                <w:rFonts w:ascii="Arial" w:hAnsi="Arial" w:cs="Arial"/>
                <w:b/>
                <w:sz w:val="24"/>
                <w:szCs w:val="24"/>
              </w:rPr>
              <w:t>)</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En groupe, prenez votre disque à fraction et divisez-le en neuf parties. Prenez les neuf parties et écrivez la fraction correspondante. Echangez puis comparez la fraction au disque lui-même et faites la synthèse.</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rPr>
              <w:t>Division, écriture, écha</w:t>
            </w:r>
            <w:r>
              <w:rPr>
                <w:rFonts w:ascii="Arial" w:hAnsi="Arial" w:cs="Arial"/>
                <w:sz w:val="24"/>
                <w:szCs w:val="24"/>
              </w:rPr>
              <w:t>nges, comparaison et synthèse</w:t>
            </w:r>
            <w:r>
              <w:rPr>
                <w:rFonts w:ascii="Arial" w:hAnsi="Arial" w:cs="Arial" w:hint="eastAsia"/>
                <w:sz w:val="24"/>
                <w:szCs w:val="24"/>
                <w:lang w:eastAsia="ja-JP"/>
              </w:rPr>
              <w:t>.</w:t>
            </w:r>
          </w:p>
          <w:p w:rsidR="00357F3D" w:rsidRPr="00465B1B" w:rsidRDefault="00852F30" w:rsidP="007D7484">
            <w:pPr>
              <w:tabs>
                <w:tab w:val="center" w:pos="4536"/>
                <w:tab w:val="left" w:pos="6816"/>
              </w:tabs>
              <w:rPr>
                <w:rFonts w:ascii="Arial" w:eastAsia="ＭＳ 明朝" w:hAnsi="Arial" w:cs="Arial"/>
                <w:sz w:val="24"/>
                <w:szCs w:val="24"/>
              </w:rPr>
            </w:pPr>
            <m:oMathPara>
              <m:oMathParaPr>
                <m:jc m:val="left"/>
              </m:oMathParaPr>
              <m:oMath>
                <m:f>
                  <m:fPr>
                    <m:ctrlPr>
                      <w:rPr>
                        <w:rFonts w:ascii="Cambria Math" w:eastAsia="Calibri" w:hAnsi="Cambria Math" w:cs="Arial"/>
                        <w:sz w:val="24"/>
                        <w:szCs w:val="26"/>
                      </w:rPr>
                    </m:ctrlPr>
                  </m:fPr>
                  <m:num>
                    <m:r>
                      <m:rPr>
                        <m:nor/>
                      </m:rPr>
                      <w:rPr>
                        <w:rFonts w:ascii="Arial" w:hAnsi="Arial" w:cs="Arial" w:hint="eastAsia"/>
                        <w:sz w:val="24"/>
                        <w:szCs w:val="26"/>
                        <w:lang w:eastAsia="ja-JP"/>
                      </w:rPr>
                      <m:t>9</m:t>
                    </m:r>
                  </m:num>
                  <m:den>
                    <m:r>
                      <m:rPr>
                        <m:nor/>
                      </m:rPr>
                      <w:rPr>
                        <w:rFonts w:ascii="Arial" w:hAnsi="Arial" w:cs="Arial" w:hint="eastAsia"/>
                        <w:sz w:val="24"/>
                        <w:szCs w:val="26"/>
                        <w:lang w:eastAsia="ja-JP"/>
                      </w:rPr>
                      <m:t>9</m:t>
                    </m:r>
                  </m:den>
                </m:f>
                <m:r>
                  <m:rPr>
                    <m:nor/>
                  </m:rPr>
                  <w:rPr>
                    <w:rFonts w:ascii="Arial" w:hAnsi="Arial" w:cs="Arial"/>
                    <w:sz w:val="24"/>
                    <w:szCs w:val="26"/>
                    <w:lang w:eastAsia="ja-JP"/>
                  </w:rPr>
                  <m:t>=</m:t>
                </m:r>
                <m:r>
                  <m:rPr>
                    <m:nor/>
                  </m:rPr>
                  <w:rPr>
                    <w:rFonts w:ascii="Cambria Math" w:hAnsi="Arial" w:cs="Arial" w:hint="eastAsia"/>
                    <w:sz w:val="24"/>
                    <w:szCs w:val="26"/>
                    <w:lang w:eastAsia="ja-JP"/>
                  </w:rPr>
                  <m:t xml:space="preserve"> </m:t>
                </m:r>
                <m:r>
                  <m:rPr>
                    <m:nor/>
                  </m:rPr>
                  <w:rPr>
                    <w:rFonts w:ascii="Arial" w:hAnsi="Arial" w:cs="Arial"/>
                    <w:sz w:val="24"/>
                    <w:szCs w:val="26"/>
                    <w:lang w:eastAsia="ja-JP"/>
                  </w:rPr>
                  <m:t>1</m:t>
                </m:r>
              </m:oMath>
            </m:oMathPara>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Une fraction est égale à l’unité, quand le numérateur est égal au dénominateur.</w:t>
            </w:r>
          </w:p>
        </w:tc>
      </w:tr>
      <w:tr w:rsidR="00357F3D" w:rsidRPr="00F02852" w:rsidTr="007D7484">
        <w:trPr>
          <w:trHeight w:val="283"/>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Pr>
                <w:rFonts w:ascii="Arial" w:hAnsi="Arial" w:cs="Arial"/>
                <w:b/>
                <w:sz w:val="24"/>
                <w:szCs w:val="24"/>
              </w:rPr>
              <w:lastRenderedPageBreak/>
              <w:t>Consigne 3</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10 mn</w:t>
            </w:r>
            <w:r w:rsidRPr="00F02852">
              <w:rPr>
                <w:rFonts w:ascii="Arial" w:hAnsi="Arial" w:cs="Arial"/>
                <w:b/>
                <w:sz w:val="24"/>
                <w:szCs w:val="24"/>
              </w:rPr>
              <w:t>)</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En groupe, prenez en plus des neuf parties du disque une autre partie d’un deuxième disque découpé en neuf, écrivez la fraction correspondante. Comparez-la à l’unité puis échangez</w:t>
            </w:r>
            <w:r>
              <w:rPr>
                <w:rFonts w:ascii="Arial" w:hAnsi="Arial" w:cs="Arial"/>
                <w:sz w:val="24"/>
                <w:szCs w:val="24"/>
              </w:rPr>
              <w:t xml:space="preserve"> </w:t>
            </w:r>
            <w:r w:rsidRPr="00F02852">
              <w:rPr>
                <w:rFonts w:ascii="Arial" w:hAnsi="Arial" w:cs="Arial"/>
                <w:sz w:val="24"/>
                <w:szCs w:val="24"/>
              </w:rPr>
              <w:t>et faites la synthèse.</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rPr>
              <w:t>Exécution, écriture, co</w:t>
            </w:r>
            <w:r>
              <w:rPr>
                <w:rFonts w:ascii="Arial" w:hAnsi="Arial" w:cs="Arial"/>
                <w:sz w:val="24"/>
                <w:szCs w:val="24"/>
              </w:rPr>
              <w:t>mparaison échanges et synthèse</w:t>
            </w:r>
            <w:r>
              <w:rPr>
                <w:rFonts w:ascii="Arial" w:hAnsi="Arial" w:cs="Arial" w:hint="eastAsia"/>
                <w:sz w:val="24"/>
                <w:szCs w:val="24"/>
                <w:lang w:eastAsia="ja-JP"/>
              </w:rPr>
              <w:t>.</w:t>
            </w:r>
          </w:p>
          <w:p w:rsidR="00357F3D" w:rsidRPr="00ED7E6C" w:rsidRDefault="00852F30" w:rsidP="007D7484">
            <w:pPr>
              <w:tabs>
                <w:tab w:val="center" w:pos="4536"/>
                <w:tab w:val="left" w:pos="6816"/>
              </w:tabs>
              <w:rPr>
                <w:rFonts w:ascii="Arial" w:hAnsi="Arial" w:cs="Arial"/>
                <w:sz w:val="24"/>
                <w:szCs w:val="26"/>
                <w:lang w:val="fr-CA" w:eastAsia="ja-JP"/>
              </w:rPr>
            </w:pPr>
            <m:oMathPara>
              <m:oMathParaPr>
                <m:jc m:val="left"/>
              </m:oMathParaPr>
              <m:oMath>
                <m:f>
                  <m:fPr>
                    <m:ctrlPr>
                      <w:rPr>
                        <w:rFonts w:ascii="Cambria Math" w:eastAsia="Calibri" w:hAnsi="Cambria Math" w:cs="Arial"/>
                        <w:sz w:val="24"/>
                        <w:szCs w:val="26"/>
                      </w:rPr>
                    </m:ctrlPr>
                  </m:fPr>
                  <m:num>
                    <m:r>
                      <m:rPr>
                        <m:nor/>
                      </m:rPr>
                      <w:rPr>
                        <w:rFonts w:ascii="Arial" w:hAnsi="Arial" w:cs="Arial"/>
                        <w:sz w:val="24"/>
                        <w:szCs w:val="26"/>
                        <w:lang w:eastAsia="ja-JP"/>
                      </w:rPr>
                      <m:t>10</m:t>
                    </m:r>
                  </m:num>
                  <m:den>
                    <m:r>
                      <m:rPr>
                        <m:nor/>
                      </m:rPr>
                      <w:rPr>
                        <w:rFonts w:ascii="Arial" w:hAnsi="Arial" w:cs="Arial"/>
                        <w:sz w:val="24"/>
                        <w:szCs w:val="26"/>
                        <w:lang w:eastAsia="ja-JP"/>
                      </w:rPr>
                      <m:t>9</m:t>
                    </m:r>
                  </m:den>
                </m:f>
                <m:r>
                  <m:rPr>
                    <m:nor/>
                  </m:rPr>
                  <w:rPr>
                    <w:rFonts w:ascii="Cambria Math" w:hAnsi="Arial" w:cs="Arial"/>
                    <w:sz w:val="24"/>
                    <w:szCs w:val="26"/>
                    <w:lang w:eastAsia="ja-JP"/>
                  </w:rPr>
                  <m:t>=</m:t>
                </m:r>
                <m:r>
                  <m:rPr>
                    <m:nor/>
                  </m:rPr>
                  <w:rPr>
                    <w:rFonts w:ascii="Arial" w:hAnsi="Arial" w:cs="Arial"/>
                    <w:sz w:val="24"/>
                    <w:szCs w:val="26"/>
                    <w:lang w:eastAsia="ja-JP"/>
                  </w:rPr>
                  <m:t xml:space="preserve"> 1,11</m:t>
                </m:r>
                <m:r>
                  <m:rPr>
                    <m:nor/>
                  </m:rPr>
                  <w:rPr>
                    <w:rFonts w:ascii="Cambria Math" w:hAnsi="Arial" w:cs="Arial"/>
                    <w:sz w:val="24"/>
                    <w:szCs w:val="26"/>
                    <w:lang w:eastAsia="ja-JP"/>
                  </w:rPr>
                  <m:t xml:space="preserve"> </m:t>
                </m:r>
                <m:r>
                  <m:rPr>
                    <m:nor/>
                  </m:rPr>
                  <w:rPr>
                    <w:rFonts w:ascii="Arial" w:hAnsi="Arial" w:cs="Arial"/>
                    <w:sz w:val="24"/>
                    <w:szCs w:val="26"/>
                    <w:lang w:eastAsia="ja-JP"/>
                  </w:rPr>
                  <m:t>&gt; 1 ou 1 =</m:t>
                </m:r>
                <m:f>
                  <m:fPr>
                    <m:ctrlPr>
                      <w:rPr>
                        <w:rFonts w:ascii="Cambria Math" w:eastAsia="Calibri" w:hAnsi="Cambria Math" w:cs="Arial"/>
                        <w:sz w:val="24"/>
                        <w:szCs w:val="26"/>
                      </w:rPr>
                    </m:ctrlPr>
                  </m:fPr>
                  <m:num>
                    <m:r>
                      <m:rPr>
                        <m:nor/>
                      </m:rPr>
                      <w:rPr>
                        <w:rFonts w:ascii="Arial" w:hAnsi="Arial" w:cs="Arial" w:hint="eastAsia"/>
                        <w:sz w:val="24"/>
                        <w:szCs w:val="26"/>
                        <w:lang w:eastAsia="ja-JP"/>
                      </w:rPr>
                      <m:t>9</m:t>
                    </m:r>
                  </m:num>
                  <m:den>
                    <m:r>
                      <m:rPr>
                        <m:nor/>
                      </m:rPr>
                      <w:rPr>
                        <w:rFonts w:ascii="Arial" w:hAnsi="Arial" w:cs="Arial" w:hint="eastAsia"/>
                        <w:sz w:val="24"/>
                        <w:szCs w:val="26"/>
                        <w:lang w:eastAsia="ja-JP"/>
                      </w:rPr>
                      <m:t>9</m:t>
                    </m:r>
                  </m:den>
                </m:f>
                <m:r>
                  <m:rPr>
                    <m:nor/>
                  </m:rPr>
                  <w:rPr>
                    <w:rFonts w:ascii="Cambria Math" w:hAnsi="Arial" w:cs="Arial"/>
                    <w:sz w:val="24"/>
                    <w:szCs w:val="26"/>
                    <w:lang w:eastAsia="ja-JP"/>
                  </w:rPr>
                  <m:t xml:space="preserve"> </m:t>
                </m:r>
                <m:r>
                  <m:rPr>
                    <m:nor/>
                  </m:rPr>
                  <w:rPr>
                    <w:rFonts w:ascii="Arial" w:hAnsi="Arial" w:cs="Arial"/>
                    <w:sz w:val="24"/>
                    <w:szCs w:val="26"/>
                    <w:lang w:eastAsia="ja-JP"/>
                  </w:rPr>
                  <m:t xml:space="preserve">; donc </m:t>
                </m:r>
                <m:f>
                  <m:fPr>
                    <m:ctrlPr>
                      <w:rPr>
                        <w:rFonts w:ascii="Cambria Math" w:eastAsia="Calibri" w:hAnsi="Cambria Math" w:cs="Arial"/>
                        <w:sz w:val="24"/>
                        <w:szCs w:val="26"/>
                      </w:rPr>
                    </m:ctrlPr>
                  </m:fPr>
                  <m:num>
                    <m:r>
                      <m:rPr>
                        <m:nor/>
                      </m:rPr>
                      <w:rPr>
                        <w:rFonts w:ascii="Arial" w:hAnsi="Arial" w:cs="Arial"/>
                        <w:sz w:val="24"/>
                        <w:szCs w:val="26"/>
                        <w:lang w:eastAsia="ja-JP"/>
                      </w:rPr>
                      <m:t>10</m:t>
                    </m:r>
                  </m:num>
                  <m:den>
                    <m:r>
                      <m:rPr>
                        <m:nor/>
                      </m:rPr>
                      <w:rPr>
                        <w:rFonts w:ascii="Arial" w:hAnsi="Arial" w:cs="Arial"/>
                        <w:sz w:val="24"/>
                        <w:szCs w:val="26"/>
                        <w:lang w:eastAsia="ja-JP"/>
                      </w:rPr>
                      <m:t>9</m:t>
                    </m:r>
                  </m:den>
                </m:f>
                <m:r>
                  <m:rPr>
                    <m:nor/>
                  </m:rPr>
                  <w:rPr>
                    <w:rFonts w:ascii="Arial" w:hAnsi="Arial" w:cs="Arial"/>
                    <w:sz w:val="24"/>
                    <w:szCs w:val="26"/>
                    <w:lang w:eastAsia="ja-JP"/>
                  </w:rPr>
                  <m:t>&gt; 1</m:t>
                </m:r>
              </m:oMath>
            </m:oMathPara>
          </w:p>
          <w:p w:rsidR="00357F3D" w:rsidRPr="00ED7E6C" w:rsidRDefault="00357F3D" w:rsidP="007D7484">
            <w:pPr>
              <w:tabs>
                <w:tab w:val="center" w:pos="4536"/>
                <w:tab w:val="left" w:pos="6816"/>
              </w:tabs>
              <w:rPr>
                <w:rFonts w:ascii="Arial" w:hAnsi="Arial" w:cs="Arial"/>
                <w:sz w:val="24"/>
                <w:szCs w:val="24"/>
                <w:lang w:val="fr-CA" w:eastAsia="ja-JP"/>
              </w:rPr>
            </w:pPr>
            <w:r>
              <w:rPr>
                <w:rFonts w:ascii="Arial" w:hAnsi="Arial" w:cs="Arial"/>
                <w:noProof/>
                <w:sz w:val="24"/>
                <w:szCs w:val="26"/>
              </w:rPr>
              <w:t>(</w:t>
            </w:r>
            <w:r>
              <w:rPr>
                <w:rFonts w:ascii="Arial" w:hAnsi="Arial" w:cs="Arial" w:hint="eastAsia"/>
                <w:noProof/>
                <w:sz w:val="24"/>
                <w:szCs w:val="26"/>
                <w:lang w:eastAsia="ja-JP"/>
              </w:rPr>
              <w:t>&gt;</w:t>
            </w:r>
            <w:r>
              <w:rPr>
                <w:rFonts w:ascii="Arial" w:hAnsi="Arial" w:cs="Arial"/>
                <w:noProof/>
                <w:sz w:val="24"/>
                <w:szCs w:val="26"/>
                <w:lang w:eastAsia="ja-JP"/>
              </w:rPr>
              <w:t> </w:t>
            </w:r>
            <w:r>
              <w:rPr>
                <w:rFonts w:ascii="Arial" w:hAnsi="Arial" w:cs="Arial" w:hint="eastAsia"/>
                <w:noProof/>
                <w:sz w:val="24"/>
                <w:szCs w:val="26"/>
                <w:lang w:eastAsia="ja-JP"/>
              </w:rPr>
              <w:t>: sup</w:t>
            </w:r>
            <w:r>
              <w:rPr>
                <w:rFonts w:ascii="Arial" w:hAnsi="Arial" w:cs="Arial"/>
                <w:noProof/>
                <w:sz w:val="24"/>
                <w:szCs w:val="26"/>
                <w:lang w:val="fr-CA" w:eastAsia="ja-JP"/>
              </w:rPr>
              <w:t xml:space="preserve">érieur à </w:t>
            </w:r>
            <w:r w:rsidRPr="004127F9">
              <w:rPr>
                <w:rFonts w:ascii="Arial" w:hAnsi="Arial" w:cs="Arial"/>
                <w:noProof/>
                <w:sz w:val="24"/>
                <w:szCs w:val="26"/>
                <w:lang w:eastAsia="ja-JP"/>
              </w:rPr>
              <w:t>…</w:t>
            </w:r>
            <w:r>
              <w:rPr>
                <w:rFonts w:ascii="Arial" w:hAnsi="Arial" w:cs="Arial" w:hint="eastAsia"/>
                <w:noProof/>
                <w:sz w:val="24"/>
                <w:szCs w:val="26"/>
                <w:lang w:eastAsia="ja-JP"/>
              </w:rPr>
              <w:t>)</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 xml:space="preserve">Une fraction est plus grande que l’unité, quand le numérateur est plus grand que le dénominateur. </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rPr>
              <w:t>Vérification des hypothèses</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2 mn</w:t>
            </w:r>
            <w:r w:rsidRPr="00F02852">
              <w:rPr>
                <w:rFonts w:ascii="Arial" w:hAnsi="Arial" w:cs="Arial"/>
                <w:b/>
                <w:sz w:val="24"/>
                <w:szCs w:val="24"/>
              </w:rPr>
              <w:t>)</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lang w:eastAsia="ja-JP"/>
              </w:rPr>
            </w:pPr>
            <w:r w:rsidRPr="00F02852">
              <w:rPr>
                <w:rFonts w:ascii="Arial" w:hAnsi="Arial" w:cs="Arial"/>
                <w:sz w:val="24"/>
                <w:szCs w:val="24"/>
              </w:rPr>
              <w:t>Comparons ce que vous aviez dit à ce que nous venons d’apprendre.</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Comparaison des hypothèses aux points d’</w:t>
            </w:r>
            <w:r>
              <w:rPr>
                <w:rFonts w:ascii="Arial" w:hAnsi="Arial" w:cs="Arial"/>
                <w:sz w:val="24"/>
                <w:szCs w:val="24"/>
              </w:rPr>
              <w:t>enseignement / apprentissage</w:t>
            </w:r>
            <w:r w:rsidRPr="00F02852">
              <w:rPr>
                <w:rFonts w:ascii="Arial" w:hAnsi="Arial" w:cs="Arial"/>
                <w:sz w:val="24"/>
                <w:szCs w:val="24"/>
              </w:rPr>
              <w:t>.</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16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5"/>
              </w:numPr>
              <w:rPr>
                <w:rFonts w:ascii="Arial" w:hAnsi="Arial" w:cs="Arial"/>
                <w:b/>
                <w:sz w:val="24"/>
                <w:szCs w:val="24"/>
                <w:lang w:eastAsia="ja-JP"/>
              </w:rPr>
            </w:pPr>
            <w:r w:rsidRPr="00F02852">
              <w:rPr>
                <w:rFonts w:ascii="Arial" w:hAnsi="Arial" w:cs="Arial"/>
                <w:sz w:val="24"/>
                <w:szCs w:val="24"/>
              </w:rPr>
              <w:br w:type="page"/>
            </w:r>
            <w:r>
              <w:rPr>
                <w:rFonts w:ascii="Arial" w:hAnsi="Arial" w:cs="Arial"/>
                <w:b/>
                <w:sz w:val="24"/>
                <w:szCs w:val="24"/>
              </w:rPr>
              <w:t>CONCLUSION / SYNTHESE</w:t>
            </w:r>
            <w:r w:rsidRPr="00F02852">
              <w:rPr>
                <w:rFonts w:ascii="Arial" w:hAnsi="Arial" w:cs="Arial"/>
                <w:b/>
                <w:sz w:val="24"/>
                <w:szCs w:val="24"/>
              </w:rPr>
              <w:t> (</w:t>
            </w:r>
            <w:r>
              <w:rPr>
                <w:rFonts w:ascii="Arial" w:hAnsi="Arial" w:cs="Arial"/>
                <w:b/>
                <w:sz w:val="24"/>
                <w:szCs w:val="24"/>
              </w:rPr>
              <w:t>8 mn</w:t>
            </w:r>
            <w:r w:rsidRPr="00F02852">
              <w:rPr>
                <w:rFonts w:ascii="Arial" w:hAnsi="Arial" w:cs="Arial"/>
                <w:b/>
                <w:sz w:val="24"/>
                <w:szCs w:val="24"/>
              </w:rPr>
              <w:t>)</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Résumé</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6 mn</w:t>
            </w:r>
            <w:r w:rsidRPr="00F02852">
              <w:rPr>
                <w:rFonts w:ascii="Arial" w:hAnsi="Arial" w:cs="Arial"/>
                <w:b/>
                <w:sz w:val="24"/>
                <w:szCs w:val="24"/>
              </w:rPr>
              <w:t>)</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Qu</w:t>
            </w:r>
            <w:r w:rsidRPr="00F02852">
              <w:rPr>
                <w:rFonts w:ascii="Arial" w:hAnsi="Arial" w:cs="Arial"/>
                <w:sz w:val="24"/>
                <w:szCs w:val="24"/>
                <w:lang w:eastAsia="ja-JP"/>
              </w:rPr>
              <w:t>’allons-nous</w:t>
            </w:r>
            <w:r w:rsidRPr="00F02852">
              <w:rPr>
                <w:rFonts w:ascii="Arial" w:hAnsi="Arial" w:cs="Arial"/>
                <w:sz w:val="24"/>
                <w:szCs w:val="24"/>
              </w:rPr>
              <w:t xml:space="preserve"> retenir de ce que nous </w:t>
            </w:r>
            <w:r w:rsidRPr="00F02852">
              <w:rPr>
                <w:rFonts w:ascii="Arial" w:hAnsi="Arial" w:cs="Arial"/>
                <w:sz w:val="24"/>
                <w:szCs w:val="24"/>
                <w:lang w:eastAsia="ja-JP"/>
              </w:rPr>
              <w:t>ven</w:t>
            </w:r>
            <w:r w:rsidRPr="00F02852">
              <w:rPr>
                <w:rFonts w:ascii="Arial" w:hAnsi="Arial" w:cs="Arial"/>
                <w:sz w:val="24"/>
                <w:szCs w:val="24"/>
              </w:rPr>
              <w:t xml:space="preserve">ons </w:t>
            </w:r>
            <w:r w:rsidRPr="00F02852">
              <w:rPr>
                <w:rFonts w:ascii="Arial" w:hAnsi="Arial" w:cs="Arial"/>
                <w:sz w:val="24"/>
                <w:szCs w:val="24"/>
                <w:lang w:eastAsia="ja-JP"/>
              </w:rPr>
              <w:t>d’</w:t>
            </w:r>
            <w:r w:rsidRPr="00F02852">
              <w:rPr>
                <w:rFonts w:ascii="Arial" w:hAnsi="Arial" w:cs="Arial"/>
                <w:sz w:val="24"/>
                <w:szCs w:val="24"/>
              </w:rPr>
              <w:t>appr</w:t>
            </w:r>
            <w:r w:rsidRPr="00F02852">
              <w:rPr>
                <w:rFonts w:ascii="Arial" w:hAnsi="Arial" w:cs="Arial"/>
                <w:sz w:val="24"/>
                <w:szCs w:val="24"/>
                <w:lang w:eastAsia="ja-JP"/>
              </w:rPr>
              <w:t>endre</w:t>
            </w:r>
            <w:r w:rsidRPr="00F02852">
              <w:rPr>
                <w:rFonts w:ascii="Arial" w:hAnsi="Arial" w:cs="Arial"/>
                <w:sz w:val="24"/>
                <w:szCs w:val="24"/>
              </w:rPr>
              <w:t> ?</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Elaboration du résumé</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Pr>
                <w:rFonts w:ascii="Arial" w:hAnsi="Arial" w:cs="Arial"/>
                <w:sz w:val="24"/>
                <w:szCs w:val="24"/>
              </w:rPr>
              <w:t>(Reprendre les éléments des points d’enseignement / apprentissage.)</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Lien avec la vie courante (</w:t>
            </w:r>
            <w:r>
              <w:rPr>
                <w:rFonts w:ascii="Arial" w:hAnsi="Arial" w:cs="Arial"/>
                <w:b/>
                <w:sz w:val="24"/>
                <w:szCs w:val="24"/>
              </w:rPr>
              <w:t>1 mn</w:t>
            </w:r>
            <w:r w:rsidRPr="00F02852">
              <w:rPr>
                <w:rFonts w:ascii="Arial" w:hAnsi="Arial" w:cs="Arial"/>
                <w:b/>
                <w:sz w:val="24"/>
                <w:szCs w:val="24"/>
              </w:rPr>
              <w:t>)</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lang w:eastAsia="ja-JP"/>
              </w:rPr>
              <w:t>A</w:t>
            </w:r>
            <w:r w:rsidRPr="00F02852">
              <w:rPr>
                <w:rFonts w:ascii="Arial" w:hAnsi="Arial" w:cs="Arial"/>
                <w:sz w:val="24"/>
                <w:szCs w:val="24"/>
              </w:rPr>
              <w:t xml:space="preserve"> quoi va te servir </w:t>
            </w:r>
            <w:r w:rsidRPr="00F02852">
              <w:rPr>
                <w:rFonts w:ascii="Arial" w:hAnsi="Arial" w:cs="Arial"/>
                <w:sz w:val="24"/>
                <w:szCs w:val="24"/>
                <w:lang w:eastAsia="ja-JP"/>
              </w:rPr>
              <w:t>ce</w:t>
            </w:r>
            <w:r w:rsidRPr="00F02852">
              <w:rPr>
                <w:rFonts w:ascii="Arial" w:hAnsi="Arial" w:cs="Arial"/>
                <w:sz w:val="24"/>
                <w:szCs w:val="24"/>
              </w:rPr>
              <w:t xml:space="preserve"> que tu viens d’apprendre ?</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A comparer, à évaluer ou à mesurer des grandeurs, des quantités, etc.</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rPr>
                <w:rFonts w:ascii="Arial" w:hAnsi="Arial" w:cs="Arial"/>
                <w:sz w:val="24"/>
                <w:szCs w:val="24"/>
              </w:rPr>
            </w:pP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Lien avec la leçon à venir</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rPr>
              <w:t>1 mn</w:t>
            </w:r>
            <w:r w:rsidRPr="00F02852">
              <w:rPr>
                <w:rFonts w:ascii="Arial" w:hAnsi="Arial" w:cs="Arial"/>
                <w:b/>
                <w:sz w:val="24"/>
                <w:szCs w:val="24"/>
              </w:rPr>
              <w:t>)</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 xml:space="preserve">Avec ce que </w:t>
            </w:r>
            <w:r w:rsidRPr="00F02852">
              <w:rPr>
                <w:rFonts w:ascii="Arial" w:hAnsi="Arial" w:cs="Arial"/>
                <w:sz w:val="24"/>
                <w:szCs w:val="24"/>
                <w:lang w:eastAsia="ja-JP"/>
              </w:rPr>
              <w:t>nous venons</w:t>
            </w:r>
            <w:r w:rsidRPr="00F02852">
              <w:rPr>
                <w:rFonts w:ascii="Arial" w:hAnsi="Arial" w:cs="Arial"/>
                <w:sz w:val="24"/>
                <w:szCs w:val="24"/>
              </w:rPr>
              <w:t xml:space="preserve"> d’apprendre</w:t>
            </w:r>
            <w:r w:rsidRPr="00F02852">
              <w:rPr>
                <w:rFonts w:ascii="Arial" w:hAnsi="Arial" w:cs="Arial"/>
                <w:sz w:val="24"/>
                <w:szCs w:val="24"/>
                <w:lang w:eastAsia="ja-JP"/>
              </w:rPr>
              <w:t xml:space="preserve">, quelles leçons </w:t>
            </w:r>
            <w:r w:rsidRPr="00F02852">
              <w:rPr>
                <w:rFonts w:ascii="Arial" w:hAnsi="Arial" w:cs="Arial"/>
                <w:sz w:val="24"/>
                <w:szCs w:val="24"/>
              </w:rPr>
              <w:t>pouvons-nous étudier prochainement ?</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Prendre une fraction d’une grandeur.</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rPr>
                <w:rFonts w:ascii="Arial" w:hAnsi="Arial" w:cs="Arial"/>
                <w:sz w:val="24"/>
                <w:szCs w:val="24"/>
              </w:rPr>
            </w:pPr>
          </w:p>
        </w:tc>
      </w:tr>
      <w:tr w:rsidR="00357F3D" w:rsidRPr="00F02852" w:rsidTr="007D7484">
        <w:trPr>
          <w:jc w:val="center"/>
        </w:trPr>
        <w:tc>
          <w:tcPr>
            <w:tcW w:w="16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5"/>
              </w:numPr>
              <w:rPr>
                <w:rFonts w:ascii="Arial" w:hAnsi="Arial" w:cs="Arial"/>
                <w:b/>
                <w:sz w:val="24"/>
                <w:szCs w:val="24"/>
                <w:lang w:eastAsia="ja-JP"/>
              </w:rPr>
            </w:pPr>
            <w:r w:rsidRPr="00F02852">
              <w:rPr>
                <w:rFonts w:ascii="Arial" w:hAnsi="Arial" w:cs="Arial"/>
                <w:b/>
                <w:sz w:val="24"/>
                <w:szCs w:val="24"/>
              </w:rPr>
              <w:t xml:space="preserve">EVALUATION </w:t>
            </w:r>
            <w:r w:rsidRPr="00F02852">
              <w:rPr>
                <w:rFonts w:ascii="Arial" w:hAnsi="Arial" w:cs="Arial"/>
                <w:b/>
                <w:sz w:val="24"/>
                <w:szCs w:val="24"/>
                <w:lang w:eastAsia="ja-JP"/>
              </w:rPr>
              <w:t>(1</w:t>
            </w:r>
            <w:r>
              <w:rPr>
                <w:rFonts w:ascii="Arial" w:hAnsi="Arial" w:cs="Arial"/>
                <w:b/>
                <w:sz w:val="24"/>
                <w:szCs w:val="24"/>
                <w:lang w:eastAsia="ja-JP"/>
              </w:rPr>
              <w:t>2 mn</w:t>
            </w:r>
            <w:r w:rsidRPr="00F02852">
              <w:rPr>
                <w:rFonts w:ascii="Arial" w:hAnsi="Arial" w:cs="Arial"/>
                <w:b/>
                <w:sz w:val="24"/>
                <w:szCs w:val="24"/>
                <w:lang w:eastAsia="ja-JP"/>
              </w:rPr>
              <w:t>)</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lang w:eastAsia="ja-JP"/>
              </w:rPr>
              <w:t>D</w:t>
            </w:r>
            <w:r w:rsidRPr="00F02852">
              <w:rPr>
                <w:rFonts w:ascii="Arial" w:hAnsi="Arial" w:cs="Arial"/>
                <w:b/>
                <w:sz w:val="24"/>
                <w:szCs w:val="24"/>
              </w:rPr>
              <w:t>es acquis</w:t>
            </w:r>
          </w:p>
          <w:p w:rsidR="00357F3D" w:rsidRPr="00F02852" w:rsidRDefault="00357F3D" w:rsidP="007D7484">
            <w:pPr>
              <w:tabs>
                <w:tab w:val="center" w:pos="4536"/>
                <w:tab w:val="left" w:pos="6816"/>
              </w:tabs>
              <w:rPr>
                <w:rFonts w:ascii="Arial" w:hAnsi="Arial" w:cs="Arial"/>
                <w:b/>
                <w:sz w:val="24"/>
                <w:szCs w:val="24"/>
              </w:rPr>
            </w:pPr>
            <w:r w:rsidRPr="00F02852">
              <w:rPr>
                <w:rFonts w:ascii="Arial" w:hAnsi="Arial" w:cs="Arial"/>
                <w:b/>
                <w:sz w:val="24"/>
                <w:szCs w:val="24"/>
              </w:rPr>
              <w:t>(</w:t>
            </w:r>
            <w:r>
              <w:rPr>
                <w:rFonts w:ascii="Arial" w:hAnsi="Arial" w:cs="Arial"/>
                <w:b/>
                <w:sz w:val="24"/>
                <w:szCs w:val="24"/>
                <w:lang w:eastAsia="ja-JP"/>
              </w:rPr>
              <w:t>10 mn</w:t>
            </w:r>
            <w:r w:rsidRPr="00F02852">
              <w:rPr>
                <w:rFonts w:ascii="Arial" w:hAnsi="Arial" w:cs="Arial"/>
                <w:b/>
                <w:sz w:val="24"/>
                <w:szCs w:val="24"/>
              </w:rPr>
              <w:t>)</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Default="00357F3D" w:rsidP="007D7484">
            <w:pPr>
              <w:tabs>
                <w:tab w:val="center" w:pos="4536"/>
                <w:tab w:val="left" w:pos="6816"/>
              </w:tabs>
              <w:rPr>
                <w:rFonts w:ascii="Arial" w:hAnsi="Arial" w:cs="Arial"/>
                <w:sz w:val="24"/>
                <w:szCs w:val="24"/>
                <w:lang w:eastAsia="ja-JP"/>
              </w:rPr>
            </w:pPr>
            <w:r>
              <w:rPr>
                <w:rFonts w:ascii="Arial" w:hAnsi="Arial" w:cs="Arial"/>
                <w:sz w:val="24"/>
                <w:szCs w:val="24"/>
                <w:lang w:eastAsia="ja-JP"/>
              </w:rPr>
              <w:t>Comparez</w:t>
            </w:r>
            <w:r w:rsidRPr="00F02852">
              <w:rPr>
                <w:rFonts w:ascii="Arial" w:hAnsi="Arial" w:cs="Arial"/>
                <w:sz w:val="24"/>
                <w:szCs w:val="24"/>
                <w:lang w:eastAsia="ja-JP"/>
              </w:rPr>
              <w:t xml:space="preserve"> les fractions suivant</w:t>
            </w:r>
            <w:r w:rsidRPr="00E44BA3">
              <w:rPr>
                <w:rFonts w:ascii="Arial" w:hAnsi="Arial" w:cs="Arial"/>
                <w:sz w:val="24"/>
                <w:szCs w:val="24"/>
                <w:lang w:eastAsia="ja-JP"/>
              </w:rPr>
              <w:t xml:space="preserve">es </w:t>
            </w:r>
            <w:r>
              <w:rPr>
                <w:rFonts w:ascii="Arial" w:hAnsi="Arial" w:cs="Arial"/>
                <w:sz w:val="24"/>
                <w:szCs w:val="24"/>
                <w:lang w:eastAsia="ja-JP"/>
              </w:rPr>
              <w:t>avec l’unité (</w:t>
            </w:r>
            <w:r w:rsidRPr="00E44BA3">
              <w:rPr>
                <w:rFonts w:ascii="Arial" w:hAnsi="Arial" w:cs="Arial"/>
                <w:sz w:val="24"/>
                <w:szCs w:val="24"/>
                <w:lang w:eastAsia="ja-JP"/>
              </w:rPr>
              <w:t>1</w:t>
            </w:r>
            <w:r>
              <w:rPr>
                <w:rFonts w:ascii="Arial" w:hAnsi="Arial" w:cs="Arial"/>
                <w:sz w:val="24"/>
                <w:szCs w:val="24"/>
                <w:lang w:eastAsia="ja-JP"/>
              </w:rPr>
              <w:t>)</w:t>
            </w:r>
            <w:r w:rsidRPr="00E44BA3">
              <w:rPr>
                <w:rFonts w:ascii="Arial" w:hAnsi="Arial" w:cs="Arial"/>
                <w:sz w:val="24"/>
                <w:szCs w:val="24"/>
                <w:lang w:eastAsia="ja-JP"/>
              </w:rPr>
              <w:t>.</w:t>
            </w:r>
          </w:p>
          <w:p w:rsidR="00357F3D" w:rsidRPr="0000719A" w:rsidRDefault="00852F30" w:rsidP="007D7484">
            <w:pPr>
              <w:tabs>
                <w:tab w:val="center" w:pos="4536"/>
                <w:tab w:val="left" w:pos="6816"/>
              </w:tabs>
              <w:rPr>
                <w:rFonts w:ascii="Arial" w:hAnsi="Arial" w:cs="Arial"/>
                <w:sz w:val="24"/>
                <w:szCs w:val="24"/>
                <w:lang w:eastAsia="ja-JP"/>
              </w:rPr>
            </w:pPr>
            <m:oMathPara>
              <m:oMathParaPr>
                <m:jc m:val="left"/>
              </m:oMathParaPr>
              <m:oMath>
                <m:f>
                  <m:fPr>
                    <m:ctrlPr>
                      <w:rPr>
                        <w:rFonts w:ascii="Cambria Math" w:eastAsia="Calibri" w:hAnsi="Cambria Math" w:cs="Arial"/>
                        <w:sz w:val="24"/>
                        <w:szCs w:val="26"/>
                      </w:rPr>
                    </m:ctrlPr>
                  </m:fPr>
                  <m:num>
                    <m:r>
                      <m:rPr>
                        <m:nor/>
                      </m:rPr>
                      <w:rPr>
                        <w:rFonts w:ascii="Arial" w:hAnsi="Arial" w:cs="Arial" w:hint="eastAsia"/>
                        <w:sz w:val="24"/>
                        <w:szCs w:val="26"/>
                        <w:lang w:eastAsia="ja-JP"/>
                      </w:rPr>
                      <m:t>90</m:t>
                    </m:r>
                  </m:num>
                  <m:den>
                    <m:r>
                      <m:rPr>
                        <m:nor/>
                      </m:rPr>
                      <w:rPr>
                        <w:rFonts w:ascii="Arial" w:hAnsi="Arial" w:cs="Arial" w:hint="eastAsia"/>
                        <w:sz w:val="24"/>
                        <w:szCs w:val="26"/>
                        <w:lang w:eastAsia="ja-JP"/>
                      </w:rPr>
                      <m:t>100</m:t>
                    </m:r>
                  </m:den>
                </m:f>
                <m:r>
                  <m:rPr>
                    <m:nor/>
                  </m:rPr>
                  <w:rPr>
                    <w:rFonts w:ascii="Arial" w:hAnsi="Arial" w:cs="Arial"/>
                    <w:sz w:val="24"/>
                    <w:szCs w:val="26"/>
                  </w:rPr>
                  <m:t xml:space="preserve"> ; </m:t>
                </m:r>
                <m:f>
                  <m:fPr>
                    <m:ctrlPr>
                      <w:rPr>
                        <w:rFonts w:ascii="Cambria Math" w:eastAsia="Calibri" w:hAnsi="Cambria Math" w:cs="Arial"/>
                        <w:sz w:val="24"/>
                        <w:szCs w:val="26"/>
                      </w:rPr>
                    </m:ctrlPr>
                  </m:fPr>
                  <m:num>
                    <m:r>
                      <m:rPr>
                        <m:nor/>
                      </m:rPr>
                      <w:rPr>
                        <w:rFonts w:ascii="Arial" w:hAnsi="Arial" w:cs="Arial" w:hint="eastAsia"/>
                        <w:sz w:val="24"/>
                        <w:szCs w:val="26"/>
                        <w:lang w:eastAsia="ja-JP"/>
                      </w:rPr>
                      <m:t>121</m:t>
                    </m:r>
                  </m:num>
                  <m:den>
                    <m:r>
                      <m:rPr>
                        <m:nor/>
                      </m:rPr>
                      <w:rPr>
                        <w:rFonts w:ascii="Arial" w:hAnsi="Arial" w:cs="Arial" w:hint="eastAsia"/>
                        <w:sz w:val="24"/>
                        <w:szCs w:val="26"/>
                        <w:lang w:eastAsia="ja-JP"/>
                      </w:rPr>
                      <m:t>112</m:t>
                    </m:r>
                  </m:den>
                </m:f>
                <m:r>
                  <m:rPr>
                    <m:nor/>
                  </m:rPr>
                  <w:rPr>
                    <w:rFonts w:ascii="Arial" w:hAnsi="Arial" w:cs="Arial"/>
                    <w:sz w:val="24"/>
                    <w:szCs w:val="26"/>
                  </w:rPr>
                  <m:t xml:space="preserve"> ; </m:t>
                </m:r>
                <m:f>
                  <m:fPr>
                    <m:ctrlPr>
                      <w:rPr>
                        <w:rFonts w:ascii="Cambria Math" w:eastAsia="Calibri" w:hAnsi="Cambria Math" w:cs="Arial"/>
                        <w:sz w:val="24"/>
                        <w:szCs w:val="26"/>
                      </w:rPr>
                    </m:ctrlPr>
                  </m:fPr>
                  <m:num>
                    <m:r>
                      <m:rPr>
                        <m:nor/>
                      </m:rPr>
                      <w:rPr>
                        <w:rFonts w:ascii="Arial" w:hAnsi="Arial" w:cs="Arial" w:hint="eastAsia"/>
                        <w:sz w:val="24"/>
                        <w:szCs w:val="26"/>
                        <w:lang w:eastAsia="ja-JP"/>
                      </w:rPr>
                      <m:t>1</m:t>
                    </m:r>
                  </m:num>
                  <m:den>
                    <m:r>
                      <m:rPr>
                        <m:nor/>
                      </m:rPr>
                      <w:rPr>
                        <w:rFonts w:ascii="Arial" w:hAnsi="Arial" w:cs="Arial" w:hint="eastAsia"/>
                        <w:sz w:val="24"/>
                        <w:szCs w:val="26"/>
                        <w:lang w:eastAsia="ja-JP"/>
                      </w:rPr>
                      <m:t>2</m:t>
                    </m:r>
                  </m:den>
                </m:f>
                <m:r>
                  <m:rPr>
                    <m:nor/>
                  </m:rPr>
                  <w:rPr>
                    <w:rFonts w:ascii="Arial" w:hAnsi="Arial" w:cs="Arial"/>
                    <w:sz w:val="24"/>
                    <w:szCs w:val="26"/>
                  </w:rPr>
                  <m:t xml:space="preserve"> ; </m:t>
                </m:r>
                <m:f>
                  <m:fPr>
                    <m:ctrlPr>
                      <w:rPr>
                        <w:rFonts w:ascii="Cambria Math" w:eastAsia="Calibri" w:hAnsi="Cambria Math" w:cs="Arial"/>
                        <w:sz w:val="24"/>
                        <w:szCs w:val="26"/>
                      </w:rPr>
                    </m:ctrlPr>
                  </m:fPr>
                  <m:num>
                    <m:r>
                      <m:rPr>
                        <m:nor/>
                      </m:rPr>
                      <w:rPr>
                        <w:rFonts w:ascii="Arial" w:hAnsi="Arial" w:cs="Arial" w:hint="eastAsia"/>
                        <w:sz w:val="24"/>
                        <w:szCs w:val="26"/>
                        <w:lang w:eastAsia="ja-JP"/>
                      </w:rPr>
                      <m:t>1000</m:t>
                    </m:r>
                  </m:num>
                  <m:den>
                    <m:r>
                      <m:rPr>
                        <m:nor/>
                      </m:rPr>
                      <w:rPr>
                        <w:rFonts w:ascii="Arial" w:hAnsi="Arial" w:cs="Arial" w:hint="eastAsia"/>
                        <w:sz w:val="24"/>
                        <w:szCs w:val="26"/>
                        <w:lang w:eastAsia="ja-JP"/>
                      </w:rPr>
                      <m:t>1000</m:t>
                    </m:r>
                  </m:den>
                </m:f>
              </m:oMath>
            </m:oMathPara>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57F3D" w:rsidRPr="00C7286C" w:rsidRDefault="00852F30" w:rsidP="00C7286C">
            <w:pPr>
              <w:tabs>
                <w:tab w:val="center" w:pos="4536"/>
                <w:tab w:val="left" w:pos="6816"/>
              </w:tabs>
              <w:ind w:rightChars="-45" w:right="-99"/>
              <w:rPr>
                <w:rFonts w:ascii="Arial" w:hAnsi="Arial" w:cs="Arial"/>
                <w:sz w:val="24"/>
                <w:szCs w:val="26"/>
                <w:lang w:val="fr-CA" w:eastAsia="ja-JP"/>
              </w:rPr>
            </w:pPr>
            <m:oMathPara>
              <m:oMathParaPr>
                <m:jc m:val="left"/>
              </m:oMathParaPr>
              <m:oMath>
                <m:f>
                  <m:fPr>
                    <m:ctrlPr>
                      <w:rPr>
                        <w:rFonts w:ascii="Cambria Math" w:eastAsia="Calibri" w:hAnsi="Cambria Math" w:cs="Arial"/>
                        <w:sz w:val="24"/>
                        <w:szCs w:val="26"/>
                      </w:rPr>
                    </m:ctrlPr>
                  </m:fPr>
                  <m:num>
                    <m:r>
                      <m:rPr>
                        <m:nor/>
                      </m:rPr>
                      <w:rPr>
                        <w:rFonts w:ascii="Arial" w:hAnsi="Arial" w:cs="Arial"/>
                        <w:sz w:val="24"/>
                        <w:szCs w:val="26"/>
                        <w:lang w:eastAsia="ja-JP"/>
                      </w:rPr>
                      <m:t>90</m:t>
                    </m:r>
                  </m:num>
                  <m:den>
                    <m:r>
                      <m:rPr>
                        <m:nor/>
                      </m:rPr>
                      <w:rPr>
                        <w:rFonts w:ascii="Arial" w:hAnsi="Arial" w:cs="Arial"/>
                        <w:sz w:val="24"/>
                        <w:szCs w:val="26"/>
                        <w:lang w:eastAsia="ja-JP"/>
                      </w:rPr>
                      <m:t>100</m:t>
                    </m:r>
                  </m:den>
                </m:f>
                <m:r>
                  <m:rPr>
                    <m:nor/>
                  </m:rPr>
                  <w:rPr>
                    <w:rFonts w:ascii="Arial" w:hAnsi="Arial" w:cs="Arial"/>
                    <w:sz w:val="24"/>
                    <w:szCs w:val="26"/>
                    <w:lang w:eastAsia="ja-JP"/>
                  </w:rPr>
                  <m:t>&lt; 1</m:t>
                </m:r>
                <m:r>
                  <m:rPr>
                    <m:nor/>
                  </m:rPr>
                  <w:rPr>
                    <w:rFonts w:ascii="Arial" w:hAnsi="Arial" w:cs="Arial"/>
                    <w:sz w:val="24"/>
                    <w:szCs w:val="26"/>
                  </w:rPr>
                  <m:t xml:space="preserve"> ; </m:t>
                </m:r>
                <m:f>
                  <m:fPr>
                    <m:ctrlPr>
                      <w:rPr>
                        <w:rFonts w:ascii="Cambria Math" w:eastAsia="Calibri" w:hAnsi="Cambria Math" w:cs="Arial"/>
                        <w:sz w:val="24"/>
                        <w:szCs w:val="26"/>
                      </w:rPr>
                    </m:ctrlPr>
                  </m:fPr>
                  <m:num>
                    <m:r>
                      <m:rPr>
                        <m:nor/>
                      </m:rPr>
                      <w:rPr>
                        <w:rFonts w:ascii="Arial" w:hAnsi="Arial" w:cs="Arial"/>
                        <w:sz w:val="24"/>
                        <w:szCs w:val="26"/>
                        <w:lang w:eastAsia="ja-JP"/>
                      </w:rPr>
                      <m:t>121</m:t>
                    </m:r>
                  </m:num>
                  <m:den>
                    <m:r>
                      <m:rPr>
                        <m:nor/>
                      </m:rPr>
                      <w:rPr>
                        <w:rFonts w:ascii="Arial" w:hAnsi="Arial" w:cs="Arial"/>
                        <w:sz w:val="24"/>
                        <w:szCs w:val="26"/>
                        <w:lang w:eastAsia="ja-JP"/>
                      </w:rPr>
                      <m:t>112</m:t>
                    </m:r>
                  </m:den>
                </m:f>
                <m:r>
                  <m:rPr>
                    <m:nor/>
                  </m:rPr>
                  <w:rPr>
                    <w:rFonts w:ascii="Arial" w:hAnsi="Arial" w:cs="Arial"/>
                    <w:sz w:val="24"/>
                    <w:szCs w:val="26"/>
                    <w:lang w:eastAsia="ja-JP"/>
                  </w:rPr>
                  <m:t>&gt; 1</m:t>
                </m:r>
                <m:r>
                  <m:rPr>
                    <m:nor/>
                  </m:rPr>
                  <w:rPr>
                    <w:rFonts w:ascii="Arial" w:hAnsi="Arial" w:cs="Arial"/>
                    <w:sz w:val="24"/>
                    <w:szCs w:val="26"/>
                  </w:rPr>
                  <m:t xml:space="preserve"> ; </m:t>
                </m:r>
                <m:f>
                  <m:fPr>
                    <m:ctrlPr>
                      <w:rPr>
                        <w:rFonts w:ascii="Cambria Math" w:eastAsia="Calibri" w:hAnsi="Cambria Math" w:cs="Arial"/>
                        <w:sz w:val="24"/>
                        <w:szCs w:val="26"/>
                      </w:rPr>
                    </m:ctrlPr>
                  </m:fPr>
                  <m:num>
                    <m:r>
                      <m:rPr>
                        <m:nor/>
                      </m:rPr>
                      <w:rPr>
                        <w:rFonts w:ascii="Arial" w:hAnsi="Arial" w:cs="Arial"/>
                        <w:sz w:val="24"/>
                        <w:szCs w:val="26"/>
                        <w:lang w:eastAsia="ja-JP"/>
                      </w:rPr>
                      <m:t>1</m:t>
                    </m:r>
                  </m:num>
                  <m:den>
                    <m:r>
                      <m:rPr>
                        <m:nor/>
                      </m:rPr>
                      <w:rPr>
                        <w:rFonts w:ascii="Arial" w:hAnsi="Arial" w:cs="Arial"/>
                        <w:sz w:val="24"/>
                        <w:szCs w:val="26"/>
                        <w:lang w:eastAsia="ja-JP"/>
                      </w:rPr>
                      <m:t>2</m:t>
                    </m:r>
                  </m:den>
                </m:f>
                <m:r>
                  <m:rPr>
                    <m:nor/>
                  </m:rPr>
                  <w:rPr>
                    <w:rFonts w:ascii="Arial" w:hAnsi="Arial" w:cs="Arial"/>
                    <w:sz w:val="24"/>
                    <w:szCs w:val="26"/>
                    <w:lang w:eastAsia="ja-JP"/>
                  </w:rPr>
                  <m:t xml:space="preserve"> &lt; 1</m:t>
                </m:r>
                <m:r>
                  <m:rPr>
                    <m:nor/>
                  </m:rPr>
                  <w:rPr>
                    <w:rFonts w:ascii="Arial" w:hAnsi="Arial" w:cs="Arial"/>
                    <w:sz w:val="24"/>
                    <w:szCs w:val="26"/>
                  </w:rPr>
                  <m:t xml:space="preserve"> ;</m:t>
                </m:r>
                <m:f>
                  <m:fPr>
                    <m:ctrlPr>
                      <w:rPr>
                        <w:rFonts w:ascii="Cambria Math" w:eastAsia="Calibri" w:hAnsi="Cambria Math" w:cs="Arial"/>
                        <w:sz w:val="24"/>
                        <w:szCs w:val="26"/>
                      </w:rPr>
                    </m:ctrlPr>
                  </m:fPr>
                  <m:num>
                    <m:r>
                      <m:rPr>
                        <m:nor/>
                      </m:rPr>
                      <w:rPr>
                        <w:rFonts w:ascii="Arial" w:hAnsi="Arial" w:cs="Arial"/>
                        <w:sz w:val="24"/>
                        <w:szCs w:val="26"/>
                        <w:lang w:eastAsia="ja-JP"/>
                      </w:rPr>
                      <m:t>1000</m:t>
                    </m:r>
                  </m:num>
                  <m:den>
                    <m:r>
                      <m:rPr>
                        <m:nor/>
                      </m:rPr>
                      <w:rPr>
                        <w:rFonts w:ascii="Arial" w:hAnsi="Arial" w:cs="Arial"/>
                        <w:sz w:val="24"/>
                        <w:szCs w:val="26"/>
                        <w:lang w:eastAsia="ja-JP"/>
                      </w:rPr>
                      <m:t>1000</m:t>
                    </m:r>
                  </m:den>
                </m:f>
                <m:r>
                  <m:rPr>
                    <m:nor/>
                  </m:rPr>
                  <w:rPr>
                    <w:rFonts w:ascii="Arial" w:hAnsi="Arial" w:cs="Arial"/>
                    <w:sz w:val="24"/>
                    <w:szCs w:val="26"/>
                    <w:lang w:eastAsia="ja-JP"/>
                  </w:rPr>
                  <m:t>= 1</m:t>
                </m:r>
              </m:oMath>
            </m:oMathPara>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t>Défis additionnels</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610FD1" w:rsidRDefault="00357F3D" w:rsidP="007D7484">
            <w:pPr>
              <w:tabs>
                <w:tab w:val="center" w:pos="4536"/>
                <w:tab w:val="left" w:pos="6816"/>
              </w:tabs>
              <w:rPr>
                <w:rFonts w:ascii="Arial" w:hAnsi="Arial" w:cs="Arial"/>
                <w:sz w:val="24"/>
                <w:szCs w:val="24"/>
                <w:lang w:eastAsia="ja-JP"/>
              </w:rPr>
            </w:pPr>
            <w:r w:rsidRPr="00610FD1">
              <w:rPr>
                <w:rFonts w:ascii="Arial" w:hAnsi="Arial" w:cs="Arial"/>
                <w:sz w:val="24"/>
                <w:szCs w:val="24"/>
                <w:lang w:eastAsia="ja-JP"/>
              </w:rPr>
              <w:t>A partir d’un schéma dis combien faut-il ajouter aux fractions suivantes pour obtenir 1</w:t>
            </w:r>
            <w:r>
              <w:rPr>
                <w:rFonts w:ascii="Arial" w:hAnsi="Arial" w:cs="Arial" w:hint="eastAsia"/>
                <w:sz w:val="24"/>
                <w:szCs w:val="24"/>
                <w:lang w:eastAsia="ja-JP"/>
              </w:rPr>
              <w:t xml:space="preserve"> </w:t>
            </w:r>
            <w:r w:rsidRPr="00610FD1">
              <w:rPr>
                <w:rFonts w:ascii="Arial" w:hAnsi="Arial" w:cs="Arial"/>
                <w:sz w:val="24"/>
                <w:szCs w:val="24"/>
                <w:lang w:eastAsia="ja-JP"/>
              </w:rPr>
              <w:t>ℓ.</w:t>
            </w:r>
          </w:p>
          <w:p w:rsidR="00357F3D" w:rsidRPr="00F02852" w:rsidRDefault="00357F3D" w:rsidP="007D7484">
            <w:pPr>
              <w:rPr>
                <w:rFonts w:ascii="Arial" w:hAnsi="Arial" w:cs="Arial"/>
                <w:sz w:val="24"/>
                <w:szCs w:val="24"/>
              </w:rPr>
            </w:pPr>
            <w:r w:rsidRPr="00F02852">
              <w:rPr>
                <w:rFonts w:ascii="Arial" w:hAnsi="Arial" w:cs="Arial"/>
                <w:sz w:val="24"/>
                <w:szCs w:val="24"/>
                <w:lang w:eastAsia="ja-JP"/>
              </w:rPr>
              <w:t>3/4</w:t>
            </w:r>
            <w:r>
              <w:rPr>
                <w:rFonts w:ascii="Arial" w:hAnsi="Arial" w:cs="Arial" w:hint="eastAsia"/>
                <w:sz w:val="24"/>
                <w:szCs w:val="24"/>
                <w:lang w:eastAsia="ja-JP"/>
              </w:rPr>
              <w:t xml:space="preserve"> </w:t>
            </w:r>
            <w:r w:rsidRPr="00610FD1">
              <w:rPr>
                <w:rFonts w:ascii="Arial" w:hAnsi="Arial" w:cs="Arial"/>
                <w:sz w:val="24"/>
                <w:szCs w:val="24"/>
                <w:lang w:eastAsia="ja-JP"/>
              </w:rPr>
              <w:t>ℓ</w:t>
            </w:r>
            <w:r w:rsidRPr="00F02852">
              <w:rPr>
                <w:rFonts w:ascii="Arial" w:hAnsi="Arial" w:cs="Arial"/>
                <w:sz w:val="24"/>
                <w:szCs w:val="24"/>
                <w:lang w:eastAsia="ja-JP"/>
              </w:rPr>
              <w:t>, 2/3</w:t>
            </w:r>
            <w:r>
              <w:rPr>
                <w:rFonts w:ascii="Arial" w:hAnsi="Arial" w:cs="Arial" w:hint="eastAsia"/>
                <w:sz w:val="24"/>
                <w:szCs w:val="24"/>
                <w:lang w:eastAsia="ja-JP"/>
              </w:rPr>
              <w:t xml:space="preserve"> </w:t>
            </w:r>
            <w:r w:rsidRPr="00610FD1">
              <w:rPr>
                <w:rFonts w:ascii="Arial" w:hAnsi="Arial" w:cs="Arial"/>
                <w:sz w:val="24"/>
                <w:szCs w:val="24"/>
                <w:lang w:eastAsia="ja-JP"/>
              </w:rPr>
              <w:t>ℓ</w:t>
            </w:r>
            <w:r w:rsidRPr="00F02852">
              <w:rPr>
                <w:rFonts w:ascii="Arial" w:hAnsi="Arial" w:cs="Arial"/>
                <w:sz w:val="24"/>
                <w:szCs w:val="24"/>
                <w:lang w:eastAsia="ja-JP"/>
              </w:rPr>
              <w:t>, 4/7</w:t>
            </w:r>
            <w:r>
              <w:rPr>
                <w:rFonts w:ascii="Arial" w:hAnsi="Arial" w:cs="Arial" w:hint="eastAsia"/>
                <w:sz w:val="24"/>
                <w:szCs w:val="24"/>
                <w:lang w:eastAsia="ja-JP"/>
              </w:rPr>
              <w:t xml:space="preserve"> </w:t>
            </w:r>
            <w:r w:rsidRPr="00610FD1">
              <w:rPr>
                <w:rFonts w:ascii="Arial" w:hAnsi="Arial" w:cs="Arial"/>
                <w:sz w:val="24"/>
                <w:szCs w:val="24"/>
                <w:lang w:eastAsia="ja-JP"/>
              </w:rPr>
              <w:t>ℓ</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30661F" w:rsidRDefault="00852F30" w:rsidP="007D7484">
            <w:pPr>
              <w:tabs>
                <w:tab w:val="center" w:pos="4536"/>
                <w:tab w:val="left" w:pos="6816"/>
              </w:tabs>
              <w:ind w:rightChars="-45" w:right="-99"/>
              <w:rPr>
                <w:rFonts w:ascii="Arial" w:hAnsi="Arial" w:cs="Arial"/>
                <w:sz w:val="24"/>
                <w:szCs w:val="26"/>
                <w:lang w:eastAsia="ja-JP"/>
              </w:rPr>
            </w:pPr>
            <m:oMathPara>
              <m:oMathParaPr>
                <m:jc m:val="left"/>
              </m:oMathParaPr>
              <m:oMath>
                <m:f>
                  <m:fPr>
                    <m:ctrlPr>
                      <w:rPr>
                        <w:rFonts w:ascii="Cambria Math" w:eastAsia="Calibri" w:hAnsi="Cambria Math" w:cs="Arial"/>
                        <w:sz w:val="24"/>
                        <w:szCs w:val="26"/>
                      </w:rPr>
                    </m:ctrlPr>
                  </m:fPr>
                  <m:num>
                    <m:r>
                      <m:rPr>
                        <m:nor/>
                      </m:rPr>
                      <w:rPr>
                        <w:rFonts w:ascii="Arial" w:hAnsi="Arial" w:cs="Arial"/>
                        <w:sz w:val="24"/>
                        <w:szCs w:val="26"/>
                        <w:lang w:eastAsia="ja-JP"/>
                      </w:rPr>
                      <m:t>1</m:t>
                    </m:r>
                  </m:num>
                  <m:den>
                    <m:r>
                      <m:rPr>
                        <m:nor/>
                      </m:rPr>
                      <w:rPr>
                        <w:rFonts w:ascii="Arial" w:hAnsi="Arial" w:cs="Arial"/>
                        <w:sz w:val="24"/>
                        <w:szCs w:val="26"/>
                        <w:lang w:eastAsia="ja-JP"/>
                      </w:rPr>
                      <m:t>4</m:t>
                    </m:r>
                  </m:den>
                </m:f>
                <m:r>
                  <m:rPr>
                    <m:scr m:val="script"/>
                    <m:sty m:val="p"/>
                  </m:rPr>
                  <w:rPr>
                    <w:rFonts w:ascii="Cambria Math" w:hAnsi="Cambria Math" w:cs="Arial"/>
                    <w:sz w:val="24"/>
                    <w:szCs w:val="24"/>
                    <w:lang w:eastAsia="ja-JP"/>
                  </w:rPr>
                  <m:t xml:space="preserve"> l</m:t>
                </m:r>
                <m:r>
                  <m:rPr>
                    <m:nor/>
                  </m:rPr>
                  <w:rPr>
                    <w:rFonts w:ascii="Arial" w:hAnsi="Arial" w:cs="Arial"/>
                    <w:sz w:val="24"/>
                    <w:szCs w:val="26"/>
                  </w:rPr>
                  <m:t xml:space="preserve"> ; </m:t>
                </m:r>
                <m:f>
                  <m:fPr>
                    <m:ctrlPr>
                      <w:rPr>
                        <w:rFonts w:ascii="Cambria Math" w:eastAsia="Calibri" w:hAnsi="Cambria Math" w:cs="Arial"/>
                        <w:sz w:val="24"/>
                        <w:szCs w:val="26"/>
                      </w:rPr>
                    </m:ctrlPr>
                  </m:fPr>
                  <m:num>
                    <m:r>
                      <m:rPr>
                        <m:nor/>
                      </m:rPr>
                      <w:rPr>
                        <w:rFonts w:ascii="Arial" w:hAnsi="Arial" w:cs="Arial"/>
                        <w:sz w:val="24"/>
                        <w:szCs w:val="26"/>
                        <w:lang w:eastAsia="ja-JP"/>
                      </w:rPr>
                      <m:t>1</m:t>
                    </m:r>
                  </m:num>
                  <m:den>
                    <m:r>
                      <m:rPr>
                        <m:nor/>
                      </m:rPr>
                      <w:rPr>
                        <w:rFonts w:ascii="Arial" w:hAnsi="Arial" w:cs="Arial"/>
                        <w:sz w:val="24"/>
                        <w:szCs w:val="26"/>
                        <w:lang w:eastAsia="ja-JP"/>
                      </w:rPr>
                      <m:t>3</m:t>
                    </m:r>
                  </m:den>
                </m:f>
                <m:r>
                  <m:rPr>
                    <m:scr m:val="script"/>
                    <m:sty m:val="p"/>
                  </m:rPr>
                  <w:rPr>
                    <w:rFonts w:ascii="Cambria Math" w:hAnsi="Cambria Math" w:cs="Arial"/>
                    <w:sz w:val="24"/>
                    <w:szCs w:val="24"/>
                    <w:lang w:eastAsia="ja-JP"/>
                  </w:rPr>
                  <m:t xml:space="preserve"> l</m:t>
                </m:r>
                <m:r>
                  <m:rPr>
                    <m:nor/>
                  </m:rPr>
                  <w:rPr>
                    <w:rFonts w:ascii="Arial" w:hAnsi="Arial" w:cs="Arial"/>
                    <w:sz w:val="24"/>
                    <w:szCs w:val="26"/>
                  </w:rPr>
                  <m:t xml:space="preserve"> ;</m:t>
                </m:r>
                <m:r>
                  <m:rPr>
                    <m:nor/>
                  </m:rPr>
                  <w:rPr>
                    <w:rFonts w:ascii="Cambria Math" w:hAnsi="Arial" w:cs="Arial" w:hint="eastAsia"/>
                    <w:sz w:val="24"/>
                    <w:szCs w:val="26"/>
                    <w:lang w:eastAsia="ja-JP"/>
                  </w:rPr>
                  <m:t xml:space="preserve"> </m:t>
                </m:r>
                <m:f>
                  <m:fPr>
                    <m:ctrlPr>
                      <w:rPr>
                        <w:rFonts w:ascii="Cambria Math" w:eastAsia="Calibri" w:hAnsi="Cambria Math" w:cs="Arial"/>
                        <w:sz w:val="24"/>
                        <w:szCs w:val="26"/>
                      </w:rPr>
                    </m:ctrlPr>
                  </m:fPr>
                  <m:num>
                    <m:r>
                      <m:rPr>
                        <m:nor/>
                      </m:rPr>
                      <w:rPr>
                        <w:rFonts w:ascii="Arial" w:hAnsi="Arial" w:cs="Arial"/>
                        <w:sz w:val="24"/>
                        <w:szCs w:val="26"/>
                        <w:lang w:eastAsia="ja-JP"/>
                      </w:rPr>
                      <m:t>3</m:t>
                    </m:r>
                  </m:num>
                  <m:den>
                    <m:r>
                      <m:rPr>
                        <m:nor/>
                      </m:rPr>
                      <w:rPr>
                        <w:rFonts w:ascii="Arial" w:hAnsi="Arial" w:cs="Arial"/>
                        <w:sz w:val="24"/>
                        <w:szCs w:val="26"/>
                        <w:lang w:eastAsia="ja-JP"/>
                      </w:rPr>
                      <m:t>7</m:t>
                    </m:r>
                  </m:den>
                </m:f>
                <m:r>
                  <m:rPr>
                    <m:scr m:val="script"/>
                    <m:sty m:val="p"/>
                  </m:rPr>
                  <w:rPr>
                    <w:rFonts w:ascii="Cambria Math" w:hAnsi="Cambria Math" w:cs="Arial"/>
                    <w:sz w:val="24"/>
                    <w:szCs w:val="24"/>
                    <w:lang w:eastAsia="ja-JP"/>
                  </w:rPr>
                  <m:t xml:space="preserve"> l</m:t>
                </m:r>
              </m:oMath>
            </m:oMathPara>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t xml:space="preserve">Activités de remédiation </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A prévoir en fonction des résultats de l’évaluation.</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2115AE"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b/>
                <w:sz w:val="24"/>
                <w:szCs w:val="24"/>
              </w:rPr>
            </w:pPr>
            <w:r w:rsidRPr="00F02852">
              <w:rPr>
                <w:rFonts w:ascii="Arial" w:hAnsi="Arial" w:cs="Arial"/>
                <w:b/>
                <w:sz w:val="24"/>
                <w:szCs w:val="24"/>
              </w:rPr>
              <w:t>Décision par rapport à la leçon (</w:t>
            </w:r>
            <w:r>
              <w:rPr>
                <w:rFonts w:ascii="Arial" w:hAnsi="Arial" w:cs="Arial"/>
                <w:b/>
                <w:sz w:val="24"/>
                <w:szCs w:val="24"/>
              </w:rPr>
              <w:t>1 mn</w:t>
            </w:r>
            <w:r w:rsidRPr="00F02852">
              <w:rPr>
                <w:rFonts w:ascii="Arial" w:hAnsi="Arial" w:cs="Arial"/>
                <w:b/>
                <w:sz w:val="24"/>
                <w:szCs w:val="24"/>
              </w:rPr>
              <w:t>)</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rPr>
                <w:rFonts w:ascii="Arial" w:hAnsi="Arial" w:cs="Arial"/>
                <w:sz w:val="24"/>
                <w:szCs w:val="24"/>
              </w:rPr>
            </w:pPr>
            <w:r w:rsidRPr="00F02852">
              <w:rPr>
                <w:rFonts w:ascii="Arial" w:hAnsi="Arial" w:cs="Arial"/>
                <w:sz w:val="24"/>
                <w:szCs w:val="24"/>
              </w:rPr>
              <w:t>Poursuite ou reprise de la leçon en fonction des résultats de l’évaluation.</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 xml:space="preserve">Participation des </w:t>
            </w:r>
            <w:r>
              <w:rPr>
                <w:rFonts w:ascii="Arial" w:hAnsi="Arial" w:cs="Arial"/>
                <w:sz w:val="24"/>
                <w:szCs w:val="24"/>
              </w:rPr>
              <w:t>apprenant(e)s</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2115AE"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C7286C" w:rsidP="007D7484">
            <w:pPr>
              <w:rPr>
                <w:rFonts w:ascii="Arial" w:hAnsi="Arial" w:cs="Arial"/>
                <w:b/>
                <w:sz w:val="24"/>
                <w:szCs w:val="24"/>
              </w:rPr>
            </w:pPr>
            <w:r>
              <w:rPr>
                <w:rFonts w:ascii="Arial" w:hAnsi="Arial" w:cs="Arial"/>
                <w:b/>
                <w:sz w:val="24"/>
                <w:szCs w:val="24"/>
                <w:lang w:eastAsia="ja-JP"/>
              </w:rPr>
              <w:t>De la prestation de l’enseignant(e)</w:t>
            </w:r>
          </w:p>
          <w:p w:rsidR="00357F3D" w:rsidRPr="00F02852" w:rsidRDefault="00357F3D" w:rsidP="007D7484">
            <w:pPr>
              <w:tabs>
                <w:tab w:val="center" w:pos="4536"/>
                <w:tab w:val="left" w:pos="6816"/>
              </w:tabs>
              <w:rPr>
                <w:rFonts w:ascii="Arial" w:hAnsi="Arial" w:cs="Arial"/>
                <w:b/>
                <w:sz w:val="24"/>
                <w:szCs w:val="24"/>
                <w:lang w:eastAsia="ja-JP"/>
              </w:rPr>
            </w:pPr>
            <w:r w:rsidRPr="00F02852">
              <w:rPr>
                <w:rFonts w:ascii="Arial" w:hAnsi="Arial" w:cs="Arial"/>
                <w:b/>
                <w:sz w:val="24"/>
                <w:szCs w:val="24"/>
                <w:lang w:eastAsia="ja-JP"/>
              </w:rPr>
              <w:t>(</w:t>
            </w:r>
            <w:r>
              <w:rPr>
                <w:rFonts w:ascii="Arial" w:hAnsi="Arial" w:cs="Arial"/>
                <w:b/>
                <w:sz w:val="24"/>
                <w:szCs w:val="24"/>
              </w:rPr>
              <w:t>1 mn</w:t>
            </w:r>
            <w:r w:rsidRPr="00F02852">
              <w:rPr>
                <w:rFonts w:ascii="Arial" w:hAnsi="Arial" w:cs="Arial"/>
                <w:b/>
                <w:sz w:val="24"/>
                <w:szCs w:val="24"/>
                <w:lang w:eastAsia="ja-JP"/>
              </w:rPr>
              <w:t>)</w:t>
            </w: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5"/>
              </w:numPr>
              <w:ind w:left="176" w:hanging="176"/>
              <w:rPr>
                <w:rFonts w:ascii="Arial" w:hAnsi="Arial" w:cs="Arial"/>
                <w:sz w:val="24"/>
                <w:szCs w:val="24"/>
              </w:rPr>
            </w:pPr>
            <w:r w:rsidRPr="00F02852">
              <w:rPr>
                <w:rFonts w:ascii="Arial" w:hAnsi="Arial" w:cs="Arial"/>
                <w:sz w:val="24"/>
                <w:szCs w:val="24"/>
              </w:rPr>
              <w:t>Qu’</w:t>
            </w:r>
            <w:r w:rsidRPr="00F02852">
              <w:rPr>
                <w:rFonts w:ascii="Arial" w:eastAsiaTheme="minorEastAsia" w:hAnsi="Arial" w:cs="Arial"/>
                <w:sz w:val="24"/>
                <w:szCs w:val="24"/>
                <w:lang w:eastAsia="ja-JP"/>
              </w:rPr>
              <w:t xml:space="preserve">est-ce que </w:t>
            </w:r>
            <w:r w:rsidRPr="00F02852">
              <w:rPr>
                <w:rFonts w:ascii="Arial" w:hAnsi="Arial" w:cs="Arial"/>
                <w:sz w:val="24"/>
                <w:szCs w:val="24"/>
              </w:rPr>
              <w:t xml:space="preserve">tu </w:t>
            </w:r>
            <w:r w:rsidRPr="00F02852">
              <w:rPr>
                <w:rFonts w:ascii="Arial" w:eastAsiaTheme="minorEastAsia" w:hAnsi="Arial" w:cs="Arial"/>
                <w:sz w:val="24"/>
                <w:szCs w:val="24"/>
                <w:lang w:eastAsia="ja-JP"/>
              </w:rPr>
              <w:t xml:space="preserve">as </w:t>
            </w:r>
            <w:r w:rsidRPr="00F02852">
              <w:rPr>
                <w:rFonts w:ascii="Arial" w:hAnsi="Arial" w:cs="Arial"/>
                <w:sz w:val="24"/>
                <w:szCs w:val="24"/>
              </w:rPr>
              <w:t xml:space="preserve">aimé dans cette leçon ? </w:t>
            </w:r>
          </w:p>
          <w:p w:rsidR="00357F3D" w:rsidRPr="00F02852" w:rsidRDefault="00357F3D" w:rsidP="00357F3D">
            <w:pPr>
              <w:pStyle w:val="a9"/>
              <w:numPr>
                <w:ilvl w:val="0"/>
                <w:numId w:val="5"/>
              </w:numPr>
              <w:ind w:left="176" w:hanging="176"/>
              <w:rPr>
                <w:rFonts w:ascii="Arial" w:hAnsi="Arial" w:cs="Arial"/>
                <w:sz w:val="24"/>
                <w:szCs w:val="24"/>
              </w:rPr>
            </w:pPr>
            <w:r w:rsidRPr="00F02852">
              <w:rPr>
                <w:rFonts w:ascii="Arial" w:hAnsi="Arial" w:cs="Arial"/>
                <w:sz w:val="24"/>
                <w:szCs w:val="24"/>
              </w:rPr>
              <w:t>Qu’est-ce que tu n’as pas aimé ?</w:t>
            </w:r>
          </w:p>
          <w:p w:rsidR="00357F3D" w:rsidRPr="00F02852" w:rsidRDefault="00357F3D" w:rsidP="00357F3D">
            <w:pPr>
              <w:pStyle w:val="a9"/>
              <w:numPr>
                <w:ilvl w:val="0"/>
                <w:numId w:val="5"/>
              </w:numPr>
              <w:tabs>
                <w:tab w:val="center" w:pos="4536"/>
                <w:tab w:val="left" w:pos="6816"/>
              </w:tabs>
              <w:ind w:left="176" w:hanging="176"/>
              <w:rPr>
                <w:rFonts w:ascii="Arial" w:hAnsi="Arial" w:cs="Arial"/>
                <w:sz w:val="24"/>
                <w:szCs w:val="24"/>
              </w:rPr>
            </w:pPr>
            <w:r w:rsidRPr="00F02852">
              <w:rPr>
                <w:rFonts w:ascii="Arial" w:hAnsi="Arial" w:cs="Arial"/>
                <w:sz w:val="24"/>
                <w:szCs w:val="24"/>
              </w:rPr>
              <w:t>Sur quels points voudrais-tu des explications complémentaires ?</w:t>
            </w: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7D7484">
            <w:pPr>
              <w:tabs>
                <w:tab w:val="center" w:pos="4536"/>
                <w:tab w:val="left" w:pos="6816"/>
              </w:tabs>
              <w:rPr>
                <w:rFonts w:ascii="Arial" w:hAnsi="Arial" w:cs="Arial"/>
                <w:sz w:val="24"/>
                <w:szCs w:val="24"/>
              </w:rPr>
            </w:pPr>
            <w:r w:rsidRPr="00F02852">
              <w:rPr>
                <w:rFonts w:ascii="Arial" w:hAnsi="Arial" w:cs="Arial"/>
                <w:sz w:val="24"/>
                <w:szCs w:val="24"/>
              </w:rPr>
              <w:t xml:space="preserve">Réponses des </w:t>
            </w:r>
            <w:r>
              <w:rPr>
                <w:rFonts w:ascii="Arial" w:hAnsi="Arial" w:cs="Arial"/>
                <w:sz w:val="24"/>
                <w:szCs w:val="24"/>
              </w:rPr>
              <w:t>apprenant(e)s</w:t>
            </w: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r w:rsidR="00357F3D" w:rsidRPr="00F02852" w:rsidTr="007D7484">
        <w:trPr>
          <w:jc w:val="center"/>
        </w:trPr>
        <w:tc>
          <w:tcPr>
            <w:tcW w:w="16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F3D" w:rsidRPr="00F02852" w:rsidRDefault="00357F3D" w:rsidP="00357F3D">
            <w:pPr>
              <w:pStyle w:val="a9"/>
              <w:numPr>
                <w:ilvl w:val="0"/>
                <w:numId w:val="445"/>
              </w:numPr>
              <w:rPr>
                <w:rFonts w:ascii="Arial" w:hAnsi="Arial" w:cs="Arial"/>
                <w:b/>
                <w:sz w:val="24"/>
                <w:szCs w:val="24"/>
              </w:rPr>
            </w:pPr>
            <w:r w:rsidRPr="00F02852">
              <w:rPr>
                <w:rFonts w:ascii="Arial" w:hAnsi="Arial" w:cs="Arial"/>
                <w:b/>
                <w:sz w:val="24"/>
                <w:szCs w:val="24"/>
              </w:rPr>
              <w:t>ACTIVITES DE PROLONGEMENT</w:t>
            </w:r>
          </w:p>
        </w:tc>
      </w:tr>
      <w:tr w:rsidR="00357F3D" w:rsidRPr="00F02852" w:rsidTr="007D7484">
        <w:trPr>
          <w:jc w:val="center"/>
        </w:trPr>
        <w:tc>
          <w:tcPr>
            <w:tcW w:w="2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b/>
                <w:sz w:val="24"/>
                <w:szCs w:val="24"/>
              </w:rPr>
            </w:pPr>
          </w:p>
        </w:tc>
        <w:tc>
          <w:tcPr>
            <w:tcW w:w="6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rPr>
                <w:rFonts w:ascii="Arial" w:hAnsi="Arial" w:cs="Arial"/>
                <w:sz w:val="24"/>
                <w:szCs w:val="24"/>
              </w:rPr>
            </w:pPr>
          </w:p>
        </w:tc>
        <w:tc>
          <w:tcPr>
            <w:tcW w:w="40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c>
          <w:tcPr>
            <w:tcW w:w="4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F3D" w:rsidRPr="00F02852" w:rsidRDefault="00357F3D" w:rsidP="007D7484">
            <w:pPr>
              <w:tabs>
                <w:tab w:val="center" w:pos="4536"/>
                <w:tab w:val="left" w:pos="6816"/>
              </w:tabs>
              <w:rPr>
                <w:rFonts w:ascii="Arial" w:hAnsi="Arial" w:cs="Arial"/>
                <w:sz w:val="24"/>
                <w:szCs w:val="24"/>
              </w:rPr>
            </w:pPr>
          </w:p>
        </w:tc>
      </w:tr>
    </w:tbl>
    <w:p w:rsidR="0090028A" w:rsidRPr="00C0119F" w:rsidRDefault="0090028A">
      <w:pPr>
        <w:rPr>
          <w:rFonts w:ascii="Arial" w:hAnsi="Arial" w:cs="Arial"/>
          <w:sz w:val="24"/>
          <w:szCs w:val="24"/>
        </w:rPr>
      </w:pPr>
    </w:p>
    <w:p w:rsidR="0098586C" w:rsidRPr="007B6A1D" w:rsidRDefault="0098586C" w:rsidP="0098586C">
      <w:pPr>
        <w:spacing w:after="0"/>
        <w:jc w:val="both"/>
        <w:rPr>
          <w:rFonts w:ascii="Arial" w:hAnsi="Arial" w:cs="Arial"/>
          <w:b/>
          <w:sz w:val="24"/>
          <w:szCs w:val="24"/>
        </w:rPr>
        <w:sectPr w:rsidR="0098586C" w:rsidRPr="007B6A1D" w:rsidSect="00EE74FE">
          <w:headerReference w:type="default" r:id="rId19"/>
          <w:footerReference w:type="default" r:id="rId20"/>
          <w:pgSz w:w="16838" w:h="11906" w:orient="landscape" w:code="9"/>
          <w:pgMar w:top="567" w:right="851" w:bottom="567" w:left="851" w:header="0" w:footer="0" w:gutter="0"/>
          <w:cols w:space="708"/>
          <w:docGrid w:linePitch="360"/>
        </w:sectPr>
      </w:pPr>
    </w:p>
    <w:p w:rsidR="00E15C01" w:rsidRPr="001932CF" w:rsidRDefault="00E15C01" w:rsidP="00E15C01">
      <w:pPr>
        <w:rPr>
          <w:rFonts w:ascii="Arial" w:hAnsi="Arial" w:cs="Arial"/>
          <w:sz w:val="56"/>
          <w:szCs w:val="24"/>
        </w:rPr>
      </w:pPr>
    </w:p>
    <w:p w:rsidR="00E15C01" w:rsidRPr="001932CF" w:rsidRDefault="00E15C01" w:rsidP="00E15C01">
      <w:pPr>
        <w:rPr>
          <w:rFonts w:ascii="Arial" w:hAnsi="Arial" w:cs="Arial"/>
          <w:sz w:val="56"/>
          <w:szCs w:val="24"/>
        </w:rPr>
      </w:pPr>
    </w:p>
    <w:p w:rsidR="00E15C01" w:rsidRPr="001932CF" w:rsidRDefault="00E15C01" w:rsidP="00E15C01">
      <w:pPr>
        <w:rPr>
          <w:rFonts w:ascii="Arial" w:hAnsi="Arial" w:cs="Arial"/>
          <w:sz w:val="56"/>
          <w:szCs w:val="24"/>
        </w:rPr>
      </w:pPr>
    </w:p>
    <w:p w:rsidR="00E15C01" w:rsidRPr="001932CF" w:rsidRDefault="00E15C01" w:rsidP="00E15C01">
      <w:pPr>
        <w:rPr>
          <w:rFonts w:ascii="Arial" w:hAnsi="Arial" w:cs="Arial"/>
          <w:sz w:val="56"/>
          <w:szCs w:val="24"/>
        </w:rPr>
      </w:pPr>
    </w:p>
    <w:p w:rsidR="00E15C01" w:rsidRPr="001932CF" w:rsidRDefault="00E15C01" w:rsidP="00E15C01">
      <w:pPr>
        <w:rPr>
          <w:rFonts w:ascii="Arial" w:hAnsi="Arial" w:cs="Arial"/>
          <w:sz w:val="56"/>
          <w:szCs w:val="24"/>
        </w:rPr>
      </w:pPr>
    </w:p>
    <w:p w:rsidR="00E15C01" w:rsidRPr="001932CF" w:rsidRDefault="00E15C01" w:rsidP="00E15C01">
      <w:pPr>
        <w:rPr>
          <w:rFonts w:ascii="Arial" w:hAnsi="Arial" w:cs="Arial"/>
          <w:sz w:val="56"/>
          <w:szCs w:val="24"/>
        </w:rPr>
      </w:pPr>
    </w:p>
    <w:p w:rsidR="00E15C01" w:rsidRPr="001932CF" w:rsidRDefault="007B6A1D" w:rsidP="00E15C01">
      <w:pPr>
        <w:jc w:val="center"/>
        <w:rPr>
          <w:rFonts w:ascii="Arial" w:hAnsi="Arial" w:cs="Arial"/>
          <w:b/>
          <w:sz w:val="56"/>
          <w:szCs w:val="24"/>
          <w:u w:val="single"/>
        </w:rPr>
      </w:pPr>
      <w:r>
        <w:rPr>
          <w:rFonts w:ascii="Arial" w:hAnsi="Arial" w:cs="Arial"/>
          <w:b/>
          <w:sz w:val="56"/>
          <w:szCs w:val="24"/>
          <w:u w:val="single"/>
        </w:rPr>
        <w:t>SCIENCES</w:t>
      </w:r>
    </w:p>
    <w:p w:rsidR="00E15C01" w:rsidRPr="001932CF" w:rsidRDefault="00E15C01" w:rsidP="00E15C01">
      <w:pPr>
        <w:jc w:val="center"/>
        <w:rPr>
          <w:rFonts w:ascii="Arial" w:hAnsi="Arial" w:cs="Arial"/>
          <w:b/>
          <w:sz w:val="56"/>
          <w:szCs w:val="24"/>
          <w:u w:val="single"/>
        </w:rPr>
      </w:pPr>
      <w:r w:rsidRPr="001932CF">
        <w:rPr>
          <w:rFonts w:ascii="Arial" w:hAnsi="Arial" w:cs="Arial"/>
          <w:b/>
          <w:sz w:val="56"/>
          <w:szCs w:val="24"/>
          <w:u w:val="single"/>
        </w:rPr>
        <w:t>(</w:t>
      </w:r>
      <w:r w:rsidR="007B6A1D">
        <w:rPr>
          <w:rFonts w:ascii="Arial" w:hAnsi="Arial" w:cs="Arial"/>
          <w:b/>
          <w:sz w:val="56"/>
          <w:szCs w:val="24"/>
          <w:u w:val="single"/>
        </w:rPr>
        <w:t>SCIENCES D’OBSERVATION</w:t>
      </w:r>
      <w:r w:rsidRPr="001932CF">
        <w:rPr>
          <w:rFonts w:ascii="Arial" w:hAnsi="Arial" w:cs="Arial"/>
          <w:b/>
          <w:sz w:val="56"/>
          <w:szCs w:val="24"/>
          <w:u w:val="single"/>
        </w:rPr>
        <w:t>)</w:t>
      </w:r>
    </w:p>
    <w:p w:rsidR="0098586C" w:rsidRPr="001932CF" w:rsidRDefault="0098586C" w:rsidP="0098586C">
      <w:pPr>
        <w:spacing w:after="0"/>
        <w:jc w:val="both"/>
        <w:rPr>
          <w:rFonts w:ascii="Arial" w:hAnsi="Arial" w:cs="Arial"/>
          <w:b/>
          <w:sz w:val="24"/>
          <w:szCs w:val="24"/>
        </w:rPr>
      </w:pPr>
      <w:r w:rsidRPr="001932CF">
        <w:rPr>
          <w:rFonts w:ascii="Arial" w:hAnsi="Arial" w:cs="Arial"/>
          <w:b/>
          <w:sz w:val="24"/>
          <w:szCs w:val="24"/>
        </w:rPr>
        <w:br w:type="page"/>
      </w:r>
    </w:p>
    <w:p w:rsidR="0098586C" w:rsidRPr="001932CF" w:rsidRDefault="0098586C" w:rsidP="0098586C">
      <w:pPr>
        <w:spacing w:after="0"/>
        <w:jc w:val="both"/>
        <w:rPr>
          <w:rFonts w:ascii="Arial" w:hAnsi="Arial" w:cs="Arial"/>
          <w:b/>
          <w:sz w:val="24"/>
          <w:szCs w:val="24"/>
        </w:rPr>
        <w:sectPr w:rsidR="0098586C" w:rsidRPr="001932CF" w:rsidSect="0098586C">
          <w:pgSz w:w="11906" w:h="16838" w:code="9"/>
          <w:pgMar w:top="851" w:right="567" w:bottom="851" w:left="567" w:header="0" w:footer="0" w:gutter="0"/>
          <w:cols w:space="708"/>
          <w:docGrid w:linePitch="360"/>
        </w:sectPr>
      </w:pPr>
    </w:p>
    <w:p w:rsidR="009649AB" w:rsidRDefault="009649AB" w:rsidP="009649AB">
      <w:pPr>
        <w:spacing w:after="0"/>
        <w:jc w:val="both"/>
        <w:rPr>
          <w:rFonts w:ascii="Arial" w:hAnsi="Arial" w:cs="Arial"/>
          <w:color w:val="000000" w:themeColor="text1"/>
          <w:sz w:val="24"/>
          <w:szCs w:val="24"/>
        </w:rPr>
      </w:pPr>
      <w:r>
        <w:rPr>
          <w:rFonts w:ascii="Arial" w:hAnsi="Arial" w:cs="Arial"/>
          <w:b/>
          <w:color w:val="000000" w:themeColor="text1"/>
          <w:sz w:val="24"/>
          <w:szCs w:val="24"/>
        </w:rPr>
        <w:lastRenderedPageBreak/>
        <w:t>Classe</w:t>
      </w:r>
      <w:r>
        <w:rPr>
          <w:rFonts w:ascii="Arial" w:hAnsi="Arial" w:cs="Arial"/>
          <w:color w:val="000000" w:themeColor="text1"/>
          <w:sz w:val="24"/>
          <w:szCs w:val="24"/>
        </w:rPr>
        <w:t> </w:t>
      </w:r>
      <w:r w:rsidR="007B6A1D">
        <w:rPr>
          <w:rFonts w:ascii="Arial" w:hAnsi="Arial" w:cs="Arial"/>
          <w:color w:val="000000" w:themeColor="text1"/>
          <w:sz w:val="24"/>
          <w:szCs w:val="24"/>
        </w:rPr>
        <w:t xml:space="preserve"> </w:t>
      </w:r>
      <w:r>
        <w:rPr>
          <w:rFonts w:ascii="Arial" w:hAnsi="Arial" w:cs="Arial"/>
          <w:color w:val="000000" w:themeColor="text1"/>
          <w:sz w:val="24"/>
          <w:szCs w:val="24"/>
        </w:rPr>
        <w:t>: CM2</w:t>
      </w:r>
    </w:p>
    <w:p w:rsidR="009649AB" w:rsidRDefault="009649AB" w:rsidP="009649AB">
      <w:pPr>
        <w:spacing w:after="0"/>
        <w:jc w:val="both"/>
        <w:rPr>
          <w:rFonts w:ascii="Arial" w:hAnsi="Arial" w:cs="Arial"/>
          <w:color w:val="000000" w:themeColor="text1"/>
          <w:sz w:val="24"/>
          <w:szCs w:val="24"/>
        </w:rPr>
      </w:pPr>
      <w:r>
        <w:rPr>
          <w:rFonts w:ascii="Arial" w:hAnsi="Arial" w:cs="Arial"/>
          <w:b/>
          <w:color w:val="000000" w:themeColor="text1"/>
          <w:sz w:val="24"/>
          <w:szCs w:val="24"/>
        </w:rPr>
        <w:t>Matière</w:t>
      </w:r>
      <w:r>
        <w:rPr>
          <w:rFonts w:ascii="Arial" w:hAnsi="Arial" w:cs="Arial"/>
          <w:color w:val="000000" w:themeColor="text1"/>
          <w:sz w:val="24"/>
          <w:szCs w:val="24"/>
        </w:rPr>
        <w:t xml:space="preserve"> : </w:t>
      </w:r>
      <w:r w:rsidR="007B6A1D">
        <w:rPr>
          <w:rFonts w:ascii="Arial" w:hAnsi="Arial" w:cs="Arial"/>
          <w:color w:val="000000" w:themeColor="text1"/>
          <w:sz w:val="24"/>
          <w:szCs w:val="24"/>
        </w:rPr>
        <w:t>Sciences d’observation</w:t>
      </w:r>
    </w:p>
    <w:p w:rsidR="009649AB" w:rsidRDefault="009649AB" w:rsidP="009649AB">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rPr>
        <w:t>Thème </w:t>
      </w:r>
      <w:r w:rsidR="007B6A1D">
        <w:rPr>
          <w:rFonts w:ascii="Arial" w:hAnsi="Arial" w:cs="Arial"/>
          <w:b/>
          <w:color w:val="000000" w:themeColor="text1"/>
          <w:sz w:val="24"/>
          <w:szCs w:val="24"/>
        </w:rPr>
        <w:t xml:space="preserve"> </w:t>
      </w:r>
      <w:r>
        <w:rPr>
          <w:rFonts w:ascii="Arial" w:hAnsi="Arial" w:cs="Arial"/>
          <w:color w:val="000000" w:themeColor="text1"/>
          <w:sz w:val="24"/>
          <w:szCs w:val="24"/>
        </w:rPr>
        <w:t xml:space="preserve">: </w:t>
      </w:r>
      <w:r w:rsidR="009E5347">
        <w:rPr>
          <w:rFonts w:ascii="Arial" w:eastAsia="ＭＳ 明朝" w:hAnsi="Arial" w:cs="Arial"/>
          <w:color w:val="000000"/>
          <w:sz w:val="24"/>
          <w:szCs w:val="24"/>
          <w:lang w:eastAsia="ja-JP"/>
        </w:rPr>
        <w:t>L</w:t>
      </w:r>
      <w:r w:rsidR="009E5347">
        <w:rPr>
          <w:rFonts w:ascii="Arial" w:eastAsia="ＭＳ 明朝" w:hAnsi="Arial" w:cs="Arial"/>
          <w:color w:val="000000"/>
          <w:sz w:val="24"/>
          <w:szCs w:val="24"/>
        </w:rPr>
        <w:t>e corps humain et son hygiène</w:t>
      </w:r>
    </w:p>
    <w:p w:rsidR="009649AB" w:rsidRDefault="009649AB" w:rsidP="009649AB">
      <w:pPr>
        <w:spacing w:after="0"/>
        <w:jc w:val="both"/>
        <w:rPr>
          <w:rFonts w:ascii="Arial" w:hAnsi="Arial" w:cs="Arial"/>
          <w:b/>
          <w:color w:val="000000" w:themeColor="text1"/>
          <w:sz w:val="24"/>
          <w:szCs w:val="24"/>
        </w:rPr>
      </w:pPr>
      <w:r>
        <w:rPr>
          <w:rFonts w:ascii="Arial" w:hAnsi="Arial" w:cs="Arial"/>
          <w:b/>
          <w:color w:val="000000" w:themeColor="text1"/>
          <w:sz w:val="24"/>
          <w:szCs w:val="24"/>
        </w:rPr>
        <w:t>Titre</w:t>
      </w:r>
      <w:r>
        <w:rPr>
          <w:rFonts w:ascii="Arial" w:hAnsi="Arial" w:cs="Arial"/>
          <w:color w:val="000000" w:themeColor="text1"/>
          <w:sz w:val="24"/>
          <w:szCs w:val="24"/>
        </w:rPr>
        <w:t> </w:t>
      </w:r>
      <w:r w:rsidR="007B6A1D">
        <w:rPr>
          <w:rFonts w:ascii="Arial" w:hAnsi="Arial" w:cs="Arial"/>
          <w:color w:val="000000" w:themeColor="text1"/>
          <w:sz w:val="24"/>
          <w:szCs w:val="24"/>
        </w:rPr>
        <w:t xml:space="preserve"> </w:t>
      </w:r>
      <w:r w:rsidR="005B7E30">
        <w:rPr>
          <w:rFonts w:ascii="Arial" w:hAnsi="Arial" w:cs="Arial"/>
          <w:color w:val="000000" w:themeColor="text1"/>
          <w:sz w:val="24"/>
          <w:szCs w:val="24"/>
        </w:rPr>
        <w:t xml:space="preserve">   </w:t>
      </w:r>
      <w:r>
        <w:rPr>
          <w:rFonts w:ascii="Arial" w:hAnsi="Arial" w:cs="Arial"/>
          <w:color w:val="000000" w:themeColor="text1"/>
          <w:sz w:val="24"/>
          <w:szCs w:val="24"/>
        </w:rPr>
        <w:t xml:space="preserve"> : Le squelette et les os</w:t>
      </w:r>
    </w:p>
    <w:p w:rsidR="009649AB" w:rsidRDefault="009649AB" w:rsidP="009649AB">
      <w:pPr>
        <w:jc w:val="both"/>
        <w:rPr>
          <w:rFonts w:ascii="Arial" w:hAnsi="Arial" w:cs="Arial"/>
          <w:color w:val="000000" w:themeColor="text1"/>
          <w:sz w:val="24"/>
          <w:szCs w:val="24"/>
        </w:rPr>
      </w:pPr>
      <w:r>
        <w:rPr>
          <w:rFonts w:ascii="Arial" w:hAnsi="Arial" w:cs="Arial"/>
          <w:b/>
          <w:color w:val="000000" w:themeColor="text1"/>
          <w:sz w:val="24"/>
          <w:szCs w:val="24"/>
        </w:rPr>
        <w:t>Durée de la leçon</w:t>
      </w:r>
      <w:r>
        <w:rPr>
          <w:rFonts w:ascii="Arial" w:hAnsi="Arial" w:cs="Arial"/>
          <w:color w:val="000000" w:themeColor="text1"/>
          <w:sz w:val="24"/>
          <w:szCs w:val="24"/>
        </w:rPr>
        <w:t> : 60 mn</w:t>
      </w:r>
    </w:p>
    <w:p w:rsidR="009649AB" w:rsidRDefault="0093297F" w:rsidP="009649AB">
      <w:pPr>
        <w:spacing w:after="0"/>
        <w:jc w:val="both"/>
        <w:rPr>
          <w:rFonts w:ascii="Arial" w:hAnsi="Arial" w:cs="Arial"/>
          <w:b/>
          <w:color w:val="000000" w:themeColor="text1"/>
          <w:sz w:val="24"/>
          <w:szCs w:val="24"/>
          <w:u w:val="single"/>
        </w:rPr>
      </w:pPr>
      <w:r>
        <w:rPr>
          <w:rFonts w:ascii="Arial" w:hAnsi="Arial" w:cs="Arial"/>
          <w:b/>
          <w:color w:val="000000" w:themeColor="text1"/>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Notre corps est constitué d’organes très importants qui jouent différents rôles. Il importe alors de bien les connaître pour pouvoir en prendre soin correctement. C’est pourquoi nous allons commencer par l’étude du squelette afin de découvrir son rôle, les différents types d’os, la composition de l’os, les accidents des os et précautions à prendre pour mieux les entretenir.</w:t>
      </w:r>
    </w:p>
    <w:p w:rsidR="009649AB" w:rsidRDefault="009649AB" w:rsidP="009649AB">
      <w:pPr>
        <w:spacing w:after="0"/>
        <w:jc w:val="both"/>
        <w:rPr>
          <w:rFonts w:ascii="Arial" w:hAnsi="Arial" w:cs="Arial"/>
          <w:b/>
          <w:color w:val="000000" w:themeColor="text1"/>
          <w:sz w:val="24"/>
          <w:szCs w:val="24"/>
          <w:u w:val="single"/>
        </w:rPr>
      </w:pPr>
      <w:r>
        <w:rPr>
          <w:rFonts w:ascii="Arial" w:hAnsi="Arial" w:cs="Arial"/>
          <w:b/>
          <w:color w:val="000000" w:themeColor="text1"/>
          <w:sz w:val="24"/>
          <w:szCs w:val="24"/>
          <w:u w:val="single"/>
        </w:rPr>
        <w:t>Objectifs spécifiques</w:t>
      </w:r>
    </w:p>
    <w:p w:rsidR="009649AB" w:rsidRDefault="009649AB" w:rsidP="009649AB">
      <w:p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A l’issue de la séance, </w:t>
      </w:r>
      <w:r w:rsidR="0093297F">
        <w:rPr>
          <w:rFonts w:ascii="Arial" w:hAnsi="Arial" w:cs="Arial"/>
          <w:color w:val="000000" w:themeColor="text1"/>
          <w:sz w:val="24"/>
          <w:szCs w:val="24"/>
        </w:rPr>
        <w:t>l’</w:t>
      </w:r>
      <w:r w:rsidR="005E0264">
        <w:rPr>
          <w:rFonts w:ascii="Arial" w:hAnsi="Arial" w:cs="Arial"/>
          <w:color w:val="000000" w:themeColor="text1"/>
          <w:sz w:val="24"/>
          <w:szCs w:val="24"/>
        </w:rPr>
        <w:t>apprenant(e)</w:t>
      </w:r>
      <w:r w:rsidR="0093297F">
        <w:rPr>
          <w:rFonts w:ascii="Arial" w:hAnsi="Arial" w:cs="Arial"/>
          <w:color w:val="000000" w:themeColor="text1"/>
          <w:sz w:val="24"/>
          <w:szCs w:val="24"/>
        </w:rPr>
        <w:t xml:space="preserve"> doit être capable</w:t>
      </w:r>
      <w:r>
        <w:rPr>
          <w:rFonts w:ascii="Arial" w:hAnsi="Arial" w:cs="Arial"/>
          <w:color w:val="000000" w:themeColor="text1"/>
          <w:sz w:val="24"/>
          <w:szCs w:val="24"/>
        </w:rPr>
        <w:t xml:space="preserve"> de / d’ :</w:t>
      </w:r>
    </w:p>
    <w:p w:rsidR="009649AB" w:rsidRDefault="009649AB" w:rsidP="005B7E30">
      <w:pPr>
        <w:numPr>
          <w:ilvl w:val="0"/>
          <w:numId w:val="118"/>
        </w:numPr>
        <w:spacing w:after="0"/>
        <w:ind w:left="426" w:hanging="142"/>
        <w:jc w:val="both"/>
        <w:rPr>
          <w:rFonts w:ascii="Arial" w:eastAsia="ＭＳ 明朝" w:hAnsi="Arial" w:cs="Arial"/>
          <w:color w:val="000000"/>
          <w:sz w:val="24"/>
          <w:szCs w:val="24"/>
        </w:rPr>
      </w:pPr>
      <w:r>
        <w:rPr>
          <w:rFonts w:ascii="Arial" w:eastAsia="ＭＳ 明朝" w:hAnsi="Arial" w:cs="Arial"/>
          <w:color w:val="000000"/>
          <w:sz w:val="24"/>
          <w:szCs w:val="24"/>
        </w:rPr>
        <w:t>décrire le rôle du squelette ;</w:t>
      </w:r>
    </w:p>
    <w:p w:rsidR="009649AB" w:rsidRDefault="009649AB" w:rsidP="005B7E30">
      <w:pPr>
        <w:numPr>
          <w:ilvl w:val="0"/>
          <w:numId w:val="118"/>
        </w:numPr>
        <w:spacing w:after="0"/>
        <w:ind w:left="426" w:hanging="142"/>
        <w:jc w:val="both"/>
        <w:rPr>
          <w:rFonts w:ascii="Arial" w:eastAsia="ＭＳ 明朝" w:hAnsi="Arial" w:cs="Arial"/>
          <w:color w:val="000000"/>
          <w:sz w:val="24"/>
          <w:szCs w:val="24"/>
        </w:rPr>
      </w:pPr>
      <w:r>
        <w:rPr>
          <w:rFonts w:ascii="Arial" w:eastAsia="ＭＳ 明朝" w:hAnsi="Arial" w:cs="Arial"/>
          <w:color w:val="000000"/>
          <w:sz w:val="24"/>
          <w:szCs w:val="24"/>
        </w:rPr>
        <w:t>identifier les différentes parties du squelette ;</w:t>
      </w:r>
    </w:p>
    <w:p w:rsidR="009649AB" w:rsidRDefault="009649AB" w:rsidP="005B7E30">
      <w:pPr>
        <w:numPr>
          <w:ilvl w:val="0"/>
          <w:numId w:val="118"/>
        </w:numPr>
        <w:spacing w:after="0"/>
        <w:ind w:left="426" w:hanging="142"/>
        <w:jc w:val="both"/>
        <w:rPr>
          <w:rFonts w:ascii="Arial" w:eastAsia="ＭＳ 明朝" w:hAnsi="Arial" w:cs="Arial"/>
          <w:color w:val="000000"/>
          <w:sz w:val="24"/>
          <w:szCs w:val="24"/>
        </w:rPr>
      </w:pPr>
      <w:r>
        <w:rPr>
          <w:rFonts w:ascii="Arial" w:eastAsia="ＭＳ 明朝" w:hAnsi="Arial" w:cs="Arial"/>
          <w:color w:val="000000"/>
          <w:sz w:val="24"/>
          <w:szCs w:val="24"/>
        </w:rPr>
        <w:t>identifier les différentes parties d’un os long</w:t>
      </w:r>
      <w:r w:rsidR="005B7E30">
        <w:rPr>
          <w:rFonts w:ascii="Arial" w:eastAsia="ＭＳ 明朝" w:hAnsi="Arial" w:cs="Arial"/>
          <w:color w:val="000000"/>
          <w:sz w:val="24"/>
          <w:szCs w:val="24"/>
        </w:rPr>
        <w:t xml:space="preserve"> </w:t>
      </w:r>
      <w:r>
        <w:rPr>
          <w:rFonts w:ascii="Arial" w:eastAsia="ＭＳ 明朝" w:hAnsi="Arial" w:cs="Arial"/>
          <w:color w:val="000000"/>
          <w:sz w:val="24"/>
          <w:szCs w:val="24"/>
        </w:rPr>
        <w:t>;</w:t>
      </w:r>
    </w:p>
    <w:p w:rsidR="009649AB" w:rsidRDefault="009649AB" w:rsidP="005B7E30">
      <w:pPr>
        <w:numPr>
          <w:ilvl w:val="0"/>
          <w:numId w:val="118"/>
        </w:numPr>
        <w:ind w:left="426" w:hanging="142"/>
        <w:jc w:val="both"/>
        <w:rPr>
          <w:rFonts w:ascii="Arial" w:eastAsia="ＭＳ 明朝" w:hAnsi="Arial" w:cs="Arial"/>
          <w:color w:val="000000"/>
          <w:sz w:val="24"/>
          <w:szCs w:val="24"/>
        </w:rPr>
      </w:pPr>
      <w:r>
        <w:rPr>
          <w:rFonts w:ascii="Arial" w:eastAsia="ＭＳ 明朝" w:hAnsi="Arial" w:cs="Arial"/>
          <w:color w:val="000000"/>
          <w:sz w:val="24"/>
          <w:szCs w:val="24"/>
        </w:rPr>
        <w:t>décrire la composition de l’os</w:t>
      </w:r>
      <w:r>
        <w:rPr>
          <w:rFonts w:ascii="Arial" w:eastAsia="ＭＳ 明朝" w:hAnsi="Arial" w:cs="Arial"/>
          <w:color w:val="000000"/>
          <w:sz w:val="24"/>
          <w:szCs w:val="24"/>
          <w:lang w:eastAsia="ja-JP"/>
        </w:rPr>
        <w:t>.</w:t>
      </w:r>
    </w:p>
    <w:p w:rsidR="009649AB" w:rsidRDefault="009649AB" w:rsidP="009649AB">
      <w:pPr>
        <w:spacing w:after="0"/>
        <w:jc w:val="both"/>
        <w:rPr>
          <w:rFonts w:ascii="Arial" w:hAnsi="Arial" w:cs="Arial"/>
          <w:b/>
          <w:color w:val="000000" w:themeColor="text1"/>
          <w:sz w:val="24"/>
          <w:szCs w:val="24"/>
          <w:u w:val="single"/>
        </w:rPr>
      </w:pPr>
      <w:r>
        <w:rPr>
          <w:rFonts w:ascii="Arial" w:hAnsi="Arial" w:cs="Arial"/>
          <w:b/>
          <w:color w:val="000000" w:themeColor="text1"/>
          <w:sz w:val="24"/>
          <w:szCs w:val="24"/>
          <w:u w:val="single"/>
        </w:rPr>
        <w:t>Matériel :</w:t>
      </w:r>
    </w:p>
    <w:p w:rsidR="005B7E30" w:rsidRDefault="009649AB" w:rsidP="005D0F88">
      <w:pPr>
        <w:numPr>
          <w:ilvl w:val="0"/>
          <w:numId w:val="119"/>
        </w:numPr>
        <w:ind w:left="1276" w:hanging="1134"/>
        <w:contextualSpacing/>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planche scientifique, os frais, os court, os long, os plat, os plongé dans du liquide chlorhydrique avant la séance si possible,</w:t>
      </w:r>
    </w:p>
    <w:p w:rsidR="005B7E30" w:rsidRDefault="009649AB" w:rsidP="005B7E30">
      <w:pPr>
        <w:ind w:left="1418"/>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à défaut l’image de l’os plongé dans du liquide chlorhydrique, </w:t>
      </w:r>
      <w:r w:rsidR="00C7286C">
        <w:rPr>
          <w:rFonts w:ascii="Arial" w:eastAsia="Calibri" w:hAnsi="Arial" w:cs="Arial"/>
          <w:color w:val="000000"/>
          <w:sz w:val="24"/>
          <w:szCs w:val="24"/>
        </w:rPr>
        <w:t>livre de l’élève</w:t>
      </w:r>
      <w:r>
        <w:rPr>
          <w:rFonts w:ascii="Arial" w:eastAsia="Calibri" w:hAnsi="Arial" w:cs="Arial"/>
          <w:color w:val="000000"/>
          <w:sz w:val="24"/>
          <w:szCs w:val="24"/>
        </w:rPr>
        <w:t xml:space="preserve"> page 8, os brûlé avant la séance</w:t>
      </w:r>
      <w:r w:rsidR="005B7E30">
        <w:rPr>
          <w:rFonts w:ascii="Arial" w:eastAsia="Calibri" w:hAnsi="Arial" w:cs="Arial"/>
          <w:color w:val="000000"/>
          <w:sz w:val="24"/>
          <w:szCs w:val="24"/>
        </w:rPr>
        <w:t>,</w:t>
      </w:r>
    </w:p>
    <w:p w:rsidR="009649AB" w:rsidRDefault="005B7E30" w:rsidP="005B7E30">
      <w:pPr>
        <w:ind w:left="1418"/>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ardoises géantes, </w:t>
      </w:r>
      <w:r w:rsidR="009649AB">
        <w:rPr>
          <w:rFonts w:ascii="Arial" w:eastAsia="Calibri" w:hAnsi="Arial" w:cs="Arial"/>
          <w:color w:val="000000"/>
          <w:sz w:val="24"/>
          <w:szCs w:val="24"/>
        </w:rPr>
        <w:t>…</w:t>
      </w:r>
    </w:p>
    <w:p w:rsidR="009649AB" w:rsidRDefault="009649AB" w:rsidP="005D0F88">
      <w:pPr>
        <w:numPr>
          <w:ilvl w:val="0"/>
          <w:numId w:val="119"/>
        </w:numPr>
        <w:ind w:left="499" w:hanging="357"/>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 ardoises ou cahier de brouillon, stylo, crayon, os long, os court, os plat</w:t>
      </w:r>
      <w:r w:rsidR="005B7E30">
        <w:rPr>
          <w:rFonts w:ascii="Arial" w:eastAsia="Calibri" w:hAnsi="Arial" w:cs="Arial"/>
          <w:color w:val="000000"/>
          <w:sz w:val="24"/>
          <w:szCs w:val="24"/>
        </w:rPr>
        <w:t xml:space="preserve">, </w:t>
      </w:r>
      <w:r>
        <w:rPr>
          <w:rFonts w:ascii="Arial" w:eastAsia="Calibri" w:hAnsi="Arial" w:cs="Arial"/>
          <w:color w:val="000000"/>
          <w:sz w:val="24"/>
          <w:szCs w:val="24"/>
        </w:rPr>
        <w:t>…</w:t>
      </w:r>
    </w:p>
    <w:p w:rsidR="009649AB" w:rsidRDefault="009649AB" w:rsidP="009649AB">
      <w:pPr>
        <w:spacing w:after="0"/>
        <w:jc w:val="both"/>
        <w:rPr>
          <w:rFonts w:ascii="Arial" w:hAnsi="Arial" w:cs="Arial"/>
          <w:b/>
          <w:color w:val="000000" w:themeColor="text1"/>
          <w:sz w:val="24"/>
          <w:szCs w:val="24"/>
          <w:u w:val="single"/>
          <w:lang w:eastAsia="ja-JP"/>
        </w:rPr>
      </w:pPr>
      <w:r>
        <w:rPr>
          <w:rFonts w:ascii="Arial" w:hAnsi="Arial" w:cs="Arial"/>
          <w:b/>
          <w:color w:val="000000" w:themeColor="text1"/>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pages 8-9</w:t>
      </w:r>
      <w:r w:rsidR="005B7E30">
        <w:rPr>
          <w:rFonts w:ascii="Arial" w:eastAsia="Calibri" w:hAnsi="Arial" w:cs="Arial"/>
          <w:color w:val="000000"/>
          <w:sz w:val="24"/>
          <w:szCs w:val="24"/>
        </w:rPr>
        <w:t>.</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w:t>
      </w:r>
      <w:r w:rsidR="00466B8E">
        <w:rPr>
          <w:rFonts w:ascii="Arial" w:eastAsia="Calibri" w:hAnsi="Arial" w:cs="Arial"/>
          <w:color w:val="000000"/>
          <w:sz w:val="24"/>
          <w:szCs w:val="24"/>
        </w:rPr>
        <w:t>s</w:t>
      </w:r>
      <w:r w:rsidR="009649AB">
        <w:rPr>
          <w:rFonts w:ascii="Arial" w:eastAsia="Calibri" w:hAnsi="Arial" w:cs="Arial"/>
          <w:color w:val="000000"/>
          <w:sz w:val="24"/>
          <w:szCs w:val="24"/>
        </w:rPr>
        <w:t xml:space="preserve"> 17</w:t>
      </w:r>
      <w:r w:rsidR="00466B8E">
        <w:rPr>
          <w:rFonts w:ascii="Arial" w:eastAsia="Calibri" w:hAnsi="Arial" w:cs="Arial"/>
          <w:color w:val="000000"/>
          <w:sz w:val="24"/>
          <w:szCs w:val="24"/>
        </w:rPr>
        <w:t>-20.</w:t>
      </w:r>
    </w:p>
    <w:p w:rsidR="009649AB" w:rsidRDefault="009649AB"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Observer pour comprendre, </w:t>
      </w:r>
      <w:r w:rsidR="007B6A1D">
        <w:rPr>
          <w:rFonts w:ascii="Arial" w:eastAsia="Calibri" w:hAnsi="Arial" w:cs="Arial"/>
          <w:color w:val="000000"/>
          <w:sz w:val="24"/>
          <w:szCs w:val="24"/>
        </w:rPr>
        <w:t>Sciences d’observation</w:t>
      </w:r>
      <w:r>
        <w:rPr>
          <w:rFonts w:ascii="Arial" w:eastAsia="Calibri" w:hAnsi="Arial" w:cs="Arial"/>
          <w:color w:val="000000"/>
          <w:sz w:val="24"/>
          <w:szCs w:val="24"/>
        </w:rPr>
        <w:t xml:space="preserve">, </w:t>
      </w:r>
      <w:r w:rsidR="000F38CC">
        <w:rPr>
          <w:rFonts w:ascii="Arial" w:eastAsia="Calibri" w:hAnsi="Arial" w:cs="Arial"/>
          <w:color w:val="000000"/>
          <w:sz w:val="24"/>
          <w:szCs w:val="24"/>
        </w:rPr>
        <w:t>CM1 et CM2</w:t>
      </w:r>
      <w:r>
        <w:rPr>
          <w:rFonts w:ascii="Arial" w:eastAsia="Calibri" w:hAnsi="Arial" w:cs="Arial"/>
          <w:color w:val="000000"/>
          <w:sz w:val="24"/>
          <w:szCs w:val="24"/>
        </w:rPr>
        <w:t>, Les classiques africains, pages 42-43</w:t>
      </w:r>
    </w:p>
    <w:p w:rsidR="009649AB" w:rsidRDefault="009649AB" w:rsidP="009649AB">
      <w:pPr>
        <w:rPr>
          <w:rFonts w:ascii="Arial" w:eastAsia="Calibri" w:hAnsi="Arial" w:cs="Arial"/>
          <w:color w:val="000000"/>
          <w:sz w:val="24"/>
          <w:szCs w:val="24"/>
        </w:rPr>
      </w:pPr>
      <w:r>
        <w:rPr>
          <w:rFonts w:ascii="Arial" w:eastAsia="Calibri" w:hAnsi="Arial" w:cs="Arial"/>
          <w:color w:val="000000"/>
          <w:sz w:val="24"/>
          <w:szCs w:val="24"/>
        </w:rPr>
        <w:br w:type="page"/>
      </w:r>
    </w:p>
    <w:p w:rsidR="009649AB" w:rsidRDefault="009649AB" w:rsidP="009649AB">
      <w:pPr>
        <w:spacing w:after="0" w:line="240" w:lineRule="auto"/>
        <w:contextualSpacing/>
        <w:jc w:val="both"/>
        <w:rPr>
          <w:rFonts w:ascii="Arial" w:eastAsia="Calibri" w:hAnsi="Arial" w:cs="Arial"/>
          <w:color w:val="000000"/>
          <w:sz w:val="24"/>
          <w:szCs w:val="24"/>
        </w:rPr>
      </w:pPr>
      <w:r>
        <w:rPr>
          <w:rFonts w:ascii="Arial" w:hAnsi="Arial" w:cs="Arial"/>
          <w:b/>
          <w:color w:val="000000" w:themeColor="text1"/>
          <w:sz w:val="24"/>
          <w:szCs w:val="24"/>
        </w:rPr>
        <w:lastRenderedPageBreak/>
        <w:t>DEROULEMENT DE LA LEÇON</w:t>
      </w:r>
    </w:p>
    <w:tbl>
      <w:tblPr>
        <w:tblStyle w:val="ac"/>
        <w:tblW w:w="15951" w:type="dxa"/>
        <w:jc w:val="center"/>
        <w:tblInd w:w="-127" w:type="dxa"/>
        <w:tblLayout w:type="fixed"/>
        <w:tblLook w:val="04A0" w:firstRow="1" w:lastRow="0" w:firstColumn="1" w:lastColumn="0" w:noHBand="0" w:noVBand="1"/>
      </w:tblPr>
      <w:tblGrid>
        <w:gridCol w:w="2018"/>
        <w:gridCol w:w="5289"/>
        <w:gridCol w:w="3464"/>
        <w:gridCol w:w="5180"/>
      </w:tblGrid>
      <w:tr w:rsidR="009649AB" w:rsidRPr="009649AB" w:rsidTr="000F38CC">
        <w:trPr>
          <w:jc w:val="center"/>
        </w:trPr>
        <w:tc>
          <w:tcPr>
            <w:tcW w:w="20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E</w:t>
            </w:r>
            <w:r w:rsidRPr="009649AB">
              <w:rPr>
                <w:rFonts w:ascii="Arial" w:hAnsi="Arial" w:cs="Arial"/>
                <w:b/>
                <w:color w:val="000000" w:themeColor="text1"/>
                <w:sz w:val="24"/>
                <w:szCs w:val="24"/>
                <w:lang w:eastAsia="ja-JP"/>
              </w:rPr>
              <w:t>tape / Durée</w:t>
            </w:r>
          </w:p>
        </w:tc>
        <w:tc>
          <w:tcPr>
            <w:tcW w:w="87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Activités d’</w:t>
            </w:r>
            <w:r w:rsidR="0093297F">
              <w:rPr>
                <w:rFonts w:ascii="Arial" w:hAnsi="Arial" w:cs="Arial"/>
                <w:b/>
                <w:color w:val="000000" w:themeColor="text1"/>
                <w:sz w:val="24"/>
                <w:szCs w:val="24"/>
              </w:rPr>
              <w:t>enseignement / apprentissage</w:t>
            </w:r>
          </w:p>
        </w:tc>
        <w:tc>
          <w:tcPr>
            <w:tcW w:w="51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Point d’</w:t>
            </w:r>
            <w:r w:rsidR="0093297F">
              <w:rPr>
                <w:rFonts w:ascii="Arial" w:hAnsi="Arial" w:cs="Arial"/>
                <w:b/>
                <w:color w:val="000000" w:themeColor="text1"/>
                <w:sz w:val="24"/>
                <w:szCs w:val="24"/>
              </w:rPr>
              <w:t>enseignement / apprentissage</w:t>
            </w:r>
          </w:p>
        </w:tc>
      </w:tr>
      <w:tr w:rsidR="000F38CC" w:rsidRPr="009649AB" w:rsidTr="000F38CC">
        <w:trPr>
          <w:jc w:val="center"/>
        </w:trPr>
        <w:tc>
          <w:tcPr>
            <w:tcW w:w="20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rPr>
                <w:rFonts w:ascii="Arial" w:hAnsi="Arial" w:cs="Arial"/>
                <w:b/>
                <w:color w:val="000000" w:themeColor="text1"/>
                <w:sz w:val="24"/>
                <w:szCs w:val="24"/>
              </w:rPr>
            </w:pP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Rôle de l’enseignant</w:t>
            </w:r>
            <w:r w:rsidRPr="009649AB">
              <w:rPr>
                <w:rFonts w:ascii="Arial" w:eastAsia="ＭＳ 明朝" w:hAnsi="Arial" w:cs="Arial"/>
                <w:b/>
                <w:color w:val="000000"/>
                <w:sz w:val="24"/>
                <w:szCs w:val="24"/>
              </w:rPr>
              <w:t>(e)</w:t>
            </w:r>
            <w:r w:rsidR="007B6A1D">
              <w:rPr>
                <w:rFonts w:ascii="Arial" w:eastAsia="ＭＳ 明朝" w:hAnsi="Arial" w:cs="Arial"/>
                <w:b/>
                <w:color w:val="000000"/>
                <w:sz w:val="24"/>
                <w:szCs w:val="24"/>
              </w:rPr>
              <w:t xml:space="preserve"> </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Activités / attitudes</w:t>
            </w:r>
            <w:r w:rsidR="009649AB" w:rsidRPr="009649AB">
              <w:rPr>
                <w:rFonts w:ascii="Arial" w:hAnsi="Arial" w:cs="Arial"/>
                <w:b/>
                <w:color w:val="000000" w:themeColor="text1"/>
                <w:sz w:val="24"/>
                <w:szCs w:val="24"/>
              </w:rPr>
              <w:t xml:space="preserve"> des </w:t>
            </w:r>
            <w:r w:rsidR="00106048">
              <w:rPr>
                <w:rFonts w:ascii="Arial" w:hAnsi="Arial" w:cs="Arial"/>
                <w:b/>
                <w:color w:val="000000" w:themeColor="text1"/>
                <w:sz w:val="24"/>
                <w:szCs w:val="24"/>
              </w:rPr>
              <w:t>apprenant(e)s</w:t>
            </w:r>
          </w:p>
        </w:tc>
        <w:tc>
          <w:tcPr>
            <w:tcW w:w="51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rPr>
                <w:rFonts w:ascii="Arial" w:hAnsi="Arial" w:cs="Arial"/>
                <w:b/>
                <w:color w:val="000000" w:themeColor="text1"/>
                <w:sz w:val="24"/>
                <w:szCs w:val="24"/>
              </w:rPr>
            </w:pPr>
          </w:p>
        </w:tc>
      </w:tr>
      <w:tr w:rsidR="009649AB" w:rsidRPr="009649AB" w:rsidTr="000F38CC">
        <w:trPr>
          <w:jc w:val="center"/>
        </w:trPr>
        <w:tc>
          <w:tcPr>
            <w:tcW w:w="159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714609">
            <w:pPr>
              <w:pStyle w:val="a9"/>
              <w:numPr>
                <w:ilvl w:val="0"/>
                <w:numId w:val="384"/>
              </w:num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INTRODUCTION (</w:t>
            </w:r>
            <w:r w:rsidRPr="009649AB">
              <w:rPr>
                <w:rFonts w:ascii="Arial" w:eastAsiaTheme="minorEastAsia" w:hAnsi="Arial" w:cs="Arial"/>
                <w:b/>
                <w:color w:val="000000" w:themeColor="text1"/>
                <w:sz w:val="24"/>
                <w:szCs w:val="24"/>
                <w:lang w:eastAsia="ja-JP"/>
              </w:rPr>
              <w:t xml:space="preserve">6 </w:t>
            </w:r>
            <w:r w:rsidRPr="009649AB">
              <w:rPr>
                <w:rFonts w:ascii="Arial" w:hAnsi="Arial" w:cs="Arial"/>
                <w:b/>
                <w:color w:val="000000" w:themeColor="text1"/>
                <w:sz w:val="24"/>
                <w:szCs w:val="24"/>
              </w:rPr>
              <w:t>mn)</w:t>
            </w:r>
          </w:p>
        </w:tc>
      </w:tr>
      <w:tr w:rsidR="000F38CC" w:rsidRPr="009649AB" w:rsidTr="000F38CC">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Rappel des prérequis</w:t>
            </w:r>
          </w:p>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5 </w:t>
            </w:r>
            <w:r w:rsidRPr="009649AB">
              <w:rPr>
                <w:rFonts w:ascii="Arial" w:hAnsi="Arial" w:cs="Arial"/>
                <w:b/>
                <w:color w:val="000000" w:themeColor="text1"/>
                <w:sz w:val="24"/>
                <w:szCs w:val="24"/>
              </w:rPr>
              <w:t>mn)</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0F38CC">
            <w:pPr>
              <w:ind w:left="710" w:hangingChars="296" w:hanging="710"/>
              <w:rPr>
                <w:rFonts w:ascii="Arial" w:hAnsi="Arial" w:cs="Arial"/>
                <w:color w:val="000000" w:themeColor="text1"/>
                <w:sz w:val="24"/>
                <w:szCs w:val="24"/>
              </w:rPr>
            </w:pPr>
            <w:r w:rsidRPr="009649AB">
              <w:rPr>
                <w:rFonts w:ascii="Arial" w:hAnsi="Arial" w:cs="Arial"/>
                <w:color w:val="000000" w:themeColor="text1"/>
                <w:sz w:val="24"/>
                <w:szCs w:val="24"/>
              </w:rPr>
              <w:t>Oral :</w:t>
            </w:r>
            <w:r w:rsidR="000F38CC">
              <w:rPr>
                <w:rFonts w:ascii="Arial" w:hAnsi="Arial" w:cs="Arial" w:hint="eastAsia"/>
                <w:color w:val="000000" w:themeColor="text1"/>
                <w:sz w:val="24"/>
                <w:szCs w:val="24"/>
                <w:lang w:eastAsia="ja-JP"/>
              </w:rPr>
              <w:t xml:space="preserve"> </w:t>
            </w:r>
            <w:r w:rsidRPr="009649AB">
              <w:rPr>
                <w:rFonts w:ascii="Arial" w:hAnsi="Arial" w:cs="Arial"/>
                <w:color w:val="000000" w:themeColor="text1"/>
                <w:sz w:val="24"/>
                <w:szCs w:val="24"/>
                <w:lang w:eastAsia="ja-JP"/>
              </w:rPr>
              <w:t>C</w:t>
            </w:r>
            <w:r w:rsidRPr="009649AB">
              <w:rPr>
                <w:rFonts w:ascii="Arial" w:hAnsi="Arial" w:cs="Arial"/>
                <w:color w:val="000000" w:themeColor="text1"/>
                <w:sz w:val="24"/>
                <w:szCs w:val="24"/>
              </w:rPr>
              <w:t>omment appelle-t-on l’ensemble des os du corps ?</w:t>
            </w:r>
          </w:p>
          <w:p w:rsidR="009649AB" w:rsidRDefault="009649AB" w:rsidP="007736C5">
            <w:pPr>
              <w:rPr>
                <w:rFonts w:ascii="Arial" w:hAnsi="Arial" w:cs="Arial"/>
                <w:color w:val="000000" w:themeColor="text1"/>
                <w:sz w:val="24"/>
                <w:szCs w:val="24"/>
              </w:rPr>
            </w:pPr>
            <w:r w:rsidRPr="009649AB">
              <w:rPr>
                <w:rFonts w:ascii="Arial" w:hAnsi="Arial" w:cs="Arial"/>
                <w:color w:val="000000" w:themeColor="text1"/>
                <w:sz w:val="24"/>
                <w:szCs w:val="24"/>
              </w:rPr>
              <w:t>Ecrit :</w:t>
            </w:r>
            <w:r w:rsidR="000F38CC">
              <w:rPr>
                <w:rFonts w:ascii="Arial" w:hAnsi="Arial" w:cs="Arial" w:hint="eastAsia"/>
                <w:color w:val="000000" w:themeColor="text1"/>
                <w:sz w:val="24"/>
                <w:szCs w:val="24"/>
                <w:lang w:eastAsia="ja-JP"/>
              </w:rPr>
              <w:t xml:space="preserve"> </w:t>
            </w:r>
            <w:r w:rsidR="007736C5">
              <w:rPr>
                <w:rFonts w:ascii="Arial" w:hAnsi="Arial" w:cs="Arial"/>
                <w:color w:val="000000" w:themeColor="text1"/>
                <w:sz w:val="24"/>
                <w:szCs w:val="24"/>
                <w:lang w:eastAsia="ja-JP"/>
              </w:rPr>
              <w:t xml:space="preserve">- </w:t>
            </w:r>
            <w:r w:rsidRPr="009649AB">
              <w:rPr>
                <w:rFonts w:ascii="Arial" w:hAnsi="Arial" w:cs="Arial"/>
                <w:color w:val="000000" w:themeColor="text1"/>
                <w:sz w:val="24"/>
                <w:szCs w:val="24"/>
              </w:rPr>
              <w:t>De quoi se compose le squelette ?</w:t>
            </w:r>
          </w:p>
          <w:p w:rsidR="007736C5" w:rsidRPr="009649AB" w:rsidRDefault="007736C5" w:rsidP="007736C5">
            <w:pPr>
              <w:rPr>
                <w:rFonts w:ascii="Arial" w:hAnsi="Arial" w:cs="Arial"/>
                <w:color w:val="000000" w:themeColor="text1"/>
                <w:sz w:val="24"/>
                <w:szCs w:val="24"/>
              </w:rPr>
            </w:pPr>
          </w:p>
          <w:p w:rsidR="009649AB" w:rsidRPr="009649AB" w:rsidRDefault="009649AB" w:rsidP="007736C5">
            <w:pPr>
              <w:pStyle w:val="a9"/>
              <w:numPr>
                <w:ilvl w:val="0"/>
                <w:numId w:val="121"/>
              </w:numPr>
              <w:ind w:left="834" w:hanging="175"/>
              <w:rPr>
                <w:rFonts w:ascii="Arial" w:hAnsi="Arial" w:cs="Arial"/>
                <w:color w:val="000000" w:themeColor="text1"/>
                <w:sz w:val="24"/>
                <w:szCs w:val="24"/>
              </w:rPr>
            </w:pPr>
            <w:r w:rsidRPr="009649AB">
              <w:rPr>
                <w:rFonts w:ascii="Arial" w:hAnsi="Arial" w:cs="Arial"/>
                <w:color w:val="000000" w:themeColor="text1"/>
                <w:sz w:val="24"/>
                <w:szCs w:val="24"/>
              </w:rPr>
              <w:t>Citez les différents types d’os ?</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rsidP="005D0F88">
            <w:pPr>
              <w:pStyle w:val="a9"/>
              <w:numPr>
                <w:ilvl w:val="0"/>
                <w:numId w:val="122"/>
              </w:numPr>
              <w:ind w:left="207" w:hanging="207"/>
              <w:rPr>
                <w:rFonts w:ascii="Arial" w:hAnsi="Arial" w:cs="Arial"/>
                <w:sz w:val="24"/>
                <w:szCs w:val="24"/>
              </w:rPr>
            </w:pPr>
            <w:r w:rsidRPr="009649AB">
              <w:rPr>
                <w:rFonts w:ascii="Arial" w:hAnsi="Arial" w:cs="Arial"/>
                <w:sz w:val="24"/>
                <w:szCs w:val="24"/>
              </w:rPr>
              <w:t>Le squelette.</w:t>
            </w:r>
          </w:p>
          <w:p w:rsidR="009649AB" w:rsidRDefault="009649AB">
            <w:pPr>
              <w:ind w:left="207" w:hanging="207"/>
              <w:rPr>
                <w:rFonts w:ascii="Arial" w:hAnsi="Arial" w:cs="Arial"/>
                <w:sz w:val="24"/>
                <w:szCs w:val="24"/>
                <w:lang w:val="fr-CA" w:eastAsia="ja-JP"/>
              </w:rPr>
            </w:pPr>
          </w:p>
          <w:p w:rsidR="009649AB" w:rsidRPr="009649AB" w:rsidRDefault="0092419A" w:rsidP="0092419A">
            <w:pPr>
              <w:pStyle w:val="a9"/>
              <w:numPr>
                <w:ilvl w:val="0"/>
                <w:numId w:val="122"/>
              </w:numPr>
              <w:ind w:left="176" w:hanging="176"/>
              <w:rPr>
                <w:rFonts w:ascii="Arial" w:hAnsi="Arial" w:cs="Arial"/>
                <w:sz w:val="24"/>
                <w:szCs w:val="24"/>
              </w:rPr>
            </w:pPr>
            <w:r>
              <w:rPr>
                <w:rFonts w:ascii="Arial" w:hAnsi="Arial" w:cs="Arial"/>
                <w:sz w:val="24"/>
                <w:szCs w:val="24"/>
              </w:rPr>
              <w:t>l</w:t>
            </w:r>
            <w:r w:rsidR="009649AB" w:rsidRPr="009649AB">
              <w:rPr>
                <w:rFonts w:ascii="Arial" w:hAnsi="Arial" w:cs="Arial"/>
                <w:sz w:val="24"/>
                <w:szCs w:val="24"/>
              </w:rPr>
              <w:t>es os de la tête, du tronc et des membres.</w:t>
            </w:r>
          </w:p>
          <w:p w:rsidR="009649AB" w:rsidRPr="009649AB" w:rsidRDefault="009649AB" w:rsidP="0092419A">
            <w:pPr>
              <w:pStyle w:val="a9"/>
              <w:numPr>
                <w:ilvl w:val="0"/>
                <w:numId w:val="122"/>
              </w:numPr>
              <w:ind w:left="176" w:hanging="176"/>
              <w:rPr>
                <w:rFonts w:ascii="Arial" w:hAnsi="Arial" w:cs="Arial"/>
                <w:sz w:val="24"/>
                <w:szCs w:val="24"/>
              </w:rPr>
            </w:pPr>
            <w:r w:rsidRPr="009649AB">
              <w:rPr>
                <w:rFonts w:ascii="Arial" w:hAnsi="Arial" w:cs="Arial"/>
                <w:sz w:val="24"/>
                <w:szCs w:val="24"/>
              </w:rPr>
              <w:t>Les os courts, les os longs et les os plats.</w:t>
            </w: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0F38CC" w:rsidRPr="009649AB" w:rsidTr="000F38CC">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 xml:space="preserve">Motivation </w:t>
            </w:r>
          </w:p>
          <w:p w:rsidR="009649AB" w:rsidRPr="009649AB" w:rsidRDefault="009649AB">
            <w:pPr>
              <w:tabs>
                <w:tab w:val="center" w:pos="4536"/>
                <w:tab w:val="left" w:pos="6816"/>
              </w:tabs>
              <w:rPr>
                <w:rFonts w:ascii="Arial" w:hAnsi="Arial" w:cs="Arial"/>
                <w:b/>
                <w:color w:val="000000" w:themeColor="text1"/>
                <w:sz w:val="24"/>
                <w:szCs w:val="24"/>
                <w:lang w:val="en-US"/>
              </w:rPr>
            </w:pPr>
            <w:r w:rsidRPr="009649AB">
              <w:rPr>
                <w:rFonts w:ascii="Arial" w:hAnsi="Arial" w:cs="Arial"/>
                <w:b/>
                <w:color w:val="000000" w:themeColor="text1"/>
                <w:sz w:val="24"/>
                <w:szCs w:val="24"/>
              </w:rPr>
              <w:t>(1 mn)</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0F38C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009649AB" w:rsidRPr="009649AB">
              <w:rPr>
                <w:rFonts w:ascii="Arial" w:hAnsi="Arial" w:cs="Arial"/>
                <w:color w:val="000000" w:themeColor="text1"/>
                <w:sz w:val="24"/>
                <w:szCs w:val="24"/>
              </w:rPr>
              <w:t xml:space="preserve"> et des objectifs.</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Ecoute attentive.</w:t>
            </w: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0F38CC">
        <w:trPr>
          <w:jc w:val="center"/>
        </w:trPr>
        <w:tc>
          <w:tcPr>
            <w:tcW w:w="159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714609">
            <w:pPr>
              <w:pStyle w:val="a9"/>
              <w:numPr>
                <w:ilvl w:val="0"/>
                <w:numId w:val="384"/>
              </w:numPr>
              <w:rPr>
                <w:rFonts w:ascii="Arial" w:hAnsi="Arial" w:cs="Arial"/>
                <w:b/>
                <w:color w:val="000000" w:themeColor="text1"/>
                <w:sz w:val="24"/>
                <w:szCs w:val="24"/>
              </w:rPr>
            </w:pPr>
            <w:r w:rsidRPr="009649AB">
              <w:rPr>
                <w:rFonts w:ascii="Arial" w:hAnsi="Arial" w:cs="Arial"/>
                <w:b/>
                <w:color w:val="000000" w:themeColor="text1"/>
                <w:sz w:val="24"/>
                <w:szCs w:val="24"/>
              </w:rPr>
              <w:t>DEVELOPPEMENT (</w:t>
            </w:r>
            <w:r w:rsidRPr="009649AB">
              <w:rPr>
                <w:rFonts w:ascii="Arial" w:eastAsiaTheme="minorEastAsia" w:hAnsi="Arial" w:cs="Arial"/>
                <w:b/>
                <w:color w:val="000000" w:themeColor="text1"/>
                <w:sz w:val="24"/>
                <w:szCs w:val="24"/>
                <w:lang w:eastAsia="ja-JP"/>
              </w:rPr>
              <w:t xml:space="preserve">39 </w:t>
            </w:r>
            <w:r w:rsidRPr="009649AB">
              <w:rPr>
                <w:rFonts w:ascii="Arial" w:hAnsi="Arial" w:cs="Arial"/>
                <w:b/>
                <w:color w:val="000000" w:themeColor="text1"/>
                <w:sz w:val="24"/>
                <w:szCs w:val="24"/>
              </w:rPr>
              <w:t>mn)</w:t>
            </w:r>
          </w:p>
        </w:tc>
      </w:tr>
      <w:tr w:rsidR="000F38CC" w:rsidRPr="009649AB" w:rsidTr="000F38CC">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B314F1">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009649AB" w:rsidRPr="009649AB">
              <w:rPr>
                <w:rFonts w:ascii="Arial" w:hAnsi="Arial" w:cs="Arial"/>
                <w:b/>
                <w:color w:val="000000" w:themeColor="text1"/>
                <w:sz w:val="24"/>
                <w:szCs w:val="24"/>
              </w:rPr>
              <w:t xml:space="preserve"> et émission d’hypothèses</w:t>
            </w:r>
          </w:p>
          <w:p w:rsidR="009649AB" w:rsidRPr="009649AB" w:rsidRDefault="009649AB">
            <w:pPr>
              <w:rPr>
                <w:rFonts w:ascii="Arial" w:hAnsi="Arial" w:cs="Arial"/>
                <w:b/>
                <w:color w:val="000000" w:themeColor="text1"/>
                <w:sz w:val="24"/>
                <w:szCs w:val="24"/>
                <w:lang w:eastAsia="ja-JP"/>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3</w:t>
            </w:r>
            <w:r w:rsidRPr="009649AB">
              <w:rPr>
                <w:rFonts w:ascii="Arial" w:hAnsi="Arial" w:cs="Arial"/>
                <w:b/>
                <w:color w:val="000000" w:themeColor="text1"/>
                <w:sz w:val="24"/>
                <w:szCs w:val="24"/>
              </w:rPr>
              <w:t xml:space="preserve"> mn)</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B314F1">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En jouant au football, Moussa a été poussé et il est tombé brutalement sur son bras qui s’est aussitôt plié en deux. Moussa a très mal et il pleure.</w:t>
            </w:r>
          </w:p>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Selon toi que s’est-il passé et pourquoi ?</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b/>
                <w:color w:val="000000" w:themeColor="text1"/>
                <w:sz w:val="24"/>
                <w:szCs w:val="24"/>
              </w:rPr>
              <w:t>Émission d’hypothèses</w:t>
            </w:r>
          </w:p>
          <w:p w:rsidR="009649AB" w:rsidRPr="009649AB" w:rsidRDefault="009649AB" w:rsidP="000F38CC">
            <w:pPr>
              <w:pStyle w:val="a9"/>
              <w:numPr>
                <w:ilvl w:val="0"/>
                <w:numId w:val="123"/>
              </w:numPr>
              <w:tabs>
                <w:tab w:val="center" w:pos="4536"/>
                <w:tab w:val="left" w:pos="6816"/>
              </w:tabs>
              <w:ind w:left="176" w:hanging="176"/>
              <w:rPr>
                <w:rFonts w:ascii="Arial" w:hAnsi="Arial" w:cs="Arial"/>
                <w:color w:val="000000" w:themeColor="text1"/>
                <w:sz w:val="24"/>
                <w:szCs w:val="24"/>
              </w:rPr>
            </w:pPr>
            <w:r w:rsidRPr="009649AB">
              <w:rPr>
                <w:rFonts w:ascii="Arial" w:hAnsi="Arial" w:cs="Arial"/>
                <w:color w:val="000000" w:themeColor="text1"/>
                <w:sz w:val="24"/>
                <w:szCs w:val="24"/>
              </w:rPr>
              <w:t>Le bras de Moussa est cassé, tordu,</w:t>
            </w:r>
            <w:r w:rsidR="007B6A1D">
              <w:rPr>
                <w:rFonts w:ascii="Arial" w:hAnsi="Arial" w:cs="Arial"/>
                <w:color w:val="000000" w:themeColor="text1"/>
                <w:sz w:val="24"/>
                <w:szCs w:val="24"/>
              </w:rPr>
              <w:t xml:space="preserve"> </w:t>
            </w:r>
            <w:r w:rsidR="00D755BE">
              <w:rPr>
                <w:rFonts w:ascii="Arial" w:hAnsi="Arial" w:cs="Arial"/>
                <w:color w:val="000000" w:themeColor="text1"/>
                <w:sz w:val="24"/>
                <w:szCs w:val="24"/>
              </w:rPr>
              <w:t>fracturé ;</w:t>
            </w:r>
          </w:p>
          <w:p w:rsidR="009649AB" w:rsidRPr="009649AB" w:rsidRDefault="009649AB" w:rsidP="000F38CC">
            <w:pPr>
              <w:pStyle w:val="a9"/>
              <w:numPr>
                <w:ilvl w:val="0"/>
                <w:numId w:val="123"/>
              </w:numPr>
              <w:tabs>
                <w:tab w:val="center" w:pos="4536"/>
                <w:tab w:val="left" w:pos="6816"/>
              </w:tabs>
              <w:ind w:left="176" w:hanging="176"/>
              <w:rPr>
                <w:rFonts w:ascii="Arial" w:hAnsi="Arial" w:cs="Arial"/>
                <w:color w:val="000000" w:themeColor="text1"/>
                <w:sz w:val="24"/>
                <w:szCs w:val="24"/>
              </w:rPr>
            </w:pPr>
            <w:r w:rsidRPr="009649AB">
              <w:rPr>
                <w:rFonts w:ascii="Arial" w:hAnsi="Arial" w:cs="Arial"/>
                <w:color w:val="000000" w:themeColor="text1"/>
                <w:sz w:val="24"/>
                <w:szCs w:val="24"/>
              </w:rPr>
              <w:t>Les os sont fragiles</w:t>
            </w:r>
            <w:r w:rsidR="00D755BE">
              <w:rPr>
                <w:rFonts w:ascii="Arial" w:hAnsi="Arial" w:cs="Arial"/>
                <w:color w:val="000000" w:themeColor="text1"/>
                <w:sz w:val="24"/>
                <w:szCs w:val="24"/>
              </w:rPr>
              <w:t> ;</w:t>
            </w:r>
          </w:p>
          <w:p w:rsidR="00D755BE" w:rsidRDefault="009649AB" w:rsidP="000F38CC">
            <w:pPr>
              <w:pStyle w:val="a9"/>
              <w:numPr>
                <w:ilvl w:val="0"/>
                <w:numId w:val="123"/>
              </w:numPr>
              <w:tabs>
                <w:tab w:val="center" w:pos="4536"/>
                <w:tab w:val="left" w:pos="6816"/>
              </w:tabs>
              <w:ind w:left="176" w:hanging="176"/>
              <w:rPr>
                <w:rFonts w:ascii="Arial" w:hAnsi="Arial" w:cs="Arial"/>
                <w:color w:val="000000" w:themeColor="text1"/>
                <w:sz w:val="24"/>
                <w:szCs w:val="24"/>
              </w:rPr>
            </w:pPr>
            <w:r w:rsidRPr="009649AB">
              <w:rPr>
                <w:rFonts w:ascii="Arial" w:hAnsi="Arial" w:cs="Arial"/>
                <w:color w:val="000000" w:themeColor="text1"/>
                <w:sz w:val="24"/>
                <w:szCs w:val="24"/>
              </w:rPr>
              <w:t>Il ne mange pas bien ;</w:t>
            </w:r>
          </w:p>
          <w:p w:rsidR="000F38CC" w:rsidRPr="000F38CC" w:rsidRDefault="000F38CC" w:rsidP="000F38CC">
            <w:pPr>
              <w:pStyle w:val="a9"/>
              <w:numPr>
                <w:ilvl w:val="0"/>
                <w:numId w:val="123"/>
              </w:numPr>
              <w:tabs>
                <w:tab w:val="center" w:pos="4536"/>
                <w:tab w:val="left" w:pos="6816"/>
              </w:tabs>
              <w:ind w:left="176" w:hanging="176"/>
              <w:rPr>
                <w:rFonts w:ascii="Arial" w:hAnsi="Arial" w:cs="Arial"/>
                <w:color w:val="000000" w:themeColor="text1"/>
                <w:sz w:val="24"/>
                <w:szCs w:val="24"/>
              </w:rPr>
            </w:pPr>
            <w:r>
              <w:rPr>
                <w:rFonts w:ascii="Arial" w:eastAsiaTheme="minorEastAsia" w:hAnsi="Arial" w:cs="Arial" w:hint="eastAsia"/>
                <w:color w:val="000000" w:themeColor="text1"/>
                <w:sz w:val="24"/>
                <w:szCs w:val="24"/>
                <w:lang w:eastAsia="ja-JP"/>
              </w:rPr>
              <w:t>I</w:t>
            </w:r>
            <w:r w:rsidR="009649AB" w:rsidRPr="009649AB">
              <w:rPr>
                <w:rFonts w:ascii="Arial" w:hAnsi="Arial" w:cs="Arial"/>
                <w:color w:val="000000" w:themeColor="text1"/>
                <w:sz w:val="24"/>
                <w:szCs w:val="24"/>
              </w:rPr>
              <w:t>l est trop faible</w:t>
            </w:r>
            <w:r>
              <w:rPr>
                <w:rFonts w:ascii="Arial" w:hAnsi="Arial" w:cs="Arial"/>
                <w:color w:val="000000" w:themeColor="text1"/>
                <w:sz w:val="24"/>
                <w:szCs w:val="24"/>
              </w:rPr>
              <w:t> </w:t>
            </w:r>
            <w:r>
              <w:rPr>
                <w:rFonts w:ascii="Arial" w:eastAsiaTheme="minorEastAsia" w:hAnsi="Arial" w:cs="Arial" w:hint="eastAsia"/>
                <w:color w:val="000000" w:themeColor="text1"/>
                <w:sz w:val="24"/>
                <w:szCs w:val="24"/>
                <w:lang w:eastAsia="ja-JP"/>
              </w:rPr>
              <w:t>;</w:t>
            </w:r>
          </w:p>
          <w:p w:rsidR="009649AB" w:rsidRPr="009649AB" w:rsidRDefault="000F38CC" w:rsidP="000F38CC">
            <w:pPr>
              <w:pStyle w:val="a9"/>
              <w:numPr>
                <w:ilvl w:val="0"/>
                <w:numId w:val="123"/>
              </w:numPr>
              <w:tabs>
                <w:tab w:val="center" w:pos="4536"/>
                <w:tab w:val="left" w:pos="6816"/>
              </w:tabs>
              <w:ind w:left="176" w:hanging="176"/>
              <w:rPr>
                <w:rFonts w:ascii="Arial" w:hAnsi="Arial" w:cs="Arial"/>
                <w:color w:val="000000" w:themeColor="text1"/>
                <w:sz w:val="24"/>
                <w:szCs w:val="24"/>
              </w:rPr>
            </w:pPr>
            <w:r>
              <w:rPr>
                <w:rFonts w:ascii="Arial" w:eastAsiaTheme="minorEastAsia" w:hAnsi="Arial" w:cs="Arial" w:hint="eastAsia"/>
                <w:color w:val="000000" w:themeColor="text1"/>
                <w:sz w:val="24"/>
                <w:szCs w:val="24"/>
                <w:lang w:eastAsia="ja-JP"/>
              </w:rPr>
              <w:t>S</w:t>
            </w:r>
            <w:r w:rsidR="009649AB" w:rsidRPr="009649AB">
              <w:rPr>
                <w:rFonts w:ascii="Arial" w:hAnsi="Arial" w:cs="Arial"/>
                <w:color w:val="000000" w:themeColor="text1"/>
                <w:sz w:val="24"/>
                <w:szCs w:val="24"/>
              </w:rPr>
              <w:t>es os ne sont pas solides.</w:t>
            </w: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0F38CC" w:rsidRPr="009649AB" w:rsidTr="000F38CC">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Consigne 1</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8 </w:t>
            </w:r>
            <w:r w:rsidRPr="009649AB">
              <w:rPr>
                <w:rFonts w:ascii="Arial" w:hAnsi="Arial" w:cs="Arial"/>
                <w:b/>
                <w:color w:val="000000" w:themeColor="text1"/>
                <w:sz w:val="24"/>
                <w:szCs w:val="24"/>
              </w:rPr>
              <w:t>mn) </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38CC" w:rsidRDefault="009649AB" w:rsidP="00D755BE">
            <w:pPr>
              <w:tabs>
                <w:tab w:val="center" w:pos="4536"/>
                <w:tab w:val="left" w:pos="6816"/>
              </w:tabs>
              <w:rPr>
                <w:rFonts w:ascii="Arial" w:eastAsia="ＭＳ 明朝" w:hAnsi="Arial" w:cs="Arial"/>
                <w:sz w:val="24"/>
                <w:szCs w:val="24"/>
                <w:lang w:eastAsia="ja-JP"/>
              </w:rPr>
            </w:pPr>
            <w:r w:rsidRPr="009649AB">
              <w:rPr>
                <w:rFonts w:ascii="Arial" w:eastAsia="ＭＳ 明朝" w:hAnsi="Arial" w:cs="Arial"/>
                <w:sz w:val="24"/>
                <w:szCs w:val="24"/>
              </w:rPr>
              <w:t xml:space="preserve">Individuellement, observez l'image n°1 du </w:t>
            </w:r>
            <w:r w:rsidR="00C7286C">
              <w:rPr>
                <w:rFonts w:ascii="Arial" w:eastAsia="ＭＳ 明朝" w:hAnsi="Arial" w:cs="Arial"/>
                <w:sz w:val="24"/>
                <w:szCs w:val="24"/>
              </w:rPr>
              <w:t>livre de l’élève</w:t>
            </w:r>
            <w:r w:rsidRPr="009649AB">
              <w:rPr>
                <w:rFonts w:ascii="Arial" w:eastAsia="ＭＳ 明朝" w:hAnsi="Arial" w:cs="Arial"/>
                <w:sz w:val="24"/>
                <w:szCs w:val="24"/>
              </w:rPr>
              <w:t xml:space="preserve"> </w:t>
            </w:r>
            <w:r w:rsidR="00E317E1">
              <w:rPr>
                <w:rFonts w:ascii="Arial" w:eastAsia="ＭＳ 明朝" w:hAnsi="Arial" w:cs="Arial"/>
                <w:sz w:val="24"/>
                <w:szCs w:val="24"/>
              </w:rPr>
              <w:t>page</w:t>
            </w:r>
            <w:r w:rsidR="0092419A">
              <w:rPr>
                <w:rFonts w:ascii="Arial" w:eastAsia="ＭＳ 明朝" w:hAnsi="Arial" w:cs="Arial"/>
                <w:sz w:val="24"/>
                <w:szCs w:val="24"/>
              </w:rPr>
              <w:t xml:space="preserve"> </w:t>
            </w:r>
            <w:r w:rsidRPr="009649AB">
              <w:rPr>
                <w:rFonts w:ascii="Arial" w:eastAsia="ＭＳ 明朝" w:hAnsi="Arial" w:cs="Arial"/>
                <w:sz w:val="24"/>
                <w:szCs w:val="24"/>
              </w:rPr>
              <w:t>8, nommez l'ensemble des os, relevez les différentes parties de cet ensemble, et donnez son rôle.</w:t>
            </w:r>
          </w:p>
          <w:p w:rsidR="009649AB" w:rsidRPr="009649AB" w:rsidRDefault="000F38CC" w:rsidP="00D755BE">
            <w:pPr>
              <w:tabs>
                <w:tab w:val="center" w:pos="4536"/>
                <w:tab w:val="left" w:pos="6816"/>
              </w:tabs>
              <w:rPr>
                <w:rFonts w:ascii="Arial" w:eastAsia="ＭＳ 明朝" w:hAnsi="Arial" w:cs="Arial"/>
                <w:color w:val="000000"/>
                <w:sz w:val="24"/>
                <w:szCs w:val="24"/>
              </w:rPr>
            </w:pPr>
            <w:r>
              <w:rPr>
                <w:rFonts w:ascii="Arial" w:eastAsia="ＭＳ 明朝" w:hAnsi="Arial" w:cs="Arial" w:hint="eastAsia"/>
                <w:color w:val="000000"/>
                <w:sz w:val="24"/>
                <w:szCs w:val="24"/>
                <w:lang w:eastAsia="ja-JP"/>
              </w:rPr>
              <w:t>E</w:t>
            </w:r>
            <w:r w:rsidR="009649AB" w:rsidRPr="009649AB">
              <w:rPr>
                <w:rFonts w:ascii="Arial" w:eastAsia="ＭＳ 明朝" w:hAnsi="Arial" w:cs="Arial"/>
                <w:color w:val="000000"/>
                <w:sz w:val="24"/>
                <w:szCs w:val="24"/>
              </w:rPr>
              <w:t>n groupe, échangez et faites la synthèse.</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Observation, nomination, identification, échanges et synthèse.</w:t>
            </w: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Notion de squelette :</w:t>
            </w:r>
          </w:p>
          <w:p w:rsidR="009649AB" w:rsidRPr="009649AB" w:rsidRDefault="009649AB" w:rsidP="005D0F88">
            <w:pPr>
              <w:pStyle w:val="a9"/>
              <w:numPr>
                <w:ilvl w:val="0"/>
                <w:numId w:val="124"/>
              </w:numPr>
              <w:tabs>
                <w:tab w:val="center" w:pos="4536"/>
                <w:tab w:val="left" w:pos="6816"/>
              </w:tabs>
              <w:ind w:left="193" w:hanging="193"/>
              <w:rPr>
                <w:rFonts w:ascii="Arial" w:eastAsia="ＭＳ 明朝" w:hAnsi="Arial" w:cs="Arial"/>
                <w:color w:val="000000"/>
                <w:sz w:val="24"/>
                <w:szCs w:val="24"/>
              </w:rPr>
            </w:pPr>
            <w:r w:rsidRPr="009649AB">
              <w:rPr>
                <w:rFonts w:ascii="Arial" w:eastAsia="ＭＳ 明朝" w:hAnsi="Arial" w:cs="Arial"/>
                <w:color w:val="000000"/>
                <w:sz w:val="24"/>
                <w:szCs w:val="24"/>
              </w:rPr>
              <w:t xml:space="preserve">Le squelette est composé de l’ensemble des os du crâne, du tronc et des membres ; </w:t>
            </w:r>
          </w:p>
          <w:p w:rsidR="009649AB" w:rsidRPr="009649AB" w:rsidRDefault="009649AB" w:rsidP="005D0F88">
            <w:pPr>
              <w:pStyle w:val="a9"/>
              <w:numPr>
                <w:ilvl w:val="0"/>
                <w:numId w:val="124"/>
              </w:numPr>
              <w:tabs>
                <w:tab w:val="center" w:pos="4536"/>
                <w:tab w:val="left" w:pos="6816"/>
              </w:tabs>
              <w:ind w:left="193" w:hanging="193"/>
              <w:rPr>
                <w:rFonts w:ascii="Arial" w:eastAsia="ＭＳ 明朝" w:hAnsi="Arial" w:cs="Arial"/>
                <w:color w:val="000000"/>
                <w:sz w:val="24"/>
                <w:szCs w:val="24"/>
              </w:rPr>
            </w:pPr>
            <w:r w:rsidRPr="009649AB">
              <w:rPr>
                <w:rFonts w:ascii="Arial" w:eastAsia="ＭＳ 明朝" w:hAnsi="Arial" w:cs="Arial"/>
                <w:color w:val="000000"/>
                <w:sz w:val="24"/>
                <w:szCs w:val="24"/>
              </w:rPr>
              <w:t>Le squelette est la charpente osseuse qui soutient le corps.</w:t>
            </w:r>
          </w:p>
        </w:tc>
      </w:tr>
      <w:tr w:rsidR="000F38CC" w:rsidRPr="009649AB" w:rsidTr="000F38CC">
        <w:trPr>
          <w:trHeight w:val="147"/>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Consigne 2</w:t>
            </w:r>
          </w:p>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10 </w:t>
            </w:r>
            <w:r w:rsidRPr="009649AB">
              <w:rPr>
                <w:rFonts w:ascii="Arial" w:hAnsi="Arial" w:cs="Arial"/>
                <w:b/>
                <w:color w:val="000000" w:themeColor="text1"/>
                <w:sz w:val="24"/>
                <w:szCs w:val="24"/>
              </w:rPr>
              <w:t>mn)</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38CC" w:rsidRDefault="009649AB" w:rsidP="0092419A">
            <w:pPr>
              <w:tabs>
                <w:tab w:val="center" w:pos="4536"/>
                <w:tab w:val="left" w:pos="6816"/>
              </w:tabs>
              <w:rPr>
                <w:rFonts w:ascii="Arial" w:eastAsia="ＭＳ 明朝" w:hAnsi="Arial" w:cs="Arial"/>
                <w:sz w:val="24"/>
                <w:szCs w:val="24"/>
                <w:lang w:eastAsia="ja-JP"/>
              </w:rPr>
            </w:pPr>
            <w:r w:rsidRPr="009649AB">
              <w:rPr>
                <w:rFonts w:ascii="Arial" w:eastAsia="ＭＳ 明朝" w:hAnsi="Arial" w:cs="Arial"/>
                <w:color w:val="000000"/>
                <w:sz w:val="24"/>
                <w:szCs w:val="24"/>
              </w:rPr>
              <w:t xml:space="preserve">Individuellement, observez les os longs mis à votre disposition, ensuite l’image n°2 du </w:t>
            </w:r>
            <w:r w:rsidR="00C7286C">
              <w:rPr>
                <w:rFonts w:ascii="Arial" w:eastAsia="ＭＳ 明朝" w:hAnsi="Arial" w:cs="Arial"/>
                <w:color w:val="000000"/>
                <w:sz w:val="24"/>
                <w:szCs w:val="24"/>
              </w:rPr>
              <w:t>livre de l’élève</w:t>
            </w:r>
            <w:r w:rsidRPr="009649AB">
              <w:rPr>
                <w:rFonts w:ascii="Arial" w:eastAsia="ＭＳ 明朝" w:hAnsi="Arial" w:cs="Arial"/>
                <w:color w:val="000000"/>
                <w:sz w:val="24"/>
                <w:szCs w:val="24"/>
              </w:rPr>
              <w:t xml:space="preserve"> page 8 et lisez le paragraphe 5 page 9, notez</w:t>
            </w:r>
            <w:r w:rsidR="007B6A1D">
              <w:rPr>
                <w:rFonts w:ascii="Arial" w:eastAsia="ＭＳ 明朝" w:hAnsi="Arial" w:cs="Arial"/>
                <w:color w:val="000000"/>
                <w:sz w:val="24"/>
                <w:szCs w:val="24"/>
              </w:rPr>
              <w:t xml:space="preserve"> </w:t>
            </w:r>
            <w:r w:rsidRPr="009649AB">
              <w:rPr>
                <w:rFonts w:ascii="Arial" w:eastAsia="ＭＳ 明朝" w:hAnsi="Arial" w:cs="Arial"/>
                <w:color w:val="000000"/>
                <w:sz w:val="24"/>
                <w:szCs w:val="24"/>
              </w:rPr>
              <w:t xml:space="preserve">les différentes </w:t>
            </w:r>
            <w:r w:rsidRPr="009649AB">
              <w:rPr>
                <w:rFonts w:ascii="Arial" w:eastAsia="ＭＳ 明朝" w:hAnsi="Arial" w:cs="Arial"/>
                <w:sz w:val="24"/>
                <w:szCs w:val="24"/>
              </w:rPr>
              <w:t>parties de l'os, nommez-les et décrivez-les.</w:t>
            </w:r>
          </w:p>
          <w:p w:rsidR="009649AB" w:rsidRPr="009649AB" w:rsidRDefault="00364362" w:rsidP="0092419A">
            <w:pPr>
              <w:tabs>
                <w:tab w:val="center" w:pos="4536"/>
                <w:tab w:val="left" w:pos="6816"/>
              </w:tabs>
              <w:rPr>
                <w:rFonts w:ascii="Arial" w:hAnsi="Arial" w:cs="Arial"/>
                <w:color w:val="000000" w:themeColor="text1"/>
                <w:sz w:val="24"/>
                <w:szCs w:val="24"/>
              </w:rPr>
            </w:pPr>
            <w:r>
              <w:rPr>
                <w:rFonts w:ascii="Arial" w:eastAsia="ＭＳ 明朝" w:hAnsi="Arial" w:cs="Arial"/>
                <w:color w:val="000000"/>
                <w:sz w:val="24"/>
                <w:szCs w:val="24"/>
              </w:rPr>
              <w:t>En groupe,</w:t>
            </w:r>
            <w:r w:rsidR="009649AB" w:rsidRPr="009649AB">
              <w:rPr>
                <w:rFonts w:ascii="Arial" w:eastAsia="ＭＳ 明朝" w:hAnsi="Arial" w:cs="Arial"/>
                <w:color w:val="000000"/>
                <w:sz w:val="24"/>
                <w:szCs w:val="24"/>
              </w:rPr>
              <w:t xml:space="preserve"> en vous basant sur vos observations, échangez et faites la synthèse.</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Observation, lecture, prise de notes, échanges et synthèse.</w:t>
            </w: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Les différentes parties d'un os long sont:</w:t>
            </w:r>
          </w:p>
          <w:p w:rsidR="009649AB" w:rsidRPr="009649AB" w:rsidRDefault="009649AB" w:rsidP="005D0F88">
            <w:pPr>
              <w:pStyle w:val="a9"/>
              <w:numPr>
                <w:ilvl w:val="0"/>
                <w:numId w:val="125"/>
              </w:numPr>
              <w:tabs>
                <w:tab w:val="center" w:pos="4536"/>
                <w:tab w:val="left" w:pos="6816"/>
              </w:tabs>
              <w:ind w:left="176" w:hanging="176"/>
              <w:rPr>
                <w:rFonts w:ascii="Arial" w:eastAsia="ＭＳ 明朝" w:hAnsi="Arial" w:cs="Arial"/>
                <w:color w:val="000000"/>
                <w:sz w:val="24"/>
                <w:szCs w:val="24"/>
              </w:rPr>
            </w:pPr>
            <w:r w:rsidRPr="009649AB">
              <w:rPr>
                <w:rFonts w:ascii="Arial" w:eastAsia="ＭＳ 明朝" w:hAnsi="Arial" w:cs="Arial"/>
                <w:color w:val="000000"/>
                <w:sz w:val="24"/>
                <w:szCs w:val="24"/>
                <w:lang w:eastAsia="ja-JP"/>
              </w:rPr>
              <w:t>L</w:t>
            </w:r>
            <w:r w:rsidRPr="009649AB">
              <w:rPr>
                <w:rFonts w:ascii="Arial" w:eastAsia="ＭＳ 明朝" w:hAnsi="Arial" w:cs="Arial"/>
                <w:color w:val="000000"/>
                <w:sz w:val="24"/>
                <w:szCs w:val="24"/>
              </w:rPr>
              <w:t>es deux extrémités ou têtes et le corps </w:t>
            </w:r>
            <w:r w:rsidRPr="009649AB">
              <w:rPr>
                <w:rFonts w:ascii="Arial" w:eastAsia="ＭＳ 明朝" w:hAnsi="Arial" w:cs="Arial"/>
                <w:color w:val="000000"/>
                <w:sz w:val="24"/>
                <w:szCs w:val="24"/>
                <w:lang w:eastAsia="ja-JP"/>
              </w:rPr>
              <w:t>;</w:t>
            </w:r>
          </w:p>
          <w:p w:rsidR="009649AB" w:rsidRPr="009649AB" w:rsidRDefault="009649AB" w:rsidP="005D0F88">
            <w:pPr>
              <w:pStyle w:val="a9"/>
              <w:numPr>
                <w:ilvl w:val="0"/>
                <w:numId w:val="125"/>
              </w:numPr>
              <w:tabs>
                <w:tab w:val="center" w:pos="4536"/>
                <w:tab w:val="left" w:pos="6816"/>
              </w:tabs>
              <w:ind w:left="176" w:hanging="176"/>
              <w:rPr>
                <w:rFonts w:ascii="Arial" w:eastAsia="ＭＳ 明朝" w:hAnsi="Arial" w:cs="Arial"/>
                <w:color w:val="000000"/>
                <w:sz w:val="24"/>
                <w:szCs w:val="24"/>
              </w:rPr>
            </w:pPr>
            <w:r w:rsidRPr="009649AB">
              <w:rPr>
                <w:rFonts w:ascii="Arial" w:eastAsia="ＭＳ 明朝" w:hAnsi="Arial" w:cs="Arial"/>
                <w:color w:val="000000"/>
                <w:sz w:val="24"/>
                <w:szCs w:val="24"/>
              </w:rPr>
              <w:t>Les deux extrémités ou têtes de l'os sont recouverts de cartilage et contiennent l’os spongieux </w:t>
            </w:r>
            <w:r w:rsidRPr="009649AB">
              <w:rPr>
                <w:rFonts w:ascii="Arial" w:eastAsiaTheme="minorEastAsia" w:hAnsi="Arial" w:cs="Arial"/>
                <w:color w:val="000000"/>
                <w:sz w:val="24"/>
                <w:szCs w:val="24"/>
                <w:lang w:eastAsia="ja-JP"/>
              </w:rPr>
              <w:t>;</w:t>
            </w:r>
          </w:p>
          <w:p w:rsidR="009649AB" w:rsidRPr="009649AB" w:rsidRDefault="009649AB" w:rsidP="005D0F88">
            <w:pPr>
              <w:pStyle w:val="a9"/>
              <w:numPr>
                <w:ilvl w:val="0"/>
                <w:numId w:val="125"/>
              </w:numPr>
              <w:tabs>
                <w:tab w:val="center" w:pos="4536"/>
                <w:tab w:val="left" w:pos="6816"/>
              </w:tabs>
              <w:ind w:left="176" w:hanging="176"/>
              <w:rPr>
                <w:rFonts w:ascii="Arial" w:eastAsia="ＭＳ 明朝" w:hAnsi="Arial" w:cs="Arial"/>
                <w:color w:val="000000"/>
                <w:sz w:val="24"/>
                <w:szCs w:val="24"/>
              </w:rPr>
            </w:pPr>
            <w:r w:rsidRPr="009649AB">
              <w:rPr>
                <w:rFonts w:ascii="Arial" w:eastAsia="ＭＳ 明朝" w:hAnsi="Arial" w:cs="Arial"/>
                <w:color w:val="000000"/>
                <w:sz w:val="24"/>
                <w:szCs w:val="24"/>
              </w:rPr>
              <w:t>Le corps de l'os est recouvert d'une membrane appelée le périoste et contient la moelle épinière</w:t>
            </w:r>
            <w:r w:rsidRPr="009649AB">
              <w:rPr>
                <w:rFonts w:ascii="Arial" w:eastAsiaTheme="minorEastAsia" w:hAnsi="Arial" w:cs="Arial"/>
                <w:color w:val="000000"/>
                <w:sz w:val="24"/>
                <w:szCs w:val="24"/>
                <w:lang w:eastAsia="ja-JP"/>
              </w:rPr>
              <w:t>.</w:t>
            </w:r>
          </w:p>
        </w:tc>
      </w:tr>
    </w:tbl>
    <w:p w:rsidR="000F38CC" w:rsidRDefault="000F38CC">
      <w:r>
        <w:br w:type="page"/>
      </w:r>
    </w:p>
    <w:tbl>
      <w:tblPr>
        <w:tblStyle w:val="ac"/>
        <w:tblW w:w="15951" w:type="dxa"/>
        <w:jc w:val="center"/>
        <w:tblInd w:w="-127" w:type="dxa"/>
        <w:tblLayout w:type="fixed"/>
        <w:tblLook w:val="04A0" w:firstRow="1" w:lastRow="0" w:firstColumn="1" w:lastColumn="0" w:noHBand="0" w:noVBand="1"/>
      </w:tblPr>
      <w:tblGrid>
        <w:gridCol w:w="2018"/>
        <w:gridCol w:w="5289"/>
        <w:gridCol w:w="3464"/>
        <w:gridCol w:w="5180"/>
      </w:tblGrid>
      <w:tr w:rsidR="000F38CC" w:rsidRPr="009649AB" w:rsidTr="000F38CC">
        <w:trPr>
          <w:trHeight w:val="283"/>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0F38CC">
            <w:pPr>
              <w:tabs>
                <w:tab w:val="center" w:pos="4536"/>
                <w:tab w:val="left" w:pos="6816"/>
              </w:tabs>
              <w:rPr>
                <w:rFonts w:ascii="Arial" w:hAnsi="Arial" w:cs="Arial"/>
                <w:b/>
                <w:color w:val="000000" w:themeColor="text1"/>
                <w:sz w:val="24"/>
                <w:szCs w:val="24"/>
              </w:rPr>
            </w:pPr>
            <w:r>
              <w:lastRenderedPageBreak/>
              <w:br w:type="page"/>
            </w:r>
            <w:r w:rsidR="009649AB" w:rsidRPr="009649AB">
              <w:rPr>
                <w:rFonts w:ascii="Arial" w:hAnsi="Arial" w:cs="Arial"/>
                <w:sz w:val="24"/>
                <w:szCs w:val="24"/>
              </w:rPr>
              <w:br w:type="page"/>
            </w:r>
            <w:r w:rsidR="00D755BE">
              <w:rPr>
                <w:rFonts w:ascii="Arial" w:hAnsi="Arial" w:cs="Arial"/>
                <w:b/>
                <w:color w:val="000000" w:themeColor="text1"/>
                <w:sz w:val="24"/>
                <w:szCs w:val="24"/>
              </w:rPr>
              <w:t>Consigne 3</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7 </w:t>
            </w:r>
            <w:r w:rsidRPr="009649AB">
              <w:rPr>
                <w:rFonts w:ascii="Arial" w:hAnsi="Arial" w:cs="Arial"/>
                <w:b/>
                <w:color w:val="000000" w:themeColor="text1"/>
                <w:sz w:val="24"/>
                <w:szCs w:val="24"/>
              </w:rPr>
              <w:t>mn)</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419A" w:rsidRDefault="009649AB" w:rsidP="00D755BE">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 xml:space="preserve">Individuellement, observez les os mis à votre disposition (os trempés et os calcinés) ou à défaut, les images n°3 et 4 du </w:t>
            </w:r>
            <w:r w:rsidR="00C7286C">
              <w:rPr>
                <w:rFonts w:ascii="Arial" w:eastAsia="ＭＳ 明朝" w:hAnsi="Arial" w:cs="Arial"/>
                <w:color w:val="000000"/>
                <w:sz w:val="24"/>
                <w:szCs w:val="24"/>
              </w:rPr>
              <w:t>livre de l’élève</w:t>
            </w:r>
            <w:r w:rsidRPr="009649AB">
              <w:rPr>
                <w:rFonts w:ascii="Arial" w:eastAsia="ＭＳ 明朝" w:hAnsi="Arial" w:cs="Arial"/>
                <w:color w:val="000000"/>
                <w:sz w:val="24"/>
                <w:szCs w:val="24"/>
              </w:rPr>
              <w:t xml:space="preserve"> page 8 ; lisez ensuite le paragraphe 6 page 9. Analysez la situation puis notez de quoi se compose l’os et qu’est-ce qui le rend dur.</w:t>
            </w:r>
          </w:p>
          <w:p w:rsidR="009649AB" w:rsidRPr="009649AB" w:rsidRDefault="00364362" w:rsidP="000F38CC">
            <w:p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En groupe,</w:t>
            </w:r>
            <w:r w:rsidR="009649AB" w:rsidRPr="009649AB">
              <w:rPr>
                <w:rFonts w:ascii="Arial" w:eastAsia="ＭＳ 明朝" w:hAnsi="Arial" w:cs="Arial"/>
                <w:color w:val="000000"/>
                <w:sz w:val="24"/>
                <w:szCs w:val="24"/>
              </w:rPr>
              <w:t xml:space="preserve"> échangez </w:t>
            </w:r>
            <w:r w:rsidR="000F38CC">
              <w:rPr>
                <w:rFonts w:ascii="Arial" w:eastAsia="ＭＳ 明朝" w:hAnsi="Arial" w:cs="Arial" w:hint="eastAsia"/>
                <w:color w:val="000000"/>
                <w:sz w:val="24"/>
                <w:szCs w:val="24"/>
                <w:lang w:eastAsia="ja-JP"/>
              </w:rPr>
              <w:t>et</w:t>
            </w:r>
            <w:r w:rsidR="009649AB" w:rsidRPr="009649AB">
              <w:rPr>
                <w:rFonts w:ascii="Arial" w:eastAsia="ＭＳ 明朝" w:hAnsi="Arial" w:cs="Arial"/>
                <w:color w:val="000000"/>
                <w:sz w:val="24"/>
                <w:szCs w:val="24"/>
              </w:rPr>
              <w:t xml:space="preserve"> faites la synthèse.</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sz w:val="24"/>
                <w:szCs w:val="24"/>
                <w:lang w:eastAsia="ja-JP"/>
              </w:rPr>
            </w:pPr>
            <w:r w:rsidRPr="009649AB">
              <w:rPr>
                <w:rFonts w:ascii="Arial" w:eastAsia="ＭＳ 明朝" w:hAnsi="Arial" w:cs="Arial"/>
                <w:color w:val="000000"/>
                <w:sz w:val="24"/>
                <w:szCs w:val="24"/>
              </w:rPr>
              <w:t>Observations, analyse, échanges, synthèse.</w:t>
            </w: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Composition de l’os :</w:t>
            </w:r>
          </w:p>
          <w:p w:rsidR="009649AB" w:rsidRPr="009649AB" w:rsidRDefault="009649AB">
            <w:pPr>
              <w:tabs>
                <w:tab w:val="center" w:pos="4536"/>
                <w:tab w:val="left" w:pos="6816"/>
              </w:tabs>
              <w:rPr>
                <w:rFonts w:ascii="Arial" w:hAnsi="Arial" w:cs="Arial"/>
                <w:color w:val="000000"/>
                <w:sz w:val="24"/>
                <w:szCs w:val="24"/>
                <w:lang w:eastAsia="ja-JP"/>
              </w:rPr>
            </w:pPr>
            <w:r w:rsidRPr="009649AB">
              <w:rPr>
                <w:rFonts w:ascii="Arial" w:eastAsia="ＭＳ 明朝" w:hAnsi="Arial" w:cs="Arial"/>
                <w:color w:val="000000"/>
                <w:sz w:val="24"/>
                <w:szCs w:val="24"/>
              </w:rPr>
              <w:t>L’os est constitué d’osséine et de calcaire.</w:t>
            </w:r>
          </w:p>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C’est le calcaire qui rend l’os dur.</w:t>
            </w:r>
          </w:p>
        </w:tc>
      </w:tr>
      <w:tr w:rsidR="000F38CC" w:rsidRPr="009649AB" w:rsidTr="000F38CC">
        <w:trPr>
          <w:trHeight w:val="70"/>
          <w:jc w:val="center"/>
        </w:trPr>
        <w:tc>
          <w:tcPr>
            <w:tcW w:w="2018"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Consigne 4</w:t>
            </w:r>
          </w:p>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9 </w:t>
            </w:r>
            <w:r w:rsidRPr="009649AB">
              <w:rPr>
                <w:rFonts w:ascii="Arial" w:hAnsi="Arial" w:cs="Arial"/>
                <w:b/>
                <w:color w:val="000000" w:themeColor="text1"/>
                <w:sz w:val="24"/>
                <w:szCs w:val="24"/>
              </w:rPr>
              <w:t>mn)</w:t>
            </w:r>
          </w:p>
        </w:tc>
        <w:tc>
          <w:tcPr>
            <w:tcW w:w="5289" w:type="dxa"/>
            <w:tcBorders>
              <w:top w:val="single" w:sz="4" w:space="0" w:color="auto"/>
              <w:left w:val="single" w:sz="4" w:space="0" w:color="000000" w:themeColor="text1"/>
              <w:bottom w:val="single" w:sz="4" w:space="0" w:color="auto"/>
              <w:right w:val="single" w:sz="4" w:space="0" w:color="000000" w:themeColor="text1"/>
            </w:tcBorders>
            <w:hideMark/>
          </w:tcPr>
          <w:p w:rsidR="000F38CC" w:rsidRDefault="009649AB" w:rsidP="0092419A">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 xml:space="preserve">Individuellement, observez l’image n°9 du </w:t>
            </w:r>
            <w:r w:rsidR="00C7286C">
              <w:rPr>
                <w:rFonts w:ascii="Arial" w:eastAsia="ＭＳ 明朝" w:hAnsi="Arial" w:cs="Arial"/>
                <w:color w:val="000000"/>
                <w:sz w:val="24"/>
                <w:szCs w:val="24"/>
              </w:rPr>
              <w:t>livre de l’élève</w:t>
            </w:r>
            <w:r w:rsidRPr="009649AB">
              <w:rPr>
                <w:rFonts w:ascii="Arial" w:eastAsia="ＭＳ 明朝" w:hAnsi="Arial" w:cs="Arial"/>
                <w:color w:val="000000"/>
                <w:sz w:val="24"/>
                <w:szCs w:val="24"/>
              </w:rPr>
              <w:t xml:space="preserve"> page 42 </w:t>
            </w:r>
            <w:r w:rsidR="0092419A">
              <w:rPr>
                <w:rFonts w:ascii="Arial" w:eastAsia="ＭＳ 明朝" w:hAnsi="Arial" w:cs="Arial"/>
                <w:color w:val="000000"/>
                <w:sz w:val="24"/>
                <w:szCs w:val="24"/>
              </w:rPr>
              <w:t>« </w:t>
            </w:r>
            <w:r w:rsidRPr="009649AB">
              <w:rPr>
                <w:rFonts w:ascii="Arial" w:eastAsia="ＭＳ 明朝" w:hAnsi="Arial" w:cs="Arial"/>
                <w:color w:val="000000"/>
                <w:sz w:val="24"/>
                <w:szCs w:val="24"/>
              </w:rPr>
              <w:t>Observer pour comprendre</w:t>
            </w:r>
            <w:r w:rsidR="0092419A">
              <w:rPr>
                <w:rFonts w:ascii="Arial" w:eastAsia="ＭＳ 明朝" w:hAnsi="Arial" w:cs="Arial"/>
                <w:color w:val="000000"/>
                <w:sz w:val="24"/>
                <w:szCs w:val="24"/>
              </w:rPr>
              <w:t> »</w:t>
            </w:r>
            <w:r w:rsidRPr="009649AB">
              <w:rPr>
                <w:rFonts w:ascii="Arial" w:eastAsia="ＭＳ 明朝" w:hAnsi="Arial" w:cs="Arial"/>
                <w:color w:val="000000"/>
                <w:sz w:val="24"/>
                <w:szCs w:val="24"/>
              </w:rPr>
              <w:t xml:space="preserve"> et en vous basant sur vos expériences, relevez les différentes situations de déformations, analysez-les puis notez les précautions à prendre pour les éviter.</w:t>
            </w:r>
          </w:p>
          <w:p w:rsidR="009649AB" w:rsidRPr="009649AB" w:rsidRDefault="00364362" w:rsidP="0092419A">
            <w:p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En groupe,</w:t>
            </w:r>
            <w:r w:rsidR="009649AB" w:rsidRPr="009649AB">
              <w:rPr>
                <w:rFonts w:ascii="Arial" w:eastAsia="ＭＳ 明朝" w:hAnsi="Arial" w:cs="Arial"/>
                <w:color w:val="000000"/>
                <w:sz w:val="24"/>
                <w:szCs w:val="24"/>
              </w:rPr>
              <w:t xml:space="preserve"> échangez et faites la synthèse.</w:t>
            </w:r>
          </w:p>
        </w:tc>
        <w:tc>
          <w:tcPr>
            <w:tcW w:w="3464"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tabs>
                <w:tab w:val="center" w:pos="4536"/>
                <w:tab w:val="left" w:pos="6816"/>
              </w:tabs>
              <w:rPr>
                <w:rFonts w:ascii="Arial" w:hAnsi="Arial" w:cs="Arial"/>
                <w:color w:val="000000"/>
                <w:sz w:val="24"/>
                <w:szCs w:val="24"/>
                <w:lang w:eastAsia="ja-JP"/>
              </w:rPr>
            </w:pPr>
            <w:r w:rsidRPr="009649AB">
              <w:rPr>
                <w:rFonts w:ascii="Arial" w:eastAsia="ＭＳ 明朝" w:hAnsi="Arial" w:cs="Arial"/>
                <w:color w:val="000000"/>
                <w:sz w:val="24"/>
                <w:szCs w:val="24"/>
              </w:rPr>
              <w:t>Observations, liste des déformations, analyse, précautions, échanges, synthèse.</w:t>
            </w:r>
          </w:p>
        </w:tc>
        <w:tc>
          <w:tcPr>
            <w:tcW w:w="5180"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D755BE" w:rsidRDefault="009649AB" w:rsidP="00D755BE">
            <w:pPr>
              <w:tabs>
                <w:tab w:val="center" w:pos="4536"/>
                <w:tab w:val="left" w:pos="6816"/>
              </w:tabs>
              <w:rPr>
                <w:rFonts w:ascii="Arial" w:eastAsia="ＭＳ 明朝" w:hAnsi="Arial" w:cs="Arial"/>
                <w:color w:val="000000"/>
                <w:sz w:val="24"/>
                <w:szCs w:val="24"/>
              </w:rPr>
            </w:pPr>
            <w:r w:rsidRPr="00D755BE">
              <w:rPr>
                <w:rFonts w:ascii="Arial" w:eastAsia="ＭＳ 明朝" w:hAnsi="Arial" w:cs="Arial"/>
                <w:color w:val="000000"/>
                <w:sz w:val="24"/>
                <w:szCs w:val="24"/>
              </w:rPr>
              <w:t>Causes des déformations des os et précautions à prendre :</w:t>
            </w:r>
          </w:p>
          <w:p w:rsidR="009649AB" w:rsidRPr="009649AB" w:rsidRDefault="00D755BE" w:rsidP="00D755BE">
            <w:pPr>
              <w:pStyle w:val="a9"/>
              <w:numPr>
                <w:ilvl w:val="0"/>
                <w:numId w:val="126"/>
              </w:numPr>
              <w:tabs>
                <w:tab w:val="center" w:pos="4536"/>
                <w:tab w:val="left" w:pos="6816"/>
              </w:tabs>
              <w:ind w:left="175" w:hanging="175"/>
              <w:rPr>
                <w:rFonts w:ascii="Arial" w:eastAsia="ＭＳ 明朝" w:hAnsi="Arial" w:cs="Arial"/>
                <w:color w:val="000000"/>
                <w:sz w:val="24"/>
                <w:szCs w:val="24"/>
              </w:rPr>
            </w:pPr>
            <w:r>
              <w:rPr>
                <w:rFonts w:ascii="Arial" w:eastAsia="ＭＳ 明朝" w:hAnsi="Arial" w:cs="Arial"/>
                <w:color w:val="000000"/>
                <w:sz w:val="24"/>
                <w:szCs w:val="24"/>
              </w:rPr>
              <w:t>L</w:t>
            </w:r>
            <w:r w:rsidR="009649AB" w:rsidRPr="009649AB">
              <w:rPr>
                <w:rFonts w:ascii="Arial" w:eastAsia="ＭＳ 明朝" w:hAnsi="Arial" w:cs="Arial"/>
                <w:color w:val="000000"/>
                <w:sz w:val="24"/>
                <w:szCs w:val="24"/>
              </w:rPr>
              <w:t>es mauvaises postures peuvent déformer la colonne vert</w:t>
            </w:r>
            <w:r>
              <w:rPr>
                <w:rFonts w:ascii="Arial" w:eastAsia="ＭＳ 明朝" w:hAnsi="Arial" w:cs="Arial"/>
                <w:color w:val="000000"/>
                <w:sz w:val="24"/>
                <w:szCs w:val="24"/>
              </w:rPr>
              <w:t>ébrale ou les membres ;</w:t>
            </w:r>
          </w:p>
          <w:p w:rsidR="009649AB" w:rsidRPr="009649AB" w:rsidRDefault="009649AB" w:rsidP="00D755BE">
            <w:pPr>
              <w:pStyle w:val="a9"/>
              <w:numPr>
                <w:ilvl w:val="0"/>
                <w:numId w:val="126"/>
              </w:numPr>
              <w:tabs>
                <w:tab w:val="center" w:pos="4536"/>
                <w:tab w:val="left" w:pos="6816"/>
              </w:tabs>
              <w:ind w:left="175" w:hanging="175"/>
              <w:rPr>
                <w:rFonts w:ascii="Arial" w:eastAsia="ＭＳ 明朝" w:hAnsi="Arial" w:cs="Arial"/>
                <w:color w:val="000000"/>
                <w:sz w:val="24"/>
                <w:szCs w:val="24"/>
              </w:rPr>
            </w:pPr>
            <w:r w:rsidRPr="009649AB">
              <w:rPr>
                <w:rFonts w:ascii="Arial" w:eastAsia="ＭＳ 明朝" w:hAnsi="Arial" w:cs="Arial"/>
                <w:color w:val="000000"/>
                <w:sz w:val="24"/>
                <w:szCs w:val="24"/>
              </w:rPr>
              <w:t>Il faut toujours se tenir droit pour éviter la déformation de la colonne vertébrale</w:t>
            </w:r>
            <w:r w:rsidR="00D755BE">
              <w:rPr>
                <w:rFonts w:ascii="Arial" w:eastAsia="ＭＳ 明朝" w:hAnsi="Arial" w:cs="Arial"/>
                <w:color w:val="000000"/>
                <w:sz w:val="24"/>
                <w:szCs w:val="24"/>
              </w:rPr>
              <w:t> ;</w:t>
            </w:r>
          </w:p>
          <w:p w:rsidR="000F38CC" w:rsidRDefault="009649AB" w:rsidP="000F38CC">
            <w:pPr>
              <w:pStyle w:val="a9"/>
              <w:numPr>
                <w:ilvl w:val="0"/>
                <w:numId w:val="126"/>
              </w:numPr>
              <w:tabs>
                <w:tab w:val="center" w:pos="4536"/>
                <w:tab w:val="left" w:pos="6816"/>
              </w:tabs>
              <w:ind w:left="175" w:hanging="175"/>
              <w:rPr>
                <w:rFonts w:ascii="Arial" w:eastAsia="ＭＳ 明朝" w:hAnsi="Arial" w:cs="Arial"/>
                <w:color w:val="000000"/>
                <w:sz w:val="24"/>
                <w:szCs w:val="24"/>
              </w:rPr>
            </w:pPr>
            <w:r w:rsidRPr="009649AB">
              <w:rPr>
                <w:rFonts w:ascii="Arial" w:eastAsia="ＭＳ 明朝" w:hAnsi="Arial" w:cs="Arial"/>
                <w:color w:val="000000"/>
                <w:sz w:val="24"/>
                <w:szCs w:val="24"/>
              </w:rPr>
              <w:t>Les os de l’enfant ne sont pas encore durs,</w:t>
            </w:r>
            <w:r w:rsidR="000F38CC">
              <w:rPr>
                <w:rFonts w:ascii="Arial" w:eastAsia="ＭＳ 明朝" w:hAnsi="Arial" w:cs="Arial" w:hint="eastAsia"/>
                <w:color w:val="000000"/>
                <w:sz w:val="24"/>
                <w:szCs w:val="24"/>
                <w:lang w:eastAsia="ja-JP"/>
              </w:rPr>
              <w:t xml:space="preserve"> </w:t>
            </w:r>
          </w:p>
          <w:p w:rsidR="009649AB" w:rsidRPr="009649AB" w:rsidRDefault="009649AB" w:rsidP="000F38CC">
            <w:pPr>
              <w:pStyle w:val="a9"/>
              <w:tabs>
                <w:tab w:val="center" w:pos="4536"/>
                <w:tab w:val="left" w:pos="6816"/>
              </w:tabs>
              <w:ind w:left="175"/>
              <w:rPr>
                <w:rFonts w:ascii="Arial" w:eastAsia="ＭＳ 明朝" w:hAnsi="Arial" w:cs="Arial"/>
                <w:color w:val="000000"/>
                <w:sz w:val="24"/>
                <w:szCs w:val="24"/>
              </w:rPr>
            </w:pPr>
            <w:r w:rsidRPr="009649AB">
              <w:rPr>
                <w:rFonts w:ascii="Arial" w:eastAsia="ＭＳ 明朝" w:hAnsi="Arial" w:cs="Arial"/>
                <w:color w:val="000000"/>
                <w:sz w:val="24"/>
                <w:szCs w:val="24"/>
              </w:rPr>
              <w:t>il faut alors éviter de le faire marcher trop tôt.</w:t>
            </w:r>
          </w:p>
        </w:tc>
      </w:tr>
      <w:tr w:rsidR="000F38CC" w:rsidRPr="009649AB" w:rsidTr="000F38CC">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Vérification des hypothèses</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2 </w:t>
            </w:r>
            <w:r w:rsidRPr="009649AB">
              <w:rPr>
                <w:rFonts w:ascii="Arial" w:hAnsi="Arial" w:cs="Arial"/>
                <w:b/>
                <w:color w:val="000000" w:themeColor="text1"/>
                <w:sz w:val="24"/>
                <w:szCs w:val="24"/>
              </w:rPr>
              <w:t>mn)</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sz w:val="24"/>
                <w:szCs w:val="24"/>
                <w:lang w:val="fr-CA"/>
              </w:rPr>
            </w:pPr>
            <w:r w:rsidRPr="009649AB">
              <w:rPr>
                <w:rFonts w:ascii="Arial" w:hAnsi="Arial" w:cs="Arial"/>
                <w:sz w:val="24"/>
                <w:szCs w:val="24"/>
                <w:lang w:val="fr-CA"/>
              </w:rPr>
              <w:t>Comparons ce que vous aviez dit à ce que nous venons d’apprendre.</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Comparaison des hypothèses aux points d’</w:t>
            </w:r>
            <w:r w:rsidR="0093297F">
              <w:rPr>
                <w:rFonts w:ascii="Arial" w:hAnsi="Arial" w:cs="Arial"/>
                <w:color w:val="000000" w:themeColor="text1"/>
                <w:sz w:val="24"/>
                <w:szCs w:val="24"/>
              </w:rPr>
              <w:t>enseignement / apprentissage</w:t>
            </w:r>
            <w:r w:rsidRPr="009649AB">
              <w:rPr>
                <w:rFonts w:ascii="Arial" w:hAnsi="Arial" w:cs="Arial"/>
                <w:color w:val="000000" w:themeColor="text1"/>
                <w:sz w:val="24"/>
                <w:szCs w:val="24"/>
              </w:rPr>
              <w:t>.</w:t>
            </w: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0F38CC">
        <w:trPr>
          <w:jc w:val="center"/>
        </w:trPr>
        <w:tc>
          <w:tcPr>
            <w:tcW w:w="159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714609">
            <w:pPr>
              <w:pStyle w:val="a9"/>
              <w:numPr>
                <w:ilvl w:val="0"/>
                <w:numId w:val="384"/>
              </w:numPr>
              <w:rPr>
                <w:rFonts w:ascii="Arial" w:hAnsi="Arial" w:cs="Arial"/>
                <w:b/>
                <w:color w:val="000000" w:themeColor="text1"/>
                <w:sz w:val="24"/>
                <w:szCs w:val="24"/>
                <w:lang w:eastAsia="ja-JP"/>
              </w:rPr>
            </w:pPr>
            <w:r w:rsidRPr="009649AB">
              <w:rPr>
                <w:rFonts w:ascii="Arial" w:hAnsi="Arial" w:cs="Arial"/>
                <w:sz w:val="24"/>
                <w:szCs w:val="24"/>
              </w:rPr>
              <w:br w:type="page"/>
            </w:r>
            <w:r w:rsidR="005C2B0A">
              <w:rPr>
                <w:rFonts w:ascii="Arial" w:hAnsi="Arial" w:cs="Arial"/>
                <w:b/>
                <w:color w:val="000000" w:themeColor="text1"/>
                <w:sz w:val="24"/>
                <w:szCs w:val="24"/>
              </w:rPr>
              <w:t>CONCLUSION / SYNTHESE</w:t>
            </w:r>
            <w:r w:rsidRPr="009649AB">
              <w:rPr>
                <w:rFonts w:ascii="Arial" w:hAnsi="Arial" w:cs="Arial"/>
                <w:b/>
                <w:color w:val="000000" w:themeColor="text1"/>
                <w:sz w:val="24"/>
                <w:szCs w:val="24"/>
              </w:rPr>
              <w:t> (</w:t>
            </w:r>
            <w:r w:rsidRPr="009649AB">
              <w:rPr>
                <w:rFonts w:ascii="Arial" w:eastAsiaTheme="minorEastAsia" w:hAnsi="Arial" w:cs="Arial"/>
                <w:b/>
                <w:color w:val="000000" w:themeColor="text1"/>
                <w:sz w:val="24"/>
                <w:szCs w:val="24"/>
                <w:lang w:eastAsia="ja-JP"/>
              </w:rPr>
              <w:t>8</w:t>
            </w:r>
            <w:r w:rsidRPr="009649AB">
              <w:rPr>
                <w:rFonts w:ascii="Arial" w:hAnsi="Arial" w:cs="Arial"/>
                <w:b/>
                <w:color w:val="000000" w:themeColor="text1"/>
                <w:sz w:val="24"/>
                <w:szCs w:val="24"/>
              </w:rPr>
              <w:t xml:space="preserve"> mn)</w:t>
            </w:r>
          </w:p>
        </w:tc>
      </w:tr>
      <w:tr w:rsidR="000F38CC" w:rsidRPr="009649AB" w:rsidTr="000F38CC">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Résumé</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6 </w:t>
            </w:r>
            <w:r w:rsidRPr="009649AB">
              <w:rPr>
                <w:rFonts w:ascii="Arial" w:hAnsi="Arial" w:cs="Arial"/>
                <w:b/>
                <w:color w:val="000000" w:themeColor="text1"/>
                <w:sz w:val="24"/>
                <w:szCs w:val="24"/>
              </w:rPr>
              <w:t>mn)</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Qu</w:t>
            </w:r>
            <w:r w:rsidRPr="009649AB">
              <w:rPr>
                <w:rFonts w:ascii="Arial" w:hAnsi="Arial" w:cs="Arial"/>
                <w:color w:val="000000" w:themeColor="text1"/>
                <w:sz w:val="24"/>
                <w:szCs w:val="24"/>
                <w:lang w:eastAsia="ja-JP"/>
              </w:rPr>
              <w:t>’allons-nous</w:t>
            </w:r>
            <w:r w:rsidRPr="009649AB">
              <w:rPr>
                <w:rFonts w:ascii="Arial" w:hAnsi="Arial" w:cs="Arial"/>
                <w:color w:val="000000" w:themeColor="text1"/>
                <w:sz w:val="24"/>
                <w:szCs w:val="24"/>
              </w:rPr>
              <w:t xml:space="preserve"> retenir de ce que nous </w:t>
            </w:r>
            <w:r w:rsidRPr="009649AB">
              <w:rPr>
                <w:rFonts w:ascii="Arial" w:hAnsi="Arial" w:cs="Arial"/>
                <w:color w:val="000000" w:themeColor="text1"/>
                <w:sz w:val="24"/>
                <w:szCs w:val="24"/>
                <w:lang w:eastAsia="ja-JP"/>
              </w:rPr>
              <w:t>ven</w:t>
            </w:r>
            <w:r w:rsidRPr="009649AB">
              <w:rPr>
                <w:rFonts w:ascii="Arial" w:hAnsi="Arial" w:cs="Arial"/>
                <w:color w:val="000000" w:themeColor="text1"/>
                <w:sz w:val="24"/>
                <w:szCs w:val="24"/>
              </w:rPr>
              <w:t xml:space="preserve">ons </w:t>
            </w:r>
            <w:r w:rsidRPr="009649AB">
              <w:rPr>
                <w:rFonts w:ascii="Arial" w:hAnsi="Arial" w:cs="Arial"/>
                <w:color w:val="000000" w:themeColor="text1"/>
                <w:sz w:val="24"/>
                <w:szCs w:val="24"/>
                <w:lang w:eastAsia="ja-JP"/>
              </w:rPr>
              <w:t>d’</w:t>
            </w:r>
            <w:r w:rsidRPr="009649AB">
              <w:rPr>
                <w:rFonts w:ascii="Arial" w:hAnsi="Arial" w:cs="Arial"/>
                <w:color w:val="000000" w:themeColor="text1"/>
                <w:sz w:val="24"/>
                <w:szCs w:val="24"/>
              </w:rPr>
              <w:t>appr</w:t>
            </w:r>
            <w:r w:rsidRPr="009649AB">
              <w:rPr>
                <w:rFonts w:ascii="Arial" w:hAnsi="Arial" w:cs="Arial"/>
                <w:color w:val="000000" w:themeColor="text1"/>
                <w:sz w:val="24"/>
                <w:szCs w:val="24"/>
                <w:lang w:eastAsia="ja-JP"/>
              </w:rPr>
              <w:t>endre</w:t>
            </w:r>
            <w:r w:rsidRPr="009649AB">
              <w:rPr>
                <w:rFonts w:ascii="Arial" w:hAnsi="Arial" w:cs="Arial"/>
                <w:color w:val="000000" w:themeColor="text1"/>
                <w:sz w:val="24"/>
                <w:szCs w:val="24"/>
              </w:rPr>
              <w:t> ?</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Elaboration du résumé</w:t>
            </w: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sz w:val="24"/>
                <w:szCs w:val="24"/>
                <w:lang w:eastAsia="ja-JP"/>
              </w:rPr>
            </w:pPr>
            <w:r w:rsidRPr="009649AB">
              <w:rPr>
                <w:rFonts w:ascii="Arial" w:eastAsia="ＭＳ 明朝" w:hAnsi="Arial" w:cs="Arial"/>
                <w:color w:val="000000"/>
                <w:sz w:val="24"/>
                <w:szCs w:val="24"/>
                <w:lang w:val="fr-CA"/>
              </w:rPr>
              <w:t xml:space="preserve">(Retenir avec les </w:t>
            </w:r>
            <w:r w:rsidR="005E0264">
              <w:rPr>
                <w:rFonts w:ascii="Arial" w:eastAsia="ＭＳ 明朝" w:hAnsi="Arial" w:cs="Arial"/>
                <w:color w:val="000000"/>
                <w:sz w:val="24"/>
                <w:szCs w:val="24"/>
                <w:lang w:val="fr-CA"/>
              </w:rPr>
              <w:t>apprenant(e)</w:t>
            </w:r>
            <w:r w:rsidRPr="009649AB">
              <w:rPr>
                <w:rFonts w:ascii="Arial" w:eastAsia="ＭＳ 明朝" w:hAnsi="Arial" w:cs="Arial"/>
                <w:color w:val="000000"/>
                <w:sz w:val="24"/>
                <w:szCs w:val="24"/>
                <w:lang w:val="fr-CA"/>
              </w:rPr>
              <w:t>s les éléments essentiels des points d’enseignement / apprentissage des consignes)</w:t>
            </w:r>
          </w:p>
          <w:p w:rsidR="009649AB" w:rsidRPr="009649AB" w:rsidRDefault="009649AB">
            <w:pPr>
              <w:tabs>
                <w:tab w:val="center" w:pos="4536"/>
                <w:tab w:val="left" w:pos="6816"/>
              </w:tabs>
              <w:rPr>
                <w:rFonts w:ascii="Arial" w:eastAsia="ＭＳ 明朝" w:hAnsi="Arial" w:cs="Arial"/>
                <w:b/>
                <w:color w:val="000000"/>
                <w:sz w:val="24"/>
                <w:szCs w:val="24"/>
              </w:rPr>
            </w:pPr>
            <w:r w:rsidRPr="009649AB">
              <w:rPr>
                <w:rFonts w:ascii="Arial" w:eastAsia="ＭＳ 明朝" w:hAnsi="Arial" w:cs="Arial"/>
                <w:color w:val="000000"/>
                <w:sz w:val="24"/>
                <w:szCs w:val="24"/>
              </w:rPr>
              <w:t xml:space="preserve">Coupe d’un os long (à dessiner). </w:t>
            </w:r>
            <w:r w:rsidR="0092419A">
              <w:rPr>
                <w:rFonts w:ascii="Arial" w:eastAsia="ＭＳ 明朝" w:hAnsi="Arial" w:cs="Arial"/>
                <w:color w:val="000000"/>
                <w:sz w:val="24"/>
                <w:szCs w:val="24"/>
              </w:rPr>
              <w:t>n°</w:t>
            </w:r>
            <w:r w:rsidRPr="009649AB">
              <w:rPr>
                <w:rFonts w:ascii="Arial" w:hAnsi="Arial" w:cs="Arial"/>
                <w:color w:val="000000" w:themeColor="text1"/>
                <w:sz w:val="24"/>
                <w:szCs w:val="24"/>
              </w:rPr>
              <w:t xml:space="preserve">2, </w:t>
            </w:r>
            <w:r w:rsidR="00BB2509">
              <w:rPr>
                <w:rFonts w:ascii="Arial" w:hAnsi="Arial" w:cs="Arial"/>
                <w:color w:val="000000" w:themeColor="text1"/>
                <w:sz w:val="24"/>
                <w:szCs w:val="24"/>
              </w:rPr>
              <w:t xml:space="preserve">page </w:t>
            </w:r>
            <w:r w:rsidRPr="009649AB">
              <w:rPr>
                <w:rFonts w:ascii="Arial" w:hAnsi="Arial" w:cs="Arial"/>
                <w:color w:val="000000" w:themeColor="text1"/>
                <w:sz w:val="24"/>
                <w:szCs w:val="24"/>
              </w:rPr>
              <w:t>8.</w:t>
            </w:r>
          </w:p>
        </w:tc>
      </w:tr>
      <w:tr w:rsidR="000F38CC" w:rsidRPr="009649AB" w:rsidTr="000F38CC">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Lien avec la vie courante</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(1 mn)</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lang w:eastAsia="ja-JP"/>
              </w:rPr>
              <w:t>A</w:t>
            </w:r>
            <w:r w:rsidRPr="009649AB">
              <w:rPr>
                <w:rFonts w:ascii="Arial" w:hAnsi="Arial" w:cs="Arial"/>
                <w:color w:val="000000" w:themeColor="text1"/>
                <w:sz w:val="24"/>
                <w:szCs w:val="24"/>
              </w:rPr>
              <w:t xml:space="preserve"> quoi va te servir </w:t>
            </w:r>
            <w:r w:rsidRPr="009649AB">
              <w:rPr>
                <w:rFonts w:ascii="Arial" w:hAnsi="Arial" w:cs="Arial"/>
                <w:color w:val="000000" w:themeColor="text1"/>
                <w:sz w:val="24"/>
                <w:szCs w:val="24"/>
                <w:lang w:eastAsia="ja-JP"/>
              </w:rPr>
              <w:t>ce</w:t>
            </w:r>
            <w:r w:rsidRPr="009649AB">
              <w:rPr>
                <w:rFonts w:ascii="Arial" w:hAnsi="Arial" w:cs="Arial"/>
                <w:color w:val="000000" w:themeColor="text1"/>
                <w:sz w:val="24"/>
                <w:szCs w:val="24"/>
              </w:rPr>
              <w:t xml:space="preserve"> que tu viens d’apprendre ?</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A bien connaître le squelette, les os, leurs accidents et les précautions à prendre.</w:t>
            </w: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rPr>
                <w:rFonts w:ascii="Arial" w:hAnsi="Arial" w:cs="Arial"/>
                <w:color w:val="000000" w:themeColor="text1"/>
                <w:sz w:val="24"/>
                <w:szCs w:val="24"/>
              </w:rPr>
            </w:pPr>
          </w:p>
        </w:tc>
      </w:tr>
      <w:tr w:rsidR="000F38CC" w:rsidRPr="009649AB" w:rsidTr="000F38CC">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Lien avec la leçon à venir</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(1 mn)</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 xml:space="preserve">Avec ce que </w:t>
            </w:r>
            <w:r w:rsidRPr="009649AB">
              <w:rPr>
                <w:rFonts w:ascii="Arial" w:hAnsi="Arial" w:cs="Arial"/>
                <w:color w:val="000000" w:themeColor="text1"/>
                <w:sz w:val="24"/>
                <w:szCs w:val="24"/>
                <w:lang w:eastAsia="ja-JP"/>
              </w:rPr>
              <w:t>nous venons</w:t>
            </w:r>
            <w:r w:rsidRPr="009649AB">
              <w:rPr>
                <w:rFonts w:ascii="Arial" w:hAnsi="Arial" w:cs="Arial"/>
                <w:color w:val="000000" w:themeColor="text1"/>
                <w:sz w:val="24"/>
                <w:szCs w:val="24"/>
              </w:rPr>
              <w:t xml:space="preserve"> d’apprendre</w:t>
            </w:r>
            <w:r w:rsidRPr="009649AB">
              <w:rPr>
                <w:rFonts w:ascii="Arial" w:hAnsi="Arial" w:cs="Arial"/>
                <w:color w:val="000000" w:themeColor="text1"/>
                <w:sz w:val="24"/>
                <w:szCs w:val="24"/>
                <w:lang w:eastAsia="ja-JP"/>
              </w:rPr>
              <w:t xml:space="preserve">, quelles leçons </w:t>
            </w:r>
            <w:r w:rsidRPr="009649AB">
              <w:rPr>
                <w:rFonts w:ascii="Arial" w:hAnsi="Arial" w:cs="Arial"/>
                <w:color w:val="000000" w:themeColor="text1"/>
                <w:sz w:val="24"/>
                <w:szCs w:val="24"/>
              </w:rPr>
              <w:t>pouvons-nous étudier prochainement ?</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Les articulations et les muscles.</w:t>
            </w: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rPr>
                <w:rFonts w:ascii="Arial" w:hAnsi="Arial" w:cs="Arial"/>
                <w:color w:val="000000" w:themeColor="text1"/>
                <w:sz w:val="24"/>
                <w:szCs w:val="24"/>
              </w:rPr>
            </w:pPr>
          </w:p>
        </w:tc>
      </w:tr>
      <w:tr w:rsidR="009649AB" w:rsidRPr="009649AB" w:rsidTr="000F38CC">
        <w:trPr>
          <w:jc w:val="center"/>
        </w:trPr>
        <w:tc>
          <w:tcPr>
            <w:tcW w:w="159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714609">
            <w:pPr>
              <w:pStyle w:val="a9"/>
              <w:numPr>
                <w:ilvl w:val="0"/>
                <w:numId w:val="384"/>
              </w:numPr>
              <w:rPr>
                <w:rFonts w:ascii="Arial" w:hAnsi="Arial" w:cs="Arial"/>
                <w:b/>
                <w:color w:val="000000" w:themeColor="text1"/>
                <w:sz w:val="24"/>
                <w:szCs w:val="24"/>
                <w:lang w:eastAsia="ja-JP"/>
              </w:rPr>
            </w:pPr>
            <w:r w:rsidRPr="009649AB">
              <w:rPr>
                <w:rFonts w:ascii="Arial" w:hAnsi="Arial" w:cs="Arial"/>
                <w:sz w:val="24"/>
                <w:szCs w:val="24"/>
              </w:rPr>
              <w:br w:type="page"/>
            </w:r>
            <w:r w:rsidRPr="009649AB">
              <w:rPr>
                <w:rFonts w:ascii="Arial" w:hAnsi="Arial" w:cs="Arial"/>
                <w:b/>
                <w:color w:val="000000" w:themeColor="text1"/>
                <w:sz w:val="24"/>
                <w:szCs w:val="24"/>
              </w:rPr>
              <w:t xml:space="preserve">EVALUATION </w:t>
            </w:r>
            <w:r w:rsidRPr="009649AB">
              <w:rPr>
                <w:rFonts w:ascii="Arial" w:hAnsi="Arial" w:cs="Arial"/>
                <w:b/>
                <w:color w:val="000000" w:themeColor="text1"/>
                <w:sz w:val="24"/>
                <w:szCs w:val="24"/>
                <w:lang w:eastAsia="ja-JP"/>
              </w:rPr>
              <w:t>(</w:t>
            </w:r>
            <w:r w:rsidRPr="009649AB">
              <w:rPr>
                <w:rFonts w:ascii="Arial" w:eastAsiaTheme="minorEastAsia" w:hAnsi="Arial" w:cs="Arial"/>
                <w:b/>
                <w:color w:val="000000" w:themeColor="text1"/>
                <w:sz w:val="24"/>
                <w:szCs w:val="24"/>
                <w:lang w:eastAsia="ja-JP"/>
              </w:rPr>
              <w:t xml:space="preserve">7 </w:t>
            </w:r>
            <w:r w:rsidRPr="009649AB">
              <w:rPr>
                <w:rFonts w:ascii="Arial" w:hAnsi="Arial" w:cs="Arial"/>
                <w:b/>
                <w:color w:val="000000" w:themeColor="text1"/>
                <w:sz w:val="24"/>
                <w:szCs w:val="24"/>
              </w:rPr>
              <w:t>mn</w:t>
            </w:r>
            <w:r w:rsidRPr="009649AB">
              <w:rPr>
                <w:rFonts w:ascii="Arial" w:hAnsi="Arial" w:cs="Arial"/>
                <w:b/>
                <w:color w:val="000000" w:themeColor="text1"/>
                <w:sz w:val="24"/>
                <w:szCs w:val="24"/>
                <w:lang w:eastAsia="ja-JP"/>
              </w:rPr>
              <w:t>)</w:t>
            </w:r>
          </w:p>
        </w:tc>
      </w:tr>
      <w:tr w:rsidR="000F38CC" w:rsidRPr="009649AB" w:rsidTr="000F38CC">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lang w:eastAsia="ja-JP"/>
              </w:rPr>
              <w:t>D</w:t>
            </w:r>
            <w:r w:rsidRPr="009649AB">
              <w:rPr>
                <w:rFonts w:ascii="Arial" w:hAnsi="Arial" w:cs="Arial"/>
                <w:b/>
                <w:color w:val="000000" w:themeColor="text1"/>
                <w:sz w:val="24"/>
                <w:szCs w:val="24"/>
              </w:rPr>
              <w:t>es acquis</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5 </w:t>
            </w:r>
            <w:r w:rsidRPr="009649AB">
              <w:rPr>
                <w:rFonts w:ascii="Arial" w:hAnsi="Arial" w:cs="Arial"/>
                <w:b/>
                <w:color w:val="000000" w:themeColor="text1"/>
                <w:sz w:val="24"/>
                <w:szCs w:val="24"/>
              </w:rPr>
              <w:t>mn)</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D0F88">
            <w:pPr>
              <w:pStyle w:val="a9"/>
              <w:numPr>
                <w:ilvl w:val="0"/>
                <w:numId w:val="127"/>
              </w:numPr>
              <w:tabs>
                <w:tab w:val="center" w:pos="4536"/>
                <w:tab w:val="left" w:pos="6816"/>
              </w:tabs>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De quoi est composé l’os ?</w:t>
            </w:r>
          </w:p>
          <w:p w:rsidR="009649AB" w:rsidRPr="009649AB" w:rsidRDefault="009649AB" w:rsidP="005D0F88">
            <w:pPr>
              <w:pStyle w:val="a9"/>
              <w:numPr>
                <w:ilvl w:val="0"/>
                <w:numId w:val="127"/>
              </w:numPr>
              <w:tabs>
                <w:tab w:val="center" w:pos="4536"/>
                <w:tab w:val="left" w:pos="6816"/>
              </w:tabs>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Qu’est-ce qu’une fracture ouverte ?</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92419A">
            <w:pPr>
              <w:pStyle w:val="a9"/>
              <w:numPr>
                <w:ilvl w:val="0"/>
                <w:numId w:val="128"/>
              </w:numPr>
              <w:tabs>
                <w:tab w:val="center" w:pos="4536"/>
                <w:tab w:val="left" w:pos="6816"/>
              </w:tabs>
              <w:ind w:left="176" w:hanging="176"/>
              <w:rPr>
                <w:rFonts w:ascii="Arial" w:hAnsi="Arial" w:cs="Arial"/>
                <w:color w:val="000000" w:themeColor="text1"/>
                <w:sz w:val="24"/>
                <w:szCs w:val="24"/>
              </w:rPr>
            </w:pPr>
            <w:r w:rsidRPr="009649AB">
              <w:rPr>
                <w:rFonts w:ascii="Arial" w:hAnsi="Arial" w:cs="Arial"/>
                <w:color w:val="000000" w:themeColor="text1"/>
                <w:sz w:val="24"/>
                <w:szCs w:val="24"/>
              </w:rPr>
              <w:t>L’osséine et le calcaire.</w:t>
            </w:r>
          </w:p>
          <w:p w:rsidR="009649AB" w:rsidRPr="009649AB" w:rsidRDefault="009649AB" w:rsidP="0092419A">
            <w:pPr>
              <w:pStyle w:val="a9"/>
              <w:numPr>
                <w:ilvl w:val="0"/>
                <w:numId w:val="128"/>
              </w:numPr>
              <w:tabs>
                <w:tab w:val="center" w:pos="4536"/>
                <w:tab w:val="left" w:pos="6816"/>
              </w:tabs>
              <w:ind w:left="176" w:hanging="176"/>
              <w:rPr>
                <w:rFonts w:ascii="Arial" w:hAnsi="Arial" w:cs="Arial"/>
                <w:color w:val="000000" w:themeColor="text1"/>
                <w:sz w:val="24"/>
                <w:szCs w:val="24"/>
              </w:rPr>
            </w:pPr>
            <w:r w:rsidRPr="009649AB">
              <w:rPr>
                <w:rFonts w:ascii="Arial" w:eastAsia="ＭＳ 明朝" w:hAnsi="Arial" w:cs="Arial"/>
                <w:color w:val="000000"/>
                <w:sz w:val="24"/>
                <w:szCs w:val="24"/>
              </w:rPr>
              <w:t>Une fracture est dite ouverte quand l’os brisé déchire la chaire et est visible.</w:t>
            </w: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0F38CC" w:rsidRPr="009649AB" w:rsidTr="000F38CC">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Défis additionnels</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Selon vous, est ce que l’os est vivant ? pourquoi ?</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Oui. Parce que l’os grandit.</w:t>
            </w: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0F38CC" w:rsidRPr="009649AB" w:rsidTr="000F38CC">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 xml:space="preserve">Activités de remédiation </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A prévoir en fonction des résultats de l’évaluation.</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0F38CC" w:rsidRPr="009649AB" w:rsidTr="000F38CC">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sz w:val="24"/>
                <w:szCs w:val="24"/>
              </w:rPr>
              <w:lastRenderedPageBreak/>
              <w:br w:type="page"/>
            </w:r>
            <w:r w:rsidRPr="009649AB">
              <w:rPr>
                <w:rFonts w:ascii="Arial" w:hAnsi="Arial" w:cs="Arial"/>
                <w:b/>
                <w:color w:val="000000" w:themeColor="text1"/>
                <w:sz w:val="24"/>
                <w:szCs w:val="24"/>
              </w:rPr>
              <w:t>Décision par rapport à la leçon (1 mn)</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Poursuite du programme ou reprise de la leçon en fonction des résultats de l’évaluation.</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 xml:space="preserve">Participation des </w:t>
            </w:r>
            <w:r w:rsidR="005E0264">
              <w:rPr>
                <w:rFonts w:ascii="Arial" w:eastAsia="ＭＳ 明朝" w:hAnsi="Arial" w:cs="Arial"/>
                <w:color w:val="000000"/>
                <w:sz w:val="24"/>
                <w:szCs w:val="24"/>
                <w:lang w:val="fr-CA"/>
              </w:rPr>
              <w:t>apprenant(e)</w:t>
            </w:r>
            <w:r w:rsidRPr="009649AB">
              <w:rPr>
                <w:rFonts w:ascii="Arial" w:eastAsia="ＭＳ 明朝" w:hAnsi="Arial" w:cs="Arial"/>
                <w:color w:val="000000"/>
                <w:sz w:val="24"/>
                <w:szCs w:val="24"/>
                <w:lang w:val="fr-CA"/>
              </w:rPr>
              <w:t>s</w:t>
            </w:r>
            <w:r w:rsidRPr="009649AB">
              <w:rPr>
                <w:rFonts w:ascii="Arial" w:eastAsia="ＭＳ 明朝" w:hAnsi="Arial" w:cs="Arial"/>
                <w:color w:val="000000"/>
                <w:sz w:val="24"/>
                <w:szCs w:val="24"/>
              </w:rPr>
              <w:t xml:space="preserve">. </w:t>
            </w: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0F38CC" w:rsidRPr="009649AB" w:rsidTr="000F38CC">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5C2B0A">
            <w:pPr>
              <w:rPr>
                <w:rFonts w:ascii="Arial" w:hAnsi="Arial" w:cs="Arial"/>
                <w:b/>
                <w:color w:val="000000" w:themeColor="text1"/>
                <w:sz w:val="24"/>
                <w:szCs w:val="24"/>
              </w:rPr>
            </w:pPr>
            <w:r>
              <w:rPr>
                <w:rFonts w:ascii="Arial" w:hAnsi="Arial" w:cs="Arial"/>
                <w:b/>
                <w:color w:val="000000" w:themeColor="text1"/>
                <w:sz w:val="24"/>
                <w:szCs w:val="24"/>
                <w:lang w:eastAsia="ja-JP"/>
              </w:rPr>
              <w:t xml:space="preserve">De la prestation de </w:t>
            </w:r>
            <w:r w:rsidR="0092419A">
              <w:rPr>
                <w:rFonts w:ascii="Arial" w:hAnsi="Arial" w:cs="Arial"/>
                <w:b/>
                <w:color w:val="000000" w:themeColor="text1"/>
                <w:sz w:val="24"/>
                <w:szCs w:val="24"/>
                <w:lang w:eastAsia="ja-JP"/>
              </w:rPr>
              <w:t>l’enseignant(e)</w:t>
            </w:r>
          </w:p>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lang w:eastAsia="ja-JP"/>
              </w:rPr>
              <w:t>(</w:t>
            </w:r>
            <w:r w:rsidRPr="009649AB">
              <w:rPr>
                <w:rFonts w:ascii="Arial" w:hAnsi="Arial" w:cs="Arial"/>
                <w:b/>
                <w:color w:val="000000" w:themeColor="text1"/>
                <w:sz w:val="24"/>
                <w:szCs w:val="24"/>
              </w:rPr>
              <w:t>1 mn</w:t>
            </w:r>
            <w:r w:rsidRPr="009649AB">
              <w:rPr>
                <w:rFonts w:ascii="Arial" w:hAnsi="Arial" w:cs="Arial"/>
                <w:b/>
                <w:color w:val="000000" w:themeColor="text1"/>
                <w:sz w:val="24"/>
                <w:szCs w:val="24"/>
                <w:lang w:eastAsia="ja-JP"/>
              </w:rPr>
              <w:t>)</w:t>
            </w: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D0F88">
            <w:pPr>
              <w:pStyle w:val="a9"/>
              <w:numPr>
                <w:ilvl w:val="0"/>
                <w:numId w:val="129"/>
              </w:numPr>
              <w:ind w:left="176" w:hanging="176"/>
              <w:rPr>
                <w:rFonts w:ascii="Arial" w:hAnsi="Arial" w:cs="Arial"/>
                <w:color w:val="000000" w:themeColor="text1"/>
                <w:sz w:val="24"/>
                <w:szCs w:val="24"/>
              </w:rPr>
            </w:pPr>
            <w:r w:rsidRPr="009649AB">
              <w:rPr>
                <w:rFonts w:ascii="Arial" w:hAnsi="Arial" w:cs="Arial"/>
                <w:color w:val="000000" w:themeColor="text1"/>
                <w:sz w:val="24"/>
                <w:szCs w:val="24"/>
              </w:rPr>
              <w:t>Qu’</w:t>
            </w:r>
            <w:r w:rsidRPr="009649AB">
              <w:rPr>
                <w:rFonts w:ascii="Arial" w:eastAsiaTheme="minorEastAsia" w:hAnsi="Arial" w:cs="Arial"/>
                <w:color w:val="000000" w:themeColor="text1"/>
                <w:sz w:val="24"/>
                <w:szCs w:val="24"/>
                <w:lang w:eastAsia="ja-JP"/>
              </w:rPr>
              <w:t xml:space="preserve">est-ce que </w:t>
            </w:r>
            <w:r w:rsidRPr="009649AB">
              <w:rPr>
                <w:rFonts w:ascii="Arial" w:hAnsi="Arial" w:cs="Arial"/>
                <w:color w:val="000000" w:themeColor="text1"/>
                <w:sz w:val="24"/>
                <w:szCs w:val="24"/>
              </w:rPr>
              <w:t xml:space="preserve">tu </w:t>
            </w:r>
            <w:r w:rsidRPr="009649AB">
              <w:rPr>
                <w:rFonts w:ascii="Arial" w:eastAsiaTheme="minorEastAsia" w:hAnsi="Arial" w:cs="Arial"/>
                <w:color w:val="000000" w:themeColor="text1"/>
                <w:sz w:val="24"/>
                <w:szCs w:val="24"/>
                <w:lang w:eastAsia="ja-JP"/>
              </w:rPr>
              <w:t xml:space="preserve">as </w:t>
            </w:r>
            <w:r w:rsidRPr="009649AB">
              <w:rPr>
                <w:rFonts w:ascii="Arial" w:hAnsi="Arial" w:cs="Arial"/>
                <w:color w:val="000000" w:themeColor="text1"/>
                <w:sz w:val="24"/>
                <w:szCs w:val="24"/>
              </w:rPr>
              <w:t xml:space="preserve">aimé dans cette leçon ? </w:t>
            </w:r>
          </w:p>
          <w:p w:rsidR="009649AB" w:rsidRPr="009649AB" w:rsidRDefault="009649AB" w:rsidP="005D0F88">
            <w:pPr>
              <w:pStyle w:val="a9"/>
              <w:numPr>
                <w:ilvl w:val="0"/>
                <w:numId w:val="129"/>
              </w:numPr>
              <w:ind w:left="176" w:hanging="176"/>
              <w:rPr>
                <w:rFonts w:ascii="Arial" w:hAnsi="Arial" w:cs="Arial"/>
                <w:color w:val="000000" w:themeColor="text1"/>
                <w:sz w:val="24"/>
                <w:szCs w:val="24"/>
              </w:rPr>
            </w:pPr>
            <w:r w:rsidRPr="009649AB">
              <w:rPr>
                <w:rFonts w:ascii="Arial" w:hAnsi="Arial" w:cs="Arial"/>
                <w:color w:val="000000" w:themeColor="text1"/>
                <w:sz w:val="24"/>
                <w:szCs w:val="24"/>
              </w:rPr>
              <w:t>Qu’est-ce que tu n’as pas aimé ?</w:t>
            </w:r>
          </w:p>
          <w:p w:rsidR="009649AB" w:rsidRPr="009649AB" w:rsidRDefault="009649AB" w:rsidP="005D0F88">
            <w:pPr>
              <w:pStyle w:val="a9"/>
              <w:numPr>
                <w:ilvl w:val="0"/>
                <w:numId w:val="129"/>
              </w:numPr>
              <w:tabs>
                <w:tab w:val="center" w:pos="4536"/>
                <w:tab w:val="left" w:pos="6816"/>
              </w:tabs>
              <w:ind w:left="176" w:hanging="176"/>
              <w:rPr>
                <w:rFonts w:ascii="Arial" w:hAnsi="Arial" w:cs="Arial"/>
                <w:color w:val="000000" w:themeColor="text1"/>
                <w:sz w:val="24"/>
                <w:szCs w:val="24"/>
              </w:rPr>
            </w:pPr>
            <w:r w:rsidRPr="009649AB">
              <w:rPr>
                <w:rFonts w:ascii="Arial" w:hAnsi="Arial" w:cs="Arial"/>
                <w:color w:val="000000" w:themeColor="text1"/>
                <w:sz w:val="24"/>
                <w:szCs w:val="24"/>
              </w:rPr>
              <w:t>Sur quels points voudrais-tu des explications complémentaires ?</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sz w:val="24"/>
                <w:szCs w:val="24"/>
                <w:lang w:eastAsia="ja-JP"/>
              </w:rPr>
            </w:pPr>
            <w:r w:rsidRPr="009649AB">
              <w:rPr>
                <w:rFonts w:ascii="Arial" w:eastAsia="ＭＳ 明朝" w:hAnsi="Arial" w:cs="Arial"/>
                <w:color w:val="000000"/>
                <w:sz w:val="24"/>
                <w:szCs w:val="24"/>
              </w:rPr>
              <w:t xml:space="preserve">Réponses des </w:t>
            </w:r>
            <w:r w:rsidR="005E0264">
              <w:rPr>
                <w:rFonts w:ascii="Arial" w:eastAsia="ＭＳ 明朝" w:hAnsi="Arial" w:cs="Arial"/>
                <w:color w:val="000000"/>
                <w:sz w:val="24"/>
                <w:szCs w:val="24"/>
                <w:lang w:val="fr-CA"/>
              </w:rPr>
              <w:t>apprenant(e)</w:t>
            </w:r>
            <w:r w:rsidRPr="009649AB">
              <w:rPr>
                <w:rFonts w:ascii="Arial" w:eastAsia="ＭＳ 明朝" w:hAnsi="Arial" w:cs="Arial"/>
                <w:color w:val="000000"/>
                <w:sz w:val="24"/>
                <w:szCs w:val="24"/>
                <w:lang w:val="fr-CA"/>
              </w:rPr>
              <w:t>s</w:t>
            </w:r>
            <w:r w:rsidRPr="009649AB">
              <w:rPr>
                <w:rFonts w:ascii="Arial" w:eastAsia="ＭＳ 明朝" w:hAnsi="Arial" w:cs="Arial"/>
                <w:color w:val="000000"/>
                <w:sz w:val="24"/>
                <w:szCs w:val="24"/>
              </w:rPr>
              <w:t>.</w:t>
            </w: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0F38CC">
        <w:trPr>
          <w:jc w:val="center"/>
        </w:trPr>
        <w:tc>
          <w:tcPr>
            <w:tcW w:w="159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714609">
            <w:pPr>
              <w:pStyle w:val="a9"/>
              <w:numPr>
                <w:ilvl w:val="0"/>
                <w:numId w:val="384"/>
              </w:numPr>
              <w:rPr>
                <w:rFonts w:ascii="Arial" w:hAnsi="Arial" w:cs="Arial"/>
                <w:b/>
                <w:color w:val="000000" w:themeColor="text1"/>
                <w:sz w:val="24"/>
                <w:szCs w:val="24"/>
              </w:rPr>
            </w:pPr>
            <w:r w:rsidRPr="009649AB">
              <w:rPr>
                <w:rFonts w:ascii="Arial" w:hAnsi="Arial" w:cs="Arial"/>
                <w:b/>
                <w:color w:val="000000" w:themeColor="text1"/>
                <w:sz w:val="24"/>
                <w:szCs w:val="24"/>
              </w:rPr>
              <w:t>ACTIVITES DE PROLONGEMENT</w:t>
            </w:r>
          </w:p>
        </w:tc>
      </w:tr>
      <w:tr w:rsidR="000F38CC" w:rsidRPr="009649AB" w:rsidTr="000F38CC">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b/>
                <w:color w:val="000000" w:themeColor="text1"/>
                <w:sz w:val="24"/>
                <w:szCs w:val="24"/>
              </w:rPr>
            </w:pPr>
          </w:p>
        </w:tc>
        <w:tc>
          <w:tcPr>
            <w:tcW w:w="5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A partir de ce que vous venez d’apprendre donnez des conseils à vos amis pour les aider à éviter la déformation de la colonne vertébrale.</w:t>
            </w:r>
          </w:p>
        </w:tc>
        <w:tc>
          <w:tcPr>
            <w:tcW w:w="3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c>
          <w:tcPr>
            <w:tcW w:w="5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bl>
    <w:p w:rsidR="009649AB" w:rsidRDefault="009649AB" w:rsidP="009649AB">
      <w:pPr>
        <w:spacing w:line="240" w:lineRule="auto"/>
        <w:rPr>
          <w:rFonts w:ascii="Arial" w:hAnsi="Arial" w:cs="Arial"/>
          <w:sz w:val="24"/>
          <w:szCs w:val="24"/>
        </w:rPr>
      </w:pPr>
    </w:p>
    <w:p w:rsidR="009649AB" w:rsidRDefault="009649AB" w:rsidP="009649AB">
      <w:pPr>
        <w:rPr>
          <w:rFonts w:ascii="Arial" w:hAnsi="Arial" w:cs="Arial"/>
          <w:sz w:val="24"/>
          <w:szCs w:val="24"/>
        </w:rPr>
      </w:pPr>
      <w:r>
        <w:rPr>
          <w:rFonts w:ascii="Arial" w:hAnsi="Arial" w:cs="Arial"/>
          <w:sz w:val="24"/>
          <w:szCs w:val="24"/>
        </w:rPr>
        <w:br w:type="page"/>
      </w:r>
    </w:p>
    <w:p w:rsidR="009649AB" w:rsidRDefault="009649AB" w:rsidP="009649AB">
      <w:pPr>
        <w:spacing w:after="0"/>
        <w:jc w:val="both"/>
        <w:rPr>
          <w:rFonts w:ascii="Arial" w:hAnsi="Arial" w:cs="Arial"/>
          <w:color w:val="000000" w:themeColor="text1"/>
          <w:sz w:val="24"/>
          <w:szCs w:val="24"/>
        </w:rPr>
      </w:pPr>
      <w:r>
        <w:rPr>
          <w:rFonts w:ascii="Arial" w:hAnsi="Arial" w:cs="Arial"/>
          <w:b/>
          <w:color w:val="000000" w:themeColor="text1"/>
          <w:sz w:val="24"/>
          <w:szCs w:val="24"/>
        </w:rPr>
        <w:lastRenderedPageBreak/>
        <w:t>Classe</w:t>
      </w:r>
      <w:r w:rsidR="007B6A1D">
        <w:rPr>
          <w:rFonts w:ascii="Arial" w:hAnsi="Arial" w:cs="Arial"/>
          <w:b/>
          <w:color w:val="000000" w:themeColor="text1"/>
          <w:sz w:val="24"/>
          <w:szCs w:val="24"/>
        </w:rPr>
        <w:t xml:space="preserve"> </w:t>
      </w:r>
      <w:r>
        <w:rPr>
          <w:rFonts w:ascii="Arial" w:hAnsi="Arial" w:cs="Arial"/>
          <w:color w:val="000000" w:themeColor="text1"/>
          <w:sz w:val="24"/>
          <w:szCs w:val="24"/>
        </w:rPr>
        <w:t> : CM2</w:t>
      </w:r>
    </w:p>
    <w:p w:rsidR="009649AB" w:rsidRDefault="009649AB" w:rsidP="009649AB">
      <w:pPr>
        <w:spacing w:after="0"/>
        <w:jc w:val="both"/>
        <w:rPr>
          <w:rFonts w:ascii="Arial" w:hAnsi="Arial" w:cs="Arial"/>
          <w:color w:val="000000" w:themeColor="text1"/>
          <w:sz w:val="24"/>
          <w:szCs w:val="24"/>
        </w:rPr>
      </w:pPr>
      <w:r>
        <w:rPr>
          <w:rFonts w:ascii="Arial" w:hAnsi="Arial" w:cs="Arial"/>
          <w:b/>
          <w:color w:val="000000" w:themeColor="text1"/>
          <w:sz w:val="24"/>
          <w:szCs w:val="24"/>
        </w:rPr>
        <w:t>Matière</w:t>
      </w:r>
      <w:r>
        <w:rPr>
          <w:rFonts w:ascii="Arial" w:hAnsi="Arial" w:cs="Arial"/>
          <w:color w:val="000000" w:themeColor="text1"/>
          <w:sz w:val="24"/>
          <w:szCs w:val="24"/>
        </w:rPr>
        <w:t xml:space="preserve"> : </w:t>
      </w:r>
      <w:r w:rsidR="007B6A1D">
        <w:rPr>
          <w:rFonts w:ascii="Arial" w:hAnsi="Arial" w:cs="Arial"/>
          <w:color w:val="000000" w:themeColor="text1"/>
          <w:sz w:val="24"/>
          <w:szCs w:val="24"/>
        </w:rPr>
        <w:t>Sciences d’observation</w:t>
      </w:r>
    </w:p>
    <w:p w:rsidR="009649AB" w:rsidRDefault="009649AB" w:rsidP="009649AB">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rPr>
        <w:t>Thème </w:t>
      </w:r>
      <w:r w:rsidR="007B6A1D">
        <w:rPr>
          <w:rFonts w:ascii="Arial" w:hAnsi="Arial" w:cs="Arial"/>
          <w:b/>
          <w:color w:val="000000" w:themeColor="text1"/>
          <w:sz w:val="24"/>
          <w:szCs w:val="24"/>
        </w:rPr>
        <w:t xml:space="preserve"> </w:t>
      </w:r>
      <w:r>
        <w:rPr>
          <w:rFonts w:ascii="Arial" w:hAnsi="Arial" w:cs="Arial"/>
          <w:color w:val="000000" w:themeColor="text1"/>
          <w:sz w:val="24"/>
          <w:szCs w:val="24"/>
        </w:rPr>
        <w:t xml:space="preserve">: </w:t>
      </w:r>
      <w:r w:rsidR="009E5347">
        <w:rPr>
          <w:rFonts w:ascii="Arial" w:eastAsia="ＭＳ 明朝" w:hAnsi="Arial" w:cs="Arial"/>
          <w:color w:val="000000"/>
          <w:sz w:val="24"/>
          <w:szCs w:val="24"/>
          <w:lang w:eastAsia="ja-JP"/>
        </w:rPr>
        <w:t>L</w:t>
      </w:r>
      <w:r w:rsidR="009E5347">
        <w:rPr>
          <w:rFonts w:ascii="Arial" w:eastAsia="ＭＳ 明朝" w:hAnsi="Arial" w:cs="Arial"/>
          <w:color w:val="000000"/>
          <w:sz w:val="24"/>
          <w:szCs w:val="24"/>
        </w:rPr>
        <w:t>e corps humain et son hygiène</w:t>
      </w:r>
    </w:p>
    <w:p w:rsidR="009649AB" w:rsidRDefault="009649AB" w:rsidP="009649AB">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rPr>
        <w:t>Titre</w:t>
      </w:r>
      <w:r>
        <w:rPr>
          <w:rFonts w:ascii="Arial" w:hAnsi="Arial" w:cs="Arial"/>
          <w:color w:val="000000" w:themeColor="text1"/>
          <w:sz w:val="24"/>
          <w:szCs w:val="24"/>
        </w:rPr>
        <w:t> </w:t>
      </w:r>
      <w:r w:rsidR="007B6A1D">
        <w:rPr>
          <w:rFonts w:ascii="Arial" w:hAnsi="Arial" w:cs="Arial"/>
          <w:color w:val="000000" w:themeColor="text1"/>
          <w:sz w:val="24"/>
          <w:szCs w:val="24"/>
        </w:rPr>
        <w:t xml:space="preserve"> </w:t>
      </w:r>
      <w:r w:rsidR="000F38CC">
        <w:rPr>
          <w:rFonts w:ascii="Arial" w:hAnsi="Arial" w:cs="Arial" w:hint="eastAsia"/>
          <w:color w:val="000000" w:themeColor="text1"/>
          <w:sz w:val="24"/>
          <w:szCs w:val="24"/>
          <w:lang w:eastAsia="ja-JP"/>
        </w:rPr>
        <w:t xml:space="preserve">   </w:t>
      </w:r>
      <w:r>
        <w:rPr>
          <w:rFonts w:ascii="Arial" w:hAnsi="Arial" w:cs="Arial"/>
          <w:color w:val="000000" w:themeColor="text1"/>
          <w:sz w:val="24"/>
          <w:szCs w:val="24"/>
        </w:rPr>
        <w:t xml:space="preserve"> : Les articulations et les muscles</w:t>
      </w:r>
    </w:p>
    <w:p w:rsidR="009649AB" w:rsidRDefault="009649AB" w:rsidP="009649AB">
      <w:pPr>
        <w:jc w:val="both"/>
        <w:rPr>
          <w:rFonts w:ascii="Arial" w:hAnsi="Arial" w:cs="Arial"/>
          <w:color w:val="000000" w:themeColor="text1"/>
          <w:sz w:val="24"/>
          <w:szCs w:val="24"/>
          <w:lang w:eastAsia="ja-JP"/>
        </w:rPr>
      </w:pPr>
      <w:r>
        <w:rPr>
          <w:rFonts w:ascii="Arial" w:hAnsi="Arial" w:cs="Arial"/>
          <w:b/>
          <w:color w:val="000000" w:themeColor="text1"/>
          <w:sz w:val="24"/>
          <w:szCs w:val="24"/>
        </w:rPr>
        <w:t>Durée de la leçon</w:t>
      </w:r>
      <w:r>
        <w:rPr>
          <w:rFonts w:ascii="Arial" w:hAnsi="Arial" w:cs="Arial"/>
          <w:color w:val="000000" w:themeColor="text1"/>
          <w:sz w:val="24"/>
          <w:szCs w:val="24"/>
        </w:rPr>
        <w:t> : 60 mn</w:t>
      </w:r>
    </w:p>
    <w:p w:rsidR="009649AB" w:rsidRDefault="0093297F" w:rsidP="009649AB">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Notre corps est constitué d’organes qui jouent différents rôles. Nous jouons au ballon, courons, sans pour autant connaître les éléments qui permettent de faire ces mouvements. Il importe alors de bien les connaître pour pouvoir en prendre soin correctement. C’est pourquoi après le squelette et les os, aujourd’hui nous allons étudier les articulations et les muscles ainsi que leurs accidents et les précautions requises.</w:t>
      </w:r>
    </w:p>
    <w:p w:rsidR="009649AB" w:rsidRDefault="009649AB" w:rsidP="009649AB">
      <w:pPr>
        <w:spacing w:after="0"/>
        <w:jc w:val="both"/>
        <w:rPr>
          <w:rFonts w:ascii="Arial" w:hAnsi="Arial" w:cs="Arial"/>
          <w:b/>
          <w:color w:val="000000" w:themeColor="text1"/>
          <w:sz w:val="24"/>
          <w:szCs w:val="24"/>
          <w:u w:val="single"/>
        </w:rPr>
      </w:pPr>
      <w:r>
        <w:rPr>
          <w:rFonts w:ascii="Arial" w:hAnsi="Arial" w:cs="Arial"/>
          <w:b/>
          <w:color w:val="000000" w:themeColor="text1"/>
          <w:sz w:val="24"/>
          <w:szCs w:val="24"/>
          <w:u w:val="single"/>
        </w:rPr>
        <w:t>Objectifs spécifiques</w:t>
      </w:r>
    </w:p>
    <w:p w:rsidR="009649AB" w:rsidRDefault="009649AB" w:rsidP="009649AB">
      <w:p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A l’issue de la séance, </w:t>
      </w:r>
      <w:r w:rsidR="0093297F">
        <w:rPr>
          <w:rFonts w:ascii="Arial" w:hAnsi="Arial" w:cs="Arial"/>
          <w:color w:val="000000" w:themeColor="text1"/>
          <w:sz w:val="24"/>
          <w:szCs w:val="24"/>
        </w:rPr>
        <w:t>l’</w:t>
      </w:r>
      <w:r w:rsidR="005E0264">
        <w:rPr>
          <w:rFonts w:ascii="Arial" w:hAnsi="Arial" w:cs="Arial"/>
          <w:color w:val="000000" w:themeColor="text1"/>
          <w:sz w:val="24"/>
          <w:szCs w:val="24"/>
        </w:rPr>
        <w:t>apprenant(e)</w:t>
      </w:r>
      <w:r w:rsidR="0093297F">
        <w:rPr>
          <w:rFonts w:ascii="Arial" w:hAnsi="Arial" w:cs="Arial"/>
          <w:color w:val="000000" w:themeColor="text1"/>
          <w:sz w:val="24"/>
          <w:szCs w:val="24"/>
        </w:rPr>
        <w:t xml:space="preserve"> doit être capable</w:t>
      </w:r>
      <w:r>
        <w:rPr>
          <w:rFonts w:ascii="Arial" w:hAnsi="Arial" w:cs="Arial"/>
          <w:color w:val="000000" w:themeColor="text1"/>
          <w:sz w:val="24"/>
          <w:szCs w:val="24"/>
        </w:rPr>
        <w:t xml:space="preserve"> </w:t>
      </w:r>
      <w:r w:rsidR="0093297F">
        <w:rPr>
          <w:rFonts w:ascii="Arial" w:hAnsi="Arial" w:cs="Arial"/>
          <w:color w:val="000000" w:themeColor="text1"/>
          <w:sz w:val="24"/>
          <w:szCs w:val="24"/>
        </w:rPr>
        <w:t xml:space="preserve">de / d’ </w:t>
      </w:r>
      <w:r>
        <w:rPr>
          <w:rFonts w:ascii="Arial" w:hAnsi="Arial" w:cs="Arial"/>
          <w:color w:val="000000" w:themeColor="text1"/>
          <w:sz w:val="24"/>
          <w:szCs w:val="24"/>
        </w:rPr>
        <w:t>:</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dire ce que c’est qu’une articulation avec des exemples</w:t>
      </w:r>
      <w:r w:rsidR="000F38CC">
        <w:rPr>
          <w:rFonts w:ascii="Arial" w:hAnsi="Arial" w:cs="Arial" w:hint="eastAsia"/>
          <w:color w:val="000000"/>
          <w:sz w:val="24"/>
          <w:szCs w:val="24"/>
          <w:lang w:eastAsia="ja-JP"/>
        </w:rPr>
        <w:t xml:space="preserve"> </w:t>
      </w:r>
      <w:r>
        <w:rPr>
          <w:rFonts w:ascii="Arial" w:eastAsia="Calibri" w:hAnsi="Arial" w:cs="Arial"/>
          <w:color w:val="000000"/>
          <w:sz w:val="24"/>
          <w:szCs w:val="24"/>
        </w:rPr>
        <w:t>;</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ＭＳ 明朝" w:hAnsi="Arial" w:cs="Arial"/>
          <w:color w:val="000000"/>
          <w:sz w:val="24"/>
          <w:szCs w:val="24"/>
        </w:rPr>
        <w:t>identifier un muscle rouge et un muscle blanc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ＭＳ 明朝" w:hAnsi="Arial" w:cs="Arial"/>
          <w:color w:val="000000"/>
          <w:sz w:val="24"/>
          <w:szCs w:val="24"/>
        </w:rPr>
        <w:t>décrire un muscle rouge long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montrer comment s’effectuent les mouvements ;</w:t>
      </w:r>
    </w:p>
    <w:p w:rsidR="009649AB" w:rsidRDefault="009649AB" w:rsidP="000D24C9">
      <w:pPr>
        <w:numPr>
          <w:ilvl w:val="0"/>
          <w:numId w:val="130"/>
        </w:numPr>
        <w:ind w:left="426" w:hanging="284"/>
        <w:jc w:val="both"/>
        <w:rPr>
          <w:rFonts w:ascii="Arial" w:eastAsia="Calibri" w:hAnsi="Arial" w:cs="Arial"/>
          <w:color w:val="000000"/>
          <w:sz w:val="24"/>
          <w:szCs w:val="24"/>
        </w:rPr>
      </w:pPr>
      <w:r>
        <w:rPr>
          <w:rFonts w:ascii="Arial" w:eastAsia="Calibri" w:hAnsi="Arial" w:cs="Arial"/>
          <w:color w:val="000000"/>
          <w:sz w:val="24"/>
          <w:szCs w:val="24"/>
        </w:rPr>
        <w:t>indiquer les mesures d’hygiène à prendre pour les muscles.</w:t>
      </w:r>
    </w:p>
    <w:p w:rsidR="009649AB" w:rsidRDefault="009649AB" w:rsidP="000F38CC">
      <w:pPr>
        <w:spacing w:after="0"/>
        <w:jc w:val="both"/>
        <w:rPr>
          <w:rFonts w:ascii="Arial" w:hAnsi="Arial" w:cs="Arial"/>
          <w:b/>
          <w:color w:val="000000" w:themeColor="text1"/>
          <w:sz w:val="24"/>
          <w:szCs w:val="24"/>
          <w:u w:val="single"/>
        </w:rPr>
      </w:pPr>
      <w:r>
        <w:rPr>
          <w:rFonts w:ascii="Arial" w:hAnsi="Arial" w:cs="Arial"/>
          <w:b/>
          <w:color w:val="000000" w:themeColor="text1"/>
          <w:sz w:val="24"/>
          <w:szCs w:val="24"/>
          <w:u w:val="single"/>
        </w:rPr>
        <w:t>Matériel :</w:t>
      </w:r>
    </w:p>
    <w:p w:rsidR="009649AB" w:rsidRDefault="009649AB" w:rsidP="006D3C1E">
      <w:pPr>
        <w:numPr>
          <w:ilvl w:val="0"/>
          <w:numId w:val="131"/>
        </w:numPr>
        <w:spacing w:after="0"/>
        <w:ind w:left="1560" w:hanging="1200"/>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xml:space="preserve">: tableau, craie, </w:t>
      </w:r>
      <w:r w:rsidR="00C24558">
        <w:rPr>
          <w:rFonts w:ascii="Arial" w:eastAsia="Calibri" w:hAnsi="Arial" w:cs="Arial"/>
          <w:color w:val="000000"/>
          <w:sz w:val="24"/>
          <w:szCs w:val="24"/>
        </w:rPr>
        <w:t>livre de l’élève</w:t>
      </w:r>
      <w:r>
        <w:rPr>
          <w:rFonts w:ascii="Arial" w:eastAsia="Calibri" w:hAnsi="Arial" w:cs="Arial"/>
          <w:color w:val="000000"/>
          <w:sz w:val="24"/>
          <w:szCs w:val="24"/>
        </w:rPr>
        <w:t xml:space="preserve"> page 10, planche scientifique, schémas de l’articulation et du muscle rouge, morceau de viande </w:t>
      </w:r>
      <w:r w:rsidR="00812BD0">
        <w:rPr>
          <w:rFonts w:ascii="Arial" w:eastAsia="Calibri" w:hAnsi="Arial" w:cs="Arial"/>
          <w:color w:val="000000"/>
          <w:sz w:val="24"/>
          <w:szCs w:val="24"/>
        </w:rPr>
        <w:t>rouge, de</w:t>
      </w:r>
      <w:r>
        <w:rPr>
          <w:rFonts w:ascii="Arial" w:eastAsia="Calibri" w:hAnsi="Arial" w:cs="Arial"/>
          <w:color w:val="000000"/>
          <w:sz w:val="24"/>
          <w:szCs w:val="24"/>
        </w:rPr>
        <w:t xml:space="preserve"> l’intestin et de l’estomac d’un animal, des articulations d’animaux prises chez les bouchers.</w:t>
      </w:r>
    </w:p>
    <w:p w:rsidR="009649AB" w:rsidRDefault="009649AB" w:rsidP="000F38CC">
      <w:pPr>
        <w:numPr>
          <w:ilvl w:val="0"/>
          <w:numId w:val="131"/>
        </w:numPr>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xml:space="preserve"> : cahier de brouillon, ardoise géante, crayon de papier, </w:t>
      </w:r>
      <w:r w:rsidR="00C7286C">
        <w:rPr>
          <w:rFonts w:ascii="Arial" w:eastAsia="Calibri" w:hAnsi="Arial" w:cs="Arial"/>
          <w:color w:val="000000"/>
          <w:sz w:val="24"/>
          <w:szCs w:val="24"/>
        </w:rPr>
        <w:t>livre de l’élève</w:t>
      </w:r>
      <w:r>
        <w:rPr>
          <w:rFonts w:ascii="Arial" w:eastAsia="Calibri" w:hAnsi="Arial" w:cs="Arial"/>
          <w:color w:val="000000"/>
          <w:sz w:val="24"/>
          <w:szCs w:val="24"/>
        </w:rPr>
        <w:t xml:space="preserve"> CM.</w:t>
      </w:r>
    </w:p>
    <w:p w:rsidR="009649AB" w:rsidRDefault="009649AB" w:rsidP="009649AB">
      <w:pPr>
        <w:spacing w:after="0"/>
        <w:jc w:val="both"/>
        <w:rPr>
          <w:rFonts w:ascii="Arial" w:hAnsi="Arial" w:cs="Arial"/>
          <w:b/>
          <w:color w:val="000000" w:themeColor="text1"/>
          <w:sz w:val="24"/>
          <w:szCs w:val="24"/>
          <w:u w:val="single"/>
          <w:lang w:eastAsia="ja-JP"/>
        </w:rPr>
      </w:pPr>
      <w:r>
        <w:rPr>
          <w:rFonts w:ascii="Arial" w:hAnsi="Arial" w:cs="Arial"/>
          <w:b/>
          <w:color w:val="000000" w:themeColor="text1"/>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pages</w:t>
      </w:r>
      <w:r w:rsidR="0092419A">
        <w:rPr>
          <w:rFonts w:ascii="Arial" w:eastAsia="Calibri" w:hAnsi="Arial" w:cs="Arial"/>
          <w:color w:val="000000"/>
          <w:sz w:val="24"/>
          <w:szCs w:val="24"/>
        </w:rPr>
        <w:t xml:space="preserve"> </w:t>
      </w:r>
      <w:r w:rsidR="009649AB">
        <w:rPr>
          <w:rFonts w:ascii="Arial" w:eastAsia="Calibri" w:hAnsi="Arial" w:cs="Arial"/>
          <w:color w:val="000000"/>
          <w:sz w:val="24"/>
          <w:szCs w:val="24"/>
        </w:rPr>
        <w:t>10-11</w:t>
      </w:r>
      <w:r w:rsidR="00466B8E">
        <w:rPr>
          <w:rFonts w:ascii="Arial" w:eastAsia="Calibri" w:hAnsi="Arial" w:cs="Arial"/>
          <w:color w:val="000000"/>
          <w:sz w:val="24"/>
          <w:szCs w:val="24"/>
        </w:rPr>
        <w:t>.</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w:t>
      </w:r>
      <w:r w:rsidR="00466B8E">
        <w:rPr>
          <w:rFonts w:ascii="Arial" w:eastAsia="Calibri" w:hAnsi="Arial" w:cs="Arial"/>
          <w:color w:val="000000"/>
          <w:sz w:val="24"/>
          <w:szCs w:val="24"/>
        </w:rPr>
        <w:t>s</w:t>
      </w:r>
      <w:r w:rsidR="009649AB">
        <w:rPr>
          <w:rFonts w:ascii="Arial" w:eastAsia="Calibri" w:hAnsi="Arial" w:cs="Arial"/>
          <w:color w:val="000000"/>
          <w:sz w:val="24"/>
          <w:szCs w:val="24"/>
        </w:rPr>
        <w:t xml:space="preserve"> </w:t>
      </w:r>
      <w:r w:rsidR="00466B8E">
        <w:rPr>
          <w:rFonts w:ascii="Arial" w:eastAsia="Calibri" w:hAnsi="Arial" w:cs="Arial"/>
          <w:color w:val="000000"/>
          <w:sz w:val="24"/>
          <w:szCs w:val="24"/>
        </w:rPr>
        <w:t>21-23.</w:t>
      </w:r>
    </w:p>
    <w:p w:rsidR="009649AB" w:rsidRDefault="009649AB" w:rsidP="009649AB">
      <w:pPr>
        <w:rPr>
          <w:rFonts w:ascii="Arial" w:hAnsi="Arial" w:cs="Arial"/>
          <w:b/>
          <w:color w:val="000000" w:themeColor="text1"/>
          <w:sz w:val="24"/>
          <w:szCs w:val="24"/>
        </w:rPr>
      </w:pPr>
      <w:r>
        <w:rPr>
          <w:rFonts w:ascii="Arial" w:hAnsi="Arial" w:cs="Arial"/>
          <w:b/>
          <w:color w:val="000000" w:themeColor="text1"/>
          <w:sz w:val="24"/>
          <w:szCs w:val="24"/>
        </w:rPr>
        <w:br w:type="page"/>
      </w:r>
    </w:p>
    <w:p w:rsidR="009649AB" w:rsidRDefault="009649AB" w:rsidP="009649AB">
      <w:pPr>
        <w:spacing w:after="0"/>
        <w:contextualSpacing/>
        <w:jc w:val="both"/>
        <w:rPr>
          <w:rFonts w:ascii="Arial" w:eastAsia="Calibri" w:hAnsi="Arial" w:cs="Arial"/>
          <w:color w:val="000000"/>
          <w:sz w:val="24"/>
          <w:szCs w:val="24"/>
        </w:rPr>
      </w:pPr>
      <w:r>
        <w:rPr>
          <w:rFonts w:ascii="Arial" w:hAnsi="Arial" w:cs="Arial"/>
          <w:b/>
          <w:color w:val="000000" w:themeColor="text1"/>
          <w:sz w:val="24"/>
          <w:szCs w:val="24"/>
        </w:rPr>
        <w:lastRenderedPageBreak/>
        <w:t>DEROULEMENT DE LA LEÇON</w:t>
      </w:r>
    </w:p>
    <w:tbl>
      <w:tblPr>
        <w:tblStyle w:val="ac"/>
        <w:tblW w:w="16068" w:type="dxa"/>
        <w:jc w:val="center"/>
        <w:tblLayout w:type="fixed"/>
        <w:tblLook w:val="04A0" w:firstRow="1" w:lastRow="0" w:firstColumn="1" w:lastColumn="0" w:noHBand="0" w:noVBand="1"/>
      </w:tblPr>
      <w:tblGrid>
        <w:gridCol w:w="2022"/>
        <w:gridCol w:w="5390"/>
        <w:gridCol w:w="3570"/>
        <w:gridCol w:w="5086"/>
      </w:tblGrid>
      <w:tr w:rsidR="009649AB" w:rsidRPr="009649AB" w:rsidTr="009A37BB">
        <w:trPr>
          <w:jc w:val="center"/>
        </w:trPr>
        <w:tc>
          <w:tcPr>
            <w:tcW w:w="20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E</w:t>
            </w:r>
            <w:r w:rsidRPr="009649AB">
              <w:rPr>
                <w:rFonts w:ascii="Arial" w:hAnsi="Arial" w:cs="Arial"/>
                <w:b/>
                <w:color w:val="000000" w:themeColor="text1"/>
                <w:sz w:val="24"/>
                <w:szCs w:val="24"/>
                <w:lang w:eastAsia="ja-JP"/>
              </w:rPr>
              <w:t>tape / Durée</w:t>
            </w:r>
          </w:p>
        </w:tc>
        <w:tc>
          <w:tcPr>
            <w:tcW w:w="89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Activités d’</w:t>
            </w:r>
            <w:r w:rsidR="0093297F">
              <w:rPr>
                <w:rFonts w:ascii="Arial" w:hAnsi="Arial" w:cs="Arial"/>
                <w:b/>
                <w:color w:val="000000" w:themeColor="text1"/>
                <w:sz w:val="24"/>
                <w:szCs w:val="24"/>
              </w:rPr>
              <w:t>enseignement / apprentissage</w:t>
            </w:r>
          </w:p>
        </w:tc>
        <w:tc>
          <w:tcPr>
            <w:tcW w:w="50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Point d’</w:t>
            </w:r>
            <w:r w:rsidR="0093297F">
              <w:rPr>
                <w:rFonts w:ascii="Arial" w:hAnsi="Arial" w:cs="Arial"/>
                <w:b/>
                <w:color w:val="000000" w:themeColor="text1"/>
                <w:sz w:val="24"/>
                <w:szCs w:val="24"/>
              </w:rPr>
              <w:t>enseignement / apprentissage</w:t>
            </w:r>
          </w:p>
        </w:tc>
      </w:tr>
      <w:tr w:rsidR="009649AB" w:rsidRPr="009649AB" w:rsidTr="009A37BB">
        <w:trPr>
          <w:jc w:val="center"/>
        </w:trPr>
        <w:tc>
          <w:tcPr>
            <w:tcW w:w="20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rPr>
                <w:rFonts w:ascii="Arial" w:hAnsi="Arial" w:cs="Arial"/>
                <w:b/>
                <w:color w:val="000000" w:themeColor="text1"/>
                <w:sz w:val="24"/>
                <w:szCs w:val="24"/>
              </w:rPr>
            </w:pP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812BD0" w:rsidP="00812BD0">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Rôle de l’enseig</w:t>
            </w:r>
            <w:r w:rsidR="009649AB" w:rsidRPr="009649AB">
              <w:rPr>
                <w:rFonts w:ascii="Arial" w:hAnsi="Arial" w:cs="Arial"/>
                <w:b/>
                <w:color w:val="000000" w:themeColor="text1"/>
                <w:sz w:val="24"/>
                <w:szCs w:val="24"/>
              </w:rPr>
              <w:t>nant</w:t>
            </w:r>
            <w:r>
              <w:rPr>
                <w:rFonts w:ascii="Arial" w:hAnsi="Arial" w:cs="Arial"/>
                <w:b/>
                <w:color w:val="000000" w:themeColor="text1"/>
                <w:sz w:val="24"/>
                <w:szCs w:val="24"/>
              </w:rPr>
              <w:t>(e)</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 xml:space="preserve">Activités / attitudes des </w:t>
            </w:r>
            <w:r w:rsidR="005E0264">
              <w:rPr>
                <w:rFonts w:ascii="Arial" w:hAnsi="Arial" w:cs="Arial"/>
                <w:b/>
                <w:color w:val="000000" w:themeColor="text1"/>
                <w:sz w:val="24"/>
                <w:szCs w:val="24"/>
              </w:rPr>
              <w:t>apprenant(e)</w:t>
            </w:r>
            <w:r>
              <w:rPr>
                <w:rFonts w:ascii="Arial" w:hAnsi="Arial" w:cs="Arial"/>
                <w:b/>
                <w:color w:val="000000" w:themeColor="text1"/>
                <w:sz w:val="24"/>
                <w:szCs w:val="24"/>
              </w:rPr>
              <w:t>s</w:t>
            </w:r>
          </w:p>
        </w:tc>
        <w:tc>
          <w:tcPr>
            <w:tcW w:w="50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rPr>
                <w:rFonts w:ascii="Arial" w:hAnsi="Arial" w:cs="Arial"/>
                <w:b/>
                <w:color w:val="000000" w:themeColor="text1"/>
                <w:sz w:val="24"/>
                <w:szCs w:val="24"/>
              </w:rPr>
            </w:pPr>
          </w:p>
        </w:tc>
      </w:tr>
      <w:tr w:rsidR="009649AB" w:rsidRPr="009649AB" w:rsidTr="009A37BB">
        <w:trPr>
          <w:jc w:val="center"/>
        </w:trPr>
        <w:tc>
          <w:tcPr>
            <w:tcW w:w="16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D0F88">
            <w:pPr>
              <w:pStyle w:val="a9"/>
              <w:numPr>
                <w:ilvl w:val="0"/>
                <w:numId w:val="132"/>
              </w:num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INTRODUCTION (5 mn)</w:t>
            </w:r>
          </w:p>
        </w:tc>
      </w:tr>
      <w:tr w:rsidR="009649AB" w:rsidRPr="009649AB" w:rsidTr="009A37BB">
        <w:trPr>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Rappel des prérequis</w:t>
            </w:r>
          </w:p>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(4 mn)</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Oral :</w:t>
            </w:r>
            <w:r w:rsidR="000D24C9">
              <w:rPr>
                <w:rFonts w:ascii="Arial" w:hAnsi="Arial" w:cs="Arial" w:hint="eastAsia"/>
                <w:color w:val="000000" w:themeColor="text1"/>
                <w:sz w:val="24"/>
                <w:szCs w:val="24"/>
                <w:lang w:eastAsia="ja-JP"/>
              </w:rPr>
              <w:t xml:space="preserve"> </w:t>
            </w:r>
            <w:r w:rsidRPr="009649AB">
              <w:rPr>
                <w:rFonts w:ascii="Arial" w:hAnsi="Arial" w:cs="Arial"/>
                <w:color w:val="000000" w:themeColor="text1"/>
                <w:sz w:val="24"/>
                <w:szCs w:val="24"/>
              </w:rPr>
              <w:t>Qu’est ce que le squelette ?</w:t>
            </w:r>
          </w:p>
          <w:p w:rsidR="009649AB" w:rsidRPr="000D24C9" w:rsidRDefault="009649AB">
            <w:pPr>
              <w:rPr>
                <w:rFonts w:ascii="Arial" w:hAnsi="Arial" w:cs="Arial"/>
                <w:color w:val="000000" w:themeColor="text1"/>
                <w:sz w:val="24"/>
                <w:szCs w:val="24"/>
                <w:lang w:eastAsia="ja-JP"/>
              </w:rPr>
            </w:pPr>
          </w:p>
          <w:p w:rsidR="009649AB" w:rsidRPr="009649AB" w:rsidRDefault="009649AB">
            <w:pPr>
              <w:rPr>
                <w:rFonts w:ascii="Arial" w:hAnsi="Arial" w:cs="Arial"/>
                <w:color w:val="000000" w:themeColor="text1"/>
                <w:sz w:val="24"/>
                <w:szCs w:val="24"/>
                <w:lang w:eastAsia="ja-JP"/>
              </w:rPr>
            </w:pPr>
          </w:p>
          <w:p w:rsidR="009649AB" w:rsidRPr="009649AB" w:rsidRDefault="009649AB">
            <w:pPr>
              <w:rPr>
                <w:rFonts w:ascii="Arial" w:hAnsi="Arial" w:cs="Arial"/>
                <w:color w:val="000000" w:themeColor="text1"/>
                <w:sz w:val="24"/>
                <w:szCs w:val="24"/>
                <w:lang w:eastAsia="ja-JP"/>
              </w:rPr>
            </w:pPr>
          </w:p>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Ecrit :</w:t>
            </w:r>
            <w:r w:rsidR="000D24C9">
              <w:rPr>
                <w:rFonts w:ascii="Arial" w:hAnsi="Arial" w:cs="Arial" w:hint="eastAsia"/>
                <w:color w:val="000000" w:themeColor="text1"/>
                <w:sz w:val="24"/>
                <w:szCs w:val="24"/>
                <w:lang w:eastAsia="ja-JP"/>
              </w:rPr>
              <w:t xml:space="preserve"> </w:t>
            </w:r>
            <w:r w:rsidRPr="009649AB">
              <w:rPr>
                <w:rFonts w:ascii="Arial" w:hAnsi="Arial" w:cs="Arial"/>
                <w:color w:val="000000" w:themeColor="text1"/>
                <w:sz w:val="24"/>
                <w:szCs w:val="24"/>
              </w:rPr>
              <w:t>De quoi se compose l’os ?</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0D24C9">
            <w:pPr>
              <w:pStyle w:val="a9"/>
              <w:numPr>
                <w:ilvl w:val="0"/>
                <w:numId w:val="133"/>
              </w:numPr>
              <w:tabs>
                <w:tab w:val="center" w:pos="4536"/>
                <w:tab w:val="left" w:pos="6816"/>
              </w:tabs>
              <w:ind w:left="148" w:hanging="148"/>
              <w:rPr>
                <w:rFonts w:ascii="Arial" w:eastAsia="ＭＳ 明朝" w:hAnsi="Arial" w:cs="Arial"/>
                <w:color w:val="000000"/>
                <w:sz w:val="24"/>
                <w:szCs w:val="24"/>
              </w:rPr>
            </w:pPr>
            <w:r w:rsidRPr="009649AB">
              <w:rPr>
                <w:rFonts w:ascii="Arial" w:eastAsia="ＭＳ 明朝" w:hAnsi="Arial" w:cs="Arial"/>
                <w:color w:val="000000"/>
                <w:sz w:val="24"/>
                <w:szCs w:val="24"/>
              </w:rPr>
              <w:t>Le squelette est composé de l’ensemble des os du corps. C’est la charpente osseuse qui soutient le corps.</w:t>
            </w:r>
          </w:p>
          <w:p w:rsidR="009649AB" w:rsidRPr="009649AB" w:rsidRDefault="009649AB" w:rsidP="000D24C9">
            <w:pPr>
              <w:pStyle w:val="a9"/>
              <w:numPr>
                <w:ilvl w:val="0"/>
                <w:numId w:val="133"/>
              </w:numPr>
              <w:tabs>
                <w:tab w:val="center" w:pos="4536"/>
                <w:tab w:val="left" w:pos="6816"/>
              </w:tabs>
              <w:ind w:left="148" w:hanging="148"/>
              <w:rPr>
                <w:rFonts w:ascii="Arial" w:eastAsia="ＭＳ 明朝" w:hAnsi="Arial" w:cs="Arial"/>
                <w:color w:val="000000"/>
                <w:sz w:val="24"/>
                <w:szCs w:val="24"/>
              </w:rPr>
            </w:pPr>
            <w:r w:rsidRPr="009649AB">
              <w:rPr>
                <w:rFonts w:ascii="Arial" w:hAnsi="Arial" w:cs="Arial"/>
                <w:color w:val="000000" w:themeColor="text1"/>
                <w:sz w:val="24"/>
                <w:szCs w:val="24"/>
              </w:rPr>
              <w:t>L’osséine et le calcaire.</w:t>
            </w: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9A37BB">
        <w:trPr>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 xml:space="preserve">Motivation </w:t>
            </w:r>
          </w:p>
          <w:p w:rsidR="009649AB" w:rsidRPr="009649AB" w:rsidRDefault="009649AB">
            <w:pPr>
              <w:tabs>
                <w:tab w:val="center" w:pos="4536"/>
                <w:tab w:val="left" w:pos="6816"/>
              </w:tabs>
              <w:rPr>
                <w:rFonts w:ascii="Arial" w:hAnsi="Arial" w:cs="Arial"/>
                <w:b/>
                <w:color w:val="000000" w:themeColor="text1"/>
                <w:sz w:val="24"/>
                <w:szCs w:val="24"/>
                <w:lang w:val="en-US"/>
              </w:rPr>
            </w:pPr>
            <w:r w:rsidRPr="009649AB">
              <w:rPr>
                <w:rFonts w:ascii="Arial" w:hAnsi="Arial" w:cs="Arial"/>
                <w:b/>
                <w:color w:val="000000" w:themeColor="text1"/>
                <w:sz w:val="24"/>
                <w:szCs w:val="24"/>
              </w:rPr>
              <w:t>(1 mn)</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0F38C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009649AB" w:rsidRPr="009649AB">
              <w:rPr>
                <w:rFonts w:ascii="Arial" w:hAnsi="Arial" w:cs="Arial"/>
                <w:color w:val="000000" w:themeColor="text1"/>
                <w:sz w:val="24"/>
                <w:szCs w:val="24"/>
              </w:rPr>
              <w:t xml:space="preserve"> et des objectifs.</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Ecoute attentive.</w:t>
            </w: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9A37BB">
        <w:trPr>
          <w:jc w:val="center"/>
        </w:trPr>
        <w:tc>
          <w:tcPr>
            <w:tcW w:w="16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D0F88">
            <w:pPr>
              <w:pStyle w:val="a9"/>
              <w:numPr>
                <w:ilvl w:val="0"/>
                <w:numId w:val="132"/>
              </w:numPr>
              <w:rPr>
                <w:rFonts w:ascii="Arial" w:hAnsi="Arial" w:cs="Arial"/>
                <w:b/>
                <w:color w:val="000000" w:themeColor="text1"/>
                <w:sz w:val="24"/>
                <w:szCs w:val="24"/>
              </w:rPr>
            </w:pPr>
            <w:r w:rsidRPr="009649AB">
              <w:rPr>
                <w:rFonts w:ascii="Arial" w:hAnsi="Arial" w:cs="Arial"/>
                <w:b/>
                <w:color w:val="000000" w:themeColor="text1"/>
                <w:sz w:val="24"/>
                <w:szCs w:val="24"/>
              </w:rPr>
              <w:t>DEVELOPPEMENT (40 mn)</w:t>
            </w:r>
          </w:p>
        </w:tc>
      </w:tr>
      <w:tr w:rsidR="009649AB" w:rsidRPr="009649AB" w:rsidTr="009A37BB">
        <w:trPr>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B314F1">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009649AB" w:rsidRPr="009649AB">
              <w:rPr>
                <w:rFonts w:ascii="Arial" w:hAnsi="Arial" w:cs="Arial"/>
                <w:b/>
                <w:color w:val="000000" w:themeColor="text1"/>
                <w:sz w:val="24"/>
                <w:szCs w:val="24"/>
              </w:rPr>
              <w:t xml:space="preserve"> et émission d’hypothèses</w:t>
            </w:r>
          </w:p>
          <w:p w:rsidR="009649AB" w:rsidRPr="009649AB" w:rsidRDefault="009649AB">
            <w:pPr>
              <w:rPr>
                <w:rFonts w:ascii="Arial" w:hAnsi="Arial" w:cs="Arial"/>
                <w:b/>
                <w:color w:val="000000" w:themeColor="text1"/>
                <w:sz w:val="24"/>
                <w:szCs w:val="24"/>
                <w:lang w:eastAsia="ja-JP"/>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3 </w:t>
            </w:r>
            <w:r w:rsidRPr="009649AB">
              <w:rPr>
                <w:rFonts w:ascii="Arial" w:hAnsi="Arial" w:cs="Arial"/>
                <w:b/>
                <w:color w:val="000000" w:themeColor="text1"/>
                <w:sz w:val="24"/>
                <w:szCs w:val="24"/>
              </w:rPr>
              <w:t>mn)</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B314F1">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9649AB" w:rsidRPr="009649AB" w:rsidRDefault="009649AB">
            <w:pPr>
              <w:rPr>
                <w:rFonts w:ascii="Arial" w:hAnsi="Arial" w:cs="Arial"/>
                <w:color w:val="000000" w:themeColor="text1"/>
                <w:sz w:val="24"/>
                <w:szCs w:val="24"/>
                <w:lang w:eastAsia="ja-JP"/>
              </w:rPr>
            </w:pPr>
            <w:r w:rsidRPr="009649AB">
              <w:rPr>
                <w:rFonts w:ascii="Arial" w:hAnsi="Arial" w:cs="Arial"/>
                <w:color w:val="000000" w:themeColor="text1"/>
                <w:sz w:val="24"/>
                <w:szCs w:val="24"/>
              </w:rPr>
              <w:t>Madou a eu son bras immobilisé pendant des mois à la suite d’une fracture. Maintenant</w:t>
            </w:r>
            <w:r w:rsidR="00812BD0">
              <w:rPr>
                <w:rFonts w:ascii="Arial" w:hAnsi="Arial" w:cs="Arial"/>
                <w:color w:val="000000" w:themeColor="text1"/>
                <w:sz w:val="24"/>
                <w:szCs w:val="24"/>
              </w:rPr>
              <w:t xml:space="preserve"> </w:t>
            </w:r>
            <w:r w:rsidRPr="009649AB">
              <w:rPr>
                <w:rFonts w:ascii="Arial" w:hAnsi="Arial" w:cs="Arial"/>
                <w:color w:val="000000" w:themeColor="text1"/>
                <w:sz w:val="24"/>
                <w:szCs w:val="24"/>
              </w:rPr>
              <w:t>il est</w:t>
            </w:r>
            <w:r w:rsidR="00812BD0">
              <w:rPr>
                <w:rFonts w:ascii="Arial" w:hAnsi="Arial" w:cs="Arial"/>
                <w:color w:val="000000" w:themeColor="text1"/>
                <w:sz w:val="24"/>
                <w:szCs w:val="24"/>
              </w:rPr>
              <w:t xml:space="preserve"> </w:t>
            </w:r>
            <w:r w:rsidRPr="009649AB">
              <w:rPr>
                <w:rFonts w:ascii="Arial" w:hAnsi="Arial" w:cs="Arial"/>
                <w:color w:val="000000" w:themeColor="text1"/>
                <w:sz w:val="24"/>
                <w:szCs w:val="24"/>
              </w:rPr>
              <w:t>guéri mais il ne peut plus faire certains mouvements avec son bras. Selon toi, qu’est-ce qui l’empêche de mouvoir son bras ?</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0D24C9">
            <w:pPr>
              <w:tabs>
                <w:tab w:val="center" w:pos="4536"/>
                <w:tab w:val="left" w:pos="6816"/>
              </w:tabs>
              <w:rPr>
                <w:rFonts w:ascii="Arial" w:hAnsi="Arial" w:cs="Arial"/>
                <w:color w:val="000000" w:themeColor="text1"/>
                <w:sz w:val="24"/>
                <w:szCs w:val="24"/>
              </w:rPr>
            </w:pPr>
            <w:r>
              <w:rPr>
                <w:rFonts w:ascii="Arial" w:hAnsi="Arial" w:cs="Arial"/>
                <w:b/>
                <w:color w:val="000000" w:themeColor="text1"/>
                <w:sz w:val="24"/>
                <w:szCs w:val="24"/>
              </w:rPr>
              <w:t>Émission d’hypothèses</w:t>
            </w:r>
          </w:p>
          <w:p w:rsidR="009649AB" w:rsidRPr="009649AB" w:rsidRDefault="009649AB" w:rsidP="000D24C9">
            <w:pPr>
              <w:numPr>
                <w:ilvl w:val="0"/>
                <w:numId w:val="133"/>
              </w:numPr>
              <w:tabs>
                <w:tab w:val="center" w:pos="4536"/>
                <w:tab w:val="left" w:pos="6816"/>
              </w:tabs>
              <w:ind w:left="148" w:hanging="148"/>
              <w:rPr>
                <w:rFonts w:ascii="Arial" w:hAnsi="Arial" w:cs="Arial"/>
                <w:color w:val="000000" w:themeColor="text1"/>
                <w:sz w:val="24"/>
                <w:szCs w:val="24"/>
              </w:rPr>
            </w:pPr>
            <w:r w:rsidRPr="009649AB">
              <w:rPr>
                <w:rFonts w:ascii="Arial" w:hAnsi="Arial" w:cs="Arial"/>
                <w:color w:val="000000" w:themeColor="text1"/>
                <w:sz w:val="24"/>
                <w:szCs w:val="24"/>
              </w:rPr>
              <w:t xml:space="preserve">Son bras est tordu ; </w:t>
            </w:r>
          </w:p>
          <w:p w:rsidR="009649AB" w:rsidRPr="009649AB" w:rsidRDefault="009649AB" w:rsidP="000D24C9">
            <w:pPr>
              <w:numPr>
                <w:ilvl w:val="0"/>
                <w:numId w:val="133"/>
              </w:numPr>
              <w:tabs>
                <w:tab w:val="center" w:pos="4536"/>
                <w:tab w:val="left" w:pos="6816"/>
              </w:tabs>
              <w:ind w:left="148" w:hanging="148"/>
              <w:rPr>
                <w:rFonts w:ascii="Arial" w:hAnsi="Arial" w:cs="Arial"/>
                <w:color w:val="000000" w:themeColor="text1"/>
                <w:sz w:val="24"/>
                <w:szCs w:val="24"/>
              </w:rPr>
            </w:pPr>
            <w:r w:rsidRPr="009649AB">
              <w:rPr>
                <w:rFonts w:ascii="Arial" w:hAnsi="Arial" w:cs="Arial"/>
                <w:color w:val="000000" w:themeColor="text1"/>
                <w:sz w:val="24"/>
                <w:szCs w:val="24"/>
              </w:rPr>
              <w:t>Le muscle est devenu court ;</w:t>
            </w:r>
          </w:p>
          <w:p w:rsidR="009649AB" w:rsidRPr="000D24C9" w:rsidRDefault="009649AB" w:rsidP="000D24C9">
            <w:pPr>
              <w:numPr>
                <w:ilvl w:val="0"/>
                <w:numId w:val="133"/>
              </w:numPr>
              <w:tabs>
                <w:tab w:val="center" w:pos="4536"/>
                <w:tab w:val="left" w:pos="6816"/>
              </w:tabs>
              <w:ind w:left="148" w:hanging="148"/>
              <w:rPr>
                <w:rFonts w:ascii="Arial" w:hAnsi="Arial" w:cs="Arial"/>
                <w:color w:val="000000" w:themeColor="text1"/>
                <w:sz w:val="24"/>
                <w:szCs w:val="24"/>
              </w:rPr>
            </w:pPr>
            <w:r w:rsidRPr="009649AB">
              <w:rPr>
                <w:rFonts w:ascii="Arial" w:hAnsi="Arial" w:cs="Arial"/>
                <w:color w:val="000000" w:themeColor="text1"/>
                <w:sz w:val="24"/>
                <w:szCs w:val="24"/>
              </w:rPr>
              <w:t>Les os sont tordus ;</w:t>
            </w:r>
            <w:r w:rsidR="000D24C9">
              <w:rPr>
                <w:rFonts w:ascii="Arial" w:hAnsi="Arial" w:cs="Arial" w:hint="eastAsia"/>
                <w:color w:val="000000" w:themeColor="text1"/>
                <w:sz w:val="24"/>
                <w:szCs w:val="24"/>
                <w:lang w:eastAsia="ja-JP"/>
              </w:rPr>
              <w:t xml:space="preserve"> </w:t>
            </w:r>
            <w:r w:rsidR="000D24C9" w:rsidRPr="000D24C9">
              <w:rPr>
                <w:rFonts w:ascii="Arial" w:hAnsi="Arial" w:cs="Arial"/>
                <w:color w:val="000000" w:themeColor="text1"/>
                <w:sz w:val="24"/>
                <w:szCs w:val="24"/>
              </w:rPr>
              <w:t>…</w:t>
            </w: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9A37BB">
        <w:trPr>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sz w:val="24"/>
                <w:szCs w:val="24"/>
                <w:lang w:eastAsia="ja-JP"/>
              </w:rPr>
            </w:pPr>
            <w:r w:rsidRPr="009649AB">
              <w:rPr>
                <w:rFonts w:ascii="Arial" w:eastAsia="ＭＳ 明朝" w:hAnsi="Arial" w:cs="Arial"/>
                <w:b/>
                <w:color w:val="000000"/>
                <w:sz w:val="24"/>
                <w:szCs w:val="24"/>
              </w:rPr>
              <w:t>Consigne 1</w:t>
            </w:r>
          </w:p>
          <w:p w:rsidR="009649AB" w:rsidRPr="009649AB" w:rsidRDefault="009649AB">
            <w:pPr>
              <w:rPr>
                <w:rFonts w:ascii="Arial" w:eastAsia="ＭＳ 明朝" w:hAnsi="Arial" w:cs="Arial"/>
                <w:b/>
                <w:color w:val="000000"/>
                <w:sz w:val="24"/>
                <w:szCs w:val="24"/>
              </w:rPr>
            </w:pPr>
            <w:r w:rsidRPr="009649AB">
              <w:rPr>
                <w:rFonts w:ascii="Arial" w:eastAsia="ＭＳ 明朝" w:hAnsi="Arial" w:cs="Arial"/>
                <w:b/>
                <w:color w:val="000000"/>
                <w:sz w:val="24"/>
                <w:szCs w:val="24"/>
              </w:rPr>
              <w:t>(</w:t>
            </w:r>
            <w:r w:rsidRPr="009649AB">
              <w:rPr>
                <w:rFonts w:ascii="Arial" w:eastAsia="ＭＳ 明朝" w:hAnsi="Arial" w:cs="Arial"/>
                <w:b/>
                <w:color w:val="000000"/>
                <w:sz w:val="24"/>
                <w:szCs w:val="24"/>
                <w:lang w:eastAsia="ja-JP"/>
              </w:rPr>
              <w:t xml:space="preserve">5 </w:t>
            </w:r>
            <w:r w:rsidRPr="009649AB">
              <w:rPr>
                <w:rFonts w:ascii="Arial" w:eastAsia="ＭＳ 明朝" w:hAnsi="Arial" w:cs="Arial"/>
                <w:b/>
                <w:color w:val="000000"/>
                <w:sz w:val="24"/>
                <w:szCs w:val="24"/>
              </w:rPr>
              <w:t>mn) </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Individuellement, observez votre corps</w:t>
            </w:r>
            <w:r w:rsidR="00812BD0">
              <w:rPr>
                <w:rFonts w:ascii="Arial" w:eastAsia="ＭＳ 明朝" w:hAnsi="Arial" w:cs="Arial"/>
                <w:color w:val="000000"/>
                <w:sz w:val="24"/>
                <w:szCs w:val="24"/>
              </w:rPr>
              <w:t xml:space="preserve">, </w:t>
            </w:r>
            <w:r w:rsidRPr="009649AB">
              <w:rPr>
                <w:rFonts w:ascii="Arial" w:eastAsia="ＭＳ 明朝" w:hAnsi="Arial" w:cs="Arial"/>
                <w:color w:val="000000"/>
                <w:sz w:val="24"/>
                <w:szCs w:val="24"/>
              </w:rPr>
              <w:t>relevez</w:t>
            </w:r>
            <w:r w:rsidR="00812BD0">
              <w:rPr>
                <w:rFonts w:ascii="Arial" w:eastAsia="ＭＳ 明朝" w:hAnsi="Arial" w:cs="Arial"/>
                <w:color w:val="000000"/>
                <w:sz w:val="24"/>
                <w:szCs w:val="24"/>
              </w:rPr>
              <w:t xml:space="preserve"> </w:t>
            </w:r>
            <w:r w:rsidRPr="009649AB">
              <w:rPr>
                <w:rFonts w:ascii="Arial" w:eastAsia="ＭＳ 明朝" w:hAnsi="Arial" w:cs="Arial"/>
                <w:color w:val="000000"/>
                <w:sz w:val="24"/>
                <w:szCs w:val="24"/>
              </w:rPr>
              <w:t>les parties où</w:t>
            </w:r>
            <w:r w:rsidR="00812BD0">
              <w:rPr>
                <w:rFonts w:ascii="Arial" w:eastAsia="ＭＳ 明朝" w:hAnsi="Arial" w:cs="Arial"/>
                <w:color w:val="000000"/>
                <w:sz w:val="24"/>
                <w:szCs w:val="24"/>
              </w:rPr>
              <w:t xml:space="preserve"> </w:t>
            </w:r>
            <w:r w:rsidRPr="009649AB">
              <w:rPr>
                <w:rFonts w:ascii="Arial" w:eastAsia="ＭＳ 明朝" w:hAnsi="Arial" w:cs="Arial"/>
                <w:color w:val="000000"/>
                <w:sz w:val="24"/>
                <w:szCs w:val="24"/>
              </w:rPr>
              <w:t>les os bougent, (les parties que l’on peut plier et déplier) puis nommez-les.</w:t>
            </w:r>
          </w:p>
          <w:p w:rsidR="009649AB" w:rsidRPr="009649AB" w:rsidRDefault="009649AB" w:rsidP="000D24C9">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En groupe, échangez entre vous et faites la synthèse sur vos ardoises géantes.</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Observation, relevé des articulations, échanges et synthèse.</w:t>
            </w: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 xml:space="preserve">Les principaux endroits du corps où les os bougent sont : </w:t>
            </w:r>
          </w:p>
          <w:p w:rsidR="00723375" w:rsidRDefault="009649AB" w:rsidP="00714609">
            <w:pPr>
              <w:pStyle w:val="a9"/>
              <w:numPr>
                <w:ilvl w:val="0"/>
                <w:numId w:val="385"/>
              </w:numPr>
              <w:tabs>
                <w:tab w:val="center" w:pos="4536"/>
                <w:tab w:val="left" w:pos="6816"/>
              </w:tabs>
              <w:ind w:left="102" w:hanging="102"/>
              <w:rPr>
                <w:rFonts w:ascii="Arial" w:eastAsia="ＭＳ 明朝" w:hAnsi="Arial" w:cs="Arial"/>
                <w:color w:val="000000"/>
                <w:sz w:val="24"/>
                <w:szCs w:val="24"/>
                <w:lang w:eastAsia="ja-JP"/>
              </w:rPr>
            </w:pPr>
            <w:r w:rsidRPr="000D24C9">
              <w:rPr>
                <w:rFonts w:ascii="Arial" w:eastAsia="ＭＳ 明朝" w:hAnsi="Arial" w:cs="Arial"/>
                <w:color w:val="000000"/>
                <w:sz w:val="24"/>
                <w:szCs w:val="24"/>
                <w:lang w:eastAsia="ja-JP"/>
              </w:rPr>
              <w:t>L</w:t>
            </w:r>
            <w:r w:rsidRPr="000D24C9">
              <w:rPr>
                <w:rFonts w:ascii="Arial" w:eastAsia="ＭＳ 明朝" w:hAnsi="Arial" w:cs="Arial"/>
                <w:color w:val="000000"/>
                <w:sz w:val="24"/>
                <w:szCs w:val="24"/>
              </w:rPr>
              <w:t>es hanches</w:t>
            </w:r>
            <w:r w:rsidR="000D24C9">
              <w:rPr>
                <w:rFonts w:ascii="Arial" w:eastAsia="ＭＳ 明朝" w:hAnsi="Arial" w:cs="Arial"/>
                <w:color w:val="000000"/>
                <w:sz w:val="24"/>
                <w:szCs w:val="24"/>
              </w:rPr>
              <w:t> </w:t>
            </w:r>
            <w:r w:rsidR="000D24C9">
              <w:rPr>
                <w:rFonts w:ascii="Arial" w:eastAsia="ＭＳ 明朝" w:hAnsi="Arial" w:cs="Arial" w:hint="eastAsia"/>
                <w:color w:val="000000"/>
                <w:sz w:val="24"/>
                <w:szCs w:val="24"/>
                <w:lang w:eastAsia="ja-JP"/>
              </w:rPr>
              <w:t>;</w:t>
            </w:r>
            <w:r w:rsidRPr="000D24C9">
              <w:rPr>
                <w:rFonts w:ascii="Arial" w:eastAsia="ＭＳ 明朝" w:hAnsi="Arial" w:cs="Arial"/>
                <w:color w:val="000000"/>
                <w:sz w:val="24"/>
                <w:szCs w:val="24"/>
              </w:rPr>
              <w:t xml:space="preserve"> </w:t>
            </w:r>
            <w:r w:rsidR="000D24C9">
              <w:rPr>
                <w:rFonts w:ascii="Arial" w:eastAsia="ＭＳ 明朝" w:hAnsi="Arial" w:cs="Arial" w:hint="eastAsia"/>
                <w:color w:val="000000"/>
                <w:sz w:val="24"/>
                <w:szCs w:val="24"/>
                <w:lang w:eastAsia="ja-JP"/>
              </w:rPr>
              <w:t>L</w:t>
            </w:r>
            <w:r w:rsidRPr="000D24C9">
              <w:rPr>
                <w:rFonts w:ascii="Arial" w:eastAsia="ＭＳ 明朝" w:hAnsi="Arial" w:cs="Arial"/>
                <w:color w:val="000000"/>
                <w:sz w:val="24"/>
                <w:szCs w:val="24"/>
              </w:rPr>
              <w:t>es genoux</w:t>
            </w:r>
            <w:r w:rsidR="000D24C9">
              <w:rPr>
                <w:rFonts w:ascii="Arial" w:eastAsia="ＭＳ 明朝" w:hAnsi="Arial" w:cs="Arial"/>
                <w:color w:val="000000"/>
                <w:sz w:val="24"/>
                <w:szCs w:val="24"/>
              </w:rPr>
              <w:t> </w:t>
            </w:r>
            <w:r w:rsidR="000D24C9">
              <w:rPr>
                <w:rFonts w:ascii="Arial" w:eastAsia="ＭＳ 明朝" w:hAnsi="Arial" w:cs="Arial" w:hint="eastAsia"/>
                <w:color w:val="000000"/>
                <w:sz w:val="24"/>
                <w:szCs w:val="24"/>
                <w:lang w:eastAsia="ja-JP"/>
              </w:rPr>
              <w:t>; L</w:t>
            </w:r>
            <w:r w:rsidR="000D24C9">
              <w:rPr>
                <w:rFonts w:ascii="Arial" w:eastAsia="ＭＳ 明朝" w:hAnsi="Arial" w:cs="Arial"/>
                <w:color w:val="000000"/>
                <w:sz w:val="24"/>
                <w:szCs w:val="24"/>
              </w:rPr>
              <w:t>es coudes,</w:t>
            </w:r>
          </w:p>
          <w:p w:rsidR="009649AB" w:rsidRPr="000D24C9" w:rsidRDefault="000D24C9" w:rsidP="00723375">
            <w:pPr>
              <w:pStyle w:val="a9"/>
              <w:tabs>
                <w:tab w:val="center" w:pos="4536"/>
                <w:tab w:val="left" w:pos="6816"/>
              </w:tabs>
              <w:ind w:left="102"/>
              <w:rPr>
                <w:rFonts w:ascii="Arial" w:eastAsia="ＭＳ 明朝" w:hAnsi="Arial" w:cs="Arial"/>
                <w:color w:val="000000"/>
                <w:sz w:val="24"/>
                <w:szCs w:val="24"/>
                <w:lang w:eastAsia="ja-JP"/>
              </w:rPr>
            </w:pPr>
            <w:r>
              <w:rPr>
                <w:rFonts w:ascii="Arial" w:eastAsia="ＭＳ 明朝" w:hAnsi="Arial" w:cs="Arial" w:hint="eastAsia"/>
                <w:color w:val="000000"/>
                <w:sz w:val="24"/>
                <w:szCs w:val="24"/>
                <w:lang w:eastAsia="ja-JP"/>
              </w:rPr>
              <w:t>L</w:t>
            </w:r>
            <w:r>
              <w:rPr>
                <w:rFonts w:ascii="Arial" w:eastAsia="ＭＳ 明朝" w:hAnsi="Arial" w:cs="Arial"/>
                <w:color w:val="000000"/>
                <w:sz w:val="24"/>
                <w:szCs w:val="24"/>
              </w:rPr>
              <w:t>es poignets </w:t>
            </w:r>
            <w:r>
              <w:rPr>
                <w:rFonts w:ascii="Arial" w:eastAsia="ＭＳ 明朝" w:hAnsi="Arial" w:cs="Arial" w:hint="eastAsia"/>
                <w:color w:val="000000"/>
                <w:sz w:val="24"/>
                <w:szCs w:val="24"/>
                <w:lang w:eastAsia="ja-JP"/>
              </w:rPr>
              <w:t>;</w:t>
            </w:r>
            <w:r w:rsidR="009649AB" w:rsidRPr="000D24C9">
              <w:rPr>
                <w:rFonts w:ascii="Arial" w:eastAsia="ＭＳ 明朝" w:hAnsi="Arial" w:cs="Arial"/>
                <w:color w:val="000000"/>
                <w:sz w:val="24"/>
                <w:szCs w:val="24"/>
              </w:rPr>
              <w:t xml:space="preserve"> </w:t>
            </w:r>
            <w:r>
              <w:rPr>
                <w:rFonts w:ascii="Arial" w:eastAsia="ＭＳ 明朝" w:hAnsi="Arial" w:cs="Arial" w:hint="eastAsia"/>
                <w:color w:val="000000"/>
                <w:sz w:val="24"/>
                <w:szCs w:val="24"/>
                <w:lang w:eastAsia="ja-JP"/>
              </w:rPr>
              <w:t>L</w:t>
            </w:r>
            <w:r w:rsidR="009649AB" w:rsidRPr="000D24C9">
              <w:rPr>
                <w:rFonts w:ascii="Arial" w:eastAsia="ＭＳ 明朝" w:hAnsi="Arial" w:cs="Arial"/>
                <w:color w:val="000000"/>
                <w:sz w:val="24"/>
                <w:szCs w:val="24"/>
              </w:rPr>
              <w:t>es</w:t>
            </w:r>
            <w:r w:rsidRPr="000D24C9">
              <w:rPr>
                <w:rFonts w:ascii="Arial" w:eastAsia="ＭＳ 明朝" w:hAnsi="Arial" w:cs="Arial" w:hint="eastAsia"/>
                <w:color w:val="000000"/>
                <w:sz w:val="24"/>
                <w:szCs w:val="24"/>
                <w:lang w:eastAsia="ja-JP"/>
              </w:rPr>
              <w:t xml:space="preserve"> </w:t>
            </w:r>
            <w:r w:rsidR="009649AB" w:rsidRPr="000D24C9">
              <w:rPr>
                <w:rFonts w:ascii="Arial" w:eastAsia="ＭＳ 明朝" w:hAnsi="Arial" w:cs="Arial"/>
                <w:color w:val="000000"/>
                <w:sz w:val="24"/>
                <w:szCs w:val="24"/>
              </w:rPr>
              <w:t>épaules</w:t>
            </w:r>
            <w:r>
              <w:rPr>
                <w:rFonts w:ascii="Arial" w:eastAsia="ＭＳ 明朝" w:hAnsi="Arial" w:cs="Arial"/>
                <w:color w:val="000000"/>
                <w:sz w:val="24"/>
                <w:szCs w:val="24"/>
              </w:rPr>
              <w:t> </w:t>
            </w:r>
            <w:r>
              <w:rPr>
                <w:rFonts w:ascii="Arial" w:eastAsia="ＭＳ 明朝" w:hAnsi="Arial" w:cs="Arial" w:hint="eastAsia"/>
                <w:color w:val="000000"/>
                <w:sz w:val="24"/>
                <w:szCs w:val="24"/>
                <w:lang w:eastAsia="ja-JP"/>
              </w:rPr>
              <w:t>;</w:t>
            </w:r>
            <w:r>
              <w:rPr>
                <w:rFonts w:ascii="Arial" w:eastAsia="ＭＳ 明朝" w:hAnsi="Arial" w:cs="Arial"/>
                <w:color w:val="000000"/>
                <w:sz w:val="24"/>
                <w:szCs w:val="24"/>
              </w:rPr>
              <w:t xml:space="preserve"> </w:t>
            </w:r>
            <w:r>
              <w:rPr>
                <w:rFonts w:ascii="Arial" w:eastAsia="ＭＳ 明朝" w:hAnsi="Arial" w:cs="Arial" w:hint="eastAsia"/>
                <w:color w:val="000000"/>
                <w:sz w:val="24"/>
                <w:szCs w:val="24"/>
                <w:lang w:eastAsia="ja-JP"/>
              </w:rPr>
              <w:t>L</w:t>
            </w:r>
            <w:r>
              <w:rPr>
                <w:rFonts w:ascii="Arial" w:eastAsia="ＭＳ 明朝" w:hAnsi="Arial" w:cs="Arial"/>
                <w:color w:val="000000"/>
                <w:sz w:val="24"/>
                <w:szCs w:val="24"/>
              </w:rPr>
              <w:t xml:space="preserve">es </w:t>
            </w:r>
            <w:r>
              <w:rPr>
                <w:rFonts w:ascii="Arial" w:eastAsia="ＭＳ 明朝" w:hAnsi="Arial" w:cs="Arial" w:hint="eastAsia"/>
                <w:color w:val="000000"/>
                <w:sz w:val="24"/>
                <w:szCs w:val="24"/>
                <w:lang w:eastAsia="ja-JP"/>
              </w:rPr>
              <w:t>c</w:t>
            </w:r>
            <w:r w:rsidR="009649AB" w:rsidRPr="000D24C9">
              <w:rPr>
                <w:rFonts w:ascii="Arial" w:eastAsia="ＭＳ 明朝" w:hAnsi="Arial" w:cs="Arial"/>
                <w:color w:val="000000"/>
                <w:sz w:val="24"/>
                <w:szCs w:val="24"/>
              </w:rPr>
              <w:t>hevilles.</w:t>
            </w:r>
          </w:p>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Ce sont des articulations.</w:t>
            </w:r>
          </w:p>
        </w:tc>
      </w:tr>
      <w:tr w:rsidR="009649AB" w:rsidRPr="009649AB" w:rsidTr="009A37BB">
        <w:trPr>
          <w:trHeight w:val="147"/>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sz w:val="24"/>
                <w:szCs w:val="24"/>
                <w:lang w:eastAsia="ja-JP"/>
              </w:rPr>
            </w:pPr>
            <w:r w:rsidRPr="009649AB">
              <w:rPr>
                <w:rFonts w:ascii="Arial" w:eastAsia="ＭＳ 明朝" w:hAnsi="Arial" w:cs="Arial"/>
                <w:b/>
                <w:color w:val="000000"/>
                <w:sz w:val="24"/>
                <w:szCs w:val="24"/>
              </w:rPr>
              <w:t>Consigne 2</w:t>
            </w:r>
          </w:p>
          <w:p w:rsidR="009649AB" w:rsidRPr="009649AB" w:rsidRDefault="009649AB">
            <w:pPr>
              <w:tabs>
                <w:tab w:val="center" w:pos="4536"/>
                <w:tab w:val="left" w:pos="6816"/>
              </w:tabs>
              <w:rPr>
                <w:rFonts w:ascii="Arial" w:eastAsia="ＭＳ 明朝" w:hAnsi="Arial" w:cs="Arial"/>
                <w:b/>
                <w:color w:val="000000"/>
                <w:sz w:val="24"/>
                <w:szCs w:val="24"/>
              </w:rPr>
            </w:pPr>
            <w:r w:rsidRPr="009649AB">
              <w:rPr>
                <w:rFonts w:ascii="Arial" w:eastAsia="ＭＳ 明朝" w:hAnsi="Arial" w:cs="Arial"/>
                <w:b/>
                <w:color w:val="000000"/>
                <w:sz w:val="24"/>
                <w:szCs w:val="24"/>
              </w:rPr>
              <w:t>(</w:t>
            </w:r>
            <w:r w:rsidRPr="009649AB">
              <w:rPr>
                <w:rFonts w:ascii="Arial" w:eastAsia="ＭＳ 明朝" w:hAnsi="Arial" w:cs="Arial"/>
                <w:b/>
                <w:color w:val="000000"/>
                <w:sz w:val="24"/>
                <w:szCs w:val="24"/>
                <w:lang w:eastAsia="ja-JP"/>
              </w:rPr>
              <w:t xml:space="preserve">6 </w:t>
            </w:r>
            <w:r w:rsidRPr="009649AB">
              <w:rPr>
                <w:rFonts w:ascii="Arial" w:eastAsia="ＭＳ 明朝" w:hAnsi="Arial" w:cs="Arial"/>
                <w:b/>
                <w:color w:val="000000"/>
                <w:sz w:val="24"/>
                <w:szCs w:val="24"/>
              </w:rPr>
              <w:t>mn)</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Individuellement, faites mouvoir</w:t>
            </w:r>
            <w:r w:rsidR="00812BD0">
              <w:rPr>
                <w:rFonts w:ascii="Arial" w:eastAsia="ＭＳ 明朝" w:hAnsi="Arial" w:cs="Arial"/>
                <w:color w:val="000000"/>
                <w:sz w:val="24"/>
                <w:szCs w:val="24"/>
              </w:rPr>
              <w:t xml:space="preserve"> </w:t>
            </w:r>
            <w:r w:rsidRPr="009649AB">
              <w:rPr>
                <w:rFonts w:ascii="Arial" w:eastAsia="ＭＳ 明朝" w:hAnsi="Arial" w:cs="Arial"/>
                <w:color w:val="000000"/>
                <w:sz w:val="24"/>
                <w:szCs w:val="24"/>
              </w:rPr>
              <w:t>votre coude</w:t>
            </w:r>
            <w:r w:rsidR="00812BD0">
              <w:rPr>
                <w:rFonts w:ascii="Arial" w:eastAsia="ＭＳ 明朝" w:hAnsi="Arial" w:cs="Arial"/>
                <w:color w:val="000000"/>
                <w:sz w:val="24"/>
                <w:szCs w:val="24"/>
              </w:rPr>
              <w:t xml:space="preserve"> </w:t>
            </w:r>
            <w:r w:rsidRPr="009649AB">
              <w:rPr>
                <w:rFonts w:ascii="Arial" w:eastAsia="ＭＳ 明朝" w:hAnsi="Arial" w:cs="Arial"/>
                <w:color w:val="000000"/>
                <w:sz w:val="24"/>
                <w:szCs w:val="24"/>
              </w:rPr>
              <w:t>et observez les articulations d’animaux mises à votre disposition</w:t>
            </w:r>
            <w:r w:rsidR="000D24C9">
              <w:rPr>
                <w:rFonts w:ascii="Arial" w:eastAsia="ＭＳ 明朝" w:hAnsi="Arial" w:cs="Arial" w:hint="eastAsia"/>
                <w:color w:val="000000"/>
                <w:sz w:val="24"/>
                <w:szCs w:val="24"/>
                <w:lang w:eastAsia="ja-JP"/>
              </w:rPr>
              <w:t>. D</w:t>
            </w:r>
            <w:r w:rsidRPr="009649AB">
              <w:rPr>
                <w:rFonts w:ascii="Arial" w:eastAsia="ＭＳ 明朝" w:hAnsi="Arial" w:cs="Arial"/>
                <w:color w:val="000000"/>
                <w:sz w:val="24"/>
                <w:szCs w:val="24"/>
              </w:rPr>
              <w:t>ites ce que vous constatez, et dites</w:t>
            </w:r>
            <w:r w:rsidR="000D24C9">
              <w:rPr>
                <w:rFonts w:ascii="Arial" w:eastAsia="ＭＳ 明朝" w:hAnsi="Arial" w:cs="Arial" w:hint="eastAsia"/>
                <w:color w:val="000000"/>
                <w:sz w:val="24"/>
                <w:szCs w:val="24"/>
                <w:lang w:eastAsia="ja-JP"/>
              </w:rPr>
              <w:t xml:space="preserve"> </w:t>
            </w:r>
            <w:r w:rsidRPr="009649AB">
              <w:rPr>
                <w:rFonts w:ascii="Arial" w:eastAsia="ＭＳ 明朝" w:hAnsi="Arial" w:cs="Arial"/>
                <w:color w:val="000000"/>
                <w:sz w:val="24"/>
                <w:szCs w:val="24"/>
              </w:rPr>
              <w:t xml:space="preserve">ce qu’est une articulation. </w:t>
            </w:r>
          </w:p>
          <w:p w:rsidR="009649AB" w:rsidRPr="009649AB" w:rsidRDefault="000D24C9">
            <w:pPr>
              <w:tabs>
                <w:tab w:val="center" w:pos="4536"/>
                <w:tab w:val="left" w:pos="6816"/>
              </w:tabs>
              <w:rPr>
                <w:rFonts w:ascii="Arial" w:eastAsia="ＭＳ 明朝" w:hAnsi="Arial" w:cs="Arial"/>
                <w:color w:val="000000"/>
                <w:sz w:val="24"/>
                <w:szCs w:val="24"/>
                <w:lang w:eastAsia="ja-JP"/>
              </w:rPr>
            </w:pPr>
            <w:r>
              <w:rPr>
                <w:rFonts w:ascii="Arial" w:eastAsia="ＭＳ 明朝" w:hAnsi="Arial" w:cs="Arial" w:hint="eastAsia"/>
                <w:color w:val="000000"/>
                <w:sz w:val="24"/>
                <w:szCs w:val="24"/>
                <w:lang w:eastAsia="ja-JP"/>
              </w:rPr>
              <w:t>E</w:t>
            </w:r>
            <w:r>
              <w:rPr>
                <w:rFonts w:ascii="Arial" w:eastAsia="ＭＳ 明朝" w:hAnsi="Arial" w:cs="Arial"/>
                <w:color w:val="000000"/>
                <w:sz w:val="24"/>
                <w:szCs w:val="24"/>
              </w:rPr>
              <w:t>n groupe</w:t>
            </w:r>
            <w:r w:rsidR="009649AB" w:rsidRPr="009649AB">
              <w:rPr>
                <w:rFonts w:ascii="Arial" w:eastAsia="ＭＳ 明朝" w:hAnsi="Arial" w:cs="Arial"/>
                <w:color w:val="000000"/>
                <w:sz w:val="24"/>
                <w:szCs w:val="24"/>
              </w:rPr>
              <w:t>, échangez et faites la synthèse.</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Observation, constats, échanges et synthèse.</w:t>
            </w: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24C9" w:rsidRPr="009A37BB" w:rsidRDefault="009649AB" w:rsidP="00714609">
            <w:pPr>
              <w:pStyle w:val="a9"/>
              <w:numPr>
                <w:ilvl w:val="0"/>
                <w:numId w:val="385"/>
              </w:numPr>
              <w:tabs>
                <w:tab w:val="center" w:pos="4536"/>
                <w:tab w:val="left" w:pos="6816"/>
              </w:tabs>
              <w:ind w:left="175" w:hanging="175"/>
              <w:rPr>
                <w:rFonts w:ascii="Arial" w:eastAsia="ＭＳ 明朝" w:hAnsi="Arial" w:cs="Arial"/>
                <w:color w:val="000000"/>
                <w:sz w:val="24"/>
                <w:szCs w:val="24"/>
                <w:lang w:eastAsia="ja-JP"/>
              </w:rPr>
            </w:pPr>
            <w:r w:rsidRPr="009A37BB">
              <w:rPr>
                <w:rFonts w:ascii="Arial" w:eastAsia="ＭＳ 明朝" w:hAnsi="Arial" w:cs="Arial"/>
                <w:color w:val="000000"/>
                <w:sz w:val="24"/>
                <w:szCs w:val="24"/>
              </w:rPr>
              <w:t>L’articulation est l’endroit où se fait la jonction de deux os.</w:t>
            </w:r>
          </w:p>
          <w:p w:rsidR="009A37BB" w:rsidRDefault="009649AB" w:rsidP="00714609">
            <w:pPr>
              <w:pStyle w:val="a9"/>
              <w:numPr>
                <w:ilvl w:val="0"/>
                <w:numId w:val="385"/>
              </w:numPr>
              <w:tabs>
                <w:tab w:val="center" w:pos="4536"/>
                <w:tab w:val="left" w:pos="6816"/>
              </w:tabs>
              <w:ind w:left="175" w:hanging="175"/>
              <w:rPr>
                <w:rFonts w:ascii="Arial" w:eastAsia="ＭＳ 明朝" w:hAnsi="Arial" w:cs="Arial"/>
                <w:color w:val="000000"/>
                <w:sz w:val="24"/>
                <w:szCs w:val="24"/>
              </w:rPr>
            </w:pPr>
            <w:r w:rsidRPr="009A37BB">
              <w:rPr>
                <w:rFonts w:ascii="Arial" w:eastAsia="ＭＳ 明朝" w:hAnsi="Arial" w:cs="Arial"/>
                <w:color w:val="000000"/>
                <w:sz w:val="24"/>
                <w:szCs w:val="24"/>
              </w:rPr>
              <w:t>Dans une articulation, les têtes des os sont emboîtées et glissent l’une sur l’autre, grâce au cartilage lisse et à la synovie.</w:t>
            </w:r>
          </w:p>
          <w:p w:rsidR="009649AB" w:rsidRPr="009A37BB" w:rsidRDefault="009649AB" w:rsidP="00714609">
            <w:pPr>
              <w:pStyle w:val="a9"/>
              <w:numPr>
                <w:ilvl w:val="0"/>
                <w:numId w:val="385"/>
              </w:numPr>
              <w:tabs>
                <w:tab w:val="center" w:pos="4536"/>
                <w:tab w:val="left" w:pos="6816"/>
              </w:tabs>
              <w:ind w:left="175" w:hanging="175"/>
              <w:rPr>
                <w:rFonts w:ascii="Arial" w:eastAsia="ＭＳ 明朝" w:hAnsi="Arial" w:cs="Arial"/>
                <w:color w:val="000000"/>
                <w:sz w:val="24"/>
                <w:szCs w:val="24"/>
              </w:rPr>
            </w:pPr>
            <w:r w:rsidRPr="009A37BB">
              <w:rPr>
                <w:rFonts w:ascii="Arial" w:eastAsia="ＭＳ 明朝" w:hAnsi="Arial" w:cs="Arial"/>
                <w:color w:val="000000"/>
                <w:sz w:val="24"/>
                <w:szCs w:val="24"/>
              </w:rPr>
              <w:t>Elles</w:t>
            </w:r>
            <w:r w:rsidR="000D24C9" w:rsidRPr="009A37BB">
              <w:rPr>
                <w:rFonts w:ascii="Arial" w:eastAsia="ＭＳ 明朝" w:hAnsi="Arial" w:cs="Arial" w:hint="eastAsia"/>
                <w:color w:val="000000"/>
                <w:sz w:val="24"/>
                <w:szCs w:val="24"/>
                <w:lang w:eastAsia="ja-JP"/>
              </w:rPr>
              <w:t xml:space="preserve"> </w:t>
            </w:r>
            <w:r w:rsidRPr="009A37BB">
              <w:rPr>
                <w:rFonts w:ascii="Arial" w:eastAsia="ＭＳ 明朝" w:hAnsi="Arial" w:cs="Arial"/>
                <w:color w:val="000000"/>
                <w:sz w:val="24"/>
                <w:szCs w:val="24"/>
              </w:rPr>
              <w:t>sont maintenues par des ligaments.</w:t>
            </w:r>
          </w:p>
        </w:tc>
      </w:tr>
      <w:tr w:rsidR="009649AB" w:rsidRPr="009649AB" w:rsidTr="009A37BB">
        <w:trPr>
          <w:trHeight w:val="283"/>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sz w:val="24"/>
                <w:szCs w:val="24"/>
                <w:lang w:eastAsia="ja-JP"/>
              </w:rPr>
            </w:pPr>
            <w:r w:rsidRPr="009649AB">
              <w:rPr>
                <w:rFonts w:ascii="Arial" w:hAnsi="Arial" w:cs="Arial"/>
                <w:sz w:val="24"/>
                <w:szCs w:val="24"/>
              </w:rPr>
              <w:br w:type="page"/>
            </w:r>
            <w:r w:rsidR="00D755BE">
              <w:rPr>
                <w:rFonts w:ascii="Arial" w:eastAsia="ＭＳ 明朝" w:hAnsi="Arial" w:cs="Arial"/>
                <w:b/>
                <w:color w:val="000000"/>
                <w:sz w:val="24"/>
                <w:szCs w:val="24"/>
              </w:rPr>
              <w:t>Consigne 3</w:t>
            </w:r>
          </w:p>
          <w:p w:rsidR="009649AB" w:rsidRPr="009649AB" w:rsidRDefault="009649AB">
            <w:pPr>
              <w:tabs>
                <w:tab w:val="center" w:pos="4536"/>
                <w:tab w:val="left" w:pos="6816"/>
              </w:tabs>
              <w:rPr>
                <w:rFonts w:ascii="Arial" w:eastAsia="ＭＳ 明朝" w:hAnsi="Arial" w:cs="Arial"/>
                <w:b/>
                <w:color w:val="000000"/>
                <w:sz w:val="24"/>
                <w:szCs w:val="24"/>
              </w:rPr>
            </w:pPr>
            <w:r w:rsidRPr="009649AB">
              <w:rPr>
                <w:rFonts w:ascii="Arial" w:eastAsia="ＭＳ 明朝" w:hAnsi="Arial" w:cs="Arial"/>
                <w:b/>
                <w:color w:val="000000"/>
                <w:sz w:val="24"/>
                <w:szCs w:val="24"/>
              </w:rPr>
              <w:t>(</w:t>
            </w:r>
            <w:r w:rsidRPr="009649AB">
              <w:rPr>
                <w:rFonts w:ascii="Arial" w:eastAsia="ＭＳ 明朝" w:hAnsi="Arial" w:cs="Arial"/>
                <w:b/>
                <w:color w:val="000000"/>
                <w:sz w:val="24"/>
                <w:szCs w:val="24"/>
                <w:lang w:eastAsia="ja-JP"/>
              </w:rPr>
              <w:t xml:space="preserve">6 </w:t>
            </w:r>
            <w:r w:rsidRPr="009649AB">
              <w:rPr>
                <w:rFonts w:ascii="Arial" w:eastAsia="ＭＳ 明朝" w:hAnsi="Arial" w:cs="Arial"/>
                <w:b/>
                <w:color w:val="000000"/>
                <w:sz w:val="24"/>
                <w:szCs w:val="24"/>
              </w:rPr>
              <w:t>mn)</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Individuellement, observez</w:t>
            </w:r>
            <w:r w:rsidR="000D24C9">
              <w:rPr>
                <w:rFonts w:ascii="Arial" w:eastAsia="ＭＳ 明朝" w:hAnsi="Arial" w:cs="Arial" w:hint="eastAsia"/>
                <w:color w:val="000000"/>
                <w:sz w:val="24"/>
                <w:szCs w:val="24"/>
                <w:lang w:eastAsia="ja-JP"/>
              </w:rPr>
              <w:t xml:space="preserve"> </w:t>
            </w:r>
            <w:r w:rsidRPr="009649AB">
              <w:rPr>
                <w:rFonts w:ascii="Arial" w:eastAsia="ＭＳ 明朝" w:hAnsi="Arial" w:cs="Arial"/>
                <w:color w:val="000000"/>
                <w:sz w:val="24"/>
                <w:szCs w:val="24"/>
              </w:rPr>
              <w:t>la couleur et la forme des morceaux de viande (viande rouge, intestins, estomacs) ; nommez-les,</w:t>
            </w:r>
            <w:r w:rsidR="000D24C9">
              <w:rPr>
                <w:rFonts w:ascii="Arial" w:eastAsia="ＭＳ 明朝" w:hAnsi="Arial" w:cs="Arial" w:hint="eastAsia"/>
                <w:color w:val="000000"/>
                <w:sz w:val="24"/>
                <w:szCs w:val="24"/>
                <w:lang w:eastAsia="ja-JP"/>
              </w:rPr>
              <w:t xml:space="preserve"> </w:t>
            </w:r>
            <w:r w:rsidRPr="009649AB">
              <w:rPr>
                <w:rFonts w:ascii="Arial" w:eastAsia="ＭＳ 明朝" w:hAnsi="Arial" w:cs="Arial"/>
                <w:color w:val="000000"/>
                <w:sz w:val="24"/>
                <w:szCs w:val="24"/>
              </w:rPr>
              <w:t xml:space="preserve">et dites dans quelles parties du corps on les trouve. </w:t>
            </w:r>
          </w:p>
          <w:p w:rsidR="009649AB" w:rsidRPr="009649AB" w:rsidRDefault="000D24C9">
            <w:pPr>
              <w:tabs>
                <w:tab w:val="center" w:pos="4536"/>
                <w:tab w:val="left" w:pos="6816"/>
              </w:tabs>
              <w:rPr>
                <w:rFonts w:ascii="Arial" w:eastAsia="ＭＳ 明朝" w:hAnsi="Arial" w:cs="Arial"/>
                <w:color w:val="000000"/>
                <w:sz w:val="24"/>
                <w:szCs w:val="24"/>
              </w:rPr>
            </w:pPr>
            <w:r>
              <w:rPr>
                <w:rFonts w:ascii="Arial" w:eastAsia="ＭＳ 明朝" w:hAnsi="Arial" w:cs="Arial" w:hint="eastAsia"/>
                <w:color w:val="000000"/>
                <w:sz w:val="24"/>
                <w:szCs w:val="24"/>
                <w:lang w:eastAsia="ja-JP"/>
              </w:rPr>
              <w:t>E</w:t>
            </w:r>
            <w:r>
              <w:rPr>
                <w:rFonts w:ascii="Arial" w:eastAsia="ＭＳ 明朝" w:hAnsi="Arial" w:cs="Arial"/>
                <w:color w:val="000000"/>
                <w:sz w:val="24"/>
                <w:szCs w:val="24"/>
              </w:rPr>
              <w:t>n groupe</w:t>
            </w:r>
            <w:r w:rsidR="009649AB" w:rsidRPr="009649AB">
              <w:rPr>
                <w:rFonts w:ascii="Arial" w:eastAsia="ＭＳ 明朝" w:hAnsi="Arial" w:cs="Arial"/>
                <w:color w:val="000000"/>
                <w:sz w:val="24"/>
                <w:szCs w:val="24"/>
              </w:rPr>
              <w:t>, échangez et faites la synthèse.</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Observation, nomination, échanges et synthèse.</w:t>
            </w: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 xml:space="preserve">Les muscles : </w:t>
            </w:r>
          </w:p>
          <w:p w:rsidR="009649AB" w:rsidRPr="009649AB" w:rsidRDefault="009649AB" w:rsidP="005D0F88">
            <w:pPr>
              <w:pStyle w:val="a9"/>
              <w:numPr>
                <w:ilvl w:val="0"/>
                <w:numId w:val="134"/>
              </w:numPr>
              <w:tabs>
                <w:tab w:val="center" w:pos="4536"/>
                <w:tab w:val="left" w:pos="6816"/>
              </w:tabs>
              <w:ind w:left="199" w:hanging="199"/>
              <w:rPr>
                <w:rFonts w:ascii="Arial" w:eastAsia="ＭＳ 明朝" w:hAnsi="Arial" w:cs="Arial"/>
                <w:color w:val="000000"/>
                <w:sz w:val="24"/>
                <w:szCs w:val="24"/>
              </w:rPr>
            </w:pPr>
            <w:r w:rsidRPr="009649AB">
              <w:rPr>
                <w:rFonts w:ascii="Arial" w:eastAsia="ＭＳ 明朝" w:hAnsi="Arial" w:cs="Arial"/>
                <w:color w:val="000000"/>
                <w:sz w:val="24"/>
                <w:szCs w:val="24"/>
                <w:lang w:eastAsia="ja-JP"/>
              </w:rPr>
              <w:t>L</w:t>
            </w:r>
            <w:r w:rsidRPr="009649AB">
              <w:rPr>
                <w:rFonts w:ascii="Arial" w:eastAsia="ＭＳ 明朝" w:hAnsi="Arial" w:cs="Arial"/>
                <w:color w:val="000000"/>
                <w:sz w:val="24"/>
                <w:szCs w:val="24"/>
              </w:rPr>
              <w:t>es muscles rouges et les muscles blancs </w:t>
            </w:r>
            <w:r w:rsidRPr="009649AB">
              <w:rPr>
                <w:rFonts w:ascii="Arial" w:eastAsia="ＭＳ 明朝" w:hAnsi="Arial" w:cs="Arial"/>
                <w:color w:val="000000"/>
                <w:sz w:val="24"/>
                <w:szCs w:val="24"/>
                <w:lang w:eastAsia="ja-JP"/>
              </w:rPr>
              <w:t>;</w:t>
            </w:r>
          </w:p>
          <w:p w:rsidR="009649AB" w:rsidRPr="009649AB" w:rsidRDefault="009649AB" w:rsidP="005D0F88">
            <w:pPr>
              <w:pStyle w:val="a9"/>
              <w:numPr>
                <w:ilvl w:val="0"/>
                <w:numId w:val="134"/>
              </w:numPr>
              <w:tabs>
                <w:tab w:val="center" w:pos="4536"/>
                <w:tab w:val="left" w:pos="6816"/>
              </w:tabs>
              <w:ind w:left="199" w:hanging="199"/>
              <w:rPr>
                <w:rFonts w:ascii="Arial" w:eastAsia="ＭＳ 明朝" w:hAnsi="Arial" w:cs="Arial"/>
                <w:color w:val="000000"/>
                <w:sz w:val="24"/>
                <w:szCs w:val="24"/>
              </w:rPr>
            </w:pPr>
            <w:r w:rsidRPr="009649AB">
              <w:rPr>
                <w:rFonts w:ascii="Arial" w:eastAsia="ＭＳ 明朝" w:hAnsi="Arial" w:cs="Arial"/>
                <w:color w:val="000000"/>
                <w:sz w:val="24"/>
                <w:szCs w:val="24"/>
              </w:rPr>
              <w:t>Les muscles rouges s’attachent sur les os et sur la peau. Ils ont la couleur rouge et la forme en fuseau.</w:t>
            </w:r>
          </w:p>
          <w:p w:rsidR="009649AB" w:rsidRPr="009649AB" w:rsidRDefault="009649AB" w:rsidP="005D0F88">
            <w:pPr>
              <w:pStyle w:val="a9"/>
              <w:numPr>
                <w:ilvl w:val="0"/>
                <w:numId w:val="134"/>
              </w:numPr>
              <w:tabs>
                <w:tab w:val="center" w:pos="4536"/>
                <w:tab w:val="left" w:pos="6816"/>
              </w:tabs>
              <w:ind w:left="199" w:hanging="199"/>
              <w:rPr>
                <w:rFonts w:ascii="Arial" w:eastAsia="ＭＳ 明朝" w:hAnsi="Arial" w:cs="Arial"/>
                <w:color w:val="000000"/>
                <w:sz w:val="24"/>
                <w:szCs w:val="24"/>
              </w:rPr>
            </w:pPr>
            <w:r w:rsidRPr="009649AB">
              <w:rPr>
                <w:rFonts w:ascii="Arial" w:eastAsia="ＭＳ 明朝" w:hAnsi="Arial" w:cs="Arial"/>
                <w:color w:val="000000"/>
                <w:sz w:val="24"/>
                <w:szCs w:val="24"/>
              </w:rPr>
              <w:t>Les muscles blancs forment les parois de l’estomac, de l’intestin, et du tube digestif.</w:t>
            </w:r>
          </w:p>
        </w:tc>
      </w:tr>
    </w:tbl>
    <w:p w:rsidR="009A37BB" w:rsidRDefault="009A37BB">
      <w:r>
        <w:br w:type="page"/>
      </w:r>
    </w:p>
    <w:tbl>
      <w:tblPr>
        <w:tblStyle w:val="ac"/>
        <w:tblW w:w="16068" w:type="dxa"/>
        <w:jc w:val="center"/>
        <w:tblLayout w:type="fixed"/>
        <w:tblLook w:val="04A0" w:firstRow="1" w:lastRow="0" w:firstColumn="1" w:lastColumn="0" w:noHBand="0" w:noVBand="1"/>
      </w:tblPr>
      <w:tblGrid>
        <w:gridCol w:w="2022"/>
        <w:gridCol w:w="5390"/>
        <w:gridCol w:w="3570"/>
        <w:gridCol w:w="5086"/>
      </w:tblGrid>
      <w:tr w:rsidR="009649AB" w:rsidRPr="009649AB" w:rsidTr="009A37BB">
        <w:trPr>
          <w:trHeight w:val="70"/>
          <w:jc w:val="center"/>
        </w:trPr>
        <w:tc>
          <w:tcPr>
            <w:tcW w:w="2022"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rPr>
                <w:rFonts w:ascii="Arial" w:hAnsi="Arial" w:cs="Arial"/>
                <w:b/>
                <w:color w:val="000000"/>
                <w:sz w:val="24"/>
                <w:szCs w:val="24"/>
                <w:lang w:eastAsia="ja-JP"/>
              </w:rPr>
            </w:pPr>
            <w:r w:rsidRPr="009649AB">
              <w:rPr>
                <w:rFonts w:ascii="Arial" w:hAnsi="Arial" w:cs="Arial"/>
                <w:sz w:val="24"/>
                <w:szCs w:val="24"/>
              </w:rPr>
              <w:lastRenderedPageBreak/>
              <w:br w:type="page"/>
            </w:r>
            <w:r w:rsidRPr="009649AB">
              <w:rPr>
                <w:rFonts w:ascii="Arial" w:eastAsia="ＭＳ 明朝" w:hAnsi="Arial" w:cs="Arial"/>
                <w:b/>
                <w:color w:val="000000"/>
                <w:sz w:val="24"/>
                <w:szCs w:val="24"/>
              </w:rPr>
              <w:t>Consigne 4</w:t>
            </w:r>
          </w:p>
          <w:p w:rsidR="009649AB" w:rsidRPr="009649AB" w:rsidRDefault="009649AB">
            <w:pPr>
              <w:rPr>
                <w:rFonts w:ascii="Arial" w:eastAsia="ＭＳ 明朝" w:hAnsi="Arial" w:cs="Arial"/>
                <w:b/>
                <w:color w:val="000000"/>
                <w:sz w:val="24"/>
                <w:szCs w:val="24"/>
              </w:rPr>
            </w:pPr>
            <w:r w:rsidRPr="009649AB">
              <w:rPr>
                <w:rFonts w:ascii="Arial" w:eastAsia="ＭＳ 明朝" w:hAnsi="Arial" w:cs="Arial"/>
                <w:b/>
                <w:color w:val="000000"/>
                <w:sz w:val="24"/>
                <w:szCs w:val="24"/>
              </w:rPr>
              <w:t>(</w:t>
            </w:r>
            <w:r w:rsidRPr="009649AB">
              <w:rPr>
                <w:rFonts w:ascii="Arial" w:eastAsia="ＭＳ 明朝" w:hAnsi="Arial" w:cs="Arial"/>
                <w:b/>
                <w:color w:val="000000"/>
                <w:sz w:val="24"/>
                <w:szCs w:val="24"/>
                <w:lang w:eastAsia="ja-JP"/>
              </w:rPr>
              <w:t xml:space="preserve">5 </w:t>
            </w:r>
            <w:r w:rsidRPr="009649AB">
              <w:rPr>
                <w:rFonts w:ascii="Arial" w:eastAsia="ＭＳ 明朝" w:hAnsi="Arial" w:cs="Arial"/>
                <w:b/>
                <w:color w:val="000000"/>
                <w:sz w:val="24"/>
                <w:szCs w:val="24"/>
              </w:rPr>
              <w:t>mn)</w:t>
            </w:r>
          </w:p>
        </w:tc>
        <w:tc>
          <w:tcPr>
            <w:tcW w:w="5390" w:type="dxa"/>
            <w:tcBorders>
              <w:top w:val="single" w:sz="4" w:space="0" w:color="auto"/>
              <w:left w:val="single" w:sz="4" w:space="0" w:color="000000" w:themeColor="text1"/>
              <w:bottom w:val="single" w:sz="4" w:space="0" w:color="auto"/>
              <w:right w:val="single" w:sz="4" w:space="0" w:color="000000" w:themeColor="text1"/>
            </w:tcBorders>
            <w:hideMark/>
          </w:tcPr>
          <w:p w:rsidR="000D24C9"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 xml:space="preserve">Individuellement, observez l’image n°2 du livre, </w:t>
            </w:r>
            <w:r w:rsidR="00BB2509">
              <w:rPr>
                <w:rFonts w:ascii="Arial" w:eastAsia="ＭＳ 明朝" w:hAnsi="Arial" w:cs="Arial"/>
                <w:color w:val="000000"/>
                <w:sz w:val="24"/>
                <w:szCs w:val="24"/>
              </w:rPr>
              <w:t xml:space="preserve">page </w:t>
            </w:r>
            <w:r w:rsidRPr="009649AB">
              <w:rPr>
                <w:rFonts w:ascii="Arial" w:eastAsia="ＭＳ 明朝" w:hAnsi="Arial" w:cs="Arial"/>
                <w:color w:val="000000"/>
                <w:sz w:val="24"/>
                <w:szCs w:val="24"/>
              </w:rPr>
              <w:t>10</w:t>
            </w:r>
            <w:r w:rsidR="009A37BB">
              <w:rPr>
                <w:rFonts w:ascii="Arial" w:eastAsia="ＭＳ 明朝" w:hAnsi="Arial" w:cs="Arial"/>
                <w:color w:val="000000"/>
                <w:sz w:val="24"/>
                <w:szCs w:val="24"/>
              </w:rPr>
              <w:t>, l</w:t>
            </w:r>
            <w:r w:rsidRPr="009649AB">
              <w:rPr>
                <w:rFonts w:ascii="Arial" w:eastAsia="ＭＳ 明朝" w:hAnsi="Arial" w:cs="Arial"/>
                <w:color w:val="000000"/>
                <w:sz w:val="24"/>
                <w:szCs w:val="24"/>
              </w:rPr>
              <w:t xml:space="preserve">isez le point (a) du paragraphe sur les muscles </w:t>
            </w:r>
            <w:r w:rsidR="00BB2509">
              <w:rPr>
                <w:rFonts w:ascii="Arial" w:eastAsia="ＭＳ 明朝" w:hAnsi="Arial" w:cs="Arial"/>
                <w:color w:val="000000"/>
                <w:sz w:val="24"/>
                <w:szCs w:val="24"/>
              </w:rPr>
              <w:t xml:space="preserve">page </w:t>
            </w:r>
            <w:r w:rsidRPr="009649AB">
              <w:rPr>
                <w:rFonts w:ascii="Arial" w:eastAsia="ＭＳ 明朝" w:hAnsi="Arial" w:cs="Arial"/>
                <w:color w:val="000000"/>
                <w:sz w:val="24"/>
                <w:szCs w:val="24"/>
              </w:rPr>
              <w:t>11</w:t>
            </w:r>
            <w:r w:rsidR="001477AD">
              <w:rPr>
                <w:rFonts w:ascii="Arial" w:eastAsia="ＭＳ 明朝" w:hAnsi="Arial" w:cs="Arial"/>
                <w:color w:val="000000"/>
                <w:sz w:val="24"/>
                <w:szCs w:val="24"/>
              </w:rPr>
              <w:t xml:space="preserve"> </w:t>
            </w:r>
            <w:r w:rsidRPr="009649AB">
              <w:rPr>
                <w:rFonts w:ascii="Arial" w:eastAsia="ＭＳ 明朝" w:hAnsi="Arial" w:cs="Arial"/>
                <w:color w:val="000000"/>
                <w:sz w:val="24"/>
                <w:szCs w:val="24"/>
              </w:rPr>
              <w:t xml:space="preserve">et décrivez les différentes parties d’un muscle rouge. </w:t>
            </w:r>
          </w:p>
          <w:p w:rsidR="009649AB" w:rsidRPr="009649AB" w:rsidRDefault="000D24C9">
            <w:pPr>
              <w:tabs>
                <w:tab w:val="center" w:pos="4536"/>
                <w:tab w:val="left" w:pos="6816"/>
              </w:tabs>
              <w:rPr>
                <w:rFonts w:ascii="Arial" w:eastAsia="ＭＳ 明朝" w:hAnsi="Arial" w:cs="Arial"/>
                <w:color w:val="000000"/>
                <w:sz w:val="24"/>
                <w:szCs w:val="24"/>
              </w:rPr>
            </w:pPr>
            <w:r>
              <w:rPr>
                <w:rFonts w:ascii="Arial" w:eastAsia="ＭＳ 明朝" w:hAnsi="Arial" w:cs="Arial" w:hint="eastAsia"/>
                <w:color w:val="000000"/>
                <w:sz w:val="24"/>
                <w:szCs w:val="24"/>
                <w:lang w:eastAsia="ja-JP"/>
              </w:rPr>
              <w:t>E</w:t>
            </w:r>
            <w:r w:rsidR="009649AB" w:rsidRPr="009649AB">
              <w:rPr>
                <w:rFonts w:ascii="Arial" w:eastAsia="ＭＳ 明朝" w:hAnsi="Arial" w:cs="Arial"/>
                <w:color w:val="000000"/>
                <w:sz w:val="24"/>
                <w:szCs w:val="24"/>
              </w:rPr>
              <w:t>n groupe, échangez et faites la synthèse.</w:t>
            </w:r>
          </w:p>
        </w:tc>
        <w:tc>
          <w:tcPr>
            <w:tcW w:w="3570"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Observation, lecture, échanges et synthèse.</w:t>
            </w:r>
          </w:p>
        </w:tc>
        <w:tc>
          <w:tcPr>
            <w:tcW w:w="5086" w:type="dxa"/>
            <w:tcBorders>
              <w:top w:val="single" w:sz="4" w:space="0" w:color="auto"/>
              <w:left w:val="single" w:sz="4" w:space="0" w:color="000000" w:themeColor="text1"/>
              <w:bottom w:val="single" w:sz="4" w:space="0" w:color="auto"/>
              <w:right w:val="single" w:sz="4" w:space="0" w:color="000000" w:themeColor="text1"/>
            </w:tcBorders>
            <w:hideMark/>
          </w:tcPr>
          <w:p w:rsidR="009A37BB" w:rsidRDefault="009649AB" w:rsidP="00714609">
            <w:pPr>
              <w:pStyle w:val="a9"/>
              <w:numPr>
                <w:ilvl w:val="0"/>
                <w:numId w:val="386"/>
              </w:numPr>
              <w:tabs>
                <w:tab w:val="center" w:pos="4536"/>
                <w:tab w:val="left" w:pos="6816"/>
              </w:tabs>
              <w:ind w:left="149" w:hanging="149"/>
              <w:rPr>
                <w:rFonts w:ascii="Arial" w:eastAsia="ＭＳ 明朝" w:hAnsi="Arial" w:cs="Arial"/>
                <w:color w:val="000000"/>
                <w:sz w:val="24"/>
                <w:szCs w:val="24"/>
                <w:lang w:eastAsia="ja-JP"/>
              </w:rPr>
            </w:pPr>
            <w:r w:rsidRPr="009A37BB">
              <w:rPr>
                <w:rFonts w:ascii="Arial" w:eastAsia="ＭＳ 明朝" w:hAnsi="Arial" w:cs="Arial"/>
                <w:color w:val="000000"/>
                <w:sz w:val="24"/>
                <w:szCs w:val="24"/>
              </w:rPr>
              <w:t>Le muscle rouge comprend une partie renflée : le ventre et deux extrémités formées de tendons blancs.</w:t>
            </w:r>
          </w:p>
          <w:p w:rsidR="009649AB" w:rsidRPr="009A37BB" w:rsidRDefault="009649AB" w:rsidP="00714609">
            <w:pPr>
              <w:pStyle w:val="a9"/>
              <w:numPr>
                <w:ilvl w:val="0"/>
                <w:numId w:val="386"/>
              </w:numPr>
              <w:tabs>
                <w:tab w:val="center" w:pos="4536"/>
                <w:tab w:val="left" w:pos="6816"/>
              </w:tabs>
              <w:ind w:left="149" w:hanging="149"/>
              <w:rPr>
                <w:rFonts w:ascii="Arial" w:eastAsia="ＭＳ 明朝" w:hAnsi="Arial" w:cs="Arial"/>
                <w:color w:val="000000"/>
                <w:sz w:val="24"/>
                <w:szCs w:val="24"/>
                <w:lang w:eastAsia="ja-JP"/>
              </w:rPr>
            </w:pPr>
            <w:r w:rsidRPr="009A37BB">
              <w:rPr>
                <w:rFonts w:ascii="Arial" w:eastAsia="ＭＳ 明朝" w:hAnsi="Arial" w:cs="Arial"/>
                <w:color w:val="000000"/>
                <w:sz w:val="24"/>
                <w:szCs w:val="24"/>
              </w:rPr>
              <w:t>Les tendons fixent le muscle aux os.</w:t>
            </w:r>
          </w:p>
        </w:tc>
      </w:tr>
      <w:tr w:rsidR="009649AB" w:rsidRPr="009649AB" w:rsidTr="009A37BB">
        <w:trPr>
          <w:trHeight w:val="70"/>
          <w:jc w:val="center"/>
        </w:trPr>
        <w:tc>
          <w:tcPr>
            <w:tcW w:w="2022"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rPr>
                <w:rFonts w:ascii="Arial" w:hAnsi="Arial" w:cs="Arial"/>
                <w:b/>
                <w:color w:val="000000"/>
                <w:sz w:val="24"/>
                <w:szCs w:val="24"/>
                <w:lang w:eastAsia="ja-JP"/>
              </w:rPr>
            </w:pPr>
            <w:r w:rsidRPr="009649AB">
              <w:rPr>
                <w:rFonts w:ascii="Arial" w:eastAsia="ＭＳ 明朝" w:hAnsi="Arial" w:cs="Arial"/>
                <w:b/>
                <w:color w:val="000000"/>
                <w:sz w:val="24"/>
                <w:szCs w:val="24"/>
              </w:rPr>
              <w:t>Consigne 5</w:t>
            </w:r>
          </w:p>
          <w:p w:rsidR="009649AB" w:rsidRPr="009649AB" w:rsidRDefault="009649AB">
            <w:pPr>
              <w:rPr>
                <w:rFonts w:ascii="Arial" w:eastAsia="ＭＳ 明朝" w:hAnsi="Arial" w:cs="Arial"/>
                <w:b/>
                <w:color w:val="000000"/>
                <w:sz w:val="24"/>
                <w:szCs w:val="24"/>
              </w:rPr>
            </w:pPr>
            <w:r w:rsidRPr="009649AB">
              <w:rPr>
                <w:rFonts w:ascii="Arial" w:eastAsia="ＭＳ 明朝" w:hAnsi="Arial" w:cs="Arial"/>
                <w:b/>
                <w:color w:val="000000"/>
                <w:sz w:val="24"/>
                <w:szCs w:val="24"/>
              </w:rPr>
              <w:t>(8 mn)</w:t>
            </w:r>
          </w:p>
        </w:tc>
        <w:tc>
          <w:tcPr>
            <w:tcW w:w="5390"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 xml:space="preserve">Individuellement, pliez et dépliez l’avant-bras sur le bras, observez les mouvements puis l’image n°3 du livre, </w:t>
            </w:r>
            <w:r w:rsidR="00BB2509">
              <w:rPr>
                <w:rFonts w:ascii="Arial" w:eastAsia="ＭＳ 明朝" w:hAnsi="Arial" w:cs="Arial"/>
                <w:color w:val="000000"/>
                <w:sz w:val="24"/>
                <w:szCs w:val="24"/>
              </w:rPr>
              <w:t xml:space="preserve">page </w:t>
            </w:r>
            <w:r w:rsidRPr="009649AB">
              <w:rPr>
                <w:rFonts w:ascii="Arial" w:eastAsia="ＭＳ 明朝" w:hAnsi="Arial" w:cs="Arial"/>
                <w:color w:val="000000"/>
                <w:sz w:val="24"/>
                <w:szCs w:val="24"/>
              </w:rPr>
              <w:t>10</w:t>
            </w:r>
            <w:r w:rsidR="000D24C9">
              <w:rPr>
                <w:rFonts w:ascii="Arial" w:eastAsia="ＭＳ 明朝" w:hAnsi="Arial" w:cs="Arial" w:hint="eastAsia"/>
                <w:color w:val="000000"/>
                <w:sz w:val="24"/>
                <w:szCs w:val="24"/>
                <w:lang w:eastAsia="ja-JP"/>
              </w:rPr>
              <w:t>,</w:t>
            </w:r>
            <w:r w:rsidRPr="009649AB">
              <w:rPr>
                <w:rFonts w:ascii="Arial" w:eastAsia="ＭＳ 明朝" w:hAnsi="Arial" w:cs="Arial"/>
                <w:color w:val="000000"/>
                <w:sz w:val="24"/>
                <w:szCs w:val="24"/>
              </w:rPr>
              <w:t xml:space="preserve"> lisez le point (c) du paragraphe sur les muscles </w:t>
            </w:r>
            <w:r w:rsidR="00BB2509">
              <w:rPr>
                <w:rFonts w:ascii="Arial" w:eastAsia="ＭＳ 明朝" w:hAnsi="Arial" w:cs="Arial"/>
                <w:color w:val="000000"/>
                <w:sz w:val="24"/>
                <w:szCs w:val="24"/>
              </w:rPr>
              <w:t xml:space="preserve">page </w:t>
            </w:r>
            <w:r w:rsidRPr="009649AB">
              <w:rPr>
                <w:rFonts w:ascii="Arial" w:eastAsia="ＭＳ 明朝" w:hAnsi="Arial" w:cs="Arial"/>
                <w:color w:val="000000"/>
                <w:sz w:val="24"/>
                <w:szCs w:val="24"/>
              </w:rPr>
              <w:t>11. Ensuite, notez comment s’effectuent</w:t>
            </w:r>
            <w:r w:rsidR="00812BD0">
              <w:rPr>
                <w:rFonts w:ascii="Arial" w:eastAsia="ＭＳ 明朝" w:hAnsi="Arial" w:cs="Arial"/>
                <w:color w:val="000000"/>
                <w:sz w:val="24"/>
                <w:szCs w:val="24"/>
              </w:rPr>
              <w:t xml:space="preserve"> </w:t>
            </w:r>
            <w:r w:rsidRPr="009649AB">
              <w:rPr>
                <w:rFonts w:ascii="Arial" w:eastAsia="ＭＳ 明朝" w:hAnsi="Arial" w:cs="Arial"/>
                <w:color w:val="000000"/>
                <w:sz w:val="24"/>
                <w:szCs w:val="24"/>
              </w:rPr>
              <w:t xml:space="preserve">les mouvements. </w:t>
            </w:r>
          </w:p>
          <w:p w:rsidR="009649AB" w:rsidRPr="009649AB" w:rsidRDefault="00364362">
            <w:p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En groupe,</w:t>
            </w:r>
            <w:r w:rsidR="009649AB" w:rsidRPr="009649AB">
              <w:rPr>
                <w:rFonts w:ascii="Arial" w:eastAsia="ＭＳ 明朝" w:hAnsi="Arial" w:cs="Arial"/>
                <w:color w:val="000000"/>
                <w:sz w:val="24"/>
                <w:szCs w:val="24"/>
              </w:rPr>
              <w:t xml:space="preserve"> échangez et faites la synthèse.</w:t>
            </w:r>
          </w:p>
        </w:tc>
        <w:tc>
          <w:tcPr>
            <w:tcW w:w="3570"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Mouvements, observation, lecture, prise de notes, échanges, synthèse.</w:t>
            </w:r>
          </w:p>
        </w:tc>
        <w:tc>
          <w:tcPr>
            <w:tcW w:w="5086"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rsidP="00522BAC">
            <w:pPr>
              <w:pStyle w:val="a9"/>
              <w:numPr>
                <w:ilvl w:val="0"/>
                <w:numId w:val="135"/>
              </w:numPr>
              <w:tabs>
                <w:tab w:val="center" w:pos="4536"/>
                <w:tab w:val="left" w:pos="6816"/>
              </w:tabs>
              <w:ind w:left="149" w:hanging="149"/>
              <w:rPr>
                <w:rFonts w:ascii="Arial" w:hAnsi="Arial" w:cs="Arial"/>
                <w:color w:val="000000"/>
                <w:sz w:val="24"/>
                <w:szCs w:val="24"/>
                <w:lang w:eastAsia="ja-JP"/>
              </w:rPr>
            </w:pPr>
            <w:r w:rsidRPr="009649AB">
              <w:rPr>
                <w:rFonts w:ascii="Arial" w:eastAsia="ＭＳ 明朝" w:hAnsi="Arial" w:cs="Arial"/>
                <w:color w:val="000000"/>
                <w:sz w:val="24"/>
                <w:szCs w:val="24"/>
              </w:rPr>
              <w:t>Pour</w:t>
            </w:r>
            <w:r w:rsidR="00812BD0">
              <w:rPr>
                <w:rFonts w:ascii="Arial" w:eastAsia="ＭＳ 明朝" w:hAnsi="Arial" w:cs="Arial"/>
                <w:color w:val="000000"/>
                <w:sz w:val="24"/>
                <w:szCs w:val="24"/>
              </w:rPr>
              <w:t xml:space="preserve"> </w:t>
            </w:r>
            <w:r w:rsidRPr="009649AB">
              <w:rPr>
                <w:rFonts w:ascii="Arial" w:eastAsia="ＭＳ 明朝" w:hAnsi="Arial" w:cs="Arial"/>
                <w:color w:val="000000"/>
                <w:sz w:val="24"/>
                <w:szCs w:val="24"/>
              </w:rPr>
              <w:t>plier le bras, le muscle situé sur le devant du bras (le biceps) devient dur, se contracte et tire sur les os de l’avant-bras.</w:t>
            </w:r>
          </w:p>
          <w:p w:rsidR="009A37BB" w:rsidRPr="009A37BB" w:rsidRDefault="009649AB" w:rsidP="00522BAC">
            <w:pPr>
              <w:pStyle w:val="a9"/>
              <w:numPr>
                <w:ilvl w:val="0"/>
                <w:numId w:val="135"/>
              </w:numPr>
              <w:tabs>
                <w:tab w:val="center" w:pos="4536"/>
                <w:tab w:val="left" w:pos="6816"/>
              </w:tabs>
              <w:ind w:left="149" w:hanging="149"/>
              <w:rPr>
                <w:rFonts w:ascii="Arial" w:hAnsi="Arial" w:cs="Arial"/>
                <w:color w:val="000000"/>
                <w:sz w:val="24"/>
                <w:szCs w:val="24"/>
                <w:lang w:eastAsia="ja-JP"/>
              </w:rPr>
            </w:pPr>
            <w:r w:rsidRPr="009649AB">
              <w:rPr>
                <w:rFonts w:ascii="Arial" w:eastAsia="ＭＳ 明朝" w:hAnsi="Arial" w:cs="Arial"/>
                <w:color w:val="000000"/>
                <w:sz w:val="24"/>
                <w:szCs w:val="24"/>
              </w:rPr>
              <w:t>Pour déplier le bras, le muscle placé à l’arrière du bras (le triceps), se gonfle, devient dur, il se contracte et tire les os de l’avant-bras. Le</w:t>
            </w:r>
            <w:r w:rsidR="00812BD0">
              <w:rPr>
                <w:rFonts w:ascii="Arial" w:eastAsia="ＭＳ 明朝" w:hAnsi="Arial" w:cs="Arial"/>
                <w:color w:val="000000"/>
                <w:sz w:val="24"/>
                <w:szCs w:val="24"/>
              </w:rPr>
              <w:t xml:space="preserve"> </w:t>
            </w:r>
            <w:r w:rsidRPr="009649AB">
              <w:rPr>
                <w:rFonts w:ascii="Arial" w:eastAsia="ＭＳ 明朝" w:hAnsi="Arial" w:cs="Arial"/>
                <w:color w:val="000000"/>
                <w:sz w:val="24"/>
                <w:szCs w:val="24"/>
              </w:rPr>
              <w:t>biceps se détend.</w:t>
            </w:r>
          </w:p>
          <w:p w:rsidR="009649AB" w:rsidRPr="009A37BB" w:rsidRDefault="009649AB" w:rsidP="00522BAC">
            <w:pPr>
              <w:pStyle w:val="a9"/>
              <w:numPr>
                <w:ilvl w:val="0"/>
                <w:numId w:val="135"/>
              </w:numPr>
              <w:tabs>
                <w:tab w:val="center" w:pos="4536"/>
                <w:tab w:val="left" w:pos="6816"/>
              </w:tabs>
              <w:ind w:left="149" w:hanging="149"/>
              <w:rPr>
                <w:rFonts w:ascii="Arial" w:hAnsi="Arial" w:cs="Arial"/>
                <w:color w:val="000000"/>
                <w:sz w:val="24"/>
                <w:szCs w:val="24"/>
                <w:lang w:eastAsia="ja-JP"/>
              </w:rPr>
            </w:pPr>
            <w:r w:rsidRPr="009A37BB">
              <w:rPr>
                <w:rFonts w:ascii="Arial" w:eastAsia="ＭＳ 明朝" w:hAnsi="Arial" w:cs="Arial"/>
                <w:color w:val="000000"/>
                <w:sz w:val="24"/>
                <w:szCs w:val="24"/>
              </w:rPr>
              <w:t>En se contractant et se détendant</w:t>
            </w:r>
            <w:r w:rsidR="00812BD0" w:rsidRPr="009A37BB">
              <w:rPr>
                <w:rFonts w:ascii="Arial" w:eastAsia="ＭＳ 明朝" w:hAnsi="Arial" w:cs="Arial"/>
                <w:color w:val="000000"/>
                <w:sz w:val="24"/>
                <w:szCs w:val="24"/>
              </w:rPr>
              <w:t xml:space="preserve"> </w:t>
            </w:r>
            <w:r w:rsidRPr="009A37BB">
              <w:rPr>
                <w:rFonts w:ascii="Arial" w:eastAsia="ＭＳ 明朝" w:hAnsi="Arial" w:cs="Arial"/>
                <w:color w:val="000000"/>
                <w:sz w:val="24"/>
                <w:szCs w:val="24"/>
              </w:rPr>
              <w:t>les muscles tirent sur les os et les font mouvoir.</w:t>
            </w:r>
          </w:p>
        </w:tc>
      </w:tr>
      <w:tr w:rsidR="009649AB" w:rsidRPr="009649AB" w:rsidTr="009A37BB">
        <w:trPr>
          <w:trHeight w:val="70"/>
          <w:jc w:val="center"/>
        </w:trPr>
        <w:tc>
          <w:tcPr>
            <w:tcW w:w="2022"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rPr>
                <w:rFonts w:ascii="Arial" w:hAnsi="Arial" w:cs="Arial"/>
                <w:b/>
                <w:color w:val="000000"/>
                <w:sz w:val="24"/>
                <w:szCs w:val="24"/>
                <w:lang w:eastAsia="ja-JP"/>
              </w:rPr>
            </w:pPr>
            <w:r w:rsidRPr="009649AB">
              <w:rPr>
                <w:rFonts w:ascii="Arial" w:eastAsia="ＭＳ 明朝" w:hAnsi="Arial" w:cs="Arial"/>
                <w:b/>
                <w:color w:val="000000"/>
                <w:sz w:val="24"/>
                <w:szCs w:val="24"/>
              </w:rPr>
              <w:t>Consigne 6</w:t>
            </w:r>
          </w:p>
          <w:p w:rsidR="009649AB" w:rsidRPr="009649AB" w:rsidRDefault="009649AB">
            <w:pPr>
              <w:rPr>
                <w:rFonts w:ascii="Arial" w:eastAsia="ＭＳ 明朝" w:hAnsi="Arial" w:cs="Arial"/>
                <w:b/>
                <w:color w:val="000000"/>
                <w:sz w:val="24"/>
                <w:szCs w:val="24"/>
              </w:rPr>
            </w:pPr>
            <w:r w:rsidRPr="009649AB">
              <w:rPr>
                <w:rFonts w:ascii="Arial" w:eastAsia="ＭＳ 明朝" w:hAnsi="Arial" w:cs="Arial"/>
                <w:b/>
                <w:color w:val="000000"/>
                <w:sz w:val="24"/>
                <w:szCs w:val="24"/>
              </w:rPr>
              <w:t>(</w:t>
            </w:r>
            <w:r w:rsidRPr="009649AB">
              <w:rPr>
                <w:rFonts w:ascii="Arial" w:eastAsia="ＭＳ 明朝" w:hAnsi="Arial" w:cs="Arial"/>
                <w:b/>
                <w:color w:val="000000"/>
                <w:sz w:val="24"/>
                <w:szCs w:val="24"/>
                <w:lang w:eastAsia="ja-JP"/>
              </w:rPr>
              <w:t xml:space="preserve">6 </w:t>
            </w:r>
            <w:r w:rsidRPr="009649AB">
              <w:rPr>
                <w:rFonts w:ascii="Arial" w:eastAsia="ＭＳ 明朝" w:hAnsi="Arial" w:cs="Arial"/>
                <w:b/>
                <w:color w:val="000000"/>
                <w:sz w:val="24"/>
                <w:szCs w:val="24"/>
              </w:rPr>
              <w:t>mn)</w:t>
            </w:r>
          </w:p>
        </w:tc>
        <w:tc>
          <w:tcPr>
            <w:tcW w:w="5390"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364362">
            <w:p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En groupe,</w:t>
            </w:r>
            <w:r w:rsidR="009649AB" w:rsidRPr="009649AB">
              <w:rPr>
                <w:rFonts w:ascii="Arial" w:eastAsia="ＭＳ 明朝" w:hAnsi="Arial" w:cs="Arial"/>
                <w:color w:val="000000"/>
                <w:sz w:val="24"/>
                <w:szCs w:val="24"/>
              </w:rPr>
              <w:t xml:space="preserve"> échangez sur la base de vos expériences personnelles et dites ce qu’on constate</w:t>
            </w:r>
            <w:r w:rsidR="00812BD0">
              <w:rPr>
                <w:rFonts w:ascii="Arial" w:eastAsia="ＭＳ 明朝" w:hAnsi="Arial" w:cs="Arial"/>
                <w:color w:val="000000"/>
                <w:sz w:val="24"/>
                <w:szCs w:val="24"/>
              </w:rPr>
              <w:t xml:space="preserve"> </w:t>
            </w:r>
            <w:r w:rsidR="009649AB" w:rsidRPr="009649AB">
              <w:rPr>
                <w:rFonts w:ascii="Arial" w:eastAsia="ＭＳ 明朝" w:hAnsi="Arial" w:cs="Arial"/>
                <w:color w:val="000000"/>
                <w:sz w:val="24"/>
                <w:szCs w:val="24"/>
              </w:rPr>
              <w:t>au niveau des muscles lorsqu’on travaille ou lorsqu’on fait du sport ; et ce qui se passe quand on travaille pendant</w:t>
            </w:r>
            <w:r w:rsidR="00812BD0">
              <w:rPr>
                <w:rFonts w:ascii="Arial" w:eastAsia="ＭＳ 明朝" w:hAnsi="Arial" w:cs="Arial"/>
                <w:color w:val="000000"/>
                <w:sz w:val="24"/>
                <w:szCs w:val="24"/>
              </w:rPr>
              <w:t xml:space="preserve"> </w:t>
            </w:r>
            <w:r w:rsidR="009649AB" w:rsidRPr="009649AB">
              <w:rPr>
                <w:rFonts w:ascii="Arial" w:eastAsia="ＭＳ 明朝" w:hAnsi="Arial" w:cs="Arial"/>
                <w:color w:val="000000"/>
                <w:sz w:val="24"/>
                <w:szCs w:val="24"/>
              </w:rPr>
              <w:t>longtemps.</w:t>
            </w:r>
            <w:r w:rsidR="000D24C9">
              <w:rPr>
                <w:rFonts w:ascii="Arial" w:eastAsia="ＭＳ 明朝" w:hAnsi="Arial" w:cs="Arial" w:hint="eastAsia"/>
                <w:color w:val="000000"/>
                <w:sz w:val="24"/>
                <w:szCs w:val="24"/>
                <w:lang w:eastAsia="ja-JP"/>
              </w:rPr>
              <w:t xml:space="preserve"> </w:t>
            </w:r>
            <w:r w:rsidR="009649AB" w:rsidRPr="009649AB">
              <w:rPr>
                <w:rFonts w:ascii="Arial" w:eastAsia="ＭＳ 明朝" w:hAnsi="Arial" w:cs="Arial"/>
                <w:color w:val="000000"/>
                <w:sz w:val="24"/>
                <w:szCs w:val="24"/>
              </w:rPr>
              <w:t>Indiquez ce qu’il faut faire pour que les muscles retrouvent leur vigueur.</w:t>
            </w:r>
          </w:p>
        </w:tc>
        <w:tc>
          <w:tcPr>
            <w:tcW w:w="3570"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Echanges, constats, indication des mesures à prendre.</w:t>
            </w:r>
          </w:p>
        </w:tc>
        <w:tc>
          <w:tcPr>
            <w:tcW w:w="5086"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rsidP="00522BAC">
            <w:pPr>
              <w:pStyle w:val="a9"/>
              <w:numPr>
                <w:ilvl w:val="0"/>
                <w:numId w:val="136"/>
              </w:numPr>
              <w:tabs>
                <w:tab w:val="center" w:pos="4536"/>
                <w:tab w:val="left" w:pos="6816"/>
              </w:tabs>
              <w:ind w:left="149" w:hanging="149"/>
              <w:rPr>
                <w:rFonts w:ascii="Arial" w:eastAsia="ＭＳ 明朝" w:hAnsi="Arial" w:cs="Arial"/>
                <w:color w:val="000000"/>
                <w:sz w:val="24"/>
                <w:szCs w:val="24"/>
              </w:rPr>
            </w:pPr>
            <w:r w:rsidRPr="009649AB">
              <w:rPr>
                <w:rFonts w:ascii="Arial" w:eastAsia="ＭＳ 明朝" w:hAnsi="Arial" w:cs="Arial"/>
                <w:color w:val="000000"/>
                <w:sz w:val="24"/>
                <w:szCs w:val="24"/>
              </w:rPr>
              <w:t>Lorsqu’on fait travailler les muscles ou quand on fait du sport, les muscles se développent.</w:t>
            </w:r>
          </w:p>
          <w:p w:rsidR="009649AB" w:rsidRPr="009649AB" w:rsidRDefault="009649AB" w:rsidP="00522BAC">
            <w:pPr>
              <w:pStyle w:val="a9"/>
              <w:numPr>
                <w:ilvl w:val="0"/>
                <w:numId w:val="136"/>
              </w:numPr>
              <w:tabs>
                <w:tab w:val="center" w:pos="4536"/>
                <w:tab w:val="left" w:pos="6816"/>
              </w:tabs>
              <w:ind w:left="149" w:hanging="149"/>
              <w:rPr>
                <w:rFonts w:ascii="Arial" w:hAnsi="Arial" w:cs="Arial"/>
                <w:color w:val="000000"/>
                <w:sz w:val="24"/>
                <w:szCs w:val="24"/>
                <w:lang w:eastAsia="ja-JP"/>
              </w:rPr>
            </w:pPr>
            <w:r w:rsidRPr="009649AB">
              <w:rPr>
                <w:rFonts w:ascii="Arial" w:eastAsia="ＭＳ 明朝" w:hAnsi="Arial" w:cs="Arial"/>
                <w:color w:val="000000"/>
                <w:sz w:val="24"/>
                <w:szCs w:val="24"/>
              </w:rPr>
              <w:t>Lorsqu’on travaille trop longtemps, les muscles</w:t>
            </w:r>
            <w:r w:rsidR="009B7789">
              <w:rPr>
                <w:rFonts w:ascii="Arial" w:eastAsia="ＭＳ 明朝" w:hAnsi="Arial" w:cs="Arial"/>
                <w:color w:val="000000"/>
                <w:sz w:val="24"/>
                <w:szCs w:val="24"/>
              </w:rPr>
              <w:t xml:space="preserve"> </w:t>
            </w:r>
            <w:r w:rsidRPr="009649AB">
              <w:rPr>
                <w:rFonts w:ascii="Arial" w:eastAsia="ＭＳ 明朝" w:hAnsi="Arial" w:cs="Arial"/>
                <w:color w:val="000000"/>
                <w:sz w:val="24"/>
                <w:szCs w:val="24"/>
              </w:rPr>
              <w:t>se fatiguent.</w:t>
            </w:r>
          </w:p>
          <w:p w:rsidR="009649AB" w:rsidRPr="009649AB" w:rsidRDefault="009649AB" w:rsidP="00522BAC">
            <w:pPr>
              <w:pStyle w:val="a9"/>
              <w:numPr>
                <w:ilvl w:val="0"/>
                <w:numId w:val="136"/>
              </w:numPr>
              <w:tabs>
                <w:tab w:val="center" w:pos="4536"/>
                <w:tab w:val="left" w:pos="6816"/>
              </w:tabs>
              <w:ind w:left="149" w:hanging="149"/>
              <w:rPr>
                <w:rFonts w:ascii="Arial" w:hAnsi="Arial" w:cs="Arial"/>
                <w:color w:val="000000"/>
                <w:sz w:val="24"/>
                <w:szCs w:val="24"/>
                <w:lang w:eastAsia="ja-JP"/>
              </w:rPr>
            </w:pPr>
            <w:r w:rsidRPr="009649AB">
              <w:rPr>
                <w:rFonts w:ascii="Arial" w:eastAsia="ＭＳ 明朝" w:hAnsi="Arial" w:cs="Arial"/>
                <w:color w:val="000000"/>
                <w:sz w:val="24"/>
                <w:szCs w:val="24"/>
              </w:rPr>
              <w:t>Une bonne nourriture et des temps de repos redonnent de la vigueur aux muscles.</w:t>
            </w:r>
          </w:p>
        </w:tc>
      </w:tr>
      <w:tr w:rsidR="009649AB" w:rsidRPr="009649AB" w:rsidTr="009A37BB">
        <w:trPr>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Vérification des hypothèses</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(1 mn)</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sz w:val="24"/>
                <w:szCs w:val="24"/>
                <w:lang w:val="fr-CA"/>
              </w:rPr>
            </w:pPr>
            <w:r w:rsidRPr="009649AB">
              <w:rPr>
                <w:rFonts w:ascii="Arial" w:hAnsi="Arial" w:cs="Arial"/>
                <w:sz w:val="24"/>
                <w:szCs w:val="24"/>
                <w:lang w:val="fr-CA"/>
              </w:rPr>
              <w:t>Comparons ce que vous aviez dit à ce que nous venons d’apprendre.</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Comparaison des hypothèses aux points d’</w:t>
            </w:r>
            <w:r w:rsidR="0093297F">
              <w:rPr>
                <w:rFonts w:ascii="Arial" w:hAnsi="Arial" w:cs="Arial"/>
                <w:color w:val="000000" w:themeColor="text1"/>
                <w:sz w:val="24"/>
                <w:szCs w:val="24"/>
              </w:rPr>
              <w:t>enseignement / apprentissage</w:t>
            </w:r>
            <w:r w:rsidRPr="009649AB">
              <w:rPr>
                <w:rFonts w:ascii="Arial" w:hAnsi="Arial" w:cs="Arial"/>
                <w:color w:val="000000" w:themeColor="text1"/>
                <w:sz w:val="24"/>
                <w:szCs w:val="24"/>
              </w:rPr>
              <w:t>.</w:t>
            </w: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9A37BB">
        <w:trPr>
          <w:jc w:val="center"/>
        </w:trPr>
        <w:tc>
          <w:tcPr>
            <w:tcW w:w="16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D0F88">
            <w:pPr>
              <w:pStyle w:val="a9"/>
              <w:numPr>
                <w:ilvl w:val="0"/>
                <w:numId w:val="132"/>
              </w:numPr>
              <w:rPr>
                <w:rFonts w:ascii="Arial" w:hAnsi="Arial" w:cs="Arial"/>
                <w:b/>
                <w:color w:val="000000" w:themeColor="text1"/>
                <w:sz w:val="24"/>
                <w:szCs w:val="24"/>
                <w:lang w:eastAsia="ja-JP"/>
              </w:rPr>
            </w:pPr>
            <w:r w:rsidRPr="009649AB">
              <w:rPr>
                <w:rFonts w:ascii="Arial" w:hAnsi="Arial" w:cs="Arial"/>
                <w:sz w:val="24"/>
                <w:szCs w:val="24"/>
              </w:rPr>
              <w:br w:type="page"/>
            </w:r>
            <w:r w:rsidR="005C2B0A">
              <w:rPr>
                <w:rFonts w:ascii="Arial" w:hAnsi="Arial" w:cs="Arial"/>
                <w:b/>
                <w:color w:val="000000" w:themeColor="text1"/>
                <w:sz w:val="24"/>
                <w:szCs w:val="24"/>
              </w:rPr>
              <w:t>CONCLUSION / SYNTHESE</w:t>
            </w:r>
            <w:r w:rsidRPr="009649AB">
              <w:rPr>
                <w:rFonts w:ascii="Arial" w:hAnsi="Arial" w:cs="Arial"/>
                <w:b/>
                <w:color w:val="000000" w:themeColor="text1"/>
                <w:sz w:val="24"/>
                <w:szCs w:val="24"/>
              </w:rPr>
              <w:t> (</w:t>
            </w:r>
            <w:r w:rsidRPr="009649AB">
              <w:rPr>
                <w:rFonts w:ascii="Arial" w:eastAsiaTheme="minorEastAsia" w:hAnsi="Arial" w:cs="Arial"/>
                <w:b/>
                <w:color w:val="000000" w:themeColor="text1"/>
                <w:sz w:val="24"/>
                <w:szCs w:val="24"/>
                <w:lang w:eastAsia="ja-JP"/>
              </w:rPr>
              <w:t>8</w:t>
            </w:r>
            <w:r w:rsidRPr="009649AB">
              <w:rPr>
                <w:rFonts w:ascii="Arial" w:hAnsi="Arial" w:cs="Arial"/>
                <w:b/>
                <w:color w:val="000000" w:themeColor="text1"/>
                <w:sz w:val="24"/>
                <w:szCs w:val="24"/>
              </w:rPr>
              <w:t xml:space="preserve"> mn)</w:t>
            </w:r>
          </w:p>
        </w:tc>
      </w:tr>
      <w:tr w:rsidR="009649AB" w:rsidRPr="009649AB" w:rsidTr="009A37BB">
        <w:trPr>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b/>
                <w:color w:val="000000"/>
                <w:sz w:val="24"/>
                <w:szCs w:val="24"/>
                <w:lang w:eastAsia="ja-JP"/>
              </w:rPr>
            </w:pPr>
            <w:r w:rsidRPr="009649AB">
              <w:rPr>
                <w:rFonts w:ascii="Arial" w:eastAsia="ＭＳ 明朝" w:hAnsi="Arial" w:cs="Arial"/>
                <w:b/>
                <w:color w:val="000000"/>
                <w:sz w:val="24"/>
                <w:szCs w:val="24"/>
              </w:rPr>
              <w:t>Résumé</w:t>
            </w:r>
          </w:p>
          <w:p w:rsidR="009649AB" w:rsidRPr="009649AB" w:rsidRDefault="009649AB">
            <w:pPr>
              <w:tabs>
                <w:tab w:val="center" w:pos="4536"/>
                <w:tab w:val="left" w:pos="6816"/>
              </w:tabs>
              <w:rPr>
                <w:rFonts w:ascii="Arial" w:eastAsia="ＭＳ 明朝" w:hAnsi="Arial" w:cs="Arial"/>
                <w:b/>
                <w:color w:val="000000"/>
                <w:sz w:val="24"/>
                <w:szCs w:val="24"/>
              </w:rPr>
            </w:pPr>
            <w:r w:rsidRPr="009649AB">
              <w:rPr>
                <w:rFonts w:ascii="Arial" w:eastAsia="ＭＳ 明朝" w:hAnsi="Arial" w:cs="Arial"/>
                <w:b/>
                <w:color w:val="000000"/>
                <w:sz w:val="24"/>
                <w:szCs w:val="24"/>
              </w:rPr>
              <w:t>(6 mn)</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Qu’allons-nous retenir de ce que nous venons d’apprendre ?</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eastAsia="ＭＳ 明朝" w:hAnsi="Arial" w:cs="Arial"/>
                <w:color w:val="000000"/>
                <w:sz w:val="24"/>
                <w:szCs w:val="24"/>
              </w:rPr>
            </w:pPr>
            <w:r w:rsidRPr="009649AB">
              <w:rPr>
                <w:rFonts w:ascii="Arial" w:eastAsia="ＭＳ 明朝" w:hAnsi="Arial" w:cs="Arial"/>
                <w:color w:val="000000"/>
                <w:sz w:val="24"/>
                <w:szCs w:val="24"/>
              </w:rPr>
              <w:t>Elaboration du résumé</w:t>
            </w: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eastAsia="ＭＳ 明朝" w:hAnsi="Arial" w:cs="Arial"/>
                <w:color w:val="000000"/>
                <w:sz w:val="24"/>
                <w:szCs w:val="24"/>
                <w:lang w:val="fr-CA"/>
              </w:rPr>
            </w:pPr>
            <w:r w:rsidRPr="009649AB">
              <w:rPr>
                <w:rFonts w:ascii="Arial" w:eastAsia="ＭＳ 明朝" w:hAnsi="Arial" w:cs="Arial"/>
                <w:color w:val="000000"/>
                <w:sz w:val="24"/>
                <w:szCs w:val="24"/>
                <w:lang w:val="fr-CA"/>
              </w:rPr>
              <w:t xml:space="preserve">(Retenir avec les </w:t>
            </w:r>
            <w:r w:rsidR="005E0264">
              <w:rPr>
                <w:rFonts w:ascii="Arial" w:eastAsia="ＭＳ 明朝" w:hAnsi="Arial" w:cs="Arial"/>
                <w:color w:val="000000"/>
                <w:sz w:val="24"/>
                <w:szCs w:val="24"/>
                <w:lang w:val="fr-CA"/>
              </w:rPr>
              <w:t>apprenant(e)</w:t>
            </w:r>
            <w:r w:rsidRPr="009649AB">
              <w:rPr>
                <w:rFonts w:ascii="Arial" w:eastAsia="ＭＳ 明朝" w:hAnsi="Arial" w:cs="Arial"/>
                <w:color w:val="000000"/>
                <w:sz w:val="24"/>
                <w:szCs w:val="24"/>
                <w:lang w:val="fr-CA"/>
              </w:rPr>
              <w:t>s les éléments essentiels des points d’enseignement / apprentissage des consignes)</w:t>
            </w:r>
          </w:p>
        </w:tc>
      </w:tr>
      <w:tr w:rsidR="009649AB" w:rsidRPr="009649AB" w:rsidTr="009A37BB">
        <w:trPr>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Lien avec la vie courante</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(1 mn)</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lang w:eastAsia="ja-JP"/>
              </w:rPr>
              <w:t>A</w:t>
            </w:r>
            <w:r w:rsidRPr="009649AB">
              <w:rPr>
                <w:rFonts w:ascii="Arial" w:hAnsi="Arial" w:cs="Arial"/>
                <w:color w:val="000000" w:themeColor="text1"/>
                <w:sz w:val="24"/>
                <w:szCs w:val="24"/>
              </w:rPr>
              <w:t xml:space="preserve"> quoi va te servir </w:t>
            </w:r>
            <w:r w:rsidRPr="009649AB">
              <w:rPr>
                <w:rFonts w:ascii="Arial" w:hAnsi="Arial" w:cs="Arial"/>
                <w:color w:val="000000" w:themeColor="text1"/>
                <w:sz w:val="24"/>
                <w:szCs w:val="24"/>
                <w:lang w:eastAsia="ja-JP"/>
              </w:rPr>
              <w:t>ce</w:t>
            </w:r>
            <w:r w:rsidRPr="009649AB">
              <w:rPr>
                <w:rFonts w:ascii="Arial" w:hAnsi="Arial" w:cs="Arial"/>
                <w:color w:val="000000" w:themeColor="text1"/>
                <w:sz w:val="24"/>
                <w:szCs w:val="24"/>
              </w:rPr>
              <w:t xml:space="preserve"> que tu viens d’apprendre ?</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rPr>
                <w:rFonts w:ascii="Arial" w:hAnsi="Arial" w:cs="Arial"/>
                <w:color w:val="000000" w:themeColor="text1"/>
                <w:sz w:val="24"/>
                <w:szCs w:val="24"/>
              </w:rPr>
            </w:pP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rPr>
                <w:rFonts w:ascii="Arial" w:hAnsi="Arial" w:cs="Arial"/>
                <w:color w:val="000000" w:themeColor="text1"/>
                <w:sz w:val="24"/>
                <w:szCs w:val="24"/>
              </w:rPr>
            </w:pPr>
          </w:p>
        </w:tc>
      </w:tr>
      <w:tr w:rsidR="009649AB" w:rsidRPr="009649AB" w:rsidTr="009A37BB">
        <w:trPr>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Lien avec la leçon à venir</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(1 mn)</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 xml:space="preserve">Avec ce que </w:t>
            </w:r>
            <w:r w:rsidRPr="009649AB">
              <w:rPr>
                <w:rFonts w:ascii="Arial" w:hAnsi="Arial" w:cs="Arial"/>
                <w:color w:val="000000" w:themeColor="text1"/>
                <w:sz w:val="24"/>
                <w:szCs w:val="24"/>
                <w:lang w:eastAsia="ja-JP"/>
              </w:rPr>
              <w:t>nous venons</w:t>
            </w:r>
            <w:r w:rsidRPr="009649AB">
              <w:rPr>
                <w:rFonts w:ascii="Arial" w:hAnsi="Arial" w:cs="Arial"/>
                <w:color w:val="000000" w:themeColor="text1"/>
                <w:sz w:val="24"/>
                <w:szCs w:val="24"/>
              </w:rPr>
              <w:t xml:space="preserve"> d’apprendre</w:t>
            </w:r>
            <w:r w:rsidRPr="009649AB">
              <w:rPr>
                <w:rFonts w:ascii="Arial" w:hAnsi="Arial" w:cs="Arial"/>
                <w:color w:val="000000" w:themeColor="text1"/>
                <w:sz w:val="24"/>
                <w:szCs w:val="24"/>
                <w:lang w:eastAsia="ja-JP"/>
              </w:rPr>
              <w:t xml:space="preserve">, quelles leçons </w:t>
            </w:r>
            <w:r w:rsidRPr="009649AB">
              <w:rPr>
                <w:rFonts w:ascii="Arial" w:hAnsi="Arial" w:cs="Arial"/>
                <w:color w:val="000000" w:themeColor="text1"/>
                <w:sz w:val="24"/>
                <w:szCs w:val="24"/>
              </w:rPr>
              <w:t>pouvons-nous étudier prochainement ?</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rPr>
                <w:rFonts w:ascii="Arial" w:hAnsi="Arial" w:cs="Arial"/>
                <w:color w:val="000000" w:themeColor="text1"/>
                <w:sz w:val="24"/>
                <w:szCs w:val="24"/>
              </w:rPr>
            </w:pP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rPr>
                <w:rFonts w:ascii="Arial" w:hAnsi="Arial" w:cs="Arial"/>
                <w:color w:val="000000" w:themeColor="text1"/>
                <w:sz w:val="24"/>
                <w:szCs w:val="24"/>
              </w:rPr>
            </w:pPr>
          </w:p>
        </w:tc>
      </w:tr>
    </w:tbl>
    <w:p w:rsidR="009A37BB" w:rsidRDefault="009A37BB">
      <w:r>
        <w:br w:type="page"/>
      </w:r>
    </w:p>
    <w:tbl>
      <w:tblPr>
        <w:tblStyle w:val="ac"/>
        <w:tblW w:w="16068" w:type="dxa"/>
        <w:jc w:val="center"/>
        <w:tblLayout w:type="fixed"/>
        <w:tblLook w:val="04A0" w:firstRow="1" w:lastRow="0" w:firstColumn="1" w:lastColumn="0" w:noHBand="0" w:noVBand="1"/>
      </w:tblPr>
      <w:tblGrid>
        <w:gridCol w:w="2022"/>
        <w:gridCol w:w="5390"/>
        <w:gridCol w:w="3570"/>
        <w:gridCol w:w="5086"/>
      </w:tblGrid>
      <w:tr w:rsidR="009649AB" w:rsidRPr="009649AB" w:rsidTr="009A37BB">
        <w:trPr>
          <w:jc w:val="center"/>
        </w:trPr>
        <w:tc>
          <w:tcPr>
            <w:tcW w:w="16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D0F88">
            <w:pPr>
              <w:pStyle w:val="a9"/>
              <w:numPr>
                <w:ilvl w:val="0"/>
                <w:numId w:val="132"/>
              </w:numPr>
              <w:rPr>
                <w:rFonts w:ascii="Arial" w:hAnsi="Arial" w:cs="Arial"/>
                <w:b/>
                <w:color w:val="000000" w:themeColor="text1"/>
                <w:sz w:val="24"/>
                <w:szCs w:val="24"/>
                <w:lang w:eastAsia="ja-JP"/>
              </w:rPr>
            </w:pPr>
            <w:r w:rsidRPr="009649AB">
              <w:rPr>
                <w:rFonts w:ascii="Arial" w:hAnsi="Arial" w:cs="Arial"/>
                <w:sz w:val="24"/>
                <w:szCs w:val="24"/>
              </w:rPr>
              <w:lastRenderedPageBreak/>
              <w:br w:type="page"/>
            </w:r>
            <w:r w:rsidRPr="009649AB">
              <w:rPr>
                <w:rFonts w:ascii="Arial" w:hAnsi="Arial" w:cs="Arial"/>
                <w:b/>
                <w:color w:val="000000" w:themeColor="text1"/>
                <w:sz w:val="24"/>
                <w:szCs w:val="24"/>
              </w:rPr>
              <w:t xml:space="preserve">EVALUATION </w:t>
            </w:r>
            <w:r w:rsidRPr="009649AB">
              <w:rPr>
                <w:rFonts w:ascii="Arial" w:hAnsi="Arial" w:cs="Arial"/>
                <w:b/>
                <w:color w:val="000000" w:themeColor="text1"/>
                <w:sz w:val="24"/>
                <w:szCs w:val="24"/>
                <w:lang w:eastAsia="ja-JP"/>
              </w:rPr>
              <w:t>(</w:t>
            </w:r>
            <w:r w:rsidRPr="009649AB">
              <w:rPr>
                <w:rFonts w:ascii="Arial" w:eastAsiaTheme="minorEastAsia" w:hAnsi="Arial" w:cs="Arial"/>
                <w:b/>
                <w:color w:val="000000" w:themeColor="text1"/>
                <w:sz w:val="24"/>
                <w:szCs w:val="24"/>
                <w:lang w:eastAsia="ja-JP"/>
              </w:rPr>
              <w:t xml:space="preserve">7 </w:t>
            </w:r>
            <w:r w:rsidRPr="009649AB">
              <w:rPr>
                <w:rFonts w:ascii="Arial" w:hAnsi="Arial" w:cs="Arial"/>
                <w:b/>
                <w:color w:val="000000" w:themeColor="text1"/>
                <w:sz w:val="24"/>
                <w:szCs w:val="24"/>
              </w:rPr>
              <w:t>mn</w:t>
            </w:r>
            <w:r w:rsidRPr="009649AB">
              <w:rPr>
                <w:rFonts w:ascii="Arial" w:hAnsi="Arial" w:cs="Arial"/>
                <w:b/>
                <w:color w:val="000000" w:themeColor="text1"/>
                <w:sz w:val="24"/>
                <w:szCs w:val="24"/>
                <w:lang w:eastAsia="ja-JP"/>
              </w:rPr>
              <w:t>)</w:t>
            </w:r>
          </w:p>
        </w:tc>
      </w:tr>
      <w:tr w:rsidR="009649AB" w:rsidRPr="009649AB" w:rsidTr="009A37BB">
        <w:trPr>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lang w:eastAsia="ja-JP"/>
              </w:rPr>
              <w:t>D</w:t>
            </w:r>
            <w:r w:rsidRPr="009649AB">
              <w:rPr>
                <w:rFonts w:ascii="Arial" w:hAnsi="Arial" w:cs="Arial"/>
                <w:b/>
                <w:color w:val="000000" w:themeColor="text1"/>
                <w:sz w:val="24"/>
                <w:szCs w:val="24"/>
              </w:rPr>
              <w:t>es acquis</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5 </w:t>
            </w:r>
            <w:r w:rsidRPr="009649AB">
              <w:rPr>
                <w:rFonts w:ascii="Arial" w:hAnsi="Arial" w:cs="Arial"/>
                <w:b/>
                <w:color w:val="000000" w:themeColor="text1"/>
                <w:sz w:val="24"/>
                <w:szCs w:val="24"/>
              </w:rPr>
              <w:t>mn)</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A37BB" w:rsidP="00522BAC">
            <w:pPr>
              <w:pStyle w:val="a9"/>
              <w:numPr>
                <w:ilvl w:val="0"/>
                <w:numId w:val="137"/>
              </w:numPr>
              <w:tabs>
                <w:tab w:val="center" w:pos="4536"/>
                <w:tab w:val="left" w:pos="6816"/>
              </w:tabs>
              <w:ind w:left="200" w:hanging="200"/>
              <w:rPr>
                <w:rFonts w:ascii="Arial" w:eastAsia="ＭＳ 明朝" w:hAnsi="Arial" w:cs="Arial"/>
                <w:color w:val="000000"/>
                <w:sz w:val="24"/>
                <w:szCs w:val="24"/>
              </w:rPr>
            </w:pPr>
            <w:r>
              <w:rPr>
                <w:rFonts w:ascii="Arial" w:eastAsia="ＭＳ 明朝" w:hAnsi="Arial" w:cs="Arial"/>
                <w:color w:val="000000"/>
                <w:sz w:val="24"/>
                <w:szCs w:val="24"/>
              </w:rPr>
              <w:t>Qu’est-ce qu’une articulation ?</w:t>
            </w:r>
          </w:p>
          <w:p w:rsidR="009A37BB" w:rsidRPr="009649AB" w:rsidRDefault="009A37BB" w:rsidP="009A37BB">
            <w:pPr>
              <w:pStyle w:val="a9"/>
              <w:tabs>
                <w:tab w:val="center" w:pos="4536"/>
                <w:tab w:val="left" w:pos="6816"/>
              </w:tabs>
              <w:ind w:left="200"/>
              <w:rPr>
                <w:rFonts w:ascii="Arial" w:eastAsia="ＭＳ 明朝" w:hAnsi="Arial" w:cs="Arial"/>
                <w:color w:val="000000"/>
                <w:sz w:val="24"/>
                <w:szCs w:val="24"/>
              </w:rPr>
            </w:pPr>
          </w:p>
          <w:p w:rsidR="009649AB" w:rsidRPr="009649AB" w:rsidRDefault="009649AB" w:rsidP="00522BAC">
            <w:pPr>
              <w:pStyle w:val="a9"/>
              <w:numPr>
                <w:ilvl w:val="0"/>
                <w:numId w:val="137"/>
              </w:numPr>
              <w:tabs>
                <w:tab w:val="center" w:pos="4536"/>
                <w:tab w:val="left" w:pos="6816"/>
              </w:tabs>
              <w:ind w:left="200" w:hanging="200"/>
              <w:rPr>
                <w:rFonts w:ascii="Arial" w:eastAsia="ＭＳ 明朝" w:hAnsi="Arial" w:cs="Arial"/>
                <w:color w:val="000000"/>
                <w:sz w:val="24"/>
                <w:szCs w:val="24"/>
              </w:rPr>
            </w:pPr>
            <w:r w:rsidRPr="009649AB">
              <w:rPr>
                <w:rFonts w:ascii="Arial" w:eastAsia="ＭＳ 明朝" w:hAnsi="Arial" w:cs="Arial"/>
                <w:color w:val="000000"/>
                <w:sz w:val="24"/>
                <w:szCs w:val="24"/>
              </w:rPr>
              <w:t>Citez les différentes sortes de muscles.</w:t>
            </w:r>
          </w:p>
          <w:p w:rsidR="009A37BB" w:rsidRDefault="009A37BB" w:rsidP="009A37BB">
            <w:pPr>
              <w:pStyle w:val="a9"/>
              <w:tabs>
                <w:tab w:val="center" w:pos="4536"/>
                <w:tab w:val="left" w:pos="6816"/>
              </w:tabs>
              <w:ind w:left="200"/>
              <w:rPr>
                <w:rFonts w:ascii="Arial" w:eastAsia="ＭＳ 明朝" w:hAnsi="Arial" w:cs="Arial"/>
                <w:color w:val="000000"/>
                <w:sz w:val="24"/>
                <w:szCs w:val="24"/>
              </w:rPr>
            </w:pPr>
          </w:p>
          <w:p w:rsidR="009649AB" w:rsidRPr="009649AB" w:rsidRDefault="009649AB" w:rsidP="00522BAC">
            <w:pPr>
              <w:pStyle w:val="a9"/>
              <w:numPr>
                <w:ilvl w:val="0"/>
                <w:numId w:val="137"/>
              </w:numPr>
              <w:tabs>
                <w:tab w:val="center" w:pos="4536"/>
                <w:tab w:val="left" w:pos="6816"/>
              </w:tabs>
              <w:ind w:left="200" w:hanging="200"/>
              <w:rPr>
                <w:rFonts w:ascii="Arial" w:eastAsia="ＭＳ 明朝" w:hAnsi="Arial" w:cs="Arial"/>
                <w:color w:val="000000"/>
                <w:sz w:val="24"/>
                <w:szCs w:val="24"/>
              </w:rPr>
            </w:pPr>
            <w:r w:rsidRPr="009649AB">
              <w:rPr>
                <w:rFonts w:ascii="Arial" w:eastAsia="ＭＳ 明朝" w:hAnsi="Arial" w:cs="Arial"/>
                <w:color w:val="000000"/>
                <w:sz w:val="24"/>
                <w:szCs w:val="24"/>
              </w:rPr>
              <w:t xml:space="preserve">Voici des parties du corps humain : </w:t>
            </w:r>
          </w:p>
          <w:p w:rsidR="009A37BB" w:rsidRDefault="009649AB">
            <w:pPr>
              <w:pStyle w:val="a9"/>
              <w:tabs>
                <w:tab w:val="center" w:pos="4536"/>
                <w:tab w:val="left" w:pos="6816"/>
              </w:tabs>
              <w:ind w:left="200"/>
              <w:rPr>
                <w:rFonts w:ascii="Arial" w:eastAsia="ＭＳ 明朝" w:hAnsi="Arial" w:cs="Arial"/>
                <w:color w:val="000000"/>
                <w:sz w:val="24"/>
                <w:szCs w:val="24"/>
              </w:rPr>
            </w:pPr>
            <w:r w:rsidRPr="009649AB">
              <w:rPr>
                <w:rFonts w:ascii="Arial" w:eastAsia="ＭＳ 明朝" w:hAnsi="Arial" w:cs="Arial"/>
                <w:color w:val="000000"/>
                <w:sz w:val="24"/>
                <w:szCs w:val="24"/>
                <w:lang w:eastAsia="ja-JP"/>
              </w:rPr>
              <w:t>R</w:t>
            </w:r>
            <w:r w:rsidRPr="009649AB">
              <w:rPr>
                <w:rFonts w:ascii="Arial" w:eastAsia="ＭＳ 明朝" w:hAnsi="Arial" w:cs="Arial"/>
                <w:color w:val="000000"/>
                <w:sz w:val="24"/>
                <w:szCs w:val="24"/>
              </w:rPr>
              <w:t>elevez celles qui sont des articulations :</w:t>
            </w:r>
          </w:p>
          <w:p w:rsidR="009649AB" w:rsidRPr="009649AB" w:rsidRDefault="009649AB">
            <w:pPr>
              <w:pStyle w:val="a9"/>
              <w:tabs>
                <w:tab w:val="center" w:pos="4536"/>
                <w:tab w:val="left" w:pos="6816"/>
              </w:tabs>
              <w:ind w:left="200"/>
              <w:rPr>
                <w:rFonts w:ascii="Arial" w:eastAsia="ＭＳ 明朝" w:hAnsi="Arial" w:cs="Arial"/>
                <w:color w:val="000000"/>
                <w:sz w:val="24"/>
                <w:szCs w:val="24"/>
              </w:rPr>
            </w:pPr>
            <w:r w:rsidRPr="009649AB">
              <w:rPr>
                <w:rFonts w:ascii="Arial" w:eastAsia="ＭＳ 明朝" w:hAnsi="Arial" w:cs="Arial"/>
                <w:sz w:val="24"/>
                <w:szCs w:val="24"/>
              </w:rPr>
              <w:t>le cou, le crâne, le dos, le genou, la hanche.</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BB" w:rsidRDefault="009649AB" w:rsidP="00522BAC">
            <w:pPr>
              <w:pStyle w:val="a9"/>
              <w:numPr>
                <w:ilvl w:val="0"/>
                <w:numId w:val="138"/>
              </w:numPr>
              <w:ind w:leftChars="-25" w:left="34" w:hanging="89"/>
              <w:rPr>
                <w:rFonts w:ascii="Arial" w:eastAsia="ＭＳ 明朝" w:hAnsi="Arial" w:cs="Arial"/>
                <w:color w:val="000000"/>
                <w:sz w:val="24"/>
                <w:szCs w:val="24"/>
              </w:rPr>
            </w:pPr>
            <w:r w:rsidRPr="009649AB">
              <w:rPr>
                <w:rFonts w:ascii="Arial" w:eastAsia="ＭＳ 明朝" w:hAnsi="Arial" w:cs="Arial"/>
                <w:color w:val="000000"/>
                <w:sz w:val="24"/>
                <w:szCs w:val="24"/>
              </w:rPr>
              <w:t xml:space="preserve">Une articulation est l’endroit où </w:t>
            </w:r>
            <w:r w:rsidR="009A37BB">
              <w:rPr>
                <w:rFonts w:ascii="Arial" w:eastAsia="ＭＳ 明朝" w:hAnsi="Arial" w:cs="Arial"/>
                <w:color w:val="000000"/>
                <w:sz w:val="24"/>
                <w:szCs w:val="24"/>
              </w:rPr>
              <w:t>se fait la jonction de deux os.</w:t>
            </w:r>
          </w:p>
          <w:p w:rsidR="009A37BB" w:rsidRPr="009A37BB" w:rsidRDefault="009649AB" w:rsidP="00522BAC">
            <w:pPr>
              <w:pStyle w:val="a9"/>
              <w:numPr>
                <w:ilvl w:val="0"/>
                <w:numId w:val="138"/>
              </w:numPr>
              <w:ind w:leftChars="-25" w:left="34" w:hanging="89"/>
              <w:rPr>
                <w:rFonts w:ascii="Arial" w:eastAsia="ＭＳ 明朝" w:hAnsi="Arial" w:cs="Arial"/>
                <w:color w:val="000000"/>
                <w:sz w:val="24"/>
                <w:szCs w:val="24"/>
              </w:rPr>
            </w:pPr>
            <w:r w:rsidRPr="009A37BB">
              <w:rPr>
                <w:rFonts w:ascii="Arial" w:hAnsi="Arial" w:cs="Arial"/>
                <w:sz w:val="24"/>
                <w:szCs w:val="24"/>
                <w:lang w:eastAsia="ja-JP"/>
              </w:rPr>
              <w:t>L</w:t>
            </w:r>
            <w:r w:rsidRPr="009A37BB">
              <w:rPr>
                <w:rFonts w:ascii="Arial" w:eastAsia="ＭＳ 明朝" w:hAnsi="Arial" w:cs="Arial"/>
                <w:sz w:val="24"/>
                <w:szCs w:val="24"/>
              </w:rPr>
              <w:t>es muscles rouges et les muscles blancs.</w:t>
            </w:r>
          </w:p>
          <w:p w:rsidR="009649AB" w:rsidRPr="009A37BB" w:rsidRDefault="009649AB" w:rsidP="00522BAC">
            <w:pPr>
              <w:pStyle w:val="a9"/>
              <w:numPr>
                <w:ilvl w:val="0"/>
                <w:numId w:val="138"/>
              </w:numPr>
              <w:ind w:leftChars="-25" w:left="34" w:hanging="89"/>
              <w:rPr>
                <w:rFonts w:ascii="Arial" w:eastAsia="ＭＳ 明朝" w:hAnsi="Arial" w:cs="Arial"/>
                <w:color w:val="000000"/>
                <w:sz w:val="24"/>
                <w:szCs w:val="24"/>
              </w:rPr>
            </w:pPr>
            <w:r w:rsidRPr="009A37BB">
              <w:rPr>
                <w:rFonts w:ascii="Arial" w:eastAsia="ＭＳ 明朝" w:hAnsi="Arial" w:cs="Arial"/>
                <w:sz w:val="24"/>
                <w:szCs w:val="24"/>
              </w:rPr>
              <w:t>Le cou, le genou, la hanche.</w:t>
            </w: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9A37BB">
        <w:trPr>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Défis additionnels</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7BB" w:rsidRDefault="009649AB">
            <w:pPr>
              <w:rPr>
                <w:rFonts w:ascii="Arial" w:eastAsia="ＭＳ 明朝" w:hAnsi="Arial" w:cs="Arial"/>
                <w:color w:val="000000"/>
                <w:sz w:val="24"/>
                <w:szCs w:val="24"/>
              </w:rPr>
            </w:pPr>
            <w:r w:rsidRPr="009649AB">
              <w:rPr>
                <w:rFonts w:ascii="Arial" w:eastAsia="ＭＳ 明朝" w:hAnsi="Arial" w:cs="Arial"/>
                <w:color w:val="000000"/>
                <w:sz w:val="24"/>
                <w:szCs w:val="24"/>
              </w:rPr>
              <w:t>Un muscle, un tendon, une fibre, un fuseau,</w:t>
            </w:r>
          </w:p>
          <w:p w:rsidR="009649AB" w:rsidRPr="009649AB" w:rsidRDefault="009649AB">
            <w:pPr>
              <w:rPr>
                <w:rFonts w:ascii="Arial" w:eastAsia="ＭＳ 明朝" w:hAnsi="Arial" w:cs="Arial"/>
                <w:color w:val="000000"/>
                <w:sz w:val="24"/>
                <w:szCs w:val="24"/>
              </w:rPr>
            </w:pPr>
            <w:r w:rsidRPr="009649AB">
              <w:rPr>
                <w:rFonts w:ascii="Arial" w:eastAsia="ＭＳ 明朝" w:hAnsi="Arial" w:cs="Arial"/>
                <w:color w:val="000000"/>
                <w:sz w:val="24"/>
                <w:szCs w:val="24"/>
              </w:rPr>
              <w:t>un biceps, un triceps, se contracter, l’extension, ligament, le fémur.</w:t>
            </w:r>
          </w:p>
          <w:p w:rsidR="009649AB" w:rsidRPr="009649AB" w:rsidRDefault="009649AB" w:rsidP="00522BAC">
            <w:pPr>
              <w:numPr>
                <w:ilvl w:val="0"/>
                <w:numId w:val="139"/>
              </w:num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Faire regrouper les mots qui se rapportent au muscle rouge.</w:t>
            </w:r>
          </w:p>
          <w:p w:rsidR="009649AB" w:rsidRPr="009649AB" w:rsidRDefault="009649AB" w:rsidP="00522BAC">
            <w:pPr>
              <w:numPr>
                <w:ilvl w:val="0"/>
                <w:numId w:val="139"/>
              </w:num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Faire mettre ensemble les mots se rapportant aux mouvements de l’articulation du coude.</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7BB" w:rsidRPr="009A37BB" w:rsidRDefault="009649AB" w:rsidP="00522BAC">
            <w:pPr>
              <w:numPr>
                <w:ilvl w:val="0"/>
                <w:numId w:val="140"/>
              </w:numPr>
              <w:rPr>
                <w:rFonts w:ascii="Arial" w:eastAsia="ＭＳ 明朝" w:hAnsi="Arial" w:cs="Arial"/>
                <w:sz w:val="24"/>
                <w:szCs w:val="24"/>
              </w:rPr>
            </w:pPr>
            <w:r w:rsidRPr="009649AB">
              <w:rPr>
                <w:rFonts w:ascii="Arial" w:eastAsia="ＭＳ 明朝" w:hAnsi="Arial" w:cs="Arial"/>
                <w:color w:val="000000"/>
                <w:sz w:val="24"/>
                <w:szCs w:val="24"/>
                <w:lang w:eastAsia="ja-JP"/>
              </w:rPr>
              <w:t>U</w:t>
            </w:r>
            <w:r w:rsidRPr="009649AB">
              <w:rPr>
                <w:rFonts w:ascii="Arial" w:eastAsia="ＭＳ 明朝" w:hAnsi="Arial" w:cs="Arial"/>
                <w:color w:val="000000"/>
                <w:sz w:val="24"/>
                <w:szCs w:val="24"/>
              </w:rPr>
              <w:t>n muscle, un tendon,</w:t>
            </w:r>
          </w:p>
          <w:p w:rsidR="009A37BB" w:rsidRDefault="009649AB" w:rsidP="009A37BB">
            <w:pPr>
              <w:ind w:left="284"/>
              <w:rPr>
                <w:rFonts w:ascii="Arial" w:eastAsia="ＭＳ 明朝" w:hAnsi="Arial" w:cs="Arial"/>
                <w:color w:val="000000"/>
                <w:sz w:val="24"/>
                <w:szCs w:val="24"/>
              </w:rPr>
            </w:pPr>
            <w:r w:rsidRPr="009649AB">
              <w:rPr>
                <w:rFonts w:ascii="Arial" w:eastAsia="ＭＳ 明朝" w:hAnsi="Arial" w:cs="Arial"/>
                <w:color w:val="000000"/>
                <w:sz w:val="24"/>
                <w:szCs w:val="24"/>
              </w:rPr>
              <w:t>une fibre, un fuseau,</w:t>
            </w:r>
          </w:p>
          <w:p w:rsidR="009649AB" w:rsidRPr="009649AB" w:rsidRDefault="009649AB" w:rsidP="009A37BB">
            <w:pPr>
              <w:ind w:left="284"/>
              <w:rPr>
                <w:rFonts w:ascii="Arial" w:eastAsia="ＭＳ 明朝" w:hAnsi="Arial" w:cs="Arial"/>
                <w:sz w:val="24"/>
                <w:szCs w:val="24"/>
              </w:rPr>
            </w:pPr>
            <w:r w:rsidRPr="009649AB">
              <w:rPr>
                <w:rFonts w:ascii="Arial" w:eastAsia="ＭＳ 明朝" w:hAnsi="Arial" w:cs="Arial"/>
                <w:color w:val="000000"/>
                <w:sz w:val="24"/>
                <w:szCs w:val="24"/>
              </w:rPr>
              <w:t xml:space="preserve">un biceps, un triceps. </w:t>
            </w:r>
          </w:p>
          <w:p w:rsidR="009A37BB" w:rsidRPr="009A37BB" w:rsidRDefault="009649AB" w:rsidP="00522BAC">
            <w:pPr>
              <w:numPr>
                <w:ilvl w:val="0"/>
                <w:numId w:val="140"/>
              </w:numPr>
              <w:rPr>
                <w:rFonts w:ascii="Arial" w:eastAsia="ＭＳ 明朝" w:hAnsi="Arial" w:cs="Arial"/>
                <w:sz w:val="24"/>
                <w:szCs w:val="24"/>
              </w:rPr>
            </w:pPr>
            <w:r w:rsidRPr="009649AB">
              <w:rPr>
                <w:rFonts w:ascii="Arial" w:eastAsia="ＭＳ 明朝" w:hAnsi="Arial" w:cs="Arial"/>
                <w:color w:val="000000"/>
                <w:sz w:val="24"/>
                <w:szCs w:val="24"/>
              </w:rPr>
              <w:t>Un biceps, un triceps,</w:t>
            </w:r>
          </w:p>
          <w:p w:rsidR="009649AB" w:rsidRPr="009649AB" w:rsidRDefault="009649AB" w:rsidP="009A37BB">
            <w:pPr>
              <w:ind w:left="284"/>
              <w:rPr>
                <w:rFonts w:ascii="Arial" w:eastAsia="ＭＳ 明朝" w:hAnsi="Arial" w:cs="Arial"/>
                <w:sz w:val="24"/>
                <w:szCs w:val="24"/>
              </w:rPr>
            </w:pPr>
            <w:r w:rsidRPr="009649AB">
              <w:rPr>
                <w:rFonts w:ascii="Arial" w:eastAsia="ＭＳ 明朝" w:hAnsi="Arial" w:cs="Arial"/>
                <w:color w:val="000000"/>
                <w:sz w:val="24"/>
                <w:szCs w:val="24"/>
              </w:rPr>
              <w:t>se contracter, l’extension,</w:t>
            </w:r>
            <w:r w:rsidR="009B7789">
              <w:rPr>
                <w:rFonts w:ascii="Arial" w:eastAsia="ＭＳ 明朝" w:hAnsi="Arial" w:cs="Arial"/>
                <w:color w:val="000000"/>
                <w:sz w:val="24"/>
                <w:szCs w:val="24"/>
              </w:rPr>
              <w:t xml:space="preserve"> </w:t>
            </w:r>
            <w:r w:rsidRPr="009649AB">
              <w:rPr>
                <w:rFonts w:ascii="Arial" w:eastAsia="ＭＳ 明朝" w:hAnsi="Arial" w:cs="Arial"/>
                <w:sz w:val="24"/>
                <w:szCs w:val="24"/>
              </w:rPr>
              <w:t>tendon, ligaments.</w:t>
            </w: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9A37BB">
        <w:trPr>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 xml:space="preserve">Activités de remédiation </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A prévoir en fonction des résultats de l’évaluation.</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9A37BB">
        <w:trPr>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Décision par rapport à la leçon</w:t>
            </w:r>
            <w:r w:rsidR="009B7789">
              <w:rPr>
                <w:rFonts w:ascii="Arial" w:hAnsi="Arial" w:cs="Arial"/>
                <w:b/>
                <w:color w:val="000000" w:themeColor="text1"/>
                <w:sz w:val="24"/>
                <w:szCs w:val="24"/>
              </w:rPr>
              <w:t xml:space="preserve"> </w:t>
            </w:r>
            <w:r w:rsidRPr="009649AB">
              <w:rPr>
                <w:rFonts w:ascii="Arial" w:hAnsi="Arial" w:cs="Arial"/>
                <w:b/>
                <w:color w:val="000000" w:themeColor="text1"/>
                <w:sz w:val="24"/>
                <w:szCs w:val="24"/>
                <w:lang w:eastAsia="ja-JP"/>
              </w:rPr>
              <w:t xml:space="preserve">(1 </w:t>
            </w:r>
            <w:r w:rsidRPr="009649AB">
              <w:rPr>
                <w:rFonts w:ascii="Arial" w:hAnsi="Arial" w:cs="Arial"/>
                <w:b/>
                <w:color w:val="000000" w:themeColor="text1"/>
                <w:sz w:val="24"/>
                <w:szCs w:val="24"/>
              </w:rPr>
              <w:t>mn</w:t>
            </w:r>
            <w:r w:rsidRPr="009649AB">
              <w:rPr>
                <w:rFonts w:ascii="Arial" w:hAnsi="Arial" w:cs="Arial"/>
                <w:b/>
                <w:color w:val="000000" w:themeColor="text1"/>
                <w:sz w:val="24"/>
                <w:szCs w:val="24"/>
                <w:lang w:eastAsia="ja-JP"/>
              </w:rPr>
              <w:t>)</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Poursuite ou reprise de la leçon en fonction des résultats de l’évaluation.</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 xml:space="preserve">Participation des </w:t>
            </w:r>
            <w:r w:rsidR="005E0264">
              <w:rPr>
                <w:rFonts w:ascii="Arial" w:eastAsia="ＭＳ 明朝" w:hAnsi="Arial" w:cs="Arial"/>
                <w:color w:val="000000"/>
                <w:sz w:val="24"/>
                <w:szCs w:val="24"/>
                <w:lang w:val="fr-CA"/>
              </w:rPr>
              <w:t>apprenant(e)</w:t>
            </w:r>
            <w:r w:rsidRPr="009649AB">
              <w:rPr>
                <w:rFonts w:ascii="Arial" w:eastAsia="ＭＳ 明朝" w:hAnsi="Arial" w:cs="Arial"/>
                <w:color w:val="000000"/>
                <w:sz w:val="24"/>
                <w:szCs w:val="24"/>
                <w:lang w:val="fr-CA"/>
              </w:rPr>
              <w:t>s</w:t>
            </w:r>
            <w:r w:rsidRPr="009649AB">
              <w:rPr>
                <w:rFonts w:ascii="Arial" w:eastAsia="ＭＳ 明朝" w:hAnsi="Arial" w:cs="Arial"/>
                <w:color w:val="000000"/>
                <w:sz w:val="24"/>
                <w:szCs w:val="24"/>
              </w:rPr>
              <w:t xml:space="preserve">. </w:t>
            </w: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9A37BB">
        <w:trPr>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5C2B0A">
            <w:pPr>
              <w:rPr>
                <w:rFonts w:ascii="Arial" w:hAnsi="Arial" w:cs="Arial"/>
                <w:b/>
                <w:color w:val="000000" w:themeColor="text1"/>
                <w:sz w:val="24"/>
                <w:szCs w:val="24"/>
              </w:rPr>
            </w:pPr>
            <w:r>
              <w:rPr>
                <w:rFonts w:ascii="Arial" w:hAnsi="Arial" w:cs="Arial"/>
                <w:b/>
                <w:color w:val="000000" w:themeColor="text1"/>
                <w:sz w:val="24"/>
                <w:szCs w:val="24"/>
                <w:lang w:eastAsia="ja-JP"/>
              </w:rPr>
              <w:t xml:space="preserve">De la prestation de </w:t>
            </w:r>
            <w:r w:rsidR="0092419A">
              <w:rPr>
                <w:rFonts w:ascii="Arial" w:hAnsi="Arial" w:cs="Arial"/>
                <w:b/>
                <w:color w:val="000000" w:themeColor="text1"/>
                <w:sz w:val="24"/>
                <w:szCs w:val="24"/>
                <w:lang w:eastAsia="ja-JP"/>
              </w:rPr>
              <w:t>l’enseignant(e)</w:t>
            </w:r>
          </w:p>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lang w:eastAsia="ja-JP"/>
              </w:rPr>
              <w:t xml:space="preserve">(1 </w:t>
            </w:r>
            <w:r w:rsidRPr="009649AB">
              <w:rPr>
                <w:rFonts w:ascii="Arial" w:hAnsi="Arial" w:cs="Arial"/>
                <w:b/>
                <w:color w:val="000000" w:themeColor="text1"/>
                <w:sz w:val="24"/>
                <w:szCs w:val="24"/>
              </w:rPr>
              <w:t>mn</w:t>
            </w:r>
            <w:r w:rsidRPr="009649AB">
              <w:rPr>
                <w:rFonts w:ascii="Arial" w:hAnsi="Arial" w:cs="Arial"/>
                <w:b/>
                <w:color w:val="000000" w:themeColor="text1"/>
                <w:sz w:val="24"/>
                <w:szCs w:val="24"/>
                <w:lang w:eastAsia="ja-JP"/>
              </w:rPr>
              <w:t>)</w:t>
            </w: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D0F88">
            <w:pPr>
              <w:pStyle w:val="a9"/>
              <w:numPr>
                <w:ilvl w:val="0"/>
                <w:numId w:val="129"/>
              </w:numPr>
              <w:ind w:left="176" w:hanging="176"/>
              <w:rPr>
                <w:rFonts w:ascii="Arial" w:hAnsi="Arial" w:cs="Arial"/>
                <w:color w:val="000000" w:themeColor="text1"/>
                <w:sz w:val="24"/>
                <w:szCs w:val="24"/>
              </w:rPr>
            </w:pPr>
            <w:r w:rsidRPr="009649AB">
              <w:rPr>
                <w:rFonts w:ascii="Arial" w:hAnsi="Arial" w:cs="Arial"/>
                <w:color w:val="000000" w:themeColor="text1"/>
                <w:sz w:val="24"/>
                <w:szCs w:val="24"/>
              </w:rPr>
              <w:t>Qu’</w:t>
            </w:r>
            <w:r w:rsidRPr="009649AB">
              <w:rPr>
                <w:rFonts w:ascii="Arial" w:eastAsiaTheme="minorEastAsia" w:hAnsi="Arial" w:cs="Arial"/>
                <w:color w:val="000000" w:themeColor="text1"/>
                <w:sz w:val="24"/>
                <w:szCs w:val="24"/>
                <w:lang w:eastAsia="ja-JP"/>
              </w:rPr>
              <w:t xml:space="preserve">est-ce que </w:t>
            </w:r>
            <w:r w:rsidRPr="009649AB">
              <w:rPr>
                <w:rFonts w:ascii="Arial" w:hAnsi="Arial" w:cs="Arial"/>
                <w:color w:val="000000" w:themeColor="text1"/>
                <w:sz w:val="24"/>
                <w:szCs w:val="24"/>
              </w:rPr>
              <w:t xml:space="preserve">tu </w:t>
            </w:r>
            <w:r w:rsidRPr="009649AB">
              <w:rPr>
                <w:rFonts w:ascii="Arial" w:eastAsiaTheme="minorEastAsia" w:hAnsi="Arial" w:cs="Arial"/>
                <w:color w:val="000000" w:themeColor="text1"/>
                <w:sz w:val="24"/>
                <w:szCs w:val="24"/>
                <w:lang w:eastAsia="ja-JP"/>
              </w:rPr>
              <w:t xml:space="preserve">as </w:t>
            </w:r>
            <w:r w:rsidRPr="009649AB">
              <w:rPr>
                <w:rFonts w:ascii="Arial" w:hAnsi="Arial" w:cs="Arial"/>
                <w:color w:val="000000" w:themeColor="text1"/>
                <w:sz w:val="24"/>
                <w:szCs w:val="24"/>
              </w:rPr>
              <w:t xml:space="preserve">aimé dans cette leçon ? </w:t>
            </w:r>
          </w:p>
          <w:p w:rsidR="009649AB" w:rsidRPr="009649AB" w:rsidRDefault="009649AB" w:rsidP="005D0F88">
            <w:pPr>
              <w:pStyle w:val="a9"/>
              <w:numPr>
                <w:ilvl w:val="0"/>
                <w:numId w:val="129"/>
              </w:numPr>
              <w:ind w:left="176" w:hanging="176"/>
              <w:rPr>
                <w:rFonts w:ascii="Arial" w:hAnsi="Arial" w:cs="Arial"/>
                <w:color w:val="000000" w:themeColor="text1"/>
                <w:sz w:val="24"/>
                <w:szCs w:val="24"/>
              </w:rPr>
            </w:pPr>
            <w:r w:rsidRPr="009649AB">
              <w:rPr>
                <w:rFonts w:ascii="Arial" w:hAnsi="Arial" w:cs="Arial"/>
                <w:color w:val="000000" w:themeColor="text1"/>
                <w:sz w:val="24"/>
                <w:szCs w:val="24"/>
              </w:rPr>
              <w:t>Qu’est-ce que tu n’as pas aimé ?</w:t>
            </w:r>
          </w:p>
          <w:p w:rsidR="009649AB" w:rsidRPr="009649AB" w:rsidRDefault="009649AB" w:rsidP="005D0F88">
            <w:pPr>
              <w:pStyle w:val="a9"/>
              <w:numPr>
                <w:ilvl w:val="0"/>
                <w:numId w:val="129"/>
              </w:numPr>
              <w:tabs>
                <w:tab w:val="center" w:pos="4536"/>
                <w:tab w:val="left" w:pos="6816"/>
              </w:tabs>
              <w:ind w:left="176" w:hanging="176"/>
              <w:rPr>
                <w:rFonts w:ascii="Arial" w:hAnsi="Arial" w:cs="Arial"/>
                <w:color w:val="000000" w:themeColor="text1"/>
                <w:sz w:val="24"/>
                <w:szCs w:val="24"/>
              </w:rPr>
            </w:pPr>
            <w:r w:rsidRPr="009649AB">
              <w:rPr>
                <w:rFonts w:ascii="Arial" w:hAnsi="Arial" w:cs="Arial"/>
                <w:color w:val="000000" w:themeColor="text1"/>
                <w:sz w:val="24"/>
                <w:szCs w:val="24"/>
              </w:rPr>
              <w:t>Sur quels points voudrais-tu des explications complémentaires ?</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eastAsia="ＭＳ 明朝" w:hAnsi="Arial" w:cs="Arial"/>
                <w:color w:val="000000"/>
                <w:sz w:val="24"/>
                <w:szCs w:val="24"/>
              </w:rPr>
              <w:t xml:space="preserve">Réponses des </w:t>
            </w:r>
            <w:r w:rsidR="005E0264">
              <w:rPr>
                <w:rFonts w:ascii="Arial" w:eastAsia="ＭＳ 明朝" w:hAnsi="Arial" w:cs="Arial"/>
                <w:color w:val="000000"/>
                <w:sz w:val="24"/>
                <w:szCs w:val="24"/>
                <w:lang w:val="fr-CA"/>
              </w:rPr>
              <w:t>apprenant(e)</w:t>
            </w:r>
            <w:r w:rsidRPr="009649AB">
              <w:rPr>
                <w:rFonts w:ascii="Arial" w:eastAsia="ＭＳ 明朝" w:hAnsi="Arial" w:cs="Arial"/>
                <w:color w:val="000000"/>
                <w:sz w:val="24"/>
                <w:szCs w:val="24"/>
                <w:lang w:val="fr-CA"/>
              </w:rPr>
              <w:t>s</w:t>
            </w:r>
            <w:r w:rsidRPr="009649AB">
              <w:rPr>
                <w:rFonts w:ascii="Arial" w:eastAsia="ＭＳ 明朝" w:hAnsi="Arial" w:cs="Arial"/>
                <w:color w:val="000000"/>
                <w:sz w:val="24"/>
                <w:szCs w:val="24"/>
              </w:rPr>
              <w:t>.</w:t>
            </w: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9A37BB">
        <w:trPr>
          <w:jc w:val="center"/>
        </w:trPr>
        <w:tc>
          <w:tcPr>
            <w:tcW w:w="16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D0F88">
            <w:pPr>
              <w:pStyle w:val="a9"/>
              <w:numPr>
                <w:ilvl w:val="0"/>
                <w:numId w:val="132"/>
              </w:numPr>
              <w:rPr>
                <w:rFonts w:ascii="Arial" w:hAnsi="Arial" w:cs="Arial"/>
                <w:b/>
                <w:color w:val="000000" w:themeColor="text1"/>
                <w:sz w:val="24"/>
                <w:szCs w:val="24"/>
              </w:rPr>
            </w:pPr>
            <w:r w:rsidRPr="009649AB">
              <w:rPr>
                <w:rFonts w:ascii="Arial" w:hAnsi="Arial" w:cs="Arial"/>
                <w:sz w:val="24"/>
                <w:szCs w:val="24"/>
              </w:rPr>
              <w:br w:type="page"/>
            </w:r>
            <w:r w:rsidRPr="009649AB">
              <w:rPr>
                <w:rFonts w:ascii="Arial" w:hAnsi="Arial" w:cs="Arial"/>
                <w:b/>
                <w:color w:val="000000" w:themeColor="text1"/>
                <w:sz w:val="24"/>
                <w:szCs w:val="24"/>
              </w:rPr>
              <w:t>ACTIVITES DE PROLONGEMENT</w:t>
            </w:r>
          </w:p>
        </w:tc>
      </w:tr>
      <w:tr w:rsidR="009649AB" w:rsidRPr="009649AB" w:rsidTr="009A37BB">
        <w:trPr>
          <w:jc w:val="center"/>
        </w:trPr>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b/>
                <w:color w:val="000000" w:themeColor="text1"/>
                <w:sz w:val="24"/>
                <w:szCs w:val="24"/>
              </w:rPr>
            </w:pPr>
          </w:p>
        </w:tc>
        <w:tc>
          <w:tcPr>
            <w:tcW w:w="5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A la maison exercez vous à identifiez les différentes sortes de muscles.</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c>
          <w:tcPr>
            <w:tcW w:w="5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bl>
    <w:p w:rsidR="009649AB" w:rsidRDefault="009649AB" w:rsidP="009649AB">
      <w:pPr>
        <w:rPr>
          <w:rFonts w:ascii="Arial" w:hAnsi="Arial" w:cs="Arial"/>
          <w:sz w:val="24"/>
          <w:szCs w:val="24"/>
          <w:lang w:eastAsia="ja-JP"/>
        </w:rPr>
      </w:pPr>
    </w:p>
    <w:p w:rsidR="009649AB" w:rsidRDefault="009649AB" w:rsidP="009649AB">
      <w:pPr>
        <w:rPr>
          <w:rFonts w:ascii="Arial" w:hAnsi="Arial" w:cs="Arial"/>
          <w:sz w:val="24"/>
          <w:szCs w:val="24"/>
        </w:rPr>
      </w:pPr>
      <w:r>
        <w:rPr>
          <w:rFonts w:ascii="Arial" w:hAnsi="Arial" w:cs="Arial"/>
          <w:sz w:val="24"/>
          <w:szCs w:val="24"/>
        </w:rPr>
        <w:br w:type="page"/>
      </w:r>
    </w:p>
    <w:p w:rsidR="009649AB" w:rsidRDefault="009649AB" w:rsidP="009649AB">
      <w:pPr>
        <w:spacing w:after="0"/>
        <w:jc w:val="both"/>
        <w:rPr>
          <w:rFonts w:ascii="Arial" w:hAnsi="Arial" w:cs="Arial"/>
          <w:color w:val="000000" w:themeColor="text1"/>
          <w:sz w:val="24"/>
          <w:szCs w:val="24"/>
        </w:rPr>
      </w:pPr>
      <w:r>
        <w:rPr>
          <w:rFonts w:ascii="Arial" w:hAnsi="Arial" w:cs="Arial"/>
          <w:b/>
          <w:color w:val="000000" w:themeColor="text1"/>
          <w:sz w:val="24"/>
          <w:szCs w:val="24"/>
        </w:rPr>
        <w:lastRenderedPageBreak/>
        <w:t>Classe</w:t>
      </w:r>
      <w:r w:rsidR="007B6A1D">
        <w:rPr>
          <w:rFonts w:ascii="Arial" w:hAnsi="Arial" w:cs="Arial"/>
          <w:b/>
          <w:color w:val="000000" w:themeColor="text1"/>
          <w:sz w:val="24"/>
          <w:szCs w:val="24"/>
        </w:rPr>
        <w:t xml:space="preserve"> </w:t>
      </w:r>
      <w:r>
        <w:rPr>
          <w:rFonts w:ascii="Arial" w:hAnsi="Arial" w:cs="Arial"/>
          <w:color w:val="000000" w:themeColor="text1"/>
          <w:sz w:val="24"/>
          <w:szCs w:val="24"/>
        </w:rPr>
        <w:t> : CM2</w:t>
      </w:r>
    </w:p>
    <w:p w:rsidR="009649AB" w:rsidRDefault="009649AB" w:rsidP="009649AB">
      <w:pPr>
        <w:spacing w:after="0"/>
        <w:jc w:val="both"/>
        <w:rPr>
          <w:rFonts w:ascii="Arial" w:hAnsi="Arial" w:cs="Arial"/>
          <w:color w:val="000000" w:themeColor="text1"/>
          <w:sz w:val="24"/>
          <w:szCs w:val="24"/>
        </w:rPr>
      </w:pPr>
      <w:r>
        <w:rPr>
          <w:rFonts w:ascii="Arial" w:hAnsi="Arial" w:cs="Arial"/>
          <w:b/>
          <w:color w:val="000000" w:themeColor="text1"/>
          <w:sz w:val="24"/>
          <w:szCs w:val="24"/>
        </w:rPr>
        <w:t>Matière</w:t>
      </w:r>
      <w:r>
        <w:rPr>
          <w:rFonts w:ascii="Arial" w:hAnsi="Arial" w:cs="Arial"/>
          <w:color w:val="000000" w:themeColor="text1"/>
          <w:sz w:val="24"/>
          <w:szCs w:val="24"/>
        </w:rPr>
        <w:t xml:space="preserve"> : </w:t>
      </w:r>
      <w:r w:rsidR="007B6A1D">
        <w:rPr>
          <w:rFonts w:ascii="Arial" w:hAnsi="Arial" w:cs="Arial"/>
          <w:color w:val="000000" w:themeColor="text1"/>
          <w:sz w:val="24"/>
          <w:szCs w:val="24"/>
        </w:rPr>
        <w:t>Sciences d’observation</w:t>
      </w:r>
    </w:p>
    <w:p w:rsidR="009649AB" w:rsidRDefault="009649AB" w:rsidP="009649AB">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rPr>
        <w:t>Thème </w:t>
      </w:r>
      <w:r w:rsidR="007B6A1D">
        <w:rPr>
          <w:rFonts w:ascii="Arial" w:hAnsi="Arial" w:cs="Arial"/>
          <w:b/>
          <w:color w:val="000000" w:themeColor="text1"/>
          <w:sz w:val="24"/>
          <w:szCs w:val="24"/>
        </w:rPr>
        <w:t xml:space="preserve"> </w:t>
      </w:r>
      <w:r>
        <w:rPr>
          <w:rFonts w:ascii="Arial" w:hAnsi="Arial" w:cs="Arial"/>
          <w:color w:val="000000" w:themeColor="text1"/>
          <w:sz w:val="24"/>
          <w:szCs w:val="24"/>
        </w:rPr>
        <w:t xml:space="preserve">: </w:t>
      </w:r>
      <w:r w:rsidR="009E5347">
        <w:rPr>
          <w:rFonts w:ascii="Arial" w:eastAsia="ＭＳ 明朝" w:hAnsi="Arial" w:cs="Arial"/>
          <w:color w:val="000000"/>
          <w:sz w:val="24"/>
          <w:szCs w:val="24"/>
          <w:lang w:eastAsia="ja-JP"/>
        </w:rPr>
        <w:t>L</w:t>
      </w:r>
      <w:r w:rsidR="009E5347">
        <w:rPr>
          <w:rFonts w:ascii="Arial" w:eastAsia="ＭＳ 明朝" w:hAnsi="Arial" w:cs="Arial"/>
          <w:color w:val="000000"/>
          <w:sz w:val="24"/>
          <w:szCs w:val="24"/>
        </w:rPr>
        <w:t>e corps humain et son hygiène</w:t>
      </w:r>
    </w:p>
    <w:p w:rsidR="009649AB" w:rsidRDefault="009649AB" w:rsidP="009649AB">
      <w:pPr>
        <w:spacing w:after="0"/>
        <w:jc w:val="both"/>
        <w:rPr>
          <w:rFonts w:ascii="Arial" w:hAnsi="Arial" w:cs="Arial"/>
          <w:color w:val="000000" w:themeColor="text1"/>
          <w:sz w:val="24"/>
          <w:szCs w:val="24"/>
        </w:rPr>
      </w:pPr>
      <w:r>
        <w:rPr>
          <w:rFonts w:ascii="Arial" w:hAnsi="Arial" w:cs="Arial"/>
          <w:b/>
          <w:color w:val="000000" w:themeColor="text1"/>
          <w:sz w:val="24"/>
          <w:szCs w:val="24"/>
        </w:rPr>
        <w:t>Titre</w:t>
      </w:r>
      <w:r>
        <w:rPr>
          <w:rFonts w:ascii="Arial" w:hAnsi="Arial" w:cs="Arial"/>
          <w:color w:val="000000" w:themeColor="text1"/>
          <w:sz w:val="24"/>
          <w:szCs w:val="24"/>
        </w:rPr>
        <w:t> </w:t>
      </w:r>
      <w:r w:rsidR="007B6A1D">
        <w:rPr>
          <w:rFonts w:ascii="Arial" w:hAnsi="Arial" w:cs="Arial"/>
          <w:color w:val="000000" w:themeColor="text1"/>
          <w:sz w:val="24"/>
          <w:szCs w:val="24"/>
        </w:rPr>
        <w:t xml:space="preserve"> </w:t>
      </w:r>
      <w:r w:rsidR="009A37BB">
        <w:rPr>
          <w:rFonts w:ascii="Arial" w:hAnsi="Arial" w:cs="Arial"/>
          <w:color w:val="000000" w:themeColor="text1"/>
          <w:sz w:val="24"/>
          <w:szCs w:val="24"/>
        </w:rPr>
        <w:t xml:space="preserve">   </w:t>
      </w:r>
      <w:r>
        <w:rPr>
          <w:rFonts w:ascii="Arial" w:hAnsi="Arial" w:cs="Arial"/>
          <w:color w:val="000000" w:themeColor="text1"/>
          <w:sz w:val="24"/>
          <w:szCs w:val="24"/>
        </w:rPr>
        <w:t xml:space="preserve"> : Le système nerveux</w:t>
      </w:r>
    </w:p>
    <w:p w:rsidR="009649AB" w:rsidRDefault="009649AB" w:rsidP="009649AB">
      <w:pPr>
        <w:jc w:val="both"/>
        <w:rPr>
          <w:rFonts w:ascii="Arial" w:hAnsi="Arial" w:cs="Arial"/>
          <w:color w:val="000000" w:themeColor="text1"/>
          <w:sz w:val="24"/>
          <w:szCs w:val="24"/>
        </w:rPr>
      </w:pPr>
      <w:r>
        <w:rPr>
          <w:rFonts w:ascii="Arial" w:hAnsi="Arial" w:cs="Arial"/>
          <w:b/>
          <w:color w:val="000000" w:themeColor="text1"/>
          <w:sz w:val="24"/>
          <w:szCs w:val="24"/>
        </w:rPr>
        <w:t>Durée de la leçon</w:t>
      </w:r>
      <w:r>
        <w:rPr>
          <w:rFonts w:ascii="Arial" w:hAnsi="Arial" w:cs="Arial"/>
          <w:color w:val="000000" w:themeColor="text1"/>
          <w:sz w:val="24"/>
          <w:szCs w:val="24"/>
        </w:rPr>
        <w:t> : 60 mn</w:t>
      </w:r>
    </w:p>
    <w:p w:rsidR="009649AB" w:rsidRDefault="0093297F" w:rsidP="009649AB">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Notre corps est constitué de divers organes très importants qui jouent différents rôles. L’un d’eux est le système nerveux qui nous renseigne sur le monde qui nous entoure, nous permet de prendre des décisions, de coordonner nos mouvements. Il est très fragile d’où l’importance de bien le connaître pour pouvoir en prendre soin correctement. C’est pourquoi après les articulations et les muscles, nous allons étudier le système nerveux.</w:t>
      </w:r>
    </w:p>
    <w:p w:rsidR="009649AB" w:rsidRDefault="009649AB" w:rsidP="009649AB">
      <w:pPr>
        <w:spacing w:after="0"/>
        <w:jc w:val="both"/>
        <w:rPr>
          <w:rFonts w:ascii="Arial" w:hAnsi="Arial" w:cs="Arial"/>
          <w:b/>
          <w:color w:val="000000" w:themeColor="text1"/>
          <w:sz w:val="24"/>
          <w:szCs w:val="24"/>
          <w:u w:val="single"/>
        </w:rPr>
      </w:pPr>
      <w:r>
        <w:rPr>
          <w:rFonts w:ascii="Arial" w:hAnsi="Arial" w:cs="Arial"/>
          <w:b/>
          <w:color w:val="000000" w:themeColor="text1"/>
          <w:sz w:val="24"/>
          <w:szCs w:val="24"/>
          <w:u w:val="single"/>
        </w:rPr>
        <w:t>Objectifs spécifiques</w:t>
      </w:r>
    </w:p>
    <w:p w:rsidR="009649AB" w:rsidRDefault="009649AB" w:rsidP="009649AB">
      <w:p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A l’issue de la séance, </w:t>
      </w:r>
      <w:r w:rsidR="0093297F">
        <w:rPr>
          <w:rFonts w:ascii="Arial" w:hAnsi="Arial" w:cs="Arial"/>
          <w:color w:val="000000" w:themeColor="text1"/>
          <w:sz w:val="24"/>
          <w:szCs w:val="24"/>
        </w:rPr>
        <w:t>l’</w:t>
      </w:r>
      <w:r w:rsidR="005E0264">
        <w:rPr>
          <w:rFonts w:ascii="Arial" w:hAnsi="Arial" w:cs="Arial"/>
          <w:color w:val="000000" w:themeColor="text1"/>
          <w:sz w:val="24"/>
          <w:szCs w:val="24"/>
        </w:rPr>
        <w:t>apprenant(e)</w:t>
      </w:r>
      <w:r w:rsidR="0093297F">
        <w:rPr>
          <w:rFonts w:ascii="Arial" w:hAnsi="Arial" w:cs="Arial"/>
          <w:color w:val="000000" w:themeColor="text1"/>
          <w:sz w:val="24"/>
          <w:szCs w:val="24"/>
        </w:rPr>
        <w:t xml:space="preserve"> doit être capable</w:t>
      </w:r>
      <w:r>
        <w:rPr>
          <w:rFonts w:ascii="Arial" w:hAnsi="Arial" w:cs="Arial"/>
          <w:color w:val="000000" w:themeColor="text1"/>
          <w:sz w:val="24"/>
          <w:szCs w:val="24"/>
        </w:rPr>
        <w:t xml:space="preserve"> de :</w:t>
      </w:r>
    </w:p>
    <w:p w:rsidR="009649AB" w:rsidRDefault="009649AB" w:rsidP="005D0F88">
      <w:pPr>
        <w:numPr>
          <w:ilvl w:val="0"/>
          <w:numId w:val="118"/>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nommer les différentes parties du système nerveux ;</w:t>
      </w:r>
    </w:p>
    <w:p w:rsidR="009649AB" w:rsidRDefault="009649AB" w:rsidP="005D0F88">
      <w:pPr>
        <w:numPr>
          <w:ilvl w:val="0"/>
          <w:numId w:val="118"/>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citer les parties du cerveau ;</w:t>
      </w:r>
    </w:p>
    <w:p w:rsidR="009649AB" w:rsidRDefault="009649AB" w:rsidP="005D0F88">
      <w:pPr>
        <w:numPr>
          <w:ilvl w:val="0"/>
          <w:numId w:val="118"/>
        </w:numPr>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définir le rôle du cerveau ;</w:t>
      </w:r>
    </w:p>
    <w:p w:rsidR="009649AB" w:rsidRDefault="009649AB" w:rsidP="005D0F88">
      <w:pPr>
        <w:numPr>
          <w:ilvl w:val="0"/>
          <w:numId w:val="118"/>
        </w:numPr>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décrire le fonctionnement du système nerveux ;</w:t>
      </w:r>
    </w:p>
    <w:p w:rsidR="009649AB" w:rsidRDefault="009649AB" w:rsidP="005D0F88">
      <w:pPr>
        <w:numPr>
          <w:ilvl w:val="0"/>
          <w:numId w:val="118"/>
        </w:numPr>
        <w:ind w:left="426" w:hanging="284"/>
        <w:jc w:val="both"/>
        <w:rPr>
          <w:rFonts w:ascii="Arial" w:eastAsia="Calibri" w:hAnsi="Arial" w:cs="Arial"/>
          <w:color w:val="000000"/>
          <w:sz w:val="24"/>
          <w:szCs w:val="24"/>
        </w:rPr>
      </w:pPr>
      <w:r>
        <w:rPr>
          <w:rFonts w:ascii="Arial" w:eastAsia="Calibri" w:hAnsi="Arial" w:cs="Arial"/>
          <w:color w:val="000000"/>
          <w:sz w:val="24"/>
          <w:szCs w:val="24"/>
        </w:rPr>
        <w:t>décrire les règles d’hygiène du système nerveux.</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522BAC">
      <w:pPr>
        <w:numPr>
          <w:ilvl w:val="0"/>
          <w:numId w:val="141"/>
        </w:numPr>
        <w:contextualSpacing/>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tableau, craie, planche scientifique, dessin du système nerveux, ardoises géantes</w:t>
      </w:r>
      <w:r w:rsidR="00093EFE">
        <w:rPr>
          <w:rFonts w:ascii="Arial" w:eastAsia="Calibri" w:hAnsi="Arial" w:cs="Arial"/>
          <w:color w:val="000000"/>
          <w:sz w:val="24"/>
          <w:szCs w:val="24"/>
        </w:rPr>
        <w:t xml:space="preserve">, </w:t>
      </w:r>
      <w:r>
        <w:rPr>
          <w:rFonts w:ascii="Arial" w:eastAsia="Calibri" w:hAnsi="Arial" w:cs="Arial"/>
          <w:color w:val="000000"/>
          <w:sz w:val="24"/>
          <w:szCs w:val="24"/>
        </w:rPr>
        <w:t>…</w:t>
      </w:r>
    </w:p>
    <w:p w:rsidR="009649AB" w:rsidRDefault="009649AB" w:rsidP="00522BAC">
      <w:pPr>
        <w:numPr>
          <w:ilvl w:val="0"/>
          <w:numId w:val="141"/>
        </w:numPr>
        <w:ind w:left="714" w:hanging="357"/>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 ardoise, craie, cahier de brouillon, crayon de papier,</w:t>
      </w:r>
      <w:r w:rsidR="00093EFE">
        <w:rPr>
          <w:rFonts w:ascii="Arial" w:eastAsia="Calibri" w:hAnsi="Arial" w:cs="Arial"/>
          <w:color w:val="000000"/>
          <w:sz w:val="24"/>
          <w:szCs w:val="24"/>
        </w:rPr>
        <w:t xml:space="preserve"> </w:t>
      </w:r>
      <w:r>
        <w:rPr>
          <w:rFonts w:ascii="Arial" w:eastAsia="Calibri" w:hAnsi="Arial" w:cs="Arial"/>
          <w:color w:val="000000"/>
          <w:sz w:val="24"/>
          <w:szCs w:val="24"/>
        </w:rPr>
        <w:t>…</w:t>
      </w:r>
    </w:p>
    <w:p w:rsidR="009649AB" w:rsidRDefault="009649AB" w:rsidP="009649AB">
      <w:pPr>
        <w:spacing w:after="0"/>
        <w:jc w:val="both"/>
        <w:rPr>
          <w:rFonts w:ascii="Arial" w:hAnsi="Arial" w:cs="Arial"/>
          <w:b/>
          <w:color w:val="000000"/>
          <w:sz w:val="24"/>
          <w:szCs w:val="24"/>
          <w:u w:val="single"/>
          <w:lang w:eastAsia="ja-JP"/>
        </w:rPr>
      </w:pPr>
      <w:r>
        <w:rPr>
          <w:rFonts w:ascii="Arial" w:eastAsia="ＭＳ 明朝" w:hAnsi="Arial" w:cs="Arial"/>
          <w:b/>
          <w:color w:val="000000"/>
          <w:sz w:val="24"/>
          <w:szCs w:val="24"/>
          <w:u w:val="single"/>
        </w:rPr>
        <w:t>Documents</w:t>
      </w:r>
    </w:p>
    <w:p w:rsidR="009649AB" w:rsidRDefault="00630D4C" w:rsidP="00522BAC">
      <w:pPr>
        <w:numPr>
          <w:ilvl w:val="0"/>
          <w:numId w:val="142"/>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pages 12-13</w:t>
      </w:r>
      <w:r w:rsidR="006D3C1E">
        <w:rPr>
          <w:rFonts w:ascii="Arial" w:eastAsia="Calibri" w:hAnsi="Arial" w:cs="Arial"/>
          <w:color w:val="000000"/>
          <w:sz w:val="24"/>
          <w:szCs w:val="24"/>
        </w:rPr>
        <w:t>.</w:t>
      </w:r>
    </w:p>
    <w:p w:rsidR="009649AB" w:rsidRDefault="00C24558" w:rsidP="00522BAC">
      <w:pPr>
        <w:numPr>
          <w:ilvl w:val="0"/>
          <w:numId w:val="142"/>
        </w:numPr>
        <w:spacing w:after="0"/>
        <w:ind w:left="426" w:hanging="142"/>
        <w:contextualSpacing/>
        <w:jc w:val="both"/>
        <w:rPr>
          <w:rFonts w:ascii="Arial" w:eastAsia="Calibri" w:hAnsi="Arial" w:cs="Arial"/>
          <w:color w:val="000000"/>
          <w:sz w:val="24"/>
          <w:szCs w:val="24"/>
          <w:lang w:val="fr-BE"/>
        </w:rPr>
      </w:pPr>
      <w:r>
        <w:rPr>
          <w:rFonts w:ascii="Arial" w:eastAsia="Calibri" w:hAnsi="Arial" w:cs="Arial"/>
          <w:color w:val="000000"/>
          <w:sz w:val="24"/>
          <w:szCs w:val="24"/>
        </w:rPr>
        <w:t>Observer pour comprendre, Sciences d’observation, CM1 et CM2, Les classiques africains,</w:t>
      </w:r>
      <w:r w:rsidR="009649AB">
        <w:rPr>
          <w:rFonts w:ascii="Arial" w:eastAsia="Calibri" w:hAnsi="Arial" w:cs="Arial"/>
          <w:color w:val="000000"/>
          <w:sz w:val="24"/>
          <w:szCs w:val="24"/>
        </w:rPr>
        <w:t xml:space="preserve"> pages 56-57</w:t>
      </w:r>
      <w:r w:rsidR="006D3C1E">
        <w:rPr>
          <w:rFonts w:ascii="Arial" w:eastAsia="Calibri" w:hAnsi="Arial" w:cs="Arial"/>
          <w:color w:val="000000"/>
          <w:sz w:val="24"/>
          <w:szCs w:val="24"/>
        </w:rPr>
        <w:t>.</w:t>
      </w:r>
    </w:p>
    <w:p w:rsidR="009649AB" w:rsidRDefault="009649AB" w:rsidP="009649AB">
      <w:pPr>
        <w:rPr>
          <w:rFonts w:ascii="Arial" w:hAnsi="Arial" w:cs="Arial"/>
          <w:b/>
          <w:color w:val="000000" w:themeColor="text1"/>
          <w:sz w:val="24"/>
          <w:szCs w:val="24"/>
        </w:rPr>
      </w:pPr>
      <w:r>
        <w:rPr>
          <w:rFonts w:ascii="Arial" w:hAnsi="Arial" w:cs="Arial"/>
          <w:b/>
          <w:color w:val="000000" w:themeColor="text1"/>
          <w:sz w:val="24"/>
          <w:szCs w:val="24"/>
        </w:rPr>
        <w:br w:type="page"/>
      </w:r>
    </w:p>
    <w:p w:rsidR="009649AB" w:rsidRDefault="009649AB" w:rsidP="009649AB">
      <w:pPr>
        <w:tabs>
          <w:tab w:val="center" w:pos="4536"/>
          <w:tab w:val="left" w:pos="6816"/>
        </w:tabs>
        <w:spacing w:before="240" w:after="0"/>
        <w:rPr>
          <w:rFonts w:ascii="Arial" w:hAnsi="Arial" w:cs="Arial"/>
          <w:b/>
          <w:color w:val="000000" w:themeColor="text1"/>
          <w:sz w:val="24"/>
          <w:szCs w:val="24"/>
        </w:rPr>
      </w:pPr>
      <w:r>
        <w:rPr>
          <w:rFonts w:ascii="Arial" w:hAnsi="Arial" w:cs="Arial"/>
          <w:b/>
          <w:color w:val="000000" w:themeColor="text1"/>
          <w:sz w:val="24"/>
          <w:szCs w:val="24"/>
        </w:rPr>
        <w:lastRenderedPageBreak/>
        <w:t>DEROULEMENT DE LA LEÇON</w:t>
      </w:r>
    </w:p>
    <w:tbl>
      <w:tblPr>
        <w:tblStyle w:val="ac"/>
        <w:tblW w:w="16013" w:type="dxa"/>
        <w:jc w:val="center"/>
        <w:tblInd w:w="-1" w:type="dxa"/>
        <w:tblLayout w:type="fixed"/>
        <w:tblLook w:val="04A0" w:firstRow="1" w:lastRow="0" w:firstColumn="1" w:lastColumn="0" w:noHBand="0" w:noVBand="1"/>
      </w:tblPr>
      <w:tblGrid>
        <w:gridCol w:w="2043"/>
        <w:gridCol w:w="4500"/>
        <w:gridCol w:w="4329"/>
        <w:gridCol w:w="5141"/>
      </w:tblGrid>
      <w:tr w:rsidR="009649AB" w:rsidRPr="009649AB" w:rsidTr="00605E1D">
        <w:trPr>
          <w:jc w:val="center"/>
        </w:trPr>
        <w:tc>
          <w:tcPr>
            <w:tcW w:w="20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E</w:t>
            </w:r>
            <w:r w:rsidRPr="009649AB">
              <w:rPr>
                <w:rFonts w:ascii="Arial" w:hAnsi="Arial" w:cs="Arial"/>
                <w:b/>
                <w:color w:val="000000" w:themeColor="text1"/>
                <w:sz w:val="24"/>
                <w:szCs w:val="24"/>
                <w:lang w:eastAsia="ja-JP"/>
              </w:rPr>
              <w:t>tape / Durée</w:t>
            </w:r>
          </w:p>
        </w:tc>
        <w:tc>
          <w:tcPr>
            <w:tcW w:w="88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Activités d’</w:t>
            </w:r>
            <w:r w:rsidR="0093297F">
              <w:rPr>
                <w:rFonts w:ascii="Arial" w:hAnsi="Arial" w:cs="Arial"/>
                <w:b/>
                <w:color w:val="000000" w:themeColor="text1"/>
                <w:sz w:val="24"/>
                <w:szCs w:val="24"/>
              </w:rPr>
              <w:t>enseignement / apprentissage</w:t>
            </w:r>
          </w:p>
        </w:tc>
        <w:tc>
          <w:tcPr>
            <w:tcW w:w="51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Point d’</w:t>
            </w:r>
            <w:r w:rsidR="0093297F">
              <w:rPr>
                <w:rFonts w:ascii="Arial" w:hAnsi="Arial" w:cs="Arial"/>
                <w:b/>
                <w:color w:val="000000" w:themeColor="text1"/>
                <w:sz w:val="24"/>
                <w:szCs w:val="24"/>
              </w:rPr>
              <w:t>enseignement / apprentissage</w:t>
            </w:r>
          </w:p>
        </w:tc>
      </w:tr>
      <w:tr w:rsidR="00093EFE" w:rsidRPr="009649AB" w:rsidTr="00605E1D">
        <w:trPr>
          <w:jc w:val="center"/>
        </w:trPr>
        <w:tc>
          <w:tcPr>
            <w:tcW w:w="20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rPr>
                <w:rFonts w:ascii="Arial" w:hAnsi="Arial" w:cs="Arial"/>
                <w:b/>
                <w:color w:val="000000" w:themeColor="text1"/>
                <w:sz w:val="24"/>
                <w:szCs w:val="24"/>
              </w:rPr>
            </w:pP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 xml:space="preserve">Rôle de l’enseignant(e)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Activités / attitudes</w:t>
            </w:r>
            <w:r w:rsidR="009649AB" w:rsidRPr="009649AB">
              <w:rPr>
                <w:rFonts w:ascii="Arial" w:hAnsi="Arial" w:cs="Arial"/>
                <w:b/>
                <w:color w:val="000000" w:themeColor="text1"/>
                <w:sz w:val="24"/>
                <w:szCs w:val="24"/>
              </w:rPr>
              <w:t xml:space="preserve"> des </w:t>
            </w:r>
            <w:r w:rsidR="005E0264">
              <w:rPr>
                <w:rFonts w:ascii="Arial" w:hAnsi="Arial" w:cs="Arial"/>
                <w:b/>
                <w:color w:val="000000" w:themeColor="text1"/>
                <w:sz w:val="24"/>
                <w:szCs w:val="24"/>
              </w:rPr>
              <w:t>apprenant(e)</w:t>
            </w:r>
            <w:r w:rsidR="009649AB" w:rsidRPr="009649AB">
              <w:rPr>
                <w:rFonts w:ascii="Arial" w:hAnsi="Arial" w:cs="Arial"/>
                <w:b/>
                <w:color w:val="000000" w:themeColor="text1"/>
                <w:sz w:val="24"/>
                <w:szCs w:val="24"/>
              </w:rPr>
              <w:t>s</w:t>
            </w:r>
          </w:p>
        </w:tc>
        <w:tc>
          <w:tcPr>
            <w:tcW w:w="51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rPr>
                <w:rFonts w:ascii="Arial" w:hAnsi="Arial" w:cs="Arial"/>
                <w:b/>
                <w:color w:val="000000" w:themeColor="text1"/>
                <w:sz w:val="24"/>
                <w:szCs w:val="24"/>
              </w:rPr>
            </w:pPr>
          </w:p>
        </w:tc>
      </w:tr>
      <w:tr w:rsidR="009649AB" w:rsidRPr="009649AB" w:rsidTr="00605E1D">
        <w:trPr>
          <w:jc w:val="center"/>
        </w:trPr>
        <w:tc>
          <w:tcPr>
            <w:tcW w:w="160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143"/>
              </w:num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INTRODUCTION (</w:t>
            </w:r>
            <w:r w:rsidRPr="009649AB">
              <w:rPr>
                <w:rFonts w:ascii="Arial" w:eastAsiaTheme="minorEastAsia" w:hAnsi="Arial" w:cs="Arial"/>
                <w:b/>
                <w:color w:val="000000" w:themeColor="text1"/>
                <w:sz w:val="24"/>
                <w:szCs w:val="24"/>
                <w:lang w:eastAsia="ja-JP"/>
              </w:rPr>
              <w:t xml:space="preserve">4 </w:t>
            </w:r>
            <w:r w:rsidRPr="009649AB">
              <w:rPr>
                <w:rFonts w:ascii="Arial" w:hAnsi="Arial" w:cs="Arial"/>
                <w:b/>
                <w:color w:val="000000" w:themeColor="text1"/>
                <w:sz w:val="24"/>
                <w:szCs w:val="24"/>
              </w:rPr>
              <w:t>mn)</w:t>
            </w:r>
          </w:p>
        </w:tc>
      </w:tr>
      <w:tr w:rsidR="00093EFE" w:rsidRPr="009649AB" w:rsidTr="00605E1D">
        <w:trPr>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Rappel des prérequis</w:t>
            </w:r>
          </w:p>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3 </w:t>
            </w:r>
            <w:r w:rsidRPr="009649AB">
              <w:rPr>
                <w:rFonts w:ascii="Arial" w:hAnsi="Arial" w:cs="Arial"/>
                <w:b/>
                <w:color w:val="000000" w:themeColor="text1"/>
                <w:sz w:val="24"/>
                <w:szCs w:val="24"/>
              </w:rPr>
              <w:t>mn)</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3EFE" w:rsidRDefault="009649AB" w:rsidP="00714609">
            <w:pPr>
              <w:pStyle w:val="a9"/>
              <w:numPr>
                <w:ilvl w:val="0"/>
                <w:numId w:val="387"/>
              </w:numPr>
              <w:ind w:left="161" w:hanging="161"/>
              <w:rPr>
                <w:rFonts w:ascii="Arial" w:hAnsi="Arial" w:cs="Arial"/>
                <w:color w:val="000000" w:themeColor="text1"/>
                <w:sz w:val="24"/>
                <w:szCs w:val="24"/>
              </w:rPr>
            </w:pPr>
            <w:r w:rsidRPr="00093EFE">
              <w:rPr>
                <w:rFonts w:ascii="Arial" w:hAnsi="Arial" w:cs="Arial"/>
                <w:color w:val="000000" w:themeColor="text1"/>
                <w:sz w:val="24"/>
                <w:szCs w:val="24"/>
              </w:rPr>
              <w:t>Qu’est ce qu’une articulation ?</w:t>
            </w:r>
          </w:p>
          <w:p w:rsidR="00970D01" w:rsidRPr="00093EFE" w:rsidRDefault="00970D01" w:rsidP="00970D01">
            <w:pPr>
              <w:pStyle w:val="a9"/>
              <w:ind w:left="161"/>
              <w:rPr>
                <w:rFonts w:ascii="Arial" w:hAnsi="Arial" w:cs="Arial"/>
                <w:color w:val="000000" w:themeColor="text1"/>
                <w:sz w:val="24"/>
                <w:szCs w:val="24"/>
              </w:rPr>
            </w:pPr>
          </w:p>
          <w:p w:rsidR="009649AB" w:rsidRPr="00093EFE" w:rsidRDefault="009649AB" w:rsidP="00714609">
            <w:pPr>
              <w:pStyle w:val="a9"/>
              <w:numPr>
                <w:ilvl w:val="0"/>
                <w:numId w:val="387"/>
              </w:numPr>
              <w:ind w:left="161" w:hanging="161"/>
              <w:rPr>
                <w:rFonts w:ascii="Arial" w:hAnsi="Arial" w:cs="Arial"/>
                <w:color w:val="000000" w:themeColor="text1"/>
                <w:sz w:val="24"/>
                <w:szCs w:val="24"/>
                <w:lang w:eastAsia="ja-JP"/>
              </w:rPr>
            </w:pPr>
            <w:r w:rsidRPr="00093EFE">
              <w:rPr>
                <w:rFonts w:ascii="Arial" w:hAnsi="Arial" w:cs="Arial"/>
                <w:color w:val="000000" w:themeColor="text1"/>
                <w:sz w:val="24"/>
                <w:szCs w:val="24"/>
                <w:lang w:eastAsia="ja-JP"/>
              </w:rPr>
              <w:t>C</w:t>
            </w:r>
            <w:r w:rsidRPr="00093EFE">
              <w:rPr>
                <w:rFonts w:ascii="Arial" w:hAnsi="Arial" w:cs="Arial"/>
                <w:color w:val="000000" w:themeColor="text1"/>
                <w:sz w:val="24"/>
                <w:szCs w:val="24"/>
              </w:rPr>
              <w:t>itez 5 articulations.</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093EFE" w:rsidRDefault="009649AB" w:rsidP="00714609">
            <w:pPr>
              <w:pStyle w:val="a9"/>
              <w:numPr>
                <w:ilvl w:val="0"/>
                <w:numId w:val="388"/>
              </w:numPr>
              <w:tabs>
                <w:tab w:val="center" w:pos="4536"/>
                <w:tab w:val="left" w:pos="6816"/>
              </w:tabs>
              <w:ind w:left="92" w:hanging="92"/>
              <w:rPr>
                <w:rFonts w:ascii="Arial" w:eastAsia="ＭＳ 明朝" w:hAnsi="Arial" w:cs="Arial"/>
                <w:color w:val="000000"/>
                <w:sz w:val="24"/>
                <w:szCs w:val="24"/>
              </w:rPr>
            </w:pPr>
            <w:r w:rsidRPr="00093EFE">
              <w:rPr>
                <w:rFonts w:ascii="Arial" w:eastAsia="ＭＳ 明朝" w:hAnsi="Arial" w:cs="Arial"/>
                <w:color w:val="000000"/>
                <w:sz w:val="24"/>
                <w:szCs w:val="24"/>
              </w:rPr>
              <w:t>L’articulation est l’endroit où se fait la jonction de deux os.</w:t>
            </w:r>
          </w:p>
          <w:p w:rsidR="00093EFE" w:rsidRPr="00093EFE" w:rsidRDefault="009649AB" w:rsidP="00714609">
            <w:pPr>
              <w:pStyle w:val="a9"/>
              <w:numPr>
                <w:ilvl w:val="0"/>
                <w:numId w:val="388"/>
              </w:numPr>
              <w:tabs>
                <w:tab w:val="center" w:pos="4536"/>
                <w:tab w:val="left" w:pos="6816"/>
              </w:tabs>
              <w:ind w:left="92" w:hanging="92"/>
              <w:rPr>
                <w:rFonts w:ascii="Arial" w:hAnsi="Arial" w:cs="Arial"/>
                <w:color w:val="000000" w:themeColor="text1"/>
                <w:sz w:val="24"/>
                <w:szCs w:val="24"/>
              </w:rPr>
            </w:pPr>
            <w:r w:rsidRPr="00093EFE">
              <w:rPr>
                <w:rFonts w:ascii="Arial" w:eastAsia="ＭＳ 明朝" w:hAnsi="Arial" w:cs="Arial"/>
                <w:color w:val="000000"/>
                <w:sz w:val="24"/>
                <w:szCs w:val="24"/>
              </w:rPr>
              <w:t>La hanche</w:t>
            </w:r>
            <w:r w:rsidR="00093EFE">
              <w:rPr>
                <w:rFonts w:ascii="Arial" w:eastAsia="ＭＳ 明朝" w:hAnsi="Arial" w:cs="Arial"/>
                <w:color w:val="000000"/>
                <w:sz w:val="24"/>
                <w:szCs w:val="24"/>
              </w:rPr>
              <w:t> ;</w:t>
            </w:r>
            <w:r w:rsidRPr="00093EFE">
              <w:rPr>
                <w:rFonts w:ascii="Arial" w:eastAsia="ＭＳ 明朝" w:hAnsi="Arial" w:cs="Arial"/>
                <w:color w:val="000000"/>
                <w:sz w:val="24"/>
                <w:szCs w:val="24"/>
              </w:rPr>
              <w:t xml:space="preserve"> </w:t>
            </w:r>
            <w:r w:rsidR="00093EFE">
              <w:rPr>
                <w:rFonts w:ascii="Arial" w:eastAsia="ＭＳ 明朝" w:hAnsi="Arial" w:cs="Arial"/>
                <w:color w:val="000000"/>
                <w:sz w:val="24"/>
                <w:szCs w:val="24"/>
              </w:rPr>
              <w:t>Le genou ;</w:t>
            </w:r>
            <w:r w:rsidRPr="00093EFE">
              <w:rPr>
                <w:rFonts w:ascii="Arial" w:eastAsia="ＭＳ 明朝" w:hAnsi="Arial" w:cs="Arial"/>
                <w:color w:val="000000"/>
                <w:sz w:val="24"/>
                <w:szCs w:val="24"/>
              </w:rPr>
              <w:t xml:space="preserve"> </w:t>
            </w:r>
            <w:r w:rsidR="00093EFE">
              <w:rPr>
                <w:rFonts w:ascii="Arial" w:eastAsia="ＭＳ 明朝" w:hAnsi="Arial" w:cs="Arial"/>
                <w:color w:val="000000"/>
                <w:sz w:val="24"/>
                <w:szCs w:val="24"/>
              </w:rPr>
              <w:t>Le coude ;</w:t>
            </w:r>
          </w:p>
          <w:p w:rsidR="009649AB" w:rsidRPr="00093EFE" w:rsidRDefault="00093EFE" w:rsidP="00093EFE">
            <w:pPr>
              <w:pStyle w:val="a9"/>
              <w:tabs>
                <w:tab w:val="center" w:pos="4536"/>
                <w:tab w:val="left" w:pos="6816"/>
              </w:tabs>
              <w:ind w:left="92"/>
              <w:rPr>
                <w:rFonts w:ascii="Arial" w:hAnsi="Arial" w:cs="Arial"/>
                <w:color w:val="000000" w:themeColor="text1"/>
                <w:sz w:val="24"/>
                <w:szCs w:val="24"/>
              </w:rPr>
            </w:pPr>
            <w:r>
              <w:rPr>
                <w:rFonts w:ascii="Arial" w:eastAsia="ＭＳ 明朝" w:hAnsi="Arial" w:cs="Arial"/>
                <w:color w:val="000000"/>
                <w:sz w:val="24"/>
                <w:szCs w:val="24"/>
              </w:rPr>
              <w:t>L</w:t>
            </w:r>
            <w:r w:rsidR="009649AB" w:rsidRPr="00093EFE">
              <w:rPr>
                <w:rFonts w:ascii="Arial" w:eastAsia="ＭＳ 明朝" w:hAnsi="Arial" w:cs="Arial"/>
                <w:color w:val="000000"/>
                <w:sz w:val="24"/>
                <w:szCs w:val="24"/>
              </w:rPr>
              <w:t xml:space="preserve">e poignet ; </w:t>
            </w:r>
            <w:r>
              <w:rPr>
                <w:rFonts w:ascii="Arial" w:eastAsia="ＭＳ 明朝" w:hAnsi="Arial" w:cs="Arial"/>
                <w:color w:val="000000"/>
                <w:sz w:val="24"/>
                <w:szCs w:val="24"/>
              </w:rPr>
              <w:t>L</w:t>
            </w:r>
            <w:r w:rsidR="009649AB" w:rsidRPr="00093EFE">
              <w:rPr>
                <w:rFonts w:ascii="Arial" w:eastAsia="ＭＳ 明朝" w:hAnsi="Arial" w:cs="Arial"/>
                <w:color w:val="000000"/>
                <w:sz w:val="24"/>
                <w:szCs w:val="24"/>
              </w:rPr>
              <w:t>a cheville</w:t>
            </w:r>
            <w:r>
              <w:rPr>
                <w:rFonts w:ascii="Arial" w:eastAsia="ＭＳ 明朝" w:hAnsi="Arial" w:cs="Arial"/>
                <w:color w:val="000000"/>
                <w:sz w:val="24"/>
                <w:szCs w:val="24"/>
              </w:rPr>
              <w:t> ;</w:t>
            </w:r>
            <w:r w:rsidR="009649AB" w:rsidRPr="00093EFE">
              <w:rPr>
                <w:rFonts w:ascii="Arial" w:eastAsia="ＭＳ 明朝" w:hAnsi="Arial" w:cs="Arial"/>
                <w:color w:val="000000"/>
                <w:sz w:val="24"/>
                <w:szCs w:val="24"/>
              </w:rPr>
              <w:t xml:space="preserve"> </w:t>
            </w:r>
            <w:r>
              <w:rPr>
                <w:rFonts w:ascii="Arial" w:eastAsia="ＭＳ 明朝" w:hAnsi="Arial" w:cs="Arial"/>
                <w:color w:val="000000"/>
                <w:sz w:val="24"/>
                <w:szCs w:val="24"/>
              </w:rPr>
              <w:t>L</w:t>
            </w:r>
            <w:r w:rsidR="009649AB" w:rsidRPr="00093EFE">
              <w:rPr>
                <w:rFonts w:ascii="Arial" w:eastAsia="ＭＳ 明朝" w:hAnsi="Arial" w:cs="Arial"/>
                <w:color w:val="000000"/>
                <w:sz w:val="24"/>
                <w:szCs w:val="24"/>
              </w:rPr>
              <w:t>’épaule</w:t>
            </w:r>
            <w:r>
              <w:rPr>
                <w:rFonts w:ascii="Arial" w:eastAsia="ＭＳ 明朝" w:hAnsi="Arial" w:cs="Arial"/>
                <w:color w:val="000000"/>
                <w:sz w:val="24"/>
                <w:szCs w:val="24"/>
              </w:rPr>
              <w:t> ;</w:t>
            </w:r>
            <w:r w:rsidR="009649AB" w:rsidRPr="00093EFE">
              <w:rPr>
                <w:rFonts w:ascii="Arial" w:eastAsia="ＭＳ 明朝" w:hAnsi="Arial" w:cs="Arial"/>
                <w:color w:val="000000"/>
                <w:sz w:val="24"/>
                <w:szCs w:val="24"/>
              </w:rPr>
              <w:t>…</w:t>
            </w: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093EFE" w:rsidRPr="009649AB" w:rsidTr="00605E1D">
        <w:trPr>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 xml:space="preserve">Motivation </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(1 mn)</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0F38C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009649AB" w:rsidRPr="009649AB">
              <w:rPr>
                <w:rFonts w:ascii="Arial" w:hAnsi="Arial" w:cs="Arial"/>
                <w:color w:val="000000" w:themeColor="text1"/>
                <w:sz w:val="24"/>
                <w:szCs w:val="24"/>
              </w:rPr>
              <w:t xml:space="preserve"> et des objectifs.</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Ecoute attentive.</w:t>
            </w: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605E1D">
        <w:trPr>
          <w:jc w:val="center"/>
        </w:trPr>
        <w:tc>
          <w:tcPr>
            <w:tcW w:w="160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143"/>
              </w:numPr>
              <w:rPr>
                <w:rFonts w:ascii="Arial" w:hAnsi="Arial" w:cs="Arial"/>
                <w:b/>
                <w:color w:val="000000" w:themeColor="text1"/>
                <w:sz w:val="24"/>
                <w:szCs w:val="24"/>
              </w:rPr>
            </w:pPr>
            <w:r w:rsidRPr="009649AB">
              <w:rPr>
                <w:rFonts w:ascii="Arial" w:hAnsi="Arial" w:cs="Arial"/>
                <w:b/>
                <w:color w:val="000000" w:themeColor="text1"/>
                <w:sz w:val="24"/>
                <w:szCs w:val="24"/>
              </w:rPr>
              <w:t>DEVELOPPEMENT (40 mn)</w:t>
            </w:r>
          </w:p>
        </w:tc>
      </w:tr>
      <w:tr w:rsidR="00093EFE" w:rsidRPr="009649AB" w:rsidTr="00605E1D">
        <w:trPr>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B314F1">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009649AB" w:rsidRPr="009649AB">
              <w:rPr>
                <w:rFonts w:ascii="Arial" w:hAnsi="Arial" w:cs="Arial"/>
                <w:b/>
                <w:color w:val="000000" w:themeColor="text1"/>
                <w:sz w:val="24"/>
                <w:szCs w:val="24"/>
              </w:rPr>
              <w:t xml:space="preserve"> et émission d’hypothèses</w:t>
            </w:r>
          </w:p>
          <w:p w:rsidR="009649AB" w:rsidRPr="009649AB" w:rsidRDefault="009649AB">
            <w:pPr>
              <w:rPr>
                <w:rFonts w:ascii="Arial" w:hAnsi="Arial" w:cs="Arial"/>
                <w:b/>
                <w:color w:val="000000" w:themeColor="text1"/>
                <w:sz w:val="24"/>
                <w:szCs w:val="24"/>
                <w:lang w:eastAsia="ja-JP"/>
              </w:rPr>
            </w:pPr>
            <w:r w:rsidRPr="009649AB">
              <w:rPr>
                <w:rFonts w:ascii="Arial" w:hAnsi="Arial" w:cs="Arial"/>
                <w:b/>
                <w:color w:val="000000" w:themeColor="text1"/>
                <w:sz w:val="24"/>
                <w:szCs w:val="24"/>
              </w:rPr>
              <w:t>(3 mn)</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B314F1">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C’est la récréation. Ali est assis en classe et il ne parle à personne ; quelques instants</w:t>
            </w:r>
            <w:r w:rsidR="007B6A1D">
              <w:rPr>
                <w:rFonts w:ascii="Arial" w:hAnsi="Arial" w:cs="Arial"/>
                <w:color w:val="000000" w:themeColor="text1"/>
                <w:sz w:val="24"/>
                <w:szCs w:val="24"/>
              </w:rPr>
              <w:t xml:space="preserve"> </w:t>
            </w:r>
            <w:r w:rsidRPr="009649AB">
              <w:rPr>
                <w:rFonts w:ascii="Arial" w:hAnsi="Arial" w:cs="Arial"/>
                <w:color w:val="000000" w:themeColor="text1"/>
                <w:sz w:val="24"/>
                <w:szCs w:val="24"/>
              </w:rPr>
              <w:t>après, il prend son livre de lecture et commence à lire. Selon vous, quel organe lui a permis de prendre cette décision de lire?</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b/>
                <w:color w:val="000000" w:themeColor="text1"/>
                <w:sz w:val="24"/>
                <w:szCs w:val="24"/>
              </w:rPr>
              <w:t>Émission d’hypothèses</w:t>
            </w:r>
          </w:p>
          <w:p w:rsidR="009649AB" w:rsidRPr="009649AB" w:rsidRDefault="009649AB" w:rsidP="00522BAC">
            <w:pPr>
              <w:pStyle w:val="a9"/>
              <w:numPr>
                <w:ilvl w:val="0"/>
                <w:numId w:val="144"/>
              </w:numPr>
              <w:tabs>
                <w:tab w:val="center" w:pos="4536"/>
                <w:tab w:val="left" w:pos="6816"/>
              </w:tabs>
              <w:ind w:left="254" w:hanging="254"/>
              <w:rPr>
                <w:rFonts w:ascii="Arial" w:hAnsi="Arial" w:cs="Arial"/>
                <w:color w:val="000000" w:themeColor="text1"/>
                <w:sz w:val="24"/>
                <w:szCs w:val="24"/>
              </w:rPr>
            </w:pPr>
            <w:r w:rsidRPr="009649AB">
              <w:rPr>
                <w:rFonts w:ascii="Arial" w:eastAsiaTheme="minorEastAsia" w:hAnsi="Arial" w:cs="Arial"/>
                <w:color w:val="000000" w:themeColor="text1"/>
                <w:sz w:val="24"/>
                <w:szCs w:val="24"/>
                <w:lang w:eastAsia="ja-JP"/>
              </w:rPr>
              <w:t>C</w:t>
            </w:r>
            <w:r w:rsidRPr="009649AB">
              <w:rPr>
                <w:rFonts w:ascii="Arial" w:hAnsi="Arial" w:cs="Arial"/>
                <w:color w:val="000000" w:themeColor="text1"/>
                <w:sz w:val="24"/>
                <w:szCs w:val="24"/>
              </w:rPr>
              <w:t>’est son cerveau ;</w:t>
            </w:r>
          </w:p>
          <w:p w:rsidR="009649AB" w:rsidRPr="009649AB" w:rsidRDefault="009649AB" w:rsidP="00522BAC">
            <w:pPr>
              <w:pStyle w:val="a9"/>
              <w:numPr>
                <w:ilvl w:val="0"/>
                <w:numId w:val="144"/>
              </w:numPr>
              <w:tabs>
                <w:tab w:val="center" w:pos="4536"/>
                <w:tab w:val="left" w:pos="6816"/>
              </w:tabs>
              <w:ind w:left="254" w:hanging="254"/>
              <w:rPr>
                <w:rFonts w:ascii="Arial" w:hAnsi="Arial" w:cs="Arial"/>
                <w:color w:val="000000" w:themeColor="text1"/>
                <w:sz w:val="24"/>
                <w:szCs w:val="24"/>
              </w:rPr>
            </w:pPr>
            <w:r w:rsidRPr="009649AB">
              <w:rPr>
                <w:rFonts w:ascii="Arial" w:eastAsiaTheme="minorEastAsia" w:hAnsi="Arial" w:cs="Arial"/>
                <w:color w:val="000000" w:themeColor="text1"/>
                <w:sz w:val="24"/>
                <w:szCs w:val="24"/>
                <w:lang w:eastAsia="ja-JP"/>
              </w:rPr>
              <w:t>L</w:t>
            </w:r>
            <w:r w:rsidRPr="009649AB">
              <w:rPr>
                <w:rFonts w:ascii="Arial" w:hAnsi="Arial" w:cs="Arial"/>
                <w:color w:val="000000" w:themeColor="text1"/>
                <w:sz w:val="24"/>
                <w:szCs w:val="24"/>
              </w:rPr>
              <w:t>a tête ;</w:t>
            </w:r>
          </w:p>
          <w:p w:rsidR="009649AB" w:rsidRPr="009649AB" w:rsidRDefault="009649AB" w:rsidP="00522BAC">
            <w:pPr>
              <w:pStyle w:val="a9"/>
              <w:numPr>
                <w:ilvl w:val="0"/>
                <w:numId w:val="144"/>
              </w:numPr>
              <w:tabs>
                <w:tab w:val="center" w:pos="4536"/>
                <w:tab w:val="left" w:pos="6816"/>
              </w:tabs>
              <w:ind w:left="254" w:hanging="254"/>
              <w:rPr>
                <w:rFonts w:ascii="Arial" w:hAnsi="Arial" w:cs="Arial"/>
                <w:color w:val="000000" w:themeColor="text1"/>
                <w:sz w:val="24"/>
                <w:szCs w:val="24"/>
              </w:rPr>
            </w:pPr>
            <w:r w:rsidRPr="009649AB">
              <w:rPr>
                <w:rFonts w:ascii="Arial" w:eastAsiaTheme="minorEastAsia" w:hAnsi="Arial" w:cs="Arial"/>
                <w:color w:val="000000" w:themeColor="text1"/>
                <w:sz w:val="24"/>
                <w:szCs w:val="24"/>
                <w:lang w:eastAsia="ja-JP"/>
              </w:rPr>
              <w:t>L</w:t>
            </w:r>
            <w:r w:rsidRPr="009649AB">
              <w:rPr>
                <w:rFonts w:ascii="Arial" w:hAnsi="Arial" w:cs="Arial"/>
                <w:color w:val="000000" w:themeColor="text1"/>
                <w:sz w:val="24"/>
                <w:szCs w:val="24"/>
              </w:rPr>
              <w:t>es yeux ;</w:t>
            </w:r>
          </w:p>
          <w:p w:rsidR="009649AB" w:rsidRPr="009649AB" w:rsidRDefault="009649AB" w:rsidP="00522BAC">
            <w:pPr>
              <w:pStyle w:val="a9"/>
              <w:numPr>
                <w:ilvl w:val="0"/>
                <w:numId w:val="144"/>
              </w:numPr>
              <w:tabs>
                <w:tab w:val="center" w:pos="4536"/>
                <w:tab w:val="left" w:pos="6816"/>
              </w:tabs>
              <w:ind w:left="254" w:hanging="254"/>
              <w:rPr>
                <w:rFonts w:ascii="Arial" w:hAnsi="Arial" w:cs="Arial"/>
                <w:color w:val="000000" w:themeColor="text1"/>
                <w:sz w:val="24"/>
                <w:szCs w:val="24"/>
                <w:lang w:eastAsia="ja-JP"/>
              </w:rPr>
            </w:pPr>
            <w:r w:rsidRPr="009649AB">
              <w:rPr>
                <w:rFonts w:ascii="Arial" w:eastAsiaTheme="minorEastAsia" w:hAnsi="Arial" w:cs="Arial"/>
                <w:color w:val="000000" w:themeColor="text1"/>
                <w:sz w:val="24"/>
                <w:szCs w:val="24"/>
                <w:lang w:eastAsia="ja-JP"/>
              </w:rPr>
              <w:t>L</w:t>
            </w:r>
            <w:r w:rsidR="00970D01">
              <w:rPr>
                <w:rFonts w:ascii="Arial" w:hAnsi="Arial" w:cs="Arial"/>
                <w:color w:val="000000" w:themeColor="text1"/>
                <w:sz w:val="24"/>
                <w:szCs w:val="24"/>
              </w:rPr>
              <w:t>e cœur.</w:t>
            </w: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093EFE" w:rsidRPr="009649AB" w:rsidTr="00605E1D">
        <w:trPr>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sz w:val="24"/>
                <w:szCs w:val="24"/>
                <w:lang w:eastAsia="ja-JP"/>
              </w:rPr>
            </w:pPr>
            <w:r w:rsidRPr="009649AB">
              <w:rPr>
                <w:rFonts w:ascii="Arial" w:eastAsia="ＭＳ 明朝" w:hAnsi="Arial" w:cs="Arial"/>
                <w:b/>
                <w:color w:val="000000"/>
                <w:sz w:val="24"/>
                <w:szCs w:val="24"/>
              </w:rPr>
              <w:t>Consigne 1</w:t>
            </w:r>
          </w:p>
          <w:p w:rsidR="009649AB" w:rsidRPr="009649AB" w:rsidRDefault="009649AB">
            <w:pPr>
              <w:tabs>
                <w:tab w:val="center" w:pos="4536"/>
                <w:tab w:val="left" w:pos="6816"/>
              </w:tabs>
              <w:rPr>
                <w:rFonts w:ascii="Arial" w:eastAsia="ＭＳ 明朝" w:hAnsi="Arial" w:cs="Arial"/>
                <w:b/>
                <w:color w:val="000000"/>
                <w:sz w:val="24"/>
                <w:szCs w:val="24"/>
              </w:rPr>
            </w:pPr>
            <w:r w:rsidRPr="009649AB">
              <w:rPr>
                <w:rFonts w:ascii="Arial" w:eastAsia="ＭＳ 明朝" w:hAnsi="Arial" w:cs="Arial"/>
                <w:b/>
                <w:color w:val="000000"/>
                <w:sz w:val="24"/>
                <w:szCs w:val="24"/>
              </w:rPr>
              <w:t>(</w:t>
            </w:r>
            <w:r w:rsidRPr="009649AB">
              <w:rPr>
                <w:rFonts w:ascii="Arial" w:eastAsia="ＭＳ 明朝" w:hAnsi="Arial" w:cs="Arial"/>
                <w:b/>
                <w:color w:val="000000"/>
                <w:sz w:val="24"/>
                <w:szCs w:val="24"/>
                <w:lang w:eastAsia="ja-JP"/>
              </w:rPr>
              <w:t xml:space="preserve">5 </w:t>
            </w:r>
            <w:r w:rsidRPr="009649AB">
              <w:rPr>
                <w:rFonts w:ascii="Arial" w:eastAsia="ＭＳ 明朝" w:hAnsi="Arial" w:cs="Arial"/>
                <w:b/>
                <w:color w:val="000000"/>
                <w:sz w:val="24"/>
                <w:szCs w:val="24"/>
              </w:rPr>
              <w:t>mn) </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093EFE" w:rsidRDefault="009649AB">
            <w:pPr>
              <w:tabs>
                <w:tab w:val="center" w:pos="4536"/>
                <w:tab w:val="left" w:pos="6816"/>
              </w:tabs>
              <w:rPr>
                <w:rFonts w:ascii="Arial" w:eastAsia="ＭＳ 明朝" w:hAnsi="Arial" w:cs="Arial"/>
                <w:color w:val="000000"/>
                <w:sz w:val="24"/>
                <w:szCs w:val="24"/>
                <w:lang w:eastAsia="ja-JP"/>
              </w:rPr>
            </w:pPr>
            <w:r w:rsidRPr="00093EFE">
              <w:rPr>
                <w:rFonts w:ascii="Arial" w:eastAsia="ＭＳ 明朝" w:hAnsi="Arial" w:cs="Arial"/>
                <w:color w:val="000000"/>
                <w:sz w:val="24"/>
                <w:szCs w:val="24"/>
              </w:rPr>
              <w:t>Individuellement, observez l’image sur la planche scientifique puis l’image n°1 de votre livre, page 12</w:t>
            </w:r>
            <w:r w:rsidR="00093EFE">
              <w:rPr>
                <w:rFonts w:ascii="Arial" w:eastAsia="ＭＳ 明朝" w:hAnsi="Arial" w:cs="Arial"/>
                <w:color w:val="000000"/>
                <w:sz w:val="24"/>
                <w:szCs w:val="24"/>
              </w:rPr>
              <w:t>,</w:t>
            </w:r>
            <w:r w:rsidRPr="00093EFE">
              <w:rPr>
                <w:rFonts w:ascii="Arial" w:eastAsia="ＭＳ 明朝" w:hAnsi="Arial" w:cs="Arial"/>
                <w:color w:val="000000"/>
                <w:sz w:val="24"/>
                <w:szCs w:val="24"/>
              </w:rPr>
              <w:t xml:space="preserve"> lisez le point (a) du 1</w:t>
            </w:r>
            <w:r w:rsidRPr="00093EFE">
              <w:rPr>
                <w:rFonts w:ascii="Arial" w:eastAsia="ＭＳ 明朝" w:hAnsi="Arial" w:cs="Arial"/>
                <w:color w:val="000000"/>
                <w:sz w:val="24"/>
                <w:szCs w:val="24"/>
                <w:vertAlign w:val="superscript"/>
              </w:rPr>
              <w:t>er</w:t>
            </w:r>
            <w:r w:rsidRPr="00093EFE">
              <w:rPr>
                <w:rFonts w:ascii="Arial" w:eastAsia="ＭＳ 明朝" w:hAnsi="Arial" w:cs="Arial"/>
                <w:color w:val="000000"/>
                <w:sz w:val="24"/>
                <w:szCs w:val="24"/>
              </w:rPr>
              <w:t xml:space="preserve"> paragraphe et notez vos constats et le nom de ce que représente cet « ensemble ».</w:t>
            </w:r>
          </w:p>
          <w:p w:rsidR="009649AB" w:rsidRPr="00093EFE" w:rsidRDefault="00364362">
            <w:pPr>
              <w:tabs>
                <w:tab w:val="center" w:pos="4536"/>
                <w:tab w:val="left" w:pos="6816"/>
              </w:tabs>
              <w:rPr>
                <w:rFonts w:ascii="Arial" w:eastAsia="ＭＳ 明朝" w:hAnsi="Arial" w:cs="Arial"/>
                <w:color w:val="000000"/>
                <w:sz w:val="24"/>
                <w:szCs w:val="24"/>
              </w:rPr>
            </w:pPr>
            <w:r w:rsidRPr="00093EFE">
              <w:rPr>
                <w:rFonts w:ascii="Arial" w:eastAsia="ＭＳ 明朝" w:hAnsi="Arial" w:cs="Arial"/>
                <w:color w:val="000000"/>
                <w:sz w:val="24"/>
                <w:szCs w:val="24"/>
              </w:rPr>
              <w:t>En groupe,</w:t>
            </w:r>
            <w:r w:rsidR="009649AB" w:rsidRPr="00093EFE">
              <w:rPr>
                <w:rFonts w:ascii="Arial" w:eastAsia="ＭＳ 明朝" w:hAnsi="Arial" w:cs="Arial"/>
                <w:color w:val="000000"/>
                <w:sz w:val="24"/>
                <w:szCs w:val="24"/>
              </w:rPr>
              <w:t xml:space="preserve"> échangez et faites la synthèse de vos observations.</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 xml:space="preserve">Observation, constats, </w:t>
            </w:r>
            <w:r w:rsidRPr="009649AB">
              <w:rPr>
                <w:rFonts w:ascii="Arial" w:eastAsia="ＭＳ 明朝" w:hAnsi="Arial" w:cs="Arial"/>
                <w:color w:val="000000"/>
                <w:sz w:val="24"/>
                <w:szCs w:val="24"/>
                <w:lang w:eastAsia="ja-JP"/>
              </w:rPr>
              <w:t xml:space="preserve">et </w:t>
            </w:r>
            <w:r w:rsidRPr="009649AB">
              <w:rPr>
                <w:rFonts w:ascii="Arial" w:eastAsia="ＭＳ 明朝" w:hAnsi="Arial" w:cs="Arial"/>
                <w:color w:val="000000"/>
                <w:sz w:val="24"/>
                <w:szCs w:val="24"/>
              </w:rPr>
              <w:t>synthèse.</w:t>
            </w: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Notion de système nerveux :</w:t>
            </w:r>
          </w:p>
          <w:p w:rsidR="009649AB" w:rsidRPr="009649AB"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Le cerveau, la moelle épinière et les nerfs forment le système nerveux.</w:t>
            </w:r>
          </w:p>
        </w:tc>
      </w:tr>
      <w:tr w:rsidR="00093EFE" w:rsidRPr="009649AB" w:rsidTr="00605E1D">
        <w:trPr>
          <w:trHeight w:val="147"/>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sz w:val="24"/>
                <w:szCs w:val="24"/>
                <w:lang w:eastAsia="ja-JP"/>
              </w:rPr>
            </w:pPr>
            <w:r w:rsidRPr="009649AB">
              <w:rPr>
                <w:rFonts w:ascii="Arial" w:eastAsia="ＭＳ 明朝" w:hAnsi="Arial" w:cs="Arial"/>
                <w:b/>
                <w:color w:val="000000"/>
                <w:sz w:val="24"/>
                <w:szCs w:val="24"/>
              </w:rPr>
              <w:t>Consigne 2</w:t>
            </w:r>
          </w:p>
          <w:p w:rsidR="009649AB" w:rsidRPr="009649AB" w:rsidRDefault="009649AB">
            <w:pPr>
              <w:rPr>
                <w:rFonts w:ascii="Arial" w:eastAsia="ＭＳ 明朝" w:hAnsi="Arial" w:cs="Arial"/>
                <w:b/>
                <w:color w:val="000000"/>
                <w:sz w:val="24"/>
                <w:szCs w:val="24"/>
              </w:rPr>
            </w:pPr>
            <w:r w:rsidRPr="009649AB">
              <w:rPr>
                <w:rFonts w:ascii="Arial" w:eastAsia="ＭＳ 明朝" w:hAnsi="Arial" w:cs="Arial"/>
                <w:b/>
                <w:color w:val="000000"/>
                <w:sz w:val="24"/>
                <w:szCs w:val="24"/>
              </w:rPr>
              <w:t>(</w:t>
            </w:r>
            <w:r w:rsidRPr="009649AB">
              <w:rPr>
                <w:rFonts w:ascii="Arial" w:eastAsia="ＭＳ 明朝" w:hAnsi="Arial" w:cs="Arial"/>
                <w:b/>
                <w:color w:val="000000"/>
                <w:sz w:val="24"/>
                <w:szCs w:val="24"/>
                <w:lang w:eastAsia="ja-JP"/>
              </w:rPr>
              <w:t xml:space="preserve">5 </w:t>
            </w:r>
            <w:r w:rsidRPr="009649AB">
              <w:rPr>
                <w:rFonts w:ascii="Arial" w:eastAsia="ＭＳ 明朝" w:hAnsi="Arial" w:cs="Arial"/>
                <w:b/>
                <w:color w:val="000000"/>
                <w:sz w:val="24"/>
                <w:szCs w:val="24"/>
              </w:rPr>
              <w:t>mn)</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sz w:val="24"/>
                <w:szCs w:val="24"/>
                <w:lang w:eastAsia="ja-JP"/>
              </w:rPr>
            </w:pPr>
            <w:r w:rsidRPr="009649AB">
              <w:rPr>
                <w:rFonts w:ascii="Arial" w:eastAsia="ＭＳ 明朝" w:hAnsi="Arial" w:cs="Arial"/>
                <w:sz w:val="24"/>
                <w:szCs w:val="24"/>
              </w:rPr>
              <w:t xml:space="preserve">Individuellement, observez l’image n°2, du livre page 12, relevez les différentes parties du cerveau. </w:t>
            </w:r>
          </w:p>
          <w:p w:rsidR="009649AB" w:rsidRPr="009649AB" w:rsidRDefault="00364362">
            <w:pPr>
              <w:tabs>
                <w:tab w:val="center" w:pos="4536"/>
                <w:tab w:val="left" w:pos="6816"/>
              </w:tabs>
              <w:rPr>
                <w:rFonts w:ascii="Arial" w:eastAsia="ＭＳ 明朝" w:hAnsi="Arial" w:cs="Arial"/>
                <w:sz w:val="24"/>
                <w:szCs w:val="24"/>
              </w:rPr>
            </w:pPr>
            <w:r>
              <w:rPr>
                <w:rFonts w:ascii="Arial" w:eastAsia="ＭＳ 明朝" w:hAnsi="Arial" w:cs="Arial"/>
                <w:sz w:val="24"/>
                <w:szCs w:val="24"/>
              </w:rPr>
              <w:t>En groupe,</w:t>
            </w:r>
            <w:r w:rsidR="009649AB" w:rsidRPr="009649AB">
              <w:rPr>
                <w:rFonts w:ascii="Arial" w:eastAsia="ＭＳ 明朝" w:hAnsi="Arial" w:cs="Arial"/>
                <w:sz w:val="24"/>
                <w:szCs w:val="24"/>
              </w:rPr>
              <w:t xml:space="preserve"> échangez et faites la synthèse.</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sz w:val="24"/>
                <w:szCs w:val="24"/>
              </w:rPr>
            </w:pPr>
            <w:r w:rsidRPr="009649AB">
              <w:rPr>
                <w:rFonts w:ascii="Arial" w:eastAsia="ＭＳ 明朝" w:hAnsi="Arial" w:cs="Arial"/>
                <w:sz w:val="24"/>
                <w:szCs w:val="24"/>
              </w:rPr>
              <w:t>Observation, liste des différentes parties du cerveau, échanges</w:t>
            </w:r>
            <w:r w:rsidRPr="009649AB">
              <w:rPr>
                <w:rFonts w:ascii="Arial" w:eastAsia="ＭＳ 明朝" w:hAnsi="Arial" w:cs="Arial"/>
                <w:sz w:val="24"/>
                <w:szCs w:val="24"/>
                <w:lang w:eastAsia="ja-JP"/>
              </w:rPr>
              <w:t xml:space="preserve"> et</w:t>
            </w:r>
            <w:r w:rsidRPr="009649AB">
              <w:rPr>
                <w:rFonts w:ascii="Arial" w:eastAsia="ＭＳ 明朝" w:hAnsi="Arial" w:cs="Arial"/>
                <w:sz w:val="24"/>
                <w:szCs w:val="24"/>
              </w:rPr>
              <w:t xml:space="preserve"> synthèse.</w:t>
            </w: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Les parties du cerveau :</w:t>
            </w:r>
          </w:p>
          <w:p w:rsidR="009649AB" w:rsidRPr="009649AB"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lang w:eastAsia="ja-JP"/>
              </w:rPr>
              <w:t>L</w:t>
            </w:r>
            <w:r w:rsidRPr="009649AB">
              <w:rPr>
                <w:rFonts w:ascii="Arial" w:eastAsia="ＭＳ 明朝" w:hAnsi="Arial" w:cs="Arial"/>
                <w:color w:val="000000"/>
                <w:sz w:val="24"/>
                <w:szCs w:val="24"/>
              </w:rPr>
              <w:t xml:space="preserve">e cerveau, le cervelet, le bulbe. </w:t>
            </w:r>
          </w:p>
        </w:tc>
      </w:tr>
    </w:tbl>
    <w:p w:rsidR="00970D01" w:rsidRDefault="00970D01">
      <w:r>
        <w:br w:type="page"/>
      </w:r>
    </w:p>
    <w:tbl>
      <w:tblPr>
        <w:tblStyle w:val="ac"/>
        <w:tblW w:w="16013" w:type="dxa"/>
        <w:jc w:val="center"/>
        <w:tblInd w:w="-1" w:type="dxa"/>
        <w:tblLayout w:type="fixed"/>
        <w:tblLook w:val="04A0" w:firstRow="1" w:lastRow="0" w:firstColumn="1" w:lastColumn="0" w:noHBand="0" w:noVBand="1"/>
      </w:tblPr>
      <w:tblGrid>
        <w:gridCol w:w="2043"/>
        <w:gridCol w:w="4500"/>
        <w:gridCol w:w="4329"/>
        <w:gridCol w:w="5141"/>
      </w:tblGrid>
      <w:tr w:rsidR="00093EFE" w:rsidRPr="009649AB" w:rsidTr="00605E1D">
        <w:trPr>
          <w:trHeight w:val="283"/>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D755BE">
            <w:pPr>
              <w:rPr>
                <w:rFonts w:ascii="Arial" w:hAnsi="Arial" w:cs="Arial"/>
                <w:b/>
                <w:color w:val="000000"/>
                <w:sz w:val="24"/>
                <w:szCs w:val="24"/>
                <w:lang w:eastAsia="ja-JP"/>
              </w:rPr>
            </w:pPr>
            <w:r>
              <w:rPr>
                <w:rFonts w:ascii="Arial" w:eastAsia="ＭＳ 明朝" w:hAnsi="Arial" w:cs="Arial"/>
                <w:b/>
                <w:color w:val="000000"/>
                <w:sz w:val="24"/>
                <w:szCs w:val="24"/>
              </w:rPr>
              <w:lastRenderedPageBreak/>
              <w:t>Consigne 3</w:t>
            </w:r>
          </w:p>
          <w:p w:rsidR="009649AB" w:rsidRPr="009649AB" w:rsidRDefault="009649AB">
            <w:pPr>
              <w:rPr>
                <w:rFonts w:ascii="Arial" w:eastAsia="ＭＳ 明朝" w:hAnsi="Arial" w:cs="Arial"/>
                <w:b/>
                <w:color w:val="000000"/>
                <w:sz w:val="24"/>
                <w:szCs w:val="24"/>
              </w:rPr>
            </w:pPr>
            <w:r w:rsidRPr="009649AB">
              <w:rPr>
                <w:rFonts w:ascii="Arial" w:eastAsia="ＭＳ 明朝" w:hAnsi="Arial" w:cs="Arial"/>
                <w:b/>
                <w:color w:val="000000"/>
                <w:sz w:val="24"/>
                <w:szCs w:val="24"/>
              </w:rPr>
              <w:t>(6 mn)</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364362">
            <w:pPr>
              <w:tabs>
                <w:tab w:val="center" w:pos="4536"/>
                <w:tab w:val="left" w:pos="6816"/>
              </w:tabs>
              <w:rPr>
                <w:rFonts w:ascii="Arial" w:eastAsia="ＭＳ 明朝" w:hAnsi="Arial" w:cs="Arial"/>
                <w:sz w:val="24"/>
                <w:szCs w:val="24"/>
              </w:rPr>
            </w:pPr>
            <w:r>
              <w:rPr>
                <w:rFonts w:ascii="Arial" w:eastAsia="ＭＳ 明朝" w:hAnsi="Arial" w:cs="Arial"/>
                <w:sz w:val="24"/>
                <w:szCs w:val="24"/>
              </w:rPr>
              <w:t>En groupe,</w:t>
            </w:r>
            <w:r w:rsidR="009649AB" w:rsidRPr="009649AB">
              <w:rPr>
                <w:rFonts w:ascii="Arial" w:eastAsia="ＭＳ 明朝" w:hAnsi="Arial" w:cs="Arial"/>
                <w:sz w:val="24"/>
                <w:szCs w:val="24"/>
              </w:rPr>
              <w:t xml:space="preserve"> en vous basant sur votre expérience personnelle, réfléchissez, échangez, relevez les organes qui renseignent le cerveau sur le monde extérieur et faites la synthèse.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sz w:val="24"/>
                <w:szCs w:val="24"/>
              </w:rPr>
            </w:pPr>
            <w:r w:rsidRPr="009649AB">
              <w:rPr>
                <w:rFonts w:ascii="Arial" w:eastAsia="ＭＳ 明朝" w:hAnsi="Arial" w:cs="Arial"/>
                <w:sz w:val="24"/>
                <w:szCs w:val="24"/>
              </w:rPr>
              <w:t>Echanges, prise de notes, échanges et synthèse.</w:t>
            </w: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Organes de renseignement du cerveau :</w:t>
            </w:r>
          </w:p>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 xml:space="preserve">Les sens renseignent le cerveau sur le monde extérieur. L’homme possède cinq organes de sens qui sont: </w:t>
            </w:r>
          </w:p>
          <w:p w:rsidR="009649AB" w:rsidRPr="009649AB" w:rsidRDefault="009649AB" w:rsidP="00522BAC">
            <w:pPr>
              <w:pStyle w:val="a9"/>
              <w:numPr>
                <w:ilvl w:val="0"/>
                <w:numId w:val="145"/>
              </w:num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lang w:eastAsia="ja-JP"/>
              </w:rPr>
              <w:t>L</w:t>
            </w:r>
            <w:r w:rsidRPr="009649AB">
              <w:rPr>
                <w:rFonts w:ascii="Arial" w:eastAsia="ＭＳ 明朝" w:hAnsi="Arial" w:cs="Arial"/>
                <w:color w:val="000000"/>
                <w:sz w:val="24"/>
                <w:szCs w:val="24"/>
              </w:rPr>
              <w:t>’œil organe de la vue ;</w:t>
            </w:r>
          </w:p>
          <w:p w:rsidR="009649AB" w:rsidRPr="009649AB" w:rsidRDefault="009649AB" w:rsidP="00522BAC">
            <w:pPr>
              <w:pStyle w:val="a9"/>
              <w:numPr>
                <w:ilvl w:val="0"/>
                <w:numId w:val="145"/>
              </w:num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lang w:eastAsia="ja-JP"/>
              </w:rPr>
              <w:t>L</w:t>
            </w:r>
            <w:r w:rsidRPr="009649AB">
              <w:rPr>
                <w:rFonts w:ascii="Arial" w:eastAsia="ＭＳ 明朝" w:hAnsi="Arial" w:cs="Arial"/>
                <w:color w:val="000000"/>
                <w:sz w:val="24"/>
                <w:szCs w:val="24"/>
              </w:rPr>
              <w:t>’oreille, organe de l’ouïe ;</w:t>
            </w:r>
          </w:p>
          <w:p w:rsidR="009649AB" w:rsidRPr="009649AB" w:rsidRDefault="009649AB" w:rsidP="00522BAC">
            <w:pPr>
              <w:pStyle w:val="a9"/>
              <w:numPr>
                <w:ilvl w:val="0"/>
                <w:numId w:val="145"/>
              </w:num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lang w:eastAsia="ja-JP"/>
              </w:rPr>
              <w:t>L</w:t>
            </w:r>
            <w:r w:rsidRPr="009649AB">
              <w:rPr>
                <w:rFonts w:ascii="Arial" w:eastAsia="ＭＳ 明朝" w:hAnsi="Arial" w:cs="Arial"/>
                <w:color w:val="000000"/>
                <w:sz w:val="24"/>
                <w:szCs w:val="24"/>
              </w:rPr>
              <w:t>e nez, organe de l’odorat ;</w:t>
            </w:r>
          </w:p>
          <w:p w:rsidR="009649AB" w:rsidRPr="009649AB" w:rsidRDefault="009649AB" w:rsidP="00522BAC">
            <w:pPr>
              <w:pStyle w:val="a9"/>
              <w:numPr>
                <w:ilvl w:val="0"/>
                <w:numId w:val="145"/>
              </w:num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lang w:eastAsia="ja-JP"/>
              </w:rPr>
              <w:t>L</w:t>
            </w:r>
            <w:r w:rsidRPr="009649AB">
              <w:rPr>
                <w:rFonts w:ascii="Arial" w:eastAsia="ＭＳ 明朝" w:hAnsi="Arial" w:cs="Arial"/>
                <w:color w:val="000000"/>
                <w:sz w:val="24"/>
                <w:szCs w:val="24"/>
              </w:rPr>
              <w:t>a langue, organe du goût ;</w:t>
            </w:r>
          </w:p>
          <w:p w:rsidR="009649AB" w:rsidRPr="009649AB" w:rsidRDefault="009649AB" w:rsidP="00522BAC">
            <w:pPr>
              <w:pStyle w:val="a9"/>
              <w:numPr>
                <w:ilvl w:val="0"/>
                <w:numId w:val="145"/>
              </w:num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lang w:eastAsia="ja-JP"/>
              </w:rPr>
              <w:t>L</w:t>
            </w:r>
            <w:r w:rsidRPr="009649AB">
              <w:rPr>
                <w:rFonts w:ascii="Arial" w:eastAsia="ＭＳ 明朝" w:hAnsi="Arial" w:cs="Arial"/>
                <w:color w:val="000000"/>
                <w:sz w:val="24"/>
                <w:szCs w:val="24"/>
              </w:rPr>
              <w:t>a peau, organe du toucher.</w:t>
            </w:r>
          </w:p>
        </w:tc>
      </w:tr>
      <w:tr w:rsidR="00093EFE" w:rsidRPr="009649AB" w:rsidTr="00605E1D">
        <w:trPr>
          <w:trHeight w:val="70"/>
          <w:jc w:val="center"/>
        </w:trPr>
        <w:tc>
          <w:tcPr>
            <w:tcW w:w="2043"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rPr>
                <w:rFonts w:ascii="Arial" w:hAnsi="Arial" w:cs="Arial"/>
                <w:b/>
                <w:color w:val="000000"/>
                <w:sz w:val="24"/>
                <w:szCs w:val="24"/>
                <w:lang w:eastAsia="ja-JP"/>
              </w:rPr>
            </w:pPr>
            <w:r w:rsidRPr="009649AB">
              <w:rPr>
                <w:rFonts w:ascii="Arial" w:hAnsi="Arial" w:cs="Arial"/>
                <w:sz w:val="24"/>
                <w:szCs w:val="24"/>
              </w:rPr>
              <w:br w:type="page"/>
            </w:r>
            <w:r w:rsidRPr="009649AB">
              <w:rPr>
                <w:rFonts w:ascii="Arial" w:eastAsia="ＭＳ 明朝" w:hAnsi="Arial" w:cs="Arial"/>
                <w:b/>
                <w:color w:val="000000"/>
                <w:sz w:val="24"/>
                <w:szCs w:val="24"/>
              </w:rPr>
              <w:t>Consigne 4</w:t>
            </w:r>
          </w:p>
          <w:p w:rsidR="009649AB" w:rsidRPr="009649AB" w:rsidRDefault="009649AB">
            <w:pPr>
              <w:rPr>
                <w:rFonts w:ascii="Arial" w:eastAsia="ＭＳ 明朝" w:hAnsi="Arial" w:cs="Arial"/>
                <w:b/>
                <w:color w:val="000000"/>
                <w:sz w:val="24"/>
                <w:szCs w:val="24"/>
              </w:rPr>
            </w:pPr>
            <w:r w:rsidRPr="009649AB">
              <w:rPr>
                <w:rFonts w:ascii="Arial" w:eastAsia="ＭＳ 明朝" w:hAnsi="Arial" w:cs="Arial"/>
                <w:b/>
                <w:color w:val="000000"/>
                <w:sz w:val="24"/>
                <w:szCs w:val="24"/>
              </w:rPr>
              <w:t>(</w:t>
            </w:r>
            <w:r w:rsidRPr="009649AB">
              <w:rPr>
                <w:rFonts w:ascii="Arial" w:eastAsia="ＭＳ 明朝" w:hAnsi="Arial" w:cs="Arial"/>
                <w:b/>
                <w:color w:val="000000"/>
                <w:sz w:val="24"/>
                <w:szCs w:val="24"/>
                <w:lang w:eastAsia="ja-JP"/>
              </w:rPr>
              <w:t xml:space="preserve">7 </w:t>
            </w:r>
            <w:r w:rsidRPr="009649AB">
              <w:rPr>
                <w:rFonts w:ascii="Arial" w:eastAsia="ＭＳ 明朝" w:hAnsi="Arial" w:cs="Arial"/>
                <w:b/>
                <w:color w:val="000000"/>
                <w:sz w:val="24"/>
                <w:szCs w:val="24"/>
              </w:rPr>
              <w:t>mn)</w:t>
            </w:r>
          </w:p>
        </w:tc>
        <w:tc>
          <w:tcPr>
            <w:tcW w:w="4500"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 xml:space="preserve">Individuellement, observez l’image n°3, du livre page 12, puis lisez le paragraphe 2 du livre page 13 ; notez comment fonctionne le système nerveux. </w:t>
            </w:r>
          </w:p>
          <w:p w:rsidR="009649AB" w:rsidRPr="009649AB" w:rsidRDefault="00364362">
            <w:p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En groupe,</w:t>
            </w:r>
            <w:r w:rsidR="009649AB" w:rsidRPr="009649AB">
              <w:rPr>
                <w:rFonts w:ascii="Arial" w:eastAsia="ＭＳ 明朝" w:hAnsi="Arial" w:cs="Arial"/>
                <w:color w:val="000000"/>
                <w:sz w:val="24"/>
                <w:szCs w:val="24"/>
              </w:rPr>
              <w:t xml:space="preserve"> échangez et faites la synthèse.</w:t>
            </w:r>
          </w:p>
        </w:tc>
        <w:tc>
          <w:tcPr>
            <w:tcW w:w="4329"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Observation, lecture, prise de notes, échanges</w:t>
            </w:r>
            <w:r w:rsidRPr="009649AB">
              <w:rPr>
                <w:rFonts w:ascii="Arial" w:eastAsia="ＭＳ 明朝" w:hAnsi="Arial" w:cs="Arial"/>
                <w:color w:val="000000"/>
                <w:sz w:val="24"/>
                <w:szCs w:val="24"/>
                <w:lang w:eastAsia="ja-JP"/>
              </w:rPr>
              <w:t xml:space="preserve"> et</w:t>
            </w:r>
            <w:r w:rsidRPr="009649AB">
              <w:rPr>
                <w:rFonts w:ascii="Arial" w:eastAsia="ＭＳ 明朝" w:hAnsi="Arial" w:cs="Arial"/>
                <w:color w:val="000000"/>
                <w:sz w:val="24"/>
                <w:szCs w:val="24"/>
              </w:rPr>
              <w:t xml:space="preserve"> synthèse.</w:t>
            </w:r>
          </w:p>
        </w:tc>
        <w:tc>
          <w:tcPr>
            <w:tcW w:w="5141"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093EFE" w:rsidRDefault="009649AB" w:rsidP="00093EFE">
            <w:pPr>
              <w:tabs>
                <w:tab w:val="center" w:pos="4536"/>
                <w:tab w:val="left" w:pos="6816"/>
              </w:tabs>
              <w:rPr>
                <w:rFonts w:ascii="Arial" w:eastAsia="ＭＳ 明朝" w:hAnsi="Arial" w:cs="Arial"/>
                <w:color w:val="000000"/>
                <w:sz w:val="24"/>
                <w:szCs w:val="24"/>
                <w:lang w:eastAsia="ja-JP"/>
              </w:rPr>
            </w:pPr>
            <w:r w:rsidRPr="00093EFE">
              <w:rPr>
                <w:rFonts w:ascii="Arial" w:eastAsia="ＭＳ 明朝" w:hAnsi="Arial" w:cs="Arial"/>
                <w:color w:val="000000"/>
                <w:sz w:val="24"/>
                <w:szCs w:val="24"/>
                <w:lang w:eastAsia="ja-JP"/>
              </w:rPr>
              <w:t>Fonctionnement du cerveau :</w:t>
            </w:r>
          </w:p>
          <w:p w:rsidR="009649AB" w:rsidRPr="009649AB" w:rsidRDefault="009649AB" w:rsidP="00522BAC">
            <w:pPr>
              <w:pStyle w:val="a9"/>
              <w:numPr>
                <w:ilvl w:val="0"/>
                <w:numId w:val="146"/>
              </w:numPr>
              <w:tabs>
                <w:tab w:val="center" w:pos="4536"/>
                <w:tab w:val="left" w:pos="6816"/>
              </w:tabs>
              <w:ind w:leftChars="-40" w:left="82" w:hanging="170"/>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 xml:space="preserve">Le cerveau commande les actes volontaires. </w:t>
            </w:r>
          </w:p>
          <w:p w:rsidR="009649AB" w:rsidRPr="009649AB" w:rsidRDefault="009649AB" w:rsidP="00522BAC">
            <w:pPr>
              <w:pStyle w:val="a9"/>
              <w:numPr>
                <w:ilvl w:val="0"/>
                <w:numId w:val="146"/>
              </w:numPr>
              <w:tabs>
                <w:tab w:val="center" w:pos="4536"/>
                <w:tab w:val="left" w:pos="6816"/>
              </w:tabs>
              <w:ind w:leftChars="-40" w:left="82" w:hanging="170"/>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 xml:space="preserve">Les nerfs sensitifs transmettent au cerveau les sensations qu’ils reçoivent des organes de sens. </w:t>
            </w:r>
          </w:p>
          <w:p w:rsidR="009649AB" w:rsidRPr="009649AB" w:rsidRDefault="009649AB" w:rsidP="00522BAC">
            <w:pPr>
              <w:pStyle w:val="a9"/>
              <w:numPr>
                <w:ilvl w:val="0"/>
                <w:numId w:val="146"/>
              </w:numPr>
              <w:tabs>
                <w:tab w:val="center" w:pos="4536"/>
                <w:tab w:val="left" w:pos="6816"/>
              </w:tabs>
              <w:ind w:leftChars="-40" w:left="82" w:hanging="170"/>
              <w:rPr>
                <w:rFonts w:ascii="Arial" w:hAnsi="Arial" w:cs="Arial"/>
                <w:color w:val="000000"/>
                <w:sz w:val="24"/>
                <w:szCs w:val="24"/>
                <w:lang w:eastAsia="ja-JP"/>
              </w:rPr>
            </w:pPr>
            <w:r w:rsidRPr="009649AB">
              <w:rPr>
                <w:rFonts w:ascii="Arial" w:eastAsia="ＭＳ 明朝" w:hAnsi="Arial" w:cs="Arial"/>
                <w:color w:val="000000"/>
                <w:sz w:val="24"/>
                <w:szCs w:val="24"/>
              </w:rPr>
              <w:t>Les nerfs moteurs transmettent aux muscles les ordres qu’ils reçoivent du cerveau.</w:t>
            </w:r>
          </w:p>
          <w:p w:rsidR="009649AB" w:rsidRPr="009649AB" w:rsidRDefault="009649AB" w:rsidP="00522BAC">
            <w:pPr>
              <w:pStyle w:val="a9"/>
              <w:numPr>
                <w:ilvl w:val="0"/>
                <w:numId w:val="146"/>
              </w:numPr>
              <w:tabs>
                <w:tab w:val="center" w:pos="4536"/>
                <w:tab w:val="left" w:pos="6816"/>
              </w:tabs>
              <w:ind w:leftChars="-40" w:left="82" w:hanging="170"/>
              <w:rPr>
                <w:rFonts w:ascii="Arial" w:hAnsi="Arial" w:cs="Arial"/>
                <w:color w:val="000000"/>
                <w:sz w:val="24"/>
                <w:szCs w:val="24"/>
                <w:lang w:eastAsia="ja-JP"/>
              </w:rPr>
            </w:pPr>
            <w:r w:rsidRPr="009649AB">
              <w:rPr>
                <w:rFonts w:ascii="Arial" w:eastAsia="ＭＳ 明朝" w:hAnsi="Arial" w:cs="Arial"/>
                <w:color w:val="000000"/>
                <w:sz w:val="24"/>
                <w:szCs w:val="24"/>
              </w:rPr>
              <w:t>Les mouvements qui se font indépendamment du cerveau sont des mouvements involontaires ou réflexes </w:t>
            </w:r>
            <w:r w:rsidRPr="009649AB">
              <w:rPr>
                <w:rFonts w:ascii="Arial" w:eastAsia="ＭＳ 明朝" w:hAnsi="Arial" w:cs="Arial"/>
                <w:color w:val="000000"/>
                <w:sz w:val="24"/>
                <w:szCs w:val="24"/>
                <w:lang w:eastAsia="ja-JP"/>
              </w:rPr>
              <w:t>:</w:t>
            </w:r>
          </w:p>
          <w:p w:rsidR="00093EFE" w:rsidRDefault="009649AB" w:rsidP="00522BAC">
            <w:pPr>
              <w:pStyle w:val="a9"/>
              <w:numPr>
                <w:ilvl w:val="0"/>
                <w:numId w:val="147"/>
              </w:numPr>
              <w:tabs>
                <w:tab w:val="center" w:pos="4536"/>
                <w:tab w:val="left" w:pos="6816"/>
              </w:tabs>
              <w:ind w:left="310" w:hanging="142"/>
              <w:rPr>
                <w:rFonts w:ascii="Arial" w:eastAsia="ＭＳ 明朝" w:hAnsi="Arial" w:cs="Arial"/>
                <w:color w:val="000000"/>
                <w:sz w:val="24"/>
                <w:szCs w:val="24"/>
                <w:lang w:eastAsia="ja-JP"/>
              </w:rPr>
            </w:pPr>
            <w:r w:rsidRPr="009649AB">
              <w:rPr>
                <w:rFonts w:ascii="Arial" w:eastAsia="ＭＳ 明朝" w:hAnsi="Arial" w:cs="Arial"/>
                <w:color w:val="000000"/>
                <w:sz w:val="24"/>
                <w:szCs w:val="24"/>
                <w:lang w:eastAsia="ja-JP"/>
              </w:rPr>
              <w:t>m</w:t>
            </w:r>
            <w:r w:rsidRPr="009649AB">
              <w:rPr>
                <w:rFonts w:ascii="Arial" w:eastAsia="ＭＳ 明朝" w:hAnsi="Arial" w:cs="Arial"/>
                <w:color w:val="000000"/>
                <w:sz w:val="24"/>
                <w:szCs w:val="24"/>
              </w:rPr>
              <w:t>ouvements involontaires innés</w:t>
            </w:r>
          </w:p>
          <w:p w:rsidR="009649AB" w:rsidRPr="00093EFE" w:rsidRDefault="009649AB" w:rsidP="00093EFE">
            <w:pPr>
              <w:pStyle w:val="a9"/>
              <w:tabs>
                <w:tab w:val="center" w:pos="4536"/>
                <w:tab w:val="left" w:pos="6816"/>
              </w:tabs>
              <w:ind w:left="310"/>
              <w:rPr>
                <w:rFonts w:ascii="Arial" w:eastAsia="ＭＳ 明朝" w:hAnsi="Arial" w:cs="Arial"/>
                <w:color w:val="000000"/>
                <w:sz w:val="24"/>
                <w:szCs w:val="24"/>
                <w:lang w:eastAsia="ja-JP"/>
              </w:rPr>
            </w:pPr>
            <w:r w:rsidRPr="00093EFE">
              <w:rPr>
                <w:rFonts w:ascii="Arial" w:eastAsia="ＭＳ 明朝" w:hAnsi="Arial" w:cs="Arial"/>
                <w:color w:val="000000"/>
                <w:sz w:val="24"/>
                <w:szCs w:val="24"/>
              </w:rPr>
              <w:t>(battements des paupières, respiration,</w:t>
            </w:r>
            <w:r w:rsidR="00093EFE">
              <w:rPr>
                <w:rFonts w:ascii="Arial" w:eastAsia="ＭＳ 明朝" w:hAnsi="Arial" w:cs="Arial"/>
                <w:color w:val="000000"/>
                <w:sz w:val="24"/>
                <w:szCs w:val="24"/>
              </w:rPr>
              <w:t>…)</w:t>
            </w:r>
            <w:r w:rsidRPr="00093EFE">
              <w:rPr>
                <w:rFonts w:ascii="Arial" w:eastAsia="ＭＳ 明朝" w:hAnsi="Arial" w:cs="Arial"/>
                <w:color w:val="000000"/>
                <w:sz w:val="24"/>
                <w:szCs w:val="24"/>
              </w:rPr>
              <w:t>;</w:t>
            </w:r>
          </w:p>
          <w:p w:rsidR="00093EFE" w:rsidRDefault="009649AB" w:rsidP="00522BAC">
            <w:pPr>
              <w:pStyle w:val="a9"/>
              <w:numPr>
                <w:ilvl w:val="0"/>
                <w:numId w:val="147"/>
              </w:numPr>
              <w:tabs>
                <w:tab w:val="center" w:pos="4536"/>
                <w:tab w:val="left" w:pos="6816"/>
              </w:tabs>
              <w:ind w:left="310" w:hanging="142"/>
              <w:rPr>
                <w:rFonts w:ascii="Arial" w:eastAsia="ＭＳ 明朝" w:hAnsi="Arial" w:cs="Arial"/>
                <w:color w:val="000000"/>
                <w:sz w:val="24"/>
                <w:szCs w:val="24"/>
                <w:lang w:eastAsia="ja-JP"/>
              </w:rPr>
            </w:pPr>
            <w:r w:rsidRPr="009649AB">
              <w:rPr>
                <w:rFonts w:ascii="Arial" w:eastAsia="ＭＳ 明朝" w:hAnsi="Arial" w:cs="Arial"/>
                <w:color w:val="000000"/>
                <w:sz w:val="24"/>
                <w:szCs w:val="24"/>
                <w:lang w:eastAsia="ja-JP"/>
              </w:rPr>
              <w:t>m</w:t>
            </w:r>
            <w:r w:rsidRPr="009649AB">
              <w:rPr>
                <w:rFonts w:ascii="Arial" w:eastAsia="ＭＳ 明朝" w:hAnsi="Arial" w:cs="Arial"/>
                <w:color w:val="000000"/>
                <w:sz w:val="24"/>
                <w:szCs w:val="24"/>
              </w:rPr>
              <w:t>ouvements involontaires appris</w:t>
            </w:r>
          </w:p>
          <w:p w:rsidR="009649AB" w:rsidRPr="00093EFE" w:rsidRDefault="009649AB" w:rsidP="00093EFE">
            <w:pPr>
              <w:pStyle w:val="a9"/>
              <w:tabs>
                <w:tab w:val="center" w:pos="4536"/>
                <w:tab w:val="left" w:pos="6816"/>
              </w:tabs>
              <w:ind w:left="310"/>
              <w:rPr>
                <w:rFonts w:ascii="Arial" w:eastAsia="ＭＳ 明朝" w:hAnsi="Arial" w:cs="Arial"/>
                <w:color w:val="000000"/>
                <w:sz w:val="24"/>
                <w:szCs w:val="24"/>
                <w:lang w:eastAsia="ja-JP"/>
              </w:rPr>
            </w:pPr>
            <w:r w:rsidRPr="00093EFE">
              <w:rPr>
                <w:rFonts w:ascii="Arial" w:eastAsia="ＭＳ 明朝" w:hAnsi="Arial" w:cs="Arial"/>
                <w:color w:val="000000"/>
                <w:sz w:val="24"/>
                <w:szCs w:val="24"/>
              </w:rPr>
              <w:t>(la marche, la conduite, …).</w:t>
            </w:r>
          </w:p>
        </w:tc>
      </w:tr>
      <w:tr w:rsidR="00093EFE" w:rsidRPr="009649AB" w:rsidTr="00605E1D">
        <w:trPr>
          <w:trHeight w:val="70"/>
          <w:jc w:val="center"/>
        </w:trPr>
        <w:tc>
          <w:tcPr>
            <w:tcW w:w="2043"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rPr>
                <w:rFonts w:ascii="Arial" w:hAnsi="Arial" w:cs="Arial"/>
                <w:b/>
                <w:color w:val="000000"/>
                <w:sz w:val="24"/>
                <w:szCs w:val="24"/>
                <w:lang w:eastAsia="ja-JP"/>
              </w:rPr>
            </w:pPr>
            <w:r w:rsidRPr="009649AB">
              <w:rPr>
                <w:rFonts w:ascii="Arial" w:eastAsia="ＭＳ 明朝" w:hAnsi="Arial" w:cs="Arial"/>
                <w:b/>
                <w:color w:val="000000"/>
                <w:sz w:val="24"/>
                <w:szCs w:val="24"/>
              </w:rPr>
              <w:t>Consigne 5</w:t>
            </w:r>
          </w:p>
          <w:p w:rsidR="009649AB" w:rsidRPr="009649AB" w:rsidRDefault="009649AB">
            <w:pPr>
              <w:rPr>
                <w:rFonts w:ascii="Arial" w:eastAsia="ＭＳ 明朝" w:hAnsi="Arial" w:cs="Arial"/>
                <w:b/>
                <w:color w:val="000000"/>
                <w:sz w:val="24"/>
                <w:szCs w:val="24"/>
              </w:rPr>
            </w:pPr>
            <w:r w:rsidRPr="009649AB">
              <w:rPr>
                <w:rFonts w:ascii="Arial" w:eastAsia="ＭＳ 明朝" w:hAnsi="Arial" w:cs="Arial"/>
                <w:b/>
                <w:color w:val="000000"/>
                <w:sz w:val="24"/>
                <w:szCs w:val="24"/>
              </w:rPr>
              <w:t>(</w:t>
            </w:r>
            <w:r w:rsidRPr="009649AB">
              <w:rPr>
                <w:rFonts w:ascii="Arial" w:eastAsia="ＭＳ 明朝" w:hAnsi="Arial" w:cs="Arial"/>
                <w:b/>
                <w:color w:val="000000"/>
                <w:sz w:val="24"/>
                <w:szCs w:val="24"/>
                <w:lang w:eastAsia="ja-JP"/>
              </w:rPr>
              <w:t xml:space="preserve">7 </w:t>
            </w:r>
            <w:r w:rsidRPr="009649AB">
              <w:rPr>
                <w:rFonts w:ascii="Arial" w:eastAsia="ＭＳ 明朝" w:hAnsi="Arial" w:cs="Arial"/>
                <w:b/>
                <w:color w:val="000000"/>
                <w:sz w:val="24"/>
                <w:szCs w:val="24"/>
              </w:rPr>
              <w:t>mn)</w:t>
            </w:r>
          </w:p>
        </w:tc>
        <w:tc>
          <w:tcPr>
            <w:tcW w:w="4500"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tabs>
                <w:tab w:val="center" w:pos="4536"/>
                <w:tab w:val="left" w:pos="6816"/>
              </w:tabs>
              <w:rPr>
                <w:rFonts w:ascii="Arial" w:hAnsi="Arial" w:cs="Arial"/>
                <w:color w:val="000000"/>
                <w:sz w:val="24"/>
                <w:szCs w:val="24"/>
                <w:lang w:eastAsia="ja-JP"/>
              </w:rPr>
            </w:pPr>
            <w:r w:rsidRPr="009649AB">
              <w:rPr>
                <w:rFonts w:ascii="Arial" w:eastAsia="ＭＳ 明朝" w:hAnsi="Arial" w:cs="Arial"/>
                <w:color w:val="000000"/>
                <w:sz w:val="24"/>
                <w:szCs w:val="24"/>
              </w:rPr>
              <w:t>Individuellement, en vous basant sur vos expériences personnelles, relevez tout ce qui peut fatiguer ou endommager le système nerveux et les conséquences.</w:t>
            </w:r>
          </w:p>
          <w:p w:rsidR="009649AB" w:rsidRPr="009649AB" w:rsidRDefault="00364362">
            <w:p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En groupe,</w:t>
            </w:r>
            <w:r w:rsidR="009649AB" w:rsidRPr="009649AB">
              <w:rPr>
                <w:rFonts w:ascii="Arial" w:eastAsia="ＭＳ 明朝" w:hAnsi="Arial" w:cs="Arial"/>
                <w:color w:val="000000"/>
                <w:sz w:val="24"/>
                <w:szCs w:val="24"/>
              </w:rPr>
              <w:t xml:space="preserve"> échangez et faites la synthèse.</w:t>
            </w:r>
          </w:p>
        </w:tc>
        <w:tc>
          <w:tcPr>
            <w:tcW w:w="4329"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Réflexion, prise de notes, échanges, synthèse.</w:t>
            </w:r>
          </w:p>
        </w:tc>
        <w:tc>
          <w:tcPr>
            <w:tcW w:w="5141"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Causes et conséquences du mauvais fonctionnement du cerveau :</w:t>
            </w:r>
          </w:p>
          <w:p w:rsidR="009649AB" w:rsidRPr="00093EFE" w:rsidRDefault="009649AB" w:rsidP="00714609">
            <w:pPr>
              <w:pStyle w:val="a9"/>
              <w:numPr>
                <w:ilvl w:val="0"/>
                <w:numId w:val="389"/>
              </w:numPr>
              <w:tabs>
                <w:tab w:val="center" w:pos="4536"/>
                <w:tab w:val="left" w:pos="6816"/>
              </w:tabs>
              <w:ind w:left="176" w:hanging="176"/>
              <w:rPr>
                <w:rFonts w:ascii="Arial" w:eastAsia="ＭＳ 明朝" w:hAnsi="Arial" w:cs="Arial"/>
                <w:color w:val="000000"/>
                <w:sz w:val="24"/>
                <w:szCs w:val="24"/>
                <w:lang w:eastAsia="ja-JP"/>
              </w:rPr>
            </w:pPr>
            <w:r w:rsidRPr="00093EFE">
              <w:rPr>
                <w:rFonts w:ascii="Arial" w:eastAsia="ＭＳ 明朝" w:hAnsi="Arial" w:cs="Arial"/>
                <w:color w:val="000000"/>
                <w:sz w:val="24"/>
                <w:szCs w:val="24"/>
              </w:rPr>
              <w:t>Un accident, une maladie ou l’excès d’excitants (le bruit, l’alcool, le tabac, la drogue, le manque de sommeil,</w:t>
            </w:r>
            <w:r w:rsidR="00093EFE">
              <w:rPr>
                <w:rFonts w:ascii="Arial" w:eastAsia="ＭＳ 明朝" w:hAnsi="Arial" w:cs="Arial"/>
                <w:color w:val="000000"/>
                <w:sz w:val="24"/>
                <w:szCs w:val="24"/>
              </w:rPr>
              <w:t xml:space="preserve"> </w:t>
            </w:r>
            <w:r w:rsidRPr="00093EFE">
              <w:rPr>
                <w:rFonts w:ascii="Arial" w:eastAsia="ＭＳ 明朝" w:hAnsi="Arial" w:cs="Arial"/>
                <w:color w:val="000000"/>
                <w:sz w:val="24"/>
                <w:szCs w:val="24"/>
              </w:rPr>
              <w:t>…) peuvent fatiguer ou endommager un nerf, la moelle épinière ou le cerveau.</w:t>
            </w:r>
          </w:p>
          <w:p w:rsidR="009649AB" w:rsidRPr="00093EFE" w:rsidRDefault="009649AB" w:rsidP="00714609">
            <w:pPr>
              <w:pStyle w:val="a9"/>
              <w:numPr>
                <w:ilvl w:val="0"/>
                <w:numId w:val="389"/>
              </w:numPr>
              <w:tabs>
                <w:tab w:val="center" w:pos="4536"/>
                <w:tab w:val="left" w:pos="6816"/>
              </w:tabs>
              <w:ind w:left="176" w:hanging="176"/>
              <w:rPr>
                <w:rFonts w:ascii="Arial" w:eastAsia="ＭＳ 明朝" w:hAnsi="Arial" w:cs="Arial"/>
                <w:color w:val="000000"/>
                <w:sz w:val="24"/>
                <w:szCs w:val="24"/>
                <w:lang w:eastAsia="ja-JP"/>
              </w:rPr>
            </w:pPr>
            <w:r w:rsidRPr="00093EFE">
              <w:rPr>
                <w:rFonts w:ascii="Arial" w:eastAsia="ＭＳ 明朝" w:hAnsi="Arial" w:cs="Arial"/>
                <w:color w:val="000000"/>
                <w:sz w:val="24"/>
                <w:szCs w:val="24"/>
              </w:rPr>
              <w:t>Alors les mouvements deviennent impossibles dans la partie du corps commandée par la partie du système nerveux endommagée.</w:t>
            </w:r>
          </w:p>
          <w:p w:rsidR="009649AB" w:rsidRPr="00093EFE" w:rsidRDefault="009649AB" w:rsidP="00714609">
            <w:pPr>
              <w:pStyle w:val="a9"/>
              <w:numPr>
                <w:ilvl w:val="0"/>
                <w:numId w:val="389"/>
              </w:numPr>
              <w:tabs>
                <w:tab w:val="center" w:pos="4536"/>
                <w:tab w:val="left" w:pos="6816"/>
              </w:tabs>
              <w:ind w:left="176" w:hanging="176"/>
              <w:rPr>
                <w:rFonts w:ascii="Arial" w:eastAsia="ＭＳ 明朝" w:hAnsi="Arial" w:cs="Arial"/>
                <w:color w:val="000000"/>
                <w:sz w:val="24"/>
                <w:szCs w:val="24"/>
              </w:rPr>
            </w:pPr>
            <w:r w:rsidRPr="00093EFE">
              <w:rPr>
                <w:rFonts w:ascii="Arial" w:eastAsia="ＭＳ 明朝" w:hAnsi="Arial" w:cs="Arial"/>
                <w:color w:val="000000"/>
                <w:sz w:val="24"/>
                <w:szCs w:val="24"/>
              </w:rPr>
              <w:t>L’organe concerné ne fonctionne plus ou cette partie du corps est paralysée.</w:t>
            </w:r>
          </w:p>
        </w:tc>
      </w:tr>
    </w:tbl>
    <w:p w:rsidR="00970D01" w:rsidRDefault="00970D01">
      <w:r>
        <w:br w:type="page"/>
      </w:r>
    </w:p>
    <w:tbl>
      <w:tblPr>
        <w:tblStyle w:val="ac"/>
        <w:tblW w:w="16013" w:type="dxa"/>
        <w:jc w:val="center"/>
        <w:tblInd w:w="-1" w:type="dxa"/>
        <w:tblLayout w:type="fixed"/>
        <w:tblLook w:val="04A0" w:firstRow="1" w:lastRow="0" w:firstColumn="1" w:lastColumn="0" w:noHBand="0" w:noVBand="1"/>
      </w:tblPr>
      <w:tblGrid>
        <w:gridCol w:w="2043"/>
        <w:gridCol w:w="4500"/>
        <w:gridCol w:w="4329"/>
        <w:gridCol w:w="5141"/>
      </w:tblGrid>
      <w:tr w:rsidR="00093EFE" w:rsidRPr="009649AB" w:rsidTr="00605E1D">
        <w:trPr>
          <w:trHeight w:val="70"/>
          <w:jc w:val="center"/>
        </w:trPr>
        <w:tc>
          <w:tcPr>
            <w:tcW w:w="2043"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rPr>
                <w:rFonts w:ascii="Arial" w:hAnsi="Arial" w:cs="Arial"/>
                <w:b/>
                <w:color w:val="000000"/>
                <w:sz w:val="24"/>
                <w:szCs w:val="24"/>
                <w:lang w:eastAsia="ja-JP"/>
              </w:rPr>
            </w:pPr>
            <w:r w:rsidRPr="009649AB">
              <w:rPr>
                <w:rFonts w:ascii="Arial" w:eastAsia="ＭＳ 明朝" w:hAnsi="Arial" w:cs="Arial"/>
                <w:b/>
                <w:color w:val="000000"/>
                <w:sz w:val="24"/>
                <w:szCs w:val="24"/>
              </w:rPr>
              <w:lastRenderedPageBreak/>
              <w:t>Consigne 6</w:t>
            </w:r>
          </w:p>
          <w:p w:rsidR="009649AB" w:rsidRPr="009649AB" w:rsidRDefault="009649AB">
            <w:pPr>
              <w:rPr>
                <w:rFonts w:ascii="Arial" w:eastAsia="ＭＳ 明朝" w:hAnsi="Arial" w:cs="Arial"/>
                <w:b/>
                <w:color w:val="000000"/>
                <w:sz w:val="24"/>
                <w:szCs w:val="24"/>
              </w:rPr>
            </w:pPr>
            <w:r w:rsidRPr="009649AB">
              <w:rPr>
                <w:rFonts w:ascii="Arial" w:eastAsia="ＭＳ 明朝" w:hAnsi="Arial" w:cs="Arial"/>
                <w:b/>
                <w:color w:val="000000"/>
                <w:sz w:val="24"/>
                <w:szCs w:val="24"/>
              </w:rPr>
              <w:t>(6 mn)</w:t>
            </w:r>
          </w:p>
        </w:tc>
        <w:tc>
          <w:tcPr>
            <w:tcW w:w="4500"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Individuellement, sur la base de vos expériences personnelles et de ce que vous venez de voir, réfléchissez et relevez les précautions à prendre pour avoir un bon fonctionnement du système nerveux.</w:t>
            </w:r>
          </w:p>
          <w:p w:rsidR="009649AB" w:rsidRPr="009649AB" w:rsidRDefault="00364362">
            <w:p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En groupe,</w:t>
            </w:r>
            <w:r w:rsidR="009649AB" w:rsidRPr="009649AB">
              <w:rPr>
                <w:rFonts w:ascii="Arial" w:eastAsia="ＭＳ 明朝" w:hAnsi="Arial" w:cs="Arial"/>
                <w:color w:val="000000"/>
                <w:sz w:val="24"/>
                <w:szCs w:val="24"/>
              </w:rPr>
              <w:t xml:space="preserve"> échangez et faites la synthèse.</w:t>
            </w:r>
          </w:p>
        </w:tc>
        <w:tc>
          <w:tcPr>
            <w:tcW w:w="4329"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Réflexions, prise de notes, échanges, synthèse.</w:t>
            </w:r>
          </w:p>
        </w:tc>
        <w:tc>
          <w:tcPr>
            <w:tcW w:w="5141" w:type="dxa"/>
            <w:tcBorders>
              <w:top w:val="single" w:sz="4" w:space="0" w:color="auto"/>
              <w:left w:val="single" w:sz="4" w:space="0" w:color="000000" w:themeColor="text1"/>
              <w:bottom w:val="single" w:sz="4" w:space="0" w:color="auto"/>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Précautions pour un bon fonctionnement du cerveau :</w:t>
            </w:r>
          </w:p>
          <w:p w:rsidR="00093EFE" w:rsidRPr="00093EFE" w:rsidRDefault="009649AB" w:rsidP="00093EFE">
            <w:pPr>
              <w:tabs>
                <w:tab w:val="center" w:pos="4536"/>
                <w:tab w:val="left" w:pos="6816"/>
              </w:tabs>
              <w:rPr>
                <w:rFonts w:ascii="Arial" w:eastAsia="ＭＳ 明朝" w:hAnsi="Arial" w:cs="Arial"/>
                <w:color w:val="000000"/>
                <w:sz w:val="24"/>
                <w:szCs w:val="24"/>
              </w:rPr>
            </w:pPr>
            <w:r w:rsidRPr="00093EFE">
              <w:rPr>
                <w:rFonts w:ascii="Arial" w:eastAsia="ＭＳ 明朝" w:hAnsi="Arial" w:cs="Arial"/>
                <w:color w:val="000000"/>
                <w:sz w:val="24"/>
                <w:szCs w:val="24"/>
              </w:rPr>
              <w:t>Pour avoir un bon fonctionnement du système nerveux il nous faut</w:t>
            </w:r>
            <w:r w:rsidR="00093EFE" w:rsidRPr="00093EFE">
              <w:rPr>
                <w:rFonts w:ascii="Arial" w:eastAsia="ＭＳ 明朝" w:hAnsi="Arial" w:cs="Arial"/>
                <w:color w:val="000000"/>
                <w:sz w:val="24"/>
                <w:szCs w:val="24"/>
              </w:rPr>
              <w:t> :</w:t>
            </w:r>
          </w:p>
          <w:p w:rsidR="00093EFE" w:rsidRPr="00093EFE" w:rsidRDefault="009649AB" w:rsidP="00714609">
            <w:pPr>
              <w:pStyle w:val="a9"/>
              <w:numPr>
                <w:ilvl w:val="0"/>
                <w:numId w:val="390"/>
              </w:numPr>
              <w:tabs>
                <w:tab w:val="center" w:pos="4536"/>
                <w:tab w:val="left" w:pos="6816"/>
              </w:tabs>
              <w:ind w:left="176" w:hanging="176"/>
              <w:rPr>
                <w:rFonts w:ascii="Arial" w:eastAsia="ＭＳ 明朝" w:hAnsi="Arial" w:cs="Arial"/>
                <w:color w:val="000000"/>
                <w:sz w:val="24"/>
                <w:szCs w:val="24"/>
              </w:rPr>
            </w:pPr>
            <w:r w:rsidRPr="00093EFE">
              <w:rPr>
                <w:rFonts w:ascii="Arial" w:eastAsia="ＭＳ 明朝" w:hAnsi="Arial" w:cs="Arial"/>
                <w:color w:val="000000"/>
                <w:sz w:val="24"/>
                <w:szCs w:val="24"/>
              </w:rPr>
              <w:t>dormir suffisamment</w:t>
            </w:r>
            <w:r w:rsidR="00093EFE" w:rsidRPr="00093EFE">
              <w:rPr>
                <w:rFonts w:ascii="Arial" w:eastAsia="ＭＳ 明朝" w:hAnsi="Arial" w:cs="Arial"/>
                <w:color w:val="000000"/>
                <w:sz w:val="24"/>
                <w:szCs w:val="24"/>
              </w:rPr>
              <w:t> ;</w:t>
            </w:r>
          </w:p>
          <w:p w:rsidR="00093EFE" w:rsidRPr="00093EFE" w:rsidRDefault="009649AB" w:rsidP="00714609">
            <w:pPr>
              <w:pStyle w:val="a9"/>
              <w:numPr>
                <w:ilvl w:val="0"/>
                <w:numId w:val="390"/>
              </w:numPr>
              <w:tabs>
                <w:tab w:val="center" w:pos="4536"/>
                <w:tab w:val="left" w:pos="6816"/>
              </w:tabs>
              <w:ind w:left="176" w:hanging="176"/>
              <w:rPr>
                <w:rFonts w:ascii="Arial" w:eastAsia="ＭＳ 明朝" w:hAnsi="Arial" w:cs="Arial"/>
                <w:color w:val="000000"/>
                <w:sz w:val="24"/>
                <w:szCs w:val="24"/>
              </w:rPr>
            </w:pPr>
            <w:r w:rsidRPr="00093EFE">
              <w:rPr>
                <w:rFonts w:ascii="Arial" w:eastAsia="ＭＳ 明朝" w:hAnsi="Arial" w:cs="Arial"/>
                <w:color w:val="000000"/>
                <w:sz w:val="24"/>
                <w:szCs w:val="24"/>
              </w:rPr>
              <w:t>mener une vie calme</w:t>
            </w:r>
            <w:r w:rsidR="00093EFE" w:rsidRPr="00093EFE">
              <w:rPr>
                <w:rFonts w:ascii="Arial" w:eastAsia="ＭＳ 明朝" w:hAnsi="Arial" w:cs="Arial"/>
                <w:color w:val="000000"/>
                <w:sz w:val="24"/>
                <w:szCs w:val="24"/>
              </w:rPr>
              <w:t> ;</w:t>
            </w:r>
          </w:p>
          <w:p w:rsidR="00093EFE" w:rsidRPr="00093EFE" w:rsidRDefault="009649AB" w:rsidP="00714609">
            <w:pPr>
              <w:pStyle w:val="a9"/>
              <w:numPr>
                <w:ilvl w:val="0"/>
                <w:numId w:val="390"/>
              </w:numPr>
              <w:tabs>
                <w:tab w:val="center" w:pos="4536"/>
                <w:tab w:val="left" w:pos="6816"/>
              </w:tabs>
              <w:ind w:left="176" w:hanging="176"/>
              <w:rPr>
                <w:rFonts w:ascii="Arial" w:eastAsia="ＭＳ 明朝" w:hAnsi="Arial" w:cs="Arial"/>
                <w:color w:val="000000"/>
                <w:sz w:val="24"/>
                <w:szCs w:val="24"/>
              </w:rPr>
            </w:pPr>
            <w:r w:rsidRPr="00093EFE">
              <w:rPr>
                <w:rFonts w:ascii="Arial" w:eastAsia="ＭＳ 明朝" w:hAnsi="Arial" w:cs="Arial"/>
                <w:color w:val="000000"/>
                <w:sz w:val="24"/>
                <w:szCs w:val="24"/>
              </w:rPr>
              <w:t>éviter l’abus des excitants (l’alcool, le tabac, la drogue, …)</w:t>
            </w:r>
            <w:r w:rsidR="00093EFE" w:rsidRPr="00093EFE">
              <w:rPr>
                <w:rFonts w:ascii="Arial" w:eastAsia="ＭＳ 明朝" w:hAnsi="Arial" w:cs="Arial"/>
                <w:color w:val="000000"/>
                <w:sz w:val="24"/>
                <w:szCs w:val="24"/>
              </w:rPr>
              <w:t> ;</w:t>
            </w:r>
          </w:p>
          <w:p w:rsidR="009649AB" w:rsidRPr="00093EFE" w:rsidRDefault="009649AB" w:rsidP="00714609">
            <w:pPr>
              <w:pStyle w:val="a9"/>
              <w:numPr>
                <w:ilvl w:val="0"/>
                <w:numId w:val="390"/>
              </w:numPr>
              <w:tabs>
                <w:tab w:val="center" w:pos="4536"/>
                <w:tab w:val="left" w:pos="6816"/>
              </w:tabs>
              <w:ind w:left="176" w:hanging="176"/>
              <w:rPr>
                <w:rFonts w:ascii="Arial" w:eastAsia="ＭＳ 明朝" w:hAnsi="Arial" w:cs="Arial"/>
                <w:color w:val="000000"/>
                <w:sz w:val="24"/>
                <w:szCs w:val="24"/>
              </w:rPr>
            </w:pPr>
            <w:r w:rsidRPr="00093EFE">
              <w:rPr>
                <w:rFonts w:ascii="Arial" w:eastAsia="ＭＳ 明朝" w:hAnsi="Arial" w:cs="Arial"/>
                <w:color w:val="000000"/>
                <w:sz w:val="24"/>
                <w:szCs w:val="24"/>
              </w:rPr>
              <w:t xml:space="preserve">pratiquer du sport. </w:t>
            </w:r>
          </w:p>
        </w:tc>
      </w:tr>
      <w:tr w:rsidR="00093EFE" w:rsidRPr="009649AB" w:rsidTr="00605E1D">
        <w:trPr>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Vérification des hypothèses</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(1 mn)</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sz w:val="24"/>
                <w:szCs w:val="24"/>
                <w:lang w:val="fr-CA"/>
              </w:rPr>
            </w:pPr>
            <w:r w:rsidRPr="009649AB">
              <w:rPr>
                <w:rFonts w:ascii="Arial" w:hAnsi="Arial" w:cs="Arial"/>
                <w:sz w:val="24"/>
                <w:szCs w:val="24"/>
                <w:lang w:val="fr-CA"/>
              </w:rPr>
              <w:t>Comparons ce que vous aviez dit à ce que nous venons d’apprendre.</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Comparaison des hypothèses aux points d’</w:t>
            </w:r>
            <w:r w:rsidR="0093297F">
              <w:rPr>
                <w:rFonts w:ascii="Arial" w:hAnsi="Arial" w:cs="Arial"/>
                <w:color w:val="000000" w:themeColor="text1"/>
                <w:sz w:val="24"/>
                <w:szCs w:val="24"/>
              </w:rPr>
              <w:t>enseignement / apprentissage</w:t>
            </w:r>
            <w:r w:rsidRPr="009649AB">
              <w:rPr>
                <w:rFonts w:ascii="Arial" w:hAnsi="Arial" w:cs="Arial"/>
                <w:color w:val="000000" w:themeColor="text1"/>
                <w:sz w:val="24"/>
                <w:szCs w:val="24"/>
              </w:rPr>
              <w:t>.</w:t>
            </w: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605E1D">
        <w:trPr>
          <w:jc w:val="center"/>
        </w:trPr>
        <w:tc>
          <w:tcPr>
            <w:tcW w:w="160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5C2B0A" w:rsidP="00522BAC">
            <w:pPr>
              <w:pStyle w:val="a9"/>
              <w:numPr>
                <w:ilvl w:val="0"/>
                <w:numId w:val="143"/>
              </w:numPr>
              <w:rPr>
                <w:rFonts w:ascii="Arial" w:hAnsi="Arial" w:cs="Arial"/>
                <w:b/>
                <w:color w:val="000000" w:themeColor="text1"/>
                <w:sz w:val="24"/>
                <w:szCs w:val="24"/>
                <w:lang w:eastAsia="ja-JP"/>
              </w:rPr>
            </w:pPr>
            <w:r>
              <w:rPr>
                <w:rFonts w:ascii="Arial" w:hAnsi="Arial" w:cs="Arial"/>
                <w:b/>
                <w:color w:val="000000" w:themeColor="text1"/>
                <w:sz w:val="24"/>
                <w:szCs w:val="24"/>
              </w:rPr>
              <w:t>CONCLUSION / SYNTHESE</w:t>
            </w:r>
            <w:r w:rsidR="009649AB" w:rsidRPr="009649AB">
              <w:rPr>
                <w:rFonts w:ascii="Arial" w:hAnsi="Arial" w:cs="Arial"/>
                <w:b/>
                <w:color w:val="000000" w:themeColor="text1"/>
                <w:sz w:val="24"/>
                <w:szCs w:val="24"/>
              </w:rPr>
              <w:t> (</w:t>
            </w:r>
            <w:r w:rsidR="009649AB" w:rsidRPr="009649AB">
              <w:rPr>
                <w:rFonts w:ascii="Arial" w:eastAsiaTheme="minorEastAsia" w:hAnsi="Arial" w:cs="Arial"/>
                <w:b/>
                <w:color w:val="000000" w:themeColor="text1"/>
                <w:sz w:val="24"/>
                <w:szCs w:val="24"/>
                <w:lang w:eastAsia="ja-JP"/>
              </w:rPr>
              <w:t xml:space="preserve">8 </w:t>
            </w:r>
            <w:r w:rsidR="009649AB" w:rsidRPr="009649AB">
              <w:rPr>
                <w:rFonts w:ascii="Arial" w:hAnsi="Arial" w:cs="Arial"/>
                <w:b/>
                <w:color w:val="000000" w:themeColor="text1"/>
                <w:sz w:val="24"/>
                <w:szCs w:val="24"/>
              </w:rPr>
              <w:t>mn)</w:t>
            </w:r>
          </w:p>
        </w:tc>
      </w:tr>
      <w:tr w:rsidR="00093EFE" w:rsidRPr="009649AB" w:rsidTr="00605E1D">
        <w:trPr>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Résumé</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lang w:eastAsia="ja-JP"/>
              </w:rPr>
              <w:t xml:space="preserve">(6 </w:t>
            </w:r>
            <w:r w:rsidRPr="009649AB">
              <w:rPr>
                <w:rFonts w:ascii="Arial" w:hAnsi="Arial" w:cs="Arial"/>
                <w:b/>
                <w:color w:val="000000" w:themeColor="text1"/>
                <w:sz w:val="24"/>
                <w:szCs w:val="24"/>
              </w:rPr>
              <w:t>mn</w:t>
            </w:r>
            <w:r w:rsidRPr="009649AB">
              <w:rPr>
                <w:rFonts w:ascii="Arial" w:hAnsi="Arial" w:cs="Arial"/>
                <w:b/>
                <w:color w:val="000000" w:themeColor="text1"/>
                <w:sz w:val="24"/>
                <w:szCs w:val="24"/>
                <w:lang w:eastAsia="ja-JP"/>
              </w:rPr>
              <w:t>)</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Qu</w:t>
            </w:r>
            <w:r w:rsidRPr="009649AB">
              <w:rPr>
                <w:rFonts w:ascii="Arial" w:hAnsi="Arial" w:cs="Arial"/>
                <w:color w:val="000000" w:themeColor="text1"/>
                <w:sz w:val="24"/>
                <w:szCs w:val="24"/>
                <w:lang w:eastAsia="ja-JP"/>
              </w:rPr>
              <w:t>’allons-nous</w:t>
            </w:r>
            <w:r w:rsidRPr="009649AB">
              <w:rPr>
                <w:rFonts w:ascii="Arial" w:hAnsi="Arial" w:cs="Arial"/>
                <w:color w:val="000000" w:themeColor="text1"/>
                <w:sz w:val="24"/>
                <w:szCs w:val="24"/>
              </w:rPr>
              <w:t xml:space="preserve"> retenir de ce que nous </w:t>
            </w:r>
            <w:r w:rsidRPr="009649AB">
              <w:rPr>
                <w:rFonts w:ascii="Arial" w:hAnsi="Arial" w:cs="Arial"/>
                <w:color w:val="000000" w:themeColor="text1"/>
                <w:sz w:val="24"/>
                <w:szCs w:val="24"/>
                <w:lang w:eastAsia="ja-JP"/>
              </w:rPr>
              <w:t>ven</w:t>
            </w:r>
            <w:r w:rsidRPr="009649AB">
              <w:rPr>
                <w:rFonts w:ascii="Arial" w:hAnsi="Arial" w:cs="Arial"/>
                <w:color w:val="000000" w:themeColor="text1"/>
                <w:sz w:val="24"/>
                <w:szCs w:val="24"/>
              </w:rPr>
              <w:t xml:space="preserve">ons </w:t>
            </w:r>
            <w:r w:rsidRPr="009649AB">
              <w:rPr>
                <w:rFonts w:ascii="Arial" w:hAnsi="Arial" w:cs="Arial"/>
                <w:color w:val="000000" w:themeColor="text1"/>
                <w:sz w:val="24"/>
                <w:szCs w:val="24"/>
                <w:lang w:eastAsia="ja-JP"/>
              </w:rPr>
              <w:t>d’</w:t>
            </w:r>
            <w:r w:rsidRPr="009649AB">
              <w:rPr>
                <w:rFonts w:ascii="Arial" w:hAnsi="Arial" w:cs="Arial"/>
                <w:color w:val="000000" w:themeColor="text1"/>
                <w:sz w:val="24"/>
                <w:szCs w:val="24"/>
              </w:rPr>
              <w:t>appr</w:t>
            </w:r>
            <w:r w:rsidRPr="009649AB">
              <w:rPr>
                <w:rFonts w:ascii="Arial" w:hAnsi="Arial" w:cs="Arial"/>
                <w:color w:val="000000" w:themeColor="text1"/>
                <w:sz w:val="24"/>
                <w:szCs w:val="24"/>
                <w:lang w:eastAsia="ja-JP"/>
              </w:rPr>
              <w:t>endre</w:t>
            </w:r>
            <w:r w:rsidRPr="009649AB">
              <w:rPr>
                <w:rFonts w:ascii="Arial" w:hAnsi="Arial" w:cs="Arial"/>
                <w:color w:val="000000" w:themeColor="text1"/>
                <w:sz w:val="24"/>
                <w:szCs w:val="24"/>
              </w:rPr>
              <w:t>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Elaboration du résumé</w:t>
            </w: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eastAsia="ＭＳ 明朝" w:hAnsi="Arial" w:cs="Arial"/>
                <w:color w:val="000000"/>
                <w:sz w:val="24"/>
                <w:szCs w:val="24"/>
                <w:lang w:eastAsia="ja-JP"/>
              </w:rPr>
            </w:pPr>
            <w:r w:rsidRPr="009649AB">
              <w:rPr>
                <w:rFonts w:ascii="Arial" w:eastAsia="ＭＳ 明朝" w:hAnsi="Arial" w:cs="Arial"/>
                <w:color w:val="000000"/>
                <w:sz w:val="24"/>
                <w:szCs w:val="24"/>
                <w:lang w:val="fr-CA"/>
              </w:rPr>
              <w:t xml:space="preserve">(Retenir avec les </w:t>
            </w:r>
            <w:r w:rsidR="005E0264">
              <w:rPr>
                <w:rFonts w:ascii="Arial" w:eastAsia="ＭＳ 明朝" w:hAnsi="Arial" w:cs="Arial"/>
                <w:color w:val="000000"/>
                <w:sz w:val="24"/>
                <w:szCs w:val="24"/>
                <w:lang w:val="fr-CA"/>
              </w:rPr>
              <w:t>apprenant(e)</w:t>
            </w:r>
            <w:r w:rsidRPr="009649AB">
              <w:rPr>
                <w:rFonts w:ascii="Arial" w:eastAsia="ＭＳ 明朝" w:hAnsi="Arial" w:cs="Arial"/>
                <w:color w:val="000000"/>
                <w:sz w:val="24"/>
                <w:szCs w:val="24"/>
                <w:lang w:val="fr-CA"/>
              </w:rPr>
              <w:t>s les éléments essentiels des points d’enseignement / apprentissage des consignes)</w:t>
            </w:r>
          </w:p>
        </w:tc>
      </w:tr>
      <w:tr w:rsidR="00093EFE" w:rsidRPr="009649AB" w:rsidTr="00605E1D">
        <w:trPr>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sz w:val="24"/>
                <w:szCs w:val="24"/>
              </w:rPr>
              <w:br w:type="page"/>
            </w:r>
            <w:r w:rsidRPr="009649AB">
              <w:rPr>
                <w:rFonts w:ascii="Arial" w:hAnsi="Arial" w:cs="Arial"/>
                <w:b/>
                <w:color w:val="000000" w:themeColor="text1"/>
                <w:sz w:val="24"/>
                <w:szCs w:val="24"/>
              </w:rPr>
              <w:t>Lien avec la vie courante</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(1 mn)</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lang w:eastAsia="ja-JP"/>
              </w:rPr>
              <w:t>A</w:t>
            </w:r>
            <w:r w:rsidRPr="009649AB">
              <w:rPr>
                <w:rFonts w:ascii="Arial" w:hAnsi="Arial" w:cs="Arial"/>
                <w:color w:val="000000" w:themeColor="text1"/>
                <w:sz w:val="24"/>
                <w:szCs w:val="24"/>
              </w:rPr>
              <w:t xml:space="preserve"> quoi va te servir </w:t>
            </w:r>
            <w:r w:rsidRPr="009649AB">
              <w:rPr>
                <w:rFonts w:ascii="Arial" w:hAnsi="Arial" w:cs="Arial"/>
                <w:color w:val="000000" w:themeColor="text1"/>
                <w:sz w:val="24"/>
                <w:szCs w:val="24"/>
                <w:lang w:eastAsia="ja-JP"/>
              </w:rPr>
              <w:t>ce</w:t>
            </w:r>
            <w:r w:rsidRPr="009649AB">
              <w:rPr>
                <w:rFonts w:ascii="Arial" w:hAnsi="Arial" w:cs="Arial"/>
                <w:color w:val="000000" w:themeColor="text1"/>
                <w:sz w:val="24"/>
                <w:szCs w:val="24"/>
              </w:rPr>
              <w:t xml:space="preserve"> que tu viens d’apprendre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A connaître le système nerveux pour mieux en prendre soin.</w:t>
            </w: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rPr>
                <w:rFonts w:ascii="Arial" w:hAnsi="Arial" w:cs="Arial"/>
                <w:color w:val="000000" w:themeColor="text1"/>
                <w:sz w:val="24"/>
                <w:szCs w:val="24"/>
              </w:rPr>
            </w:pPr>
          </w:p>
        </w:tc>
      </w:tr>
      <w:tr w:rsidR="00093EFE" w:rsidRPr="009649AB" w:rsidTr="00605E1D">
        <w:trPr>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Lien avec la leçon à venir</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(1 mn)</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 xml:space="preserve">Avec ce que </w:t>
            </w:r>
            <w:r w:rsidRPr="009649AB">
              <w:rPr>
                <w:rFonts w:ascii="Arial" w:hAnsi="Arial" w:cs="Arial"/>
                <w:color w:val="000000" w:themeColor="text1"/>
                <w:sz w:val="24"/>
                <w:szCs w:val="24"/>
                <w:lang w:eastAsia="ja-JP"/>
              </w:rPr>
              <w:t>nous venons</w:t>
            </w:r>
            <w:r w:rsidRPr="009649AB">
              <w:rPr>
                <w:rFonts w:ascii="Arial" w:hAnsi="Arial" w:cs="Arial"/>
                <w:color w:val="000000" w:themeColor="text1"/>
                <w:sz w:val="24"/>
                <w:szCs w:val="24"/>
              </w:rPr>
              <w:t xml:space="preserve"> d’apprendre</w:t>
            </w:r>
            <w:r w:rsidRPr="009649AB">
              <w:rPr>
                <w:rFonts w:ascii="Arial" w:hAnsi="Arial" w:cs="Arial"/>
                <w:color w:val="000000" w:themeColor="text1"/>
                <w:sz w:val="24"/>
                <w:szCs w:val="24"/>
                <w:lang w:eastAsia="ja-JP"/>
              </w:rPr>
              <w:t xml:space="preserve">, quelles leçons </w:t>
            </w:r>
            <w:r w:rsidRPr="009649AB">
              <w:rPr>
                <w:rFonts w:ascii="Arial" w:hAnsi="Arial" w:cs="Arial"/>
                <w:color w:val="000000" w:themeColor="text1"/>
                <w:sz w:val="24"/>
                <w:szCs w:val="24"/>
              </w:rPr>
              <w:t>pouvons-nous étudier prochainement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70D01">
            <w:pPr>
              <w:rPr>
                <w:rFonts w:ascii="Arial" w:hAnsi="Arial" w:cs="Arial"/>
                <w:color w:val="000000" w:themeColor="text1"/>
                <w:sz w:val="24"/>
                <w:szCs w:val="24"/>
              </w:rPr>
            </w:pPr>
            <w:r>
              <w:rPr>
                <w:rFonts w:ascii="Arial" w:hAnsi="Arial" w:cs="Arial"/>
                <w:color w:val="000000" w:themeColor="text1"/>
                <w:sz w:val="24"/>
                <w:szCs w:val="24"/>
              </w:rPr>
              <w:t>Les organes de sens</w:t>
            </w: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rPr>
                <w:rFonts w:ascii="Arial" w:hAnsi="Arial" w:cs="Arial"/>
                <w:color w:val="000000" w:themeColor="text1"/>
                <w:sz w:val="24"/>
                <w:szCs w:val="24"/>
              </w:rPr>
            </w:pPr>
          </w:p>
        </w:tc>
      </w:tr>
      <w:tr w:rsidR="009649AB" w:rsidRPr="009649AB" w:rsidTr="00605E1D">
        <w:trPr>
          <w:jc w:val="center"/>
        </w:trPr>
        <w:tc>
          <w:tcPr>
            <w:tcW w:w="160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143"/>
              </w:numPr>
              <w:rPr>
                <w:rFonts w:ascii="Arial" w:hAnsi="Arial" w:cs="Arial"/>
                <w:b/>
                <w:color w:val="000000" w:themeColor="text1"/>
                <w:sz w:val="24"/>
                <w:szCs w:val="24"/>
                <w:lang w:eastAsia="ja-JP"/>
              </w:rPr>
            </w:pPr>
            <w:r w:rsidRPr="009649AB">
              <w:rPr>
                <w:rFonts w:ascii="Arial" w:hAnsi="Arial" w:cs="Arial"/>
                <w:sz w:val="24"/>
                <w:szCs w:val="24"/>
              </w:rPr>
              <w:br w:type="page"/>
            </w:r>
            <w:r w:rsidRPr="009649AB">
              <w:rPr>
                <w:rFonts w:ascii="Arial" w:hAnsi="Arial" w:cs="Arial"/>
                <w:sz w:val="24"/>
                <w:szCs w:val="24"/>
              </w:rPr>
              <w:br w:type="page"/>
            </w:r>
            <w:r w:rsidRPr="009649AB">
              <w:rPr>
                <w:rFonts w:ascii="Arial" w:hAnsi="Arial" w:cs="Arial"/>
                <w:b/>
                <w:color w:val="000000" w:themeColor="text1"/>
                <w:sz w:val="24"/>
                <w:szCs w:val="24"/>
              </w:rPr>
              <w:t xml:space="preserve">EVALUATION </w:t>
            </w:r>
            <w:r w:rsidRPr="009649AB">
              <w:rPr>
                <w:rFonts w:ascii="Arial" w:hAnsi="Arial" w:cs="Arial"/>
                <w:b/>
                <w:color w:val="000000" w:themeColor="text1"/>
                <w:sz w:val="24"/>
                <w:szCs w:val="24"/>
                <w:lang w:eastAsia="ja-JP"/>
              </w:rPr>
              <w:t>(8 mn)</w:t>
            </w:r>
          </w:p>
        </w:tc>
      </w:tr>
      <w:tr w:rsidR="00093EFE" w:rsidRPr="009649AB" w:rsidTr="00605E1D">
        <w:trPr>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lang w:eastAsia="ja-JP"/>
              </w:rPr>
              <w:t>D</w:t>
            </w:r>
            <w:r w:rsidRPr="009649AB">
              <w:rPr>
                <w:rFonts w:ascii="Arial" w:hAnsi="Arial" w:cs="Arial"/>
                <w:b/>
                <w:color w:val="000000" w:themeColor="text1"/>
                <w:sz w:val="24"/>
                <w:szCs w:val="24"/>
              </w:rPr>
              <w:t>es acquis</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(6 mn)</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rsidP="00522BAC">
            <w:pPr>
              <w:pStyle w:val="a9"/>
              <w:numPr>
                <w:ilvl w:val="0"/>
                <w:numId w:val="148"/>
              </w:numPr>
              <w:tabs>
                <w:tab w:val="center" w:pos="4536"/>
                <w:tab w:val="left" w:pos="6816"/>
              </w:tabs>
              <w:ind w:left="246" w:hanging="246"/>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De quoi se compose le système nerveux ?</w:t>
            </w:r>
          </w:p>
          <w:p w:rsidR="009649AB" w:rsidRPr="009649AB" w:rsidRDefault="009649AB">
            <w:pPr>
              <w:pStyle w:val="a9"/>
              <w:tabs>
                <w:tab w:val="center" w:pos="4536"/>
                <w:tab w:val="left" w:pos="6816"/>
              </w:tabs>
              <w:ind w:left="246"/>
              <w:rPr>
                <w:rFonts w:ascii="Arial" w:hAnsi="Arial" w:cs="Arial"/>
                <w:color w:val="000000" w:themeColor="text1"/>
                <w:sz w:val="24"/>
                <w:szCs w:val="24"/>
                <w:lang w:eastAsia="ja-JP"/>
              </w:rPr>
            </w:pPr>
          </w:p>
          <w:p w:rsidR="009649AB" w:rsidRPr="009649AB" w:rsidRDefault="009649AB" w:rsidP="00522BAC">
            <w:pPr>
              <w:pStyle w:val="a9"/>
              <w:numPr>
                <w:ilvl w:val="0"/>
                <w:numId w:val="148"/>
              </w:numPr>
              <w:tabs>
                <w:tab w:val="center" w:pos="4536"/>
                <w:tab w:val="left" w:pos="6816"/>
              </w:tabs>
              <w:ind w:left="246" w:hanging="246"/>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Quel est le rôle du cerveau ?</w:t>
            </w:r>
          </w:p>
          <w:p w:rsidR="009649AB" w:rsidRPr="00093EFE" w:rsidRDefault="009649AB" w:rsidP="00093EFE">
            <w:pPr>
              <w:rPr>
                <w:rFonts w:ascii="Arial" w:hAnsi="Arial" w:cs="Arial"/>
                <w:color w:val="000000" w:themeColor="text1"/>
                <w:sz w:val="24"/>
                <w:szCs w:val="24"/>
                <w:lang w:val="fr-CA" w:eastAsia="ja-JP"/>
              </w:rPr>
            </w:pPr>
          </w:p>
          <w:p w:rsidR="009649AB" w:rsidRDefault="009649AB">
            <w:pPr>
              <w:tabs>
                <w:tab w:val="center" w:pos="4536"/>
                <w:tab w:val="left" w:pos="6816"/>
              </w:tabs>
              <w:rPr>
                <w:rFonts w:ascii="Arial" w:hAnsi="Arial" w:cs="Arial"/>
                <w:color w:val="000000" w:themeColor="text1"/>
                <w:sz w:val="24"/>
                <w:szCs w:val="24"/>
                <w:lang w:val="fr-CA" w:eastAsia="ja-JP"/>
              </w:rPr>
            </w:pPr>
          </w:p>
          <w:p w:rsidR="00093EFE" w:rsidRPr="00093EFE" w:rsidRDefault="00093EFE">
            <w:pPr>
              <w:tabs>
                <w:tab w:val="center" w:pos="4536"/>
                <w:tab w:val="left" w:pos="6816"/>
              </w:tabs>
              <w:rPr>
                <w:rFonts w:ascii="Arial" w:hAnsi="Arial" w:cs="Arial"/>
                <w:color w:val="000000" w:themeColor="text1"/>
                <w:sz w:val="24"/>
                <w:szCs w:val="24"/>
                <w:lang w:val="fr-CA" w:eastAsia="ja-JP"/>
              </w:rPr>
            </w:pPr>
          </w:p>
          <w:p w:rsidR="009649AB" w:rsidRPr="009649AB" w:rsidRDefault="009649AB">
            <w:pPr>
              <w:tabs>
                <w:tab w:val="center" w:pos="4536"/>
                <w:tab w:val="left" w:pos="6816"/>
              </w:tabs>
              <w:rPr>
                <w:rFonts w:ascii="Arial" w:hAnsi="Arial" w:cs="Arial"/>
                <w:color w:val="000000" w:themeColor="text1"/>
                <w:sz w:val="24"/>
                <w:szCs w:val="24"/>
                <w:lang w:eastAsia="ja-JP"/>
              </w:rPr>
            </w:pPr>
          </w:p>
          <w:p w:rsidR="009649AB" w:rsidRPr="009649AB" w:rsidRDefault="009649AB">
            <w:pPr>
              <w:tabs>
                <w:tab w:val="center" w:pos="4536"/>
                <w:tab w:val="left" w:pos="6816"/>
              </w:tabs>
              <w:rPr>
                <w:rFonts w:ascii="Arial" w:hAnsi="Arial" w:cs="Arial"/>
                <w:color w:val="000000" w:themeColor="text1"/>
                <w:sz w:val="24"/>
                <w:szCs w:val="24"/>
                <w:lang w:eastAsia="ja-JP"/>
              </w:rPr>
            </w:pPr>
          </w:p>
          <w:p w:rsidR="009649AB" w:rsidRPr="009649AB" w:rsidRDefault="009649AB" w:rsidP="00522BAC">
            <w:pPr>
              <w:pStyle w:val="a9"/>
              <w:numPr>
                <w:ilvl w:val="0"/>
                <w:numId w:val="148"/>
              </w:numPr>
              <w:tabs>
                <w:tab w:val="center" w:pos="4536"/>
                <w:tab w:val="left" w:pos="6816"/>
              </w:tabs>
              <w:ind w:left="246" w:hanging="246"/>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Citez deux éléments qui peuvent fatiguer ou endommager le système nerveux.</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149"/>
              </w:numPr>
              <w:ind w:left="105" w:hanging="105"/>
              <w:rPr>
                <w:rFonts w:ascii="Arial" w:eastAsia="ＭＳ 明朝" w:hAnsi="Arial" w:cs="Arial"/>
                <w:color w:val="000000"/>
                <w:sz w:val="24"/>
                <w:szCs w:val="24"/>
              </w:rPr>
            </w:pPr>
            <w:r w:rsidRPr="009649AB">
              <w:rPr>
                <w:rFonts w:ascii="Arial" w:eastAsia="ＭＳ 明朝" w:hAnsi="Arial" w:cs="Arial"/>
                <w:color w:val="000000"/>
                <w:sz w:val="24"/>
                <w:szCs w:val="24"/>
              </w:rPr>
              <w:t>Le système nerveux se compose du cerveau, de la moelle épinière et des nerfs.</w:t>
            </w:r>
          </w:p>
          <w:p w:rsidR="00093EFE" w:rsidRDefault="009649AB" w:rsidP="00522BAC">
            <w:pPr>
              <w:pStyle w:val="a9"/>
              <w:numPr>
                <w:ilvl w:val="0"/>
                <w:numId w:val="149"/>
              </w:numPr>
              <w:ind w:left="105" w:hanging="105"/>
              <w:rPr>
                <w:rFonts w:ascii="Arial" w:eastAsia="ＭＳ 明朝" w:hAnsi="Arial" w:cs="Arial"/>
                <w:color w:val="000000"/>
                <w:sz w:val="24"/>
                <w:szCs w:val="24"/>
              </w:rPr>
            </w:pPr>
            <w:r w:rsidRPr="009649AB">
              <w:rPr>
                <w:rFonts w:ascii="Arial" w:eastAsia="ＭＳ 明朝" w:hAnsi="Arial" w:cs="Arial"/>
                <w:color w:val="000000"/>
                <w:sz w:val="24"/>
                <w:szCs w:val="24"/>
                <w:lang w:eastAsia="ja-JP"/>
              </w:rPr>
              <w:t>I</w:t>
            </w:r>
            <w:r w:rsidRPr="009649AB">
              <w:rPr>
                <w:rFonts w:ascii="Arial" w:eastAsia="ＭＳ 明朝" w:hAnsi="Arial" w:cs="Arial"/>
                <w:color w:val="000000"/>
                <w:sz w:val="24"/>
                <w:szCs w:val="24"/>
              </w:rPr>
              <w:t>l commande les actes volontaires ;</w:t>
            </w:r>
          </w:p>
          <w:p w:rsidR="00093EFE" w:rsidRDefault="00093EFE" w:rsidP="00093EFE">
            <w:pPr>
              <w:pStyle w:val="a9"/>
              <w:ind w:left="105"/>
              <w:rPr>
                <w:rFonts w:ascii="Arial" w:eastAsia="ＭＳ 明朝" w:hAnsi="Arial" w:cs="Arial"/>
                <w:color w:val="000000"/>
                <w:sz w:val="24"/>
                <w:szCs w:val="24"/>
              </w:rPr>
            </w:pPr>
            <w:r>
              <w:rPr>
                <w:rFonts w:ascii="Arial" w:eastAsia="ＭＳ 明朝" w:hAnsi="Arial" w:cs="Arial"/>
                <w:color w:val="000000"/>
                <w:sz w:val="24"/>
                <w:szCs w:val="24"/>
              </w:rPr>
              <w:t>I</w:t>
            </w:r>
            <w:r w:rsidR="009649AB" w:rsidRPr="009649AB">
              <w:rPr>
                <w:rFonts w:ascii="Arial" w:eastAsia="ＭＳ 明朝" w:hAnsi="Arial" w:cs="Arial"/>
                <w:color w:val="000000"/>
                <w:sz w:val="24"/>
                <w:szCs w:val="24"/>
              </w:rPr>
              <w:t>l enregistre les impressions venant des organes de sens et nous renseigne ensuite ;</w:t>
            </w:r>
          </w:p>
          <w:p w:rsidR="009649AB" w:rsidRPr="009649AB" w:rsidRDefault="00093EFE" w:rsidP="00093EFE">
            <w:pPr>
              <w:pStyle w:val="a9"/>
              <w:ind w:left="105"/>
              <w:rPr>
                <w:rFonts w:ascii="Arial" w:eastAsia="ＭＳ 明朝" w:hAnsi="Arial" w:cs="Arial"/>
                <w:color w:val="000000"/>
                <w:sz w:val="24"/>
                <w:szCs w:val="24"/>
              </w:rPr>
            </w:pPr>
            <w:r>
              <w:rPr>
                <w:rFonts w:ascii="Arial" w:eastAsia="ＭＳ 明朝" w:hAnsi="Arial" w:cs="Arial"/>
                <w:color w:val="000000"/>
                <w:sz w:val="24"/>
                <w:szCs w:val="24"/>
              </w:rPr>
              <w:t>I</w:t>
            </w:r>
            <w:r w:rsidR="009649AB" w:rsidRPr="009649AB">
              <w:rPr>
                <w:rFonts w:ascii="Arial" w:eastAsia="ＭＳ 明朝" w:hAnsi="Arial" w:cs="Arial"/>
                <w:color w:val="000000"/>
                <w:sz w:val="24"/>
                <w:szCs w:val="24"/>
              </w:rPr>
              <w:t>l nous permet de penser, d’étudier, de décider.</w:t>
            </w:r>
          </w:p>
          <w:p w:rsidR="00607ADB" w:rsidRDefault="009649AB" w:rsidP="00522BAC">
            <w:pPr>
              <w:pStyle w:val="a9"/>
              <w:numPr>
                <w:ilvl w:val="0"/>
                <w:numId w:val="149"/>
              </w:numPr>
              <w:ind w:left="105" w:hanging="105"/>
              <w:rPr>
                <w:rFonts w:ascii="Arial" w:eastAsia="ＭＳ 明朝" w:hAnsi="Arial" w:cs="Arial"/>
                <w:color w:val="000000"/>
                <w:sz w:val="24"/>
                <w:szCs w:val="24"/>
              </w:rPr>
            </w:pPr>
            <w:r w:rsidRPr="009649AB">
              <w:rPr>
                <w:rFonts w:ascii="Arial" w:eastAsia="ＭＳ 明朝" w:hAnsi="Arial" w:cs="Arial"/>
                <w:color w:val="000000"/>
                <w:sz w:val="24"/>
                <w:szCs w:val="24"/>
              </w:rPr>
              <w:t>Un accident</w:t>
            </w:r>
            <w:r w:rsidR="00607ADB">
              <w:rPr>
                <w:rFonts w:ascii="Arial" w:eastAsia="ＭＳ 明朝" w:hAnsi="Arial" w:cs="Arial"/>
                <w:color w:val="000000"/>
                <w:sz w:val="24"/>
                <w:szCs w:val="24"/>
              </w:rPr>
              <w:t> ;</w:t>
            </w:r>
          </w:p>
          <w:p w:rsidR="00607ADB" w:rsidRDefault="00607ADB" w:rsidP="00607ADB">
            <w:pPr>
              <w:pStyle w:val="a9"/>
              <w:ind w:left="105"/>
              <w:rPr>
                <w:rFonts w:ascii="Arial" w:eastAsia="ＭＳ 明朝" w:hAnsi="Arial" w:cs="Arial"/>
                <w:color w:val="000000"/>
                <w:sz w:val="24"/>
                <w:szCs w:val="24"/>
              </w:rPr>
            </w:pPr>
            <w:r>
              <w:rPr>
                <w:rFonts w:ascii="Arial" w:eastAsia="ＭＳ 明朝" w:hAnsi="Arial" w:cs="Arial"/>
                <w:color w:val="000000"/>
                <w:sz w:val="24"/>
                <w:szCs w:val="24"/>
              </w:rPr>
              <w:t>U</w:t>
            </w:r>
            <w:r w:rsidR="009649AB" w:rsidRPr="009649AB">
              <w:rPr>
                <w:rFonts w:ascii="Arial" w:eastAsia="ＭＳ 明朝" w:hAnsi="Arial" w:cs="Arial"/>
                <w:color w:val="000000"/>
                <w:sz w:val="24"/>
                <w:szCs w:val="24"/>
              </w:rPr>
              <w:t>ne maladie</w:t>
            </w:r>
            <w:r>
              <w:rPr>
                <w:rFonts w:ascii="Arial" w:eastAsia="ＭＳ 明朝" w:hAnsi="Arial" w:cs="Arial"/>
                <w:color w:val="000000"/>
                <w:sz w:val="24"/>
                <w:szCs w:val="24"/>
              </w:rPr>
              <w:t> ;</w:t>
            </w:r>
          </w:p>
          <w:p w:rsidR="00607ADB" w:rsidRDefault="00607ADB" w:rsidP="00607ADB">
            <w:pPr>
              <w:pStyle w:val="a9"/>
              <w:ind w:left="105"/>
              <w:rPr>
                <w:rFonts w:ascii="Arial" w:eastAsia="ＭＳ 明朝" w:hAnsi="Arial" w:cs="Arial"/>
                <w:color w:val="000000"/>
                <w:sz w:val="24"/>
                <w:szCs w:val="24"/>
              </w:rPr>
            </w:pPr>
            <w:r>
              <w:rPr>
                <w:rFonts w:ascii="Arial" w:eastAsia="ＭＳ 明朝" w:hAnsi="Arial" w:cs="Arial"/>
                <w:color w:val="000000"/>
                <w:sz w:val="24"/>
                <w:szCs w:val="24"/>
              </w:rPr>
              <w:t>L</w:t>
            </w:r>
            <w:r w:rsidR="009649AB" w:rsidRPr="009649AB">
              <w:rPr>
                <w:rFonts w:ascii="Arial" w:eastAsia="ＭＳ 明朝" w:hAnsi="Arial" w:cs="Arial"/>
                <w:color w:val="000000"/>
                <w:sz w:val="24"/>
                <w:szCs w:val="24"/>
              </w:rPr>
              <w:t>’excès de bruit</w:t>
            </w:r>
            <w:r>
              <w:rPr>
                <w:rFonts w:ascii="Arial" w:eastAsia="ＭＳ 明朝" w:hAnsi="Arial" w:cs="Arial"/>
                <w:color w:val="000000"/>
                <w:sz w:val="24"/>
                <w:szCs w:val="24"/>
              </w:rPr>
              <w:t> ;</w:t>
            </w:r>
          </w:p>
          <w:p w:rsidR="00607ADB" w:rsidRDefault="00607ADB" w:rsidP="00607ADB">
            <w:pPr>
              <w:pStyle w:val="a9"/>
              <w:ind w:left="105"/>
              <w:rPr>
                <w:rFonts w:ascii="Arial" w:eastAsia="ＭＳ 明朝" w:hAnsi="Arial" w:cs="Arial"/>
                <w:color w:val="000000"/>
                <w:sz w:val="24"/>
                <w:szCs w:val="24"/>
              </w:rPr>
            </w:pPr>
            <w:r>
              <w:rPr>
                <w:rFonts w:ascii="Arial" w:eastAsia="ＭＳ 明朝" w:hAnsi="Arial" w:cs="Arial"/>
                <w:color w:val="000000"/>
                <w:sz w:val="24"/>
                <w:szCs w:val="24"/>
              </w:rPr>
              <w:t>L</w:t>
            </w:r>
            <w:r w:rsidR="009649AB" w:rsidRPr="009649AB">
              <w:rPr>
                <w:rFonts w:ascii="Arial" w:eastAsia="ＭＳ 明朝" w:hAnsi="Arial" w:cs="Arial"/>
                <w:color w:val="000000"/>
                <w:sz w:val="24"/>
                <w:szCs w:val="24"/>
              </w:rPr>
              <w:t>e manque de sommeil</w:t>
            </w:r>
            <w:r>
              <w:rPr>
                <w:rFonts w:ascii="Arial" w:eastAsia="ＭＳ 明朝" w:hAnsi="Arial" w:cs="Arial"/>
                <w:color w:val="000000"/>
                <w:sz w:val="24"/>
                <w:szCs w:val="24"/>
              </w:rPr>
              <w:t> ;</w:t>
            </w:r>
          </w:p>
          <w:p w:rsidR="009649AB" w:rsidRPr="009649AB" w:rsidRDefault="00607ADB" w:rsidP="00607ADB">
            <w:pPr>
              <w:pStyle w:val="a9"/>
              <w:ind w:left="105"/>
              <w:rPr>
                <w:rFonts w:ascii="Arial" w:eastAsia="ＭＳ 明朝" w:hAnsi="Arial" w:cs="Arial"/>
                <w:color w:val="000000"/>
                <w:sz w:val="24"/>
                <w:szCs w:val="24"/>
              </w:rPr>
            </w:pPr>
            <w:r>
              <w:rPr>
                <w:rFonts w:ascii="Arial" w:eastAsia="ＭＳ 明朝" w:hAnsi="Arial" w:cs="Arial"/>
                <w:color w:val="000000"/>
                <w:sz w:val="24"/>
                <w:szCs w:val="24"/>
              </w:rPr>
              <w:t>L</w:t>
            </w:r>
            <w:r w:rsidR="009649AB" w:rsidRPr="009649AB">
              <w:rPr>
                <w:rFonts w:ascii="Arial" w:eastAsia="ＭＳ 明朝" w:hAnsi="Arial" w:cs="Arial"/>
                <w:color w:val="000000"/>
                <w:sz w:val="24"/>
                <w:szCs w:val="24"/>
              </w:rPr>
              <w:t>’abus d’excitants (alcool, tabac, drogue,</w:t>
            </w:r>
            <w:r>
              <w:rPr>
                <w:rFonts w:ascii="Arial" w:eastAsia="ＭＳ 明朝" w:hAnsi="Arial" w:cs="Arial"/>
                <w:color w:val="000000"/>
                <w:sz w:val="24"/>
                <w:szCs w:val="24"/>
              </w:rPr>
              <w:t xml:space="preserve"> </w:t>
            </w:r>
            <w:r w:rsidR="009649AB" w:rsidRPr="009649AB">
              <w:rPr>
                <w:rFonts w:ascii="Arial" w:eastAsia="ＭＳ 明朝" w:hAnsi="Arial" w:cs="Arial"/>
                <w:color w:val="000000"/>
                <w:sz w:val="24"/>
                <w:szCs w:val="24"/>
              </w:rPr>
              <w:t>…).</w:t>
            </w: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bl>
    <w:p w:rsidR="00970D01" w:rsidRDefault="00970D01">
      <w:r>
        <w:br w:type="page"/>
      </w:r>
    </w:p>
    <w:tbl>
      <w:tblPr>
        <w:tblStyle w:val="ac"/>
        <w:tblW w:w="16013" w:type="dxa"/>
        <w:jc w:val="center"/>
        <w:tblInd w:w="-1" w:type="dxa"/>
        <w:tblLayout w:type="fixed"/>
        <w:tblLook w:val="04A0" w:firstRow="1" w:lastRow="0" w:firstColumn="1" w:lastColumn="0" w:noHBand="0" w:noVBand="1"/>
      </w:tblPr>
      <w:tblGrid>
        <w:gridCol w:w="2043"/>
        <w:gridCol w:w="4500"/>
        <w:gridCol w:w="4329"/>
        <w:gridCol w:w="5141"/>
      </w:tblGrid>
      <w:tr w:rsidR="00093EFE" w:rsidRPr="009649AB" w:rsidTr="00605E1D">
        <w:trPr>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lastRenderedPageBreak/>
              <w:t>Défis additionnels</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Donnez trois exemples d’actes réflexes, en précisant à chaque fois, s’il s’agit d’un mouvement involontaire inné ou d’un mouvement involontaire qui résulte d’un apprentissage.</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D01" w:rsidRDefault="009649AB" w:rsidP="00522BAC">
            <w:pPr>
              <w:pStyle w:val="a9"/>
              <w:numPr>
                <w:ilvl w:val="0"/>
                <w:numId w:val="150"/>
              </w:numPr>
              <w:tabs>
                <w:tab w:val="center" w:pos="4536"/>
                <w:tab w:val="left" w:pos="6816"/>
              </w:tabs>
              <w:ind w:left="167" w:hanging="167"/>
              <w:rPr>
                <w:rFonts w:ascii="Arial" w:hAnsi="Arial" w:cs="Arial"/>
                <w:color w:val="000000" w:themeColor="text1"/>
                <w:sz w:val="24"/>
                <w:szCs w:val="24"/>
              </w:rPr>
            </w:pPr>
            <w:r w:rsidRPr="009649AB">
              <w:rPr>
                <w:rFonts w:ascii="Arial" w:eastAsiaTheme="minorEastAsia" w:hAnsi="Arial" w:cs="Arial"/>
                <w:color w:val="000000" w:themeColor="text1"/>
                <w:sz w:val="24"/>
                <w:szCs w:val="24"/>
                <w:lang w:eastAsia="ja-JP"/>
              </w:rPr>
              <w:t>A</w:t>
            </w:r>
            <w:r w:rsidRPr="009649AB">
              <w:rPr>
                <w:rFonts w:ascii="Arial" w:hAnsi="Arial" w:cs="Arial"/>
                <w:color w:val="000000" w:themeColor="text1"/>
                <w:sz w:val="24"/>
                <w:szCs w:val="24"/>
              </w:rPr>
              <w:t xml:space="preserve">ctes involontaires innés : </w:t>
            </w:r>
          </w:p>
          <w:p w:rsidR="00607ADB" w:rsidRDefault="009649AB" w:rsidP="00970D01">
            <w:pPr>
              <w:pStyle w:val="a9"/>
              <w:tabs>
                <w:tab w:val="center" w:pos="4536"/>
                <w:tab w:val="left" w:pos="6816"/>
              </w:tabs>
              <w:ind w:left="167"/>
              <w:rPr>
                <w:rFonts w:ascii="Arial" w:hAnsi="Arial" w:cs="Arial"/>
                <w:color w:val="000000" w:themeColor="text1"/>
                <w:sz w:val="24"/>
                <w:szCs w:val="24"/>
              </w:rPr>
            </w:pPr>
            <w:r w:rsidRPr="00970D01">
              <w:rPr>
                <w:rFonts w:ascii="Arial" w:hAnsi="Arial" w:cs="Arial"/>
                <w:color w:val="000000" w:themeColor="text1"/>
                <w:sz w:val="24"/>
                <w:szCs w:val="24"/>
              </w:rPr>
              <w:t>les battements de paupières</w:t>
            </w:r>
            <w:r w:rsidR="00607ADB">
              <w:rPr>
                <w:rFonts w:ascii="Arial" w:hAnsi="Arial" w:cs="Arial"/>
                <w:color w:val="000000" w:themeColor="text1"/>
                <w:sz w:val="24"/>
                <w:szCs w:val="24"/>
              </w:rPr>
              <w:t> ;</w:t>
            </w:r>
          </w:p>
          <w:p w:rsidR="009649AB" w:rsidRPr="00970D01" w:rsidRDefault="009649AB" w:rsidP="00970D01">
            <w:pPr>
              <w:pStyle w:val="a9"/>
              <w:tabs>
                <w:tab w:val="center" w:pos="4536"/>
                <w:tab w:val="left" w:pos="6816"/>
              </w:tabs>
              <w:ind w:left="167"/>
              <w:rPr>
                <w:rFonts w:ascii="Arial" w:hAnsi="Arial" w:cs="Arial"/>
                <w:color w:val="000000" w:themeColor="text1"/>
                <w:sz w:val="24"/>
                <w:szCs w:val="24"/>
              </w:rPr>
            </w:pPr>
            <w:r w:rsidRPr="00970D01">
              <w:rPr>
                <w:rFonts w:ascii="Arial" w:hAnsi="Arial" w:cs="Arial"/>
                <w:color w:val="000000" w:themeColor="text1"/>
                <w:sz w:val="24"/>
                <w:szCs w:val="24"/>
              </w:rPr>
              <w:t>la respiration ;</w:t>
            </w:r>
          </w:p>
          <w:p w:rsidR="00970D01" w:rsidRDefault="009649AB" w:rsidP="00522BAC">
            <w:pPr>
              <w:pStyle w:val="a9"/>
              <w:numPr>
                <w:ilvl w:val="0"/>
                <w:numId w:val="150"/>
              </w:numPr>
              <w:tabs>
                <w:tab w:val="center" w:pos="4536"/>
                <w:tab w:val="left" w:pos="6816"/>
              </w:tabs>
              <w:ind w:left="167" w:hanging="167"/>
              <w:rPr>
                <w:rFonts w:ascii="Arial" w:hAnsi="Arial" w:cs="Arial"/>
                <w:color w:val="000000" w:themeColor="text1"/>
                <w:sz w:val="24"/>
                <w:szCs w:val="24"/>
              </w:rPr>
            </w:pPr>
            <w:r w:rsidRPr="009649AB">
              <w:rPr>
                <w:rFonts w:ascii="Arial" w:eastAsiaTheme="minorEastAsia" w:hAnsi="Arial" w:cs="Arial"/>
                <w:color w:val="000000" w:themeColor="text1"/>
                <w:sz w:val="24"/>
                <w:szCs w:val="24"/>
                <w:lang w:eastAsia="ja-JP"/>
              </w:rPr>
              <w:t>A</w:t>
            </w:r>
            <w:r w:rsidRPr="009649AB">
              <w:rPr>
                <w:rFonts w:ascii="Arial" w:hAnsi="Arial" w:cs="Arial"/>
                <w:color w:val="000000" w:themeColor="text1"/>
                <w:sz w:val="24"/>
                <w:szCs w:val="24"/>
              </w:rPr>
              <w:t>ctes involontaires appris :</w:t>
            </w:r>
          </w:p>
          <w:p w:rsidR="009649AB" w:rsidRPr="00970D01" w:rsidRDefault="009649AB" w:rsidP="00970D01">
            <w:pPr>
              <w:pStyle w:val="a9"/>
              <w:tabs>
                <w:tab w:val="center" w:pos="4536"/>
                <w:tab w:val="left" w:pos="6816"/>
              </w:tabs>
              <w:ind w:left="167"/>
              <w:rPr>
                <w:rFonts w:ascii="Arial" w:hAnsi="Arial" w:cs="Arial"/>
                <w:color w:val="000000" w:themeColor="text1"/>
                <w:sz w:val="24"/>
                <w:szCs w:val="24"/>
              </w:rPr>
            </w:pPr>
            <w:r w:rsidRPr="00970D01">
              <w:rPr>
                <w:rFonts w:ascii="Arial" w:hAnsi="Arial" w:cs="Arial"/>
                <w:color w:val="000000" w:themeColor="text1"/>
                <w:sz w:val="24"/>
                <w:szCs w:val="24"/>
              </w:rPr>
              <w:t>pédaler, la marche,…</w:t>
            </w: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093EFE" w:rsidRPr="009649AB" w:rsidTr="00605E1D">
        <w:trPr>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 xml:space="preserve">Activités de remédiation </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A prévoir en fonction des résultats de l’évaluation.</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093EFE" w:rsidRPr="009649AB" w:rsidTr="00605E1D">
        <w:trPr>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 xml:space="preserve">Décision par rapport à la leçon </w:t>
            </w:r>
            <w:r w:rsidRPr="009649AB">
              <w:rPr>
                <w:rFonts w:ascii="Arial" w:hAnsi="Arial" w:cs="Arial"/>
                <w:b/>
                <w:color w:val="000000" w:themeColor="text1"/>
                <w:sz w:val="24"/>
                <w:szCs w:val="24"/>
                <w:lang w:eastAsia="ja-JP"/>
              </w:rPr>
              <w:t>(</w:t>
            </w:r>
            <w:r w:rsidRPr="009649AB">
              <w:rPr>
                <w:rFonts w:ascii="Arial" w:hAnsi="Arial" w:cs="Arial"/>
                <w:b/>
                <w:color w:val="000000" w:themeColor="text1"/>
                <w:sz w:val="24"/>
                <w:szCs w:val="24"/>
              </w:rPr>
              <w:t>1 mn</w:t>
            </w:r>
            <w:r w:rsidRPr="009649AB">
              <w:rPr>
                <w:rFonts w:ascii="Arial" w:hAnsi="Arial" w:cs="Arial"/>
                <w:b/>
                <w:color w:val="000000" w:themeColor="text1"/>
                <w:sz w:val="24"/>
                <w:szCs w:val="24"/>
                <w:lang w:eastAsia="ja-JP"/>
              </w:rPr>
              <w:t>)</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Poursuite du programme ou reprise de la leçon en fonction des résultats de l’évaluation.</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 xml:space="preserve">Participation des </w:t>
            </w:r>
            <w:r w:rsidR="005E0264">
              <w:rPr>
                <w:rFonts w:ascii="Arial" w:eastAsia="ＭＳ 明朝" w:hAnsi="Arial" w:cs="Arial"/>
                <w:color w:val="000000"/>
                <w:sz w:val="24"/>
                <w:szCs w:val="24"/>
                <w:lang w:val="fr-CA"/>
              </w:rPr>
              <w:t>apprenant(e)</w:t>
            </w:r>
            <w:r w:rsidRPr="009649AB">
              <w:rPr>
                <w:rFonts w:ascii="Arial" w:eastAsia="ＭＳ 明朝" w:hAnsi="Arial" w:cs="Arial"/>
                <w:color w:val="000000"/>
                <w:sz w:val="24"/>
                <w:szCs w:val="24"/>
                <w:lang w:val="fr-CA"/>
              </w:rPr>
              <w:t>s</w:t>
            </w:r>
            <w:r w:rsidRPr="009649AB">
              <w:rPr>
                <w:rFonts w:ascii="Arial" w:eastAsia="ＭＳ 明朝" w:hAnsi="Arial" w:cs="Arial"/>
                <w:color w:val="000000"/>
                <w:sz w:val="24"/>
                <w:szCs w:val="24"/>
              </w:rPr>
              <w:t xml:space="preserve">. </w:t>
            </w: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093EFE" w:rsidRPr="009649AB" w:rsidTr="00605E1D">
        <w:trPr>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5C2B0A">
            <w:pPr>
              <w:rPr>
                <w:rFonts w:ascii="Arial" w:hAnsi="Arial" w:cs="Arial"/>
                <w:b/>
                <w:color w:val="000000" w:themeColor="text1"/>
                <w:sz w:val="24"/>
                <w:szCs w:val="24"/>
              </w:rPr>
            </w:pPr>
            <w:r>
              <w:rPr>
                <w:rFonts w:ascii="Arial" w:hAnsi="Arial" w:cs="Arial"/>
                <w:b/>
                <w:color w:val="000000" w:themeColor="text1"/>
                <w:sz w:val="24"/>
                <w:szCs w:val="24"/>
                <w:lang w:eastAsia="ja-JP"/>
              </w:rPr>
              <w:t xml:space="preserve">De la prestation de </w:t>
            </w:r>
            <w:r w:rsidR="0092419A">
              <w:rPr>
                <w:rFonts w:ascii="Arial" w:hAnsi="Arial" w:cs="Arial"/>
                <w:b/>
                <w:color w:val="000000" w:themeColor="text1"/>
                <w:sz w:val="24"/>
                <w:szCs w:val="24"/>
                <w:lang w:eastAsia="ja-JP"/>
              </w:rPr>
              <w:t>l’enseignant(e)</w:t>
            </w:r>
          </w:p>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lang w:eastAsia="ja-JP"/>
              </w:rPr>
              <w:t>(</w:t>
            </w:r>
            <w:r w:rsidRPr="009649AB">
              <w:rPr>
                <w:rFonts w:ascii="Arial" w:hAnsi="Arial" w:cs="Arial"/>
                <w:b/>
                <w:color w:val="000000" w:themeColor="text1"/>
                <w:sz w:val="24"/>
                <w:szCs w:val="24"/>
              </w:rPr>
              <w:t>1 mn</w:t>
            </w:r>
            <w:r w:rsidRPr="009649AB">
              <w:rPr>
                <w:rFonts w:ascii="Arial" w:hAnsi="Arial" w:cs="Arial"/>
                <w:b/>
                <w:color w:val="000000" w:themeColor="text1"/>
                <w:sz w:val="24"/>
                <w:szCs w:val="24"/>
                <w:lang w:eastAsia="ja-JP"/>
              </w:rPr>
              <w:t>)</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D0F88">
            <w:pPr>
              <w:pStyle w:val="a9"/>
              <w:numPr>
                <w:ilvl w:val="0"/>
                <w:numId w:val="129"/>
              </w:numPr>
              <w:ind w:left="176" w:hanging="176"/>
              <w:rPr>
                <w:rFonts w:ascii="Arial" w:hAnsi="Arial" w:cs="Arial"/>
                <w:color w:val="000000" w:themeColor="text1"/>
                <w:sz w:val="24"/>
                <w:szCs w:val="24"/>
              </w:rPr>
            </w:pPr>
            <w:r w:rsidRPr="009649AB">
              <w:rPr>
                <w:rFonts w:ascii="Arial" w:hAnsi="Arial" w:cs="Arial"/>
                <w:color w:val="000000" w:themeColor="text1"/>
                <w:sz w:val="24"/>
                <w:szCs w:val="24"/>
              </w:rPr>
              <w:t>Qu’</w:t>
            </w:r>
            <w:r w:rsidRPr="009649AB">
              <w:rPr>
                <w:rFonts w:ascii="Arial" w:eastAsiaTheme="minorEastAsia" w:hAnsi="Arial" w:cs="Arial"/>
                <w:color w:val="000000" w:themeColor="text1"/>
                <w:sz w:val="24"/>
                <w:szCs w:val="24"/>
                <w:lang w:eastAsia="ja-JP"/>
              </w:rPr>
              <w:t xml:space="preserve">est-ce que </w:t>
            </w:r>
            <w:r w:rsidRPr="009649AB">
              <w:rPr>
                <w:rFonts w:ascii="Arial" w:hAnsi="Arial" w:cs="Arial"/>
                <w:color w:val="000000" w:themeColor="text1"/>
                <w:sz w:val="24"/>
                <w:szCs w:val="24"/>
              </w:rPr>
              <w:t xml:space="preserve">tu </w:t>
            </w:r>
            <w:r w:rsidRPr="009649AB">
              <w:rPr>
                <w:rFonts w:ascii="Arial" w:eastAsiaTheme="minorEastAsia" w:hAnsi="Arial" w:cs="Arial"/>
                <w:color w:val="000000" w:themeColor="text1"/>
                <w:sz w:val="24"/>
                <w:szCs w:val="24"/>
                <w:lang w:eastAsia="ja-JP"/>
              </w:rPr>
              <w:t xml:space="preserve">as </w:t>
            </w:r>
            <w:r w:rsidRPr="009649AB">
              <w:rPr>
                <w:rFonts w:ascii="Arial" w:hAnsi="Arial" w:cs="Arial"/>
                <w:color w:val="000000" w:themeColor="text1"/>
                <w:sz w:val="24"/>
                <w:szCs w:val="24"/>
              </w:rPr>
              <w:t xml:space="preserve">aimé dans cette leçon ? </w:t>
            </w:r>
          </w:p>
          <w:p w:rsidR="009649AB" w:rsidRPr="009649AB" w:rsidRDefault="009649AB" w:rsidP="005D0F88">
            <w:pPr>
              <w:pStyle w:val="a9"/>
              <w:numPr>
                <w:ilvl w:val="0"/>
                <w:numId w:val="129"/>
              </w:numPr>
              <w:ind w:left="176" w:hanging="176"/>
              <w:rPr>
                <w:rFonts w:ascii="Arial" w:hAnsi="Arial" w:cs="Arial"/>
                <w:color w:val="000000" w:themeColor="text1"/>
                <w:sz w:val="24"/>
                <w:szCs w:val="24"/>
              </w:rPr>
            </w:pPr>
            <w:r w:rsidRPr="009649AB">
              <w:rPr>
                <w:rFonts w:ascii="Arial" w:hAnsi="Arial" w:cs="Arial"/>
                <w:color w:val="000000" w:themeColor="text1"/>
                <w:sz w:val="24"/>
                <w:szCs w:val="24"/>
              </w:rPr>
              <w:t>Qu’est-ce que tu n’as pas aimé ?</w:t>
            </w:r>
          </w:p>
          <w:p w:rsidR="009649AB" w:rsidRPr="009649AB" w:rsidRDefault="009649AB" w:rsidP="005D0F88">
            <w:pPr>
              <w:pStyle w:val="a9"/>
              <w:numPr>
                <w:ilvl w:val="0"/>
                <w:numId w:val="129"/>
              </w:numPr>
              <w:tabs>
                <w:tab w:val="center" w:pos="4536"/>
                <w:tab w:val="left" w:pos="6816"/>
              </w:tabs>
              <w:ind w:left="176" w:hanging="176"/>
              <w:rPr>
                <w:rFonts w:ascii="Arial" w:hAnsi="Arial" w:cs="Arial"/>
                <w:color w:val="000000" w:themeColor="text1"/>
                <w:sz w:val="24"/>
                <w:szCs w:val="24"/>
              </w:rPr>
            </w:pPr>
            <w:r w:rsidRPr="009649AB">
              <w:rPr>
                <w:rFonts w:ascii="Arial" w:hAnsi="Arial" w:cs="Arial"/>
                <w:color w:val="000000" w:themeColor="text1"/>
                <w:sz w:val="24"/>
                <w:szCs w:val="24"/>
              </w:rPr>
              <w:t>Sur quels points voudrais-tu des explications complémentaires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eastAsia="ＭＳ 明朝" w:hAnsi="Arial" w:cs="Arial"/>
                <w:color w:val="000000"/>
                <w:sz w:val="24"/>
                <w:szCs w:val="24"/>
              </w:rPr>
              <w:t xml:space="preserve">Réponses des </w:t>
            </w:r>
            <w:r w:rsidR="005E0264">
              <w:rPr>
                <w:rFonts w:ascii="Arial" w:eastAsia="ＭＳ 明朝" w:hAnsi="Arial" w:cs="Arial"/>
                <w:color w:val="000000"/>
                <w:sz w:val="24"/>
                <w:szCs w:val="24"/>
                <w:lang w:val="fr-CA"/>
              </w:rPr>
              <w:t>apprenant(e)</w:t>
            </w:r>
            <w:r w:rsidRPr="009649AB">
              <w:rPr>
                <w:rFonts w:ascii="Arial" w:eastAsia="ＭＳ 明朝" w:hAnsi="Arial" w:cs="Arial"/>
                <w:color w:val="000000"/>
                <w:sz w:val="24"/>
                <w:szCs w:val="24"/>
                <w:lang w:val="fr-CA"/>
              </w:rPr>
              <w:t>s</w:t>
            </w:r>
            <w:r w:rsidRPr="009649AB">
              <w:rPr>
                <w:rFonts w:ascii="Arial" w:eastAsia="ＭＳ 明朝" w:hAnsi="Arial" w:cs="Arial"/>
                <w:color w:val="000000"/>
                <w:sz w:val="24"/>
                <w:szCs w:val="24"/>
              </w:rPr>
              <w:t>.</w:t>
            </w: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605E1D">
        <w:trPr>
          <w:jc w:val="center"/>
        </w:trPr>
        <w:tc>
          <w:tcPr>
            <w:tcW w:w="160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143"/>
              </w:numPr>
              <w:rPr>
                <w:rFonts w:ascii="Arial" w:hAnsi="Arial" w:cs="Arial"/>
                <w:b/>
                <w:color w:val="000000" w:themeColor="text1"/>
                <w:sz w:val="24"/>
                <w:szCs w:val="24"/>
              </w:rPr>
            </w:pPr>
            <w:r w:rsidRPr="009649AB">
              <w:rPr>
                <w:rFonts w:ascii="Arial" w:hAnsi="Arial" w:cs="Arial"/>
                <w:b/>
                <w:color w:val="000000" w:themeColor="text1"/>
                <w:sz w:val="24"/>
                <w:szCs w:val="24"/>
              </w:rPr>
              <w:t>ACTIVITES DE PROLONGEMENT</w:t>
            </w:r>
          </w:p>
        </w:tc>
      </w:tr>
      <w:tr w:rsidR="00093EFE" w:rsidRPr="009649AB" w:rsidTr="00605E1D">
        <w:trPr>
          <w:jc w:val="center"/>
        </w:trPr>
        <w:tc>
          <w:tcPr>
            <w:tcW w:w="2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b/>
                <w:color w:val="000000" w:themeColor="text1"/>
                <w:sz w:val="24"/>
                <w:szCs w:val="24"/>
              </w:rPr>
            </w:pP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A la maison, sensibilisez vos proches sur les dangers que constituent les excitants pour le système nerveux.</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c>
          <w:tcPr>
            <w:tcW w:w="5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bl>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lastRenderedPageBreak/>
        <w:t>Classe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 CM2</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xml:space="preserve"> : </w:t>
      </w:r>
      <w:r w:rsidR="007B6A1D">
        <w:rPr>
          <w:rFonts w:ascii="Arial" w:eastAsia="ＭＳ 明朝"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xml:space="preserve">: </w:t>
      </w:r>
      <w:r w:rsidR="009E5347">
        <w:rPr>
          <w:rFonts w:ascii="Arial" w:eastAsia="ＭＳ 明朝" w:hAnsi="Arial" w:cs="Arial"/>
          <w:color w:val="000000"/>
          <w:sz w:val="24"/>
          <w:szCs w:val="24"/>
          <w:lang w:eastAsia="ja-JP"/>
        </w:rPr>
        <w:t>L</w:t>
      </w:r>
      <w:r w:rsidR="009E5347">
        <w:rPr>
          <w:rFonts w:ascii="Arial" w:eastAsia="ＭＳ 明朝" w:hAnsi="Arial" w:cs="Arial"/>
          <w:color w:val="000000"/>
          <w:sz w:val="24"/>
          <w:szCs w:val="24"/>
        </w:rPr>
        <w:t>e corps humain et son hygiène</w:t>
      </w:r>
    </w:p>
    <w:p w:rsidR="009649AB" w:rsidRDefault="009649AB" w:rsidP="009649AB">
      <w:pPr>
        <w:spacing w:after="0"/>
        <w:jc w:val="both"/>
        <w:rPr>
          <w:rFonts w:ascii="Arial" w:hAnsi="Arial" w:cs="Arial"/>
          <w:b/>
          <w:color w:val="000000"/>
          <w:sz w:val="24"/>
          <w:szCs w:val="24"/>
          <w:lang w:eastAsia="ja-JP"/>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607ADB">
        <w:rPr>
          <w:rFonts w:ascii="Arial" w:eastAsia="ＭＳ 明朝" w:hAnsi="Arial" w:cs="Arial"/>
          <w:color w:val="000000"/>
          <w:sz w:val="24"/>
          <w:szCs w:val="24"/>
        </w:rPr>
        <w:t xml:space="preserve">   </w:t>
      </w:r>
      <w:r>
        <w:rPr>
          <w:rFonts w:ascii="Arial" w:eastAsia="ＭＳ 明朝" w:hAnsi="Arial" w:cs="Arial"/>
          <w:color w:val="000000"/>
          <w:sz w:val="24"/>
          <w:szCs w:val="24"/>
        </w:rPr>
        <w:t xml:space="preserve"> : </w:t>
      </w:r>
      <w:r w:rsidR="009E5347">
        <w:rPr>
          <w:rFonts w:ascii="Arial" w:eastAsia="ＭＳ 明朝" w:hAnsi="Arial" w:cs="Arial"/>
          <w:color w:val="000000"/>
          <w:sz w:val="24"/>
          <w:szCs w:val="24"/>
        </w:rPr>
        <w:t xml:space="preserve">Les organes de sens : </w:t>
      </w:r>
      <w:r>
        <w:rPr>
          <w:rFonts w:ascii="Arial" w:eastAsia="ＭＳ 明朝" w:hAnsi="Arial" w:cs="Arial"/>
          <w:color w:val="000000"/>
          <w:sz w:val="24"/>
          <w:szCs w:val="24"/>
        </w:rPr>
        <w:t>L’œil</w:t>
      </w:r>
    </w:p>
    <w:p w:rsidR="009649AB" w:rsidRDefault="009649AB" w:rsidP="009649AB">
      <w:pPr>
        <w:jc w:val="both"/>
        <w:rPr>
          <w:rFonts w:ascii="Arial" w:eastAsia="ＭＳ 明朝"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hAnsi="Arial" w:cs="Arial"/>
          <w:b/>
          <w:color w:val="000000"/>
          <w:sz w:val="24"/>
          <w:szCs w:val="24"/>
          <w:u w:val="single"/>
          <w:lang w:eastAsia="ja-JP"/>
        </w:rPr>
      </w:pPr>
      <w:r>
        <w:rPr>
          <w:rFonts w:ascii="Arial" w:eastAsia="ＭＳ 明朝" w:hAnsi="Arial" w:cs="Arial"/>
          <w:b/>
          <w:color w:val="000000"/>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L’œil est un organe très précieux pour l’homme et fait partie des cinq organes de sens. Pourtant les enfants et même certains adultes ne savent pas comment il fonctionne, comment le protéger ; et cela peut entraîner des conséquences graves. C’est pourquoi, nous allons l’étudier pour le connaître et mieux en prendre soin.</w:t>
      </w:r>
    </w:p>
    <w:p w:rsidR="009649AB" w:rsidRDefault="009649AB" w:rsidP="009649AB">
      <w:pPr>
        <w:spacing w:after="0"/>
        <w:jc w:val="both"/>
        <w:rPr>
          <w:rFonts w:ascii="Arial" w:hAnsi="Arial" w:cs="Arial"/>
          <w:b/>
          <w:color w:val="000000"/>
          <w:sz w:val="24"/>
          <w:szCs w:val="24"/>
          <w:u w:val="single"/>
          <w:lang w:eastAsia="ja-JP"/>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 d’ :</w:t>
      </w:r>
    </w:p>
    <w:p w:rsidR="009649AB" w:rsidRDefault="009649AB" w:rsidP="005D0F88">
      <w:pPr>
        <w:numPr>
          <w:ilvl w:val="0"/>
          <w:numId w:val="130"/>
        </w:numPr>
        <w:spacing w:after="0"/>
        <w:ind w:left="562" w:hanging="284"/>
        <w:jc w:val="both"/>
        <w:rPr>
          <w:rFonts w:ascii="Arial" w:eastAsia="ＭＳ 明朝" w:hAnsi="Arial" w:cs="Arial"/>
          <w:color w:val="000000"/>
          <w:sz w:val="24"/>
          <w:szCs w:val="24"/>
        </w:rPr>
      </w:pPr>
      <w:r>
        <w:rPr>
          <w:rFonts w:ascii="Arial" w:eastAsia="Calibri" w:hAnsi="Arial" w:cs="Arial"/>
          <w:color w:val="000000"/>
          <w:sz w:val="24"/>
          <w:szCs w:val="24"/>
        </w:rPr>
        <w:t xml:space="preserve">citer les organes protecteurs de l’œil ; </w:t>
      </w:r>
    </w:p>
    <w:p w:rsidR="009649AB" w:rsidRDefault="009649AB" w:rsidP="005D0F88">
      <w:pPr>
        <w:numPr>
          <w:ilvl w:val="0"/>
          <w:numId w:val="130"/>
        </w:numPr>
        <w:spacing w:after="0"/>
        <w:ind w:left="562" w:hanging="284"/>
        <w:jc w:val="both"/>
        <w:rPr>
          <w:rFonts w:ascii="Arial" w:eastAsia="ＭＳ 明朝" w:hAnsi="Arial" w:cs="Arial"/>
          <w:color w:val="000000"/>
          <w:sz w:val="24"/>
          <w:szCs w:val="24"/>
        </w:rPr>
      </w:pPr>
      <w:r>
        <w:rPr>
          <w:rFonts w:ascii="Arial" w:eastAsia="Calibri" w:hAnsi="Arial" w:cs="Arial"/>
          <w:color w:val="000000"/>
          <w:sz w:val="24"/>
          <w:szCs w:val="24"/>
        </w:rPr>
        <w:t>identifier les différentes parties de l’œil ;</w:t>
      </w:r>
    </w:p>
    <w:p w:rsidR="009649AB" w:rsidRDefault="009649AB" w:rsidP="005D0F88">
      <w:pPr>
        <w:numPr>
          <w:ilvl w:val="0"/>
          <w:numId w:val="130"/>
        </w:numPr>
        <w:spacing w:after="0"/>
        <w:ind w:left="562" w:hanging="284"/>
        <w:jc w:val="both"/>
        <w:rPr>
          <w:rFonts w:ascii="Arial" w:eastAsia="ＭＳ 明朝" w:hAnsi="Arial" w:cs="Arial"/>
          <w:color w:val="000000"/>
          <w:sz w:val="24"/>
          <w:szCs w:val="24"/>
        </w:rPr>
      </w:pPr>
      <w:r>
        <w:rPr>
          <w:rFonts w:ascii="Arial" w:eastAsia="Calibri" w:hAnsi="Arial" w:cs="Arial"/>
          <w:color w:val="000000"/>
          <w:sz w:val="24"/>
          <w:szCs w:val="24"/>
        </w:rPr>
        <w:t>décrire le fonctionnement de l’œil ;</w:t>
      </w:r>
    </w:p>
    <w:p w:rsidR="009649AB" w:rsidRDefault="009649AB" w:rsidP="005D0F88">
      <w:pPr>
        <w:numPr>
          <w:ilvl w:val="0"/>
          <w:numId w:val="130"/>
        </w:numPr>
        <w:spacing w:after="0"/>
        <w:ind w:left="562" w:hanging="284"/>
        <w:jc w:val="both"/>
        <w:rPr>
          <w:rFonts w:ascii="Arial" w:eastAsia="ＭＳ 明朝" w:hAnsi="Arial" w:cs="Arial"/>
          <w:color w:val="000000"/>
          <w:sz w:val="24"/>
          <w:szCs w:val="24"/>
        </w:rPr>
      </w:pPr>
      <w:r>
        <w:rPr>
          <w:rFonts w:ascii="Arial" w:eastAsia="Calibri" w:hAnsi="Arial" w:cs="Arial"/>
          <w:color w:val="000000"/>
          <w:sz w:val="24"/>
          <w:szCs w:val="24"/>
        </w:rPr>
        <w:t>citer les défauts et les maladies de l’œil ;</w:t>
      </w:r>
    </w:p>
    <w:p w:rsidR="009649AB" w:rsidRDefault="009649AB" w:rsidP="00607ADB">
      <w:pPr>
        <w:numPr>
          <w:ilvl w:val="0"/>
          <w:numId w:val="130"/>
        </w:numPr>
        <w:ind w:left="562" w:hanging="284"/>
        <w:jc w:val="both"/>
        <w:rPr>
          <w:rFonts w:ascii="Arial" w:eastAsia="ＭＳ 明朝" w:hAnsi="Arial" w:cs="Arial"/>
          <w:color w:val="000000"/>
          <w:sz w:val="24"/>
          <w:szCs w:val="24"/>
        </w:rPr>
      </w:pPr>
      <w:r>
        <w:rPr>
          <w:rFonts w:ascii="Arial" w:eastAsia="Calibri" w:hAnsi="Arial" w:cs="Arial"/>
          <w:color w:val="000000"/>
          <w:sz w:val="24"/>
          <w:szCs w:val="24"/>
        </w:rPr>
        <w:t>énumérer les règles d’hygiène de l’œil.</w:t>
      </w:r>
    </w:p>
    <w:p w:rsidR="009649AB" w:rsidRDefault="009649AB" w:rsidP="00607AD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607ADB">
      <w:pPr>
        <w:numPr>
          <w:ilvl w:val="0"/>
          <w:numId w:val="131"/>
        </w:numPr>
        <w:spacing w:after="0"/>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tableau, cahier, craie, coupe d’un œil, planche scientifique,</w:t>
      </w:r>
      <w:r w:rsidR="00607ADB">
        <w:rPr>
          <w:rFonts w:ascii="Arial" w:eastAsia="Calibri" w:hAnsi="Arial" w:cs="Arial"/>
          <w:color w:val="000000"/>
          <w:sz w:val="24"/>
          <w:szCs w:val="24"/>
        </w:rPr>
        <w:t xml:space="preserve"> </w:t>
      </w:r>
      <w:r>
        <w:rPr>
          <w:rFonts w:ascii="Arial" w:eastAsia="Calibri" w:hAnsi="Arial" w:cs="Arial"/>
          <w:color w:val="000000"/>
          <w:sz w:val="24"/>
          <w:szCs w:val="24"/>
        </w:rPr>
        <w:t>…</w:t>
      </w:r>
    </w:p>
    <w:p w:rsidR="009649AB" w:rsidRDefault="009649AB" w:rsidP="00607ADB">
      <w:pPr>
        <w:numPr>
          <w:ilvl w:val="0"/>
          <w:numId w:val="131"/>
        </w:numPr>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xml:space="preserve"> : cahier d’exercice, </w:t>
      </w:r>
      <w:r w:rsidR="00C7286C">
        <w:rPr>
          <w:rFonts w:ascii="Arial" w:eastAsia="Calibri" w:hAnsi="Arial" w:cs="Arial"/>
          <w:color w:val="000000"/>
          <w:sz w:val="24"/>
          <w:szCs w:val="24"/>
        </w:rPr>
        <w:t>livre de l’élève</w:t>
      </w:r>
      <w:r>
        <w:rPr>
          <w:rFonts w:ascii="Arial" w:eastAsia="Calibri" w:hAnsi="Arial" w:cs="Arial"/>
          <w:color w:val="000000"/>
          <w:sz w:val="24"/>
          <w:szCs w:val="24"/>
        </w:rPr>
        <w:t>, crayon,</w:t>
      </w:r>
      <w:r w:rsidR="00607ADB">
        <w:rPr>
          <w:rFonts w:ascii="Arial" w:eastAsia="Calibri" w:hAnsi="Arial" w:cs="Arial"/>
          <w:color w:val="000000"/>
          <w:sz w:val="24"/>
          <w:szCs w:val="24"/>
        </w:rPr>
        <w:t xml:space="preserve"> </w:t>
      </w:r>
      <w:r>
        <w:rPr>
          <w:rFonts w:ascii="Arial" w:eastAsia="Calibri" w:hAnsi="Arial" w:cs="Arial"/>
          <w:color w:val="000000"/>
          <w:sz w:val="24"/>
          <w:szCs w:val="24"/>
        </w:rPr>
        <w:t>…</w:t>
      </w:r>
    </w:p>
    <w:p w:rsidR="009649AB" w:rsidRDefault="009649AB" w:rsidP="009649AB">
      <w:pPr>
        <w:spacing w:after="0"/>
        <w:jc w:val="both"/>
        <w:rPr>
          <w:rFonts w:ascii="Arial" w:hAnsi="Arial" w:cs="Arial"/>
          <w:b/>
          <w:color w:val="000000"/>
          <w:sz w:val="24"/>
          <w:szCs w:val="24"/>
          <w:u w:val="single"/>
          <w:lang w:eastAsia="ja-JP"/>
        </w:rPr>
      </w:pPr>
      <w:r>
        <w:rPr>
          <w:rFonts w:ascii="Arial" w:eastAsia="ＭＳ 明朝" w:hAnsi="Arial" w:cs="Arial"/>
          <w:b/>
          <w:color w:val="000000"/>
          <w:sz w:val="24"/>
          <w:szCs w:val="24"/>
          <w:u w:val="single"/>
        </w:rPr>
        <w:t>Documents</w:t>
      </w:r>
    </w:p>
    <w:p w:rsidR="009649AB" w:rsidRDefault="00630D4C" w:rsidP="00522BAC">
      <w:pPr>
        <w:pStyle w:val="a9"/>
        <w:numPr>
          <w:ilvl w:val="0"/>
          <w:numId w:val="151"/>
        </w:numPr>
        <w:spacing w:after="0"/>
        <w:jc w:val="both"/>
        <w:rPr>
          <w:rFonts w:ascii="Arial" w:eastAsia="ＭＳ 明朝" w:hAnsi="Arial" w:cs="Arial"/>
          <w:b/>
          <w:color w:val="000000"/>
          <w:sz w:val="24"/>
          <w:szCs w:val="24"/>
          <w:u w:val="single"/>
        </w:rPr>
      </w:pPr>
      <w:r>
        <w:rPr>
          <w:rFonts w:ascii="Arial" w:hAnsi="Arial" w:cs="Arial"/>
          <w:color w:val="000000"/>
          <w:sz w:val="24"/>
          <w:szCs w:val="24"/>
        </w:rPr>
        <w:t xml:space="preserve">Exercices d’observation CM1 et CM2, IPB, </w:t>
      </w:r>
      <w:r w:rsidR="00466B8E">
        <w:rPr>
          <w:rFonts w:ascii="Arial" w:hAnsi="Arial" w:cs="Arial"/>
          <w:color w:val="000000"/>
          <w:sz w:val="24"/>
          <w:szCs w:val="24"/>
        </w:rPr>
        <w:t>2010,</w:t>
      </w:r>
      <w:r w:rsidR="009649AB">
        <w:rPr>
          <w:rFonts w:ascii="Arial" w:hAnsi="Arial" w:cs="Arial"/>
          <w:color w:val="000000"/>
          <w:sz w:val="24"/>
          <w:szCs w:val="24"/>
        </w:rPr>
        <w:t xml:space="preserve"> pages 14-15</w:t>
      </w:r>
      <w:r w:rsidR="00C24558">
        <w:rPr>
          <w:rFonts w:ascii="Arial" w:hAnsi="Arial" w:cs="Arial"/>
          <w:color w:val="000000"/>
          <w:sz w:val="24"/>
          <w:szCs w:val="24"/>
        </w:rPr>
        <w:t>.</w:t>
      </w:r>
    </w:p>
    <w:p w:rsidR="009649AB" w:rsidRPr="00C24558" w:rsidRDefault="00D755BE" w:rsidP="00522BAC">
      <w:pPr>
        <w:pStyle w:val="a9"/>
        <w:numPr>
          <w:ilvl w:val="0"/>
          <w:numId w:val="151"/>
        </w:numPr>
        <w:spacing w:after="0"/>
        <w:jc w:val="both"/>
        <w:rPr>
          <w:rFonts w:ascii="Arial" w:eastAsia="ＭＳ 明朝" w:hAnsi="Arial" w:cs="Arial"/>
          <w:b/>
          <w:color w:val="000000"/>
          <w:sz w:val="24"/>
          <w:szCs w:val="24"/>
          <w:u w:val="single"/>
        </w:rPr>
      </w:pPr>
      <w:r>
        <w:rPr>
          <w:rFonts w:ascii="Arial" w:hAnsi="Arial" w:cs="Arial"/>
          <w:color w:val="000000"/>
          <w:sz w:val="24"/>
          <w:szCs w:val="24"/>
        </w:rPr>
        <w:t>Sciences d’observation Cours moyen, Guide du maître, IPB,</w:t>
      </w:r>
      <w:r w:rsidR="009649AB">
        <w:rPr>
          <w:rFonts w:ascii="Arial" w:hAnsi="Arial" w:cs="Arial"/>
          <w:color w:val="000000"/>
          <w:sz w:val="24"/>
          <w:szCs w:val="24"/>
        </w:rPr>
        <w:t xml:space="preserve"> pages 23-25</w:t>
      </w:r>
      <w:r w:rsidR="00C24558">
        <w:rPr>
          <w:rFonts w:ascii="Arial" w:hAnsi="Arial" w:cs="Arial"/>
          <w:color w:val="000000"/>
          <w:sz w:val="24"/>
          <w:szCs w:val="24"/>
        </w:rPr>
        <w:t>.</w:t>
      </w:r>
    </w:p>
    <w:p w:rsidR="00C24558" w:rsidRDefault="00C24558" w:rsidP="00522BAC">
      <w:pPr>
        <w:pStyle w:val="a9"/>
        <w:numPr>
          <w:ilvl w:val="0"/>
          <w:numId w:val="151"/>
        </w:numPr>
        <w:spacing w:after="0"/>
        <w:jc w:val="both"/>
        <w:rPr>
          <w:rFonts w:ascii="Arial" w:eastAsia="ＭＳ 明朝" w:hAnsi="Arial" w:cs="Arial"/>
          <w:b/>
          <w:color w:val="000000"/>
          <w:sz w:val="24"/>
          <w:szCs w:val="24"/>
          <w:u w:val="single"/>
        </w:rPr>
      </w:pPr>
      <w:r>
        <w:rPr>
          <w:rFonts w:ascii="Arial" w:hAnsi="Arial" w:cs="Arial"/>
          <w:color w:val="000000"/>
          <w:sz w:val="24"/>
          <w:szCs w:val="24"/>
        </w:rPr>
        <w:t>Observer pour comprendre, Sciences d’observation, CM1 et CM2, Les classiques africains, pages 58-59.</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before="240" w:after="0"/>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6182" w:type="dxa"/>
        <w:jc w:val="center"/>
        <w:tblInd w:w="-127" w:type="dxa"/>
        <w:tblLayout w:type="fixed"/>
        <w:tblLook w:val="04A0" w:firstRow="1" w:lastRow="0" w:firstColumn="1" w:lastColumn="0" w:noHBand="0" w:noVBand="1"/>
      </w:tblPr>
      <w:tblGrid>
        <w:gridCol w:w="2018"/>
        <w:gridCol w:w="4950"/>
        <w:gridCol w:w="4470"/>
        <w:gridCol w:w="4744"/>
      </w:tblGrid>
      <w:tr w:rsidR="009649AB" w:rsidTr="00607ADB">
        <w:trPr>
          <w:jc w:val="center"/>
        </w:trPr>
        <w:tc>
          <w:tcPr>
            <w:tcW w:w="2018"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Etape / Durée</w:t>
            </w:r>
          </w:p>
        </w:tc>
        <w:tc>
          <w:tcPr>
            <w:tcW w:w="9420" w:type="dxa"/>
            <w:gridSpan w:val="2"/>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Activités d’enseignement / apprentissage</w:t>
            </w:r>
          </w:p>
        </w:tc>
        <w:tc>
          <w:tcPr>
            <w:tcW w:w="4744"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Point d’enseignement / apprentissage</w:t>
            </w:r>
          </w:p>
        </w:tc>
      </w:tr>
      <w:tr w:rsidR="009649AB" w:rsidRPr="009649AB" w:rsidTr="00607ADB">
        <w:trPr>
          <w:jc w:val="center"/>
        </w:trPr>
        <w:tc>
          <w:tcPr>
            <w:tcW w:w="2018"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c>
          <w:tcPr>
            <w:tcW w:w="4950"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w:t>
            </w:r>
            <w:r w:rsidR="007B6A1D">
              <w:rPr>
                <w:rFonts w:ascii="Arial" w:hAnsi="Arial" w:cs="Arial"/>
                <w:b/>
                <w:color w:val="000000"/>
                <w:sz w:val="24"/>
                <w:szCs w:val="24"/>
              </w:rPr>
              <w:t xml:space="preserve"> </w:t>
            </w:r>
            <w:r>
              <w:rPr>
                <w:rFonts w:ascii="Arial" w:hAnsi="Arial" w:cs="Arial"/>
                <w:b/>
                <w:color w:val="000000"/>
                <w:sz w:val="24"/>
                <w:szCs w:val="24"/>
              </w:rPr>
              <w:t>de l’enseignant</w:t>
            </w:r>
            <w:r>
              <w:rPr>
                <w:rFonts w:ascii="Arial" w:hAnsi="Arial" w:cs="Arial"/>
                <w:color w:val="000000"/>
                <w:sz w:val="24"/>
                <w:szCs w:val="24"/>
                <w:lang w:val="fr-CA"/>
              </w:rPr>
              <w:t>(e)</w:t>
            </w:r>
          </w:p>
        </w:tc>
        <w:tc>
          <w:tcPr>
            <w:tcW w:w="4470" w:type="dxa"/>
            <w:tcBorders>
              <w:top w:val="single" w:sz="4" w:space="0" w:color="000000"/>
              <w:left w:val="single" w:sz="4" w:space="0" w:color="000000"/>
              <w:bottom w:val="single" w:sz="4" w:space="0" w:color="000000"/>
              <w:right w:val="single" w:sz="4" w:space="0" w:color="000000"/>
            </w:tcBorders>
            <w:vAlign w:val="center"/>
            <w:hideMark/>
          </w:tcPr>
          <w:p w:rsidR="009649AB" w:rsidRDefault="0093297F">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Activités / attitudes</w:t>
            </w:r>
            <w:r w:rsidR="009649AB">
              <w:rPr>
                <w:rFonts w:ascii="Arial" w:hAnsi="Arial" w:cs="Arial"/>
                <w:b/>
                <w:color w:val="000000"/>
                <w:sz w:val="24"/>
                <w:szCs w:val="24"/>
              </w:rPr>
              <w:t xml:space="preserve"> des </w:t>
            </w:r>
            <w:r w:rsidR="005E0264">
              <w:rPr>
                <w:rFonts w:ascii="Arial" w:hAnsi="Arial" w:cs="Arial"/>
                <w:b/>
                <w:color w:val="000000"/>
                <w:sz w:val="24"/>
                <w:szCs w:val="24"/>
              </w:rPr>
              <w:t>apprenant(e)</w:t>
            </w:r>
            <w:r w:rsidR="009649AB">
              <w:rPr>
                <w:rFonts w:ascii="Arial" w:hAnsi="Arial" w:cs="Arial"/>
                <w:b/>
                <w:color w:val="000000"/>
                <w:sz w:val="24"/>
                <w:szCs w:val="24"/>
              </w:rPr>
              <w:t>s</w:t>
            </w:r>
          </w:p>
        </w:tc>
        <w:tc>
          <w:tcPr>
            <w:tcW w:w="4744"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r>
      <w:tr w:rsidR="009649AB" w:rsidTr="00607ADB">
        <w:trPr>
          <w:jc w:val="center"/>
        </w:trPr>
        <w:tc>
          <w:tcPr>
            <w:tcW w:w="16182"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2"/>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w:t>
            </w:r>
            <w:r>
              <w:rPr>
                <w:rFonts w:ascii="Arial" w:hAnsi="Arial" w:cs="Arial"/>
                <w:b/>
                <w:color w:val="000000"/>
                <w:sz w:val="24"/>
                <w:szCs w:val="24"/>
                <w:lang w:eastAsia="ja-JP"/>
              </w:rPr>
              <w:t xml:space="preserve">5 </w:t>
            </w:r>
            <w:r>
              <w:rPr>
                <w:rFonts w:ascii="Arial" w:eastAsia="Calibri" w:hAnsi="Arial" w:cs="Arial"/>
                <w:b/>
                <w:color w:val="000000"/>
                <w:sz w:val="24"/>
                <w:szCs w:val="24"/>
              </w:rPr>
              <w:t>mn)</w:t>
            </w:r>
          </w:p>
        </w:tc>
      </w:tr>
      <w:tr w:rsidR="009649AB" w:rsidRPr="009649AB" w:rsidTr="00607ADB">
        <w:trPr>
          <w:jc w:val="center"/>
        </w:trPr>
        <w:tc>
          <w:tcPr>
            <w:tcW w:w="201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Rappel des prérequis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4 </w:t>
            </w:r>
            <w:r>
              <w:rPr>
                <w:rFonts w:ascii="Arial" w:hAnsi="Arial" w:cs="Arial"/>
                <w:b/>
                <w:color w:val="000000"/>
                <w:sz w:val="24"/>
                <w:szCs w:val="24"/>
              </w:rPr>
              <w:t>mn)</w:t>
            </w:r>
          </w:p>
        </w:tc>
        <w:tc>
          <w:tcPr>
            <w:tcW w:w="495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Oral : </w:t>
            </w:r>
          </w:p>
          <w:p w:rsidR="009649AB" w:rsidRDefault="009649AB" w:rsidP="00522BAC">
            <w:pPr>
              <w:pStyle w:val="a9"/>
              <w:numPr>
                <w:ilvl w:val="0"/>
                <w:numId w:val="153"/>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De quoi se compose le système nerveux ?</w:t>
            </w:r>
          </w:p>
          <w:p w:rsidR="009649AB" w:rsidRDefault="009649AB" w:rsidP="00522BAC">
            <w:pPr>
              <w:pStyle w:val="a9"/>
              <w:numPr>
                <w:ilvl w:val="0"/>
                <w:numId w:val="153"/>
              </w:numPr>
              <w:ind w:left="176" w:hanging="176"/>
              <w:rPr>
                <w:rFonts w:ascii="Arial" w:eastAsia="ＭＳ 明朝" w:hAnsi="Arial" w:cs="Arial"/>
                <w:color w:val="000000"/>
                <w:sz w:val="24"/>
                <w:szCs w:val="24"/>
              </w:rPr>
            </w:pPr>
            <w:r>
              <w:rPr>
                <w:rFonts w:ascii="Arial" w:eastAsia="ＭＳ 明朝" w:hAnsi="Arial" w:cs="Arial"/>
                <w:color w:val="000000"/>
                <w:sz w:val="24"/>
                <w:szCs w:val="24"/>
              </w:rPr>
              <w:t>Quelles sont les différentes parties du cerveau ?</w:t>
            </w:r>
          </w:p>
          <w:p w:rsidR="009649AB" w:rsidRDefault="009649AB" w:rsidP="007736C5">
            <w:pPr>
              <w:ind w:left="665" w:hangingChars="277" w:hanging="665"/>
              <w:rPr>
                <w:rFonts w:ascii="Arial" w:hAnsi="Arial" w:cs="Arial"/>
                <w:color w:val="000000"/>
                <w:sz w:val="24"/>
                <w:szCs w:val="24"/>
              </w:rPr>
            </w:pPr>
            <w:r>
              <w:rPr>
                <w:rFonts w:ascii="Arial" w:hAnsi="Arial" w:cs="Arial"/>
                <w:color w:val="000000"/>
                <w:sz w:val="24"/>
                <w:szCs w:val="24"/>
              </w:rPr>
              <w:t>Ecrit : Citez les précautions à prendre pour avoir un bon fonctionnement du système nerveux ?</w:t>
            </w:r>
          </w:p>
        </w:tc>
        <w:tc>
          <w:tcPr>
            <w:tcW w:w="4470"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154"/>
              </w:numPr>
              <w:tabs>
                <w:tab w:val="center" w:pos="4536"/>
                <w:tab w:val="left" w:pos="6816"/>
              </w:tabs>
              <w:ind w:left="149" w:hanging="149"/>
              <w:rPr>
                <w:rFonts w:ascii="Arial" w:eastAsia="ＭＳ 明朝" w:hAnsi="Arial" w:cs="Arial"/>
                <w:color w:val="000000"/>
                <w:sz w:val="24"/>
                <w:szCs w:val="24"/>
              </w:rPr>
            </w:pPr>
            <w:r>
              <w:rPr>
                <w:rFonts w:ascii="Arial" w:eastAsia="ＭＳ 明朝" w:hAnsi="Arial" w:cs="Arial"/>
                <w:color w:val="000000"/>
                <w:sz w:val="24"/>
                <w:szCs w:val="24"/>
              </w:rPr>
              <w:t>Le cerveau, la moelle épinière, les nerfs.</w:t>
            </w:r>
          </w:p>
          <w:p w:rsidR="009649AB" w:rsidRDefault="009649AB" w:rsidP="00522BAC">
            <w:pPr>
              <w:pStyle w:val="a9"/>
              <w:numPr>
                <w:ilvl w:val="0"/>
                <w:numId w:val="154"/>
              </w:numPr>
              <w:tabs>
                <w:tab w:val="center" w:pos="4536"/>
                <w:tab w:val="left" w:pos="6816"/>
              </w:tabs>
              <w:ind w:left="149" w:hanging="149"/>
              <w:rPr>
                <w:rFonts w:ascii="Arial" w:eastAsia="ＭＳ 明朝" w:hAnsi="Arial" w:cs="Arial"/>
                <w:color w:val="000000"/>
                <w:sz w:val="24"/>
                <w:szCs w:val="24"/>
              </w:rPr>
            </w:pPr>
            <w:r>
              <w:rPr>
                <w:rFonts w:ascii="Arial" w:eastAsia="ＭＳ 明朝" w:hAnsi="Arial" w:cs="Arial"/>
                <w:color w:val="000000"/>
                <w:sz w:val="24"/>
                <w:szCs w:val="24"/>
              </w:rPr>
              <w:t>Le cerveau, le cervelet, le bulbe.</w:t>
            </w:r>
          </w:p>
          <w:p w:rsidR="00607ADB" w:rsidRDefault="00607ADB" w:rsidP="00607ADB">
            <w:pPr>
              <w:pStyle w:val="a9"/>
              <w:tabs>
                <w:tab w:val="center" w:pos="4536"/>
                <w:tab w:val="left" w:pos="6816"/>
              </w:tabs>
              <w:ind w:left="149"/>
              <w:rPr>
                <w:rFonts w:ascii="Arial" w:eastAsia="ＭＳ 明朝" w:hAnsi="Arial" w:cs="Arial"/>
                <w:color w:val="000000"/>
                <w:sz w:val="24"/>
                <w:szCs w:val="24"/>
              </w:rPr>
            </w:pPr>
          </w:p>
          <w:p w:rsidR="00607ADB" w:rsidRPr="00607ADB" w:rsidRDefault="009649AB" w:rsidP="00522BAC">
            <w:pPr>
              <w:pStyle w:val="a9"/>
              <w:numPr>
                <w:ilvl w:val="0"/>
                <w:numId w:val="154"/>
              </w:numPr>
              <w:tabs>
                <w:tab w:val="center" w:pos="4536"/>
                <w:tab w:val="left" w:pos="6816"/>
              </w:tabs>
              <w:ind w:left="149" w:hanging="149"/>
              <w:rPr>
                <w:rFonts w:ascii="Arial" w:eastAsia="ＭＳ 明朝" w:hAnsi="Arial" w:cs="Arial"/>
                <w:color w:val="000000"/>
                <w:sz w:val="24"/>
                <w:szCs w:val="24"/>
              </w:rPr>
            </w:pPr>
            <w:r>
              <w:rPr>
                <w:rFonts w:ascii="Arial" w:eastAsiaTheme="minorEastAsia" w:hAnsi="Arial" w:cs="Arial"/>
                <w:color w:val="000000"/>
                <w:sz w:val="24"/>
                <w:szCs w:val="24"/>
                <w:lang w:eastAsia="ja-JP"/>
              </w:rPr>
              <w:t>D</w:t>
            </w:r>
            <w:r>
              <w:rPr>
                <w:rFonts w:ascii="Arial" w:eastAsia="ＭＳ 明朝" w:hAnsi="Arial" w:cs="Arial"/>
                <w:color w:val="000000"/>
                <w:sz w:val="24"/>
                <w:szCs w:val="24"/>
              </w:rPr>
              <w:t>ormir suffisamment</w:t>
            </w:r>
            <w:r w:rsidR="00607ADB">
              <w:rPr>
                <w:rFonts w:ascii="Arial" w:eastAsia="ＭＳ 明朝" w:hAnsi="Arial" w:cs="Arial"/>
                <w:color w:val="000000"/>
                <w:sz w:val="24"/>
                <w:szCs w:val="24"/>
              </w:rPr>
              <w:t> ;</w:t>
            </w:r>
          </w:p>
          <w:p w:rsidR="00607ADB" w:rsidRDefault="00607ADB" w:rsidP="00607ADB">
            <w:pPr>
              <w:pStyle w:val="a9"/>
              <w:tabs>
                <w:tab w:val="center" w:pos="4536"/>
                <w:tab w:val="left" w:pos="6816"/>
              </w:tabs>
              <w:ind w:left="149"/>
              <w:rPr>
                <w:rFonts w:ascii="Arial" w:eastAsia="ＭＳ 明朝" w:hAnsi="Arial" w:cs="Arial"/>
                <w:color w:val="000000"/>
                <w:sz w:val="24"/>
                <w:szCs w:val="24"/>
              </w:rPr>
            </w:pPr>
            <w:r>
              <w:rPr>
                <w:rFonts w:ascii="Arial" w:eastAsia="ＭＳ 明朝" w:hAnsi="Arial" w:cs="Arial"/>
                <w:color w:val="000000"/>
                <w:sz w:val="24"/>
                <w:szCs w:val="24"/>
              </w:rPr>
              <w:t>E</w:t>
            </w:r>
            <w:r w:rsidR="009649AB" w:rsidRPr="00607ADB">
              <w:rPr>
                <w:rFonts w:ascii="Arial" w:eastAsia="ＭＳ 明朝" w:hAnsi="Arial" w:cs="Arial"/>
                <w:color w:val="000000"/>
                <w:sz w:val="24"/>
                <w:szCs w:val="24"/>
              </w:rPr>
              <w:t>viter l’abus des excitants</w:t>
            </w:r>
            <w:r>
              <w:rPr>
                <w:rFonts w:ascii="Arial" w:eastAsia="ＭＳ 明朝" w:hAnsi="Arial" w:cs="Arial"/>
                <w:color w:val="000000"/>
                <w:sz w:val="24"/>
                <w:szCs w:val="24"/>
              </w:rPr>
              <w:t> ;</w:t>
            </w:r>
          </w:p>
          <w:p w:rsidR="009649AB" w:rsidRPr="00607ADB" w:rsidRDefault="00607ADB" w:rsidP="00607ADB">
            <w:pPr>
              <w:pStyle w:val="a9"/>
              <w:tabs>
                <w:tab w:val="center" w:pos="4536"/>
                <w:tab w:val="left" w:pos="6816"/>
              </w:tabs>
              <w:ind w:left="149"/>
              <w:rPr>
                <w:rFonts w:ascii="Arial" w:eastAsia="ＭＳ 明朝" w:hAnsi="Arial" w:cs="Arial"/>
                <w:color w:val="000000"/>
                <w:sz w:val="24"/>
                <w:szCs w:val="24"/>
              </w:rPr>
            </w:pPr>
            <w:r>
              <w:rPr>
                <w:rFonts w:ascii="Arial" w:eastAsia="ＭＳ 明朝" w:hAnsi="Arial" w:cs="Arial"/>
                <w:color w:val="000000"/>
                <w:sz w:val="24"/>
                <w:szCs w:val="24"/>
              </w:rPr>
              <w:t>P</w:t>
            </w:r>
            <w:r w:rsidR="009649AB" w:rsidRPr="00607ADB">
              <w:rPr>
                <w:rFonts w:ascii="Arial" w:eastAsia="ＭＳ 明朝" w:hAnsi="Arial" w:cs="Arial"/>
                <w:color w:val="000000"/>
                <w:sz w:val="24"/>
                <w:szCs w:val="24"/>
              </w:rPr>
              <w:t>ratiquer du sport,</w:t>
            </w:r>
            <w:r w:rsidRPr="00607ADB">
              <w:rPr>
                <w:rFonts w:ascii="Arial" w:eastAsia="ＭＳ 明朝" w:hAnsi="Arial" w:cs="Arial"/>
                <w:color w:val="000000"/>
                <w:sz w:val="24"/>
                <w:szCs w:val="24"/>
              </w:rPr>
              <w:t xml:space="preserve"> </w:t>
            </w:r>
            <w:r w:rsidR="009649AB" w:rsidRPr="00607ADB">
              <w:rPr>
                <w:rFonts w:ascii="Arial" w:eastAsia="ＭＳ 明朝" w:hAnsi="Arial" w:cs="Arial"/>
                <w:color w:val="000000"/>
                <w:sz w:val="24"/>
                <w:szCs w:val="24"/>
              </w:rPr>
              <w:t>…</w:t>
            </w:r>
          </w:p>
        </w:tc>
        <w:tc>
          <w:tcPr>
            <w:tcW w:w="474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607ADB">
        <w:trPr>
          <w:jc w:val="center"/>
        </w:trPr>
        <w:tc>
          <w:tcPr>
            <w:tcW w:w="201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 xml:space="preserve">Motivation </w:t>
            </w:r>
          </w:p>
          <w:p w:rsidR="009649AB" w:rsidRDefault="009649AB">
            <w:pPr>
              <w:tabs>
                <w:tab w:val="center" w:pos="4536"/>
                <w:tab w:val="left" w:pos="6816"/>
              </w:tabs>
              <w:rPr>
                <w:rFonts w:ascii="Arial" w:hAnsi="Arial" w:cs="Arial"/>
                <w:b/>
                <w:color w:val="000000"/>
                <w:sz w:val="24"/>
                <w:szCs w:val="24"/>
                <w:lang w:val="en-US"/>
              </w:rPr>
            </w:pPr>
            <w:r>
              <w:rPr>
                <w:rFonts w:ascii="Arial" w:hAnsi="Arial" w:cs="Arial"/>
                <w:b/>
                <w:color w:val="000000"/>
                <w:sz w:val="24"/>
                <w:szCs w:val="24"/>
              </w:rPr>
              <w:t>(1 mn)</w:t>
            </w:r>
          </w:p>
        </w:tc>
        <w:tc>
          <w:tcPr>
            <w:tcW w:w="4950" w:type="dxa"/>
            <w:tcBorders>
              <w:top w:val="single" w:sz="4" w:space="0" w:color="000000"/>
              <w:left w:val="single" w:sz="4" w:space="0" w:color="000000"/>
              <w:bottom w:val="single" w:sz="4" w:space="0" w:color="000000"/>
              <w:right w:val="single" w:sz="4" w:space="0" w:color="000000"/>
            </w:tcBorders>
            <w:hideMark/>
          </w:tcPr>
          <w:p w:rsidR="009649AB" w:rsidRDefault="000F38CC">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447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Ecoute attentive.</w:t>
            </w:r>
          </w:p>
        </w:tc>
        <w:tc>
          <w:tcPr>
            <w:tcW w:w="474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607ADB">
        <w:trPr>
          <w:jc w:val="center"/>
        </w:trPr>
        <w:tc>
          <w:tcPr>
            <w:tcW w:w="16182"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2"/>
              </w:numPr>
              <w:contextualSpacing/>
              <w:rPr>
                <w:rFonts w:ascii="Arial" w:eastAsia="Calibri" w:hAnsi="Arial" w:cs="Arial"/>
                <w:b/>
                <w:color w:val="000000"/>
                <w:sz w:val="24"/>
                <w:szCs w:val="24"/>
              </w:rPr>
            </w:pPr>
            <w:r>
              <w:rPr>
                <w:rFonts w:ascii="Arial" w:eastAsia="Calibri" w:hAnsi="Arial" w:cs="Arial"/>
                <w:b/>
                <w:color w:val="000000"/>
                <w:sz w:val="24"/>
                <w:szCs w:val="24"/>
              </w:rPr>
              <w:t>DEVELOPPEMENT (3</w:t>
            </w:r>
            <w:r>
              <w:rPr>
                <w:rFonts w:ascii="Arial" w:hAnsi="Arial" w:cs="Arial"/>
                <w:b/>
                <w:color w:val="000000"/>
                <w:sz w:val="24"/>
                <w:szCs w:val="24"/>
                <w:lang w:eastAsia="ja-JP"/>
              </w:rPr>
              <w:t>8</w:t>
            </w:r>
            <w:r>
              <w:rPr>
                <w:rFonts w:ascii="Arial" w:eastAsia="Calibri" w:hAnsi="Arial" w:cs="Arial"/>
                <w:b/>
                <w:color w:val="000000"/>
                <w:sz w:val="24"/>
                <w:szCs w:val="24"/>
              </w:rPr>
              <w:t xml:space="preserve"> mn)</w:t>
            </w:r>
          </w:p>
        </w:tc>
      </w:tr>
      <w:tr w:rsidR="009649AB" w:rsidRPr="009649AB" w:rsidTr="00607ADB">
        <w:trPr>
          <w:jc w:val="center"/>
        </w:trPr>
        <w:tc>
          <w:tcPr>
            <w:tcW w:w="2018"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hAnsi="Arial" w:cs="Arial"/>
                <w:b/>
                <w:color w:val="000000"/>
                <w:sz w:val="24"/>
                <w:szCs w:val="24"/>
              </w:rPr>
            </w:pPr>
            <w:r>
              <w:rPr>
                <w:rFonts w:ascii="Arial" w:hAnsi="Arial" w:cs="Arial"/>
                <w:b/>
                <w:color w:val="000000"/>
                <w:sz w:val="24"/>
                <w:szCs w:val="24"/>
              </w:rPr>
              <w:t>(4 mn)</w:t>
            </w:r>
          </w:p>
        </w:tc>
        <w:tc>
          <w:tcPr>
            <w:tcW w:w="4950"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p>
          <w:p w:rsidR="009649AB" w:rsidRDefault="009649AB">
            <w:pPr>
              <w:rPr>
                <w:rFonts w:ascii="Arial" w:hAnsi="Arial" w:cs="Arial"/>
                <w:color w:val="000000"/>
                <w:sz w:val="24"/>
                <w:szCs w:val="24"/>
              </w:rPr>
            </w:pPr>
            <w:r>
              <w:rPr>
                <w:rFonts w:ascii="Arial" w:hAnsi="Arial" w:cs="Arial"/>
                <w:color w:val="000000"/>
                <w:sz w:val="24"/>
                <w:szCs w:val="24"/>
              </w:rPr>
              <w:t>Kadi et son frère revenaient de l’école à midi. Kadi révisait sa leçon tandis que son frère qui soulevait la poussière et se frottait les yeux avec les mains sales. Un passant arrive et dit : mes enfants, ne savez-vous pas que vous allez vous rendre malades ? selon toi, pourquoi le passant réagit il ainsi ?</w:t>
            </w:r>
          </w:p>
        </w:tc>
        <w:tc>
          <w:tcPr>
            <w:tcW w:w="447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b/>
                <w:color w:val="000000"/>
                <w:sz w:val="24"/>
                <w:szCs w:val="24"/>
              </w:rPr>
              <w:t>Émission d’hypothèses</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 passant réagit ainsi parce que :</w:t>
            </w:r>
          </w:p>
          <w:p w:rsidR="00607ADB" w:rsidRDefault="009649AB" w:rsidP="00522BAC">
            <w:pPr>
              <w:pStyle w:val="a9"/>
              <w:numPr>
                <w:ilvl w:val="0"/>
                <w:numId w:val="154"/>
              </w:numPr>
              <w:tabs>
                <w:tab w:val="left" w:pos="110"/>
                <w:tab w:val="center" w:pos="4536"/>
                <w:tab w:val="left" w:pos="6816"/>
              </w:tabs>
              <w:ind w:left="110" w:hanging="110"/>
              <w:rPr>
                <w:rFonts w:ascii="Arial" w:eastAsia="ＭＳ 明朝" w:hAnsi="Arial" w:cs="Arial"/>
                <w:color w:val="000000"/>
                <w:sz w:val="24"/>
                <w:szCs w:val="24"/>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e soleil peut gâter les yeux</w:t>
            </w:r>
            <w:r w:rsidR="00607ADB">
              <w:rPr>
                <w:rFonts w:ascii="Arial" w:eastAsia="ＭＳ 明朝" w:hAnsi="Arial" w:cs="Arial"/>
                <w:color w:val="000000"/>
                <w:sz w:val="24"/>
                <w:szCs w:val="24"/>
              </w:rPr>
              <w:t xml:space="preserve"> </w:t>
            </w:r>
            <w:r>
              <w:rPr>
                <w:rFonts w:ascii="Arial" w:eastAsia="ＭＳ 明朝" w:hAnsi="Arial" w:cs="Arial"/>
                <w:color w:val="000000"/>
                <w:sz w:val="24"/>
                <w:szCs w:val="24"/>
              </w:rPr>
              <w:t xml:space="preserve">; </w:t>
            </w:r>
          </w:p>
          <w:p w:rsidR="009649AB" w:rsidRPr="00607ADB" w:rsidRDefault="00607ADB" w:rsidP="00522BAC">
            <w:pPr>
              <w:pStyle w:val="a9"/>
              <w:numPr>
                <w:ilvl w:val="0"/>
                <w:numId w:val="154"/>
              </w:numPr>
              <w:tabs>
                <w:tab w:val="left" w:pos="110"/>
                <w:tab w:val="center" w:pos="4536"/>
                <w:tab w:val="left" w:pos="6816"/>
              </w:tabs>
              <w:ind w:left="110" w:hanging="110"/>
              <w:rPr>
                <w:rFonts w:ascii="Arial" w:eastAsia="ＭＳ 明朝" w:hAnsi="Arial" w:cs="Arial"/>
                <w:color w:val="000000"/>
                <w:sz w:val="24"/>
                <w:szCs w:val="24"/>
              </w:rPr>
            </w:pPr>
            <w:r>
              <w:rPr>
                <w:rFonts w:ascii="Arial" w:eastAsia="ＭＳ 明朝" w:hAnsi="Arial" w:cs="Arial"/>
                <w:color w:val="000000"/>
                <w:sz w:val="24"/>
                <w:szCs w:val="24"/>
              </w:rPr>
              <w:t>O</w:t>
            </w:r>
            <w:r w:rsidR="009649AB" w:rsidRPr="00607ADB">
              <w:rPr>
                <w:rFonts w:ascii="Arial" w:eastAsia="ＭＳ 明朝" w:hAnsi="Arial" w:cs="Arial"/>
                <w:color w:val="000000"/>
                <w:sz w:val="24"/>
                <w:szCs w:val="24"/>
              </w:rPr>
              <w:t>n peut devenir aveugle ;</w:t>
            </w:r>
          </w:p>
          <w:p w:rsidR="00607ADB" w:rsidRDefault="009649AB" w:rsidP="00522BAC">
            <w:pPr>
              <w:pStyle w:val="a9"/>
              <w:numPr>
                <w:ilvl w:val="0"/>
                <w:numId w:val="154"/>
              </w:numPr>
              <w:tabs>
                <w:tab w:val="left" w:pos="110"/>
                <w:tab w:val="center" w:pos="4536"/>
                <w:tab w:val="left" w:pos="6816"/>
              </w:tabs>
              <w:ind w:left="110" w:hanging="110"/>
              <w:rPr>
                <w:rFonts w:ascii="Arial" w:eastAsia="ＭＳ 明朝" w:hAnsi="Arial" w:cs="Arial"/>
                <w:color w:val="000000"/>
                <w:sz w:val="24"/>
                <w:szCs w:val="24"/>
              </w:rPr>
            </w:pPr>
            <w:r>
              <w:rPr>
                <w:rFonts w:ascii="Arial" w:eastAsia="ＭＳ 明朝" w:hAnsi="Arial" w:cs="Arial"/>
                <w:color w:val="000000"/>
                <w:sz w:val="24"/>
                <w:szCs w:val="24"/>
                <w:lang w:eastAsia="ja-JP"/>
              </w:rPr>
              <w:t>O</w:t>
            </w:r>
            <w:r>
              <w:rPr>
                <w:rFonts w:ascii="Arial" w:eastAsia="ＭＳ 明朝" w:hAnsi="Arial" w:cs="Arial"/>
                <w:color w:val="000000"/>
                <w:sz w:val="24"/>
                <w:szCs w:val="24"/>
              </w:rPr>
              <w:t xml:space="preserve">n peut avoir des maux d’yeux ; </w:t>
            </w:r>
          </w:p>
          <w:p w:rsidR="009649AB" w:rsidRPr="00607ADB" w:rsidRDefault="00607ADB" w:rsidP="00522BAC">
            <w:pPr>
              <w:pStyle w:val="a9"/>
              <w:numPr>
                <w:ilvl w:val="0"/>
                <w:numId w:val="154"/>
              </w:numPr>
              <w:tabs>
                <w:tab w:val="left" w:pos="110"/>
                <w:tab w:val="center" w:pos="4536"/>
                <w:tab w:val="left" w:pos="6816"/>
              </w:tabs>
              <w:ind w:left="110" w:hanging="110"/>
              <w:rPr>
                <w:rFonts w:ascii="Arial" w:eastAsia="ＭＳ 明朝" w:hAnsi="Arial" w:cs="Arial"/>
                <w:color w:val="000000"/>
                <w:sz w:val="24"/>
                <w:szCs w:val="24"/>
              </w:rPr>
            </w:pPr>
            <w:r>
              <w:rPr>
                <w:rFonts w:ascii="Arial" w:eastAsia="ＭＳ 明朝" w:hAnsi="Arial" w:cs="Arial"/>
                <w:color w:val="000000"/>
                <w:sz w:val="24"/>
                <w:szCs w:val="24"/>
              </w:rPr>
              <w:t>I</w:t>
            </w:r>
            <w:r w:rsidR="009649AB" w:rsidRPr="00607ADB">
              <w:rPr>
                <w:rFonts w:ascii="Arial" w:eastAsia="ＭＳ 明朝" w:hAnsi="Arial" w:cs="Arial"/>
                <w:color w:val="000000"/>
                <w:sz w:val="24"/>
                <w:szCs w:val="24"/>
              </w:rPr>
              <w:t>l y a la conjonctivite, Apollo ; etc.</w:t>
            </w:r>
          </w:p>
        </w:tc>
        <w:tc>
          <w:tcPr>
            <w:tcW w:w="474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607ADB">
        <w:trPr>
          <w:jc w:val="center"/>
        </w:trPr>
        <w:tc>
          <w:tcPr>
            <w:tcW w:w="201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8 </w:t>
            </w:r>
            <w:r>
              <w:rPr>
                <w:rFonts w:ascii="Arial" w:hAnsi="Arial" w:cs="Arial"/>
                <w:b/>
                <w:color w:val="000000"/>
                <w:sz w:val="24"/>
                <w:szCs w:val="24"/>
              </w:rPr>
              <w:t>mn) </w:t>
            </w:r>
          </w:p>
        </w:tc>
        <w:tc>
          <w:tcPr>
            <w:tcW w:w="4950" w:type="dxa"/>
            <w:tcBorders>
              <w:top w:val="single" w:sz="4" w:space="0" w:color="000000"/>
              <w:left w:val="single" w:sz="4" w:space="0" w:color="000000"/>
              <w:bottom w:val="single" w:sz="4" w:space="0" w:color="000000"/>
              <w:right w:val="single" w:sz="4" w:space="0" w:color="000000"/>
            </w:tcBorders>
            <w:hideMark/>
          </w:tcPr>
          <w:p w:rsidR="00607AD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Individuellement, observez l’œil de votre camarade puis</w:t>
            </w:r>
            <w:r w:rsidR="007B6A1D">
              <w:rPr>
                <w:rFonts w:ascii="Arial" w:hAnsi="Arial" w:cs="Arial"/>
                <w:color w:val="000000"/>
                <w:sz w:val="24"/>
                <w:szCs w:val="24"/>
              </w:rPr>
              <w:t xml:space="preserve"> </w:t>
            </w:r>
            <w:r>
              <w:rPr>
                <w:rFonts w:ascii="Arial" w:hAnsi="Arial" w:cs="Arial"/>
                <w:color w:val="000000"/>
                <w:sz w:val="24"/>
                <w:szCs w:val="24"/>
              </w:rPr>
              <w:t xml:space="preserve">l’image </w:t>
            </w:r>
            <w:r w:rsidR="00FF7170">
              <w:rPr>
                <w:rFonts w:ascii="Arial" w:hAnsi="Arial" w:cs="Arial"/>
                <w:color w:val="000000"/>
                <w:sz w:val="24"/>
                <w:szCs w:val="24"/>
              </w:rPr>
              <w:t>n°</w:t>
            </w:r>
            <w:r>
              <w:rPr>
                <w:rFonts w:ascii="Arial" w:hAnsi="Arial" w:cs="Arial"/>
                <w:color w:val="000000"/>
                <w:sz w:val="24"/>
                <w:szCs w:val="24"/>
              </w:rPr>
              <w:t xml:space="preserve">1 du livre, </w:t>
            </w:r>
            <w:r w:rsidR="00BB2509">
              <w:rPr>
                <w:rFonts w:ascii="Arial" w:hAnsi="Arial" w:cs="Arial"/>
                <w:color w:val="000000"/>
                <w:sz w:val="24"/>
                <w:szCs w:val="24"/>
              </w:rPr>
              <w:t xml:space="preserve">page </w:t>
            </w:r>
            <w:r>
              <w:rPr>
                <w:rFonts w:ascii="Arial" w:hAnsi="Arial" w:cs="Arial"/>
                <w:color w:val="000000"/>
                <w:sz w:val="24"/>
                <w:szCs w:val="24"/>
              </w:rPr>
              <w:t xml:space="preserve">14, lisez le point (a) du </w:t>
            </w:r>
            <w:r w:rsidR="00313667">
              <w:rPr>
                <w:rFonts w:ascii="Arial" w:hAnsi="Arial" w:cs="Arial"/>
                <w:color w:val="000000"/>
                <w:sz w:val="24"/>
                <w:szCs w:val="24"/>
              </w:rPr>
              <w:t>paragraphe</w:t>
            </w:r>
            <w:r>
              <w:rPr>
                <w:rFonts w:ascii="Arial" w:hAnsi="Arial" w:cs="Arial"/>
                <w:color w:val="000000"/>
                <w:sz w:val="24"/>
                <w:szCs w:val="24"/>
              </w:rPr>
              <w:t xml:space="preserve"> sur l’œil, </w:t>
            </w:r>
            <w:r w:rsidR="00BB2509">
              <w:rPr>
                <w:rFonts w:ascii="Arial" w:hAnsi="Arial" w:cs="Arial"/>
                <w:color w:val="000000"/>
                <w:sz w:val="24"/>
                <w:szCs w:val="24"/>
              </w:rPr>
              <w:t xml:space="preserve">page </w:t>
            </w:r>
            <w:r>
              <w:rPr>
                <w:rFonts w:ascii="Arial" w:hAnsi="Arial" w:cs="Arial"/>
                <w:color w:val="000000"/>
                <w:sz w:val="24"/>
                <w:szCs w:val="24"/>
              </w:rPr>
              <w:t>15</w:t>
            </w:r>
            <w:r w:rsidR="001477AD">
              <w:rPr>
                <w:rFonts w:ascii="Arial" w:hAnsi="Arial" w:cs="Arial"/>
                <w:color w:val="000000"/>
                <w:sz w:val="24"/>
                <w:szCs w:val="24"/>
              </w:rPr>
              <w:t xml:space="preserve"> </w:t>
            </w:r>
            <w:r>
              <w:rPr>
                <w:rFonts w:ascii="Arial" w:hAnsi="Arial" w:cs="Arial"/>
                <w:color w:val="000000"/>
                <w:sz w:val="24"/>
                <w:szCs w:val="24"/>
              </w:rPr>
              <w:t>; notez les organes qui protègent l’œil et donnez leur utilité.</w:t>
            </w:r>
          </w:p>
          <w:p w:rsidR="009649AB" w:rsidRDefault="00364362">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échangez et faites la synthèse.</w:t>
            </w:r>
          </w:p>
        </w:tc>
        <w:tc>
          <w:tcPr>
            <w:tcW w:w="4470" w:type="dxa"/>
            <w:tcBorders>
              <w:top w:val="single" w:sz="4" w:space="0" w:color="000000"/>
              <w:left w:val="single" w:sz="4" w:space="0" w:color="000000"/>
              <w:bottom w:val="single" w:sz="4" w:space="0" w:color="000000"/>
              <w:right w:val="single" w:sz="4" w:space="0" w:color="000000"/>
            </w:tcBorders>
            <w:hideMark/>
          </w:tcPr>
          <w:p w:rsidR="009649AB" w:rsidRDefault="009649AB" w:rsidP="00B83475">
            <w:pPr>
              <w:tabs>
                <w:tab w:val="center" w:pos="4536"/>
                <w:tab w:val="left" w:pos="6816"/>
              </w:tabs>
              <w:rPr>
                <w:rFonts w:ascii="Arial" w:hAnsi="Arial" w:cs="Arial"/>
                <w:color w:val="000000"/>
                <w:sz w:val="24"/>
                <w:szCs w:val="24"/>
              </w:rPr>
            </w:pPr>
            <w:r>
              <w:rPr>
                <w:rFonts w:ascii="Arial" w:hAnsi="Arial" w:cs="Arial"/>
                <w:color w:val="000000"/>
                <w:sz w:val="24"/>
                <w:szCs w:val="24"/>
              </w:rPr>
              <w:t>Observation, lecture, prises de notes, échanges</w:t>
            </w:r>
            <w:r w:rsidR="00B83475">
              <w:rPr>
                <w:rFonts w:ascii="Arial" w:hAnsi="Arial" w:cs="Arial"/>
                <w:color w:val="000000"/>
                <w:sz w:val="24"/>
                <w:szCs w:val="24"/>
              </w:rPr>
              <w:t xml:space="preserve"> et</w:t>
            </w:r>
            <w:r>
              <w:rPr>
                <w:rFonts w:ascii="Arial" w:hAnsi="Arial" w:cs="Arial"/>
                <w:color w:val="000000"/>
                <w:sz w:val="24"/>
                <w:szCs w:val="24"/>
              </w:rPr>
              <w:t xml:space="preserve"> synthèse</w:t>
            </w:r>
          </w:p>
        </w:tc>
        <w:tc>
          <w:tcPr>
            <w:tcW w:w="474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Les organes protecteurs de l’œil et leur utilité : </w:t>
            </w:r>
          </w:p>
          <w:p w:rsidR="009649AB" w:rsidRDefault="009649AB" w:rsidP="005D0F88">
            <w:pPr>
              <w:numPr>
                <w:ilvl w:val="0"/>
                <w:numId w:val="120"/>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lang w:eastAsia="ja-JP"/>
              </w:rPr>
              <w:t>L</w:t>
            </w:r>
            <w:r>
              <w:rPr>
                <w:rFonts w:ascii="Arial" w:hAnsi="Arial" w:cs="Arial"/>
                <w:color w:val="000000"/>
                <w:sz w:val="24"/>
                <w:szCs w:val="24"/>
              </w:rPr>
              <w:t>es paupières : contre les chocs ;</w:t>
            </w:r>
          </w:p>
          <w:p w:rsidR="009649AB" w:rsidRDefault="009649AB" w:rsidP="005D0F88">
            <w:pPr>
              <w:numPr>
                <w:ilvl w:val="0"/>
                <w:numId w:val="120"/>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lang w:eastAsia="ja-JP"/>
              </w:rPr>
              <w:t>L</w:t>
            </w:r>
            <w:r>
              <w:rPr>
                <w:rFonts w:ascii="Arial" w:hAnsi="Arial" w:cs="Arial"/>
                <w:color w:val="000000"/>
                <w:sz w:val="24"/>
                <w:szCs w:val="24"/>
              </w:rPr>
              <w:t>es cils : arrêtent la poussière ;</w:t>
            </w:r>
          </w:p>
          <w:p w:rsidR="009649AB" w:rsidRDefault="009649AB" w:rsidP="005D0F88">
            <w:pPr>
              <w:numPr>
                <w:ilvl w:val="0"/>
                <w:numId w:val="120"/>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lang w:eastAsia="ja-JP"/>
              </w:rPr>
              <w:t>L</w:t>
            </w:r>
            <w:r>
              <w:rPr>
                <w:rFonts w:ascii="Arial" w:hAnsi="Arial" w:cs="Arial"/>
                <w:color w:val="000000"/>
                <w:sz w:val="24"/>
                <w:szCs w:val="24"/>
              </w:rPr>
              <w:t>es sourcils : contre la sueur </w:t>
            </w:r>
            <w:r>
              <w:rPr>
                <w:rFonts w:ascii="Arial" w:hAnsi="Arial" w:cs="Arial"/>
                <w:color w:val="000000"/>
                <w:sz w:val="24"/>
                <w:szCs w:val="24"/>
                <w:lang w:eastAsia="ja-JP"/>
              </w:rPr>
              <w:t>;</w:t>
            </w:r>
          </w:p>
          <w:p w:rsidR="009649AB" w:rsidRDefault="009649AB" w:rsidP="005D0F88">
            <w:pPr>
              <w:numPr>
                <w:ilvl w:val="0"/>
                <w:numId w:val="120"/>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rPr>
              <w:t>Les larmes nettoient sans cesse la surface de l’œil.</w:t>
            </w:r>
          </w:p>
        </w:tc>
      </w:tr>
      <w:tr w:rsidR="009649AB" w:rsidRPr="009649AB" w:rsidTr="00607ADB">
        <w:trPr>
          <w:trHeight w:val="147"/>
          <w:jc w:val="center"/>
        </w:trPr>
        <w:tc>
          <w:tcPr>
            <w:tcW w:w="2018" w:type="dxa"/>
            <w:tcBorders>
              <w:top w:val="single" w:sz="4" w:space="0" w:color="000000"/>
              <w:left w:val="single" w:sz="4" w:space="0" w:color="000000"/>
              <w:bottom w:val="single" w:sz="4" w:space="0" w:color="auto"/>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Consigne 2</w:t>
            </w:r>
          </w:p>
          <w:p w:rsidR="009649AB" w:rsidRDefault="009649AB">
            <w:pPr>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7 </w:t>
            </w:r>
            <w:r>
              <w:rPr>
                <w:rFonts w:ascii="Arial" w:hAnsi="Arial" w:cs="Arial"/>
                <w:b/>
                <w:color w:val="000000"/>
                <w:sz w:val="24"/>
                <w:szCs w:val="24"/>
              </w:rPr>
              <w:t>mn)</w:t>
            </w:r>
          </w:p>
        </w:tc>
        <w:tc>
          <w:tcPr>
            <w:tcW w:w="4950" w:type="dxa"/>
            <w:tcBorders>
              <w:top w:val="single" w:sz="4" w:space="0" w:color="000000"/>
              <w:left w:val="single" w:sz="4" w:space="0" w:color="000000"/>
              <w:bottom w:val="single" w:sz="4" w:space="0" w:color="auto"/>
              <w:right w:val="single" w:sz="4" w:space="0" w:color="000000"/>
            </w:tcBorders>
            <w:hideMark/>
          </w:tcPr>
          <w:p w:rsidR="00607AD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Individuellement, observez l’œil de votre voisin, puis la coupe de l’œil sur la planche scientifique ou dans le livre </w:t>
            </w:r>
            <w:r w:rsidR="00BB2509">
              <w:rPr>
                <w:rFonts w:ascii="Arial" w:hAnsi="Arial" w:cs="Arial"/>
                <w:color w:val="000000"/>
                <w:sz w:val="24"/>
                <w:szCs w:val="24"/>
              </w:rPr>
              <w:t xml:space="preserve">page </w:t>
            </w:r>
            <w:r>
              <w:rPr>
                <w:rFonts w:ascii="Arial" w:hAnsi="Arial" w:cs="Arial"/>
                <w:color w:val="000000"/>
                <w:sz w:val="24"/>
                <w:szCs w:val="24"/>
              </w:rPr>
              <w:t xml:space="preserve">14 ; lisez ensuite le point (b) du </w:t>
            </w:r>
            <w:r w:rsidR="00313667">
              <w:rPr>
                <w:rFonts w:ascii="Arial" w:hAnsi="Arial" w:cs="Arial"/>
                <w:color w:val="000000"/>
                <w:sz w:val="24"/>
                <w:szCs w:val="24"/>
              </w:rPr>
              <w:t>paragraphe</w:t>
            </w:r>
            <w:r>
              <w:rPr>
                <w:rFonts w:ascii="Arial" w:hAnsi="Arial" w:cs="Arial"/>
                <w:color w:val="000000"/>
                <w:sz w:val="24"/>
                <w:szCs w:val="24"/>
              </w:rPr>
              <w:t xml:space="preserve"> sur l’œil </w:t>
            </w:r>
            <w:r w:rsidR="00BB2509">
              <w:rPr>
                <w:rFonts w:ascii="Arial" w:hAnsi="Arial" w:cs="Arial"/>
                <w:color w:val="000000"/>
                <w:sz w:val="24"/>
                <w:szCs w:val="24"/>
              </w:rPr>
              <w:t xml:space="preserve">page </w:t>
            </w:r>
            <w:r>
              <w:rPr>
                <w:rFonts w:ascii="Arial" w:hAnsi="Arial" w:cs="Arial"/>
                <w:color w:val="000000"/>
                <w:sz w:val="24"/>
                <w:szCs w:val="24"/>
              </w:rPr>
              <w:t>15 et décrivez ses différentes parties.</w:t>
            </w:r>
          </w:p>
          <w:p w:rsidR="009649AB" w:rsidRDefault="00364362">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échangez et faites la synthèse.</w:t>
            </w:r>
          </w:p>
        </w:tc>
        <w:tc>
          <w:tcPr>
            <w:tcW w:w="4470" w:type="dxa"/>
            <w:tcBorders>
              <w:top w:val="single" w:sz="4" w:space="0" w:color="000000"/>
              <w:left w:val="single" w:sz="4" w:space="0" w:color="000000"/>
              <w:bottom w:val="single" w:sz="4" w:space="0" w:color="auto"/>
              <w:right w:val="single" w:sz="4" w:space="0" w:color="000000"/>
            </w:tcBorders>
            <w:hideMark/>
          </w:tcPr>
          <w:p w:rsidR="009649AB" w:rsidRDefault="009649AB" w:rsidP="00B83475">
            <w:pPr>
              <w:tabs>
                <w:tab w:val="center" w:pos="4536"/>
                <w:tab w:val="left" w:pos="6816"/>
              </w:tabs>
              <w:rPr>
                <w:rFonts w:ascii="Arial" w:hAnsi="Arial" w:cs="Arial"/>
                <w:color w:val="000000"/>
                <w:sz w:val="24"/>
                <w:szCs w:val="24"/>
              </w:rPr>
            </w:pPr>
            <w:r>
              <w:rPr>
                <w:rFonts w:ascii="Arial" w:hAnsi="Arial" w:cs="Arial"/>
                <w:color w:val="000000"/>
                <w:sz w:val="24"/>
                <w:szCs w:val="24"/>
              </w:rPr>
              <w:t>Observation, lecture, description, échanges</w:t>
            </w:r>
            <w:r w:rsidR="00B83475">
              <w:rPr>
                <w:rFonts w:ascii="Arial" w:hAnsi="Arial" w:cs="Arial"/>
                <w:color w:val="000000"/>
                <w:sz w:val="24"/>
                <w:szCs w:val="24"/>
              </w:rPr>
              <w:t xml:space="preserve"> et</w:t>
            </w:r>
            <w:r>
              <w:rPr>
                <w:rFonts w:ascii="Arial" w:hAnsi="Arial" w:cs="Arial"/>
                <w:color w:val="000000"/>
                <w:sz w:val="24"/>
                <w:szCs w:val="24"/>
              </w:rPr>
              <w:t xml:space="preserve"> synthèse</w:t>
            </w:r>
          </w:p>
        </w:tc>
        <w:tc>
          <w:tcPr>
            <w:tcW w:w="4744"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lang w:eastAsia="ja-JP"/>
              </w:rPr>
            </w:pPr>
            <w:r>
              <w:rPr>
                <w:rFonts w:ascii="Arial" w:hAnsi="Arial" w:cs="Arial"/>
                <w:color w:val="000000"/>
                <w:sz w:val="24"/>
                <w:szCs w:val="24"/>
              </w:rPr>
              <w:t>Les différentes parties de l’œil :</w:t>
            </w:r>
          </w:p>
          <w:p w:rsidR="009649AB" w:rsidRDefault="009649AB">
            <w:pPr>
              <w:tabs>
                <w:tab w:val="center" w:pos="4536"/>
                <w:tab w:val="left" w:pos="6816"/>
              </w:tabs>
              <w:rPr>
                <w:rFonts w:ascii="Arial" w:hAnsi="Arial" w:cs="Arial"/>
                <w:color w:val="000000"/>
                <w:sz w:val="24"/>
                <w:szCs w:val="24"/>
                <w:lang w:eastAsia="ja-JP"/>
              </w:rPr>
            </w:pPr>
            <w:r>
              <w:rPr>
                <w:rFonts w:ascii="Arial" w:hAnsi="Arial" w:cs="Arial"/>
                <w:color w:val="000000"/>
                <w:sz w:val="24"/>
                <w:szCs w:val="24"/>
                <w:lang w:eastAsia="ja-JP"/>
              </w:rPr>
              <w:t>L</w:t>
            </w:r>
            <w:r>
              <w:rPr>
                <w:rFonts w:ascii="Arial" w:hAnsi="Arial" w:cs="Arial"/>
                <w:color w:val="000000"/>
                <w:sz w:val="24"/>
                <w:szCs w:val="24"/>
              </w:rPr>
              <w:t>a cornée (le blanc de l’œil), l’iris,</w:t>
            </w:r>
          </w:p>
          <w:p w:rsidR="00607ADB" w:rsidRDefault="009649AB">
            <w:pPr>
              <w:tabs>
                <w:tab w:val="center" w:pos="4536"/>
                <w:tab w:val="left" w:pos="6816"/>
              </w:tabs>
              <w:rPr>
                <w:rFonts w:ascii="Arial" w:hAnsi="Arial" w:cs="Arial"/>
                <w:color w:val="000000"/>
                <w:sz w:val="24"/>
                <w:szCs w:val="24"/>
              </w:rPr>
            </w:pPr>
            <w:r>
              <w:rPr>
                <w:rFonts w:ascii="Arial" w:hAnsi="Arial" w:cs="Arial"/>
                <w:color w:val="000000"/>
                <w:sz w:val="24"/>
                <w:szCs w:val="24"/>
                <w:lang w:eastAsia="ja-JP"/>
              </w:rPr>
              <w:t>l</w:t>
            </w:r>
            <w:r>
              <w:rPr>
                <w:rFonts w:ascii="Arial" w:hAnsi="Arial" w:cs="Arial"/>
                <w:color w:val="000000"/>
                <w:sz w:val="24"/>
                <w:szCs w:val="24"/>
              </w:rPr>
              <w:t>a pupille, le cristallin, l’humeur vitrée,</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la rétine, le nerf optique.</w:t>
            </w:r>
          </w:p>
        </w:tc>
      </w:tr>
    </w:tbl>
    <w:p w:rsidR="00607ADB" w:rsidRDefault="00607ADB">
      <w:r>
        <w:br w:type="page"/>
      </w:r>
    </w:p>
    <w:tbl>
      <w:tblPr>
        <w:tblStyle w:val="Grilledutableau1"/>
        <w:tblW w:w="16182" w:type="dxa"/>
        <w:jc w:val="center"/>
        <w:tblInd w:w="-127" w:type="dxa"/>
        <w:tblLayout w:type="fixed"/>
        <w:tblLook w:val="04A0" w:firstRow="1" w:lastRow="0" w:firstColumn="1" w:lastColumn="0" w:noHBand="0" w:noVBand="1"/>
      </w:tblPr>
      <w:tblGrid>
        <w:gridCol w:w="2018"/>
        <w:gridCol w:w="4950"/>
        <w:gridCol w:w="4470"/>
        <w:gridCol w:w="4744"/>
      </w:tblGrid>
      <w:tr w:rsidR="009649AB" w:rsidRPr="009649AB" w:rsidTr="00607ADB">
        <w:trPr>
          <w:trHeight w:val="283"/>
          <w:jc w:val="center"/>
        </w:trPr>
        <w:tc>
          <w:tcPr>
            <w:tcW w:w="2018"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lastRenderedPageBreak/>
              <w:t>Consigne 3</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7 </w:t>
            </w:r>
            <w:r>
              <w:rPr>
                <w:rFonts w:ascii="Arial" w:hAnsi="Arial" w:cs="Arial"/>
                <w:b/>
                <w:color w:val="000000"/>
                <w:sz w:val="24"/>
                <w:szCs w:val="24"/>
              </w:rPr>
              <w:t>mn)</w:t>
            </w:r>
          </w:p>
        </w:tc>
        <w:tc>
          <w:tcPr>
            <w:tcW w:w="4950" w:type="dxa"/>
            <w:tcBorders>
              <w:top w:val="single" w:sz="4" w:space="0" w:color="auto"/>
              <w:left w:val="single" w:sz="4" w:space="0" w:color="000000"/>
              <w:bottom w:val="single" w:sz="4" w:space="0" w:color="000000"/>
              <w:right w:val="single" w:sz="4" w:space="0" w:color="000000"/>
            </w:tcBorders>
            <w:hideMark/>
          </w:tcPr>
          <w:p w:rsidR="00607ADB" w:rsidRDefault="009649AB" w:rsidP="001477AD">
            <w:pPr>
              <w:tabs>
                <w:tab w:val="center" w:pos="4536"/>
                <w:tab w:val="left" w:pos="6816"/>
              </w:tabs>
              <w:rPr>
                <w:rFonts w:ascii="Arial" w:hAnsi="Arial" w:cs="Arial"/>
                <w:color w:val="000000"/>
                <w:sz w:val="24"/>
                <w:szCs w:val="24"/>
              </w:rPr>
            </w:pPr>
            <w:r>
              <w:rPr>
                <w:rFonts w:ascii="Arial" w:hAnsi="Arial" w:cs="Arial"/>
                <w:color w:val="000000"/>
                <w:sz w:val="24"/>
                <w:szCs w:val="24"/>
              </w:rPr>
              <w:t xml:space="preserve">Individuellement, observez l’œil de votre voisin, puis la coupe de l’œil sur la planche scientifique ou dans le livre </w:t>
            </w:r>
            <w:r w:rsidR="001477AD">
              <w:rPr>
                <w:rFonts w:ascii="Arial" w:hAnsi="Arial" w:cs="Arial"/>
                <w:color w:val="000000"/>
                <w:sz w:val="24"/>
                <w:szCs w:val="24"/>
              </w:rPr>
              <w:t>« </w:t>
            </w:r>
            <w:r w:rsidR="00723375">
              <w:rPr>
                <w:rFonts w:ascii="Arial" w:hAnsi="Arial" w:cs="Arial"/>
                <w:color w:val="000000"/>
                <w:sz w:val="24"/>
                <w:szCs w:val="24"/>
              </w:rPr>
              <w:t>O</w:t>
            </w:r>
            <w:r>
              <w:rPr>
                <w:rFonts w:ascii="Arial" w:hAnsi="Arial" w:cs="Arial"/>
                <w:color w:val="000000"/>
                <w:sz w:val="24"/>
                <w:szCs w:val="24"/>
              </w:rPr>
              <w:t>bserver pour comprendre</w:t>
            </w:r>
            <w:r w:rsidR="001477AD">
              <w:rPr>
                <w:rFonts w:ascii="Arial" w:hAnsi="Arial" w:cs="Arial"/>
                <w:color w:val="000000"/>
                <w:sz w:val="24"/>
                <w:szCs w:val="24"/>
              </w:rPr>
              <w:t> »</w:t>
            </w:r>
            <w:r>
              <w:rPr>
                <w:rFonts w:ascii="Arial" w:hAnsi="Arial" w:cs="Arial"/>
                <w:color w:val="000000"/>
                <w:sz w:val="24"/>
                <w:szCs w:val="24"/>
              </w:rPr>
              <w:t xml:space="preserve"> </w:t>
            </w:r>
            <w:r w:rsidR="00BB2509">
              <w:rPr>
                <w:rFonts w:ascii="Arial" w:hAnsi="Arial" w:cs="Arial"/>
                <w:color w:val="000000"/>
                <w:sz w:val="24"/>
                <w:szCs w:val="24"/>
              </w:rPr>
              <w:t xml:space="preserve">page </w:t>
            </w:r>
            <w:r>
              <w:rPr>
                <w:rFonts w:ascii="Arial" w:hAnsi="Arial" w:cs="Arial"/>
                <w:color w:val="000000"/>
                <w:sz w:val="24"/>
                <w:szCs w:val="24"/>
              </w:rPr>
              <w:t xml:space="preserve">58 ; lisez ensuite le point (c) du </w:t>
            </w:r>
            <w:r w:rsidR="00313667">
              <w:rPr>
                <w:rFonts w:ascii="Arial" w:hAnsi="Arial" w:cs="Arial"/>
                <w:color w:val="000000"/>
                <w:sz w:val="24"/>
                <w:szCs w:val="24"/>
              </w:rPr>
              <w:t>paragraphe</w:t>
            </w:r>
            <w:r>
              <w:rPr>
                <w:rFonts w:ascii="Arial" w:hAnsi="Arial" w:cs="Arial"/>
                <w:color w:val="000000"/>
                <w:sz w:val="24"/>
                <w:szCs w:val="24"/>
              </w:rPr>
              <w:t xml:space="preserve"> sur l’œil </w:t>
            </w:r>
            <w:r w:rsidR="00BB2509">
              <w:rPr>
                <w:rFonts w:ascii="Arial" w:hAnsi="Arial" w:cs="Arial"/>
                <w:color w:val="000000"/>
                <w:sz w:val="24"/>
                <w:szCs w:val="24"/>
              </w:rPr>
              <w:t xml:space="preserve">page </w:t>
            </w:r>
            <w:r>
              <w:rPr>
                <w:rFonts w:ascii="Arial" w:hAnsi="Arial" w:cs="Arial"/>
                <w:color w:val="000000"/>
                <w:sz w:val="24"/>
                <w:szCs w:val="24"/>
              </w:rPr>
              <w:t>15 et décrivez le fonctionnement de l’œil.</w:t>
            </w:r>
          </w:p>
          <w:p w:rsidR="009649AB" w:rsidRDefault="00364362" w:rsidP="001477AD">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échangez et faites la synthèse.</w:t>
            </w:r>
          </w:p>
        </w:tc>
        <w:tc>
          <w:tcPr>
            <w:tcW w:w="4470" w:type="dxa"/>
            <w:tcBorders>
              <w:top w:val="single" w:sz="4" w:space="0" w:color="auto"/>
              <w:left w:val="single" w:sz="4" w:space="0" w:color="000000"/>
              <w:bottom w:val="single" w:sz="4" w:space="0" w:color="000000"/>
              <w:right w:val="single" w:sz="4" w:space="0" w:color="000000"/>
            </w:tcBorders>
            <w:hideMark/>
          </w:tcPr>
          <w:p w:rsidR="009649AB" w:rsidRDefault="009649AB" w:rsidP="00B83475">
            <w:pPr>
              <w:tabs>
                <w:tab w:val="center" w:pos="4536"/>
                <w:tab w:val="left" w:pos="6816"/>
              </w:tabs>
              <w:rPr>
                <w:rFonts w:ascii="Arial" w:hAnsi="Arial" w:cs="Arial"/>
                <w:color w:val="000000"/>
                <w:sz w:val="24"/>
                <w:szCs w:val="24"/>
              </w:rPr>
            </w:pPr>
            <w:r>
              <w:rPr>
                <w:rFonts w:ascii="Arial" w:hAnsi="Arial" w:cs="Arial"/>
                <w:color w:val="000000"/>
                <w:sz w:val="24"/>
                <w:szCs w:val="24"/>
              </w:rPr>
              <w:t>Observation,</w:t>
            </w:r>
            <w:r w:rsidR="00B83475">
              <w:rPr>
                <w:rFonts w:ascii="Arial" w:hAnsi="Arial" w:cs="Arial"/>
                <w:color w:val="000000"/>
                <w:sz w:val="24"/>
                <w:szCs w:val="24"/>
              </w:rPr>
              <w:t xml:space="preserve"> lecture, description, échanges et </w:t>
            </w:r>
            <w:r>
              <w:rPr>
                <w:rFonts w:ascii="Arial" w:hAnsi="Arial" w:cs="Arial"/>
                <w:color w:val="000000"/>
                <w:sz w:val="24"/>
                <w:szCs w:val="24"/>
              </w:rPr>
              <w:t>synthèse</w:t>
            </w:r>
          </w:p>
        </w:tc>
        <w:tc>
          <w:tcPr>
            <w:tcW w:w="4744"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Fonctionnement de l’œil :</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Lorsqu’on regarde un objet, l’image se forme sur la rétine.</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 nerf optique relie l’œil au cerveau et nous permet de voir.</w:t>
            </w:r>
          </w:p>
        </w:tc>
      </w:tr>
      <w:tr w:rsidR="009649AB" w:rsidRPr="009649AB" w:rsidTr="00607ADB">
        <w:trPr>
          <w:trHeight w:val="70"/>
          <w:jc w:val="center"/>
        </w:trPr>
        <w:tc>
          <w:tcPr>
            <w:tcW w:w="2018" w:type="dxa"/>
            <w:tcBorders>
              <w:top w:val="single" w:sz="4" w:space="0" w:color="auto"/>
              <w:left w:val="single" w:sz="4" w:space="0" w:color="000000"/>
              <w:bottom w:val="single" w:sz="4" w:space="0" w:color="auto"/>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Consigne 4</w:t>
            </w:r>
          </w:p>
          <w:p w:rsidR="009649AB" w:rsidRDefault="009649AB">
            <w:pPr>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10 </w:t>
            </w:r>
            <w:r>
              <w:rPr>
                <w:rFonts w:ascii="Arial" w:hAnsi="Arial" w:cs="Arial"/>
                <w:b/>
                <w:color w:val="000000"/>
                <w:sz w:val="24"/>
                <w:szCs w:val="24"/>
              </w:rPr>
              <w:t>mn)</w:t>
            </w:r>
          </w:p>
        </w:tc>
        <w:tc>
          <w:tcPr>
            <w:tcW w:w="4950" w:type="dxa"/>
            <w:tcBorders>
              <w:top w:val="single" w:sz="4" w:space="0" w:color="auto"/>
              <w:left w:val="single" w:sz="4" w:space="0" w:color="000000"/>
              <w:bottom w:val="single" w:sz="4" w:space="0" w:color="auto"/>
              <w:right w:val="single" w:sz="4" w:space="0" w:color="000000"/>
            </w:tcBorders>
            <w:hideMark/>
          </w:tcPr>
          <w:p w:rsidR="00607ADB" w:rsidRDefault="009649AB">
            <w:pPr>
              <w:tabs>
                <w:tab w:val="center" w:pos="4536"/>
                <w:tab w:val="left" w:pos="6816"/>
              </w:tabs>
              <w:rPr>
                <w:rFonts w:ascii="Arial" w:hAnsi="Arial" w:cs="Arial"/>
                <w:color w:val="000000"/>
                <w:sz w:val="24"/>
                <w:szCs w:val="24"/>
              </w:rPr>
            </w:pPr>
            <w:r w:rsidRPr="001477AD">
              <w:rPr>
                <w:rFonts w:ascii="Arial" w:hAnsi="Arial" w:cs="Arial"/>
                <w:color w:val="000000"/>
                <w:sz w:val="24"/>
                <w:szCs w:val="24"/>
              </w:rPr>
              <w:t xml:space="preserve">Individuellement, lisez le point (d) du </w:t>
            </w:r>
            <w:r w:rsidR="00313667">
              <w:rPr>
                <w:rFonts w:ascii="Arial" w:hAnsi="Arial" w:cs="Arial"/>
                <w:color w:val="000000"/>
                <w:sz w:val="24"/>
                <w:szCs w:val="24"/>
              </w:rPr>
              <w:t>paragraphe</w:t>
            </w:r>
            <w:r w:rsidRPr="001477AD">
              <w:rPr>
                <w:rFonts w:ascii="Arial" w:hAnsi="Arial" w:cs="Arial"/>
                <w:color w:val="000000"/>
                <w:sz w:val="24"/>
                <w:szCs w:val="24"/>
              </w:rPr>
              <w:t xml:space="preserve"> sur l’œil </w:t>
            </w:r>
            <w:r w:rsidR="00BB2509" w:rsidRPr="001477AD">
              <w:rPr>
                <w:rFonts w:ascii="Arial" w:hAnsi="Arial" w:cs="Arial"/>
                <w:color w:val="000000"/>
                <w:sz w:val="24"/>
                <w:szCs w:val="24"/>
              </w:rPr>
              <w:t xml:space="preserve">page </w:t>
            </w:r>
            <w:r w:rsidRPr="001477AD">
              <w:rPr>
                <w:rFonts w:ascii="Arial" w:hAnsi="Arial" w:cs="Arial"/>
                <w:color w:val="000000"/>
                <w:sz w:val="24"/>
                <w:szCs w:val="24"/>
              </w:rPr>
              <w:t>15 et sur la base de vos expériences personnelles, énumérez sur votre brouillon les défauts de la vue et les maladies de l’œil. Citez quelques règles d’hygiène de l’œil.</w:t>
            </w:r>
          </w:p>
          <w:p w:rsidR="009649AB" w:rsidRPr="001477AD" w:rsidRDefault="00364362">
            <w:pPr>
              <w:tabs>
                <w:tab w:val="center" w:pos="4536"/>
                <w:tab w:val="left" w:pos="6816"/>
              </w:tabs>
              <w:rPr>
                <w:rFonts w:ascii="Arial" w:hAnsi="Arial" w:cs="Arial"/>
                <w:color w:val="000000"/>
                <w:sz w:val="24"/>
                <w:szCs w:val="24"/>
              </w:rPr>
            </w:pPr>
            <w:r w:rsidRPr="001477AD">
              <w:rPr>
                <w:rFonts w:ascii="Arial" w:hAnsi="Arial" w:cs="Arial"/>
                <w:color w:val="000000"/>
                <w:sz w:val="24"/>
                <w:szCs w:val="24"/>
              </w:rPr>
              <w:t>En groupe,</w:t>
            </w:r>
            <w:r w:rsidR="009649AB" w:rsidRPr="001477AD">
              <w:rPr>
                <w:rFonts w:ascii="Arial" w:hAnsi="Arial" w:cs="Arial"/>
                <w:color w:val="000000"/>
                <w:sz w:val="24"/>
                <w:szCs w:val="24"/>
              </w:rPr>
              <w:t xml:space="preserve"> échangez et faites la synthèse.</w:t>
            </w:r>
          </w:p>
        </w:tc>
        <w:tc>
          <w:tcPr>
            <w:tcW w:w="4470" w:type="dxa"/>
            <w:tcBorders>
              <w:top w:val="single" w:sz="4" w:space="0" w:color="auto"/>
              <w:left w:val="single" w:sz="4" w:space="0" w:color="000000"/>
              <w:bottom w:val="single" w:sz="4" w:space="0" w:color="auto"/>
              <w:right w:val="single" w:sz="4" w:space="0" w:color="000000"/>
            </w:tcBorders>
            <w:hideMark/>
          </w:tcPr>
          <w:p w:rsidR="009649AB" w:rsidRDefault="009649AB" w:rsidP="00B83475">
            <w:pPr>
              <w:tabs>
                <w:tab w:val="center" w:pos="4536"/>
                <w:tab w:val="left" w:pos="6816"/>
              </w:tabs>
              <w:rPr>
                <w:rFonts w:ascii="Arial" w:hAnsi="Arial" w:cs="Arial"/>
                <w:color w:val="000000"/>
                <w:sz w:val="24"/>
                <w:szCs w:val="24"/>
              </w:rPr>
            </w:pPr>
            <w:r>
              <w:rPr>
                <w:rFonts w:ascii="Arial" w:hAnsi="Arial" w:cs="Arial"/>
                <w:color w:val="000000"/>
                <w:sz w:val="24"/>
                <w:szCs w:val="24"/>
              </w:rPr>
              <w:t>Lecture, réflexion, énumération des défauts et des maladies, des règles d’hygiène, échanges</w:t>
            </w:r>
            <w:r w:rsidR="00B83475">
              <w:rPr>
                <w:rFonts w:ascii="Arial" w:hAnsi="Arial" w:cs="Arial"/>
                <w:color w:val="000000"/>
                <w:sz w:val="24"/>
                <w:szCs w:val="24"/>
              </w:rPr>
              <w:t xml:space="preserve"> et</w:t>
            </w:r>
            <w:r>
              <w:rPr>
                <w:rFonts w:ascii="Arial" w:hAnsi="Arial" w:cs="Arial"/>
                <w:color w:val="000000"/>
                <w:sz w:val="24"/>
                <w:szCs w:val="24"/>
              </w:rPr>
              <w:t xml:space="preserve"> synthèse.</w:t>
            </w:r>
          </w:p>
        </w:tc>
        <w:tc>
          <w:tcPr>
            <w:tcW w:w="4744" w:type="dxa"/>
            <w:tcBorders>
              <w:top w:val="single" w:sz="4" w:space="0" w:color="auto"/>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Les anomalies de l’œil :</w:t>
            </w:r>
          </w:p>
          <w:p w:rsidR="009649AB" w:rsidRDefault="009649AB" w:rsidP="00522BAC">
            <w:pPr>
              <w:pStyle w:val="a9"/>
              <w:numPr>
                <w:ilvl w:val="0"/>
                <w:numId w:val="155"/>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a myopie : état d’une personne qui voit mal les objets éloignés ;</w:t>
            </w:r>
          </w:p>
          <w:p w:rsidR="009649AB" w:rsidRDefault="009649AB" w:rsidP="00522BAC">
            <w:pPr>
              <w:pStyle w:val="a9"/>
              <w:numPr>
                <w:ilvl w:val="0"/>
                <w:numId w:val="155"/>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a presbytie : état d’une personne qui voit mal de près.</w:t>
            </w:r>
          </w:p>
          <w:p w:rsidR="009649AB" w:rsidRDefault="009649AB" w:rsidP="00522BAC">
            <w:pPr>
              <w:pStyle w:val="a9"/>
              <w:numPr>
                <w:ilvl w:val="0"/>
                <w:numId w:val="155"/>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’hypermétropie : état d’une personne ayant une mauvaise vision des objets rapprochés.</w:t>
            </w:r>
          </w:p>
          <w:p w:rsidR="009649AB" w:rsidRDefault="009649AB" w:rsidP="00522BAC">
            <w:pPr>
              <w:pStyle w:val="a9"/>
              <w:numPr>
                <w:ilvl w:val="0"/>
                <w:numId w:val="155"/>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e daltonisme : anomalie visuelle dans l’appréciation des couleurs.</w:t>
            </w:r>
          </w:p>
          <w:p w:rsidR="00607ADB" w:rsidRPr="00607ADB" w:rsidRDefault="00607ADB" w:rsidP="00607ADB">
            <w:pPr>
              <w:tabs>
                <w:tab w:val="center" w:pos="4536"/>
                <w:tab w:val="left" w:pos="6816"/>
              </w:tabs>
              <w:rPr>
                <w:rFonts w:ascii="Arial" w:hAnsi="Arial" w:cs="Arial"/>
                <w:color w:val="000000"/>
                <w:sz w:val="24"/>
                <w:szCs w:val="24"/>
              </w:rPr>
            </w:pPr>
            <w:r>
              <w:rPr>
                <w:rFonts w:ascii="Arial" w:hAnsi="Arial" w:cs="Arial"/>
                <w:color w:val="000000"/>
                <w:sz w:val="24"/>
                <w:szCs w:val="24"/>
              </w:rPr>
              <w:t>L’hygiène de l’œil :</w:t>
            </w:r>
          </w:p>
          <w:p w:rsidR="009649AB" w:rsidRDefault="009649AB" w:rsidP="00522BAC">
            <w:pPr>
              <w:pStyle w:val="a9"/>
              <w:numPr>
                <w:ilvl w:val="0"/>
                <w:numId w:val="155"/>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lang w:eastAsia="ja-JP"/>
              </w:rPr>
              <w:t>I</w:t>
            </w:r>
            <w:r>
              <w:rPr>
                <w:rFonts w:ascii="Arial" w:eastAsia="ＭＳ 明朝" w:hAnsi="Arial" w:cs="Arial"/>
                <w:color w:val="000000"/>
                <w:sz w:val="24"/>
                <w:szCs w:val="24"/>
              </w:rPr>
              <w:t>l ne faut pas lire sous une lumière trop vive ou trop faible ; ne pas frotter les yeux avec les mains sales.</w:t>
            </w:r>
          </w:p>
        </w:tc>
      </w:tr>
      <w:tr w:rsidR="009649AB" w:rsidRPr="009649AB" w:rsidTr="00607ADB">
        <w:trPr>
          <w:jc w:val="center"/>
        </w:trPr>
        <w:tc>
          <w:tcPr>
            <w:tcW w:w="201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Vérification des hypothèses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2 </w:t>
            </w:r>
            <w:r>
              <w:rPr>
                <w:rFonts w:ascii="Arial" w:hAnsi="Arial" w:cs="Arial"/>
                <w:b/>
                <w:color w:val="000000"/>
                <w:sz w:val="24"/>
                <w:szCs w:val="24"/>
              </w:rPr>
              <w:t>mn)</w:t>
            </w:r>
          </w:p>
        </w:tc>
        <w:tc>
          <w:tcPr>
            <w:tcW w:w="495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sz w:val="24"/>
                <w:szCs w:val="24"/>
                <w:lang w:val="fr-CA"/>
              </w:rPr>
            </w:pPr>
            <w:r>
              <w:rPr>
                <w:rFonts w:ascii="Arial" w:hAnsi="Arial" w:cs="Arial"/>
                <w:sz w:val="24"/>
                <w:szCs w:val="24"/>
                <w:lang w:val="fr-CA"/>
              </w:rPr>
              <w:t>Comparons ce que vous aviez dit à ce que nous venons d’apprendre.</w:t>
            </w:r>
          </w:p>
        </w:tc>
        <w:tc>
          <w:tcPr>
            <w:tcW w:w="447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Comparaison des hypothèses aux points d’enseignement /</w:t>
            </w:r>
            <w:r>
              <w:rPr>
                <w:rFonts w:ascii="Arial" w:hAnsi="Arial" w:cs="Arial"/>
                <w:color w:val="000000"/>
                <w:sz w:val="24"/>
                <w:szCs w:val="24"/>
                <w:lang w:val="fr-CA" w:eastAsia="ja-JP"/>
              </w:rPr>
              <w:t xml:space="preserve"> </w:t>
            </w:r>
            <w:r>
              <w:rPr>
                <w:rFonts w:ascii="Arial" w:hAnsi="Arial" w:cs="Arial"/>
                <w:color w:val="000000"/>
                <w:sz w:val="24"/>
                <w:szCs w:val="24"/>
              </w:rPr>
              <w:t>apprentissage.</w:t>
            </w:r>
          </w:p>
        </w:tc>
        <w:tc>
          <w:tcPr>
            <w:tcW w:w="474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607ADB">
        <w:trPr>
          <w:jc w:val="center"/>
        </w:trPr>
        <w:tc>
          <w:tcPr>
            <w:tcW w:w="16182"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2"/>
              </w:numPr>
              <w:contextualSpacing/>
              <w:rPr>
                <w:rFonts w:ascii="Arial" w:eastAsia="Calibri" w:hAnsi="Arial" w:cs="Arial"/>
                <w:b/>
                <w:color w:val="000000"/>
                <w:sz w:val="24"/>
                <w:szCs w:val="24"/>
              </w:rPr>
            </w:pPr>
            <w:r>
              <w:rPr>
                <w:rFonts w:ascii="Arial" w:hAnsi="Arial" w:cs="Arial"/>
                <w:sz w:val="24"/>
                <w:szCs w:val="24"/>
              </w:rPr>
              <w:br w:type="page"/>
            </w:r>
            <w:r>
              <w:rPr>
                <w:rFonts w:ascii="Arial" w:hAnsi="Arial" w:cs="Arial"/>
                <w:sz w:val="24"/>
                <w:szCs w:val="24"/>
              </w:rPr>
              <w:br w:type="page"/>
            </w:r>
            <w:r w:rsidR="005C2B0A">
              <w:rPr>
                <w:rFonts w:ascii="Arial" w:eastAsia="Calibri" w:hAnsi="Arial" w:cs="Arial"/>
                <w:b/>
                <w:color w:val="000000"/>
                <w:sz w:val="24"/>
                <w:szCs w:val="24"/>
              </w:rPr>
              <w:t>CONCLUSION / SYNTHESE</w:t>
            </w:r>
            <w:r>
              <w:rPr>
                <w:rFonts w:ascii="Arial" w:eastAsia="Calibri" w:hAnsi="Arial" w:cs="Arial"/>
                <w:b/>
                <w:color w:val="000000"/>
                <w:sz w:val="24"/>
                <w:szCs w:val="24"/>
              </w:rPr>
              <w:t> (</w:t>
            </w:r>
            <w:r>
              <w:rPr>
                <w:rFonts w:ascii="Arial" w:hAnsi="Arial" w:cs="Arial"/>
                <w:b/>
                <w:color w:val="000000"/>
                <w:sz w:val="24"/>
                <w:szCs w:val="24"/>
                <w:lang w:eastAsia="ja-JP"/>
              </w:rPr>
              <w:t>8</w:t>
            </w:r>
            <w:r>
              <w:rPr>
                <w:rFonts w:ascii="Arial" w:eastAsia="Calibri" w:hAnsi="Arial" w:cs="Arial"/>
                <w:b/>
                <w:color w:val="000000"/>
                <w:sz w:val="24"/>
                <w:szCs w:val="24"/>
              </w:rPr>
              <w:t xml:space="preserve"> mn)</w:t>
            </w:r>
          </w:p>
        </w:tc>
      </w:tr>
      <w:tr w:rsidR="009649AB" w:rsidRPr="009649AB" w:rsidTr="00607ADB">
        <w:trPr>
          <w:jc w:val="center"/>
        </w:trPr>
        <w:tc>
          <w:tcPr>
            <w:tcW w:w="201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lang w:eastAsia="ja-JP"/>
              </w:rPr>
            </w:pPr>
            <w:r>
              <w:rPr>
                <w:rFonts w:ascii="Arial" w:hAnsi="Arial" w:cs="Arial"/>
                <w:b/>
                <w:color w:val="000000"/>
                <w:sz w:val="24"/>
                <w:szCs w:val="24"/>
              </w:rPr>
              <w:t>Résumé</w:t>
            </w:r>
          </w:p>
          <w:p w:rsidR="009649AB" w:rsidRDefault="009649AB">
            <w:pPr>
              <w:tabs>
                <w:tab w:val="center" w:pos="4536"/>
                <w:tab w:val="left" w:pos="6816"/>
              </w:tabs>
              <w:rPr>
                <w:rFonts w:ascii="Arial" w:hAnsi="Arial" w:cs="Arial"/>
                <w:b/>
                <w:color w:val="000000"/>
                <w:sz w:val="24"/>
                <w:szCs w:val="24"/>
              </w:rPr>
            </w:pPr>
            <w:r>
              <w:rPr>
                <w:rFonts w:ascii="Arial" w:eastAsia="Calibri" w:hAnsi="Arial" w:cs="Arial"/>
                <w:b/>
                <w:color w:val="000000"/>
                <w:sz w:val="24"/>
                <w:szCs w:val="24"/>
              </w:rPr>
              <w:t>(</w:t>
            </w:r>
            <w:r>
              <w:rPr>
                <w:rFonts w:ascii="Arial" w:hAnsi="Arial" w:cs="Arial"/>
                <w:b/>
                <w:color w:val="000000"/>
                <w:sz w:val="24"/>
                <w:szCs w:val="24"/>
                <w:lang w:eastAsia="ja-JP"/>
              </w:rPr>
              <w:t>6</w:t>
            </w:r>
            <w:r>
              <w:rPr>
                <w:rFonts w:ascii="Arial" w:eastAsia="Calibri" w:hAnsi="Arial" w:cs="Arial"/>
                <w:b/>
                <w:color w:val="000000"/>
                <w:sz w:val="24"/>
                <w:szCs w:val="24"/>
              </w:rPr>
              <w:t xml:space="preserve"> mn)</w:t>
            </w:r>
          </w:p>
        </w:tc>
        <w:tc>
          <w:tcPr>
            <w:tcW w:w="495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Qu’allons-nous retenir de ce que nous venons d’apprendre ?</w:t>
            </w:r>
          </w:p>
        </w:tc>
        <w:tc>
          <w:tcPr>
            <w:tcW w:w="447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Elaboration du résumé</w:t>
            </w:r>
          </w:p>
        </w:tc>
        <w:tc>
          <w:tcPr>
            <w:tcW w:w="474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lang w:eastAsia="ja-JP"/>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p w:rsidR="009649AB" w:rsidRDefault="009649AB">
            <w:pPr>
              <w:rPr>
                <w:rFonts w:ascii="Arial" w:hAnsi="Arial" w:cs="Arial"/>
                <w:color w:val="000000"/>
                <w:sz w:val="24"/>
                <w:szCs w:val="24"/>
              </w:rPr>
            </w:pPr>
            <w:r>
              <w:rPr>
                <w:rFonts w:ascii="Arial" w:hAnsi="Arial" w:cs="Arial"/>
                <w:color w:val="000000"/>
                <w:sz w:val="24"/>
                <w:szCs w:val="24"/>
              </w:rPr>
              <w:t xml:space="preserve">Coupe transversale de l’œil (à dessiner) </w:t>
            </w:r>
            <w:r w:rsidR="00BB2509">
              <w:rPr>
                <w:rFonts w:ascii="Arial" w:hAnsi="Arial" w:cs="Arial"/>
                <w:color w:val="000000"/>
                <w:sz w:val="24"/>
                <w:szCs w:val="24"/>
              </w:rPr>
              <w:t xml:space="preserve">page </w:t>
            </w:r>
            <w:r w:rsidR="00607ADB">
              <w:rPr>
                <w:rFonts w:ascii="Arial" w:hAnsi="Arial" w:cs="Arial"/>
                <w:color w:val="000000"/>
                <w:sz w:val="24"/>
                <w:szCs w:val="24"/>
              </w:rPr>
              <w:t>14</w:t>
            </w:r>
          </w:p>
        </w:tc>
      </w:tr>
      <w:tr w:rsidR="009649AB" w:rsidRPr="009649AB" w:rsidTr="00607ADB">
        <w:trPr>
          <w:jc w:val="center"/>
        </w:trPr>
        <w:tc>
          <w:tcPr>
            <w:tcW w:w="201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495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 quoi va te servir ce que tu viens d’apprendre ?</w:t>
            </w:r>
          </w:p>
        </w:tc>
        <w:tc>
          <w:tcPr>
            <w:tcW w:w="447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A mieux prendre soin de mes yeux.</w:t>
            </w:r>
          </w:p>
        </w:tc>
        <w:tc>
          <w:tcPr>
            <w:tcW w:w="4744"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RPr="009649AB" w:rsidTr="00607ADB">
        <w:trPr>
          <w:jc w:val="center"/>
        </w:trPr>
        <w:tc>
          <w:tcPr>
            <w:tcW w:w="201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leçon à venir</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495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Avec ce que nous venons d’apprendre, quelles leçons pouvons-nous étudier prochainement ?</w:t>
            </w:r>
          </w:p>
        </w:tc>
        <w:tc>
          <w:tcPr>
            <w:tcW w:w="447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Un organe de sens : l’oreille.</w:t>
            </w:r>
          </w:p>
        </w:tc>
        <w:tc>
          <w:tcPr>
            <w:tcW w:w="4744"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bl>
    <w:p w:rsidR="00B83475" w:rsidRDefault="00B83475">
      <w:r>
        <w:br w:type="page"/>
      </w:r>
    </w:p>
    <w:tbl>
      <w:tblPr>
        <w:tblStyle w:val="Grilledutableau1"/>
        <w:tblW w:w="16182" w:type="dxa"/>
        <w:jc w:val="center"/>
        <w:tblInd w:w="-127" w:type="dxa"/>
        <w:tblLayout w:type="fixed"/>
        <w:tblLook w:val="04A0" w:firstRow="1" w:lastRow="0" w:firstColumn="1" w:lastColumn="0" w:noHBand="0" w:noVBand="1"/>
      </w:tblPr>
      <w:tblGrid>
        <w:gridCol w:w="2018"/>
        <w:gridCol w:w="4950"/>
        <w:gridCol w:w="4470"/>
        <w:gridCol w:w="4744"/>
      </w:tblGrid>
      <w:tr w:rsidR="009649AB" w:rsidTr="00607ADB">
        <w:trPr>
          <w:jc w:val="center"/>
        </w:trPr>
        <w:tc>
          <w:tcPr>
            <w:tcW w:w="16182"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2"/>
              </w:numPr>
              <w:contextualSpacing/>
              <w:rPr>
                <w:rFonts w:ascii="Arial" w:eastAsia="Calibri" w:hAnsi="Arial" w:cs="Arial"/>
                <w:b/>
                <w:color w:val="000000"/>
                <w:sz w:val="24"/>
                <w:szCs w:val="24"/>
              </w:rPr>
            </w:pPr>
            <w:r>
              <w:rPr>
                <w:rFonts w:ascii="Arial" w:hAnsi="Arial" w:cs="Arial"/>
                <w:sz w:val="24"/>
                <w:szCs w:val="24"/>
              </w:rPr>
              <w:lastRenderedPageBreak/>
              <w:br w:type="page"/>
            </w:r>
            <w:r>
              <w:rPr>
                <w:rFonts w:ascii="Arial" w:eastAsia="Calibri" w:hAnsi="Arial" w:cs="Arial"/>
                <w:b/>
                <w:color w:val="000000"/>
                <w:sz w:val="24"/>
                <w:szCs w:val="24"/>
              </w:rPr>
              <w:t>EVALUATION (</w:t>
            </w:r>
            <w:r>
              <w:rPr>
                <w:rFonts w:ascii="Arial" w:hAnsi="Arial" w:cs="Arial"/>
                <w:b/>
                <w:color w:val="000000"/>
                <w:sz w:val="24"/>
                <w:szCs w:val="24"/>
                <w:lang w:eastAsia="ja-JP"/>
              </w:rPr>
              <w:t xml:space="preserve">9 </w:t>
            </w:r>
            <w:r>
              <w:rPr>
                <w:rFonts w:ascii="Arial" w:eastAsia="Calibri" w:hAnsi="Arial" w:cs="Arial"/>
                <w:b/>
                <w:color w:val="000000"/>
                <w:sz w:val="24"/>
                <w:szCs w:val="24"/>
              </w:rPr>
              <w:t>mn)</w:t>
            </w:r>
          </w:p>
        </w:tc>
      </w:tr>
      <w:tr w:rsidR="009649AB" w:rsidRPr="009649AB" w:rsidTr="00607ADB">
        <w:trPr>
          <w:jc w:val="center"/>
        </w:trPr>
        <w:tc>
          <w:tcPr>
            <w:tcW w:w="201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Des acquis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7 </w:t>
            </w:r>
            <w:r>
              <w:rPr>
                <w:rFonts w:ascii="Arial" w:hAnsi="Arial" w:cs="Arial"/>
                <w:b/>
                <w:color w:val="000000"/>
                <w:sz w:val="24"/>
                <w:szCs w:val="24"/>
              </w:rPr>
              <w:t>mn)</w:t>
            </w:r>
          </w:p>
        </w:tc>
        <w:tc>
          <w:tcPr>
            <w:tcW w:w="4950" w:type="dxa"/>
            <w:tcBorders>
              <w:top w:val="single" w:sz="4" w:space="0" w:color="000000"/>
              <w:left w:val="single" w:sz="4" w:space="0" w:color="000000"/>
              <w:bottom w:val="single" w:sz="4" w:space="0" w:color="000000"/>
              <w:right w:val="single" w:sz="4" w:space="0" w:color="000000"/>
            </w:tcBorders>
          </w:tcPr>
          <w:p w:rsidR="009649AB" w:rsidRDefault="009649AB" w:rsidP="00522BAC">
            <w:pPr>
              <w:pStyle w:val="a9"/>
              <w:numPr>
                <w:ilvl w:val="0"/>
                <w:numId w:val="156"/>
              </w:numPr>
              <w:tabs>
                <w:tab w:val="center" w:pos="4536"/>
                <w:tab w:val="left" w:pos="6816"/>
              </w:tabs>
              <w:ind w:left="240" w:hanging="240"/>
              <w:rPr>
                <w:rFonts w:ascii="Arial" w:eastAsia="ＭＳ 明朝" w:hAnsi="Arial" w:cs="Arial"/>
                <w:color w:val="000000"/>
                <w:sz w:val="24"/>
                <w:szCs w:val="24"/>
              </w:rPr>
            </w:pPr>
            <w:r>
              <w:rPr>
                <w:rFonts w:ascii="Arial" w:eastAsia="ＭＳ 明朝" w:hAnsi="Arial" w:cs="Arial"/>
                <w:color w:val="000000"/>
                <w:sz w:val="24"/>
                <w:szCs w:val="24"/>
                <w:lang w:eastAsia="ja-JP"/>
              </w:rPr>
              <w:t>Q</w:t>
            </w:r>
            <w:r>
              <w:rPr>
                <w:rFonts w:ascii="Arial" w:eastAsia="ＭＳ 明朝" w:hAnsi="Arial" w:cs="Arial"/>
                <w:color w:val="000000"/>
                <w:sz w:val="24"/>
                <w:szCs w:val="24"/>
              </w:rPr>
              <w:t>uels sont les organes protecteurs de l’œil ?</w:t>
            </w:r>
          </w:p>
          <w:p w:rsidR="009649AB" w:rsidRDefault="009649AB" w:rsidP="00522BAC">
            <w:pPr>
              <w:pStyle w:val="a9"/>
              <w:numPr>
                <w:ilvl w:val="0"/>
                <w:numId w:val="156"/>
              </w:numPr>
              <w:tabs>
                <w:tab w:val="center" w:pos="4536"/>
                <w:tab w:val="left" w:pos="6816"/>
              </w:tabs>
              <w:ind w:left="240" w:hanging="240"/>
              <w:rPr>
                <w:rFonts w:ascii="Arial" w:eastAsia="ＭＳ 明朝" w:hAnsi="Arial" w:cs="Arial"/>
                <w:color w:val="000000"/>
                <w:sz w:val="24"/>
                <w:szCs w:val="24"/>
              </w:rPr>
            </w:pPr>
            <w:r>
              <w:rPr>
                <w:rFonts w:ascii="Arial" w:eastAsia="ＭＳ 明朝" w:hAnsi="Arial" w:cs="Arial"/>
                <w:color w:val="000000"/>
                <w:sz w:val="24"/>
                <w:szCs w:val="24"/>
              </w:rPr>
              <w:t>Quelles sont les différentes parties de l’œil ?</w:t>
            </w:r>
          </w:p>
          <w:p w:rsidR="009649AB" w:rsidRDefault="009649AB" w:rsidP="00522BAC">
            <w:pPr>
              <w:pStyle w:val="a9"/>
              <w:numPr>
                <w:ilvl w:val="0"/>
                <w:numId w:val="156"/>
              </w:numPr>
              <w:tabs>
                <w:tab w:val="center" w:pos="4536"/>
                <w:tab w:val="left" w:pos="6816"/>
              </w:tabs>
              <w:ind w:left="240" w:hanging="240"/>
              <w:rPr>
                <w:rFonts w:ascii="Arial" w:eastAsia="ＭＳ 明朝" w:hAnsi="Arial" w:cs="Arial"/>
                <w:color w:val="000000"/>
                <w:sz w:val="24"/>
                <w:szCs w:val="24"/>
              </w:rPr>
            </w:pPr>
            <w:r>
              <w:rPr>
                <w:rFonts w:ascii="Arial" w:eastAsia="ＭＳ 明朝" w:hAnsi="Arial" w:cs="Arial"/>
                <w:color w:val="000000"/>
                <w:sz w:val="24"/>
                <w:szCs w:val="24"/>
              </w:rPr>
              <w:t xml:space="preserve">Citez trois anomalies de l’œil ? </w:t>
            </w:r>
          </w:p>
        </w:tc>
        <w:tc>
          <w:tcPr>
            <w:tcW w:w="4470" w:type="dxa"/>
            <w:tcBorders>
              <w:top w:val="single" w:sz="4" w:space="0" w:color="000000"/>
              <w:left w:val="single" w:sz="4" w:space="0" w:color="000000"/>
              <w:bottom w:val="single" w:sz="4" w:space="0" w:color="000000"/>
              <w:right w:val="single" w:sz="4" w:space="0" w:color="000000"/>
            </w:tcBorders>
            <w:hideMark/>
          </w:tcPr>
          <w:p w:rsidR="00B83475" w:rsidRDefault="00B83475" w:rsidP="00522BAC">
            <w:pPr>
              <w:pStyle w:val="a9"/>
              <w:numPr>
                <w:ilvl w:val="0"/>
                <w:numId w:val="156"/>
              </w:numPr>
              <w:ind w:left="128" w:hanging="128"/>
              <w:rPr>
                <w:rFonts w:ascii="Arial" w:eastAsia="ＭＳ 明朝" w:hAnsi="Arial" w:cs="Arial"/>
                <w:color w:val="000000"/>
                <w:sz w:val="24"/>
                <w:szCs w:val="24"/>
              </w:rPr>
            </w:pPr>
            <w:r>
              <w:rPr>
                <w:rFonts w:ascii="Arial" w:eastAsia="ＭＳ 明朝" w:hAnsi="Arial" w:cs="Arial"/>
                <w:color w:val="000000"/>
                <w:sz w:val="24"/>
                <w:szCs w:val="24"/>
              </w:rPr>
              <w:t>L</w:t>
            </w:r>
            <w:r w:rsidR="009649AB">
              <w:rPr>
                <w:rFonts w:ascii="Arial" w:eastAsia="ＭＳ 明朝" w:hAnsi="Arial" w:cs="Arial"/>
                <w:color w:val="000000"/>
                <w:sz w:val="24"/>
                <w:szCs w:val="24"/>
              </w:rPr>
              <w:t>es paupières, les cils, les sourcils.</w:t>
            </w:r>
          </w:p>
          <w:p w:rsidR="009649AB" w:rsidRPr="00B83475" w:rsidRDefault="00B83475" w:rsidP="00522BAC">
            <w:pPr>
              <w:pStyle w:val="a9"/>
              <w:numPr>
                <w:ilvl w:val="0"/>
                <w:numId w:val="156"/>
              </w:numPr>
              <w:ind w:left="128" w:hanging="128"/>
              <w:rPr>
                <w:rFonts w:ascii="Arial" w:eastAsia="ＭＳ 明朝" w:hAnsi="Arial" w:cs="Arial"/>
                <w:color w:val="000000"/>
                <w:sz w:val="24"/>
                <w:szCs w:val="24"/>
              </w:rPr>
            </w:pPr>
            <w:r>
              <w:rPr>
                <w:rFonts w:ascii="Arial" w:eastAsia="ＭＳ 明朝" w:hAnsi="Arial" w:cs="Arial"/>
                <w:color w:val="000000"/>
                <w:sz w:val="24"/>
                <w:szCs w:val="24"/>
              </w:rPr>
              <w:t>L</w:t>
            </w:r>
            <w:r w:rsidR="009649AB" w:rsidRPr="00B83475">
              <w:rPr>
                <w:rFonts w:ascii="Arial" w:eastAsia="ＭＳ 明朝" w:hAnsi="Arial" w:cs="Arial"/>
                <w:color w:val="000000"/>
                <w:sz w:val="24"/>
                <w:szCs w:val="24"/>
              </w:rPr>
              <w:t>a cornée (le blanc de l’œil), l’iris,</w:t>
            </w:r>
          </w:p>
          <w:p w:rsidR="009649AB" w:rsidRDefault="009649AB">
            <w:pPr>
              <w:pStyle w:val="a9"/>
              <w:ind w:left="128"/>
              <w:rPr>
                <w:rFonts w:ascii="Arial" w:eastAsia="ＭＳ 明朝" w:hAnsi="Arial" w:cs="Arial"/>
                <w:color w:val="000000"/>
                <w:sz w:val="24"/>
                <w:szCs w:val="24"/>
              </w:rPr>
            </w:pPr>
            <w:r>
              <w:rPr>
                <w:rFonts w:ascii="Arial" w:eastAsia="ＭＳ 明朝" w:hAnsi="Arial" w:cs="Arial"/>
                <w:color w:val="000000"/>
                <w:sz w:val="24"/>
                <w:szCs w:val="24"/>
              </w:rPr>
              <w:t>la pupille, le cristallin, l’humeur vitrée, la rétine, le nerf optique.</w:t>
            </w:r>
          </w:p>
          <w:p w:rsidR="009649AB" w:rsidRDefault="009649AB" w:rsidP="00522BAC">
            <w:pPr>
              <w:pStyle w:val="a9"/>
              <w:numPr>
                <w:ilvl w:val="0"/>
                <w:numId w:val="156"/>
              </w:numPr>
              <w:ind w:left="128" w:hanging="128"/>
              <w:rPr>
                <w:rFonts w:ascii="Arial" w:eastAsia="ＭＳ 明朝" w:hAnsi="Arial" w:cs="Arial"/>
                <w:color w:val="000000"/>
                <w:sz w:val="24"/>
                <w:szCs w:val="24"/>
              </w:rPr>
            </w:pPr>
            <w:r>
              <w:rPr>
                <w:rFonts w:ascii="Arial" w:eastAsia="ＭＳ 明朝" w:hAnsi="Arial" w:cs="Arial"/>
                <w:color w:val="000000"/>
                <w:sz w:val="24"/>
                <w:szCs w:val="24"/>
              </w:rPr>
              <w:t>La myopie, l’hypermétropie,</w:t>
            </w:r>
          </w:p>
          <w:p w:rsidR="009649AB" w:rsidRDefault="009649AB" w:rsidP="00B83475">
            <w:pPr>
              <w:pStyle w:val="a9"/>
              <w:ind w:left="128"/>
              <w:rPr>
                <w:rFonts w:ascii="Arial" w:eastAsia="ＭＳ 明朝" w:hAnsi="Arial" w:cs="Arial"/>
                <w:color w:val="000000"/>
                <w:sz w:val="24"/>
                <w:szCs w:val="24"/>
              </w:rPr>
            </w:pPr>
            <w:r>
              <w:rPr>
                <w:rFonts w:ascii="Arial" w:eastAsia="ＭＳ 明朝" w:hAnsi="Arial" w:cs="Arial"/>
                <w:color w:val="000000"/>
                <w:sz w:val="24"/>
                <w:szCs w:val="24"/>
              </w:rPr>
              <w:t>la presbytie, le daltonisme.</w:t>
            </w:r>
          </w:p>
        </w:tc>
        <w:tc>
          <w:tcPr>
            <w:tcW w:w="474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607ADB">
        <w:trPr>
          <w:jc w:val="center"/>
        </w:trPr>
        <w:tc>
          <w:tcPr>
            <w:tcW w:w="201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Défis additionnels</w:t>
            </w:r>
          </w:p>
        </w:tc>
        <w:tc>
          <w:tcPr>
            <w:tcW w:w="495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Quel est le rôle des larmes ?</w:t>
            </w:r>
          </w:p>
        </w:tc>
        <w:tc>
          <w:tcPr>
            <w:tcW w:w="447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Les larmes facilitent les mouvements de l’œil et le nettoient des poussières.</w:t>
            </w:r>
          </w:p>
        </w:tc>
        <w:tc>
          <w:tcPr>
            <w:tcW w:w="474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607ADB">
        <w:trPr>
          <w:jc w:val="center"/>
        </w:trPr>
        <w:tc>
          <w:tcPr>
            <w:tcW w:w="201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 xml:space="preserve">Activités de remédiation </w:t>
            </w:r>
          </w:p>
        </w:tc>
        <w:tc>
          <w:tcPr>
            <w:tcW w:w="495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A prévoir en fonction des résultats de l’évaluation.</w:t>
            </w:r>
          </w:p>
        </w:tc>
        <w:tc>
          <w:tcPr>
            <w:tcW w:w="447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c>
          <w:tcPr>
            <w:tcW w:w="474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607ADB">
        <w:trPr>
          <w:jc w:val="center"/>
        </w:trPr>
        <w:tc>
          <w:tcPr>
            <w:tcW w:w="201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 xml:space="preserve">Décision par rapport à la leçon </w:t>
            </w:r>
            <w:r>
              <w:rPr>
                <w:rFonts w:ascii="Arial" w:eastAsia="Calibri" w:hAnsi="Arial" w:cs="Arial"/>
                <w:b/>
                <w:color w:val="000000"/>
                <w:sz w:val="24"/>
                <w:szCs w:val="24"/>
              </w:rPr>
              <w:t>(1 mn)</w:t>
            </w:r>
          </w:p>
        </w:tc>
        <w:tc>
          <w:tcPr>
            <w:tcW w:w="495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Poursuite ou reprise de la leçon en fonction des résultats de l’évaluation.</w:t>
            </w:r>
          </w:p>
        </w:tc>
        <w:tc>
          <w:tcPr>
            <w:tcW w:w="447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lang w:val="fr-CA"/>
              </w:rPr>
              <w:t>apprenant(e)</w:t>
            </w:r>
            <w:r>
              <w:rPr>
                <w:rFonts w:ascii="Arial" w:hAnsi="Arial" w:cs="Arial"/>
                <w:color w:val="000000"/>
                <w:sz w:val="24"/>
                <w:szCs w:val="24"/>
                <w:lang w:val="fr-CA"/>
              </w:rPr>
              <w:t>s</w:t>
            </w:r>
            <w:r>
              <w:rPr>
                <w:rFonts w:ascii="Arial" w:hAnsi="Arial" w:cs="Arial"/>
                <w:color w:val="000000"/>
                <w:sz w:val="24"/>
                <w:szCs w:val="24"/>
              </w:rPr>
              <w:t xml:space="preserve">. </w:t>
            </w:r>
          </w:p>
        </w:tc>
        <w:tc>
          <w:tcPr>
            <w:tcW w:w="474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607ADB">
        <w:trPr>
          <w:jc w:val="center"/>
        </w:trPr>
        <w:tc>
          <w:tcPr>
            <w:tcW w:w="2018" w:type="dxa"/>
            <w:tcBorders>
              <w:top w:val="single" w:sz="4" w:space="0" w:color="000000"/>
              <w:left w:val="single" w:sz="4" w:space="0" w:color="000000"/>
              <w:bottom w:val="single" w:sz="4" w:space="0" w:color="000000"/>
              <w:right w:val="single" w:sz="4" w:space="0" w:color="000000"/>
            </w:tcBorders>
            <w:hideMark/>
          </w:tcPr>
          <w:p w:rsidR="009649AB" w:rsidRDefault="005C2B0A">
            <w:pPr>
              <w:rPr>
                <w:rFonts w:ascii="Arial" w:hAnsi="Arial" w:cs="Arial"/>
                <w:b/>
                <w:color w:val="000000"/>
                <w:sz w:val="24"/>
                <w:szCs w:val="24"/>
              </w:rPr>
            </w:pPr>
            <w:r>
              <w:rPr>
                <w:rFonts w:ascii="Arial" w:hAnsi="Arial" w:cs="Arial"/>
                <w:b/>
                <w:color w:val="000000"/>
                <w:sz w:val="24"/>
                <w:szCs w:val="24"/>
              </w:rPr>
              <w:t xml:space="preserve">De la prestation de </w:t>
            </w:r>
            <w:r w:rsidR="0092419A">
              <w:rPr>
                <w:rFonts w:ascii="Arial" w:hAnsi="Arial" w:cs="Arial"/>
                <w:b/>
                <w:color w:val="000000"/>
                <w:sz w:val="24"/>
                <w:szCs w:val="24"/>
              </w:rPr>
              <w:t>l’enseignant(e)</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4950"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w:t>
            </w:r>
            <w:r>
              <w:rPr>
                <w:rFonts w:ascii="Arial" w:hAnsi="Arial" w:cs="Arial"/>
                <w:color w:val="000000"/>
                <w:sz w:val="24"/>
                <w:szCs w:val="24"/>
              </w:rPr>
              <w:t xml:space="preserve">est-ce que </w:t>
            </w:r>
            <w:r>
              <w:rPr>
                <w:rFonts w:ascii="Arial" w:eastAsia="Calibri" w:hAnsi="Arial" w:cs="Arial"/>
                <w:color w:val="000000"/>
                <w:sz w:val="24"/>
                <w:szCs w:val="24"/>
              </w:rPr>
              <w:t xml:space="preserve">tu </w:t>
            </w:r>
            <w:r>
              <w:rPr>
                <w:rFonts w:ascii="Arial" w:hAnsi="Arial" w:cs="Arial"/>
                <w:color w:val="000000"/>
                <w:sz w:val="24"/>
                <w:szCs w:val="24"/>
              </w:rPr>
              <w:t xml:space="preserve">as </w:t>
            </w:r>
            <w:r>
              <w:rPr>
                <w:rFonts w:ascii="Arial" w:eastAsia="Calibri" w:hAnsi="Arial" w:cs="Arial"/>
                <w:color w:val="000000"/>
                <w:sz w:val="24"/>
                <w:szCs w:val="24"/>
              </w:rPr>
              <w:t xml:space="preserve">aimé dans cette leçon ? </w:t>
            </w:r>
          </w:p>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Qu’est-ce que tu n’as pas aimé ?</w:t>
            </w:r>
          </w:p>
          <w:p w:rsidR="009649AB" w:rsidRDefault="009649AB" w:rsidP="00522BAC">
            <w:pPr>
              <w:numPr>
                <w:ilvl w:val="0"/>
                <w:numId w:val="157"/>
              </w:numPr>
              <w:tabs>
                <w:tab w:val="center" w:pos="4536"/>
                <w:tab w:val="left" w:pos="6816"/>
              </w:tabs>
              <w:ind w:left="176" w:hanging="176"/>
              <w:contextualSpacing/>
              <w:rPr>
                <w:rFonts w:ascii="Arial" w:eastAsia="Calibri" w:hAnsi="Arial" w:cs="Arial"/>
                <w:color w:val="000000"/>
                <w:sz w:val="24"/>
                <w:szCs w:val="24"/>
              </w:rPr>
            </w:pPr>
            <w:r>
              <w:rPr>
                <w:rFonts w:ascii="Arial" w:eastAsia="Calibri" w:hAnsi="Arial" w:cs="Arial"/>
                <w:color w:val="000000"/>
                <w:sz w:val="24"/>
                <w:szCs w:val="24"/>
              </w:rPr>
              <w:t>Sur quels points voudrais-tu des explications complémentaires ?</w:t>
            </w:r>
          </w:p>
        </w:tc>
        <w:tc>
          <w:tcPr>
            <w:tcW w:w="447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Réponses des </w:t>
            </w:r>
            <w:r w:rsidR="005E0264">
              <w:rPr>
                <w:rFonts w:ascii="Arial" w:hAnsi="Arial" w:cs="Arial"/>
                <w:color w:val="000000"/>
                <w:sz w:val="24"/>
                <w:szCs w:val="24"/>
                <w:lang w:val="fr-CA"/>
              </w:rPr>
              <w:t>apprenant(e)</w:t>
            </w:r>
            <w:r>
              <w:rPr>
                <w:rFonts w:ascii="Arial" w:hAnsi="Arial" w:cs="Arial"/>
                <w:color w:val="000000"/>
                <w:sz w:val="24"/>
                <w:szCs w:val="24"/>
                <w:lang w:val="fr-CA"/>
              </w:rPr>
              <w:t>s</w:t>
            </w:r>
            <w:r>
              <w:rPr>
                <w:rFonts w:ascii="Arial" w:hAnsi="Arial" w:cs="Arial"/>
                <w:color w:val="000000"/>
                <w:sz w:val="24"/>
                <w:szCs w:val="24"/>
              </w:rPr>
              <w:t>.</w:t>
            </w:r>
          </w:p>
        </w:tc>
        <w:tc>
          <w:tcPr>
            <w:tcW w:w="474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607ADB">
        <w:trPr>
          <w:jc w:val="center"/>
        </w:trPr>
        <w:tc>
          <w:tcPr>
            <w:tcW w:w="16182"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2"/>
              </w:numPr>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RPr="009649AB" w:rsidTr="00607ADB">
        <w:trPr>
          <w:jc w:val="center"/>
        </w:trPr>
        <w:tc>
          <w:tcPr>
            <w:tcW w:w="201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b/>
                <w:color w:val="000000"/>
                <w:sz w:val="24"/>
                <w:szCs w:val="24"/>
              </w:rPr>
            </w:pPr>
          </w:p>
        </w:tc>
        <w:tc>
          <w:tcPr>
            <w:tcW w:w="495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Sensibiliser son entourage sur les bonnes pratiques liées à l’hygiène de l’œil.</w:t>
            </w:r>
          </w:p>
        </w:tc>
        <w:tc>
          <w:tcPr>
            <w:tcW w:w="447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c>
          <w:tcPr>
            <w:tcW w:w="474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bl>
    <w:p w:rsidR="009649AB" w:rsidRDefault="009649AB" w:rsidP="009649AB">
      <w:pPr>
        <w:rPr>
          <w:rFonts w:ascii="Arial" w:hAnsi="Arial" w:cs="Arial"/>
          <w:sz w:val="24"/>
          <w:szCs w:val="24"/>
          <w:lang w:val="fr-CA"/>
        </w:rPr>
      </w:pPr>
      <w:r>
        <w:rPr>
          <w:rFonts w:ascii="Arial" w:hAnsi="Arial" w:cs="Arial"/>
          <w:sz w:val="24"/>
          <w:szCs w:val="24"/>
          <w:lang w:val="fr-CA"/>
        </w:rPr>
        <w:br w:type="page"/>
      </w:r>
    </w:p>
    <w:p w:rsidR="009649AB" w:rsidRDefault="009649AB" w:rsidP="009649AB">
      <w:pPr>
        <w:spacing w:after="0"/>
        <w:jc w:val="both"/>
        <w:rPr>
          <w:rFonts w:ascii="Arial" w:hAnsi="Arial" w:cs="Arial"/>
          <w:color w:val="000000" w:themeColor="text1"/>
          <w:sz w:val="24"/>
          <w:szCs w:val="24"/>
        </w:rPr>
      </w:pPr>
      <w:r>
        <w:rPr>
          <w:rFonts w:ascii="Arial" w:hAnsi="Arial" w:cs="Arial"/>
          <w:b/>
          <w:sz w:val="24"/>
          <w:szCs w:val="24"/>
        </w:rPr>
        <w:lastRenderedPageBreak/>
        <w:t>Classe</w:t>
      </w:r>
      <w:r>
        <w:rPr>
          <w:rFonts w:ascii="Arial" w:hAnsi="Arial" w:cs="Arial"/>
          <w:sz w:val="24"/>
          <w:szCs w:val="24"/>
        </w:rPr>
        <w:t> </w:t>
      </w:r>
      <w:r w:rsidR="007B6A1D">
        <w:rPr>
          <w:rFonts w:ascii="Arial" w:hAnsi="Arial" w:cs="Arial"/>
          <w:sz w:val="24"/>
          <w:szCs w:val="24"/>
        </w:rPr>
        <w:t xml:space="preserve"> </w:t>
      </w:r>
      <w:r>
        <w:rPr>
          <w:rFonts w:ascii="Arial" w:hAnsi="Arial" w:cs="Arial"/>
          <w:sz w:val="24"/>
          <w:szCs w:val="24"/>
        </w:rPr>
        <w:t>: CM</w:t>
      </w:r>
      <w:r>
        <w:rPr>
          <w:rFonts w:ascii="Arial" w:hAnsi="Arial" w:cs="Arial"/>
          <w:color w:val="000000" w:themeColor="text1"/>
          <w:sz w:val="24"/>
          <w:szCs w:val="24"/>
        </w:rPr>
        <w:t>2</w:t>
      </w:r>
    </w:p>
    <w:p w:rsidR="009649AB" w:rsidRDefault="009649AB" w:rsidP="009649AB">
      <w:pPr>
        <w:spacing w:after="0"/>
        <w:jc w:val="both"/>
        <w:rPr>
          <w:rFonts w:ascii="Arial" w:hAnsi="Arial" w:cs="Arial"/>
          <w:color w:val="000000" w:themeColor="text1"/>
          <w:sz w:val="24"/>
          <w:szCs w:val="24"/>
        </w:rPr>
      </w:pPr>
      <w:r>
        <w:rPr>
          <w:rFonts w:ascii="Arial" w:hAnsi="Arial" w:cs="Arial"/>
          <w:b/>
          <w:color w:val="000000" w:themeColor="text1"/>
          <w:sz w:val="24"/>
          <w:szCs w:val="24"/>
        </w:rPr>
        <w:t>Matière</w:t>
      </w:r>
      <w:r>
        <w:rPr>
          <w:rFonts w:ascii="Arial" w:hAnsi="Arial" w:cs="Arial"/>
          <w:color w:val="000000" w:themeColor="text1"/>
          <w:sz w:val="24"/>
          <w:szCs w:val="24"/>
        </w:rPr>
        <w:t xml:space="preserve"> : </w:t>
      </w:r>
      <w:r w:rsidR="007B6A1D">
        <w:rPr>
          <w:rFonts w:ascii="Arial" w:hAnsi="Arial" w:cs="Arial"/>
          <w:color w:val="000000" w:themeColor="text1"/>
          <w:sz w:val="24"/>
          <w:szCs w:val="24"/>
          <w:lang w:eastAsia="ja-JP"/>
        </w:rPr>
        <w:t>Sciences d’observation</w:t>
      </w:r>
    </w:p>
    <w:p w:rsidR="009649AB" w:rsidRDefault="009649AB" w:rsidP="009649AB">
      <w:pPr>
        <w:spacing w:after="0"/>
        <w:jc w:val="both"/>
        <w:rPr>
          <w:rFonts w:ascii="Arial" w:hAnsi="Arial" w:cs="Arial"/>
          <w:color w:val="000000" w:themeColor="text1"/>
          <w:sz w:val="24"/>
          <w:szCs w:val="24"/>
        </w:rPr>
      </w:pPr>
      <w:r>
        <w:rPr>
          <w:rFonts w:ascii="Arial" w:hAnsi="Arial" w:cs="Arial"/>
          <w:b/>
          <w:color w:val="000000" w:themeColor="text1"/>
          <w:sz w:val="24"/>
          <w:szCs w:val="24"/>
        </w:rPr>
        <w:t>Thème </w:t>
      </w:r>
      <w:r w:rsidR="007B6A1D">
        <w:rPr>
          <w:rFonts w:ascii="Arial" w:hAnsi="Arial" w:cs="Arial"/>
          <w:b/>
          <w:color w:val="000000" w:themeColor="text1"/>
          <w:sz w:val="24"/>
          <w:szCs w:val="24"/>
        </w:rPr>
        <w:t xml:space="preserve"> </w:t>
      </w:r>
      <w:r>
        <w:rPr>
          <w:rFonts w:ascii="Arial" w:hAnsi="Arial" w:cs="Arial"/>
          <w:color w:val="000000" w:themeColor="text1"/>
          <w:sz w:val="24"/>
          <w:szCs w:val="24"/>
        </w:rPr>
        <w:t xml:space="preserve">: </w:t>
      </w:r>
      <w:r w:rsidR="009E5347">
        <w:rPr>
          <w:rFonts w:ascii="Arial" w:eastAsia="ＭＳ 明朝" w:hAnsi="Arial" w:cs="Arial"/>
          <w:color w:val="000000"/>
          <w:sz w:val="24"/>
          <w:szCs w:val="24"/>
          <w:lang w:eastAsia="ja-JP"/>
        </w:rPr>
        <w:t>L</w:t>
      </w:r>
      <w:r w:rsidR="009E5347">
        <w:rPr>
          <w:rFonts w:ascii="Arial" w:eastAsia="ＭＳ 明朝" w:hAnsi="Arial" w:cs="Arial"/>
          <w:color w:val="000000"/>
          <w:sz w:val="24"/>
          <w:szCs w:val="24"/>
        </w:rPr>
        <w:t>e corps humain et son hygiène</w:t>
      </w:r>
    </w:p>
    <w:p w:rsidR="009649AB" w:rsidRDefault="009649AB" w:rsidP="009649AB">
      <w:pPr>
        <w:spacing w:after="0"/>
        <w:jc w:val="both"/>
        <w:rPr>
          <w:rFonts w:ascii="Arial" w:hAnsi="Arial" w:cs="Arial"/>
          <w:b/>
          <w:color w:val="000000" w:themeColor="text1"/>
          <w:sz w:val="24"/>
          <w:szCs w:val="24"/>
        </w:rPr>
      </w:pPr>
      <w:r>
        <w:rPr>
          <w:rFonts w:ascii="Arial" w:hAnsi="Arial" w:cs="Arial"/>
          <w:b/>
          <w:color w:val="000000" w:themeColor="text1"/>
          <w:sz w:val="24"/>
          <w:szCs w:val="24"/>
        </w:rPr>
        <w:t>Titre</w:t>
      </w:r>
      <w:r>
        <w:rPr>
          <w:rFonts w:ascii="Arial" w:hAnsi="Arial" w:cs="Arial"/>
          <w:color w:val="000000" w:themeColor="text1"/>
          <w:sz w:val="24"/>
          <w:szCs w:val="24"/>
        </w:rPr>
        <w:t> </w:t>
      </w:r>
      <w:r w:rsidR="007B6A1D">
        <w:rPr>
          <w:rFonts w:ascii="Arial" w:hAnsi="Arial" w:cs="Arial"/>
          <w:color w:val="000000" w:themeColor="text1"/>
          <w:sz w:val="24"/>
          <w:szCs w:val="24"/>
        </w:rPr>
        <w:t xml:space="preserve"> </w:t>
      </w:r>
      <w:r w:rsidR="00B83475">
        <w:rPr>
          <w:rFonts w:ascii="Arial" w:hAnsi="Arial" w:cs="Arial"/>
          <w:color w:val="000000" w:themeColor="text1"/>
          <w:sz w:val="24"/>
          <w:szCs w:val="24"/>
        </w:rPr>
        <w:t xml:space="preserve">   </w:t>
      </w:r>
      <w:r>
        <w:rPr>
          <w:rFonts w:ascii="Arial" w:hAnsi="Arial" w:cs="Arial"/>
          <w:color w:val="000000" w:themeColor="text1"/>
          <w:sz w:val="24"/>
          <w:szCs w:val="24"/>
        </w:rPr>
        <w:t xml:space="preserve"> : </w:t>
      </w:r>
      <w:r w:rsidR="009E5347">
        <w:rPr>
          <w:rFonts w:ascii="Arial" w:eastAsia="ＭＳ 明朝" w:hAnsi="Arial" w:cs="Arial"/>
          <w:color w:val="000000"/>
          <w:sz w:val="24"/>
          <w:szCs w:val="24"/>
        </w:rPr>
        <w:t>Les organes de sens</w:t>
      </w:r>
      <w:r w:rsidR="009E5347">
        <w:rPr>
          <w:rFonts w:ascii="Arial" w:hAnsi="Arial" w:cs="Arial"/>
          <w:color w:val="000000" w:themeColor="text1"/>
          <w:sz w:val="24"/>
          <w:szCs w:val="24"/>
        </w:rPr>
        <w:t xml:space="preserve"> : </w:t>
      </w:r>
      <w:r>
        <w:rPr>
          <w:rFonts w:ascii="Arial" w:hAnsi="Arial" w:cs="Arial"/>
          <w:color w:val="000000" w:themeColor="text1"/>
          <w:sz w:val="24"/>
          <w:szCs w:val="24"/>
        </w:rPr>
        <w:t>L’oreille</w:t>
      </w:r>
    </w:p>
    <w:p w:rsidR="009649AB" w:rsidRDefault="009649AB" w:rsidP="009649AB">
      <w:pPr>
        <w:jc w:val="both"/>
        <w:rPr>
          <w:rFonts w:ascii="Arial" w:hAnsi="Arial" w:cs="Arial"/>
          <w:color w:val="000000" w:themeColor="text1"/>
          <w:sz w:val="24"/>
          <w:szCs w:val="24"/>
        </w:rPr>
      </w:pPr>
      <w:r>
        <w:rPr>
          <w:rFonts w:ascii="Arial" w:hAnsi="Arial" w:cs="Arial"/>
          <w:b/>
          <w:color w:val="000000" w:themeColor="text1"/>
          <w:sz w:val="24"/>
          <w:szCs w:val="24"/>
        </w:rPr>
        <w:t>Durée de la leçon</w:t>
      </w:r>
      <w:r w:rsidR="009E5347">
        <w:rPr>
          <w:rFonts w:ascii="Arial" w:hAnsi="Arial" w:cs="Arial"/>
          <w:color w:val="000000" w:themeColor="text1"/>
          <w:sz w:val="24"/>
          <w:szCs w:val="24"/>
        </w:rPr>
        <w:t> : 60 mn</w:t>
      </w:r>
    </w:p>
    <w:p w:rsidR="009649AB" w:rsidRDefault="0093297F" w:rsidP="009649AB">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u w:val="single"/>
        </w:rPr>
        <w:t>Justification</w:t>
      </w:r>
    </w:p>
    <w:p w:rsidR="009649AB" w:rsidRDefault="009649AB" w:rsidP="009649AB">
      <w:pPr>
        <w:jc w:val="both"/>
        <w:rPr>
          <w:rFonts w:ascii="Arial" w:hAnsi="Arial" w:cs="Arial"/>
          <w:color w:val="000000"/>
          <w:sz w:val="24"/>
          <w:szCs w:val="24"/>
          <w:lang w:eastAsia="ja-JP"/>
        </w:rPr>
      </w:pPr>
      <w:r>
        <w:rPr>
          <w:rFonts w:ascii="Arial" w:eastAsia="ＭＳ 明朝" w:hAnsi="Arial" w:cs="Arial"/>
          <w:color w:val="000000"/>
          <w:sz w:val="24"/>
          <w:szCs w:val="24"/>
        </w:rPr>
        <w:t xml:space="preserve">Nous entendons les bruits, nous écoutons de la musique, nous écoutons </w:t>
      </w:r>
      <w:r w:rsidR="00742C04">
        <w:rPr>
          <w:rFonts w:ascii="Arial" w:eastAsia="ＭＳ 明朝" w:hAnsi="Arial" w:cs="Arial"/>
          <w:color w:val="000000"/>
          <w:sz w:val="24"/>
          <w:szCs w:val="24"/>
        </w:rPr>
        <w:t>l’enseignant(e)</w:t>
      </w:r>
      <w:r>
        <w:rPr>
          <w:rFonts w:ascii="Arial" w:eastAsia="ＭＳ 明朝" w:hAnsi="Arial" w:cs="Arial"/>
          <w:color w:val="000000"/>
          <w:sz w:val="24"/>
          <w:szCs w:val="24"/>
        </w:rPr>
        <w:t xml:space="preserve"> en classe, grâce à l’oreille. Il est un organe très sensible que l’on peut détériorer facilement. Connaître son fonctionnement et son entretien va certainement nous permettre, de mieux protéger nos oreilles contre les agressions, d’aider nos parents, frères et sœurs à prendre soin de leurs oreilles parce que les maux d’oreilles sont très douloureux et les soins coûteux. Une étude approfondie de cet organe peut faire de </w:t>
      </w:r>
      <w:r>
        <w:rPr>
          <w:rFonts w:ascii="Arial" w:eastAsia="ＭＳ 明朝" w:hAnsi="Arial" w:cs="Arial"/>
          <w:sz w:val="24"/>
          <w:szCs w:val="24"/>
        </w:rPr>
        <w:t>vous des spécialistes en la matière</w:t>
      </w:r>
      <w:r>
        <w:rPr>
          <w:rFonts w:ascii="Arial" w:eastAsia="ＭＳ 明朝" w:hAnsi="Arial" w:cs="Arial"/>
          <w:color w:val="000000"/>
          <w:sz w:val="24"/>
          <w:szCs w:val="24"/>
        </w:rPr>
        <w:t>.</w:t>
      </w:r>
    </w:p>
    <w:p w:rsidR="009649AB" w:rsidRDefault="009649AB" w:rsidP="009649AB">
      <w:pPr>
        <w:spacing w:after="0"/>
        <w:jc w:val="both"/>
        <w:rPr>
          <w:rFonts w:ascii="Arial" w:hAnsi="Arial" w:cs="Arial"/>
          <w:b/>
          <w:color w:val="000000" w:themeColor="text1"/>
          <w:sz w:val="24"/>
          <w:szCs w:val="24"/>
          <w:u w:val="single"/>
        </w:rPr>
      </w:pPr>
      <w:r>
        <w:rPr>
          <w:rFonts w:ascii="Arial" w:hAnsi="Arial" w:cs="Arial"/>
          <w:b/>
          <w:color w:val="000000" w:themeColor="text1"/>
          <w:sz w:val="24"/>
          <w:szCs w:val="24"/>
          <w:u w:val="single"/>
        </w:rPr>
        <w:t>Objectifs spécifiques</w:t>
      </w:r>
    </w:p>
    <w:p w:rsidR="009649AB" w:rsidRDefault="009649AB" w:rsidP="009649AB">
      <w:pPr>
        <w:spacing w:after="0"/>
        <w:jc w:val="both"/>
        <w:rPr>
          <w:rFonts w:ascii="Arial" w:hAnsi="Arial" w:cs="Arial"/>
          <w:color w:val="000000" w:themeColor="text1"/>
          <w:sz w:val="24"/>
          <w:szCs w:val="24"/>
          <w:lang w:eastAsia="ja-JP"/>
        </w:rPr>
      </w:pPr>
      <w:r>
        <w:rPr>
          <w:rFonts w:ascii="Arial" w:hAnsi="Arial" w:cs="Arial"/>
          <w:color w:val="000000" w:themeColor="text1"/>
          <w:sz w:val="24"/>
          <w:szCs w:val="24"/>
        </w:rPr>
        <w:t xml:space="preserve">A l’issue de la séance, </w:t>
      </w:r>
      <w:r w:rsidR="0093297F">
        <w:rPr>
          <w:rFonts w:ascii="Arial" w:hAnsi="Arial" w:cs="Arial"/>
          <w:color w:val="000000" w:themeColor="text1"/>
          <w:sz w:val="24"/>
          <w:szCs w:val="24"/>
        </w:rPr>
        <w:t>l’</w:t>
      </w:r>
      <w:r w:rsidR="005E0264">
        <w:rPr>
          <w:rFonts w:ascii="Arial" w:hAnsi="Arial" w:cs="Arial"/>
          <w:color w:val="000000" w:themeColor="text1"/>
          <w:sz w:val="24"/>
          <w:szCs w:val="24"/>
        </w:rPr>
        <w:t>apprenant(e)</w:t>
      </w:r>
      <w:r w:rsidR="0093297F">
        <w:rPr>
          <w:rFonts w:ascii="Arial" w:hAnsi="Arial" w:cs="Arial"/>
          <w:color w:val="000000" w:themeColor="text1"/>
          <w:sz w:val="24"/>
          <w:szCs w:val="24"/>
        </w:rPr>
        <w:t xml:space="preserve"> doit être capable</w:t>
      </w:r>
      <w:r>
        <w:rPr>
          <w:rFonts w:ascii="Arial" w:hAnsi="Arial" w:cs="Arial"/>
          <w:color w:val="000000" w:themeColor="text1"/>
          <w:sz w:val="24"/>
          <w:szCs w:val="24"/>
        </w:rPr>
        <w:t xml:space="preserve"> de </w:t>
      </w:r>
      <w:r>
        <w:rPr>
          <w:rFonts w:ascii="Arial" w:hAnsi="Arial" w:cs="Arial"/>
          <w:color w:val="000000" w:themeColor="text1"/>
          <w:sz w:val="24"/>
          <w:szCs w:val="24"/>
          <w:lang w:eastAsia="ja-JP"/>
        </w:rPr>
        <w:t xml:space="preserve">/ d’ </w:t>
      </w:r>
      <w:r>
        <w:rPr>
          <w:rFonts w:ascii="Arial" w:hAnsi="Arial" w:cs="Arial"/>
          <w:color w:val="000000" w:themeColor="text1"/>
          <w:sz w:val="24"/>
          <w:szCs w:val="24"/>
        </w:rPr>
        <w:t>:</w:t>
      </w:r>
    </w:p>
    <w:p w:rsidR="009649AB" w:rsidRDefault="009649AB" w:rsidP="00B83475">
      <w:pPr>
        <w:numPr>
          <w:ilvl w:val="0"/>
          <w:numId w:val="130"/>
        </w:numPr>
        <w:spacing w:after="0"/>
        <w:ind w:left="562" w:hanging="278"/>
        <w:jc w:val="both"/>
        <w:rPr>
          <w:rFonts w:ascii="Arial" w:eastAsia="ＭＳ 明朝" w:hAnsi="Arial" w:cs="Arial"/>
          <w:color w:val="000000"/>
          <w:sz w:val="24"/>
          <w:szCs w:val="24"/>
        </w:rPr>
      </w:pPr>
      <w:r>
        <w:rPr>
          <w:rFonts w:ascii="Arial" w:eastAsia="Calibri" w:hAnsi="Arial" w:cs="Arial"/>
          <w:color w:val="000000"/>
          <w:sz w:val="24"/>
          <w:szCs w:val="24"/>
        </w:rPr>
        <w:t>identifier les différentes parties de l’oreille ;</w:t>
      </w:r>
    </w:p>
    <w:p w:rsidR="009649AB" w:rsidRDefault="009649AB" w:rsidP="00B83475">
      <w:pPr>
        <w:numPr>
          <w:ilvl w:val="0"/>
          <w:numId w:val="130"/>
        </w:numPr>
        <w:spacing w:after="0"/>
        <w:ind w:left="562" w:hanging="278"/>
        <w:jc w:val="both"/>
        <w:rPr>
          <w:rFonts w:ascii="Arial" w:eastAsia="ＭＳ 明朝" w:hAnsi="Arial" w:cs="Arial"/>
          <w:color w:val="000000"/>
          <w:sz w:val="24"/>
          <w:szCs w:val="24"/>
        </w:rPr>
      </w:pPr>
      <w:r>
        <w:rPr>
          <w:rFonts w:ascii="Arial" w:eastAsia="Calibri" w:hAnsi="Arial" w:cs="Arial"/>
          <w:color w:val="000000"/>
          <w:sz w:val="24"/>
          <w:szCs w:val="24"/>
        </w:rPr>
        <w:t>décrire le fonctionnement de l’oreille ;</w:t>
      </w:r>
    </w:p>
    <w:p w:rsidR="009649AB" w:rsidRDefault="009649AB" w:rsidP="00B83475">
      <w:pPr>
        <w:numPr>
          <w:ilvl w:val="0"/>
          <w:numId w:val="130"/>
        </w:numPr>
        <w:spacing w:after="0"/>
        <w:ind w:left="562" w:hanging="278"/>
        <w:jc w:val="both"/>
        <w:rPr>
          <w:rFonts w:ascii="Arial" w:eastAsia="ＭＳ 明朝" w:hAnsi="Arial" w:cs="Arial"/>
          <w:color w:val="000000"/>
          <w:sz w:val="24"/>
          <w:szCs w:val="24"/>
        </w:rPr>
      </w:pPr>
      <w:r>
        <w:rPr>
          <w:rFonts w:ascii="Arial" w:eastAsia="Calibri" w:hAnsi="Arial" w:cs="Arial"/>
          <w:color w:val="000000"/>
          <w:sz w:val="24"/>
          <w:szCs w:val="24"/>
        </w:rPr>
        <w:t>citer les défauts et les maladies de l’oreille;</w:t>
      </w:r>
    </w:p>
    <w:p w:rsidR="009649AB" w:rsidRDefault="009649AB" w:rsidP="00B83475">
      <w:pPr>
        <w:numPr>
          <w:ilvl w:val="0"/>
          <w:numId w:val="130"/>
        </w:numPr>
        <w:ind w:left="562" w:hanging="278"/>
        <w:jc w:val="both"/>
        <w:rPr>
          <w:rFonts w:ascii="Arial" w:eastAsia="ＭＳ 明朝" w:hAnsi="Arial" w:cs="Arial"/>
          <w:color w:val="000000"/>
          <w:sz w:val="24"/>
          <w:szCs w:val="24"/>
        </w:rPr>
      </w:pPr>
      <w:r>
        <w:rPr>
          <w:rFonts w:ascii="Arial" w:eastAsia="Calibri" w:hAnsi="Arial" w:cs="Arial"/>
          <w:color w:val="000000"/>
          <w:sz w:val="24"/>
          <w:szCs w:val="24"/>
        </w:rPr>
        <w:t>énumérer les règles d’hygiène de l’oreille.</w:t>
      </w:r>
    </w:p>
    <w:p w:rsidR="009649AB" w:rsidRDefault="009649AB" w:rsidP="009649AB">
      <w:pPr>
        <w:spacing w:after="0"/>
        <w:jc w:val="both"/>
        <w:rPr>
          <w:rFonts w:ascii="Arial" w:hAnsi="Arial" w:cs="Arial"/>
          <w:b/>
          <w:color w:val="000000" w:themeColor="text1"/>
          <w:sz w:val="24"/>
          <w:szCs w:val="24"/>
          <w:u w:val="single"/>
        </w:rPr>
      </w:pPr>
      <w:r>
        <w:rPr>
          <w:rFonts w:ascii="Arial" w:hAnsi="Arial" w:cs="Arial"/>
          <w:b/>
          <w:color w:val="000000" w:themeColor="text1"/>
          <w:sz w:val="24"/>
          <w:szCs w:val="24"/>
          <w:u w:val="single"/>
        </w:rPr>
        <w:t>Matériel :</w:t>
      </w:r>
    </w:p>
    <w:p w:rsidR="009649AB" w:rsidRDefault="009649AB" w:rsidP="00522BAC">
      <w:pPr>
        <w:pStyle w:val="a9"/>
        <w:numPr>
          <w:ilvl w:val="0"/>
          <w:numId w:val="141"/>
        </w:numPr>
        <w:jc w:val="both"/>
        <w:rPr>
          <w:rFonts w:ascii="Arial" w:hAnsi="Arial" w:cs="Arial"/>
          <w:b/>
          <w:color w:val="000000" w:themeColor="text1"/>
          <w:sz w:val="24"/>
          <w:szCs w:val="24"/>
        </w:rPr>
      </w:pPr>
      <w:r>
        <w:rPr>
          <w:rFonts w:ascii="Arial" w:hAnsi="Arial" w:cs="Arial"/>
          <w:b/>
          <w:color w:val="000000" w:themeColor="text1"/>
          <w:sz w:val="24"/>
          <w:szCs w:val="24"/>
        </w:rPr>
        <w:t>collectif </w:t>
      </w:r>
      <w:r>
        <w:rPr>
          <w:rFonts w:ascii="Arial" w:hAnsi="Arial" w:cs="Arial"/>
          <w:color w:val="000000" w:themeColor="text1"/>
          <w:sz w:val="24"/>
          <w:szCs w:val="24"/>
        </w:rPr>
        <w:t>: tableau, planche scientifique (</w:t>
      </w:r>
      <w:r>
        <w:rPr>
          <w:rFonts w:ascii="Arial" w:hAnsi="Arial" w:cs="Arial"/>
          <w:color w:val="000000"/>
          <w:sz w:val="24"/>
          <w:szCs w:val="24"/>
        </w:rPr>
        <w:t>coupe de l’oreille)</w:t>
      </w:r>
      <w:r>
        <w:rPr>
          <w:rFonts w:ascii="Arial" w:hAnsi="Arial" w:cs="Arial"/>
          <w:color w:val="000000" w:themeColor="text1"/>
          <w:sz w:val="24"/>
          <w:szCs w:val="24"/>
        </w:rPr>
        <w:t xml:space="preserve">, </w:t>
      </w:r>
      <w:r w:rsidR="00C7286C">
        <w:rPr>
          <w:rFonts w:ascii="Arial" w:hAnsi="Arial" w:cs="Arial"/>
          <w:color w:val="000000" w:themeColor="text1"/>
          <w:sz w:val="24"/>
          <w:szCs w:val="24"/>
        </w:rPr>
        <w:t>livre de l’élève</w:t>
      </w:r>
      <w:r>
        <w:rPr>
          <w:rFonts w:ascii="Arial" w:hAnsi="Arial" w:cs="Arial"/>
          <w:color w:val="000000" w:themeColor="text1"/>
          <w:sz w:val="24"/>
          <w:szCs w:val="24"/>
        </w:rPr>
        <w:t>, radio, plat contenant de l’eau, ardoises géante</w:t>
      </w:r>
      <w:r>
        <w:rPr>
          <w:rFonts w:ascii="Arial" w:hAnsi="Arial" w:cs="Arial"/>
          <w:color w:val="000000"/>
          <w:sz w:val="24"/>
          <w:szCs w:val="24"/>
        </w:rPr>
        <w:t>s.</w:t>
      </w:r>
    </w:p>
    <w:p w:rsidR="009649AB" w:rsidRDefault="009649AB" w:rsidP="00522BAC">
      <w:pPr>
        <w:pStyle w:val="a9"/>
        <w:numPr>
          <w:ilvl w:val="0"/>
          <w:numId w:val="141"/>
        </w:numPr>
        <w:jc w:val="both"/>
        <w:rPr>
          <w:rFonts w:ascii="Arial" w:hAnsi="Arial" w:cs="Arial"/>
          <w:color w:val="000000" w:themeColor="text1"/>
          <w:sz w:val="24"/>
          <w:szCs w:val="24"/>
        </w:rPr>
      </w:pPr>
      <w:r>
        <w:rPr>
          <w:rFonts w:ascii="Arial" w:hAnsi="Arial" w:cs="Arial"/>
          <w:b/>
          <w:color w:val="000000" w:themeColor="text1"/>
          <w:sz w:val="24"/>
          <w:szCs w:val="24"/>
        </w:rPr>
        <w:t>individuel</w:t>
      </w:r>
      <w:r>
        <w:rPr>
          <w:rFonts w:ascii="Arial" w:hAnsi="Arial" w:cs="Arial"/>
          <w:color w:val="000000" w:themeColor="text1"/>
          <w:sz w:val="24"/>
          <w:szCs w:val="24"/>
        </w:rPr>
        <w:t> : cahier d’exercice,</w:t>
      </w:r>
      <w:r>
        <w:rPr>
          <w:rFonts w:ascii="Arial" w:hAnsi="Arial" w:cs="Arial"/>
          <w:color w:val="000000"/>
          <w:sz w:val="24"/>
          <w:szCs w:val="24"/>
        </w:rPr>
        <w:t xml:space="preserve"> crayo</w:t>
      </w:r>
      <w:r>
        <w:rPr>
          <w:rFonts w:ascii="Arial" w:hAnsi="Arial" w:cs="Arial"/>
          <w:color w:val="000000" w:themeColor="text1"/>
          <w:sz w:val="24"/>
          <w:szCs w:val="24"/>
        </w:rPr>
        <w:t>n, stylo</w:t>
      </w:r>
      <w:r>
        <w:rPr>
          <w:rFonts w:ascii="Arial" w:hAnsi="Arial" w:cs="Arial"/>
          <w:color w:val="000000"/>
          <w:sz w:val="24"/>
          <w:szCs w:val="24"/>
        </w:rPr>
        <w:t xml:space="preserve">, </w:t>
      </w:r>
      <w:r w:rsidR="00C7286C">
        <w:rPr>
          <w:rFonts w:ascii="Arial" w:hAnsi="Arial" w:cs="Arial"/>
          <w:color w:val="000000"/>
          <w:sz w:val="24"/>
          <w:szCs w:val="24"/>
        </w:rPr>
        <w:t>livre de l’élève</w:t>
      </w:r>
      <w:r w:rsidR="00B83475">
        <w:rPr>
          <w:rFonts w:ascii="Arial" w:hAnsi="Arial" w:cs="Arial"/>
          <w:color w:val="000000"/>
          <w:sz w:val="24"/>
          <w:szCs w:val="24"/>
        </w:rPr>
        <w:t>, …</w:t>
      </w:r>
    </w:p>
    <w:p w:rsidR="009649AB" w:rsidRDefault="009649AB" w:rsidP="009649AB">
      <w:pPr>
        <w:spacing w:after="0"/>
        <w:jc w:val="both"/>
        <w:rPr>
          <w:rFonts w:ascii="Arial" w:hAnsi="Arial" w:cs="Arial"/>
          <w:b/>
          <w:color w:val="000000"/>
          <w:sz w:val="24"/>
          <w:szCs w:val="24"/>
          <w:u w:val="single"/>
          <w:lang w:eastAsia="ja-JP"/>
        </w:rPr>
      </w:pPr>
      <w:r>
        <w:rPr>
          <w:rFonts w:ascii="Arial" w:eastAsia="ＭＳ 明朝" w:hAnsi="Arial" w:cs="Arial"/>
          <w:b/>
          <w:color w:val="000000"/>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pages 14-15</w:t>
      </w:r>
      <w:r w:rsidR="00426C44">
        <w:rPr>
          <w:rFonts w:ascii="Arial" w:eastAsia="Calibri" w:hAnsi="Arial" w:cs="Arial"/>
          <w:color w:val="000000"/>
          <w:sz w:val="24"/>
          <w:szCs w:val="24"/>
        </w:rPr>
        <w:t>.</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lang w:eastAsia="ja-JP"/>
        </w:rPr>
      </w:pPr>
      <w:r>
        <w:rPr>
          <w:rFonts w:ascii="Arial" w:eastAsia="Calibri"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pages 23-25</w:t>
      </w:r>
      <w:r w:rsidR="00426C44">
        <w:rPr>
          <w:rFonts w:ascii="Arial" w:eastAsia="Calibri" w:hAnsi="Arial" w:cs="Arial"/>
          <w:color w:val="000000"/>
          <w:sz w:val="24"/>
          <w:szCs w:val="24"/>
        </w:rPr>
        <w:t>.</w:t>
      </w:r>
    </w:p>
    <w:p w:rsidR="00426C44" w:rsidRDefault="00426C44" w:rsidP="005D0F88">
      <w:pPr>
        <w:numPr>
          <w:ilvl w:val="0"/>
          <w:numId w:val="120"/>
        </w:numPr>
        <w:spacing w:after="0"/>
        <w:ind w:left="426" w:hanging="142"/>
        <w:contextualSpacing/>
        <w:jc w:val="both"/>
        <w:rPr>
          <w:rFonts w:ascii="Arial" w:eastAsia="Calibri" w:hAnsi="Arial" w:cs="Arial"/>
          <w:color w:val="000000"/>
          <w:sz w:val="24"/>
          <w:szCs w:val="24"/>
          <w:lang w:eastAsia="ja-JP"/>
        </w:rPr>
      </w:pPr>
      <w:r>
        <w:rPr>
          <w:rFonts w:ascii="Arial" w:eastAsia="Calibri" w:hAnsi="Arial" w:cs="Arial"/>
          <w:color w:val="000000"/>
          <w:sz w:val="24"/>
          <w:szCs w:val="24"/>
        </w:rPr>
        <w:t>Observer pour comprendre, Sciences d’observation, CM1 et CM2, Les classiques africains, pages 60-61.</w:t>
      </w:r>
    </w:p>
    <w:p w:rsidR="009649AB" w:rsidRDefault="009649AB" w:rsidP="009649AB">
      <w:pPr>
        <w:rPr>
          <w:rFonts w:ascii="Arial" w:hAnsi="Arial" w:cs="Arial"/>
          <w:b/>
          <w:color w:val="000000" w:themeColor="text1"/>
          <w:sz w:val="24"/>
          <w:szCs w:val="24"/>
        </w:rPr>
      </w:pPr>
      <w:r>
        <w:rPr>
          <w:rFonts w:ascii="Arial" w:hAnsi="Arial" w:cs="Arial"/>
          <w:b/>
          <w:color w:val="000000" w:themeColor="text1"/>
          <w:sz w:val="24"/>
          <w:szCs w:val="24"/>
        </w:rPr>
        <w:br w:type="page"/>
      </w:r>
    </w:p>
    <w:p w:rsidR="009649AB" w:rsidRDefault="009649AB" w:rsidP="009649AB">
      <w:pPr>
        <w:tabs>
          <w:tab w:val="center" w:pos="4536"/>
          <w:tab w:val="left" w:pos="6816"/>
        </w:tabs>
        <w:spacing w:before="240" w:after="0"/>
        <w:rPr>
          <w:rFonts w:ascii="Arial" w:hAnsi="Arial" w:cs="Arial"/>
          <w:b/>
          <w:color w:val="000000" w:themeColor="text1"/>
          <w:sz w:val="24"/>
          <w:szCs w:val="24"/>
        </w:rPr>
      </w:pPr>
      <w:r>
        <w:rPr>
          <w:rFonts w:ascii="Arial" w:hAnsi="Arial" w:cs="Arial"/>
          <w:b/>
          <w:color w:val="000000" w:themeColor="text1"/>
          <w:sz w:val="24"/>
          <w:szCs w:val="24"/>
        </w:rPr>
        <w:lastRenderedPageBreak/>
        <w:t>DEROULEMENT DE LA LEÇON</w:t>
      </w:r>
    </w:p>
    <w:tbl>
      <w:tblPr>
        <w:tblStyle w:val="ac"/>
        <w:tblW w:w="16039" w:type="dxa"/>
        <w:jc w:val="center"/>
        <w:tblLayout w:type="fixed"/>
        <w:tblLook w:val="04A0" w:firstRow="1" w:lastRow="0" w:firstColumn="1" w:lastColumn="0" w:noHBand="0" w:noVBand="1"/>
      </w:tblPr>
      <w:tblGrid>
        <w:gridCol w:w="2037"/>
        <w:gridCol w:w="4783"/>
        <w:gridCol w:w="4264"/>
        <w:gridCol w:w="4955"/>
      </w:tblGrid>
      <w:tr w:rsidR="009649AB" w:rsidRPr="009649AB" w:rsidTr="00B83475">
        <w:trPr>
          <w:jc w:val="center"/>
        </w:trPr>
        <w:tc>
          <w:tcPr>
            <w:tcW w:w="20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E</w:t>
            </w:r>
            <w:r w:rsidRPr="009649AB">
              <w:rPr>
                <w:rFonts w:ascii="Arial" w:hAnsi="Arial" w:cs="Arial"/>
                <w:b/>
                <w:color w:val="000000" w:themeColor="text1"/>
                <w:sz w:val="24"/>
                <w:szCs w:val="24"/>
                <w:lang w:eastAsia="ja-JP"/>
              </w:rPr>
              <w:t>tape / Durée</w:t>
            </w:r>
          </w:p>
        </w:tc>
        <w:tc>
          <w:tcPr>
            <w:tcW w:w="9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Activités d’</w:t>
            </w:r>
            <w:r w:rsidR="0093297F">
              <w:rPr>
                <w:rFonts w:ascii="Arial" w:hAnsi="Arial" w:cs="Arial"/>
                <w:b/>
                <w:color w:val="000000" w:themeColor="text1"/>
                <w:sz w:val="24"/>
                <w:szCs w:val="24"/>
              </w:rPr>
              <w:t>enseignement / apprentissage</w:t>
            </w:r>
          </w:p>
        </w:tc>
        <w:tc>
          <w:tcPr>
            <w:tcW w:w="49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Point d’</w:t>
            </w:r>
            <w:r w:rsidR="0093297F">
              <w:rPr>
                <w:rFonts w:ascii="Arial" w:hAnsi="Arial" w:cs="Arial"/>
                <w:b/>
                <w:color w:val="000000" w:themeColor="text1"/>
                <w:sz w:val="24"/>
                <w:szCs w:val="24"/>
              </w:rPr>
              <w:t>enseignement / apprentissage</w:t>
            </w:r>
          </w:p>
        </w:tc>
      </w:tr>
      <w:tr w:rsidR="009649AB" w:rsidRPr="009649AB" w:rsidTr="00B83475">
        <w:trPr>
          <w:jc w:val="center"/>
        </w:trPr>
        <w:tc>
          <w:tcPr>
            <w:tcW w:w="20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rPr>
                <w:rFonts w:ascii="Arial" w:hAnsi="Arial" w:cs="Arial"/>
                <w:b/>
                <w:color w:val="000000" w:themeColor="text1"/>
                <w:sz w:val="24"/>
                <w:szCs w:val="24"/>
              </w:rPr>
            </w:pP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 xml:space="preserve">Rôle </w:t>
            </w:r>
            <w:r w:rsidRPr="009649AB">
              <w:rPr>
                <w:rFonts w:ascii="Arial" w:hAnsi="Arial" w:cs="Arial"/>
                <w:b/>
                <w:sz w:val="24"/>
                <w:szCs w:val="24"/>
              </w:rPr>
              <w:t>de l’enseignant(e)</w:t>
            </w:r>
            <w:r w:rsidR="007B6A1D">
              <w:rPr>
                <w:rFonts w:ascii="Arial" w:hAnsi="Arial" w:cs="Arial"/>
                <w:b/>
                <w:color w:val="000000" w:themeColor="text1"/>
                <w:sz w:val="24"/>
                <w:szCs w:val="24"/>
              </w:rPr>
              <w:t xml:space="preserve">  </w:t>
            </w:r>
            <w:r w:rsidRPr="009649AB">
              <w:rPr>
                <w:rFonts w:ascii="Arial" w:hAnsi="Arial" w:cs="Arial"/>
                <w:b/>
                <w:color w:val="000000" w:themeColor="text1"/>
                <w:sz w:val="24"/>
                <w:szCs w:val="24"/>
              </w:rPr>
              <w:t xml:space="preserve"> </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3297F">
            <w:pPr>
              <w:tabs>
                <w:tab w:val="center" w:pos="4536"/>
                <w:tab w:val="left" w:pos="6816"/>
              </w:tabs>
              <w:jc w:val="center"/>
              <w:rPr>
                <w:rFonts w:ascii="Arial" w:hAnsi="Arial" w:cs="Arial"/>
                <w:b/>
                <w:color w:val="000000" w:themeColor="text1"/>
                <w:sz w:val="24"/>
                <w:szCs w:val="24"/>
              </w:rPr>
            </w:pPr>
            <w:r>
              <w:rPr>
                <w:rFonts w:ascii="Arial" w:hAnsi="Arial" w:cs="Arial"/>
                <w:b/>
                <w:color w:val="000000" w:themeColor="text1"/>
                <w:sz w:val="24"/>
                <w:szCs w:val="24"/>
              </w:rPr>
              <w:t>Activités / attitudes</w:t>
            </w:r>
            <w:r w:rsidR="009649AB" w:rsidRPr="009649AB">
              <w:rPr>
                <w:rFonts w:ascii="Arial" w:hAnsi="Arial" w:cs="Arial"/>
                <w:b/>
                <w:color w:val="000000" w:themeColor="text1"/>
                <w:sz w:val="24"/>
                <w:szCs w:val="24"/>
              </w:rPr>
              <w:t xml:space="preserve"> des </w:t>
            </w:r>
            <w:r w:rsidR="005E0264">
              <w:rPr>
                <w:rFonts w:ascii="Arial" w:hAnsi="Arial" w:cs="Arial"/>
                <w:b/>
                <w:color w:val="000000" w:themeColor="text1"/>
                <w:sz w:val="24"/>
                <w:szCs w:val="24"/>
              </w:rPr>
              <w:t>apprenant(e)</w:t>
            </w:r>
            <w:r w:rsidR="009649AB" w:rsidRPr="009649AB">
              <w:rPr>
                <w:rFonts w:ascii="Arial" w:hAnsi="Arial" w:cs="Arial"/>
                <w:b/>
                <w:color w:val="000000" w:themeColor="text1"/>
                <w:sz w:val="24"/>
                <w:szCs w:val="24"/>
              </w:rPr>
              <w:t>s</w:t>
            </w:r>
          </w:p>
        </w:tc>
        <w:tc>
          <w:tcPr>
            <w:tcW w:w="49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rPr>
                <w:rFonts w:ascii="Arial" w:hAnsi="Arial" w:cs="Arial"/>
                <w:b/>
                <w:color w:val="000000" w:themeColor="text1"/>
                <w:sz w:val="24"/>
                <w:szCs w:val="24"/>
              </w:rPr>
            </w:pPr>
          </w:p>
        </w:tc>
      </w:tr>
      <w:tr w:rsidR="009649AB" w:rsidRPr="009649AB" w:rsidTr="00B83475">
        <w:trPr>
          <w:jc w:val="center"/>
        </w:trPr>
        <w:tc>
          <w:tcPr>
            <w:tcW w:w="160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158"/>
              </w:num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INTRODUCTION (</w:t>
            </w:r>
            <w:r w:rsidRPr="009649AB">
              <w:rPr>
                <w:rFonts w:ascii="Arial" w:eastAsiaTheme="minorEastAsia" w:hAnsi="Arial" w:cs="Arial"/>
                <w:b/>
                <w:color w:val="000000" w:themeColor="text1"/>
                <w:sz w:val="24"/>
                <w:szCs w:val="24"/>
                <w:lang w:eastAsia="ja-JP"/>
              </w:rPr>
              <w:t xml:space="preserve">6 </w:t>
            </w:r>
            <w:r w:rsidRPr="009649AB">
              <w:rPr>
                <w:rFonts w:ascii="Arial" w:hAnsi="Arial" w:cs="Arial"/>
                <w:b/>
                <w:color w:val="000000" w:themeColor="text1"/>
                <w:sz w:val="24"/>
                <w:szCs w:val="24"/>
              </w:rPr>
              <w:t>mn)</w:t>
            </w:r>
          </w:p>
        </w:tc>
      </w:tr>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Rappel des prérequis</w:t>
            </w:r>
          </w:p>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5 </w:t>
            </w:r>
            <w:r w:rsidRPr="009649AB">
              <w:rPr>
                <w:rFonts w:ascii="Arial" w:hAnsi="Arial" w:cs="Arial"/>
                <w:b/>
                <w:color w:val="000000" w:themeColor="text1"/>
                <w:sz w:val="24"/>
                <w:szCs w:val="24"/>
              </w:rPr>
              <w:t>mn)</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rsidP="00522BAC">
            <w:pPr>
              <w:pStyle w:val="a9"/>
              <w:numPr>
                <w:ilvl w:val="0"/>
                <w:numId w:val="159"/>
              </w:numPr>
              <w:tabs>
                <w:tab w:val="center" w:pos="4536"/>
                <w:tab w:val="left" w:pos="6816"/>
              </w:tabs>
              <w:ind w:left="176" w:hanging="176"/>
              <w:rPr>
                <w:rFonts w:ascii="Arial" w:eastAsia="ＭＳ 明朝" w:hAnsi="Arial" w:cs="Arial"/>
                <w:color w:val="000000"/>
                <w:sz w:val="24"/>
                <w:szCs w:val="24"/>
              </w:rPr>
            </w:pPr>
            <w:r w:rsidRPr="009649AB">
              <w:rPr>
                <w:rFonts w:ascii="Arial" w:eastAsia="ＭＳ 明朝" w:hAnsi="Arial" w:cs="Arial"/>
                <w:color w:val="000000"/>
                <w:sz w:val="24"/>
                <w:szCs w:val="24"/>
              </w:rPr>
              <w:t>Quels sont les organes protecteurs de l’œil?</w:t>
            </w:r>
          </w:p>
          <w:p w:rsidR="009649AB" w:rsidRPr="009649AB" w:rsidRDefault="009649AB" w:rsidP="00522BAC">
            <w:pPr>
              <w:pStyle w:val="a9"/>
              <w:numPr>
                <w:ilvl w:val="0"/>
                <w:numId w:val="159"/>
              </w:numPr>
              <w:tabs>
                <w:tab w:val="center" w:pos="4536"/>
                <w:tab w:val="left" w:pos="6816"/>
              </w:tabs>
              <w:ind w:left="176" w:hanging="176"/>
              <w:rPr>
                <w:rFonts w:ascii="Arial" w:eastAsia="ＭＳ 明朝" w:hAnsi="Arial" w:cs="Arial"/>
                <w:color w:val="000000"/>
                <w:sz w:val="24"/>
                <w:szCs w:val="24"/>
              </w:rPr>
            </w:pPr>
            <w:r w:rsidRPr="009649AB">
              <w:rPr>
                <w:rFonts w:ascii="Arial" w:eastAsia="ＭＳ 明朝" w:hAnsi="Arial" w:cs="Arial"/>
                <w:color w:val="000000"/>
                <w:sz w:val="24"/>
                <w:szCs w:val="24"/>
              </w:rPr>
              <w:t>Quelles sont les différentes parties de l’œil ?</w:t>
            </w:r>
          </w:p>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 xml:space="preserve">Ecrit : Citez trois anomalies de l’œil ? </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160"/>
              </w:numPr>
              <w:ind w:left="187" w:hanging="187"/>
              <w:rPr>
                <w:rFonts w:ascii="Arial" w:eastAsia="ＭＳ 明朝" w:hAnsi="Arial" w:cs="Arial"/>
                <w:color w:val="000000"/>
                <w:sz w:val="24"/>
                <w:szCs w:val="24"/>
              </w:rPr>
            </w:pPr>
            <w:r w:rsidRPr="009649AB">
              <w:rPr>
                <w:rFonts w:ascii="Arial" w:eastAsia="ＭＳ 明朝" w:hAnsi="Arial" w:cs="Arial"/>
                <w:color w:val="000000"/>
                <w:sz w:val="24"/>
                <w:szCs w:val="24"/>
                <w:lang w:eastAsia="ja-JP"/>
              </w:rPr>
              <w:t>L</w:t>
            </w:r>
            <w:r w:rsidRPr="009649AB">
              <w:rPr>
                <w:rFonts w:ascii="Arial" w:eastAsia="ＭＳ 明朝" w:hAnsi="Arial" w:cs="Arial"/>
                <w:color w:val="000000"/>
                <w:sz w:val="24"/>
                <w:szCs w:val="24"/>
              </w:rPr>
              <w:t>es paupières, les cils, les sourcils.</w:t>
            </w:r>
          </w:p>
          <w:p w:rsidR="009649AB" w:rsidRPr="009649AB" w:rsidRDefault="009649AB" w:rsidP="00522BAC">
            <w:pPr>
              <w:pStyle w:val="a9"/>
              <w:numPr>
                <w:ilvl w:val="0"/>
                <w:numId w:val="160"/>
              </w:numPr>
              <w:ind w:left="187" w:hanging="187"/>
              <w:rPr>
                <w:rFonts w:ascii="Arial" w:eastAsia="ＭＳ 明朝" w:hAnsi="Arial" w:cs="Arial"/>
                <w:color w:val="000000"/>
                <w:sz w:val="24"/>
                <w:szCs w:val="24"/>
              </w:rPr>
            </w:pPr>
            <w:r w:rsidRPr="009649AB">
              <w:rPr>
                <w:rFonts w:ascii="Arial" w:eastAsia="ＭＳ 明朝" w:hAnsi="Arial" w:cs="Arial"/>
                <w:color w:val="000000"/>
                <w:sz w:val="24"/>
                <w:szCs w:val="24"/>
                <w:lang w:eastAsia="ja-JP"/>
              </w:rPr>
              <w:t>L</w:t>
            </w:r>
            <w:r w:rsidRPr="009649AB">
              <w:rPr>
                <w:rFonts w:ascii="Arial" w:eastAsia="ＭＳ 明朝" w:hAnsi="Arial" w:cs="Arial"/>
                <w:color w:val="000000"/>
                <w:sz w:val="24"/>
                <w:szCs w:val="24"/>
              </w:rPr>
              <w:t>a cornée (le blanc de l’œil), l’iris, la pupille, le cristallin, l’humeur vitrée, la rétine, le nerf optique.</w:t>
            </w:r>
          </w:p>
          <w:p w:rsidR="009649AB" w:rsidRPr="009649AB" w:rsidRDefault="009649AB" w:rsidP="00522BAC">
            <w:pPr>
              <w:pStyle w:val="a9"/>
              <w:numPr>
                <w:ilvl w:val="0"/>
                <w:numId w:val="161"/>
              </w:numPr>
              <w:ind w:left="187" w:hanging="187"/>
              <w:rPr>
                <w:rFonts w:ascii="Arial" w:hAnsi="Arial" w:cs="Arial"/>
                <w:color w:val="000000"/>
                <w:sz w:val="24"/>
                <w:szCs w:val="24"/>
                <w:lang w:eastAsia="ja-JP"/>
              </w:rPr>
            </w:pPr>
            <w:r w:rsidRPr="009649AB">
              <w:rPr>
                <w:rFonts w:ascii="Arial" w:eastAsia="ＭＳ 明朝" w:hAnsi="Arial" w:cs="Arial"/>
                <w:color w:val="000000"/>
                <w:sz w:val="24"/>
                <w:szCs w:val="24"/>
              </w:rPr>
              <w:t>La myopie, l’hypermétropie, la presbytie, le daltonisme.</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 xml:space="preserve">Motivation </w:t>
            </w:r>
          </w:p>
          <w:p w:rsidR="009649AB" w:rsidRPr="009649AB" w:rsidRDefault="009649AB">
            <w:pPr>
              <w:tabs>
                <w:tab w:val="center" w:pos="4536"/>
                <w:tab w:val="left" w:pos="6816"/>
              </w:tabs>
              <w:rPr>
                <w:rFonts w:ascii="Arial" w:hAnsi="Arial" w:cs="Arial"/>
                <w:b/>
                <w:color w:val="000000" w:themeColor="text1"/>
                <w:sz w:val="24"/>
                <w:szCs w:val="24"/>
                <w:lang w:val="en-US"/>
              </w:rPr>
            </w:pPr>
            <w:r w:rsidRPr="009649AB">
              <w:rPr>
                <w:rFonts w:ascii="Arial" w:hAnsi="Arial" w:cs="Arial"/>
                <w:b/>
                <w:color w:val="000000" w:themeColor="text1"/>
                <w:sz w:val="24"/>
                <w:szCs w:val="24"/>
              </w:rPr>
              <w:t>(1 mn)</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0F38C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009649AB" w:rsidRPr="009649AB">
              <w:rPr>
                <w:rFonts w:ascii="Arial" w:hAnsi="Arial" w:cs="Arial"/>
                <w:color w:val="000000" w:themeColor="text1"/>
                <w:sz w:val="24"/>
                <w:szCs w:val="24"/>
              </w:rPr>
              <w:t xml:space="preserve"> et des objectifs.</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Ecoute attentive.</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83475">
        <w:trPr>
          <w:jc w:val="center"/>
        </w:trPr>
        <w:tc>
          <w:tcPr>
            <w:tcW w:w="160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158"/>
              </w:numPr>
              <w:rPr>
                <w:rFonts w:ascii="Arial" w:hAnsi="Arial" w:cs="Arial"/>
                <w:b/>
                <w:color w:val="000000" w:themeColor="text1"/>
                <w:sz w:val="24"/>
                <w:szCs w:val="24"/>
              </w:rPr>
            </w:pPr>
            <w:r w:rsidRPr="009649AB">
              <w:rPr>
                <w:rFonts w:ascii="Arial" w:hAnsi="Arial" w:cs="Arial"/>
                <w:b/>
                <w:color w:val="000000" w:themeColor="text1"/>
                <w:sz w:val="24"/>
                <w:szCs w:val="24"/>
              </w:rPr>
              <w:t>DEVELOPPEMENT (3</w:t>
            </w:r>
            <w:r w:rsidRPr="009649AB">
              <w:rPr>
                <w:rFonts w:ascii="Arial" w:eastAsiaTheme="minorEastAsia" w:hAnsi="Arial" w:cs="Arial"/>
                <w:b/>
                <w:color w:val="000000" w:themeColor="text1"/>
                <w:sz w:val="24"/>
                <w:szCs w:val="24"/>
                <w:lang w:eastAsia="ja-JP"/>
              </w:rPr>
              <w:t xml:space="preserve">7 </w:t>
            </w:r>
            <w:r w:rsidRPr="009649AB">
              <w:rPr>
                <w:rFonts w:ascii="Arial" w:hAnsi="Arial" w:cs="Arial"/>
                <w:b/>
                <w:color w:val="000000" w:themeColor="text1"/>
                <w:sz w:val="24"/>
                <w:szCs w:val="24"/>
              </w:rPr>
              <w:t>mn)</w:t>
            </w:r>
          </w:p>
        </w:tc>
      </w:tr>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B314F1">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009649AB" w:rsidRPr="009649AB">
              <w:rPr>
                <w:rFonts w:ascii="Arial" w:hAnsi="Arial" w:cs="Arial"/>
                <w:b/>
                <w:color w:val="000000" w:themeColor="text1"/>
                <w:sz w:val="24"/>
                <w:szCs w:val="24"/>
              </w:rPr>
              <w:t xml:space="preserve"> et émission d’hypothèses</w:t>
            </w:r>
          </w:p>
          <w:p w:rsidR="009649AB" w:rsidRPr="009649AB" w:rsidRDefault="009649AB">
            <w:pPr>
              <w:rPr>
                <w:rFonts w:ascii="Arial" w:hAnsi="Arial" w:cs="Arial"/>
                <w:b/>
                <w:color w:val="000000" w:themeColor="text1"/>
                <w:sz w:val="24"/>
                <w:szCs w:val="24"/>
                <w:lang w:eastAsia="ja-JP"/>
              </w:rPr>
            </w:pPr>
            <w:r w:rsidRPr="009649AB">
              <w:rPr>
                <w:rFonts w:ascii="Arial" w:hAnsi="Arial" w:cs="Arial"/>
                <w:b/>
                <w:color w:val="000000" w:themeColor="text1"/>
                <w:sz w:val="24"/>
                <w:szCs w:val="24"/>
              </w:rPr>
              <w:t>(3 mn)</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B314F1">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Cécile a mis un brin d’allumette dans son oreille. Lorsqu’elle l’a enlevé, elle a vu du sang. Depuis ce jour, elle n’entend plus. Selon vous, que s’est-il passé ?</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b/>
                <w:color w:val="000000" w:themeColor="text1"/>
                <w:sz w:val="24"/>
                <w:szCs w:val="24"/>
              </w:rPr>
              <w:t>Émission d’hypothèses</w:t>
            </w:r>
          </w:p>
          <w:p w:rsidR="00B83475" w:rsidRPr="00B83475" w:rsidRDefault="009649AB" w:rsidP="00714609">
            <w:pPr>
              <w:pStyle w:val="a9"/>
              <w:numPr>
                <w:ilvl w:val="0"/>
                <w:numId w:val="391"/>
              </w:numPr>
              <w:tabs>
                <w:tab w:val="center" w:pos="4536"/>
                <w:tab w:val="left" w:pos="6816"/>
              </w:tabs>
              <w:ind w:left="177" w:hanging="177"/>
              <w:rPr>
                <w:rFonts w:ascii="Arial" w:hAnsi="Arial" w:cs="Arial"/>
                <w:color w:val="000000" w:themeColor="text1"/>
                <w:sz w:val="24"/>
                <w:szCs w:val="24"/>
              </w:rPr>
            </w:pPr>
            <w:r w:rsidRPr="00B83475">
              <w:rPr>
                <w:rFonts w:ascii="Arial" w:hAnsi="Arial" w:cs="Arial"/>
                <w:color w:val="000000" w:themeColor="text1"/>
                <w:sz w:val="24"/>
                <w:szCs w:val="24"/>
              </w:rPr>
              <w:t>Elle a mal à l’oreille ;</w:t>
            </w:r>
          </w:p>
          <w:p w:rsidR="00B83475" w:rsidRPr="00B83475" w:rsidRDefault="00B83475" w:rsidP="00714609">
            <w:pPr>
              <w:pStyle w:val="a9"/>
              <w:numPr>
                <w:ilvl w:val="0"/>
                <w:numId w:val="391"/>
              </w:numPr>
              <w:tabs>
                <w:tab w:val="center" w:pos="4536"/>
                <w:tab w:val="left" w:pos="6816"/>
              </w:tabs>
              <w:ind w:left="177" w:hanging="177"/>
              <w:rPr>
                <w:rFonts w:ascii="Arial" w:hAnsi="Arial" w:cs="Arial"/>
                <w:color w:val="000000" w:themeColor="text1"/>
                <w:sz w:val="24"/>
                <w:szCs w:val="24"/>
              </w:rPr>
            </w:pPr>
            <w:r w:rsidRPr="00B83475">
              <w:rPr>
                <w:rFonts w:ascii="Arial" w:hAnsi="Arial" w:cs="Arial"/>
                <w:color w:val="000000" w:themeColor="text1"/>
                <w:sz w:val="24"/>
                <w:szCs w:val="24"/>
              </w:rPr>
              <w:t>L</w:t>
            </w:r>
            <w:r w:rsidR="009649AB" w:rsidRPr="00B83475">
              <w:rPr>
                <w:rFonts w:ascii="Arial" w:hAnsi="Arial" w:cs="Arial"/>
                <w:color w:val="000000" w:themeColor="text1"/>
                <w:sz w:val="24"/>
                <w:szCs w:val="24"/>
              </w:rPr>
              <w:t>’oreille est bouchée ;</w:t>
            </w:r>
          </w:p>
          <w:p w:rsidR="009649AB" w:rsidRPr="00B83475" w:rsidRDefault="00B83475" w:rsidP="00714609">
            <w:pPr>
              <w:pStyle w:val="a9"/>
              <w:numPr>
                <w:ilvl w:val="0"/>
                <w:numId w:val="391"/>
              </w:numPr>
              <w:tabs>
                <w:tab w:val="center" w:pos="4536"/>
                <w:tab w:val="left" w:pos="6816"/>
              </w:tabs>
              <w:ind w:left="177" w:hanging="177"/>
              <w:rPr>
                <w:rFonts w:ascii="Arial" w:hAnsi="Arial" w:cs="Arial"/>
                <w:color w:val="000000" w:themeColor="text1"/>
                <w:sz w:val="24"/>
                <w:szCs w:val="24"/>
              </w:rPr>
            </w:pPr>
            <w:r w:rsidRPr="00B83475">
              <w:rPr>
                <w:rFonts w:ascii="Arial" w:hAnsi="Arial" w:cs="Arial"/>
                <w:color w:val="000000" w:themeColor="text1"/>
                <w:sz w:val="24"/>
                <w:szCs w:val="24"/>
              </w:rPr>
              <w:t>E</w:t>
            </w:r>
            <w:r w:rsidR="009649AB" w:rsidRPr="00B83475">
              <w:rPr>
                <w:rFonts w:ascii="Arial" w:hAnsi="Arial" w:cs="Arial"/>
                <w:color w:val="000000" w:themeColor="text1"/>
                <w:sz w:val="24"/>
                <w:szCs w:val="24"/>
              </w:rPr>
              <w:t>lle a percé son tympan ;</w:t>
            </w:r>
          </w:p>
          <w:p w:rsidR="009649AB" w:rsidRPr="00B83475" w:rsidRDefault="009649AB" w:rsidP="00714609">
            <w:pPr>
              <w:pStyle w:val="a9"/>
              <w:numPr>
                <w:ilvl w:val="0"/>
                <w:numId w:val="391"/>
              </w:numPr>
              <w:tabs>
                <w:tab w:val="center" w:pos="4536"/>
                <w:tab w:val="left" w:pos="6816"/>
              </w:tabs>
              <w:ind w:left="177" w:hanging="177"/>
              <w:rPr>
                <w:rFonts w:ascii="Arial" w:hAnsi="Arial" w:cs="Arial"/>
                <w:color w:val="000000" w:themeColor="text1"/>
                <w:sz w:val="24"/>
                <w:szCs w:val="24"/>
              </w:rPr>
            </w:pPr>
            <w:r w:rsidRPr="00B83475">
              <w:rPr>
                <w:rFonts w:ascii="Arial" w:hAnsi="Arial" w:cs="Arial"/>
                <w:color w:val="000000" w:themeColor="text1"/>
                <w:sz w:val="24"/>
                <w:szCs w:val="24"/>
              </w:rPr>
              <w:t>Elle est devenue sourde ;</w:t>
            </w:r>
            <w:r w:rsidR="00B83475">
              <w:rPr>
                <w:rFonts w:ascii="Arial" w:hAnsi="Arial" w:cs="Arial"/>
                <w:color w:val="000000" w:themeColor="text1"/>
                <w:sz w:val="24"/>
                <w:szCs w:val="24"/>
              </w:rPr>
              <w:t xml:space="preserve"> </w:t>
            </w:r>
            <w:r w:rsidRPr="00B83475">
              <w:rPr>
                <w:rFonts w:ascii="Arial" w:hAnsi="Arial" w:cs="Arial"/>
                <w:color w:val="000000" w:themeColor="text1"/>
                <w:sz w:val="24"/>
                <w:szCs w:val="24"/>
              </w:rPr>
              <w:t>…</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b/>
                <w:color w:val="000000"/>
                <w:sz w:val="24"/>
                <w:szCs w:val="24"/>
              </w:rPr>
            </w:pPr>
            <w:r w:rsidRPr="009649AB">
              <w:rPr>
                <w:rFonts w:ascii="Arial" w:eastAsia="ＭＳ 明朝" w:hAnsi="Arial" w:cs="Arial"/>
                <w:b/>
                <w:color w:val="000000"/>
                <w:sz w:val="24"/>
                <w:szCs w:val="24"/>
              </w:rPr>
              <w:t>Consigne 1</w:t>
            </w:r>
          </w:p>
          <w:p w:rsidR="009649AB" w:rsidRPr="009649AB" w:rsidRDefault="009649AB">
            <w:pPr>
              <w:tabs>
                <w:tab w:val="center" w:pos="4536"/>
                <w:tab w:val="left" w:pos="6816"/>
              </w:tabs>
              <w:rPr>
                <w:rFonts w:ascii="Arial" w:eastAsia="ＭＳ 明朝" w:hAnsi="Arial" w:cs="Arial"/>
                <w:b/>
                <w:color w:val="000000"/>
                <w:sz w:val="24"/>
                <w:szCs w:val="24"/>
              </w:rPr>
            </w:pPr>
            <w:r w:rsidRPr="009649AB">
              <w:rPr>
                <w:rFonts w:ascii="Arial" w:eastAsia="ＭＳ 明朝" w:hAnsi="Arial" w:cs="Arial"/>
                <w:b/>
                <w:color w:val="000000"/>
                <w:sz w:val="24"/>
                <w:szCs w:val="24"/>
              </w:rPr>
              <w:t>(9 mn) </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475"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 xml:space="preserve">Individuellement, observez l’oreille de votre camarade puis l’image </w:t>
            </w:r>
            <w:r w:rsidR="00FF7170">
              <w:rPr>
                <w:rFonts w:ascii="Arial" w:eastAsia="ＭＳ 明朝" w:hAnsi="Arial" w:cs="Arial"/>
                <w:color w:val="000000"/>
                <w:sz w:val="24"/>
                <w:szCs w:val="24"/>
              </w:rPr>
              <w:t>n°</w:t>
            </w:r>
            <w:r w:rsidRPr="009649AB">
              <w:rPr>
                <w:rFonts w:ascii="Arial" w:eastAsia="ＭＳ 明朝" w:hAnsi="Arial" w:cs="Arial"/>
                <w:color w:val="000000"/>
                <w:sz w:val="24"/>
                <w:szCs w:val="24"/>
              </w:rPr>
              <w:t xml:space="preserve">3 du livre, </w:t>
            </w:r>
            <w:r w:rsidR="00BB2509">
              <w:rPr>
                <w:rFonts w:ascii="Arial" w:eastAsia="ＭＳ 明朝" w:hAnsi="Arial" w:cs="Arial"/>
                <w:color w:val="000000"/>
                <w:sz w:val="24"/>
                <w:szCs w:val="24"/>
              </w:rPr>
              <w:t xml:space="preserve">page </w:t>
            </w:r>
            <w:r w:rsidRPr="009649AB">
              <w:rPr>
                <w:rFonts w:ascii="Arial" w:eastAsia="ＭＳ 明朝" w:hAnsi="Arial" w:cs="Arial"/>
                <w:color w:val="000000"/>
                <w:sz w:val="24"/>
                <w:szCs w:val="24"/>
              </w:rPr>
              <w:t>14, lisez le point (a)</w:t>
            </w:r>
            <w:r w:rsidR="00723375">
              <w:rPr>
                <w:rFonts w:ascii="Arial" w:eastAsia="ＭＳ 明朝" w:hAnsi="Arial" w:cs="Arial"/>
                <w:color w:val="000000"/>
                <w:sz w:val="24"/>
                <w:szCs w:val="24"/>
              </w:rPr>
              <w:t xml:space="preserve"> </w:t>
            </w:r>
            <w:r w:rsidRPr="009649AB">
              <w:rPr>
                <w:rFonts w:ascii="Arial" w:eastAsia="ＭＳ 明朝" w:hAnsi="Arial" w:cs="Arial"/>
                <w:color w:val="000000"/>
                <w:sz w:val="24"/>
                <w:szCs w:val="24"/>
              </w:rPr>
              <w:t xml:space="preserve">du paragraphe sur l’oreille, </w:t>
            </w:r>
            <w:r w:rsidR="00BB2509">
              <w:rPr>
                <w:rFonts w:ascii="Arial" w:eastAsia="ＭＳ 明朝" w:hAnsi="Arial" w:cs="Arial"/>
                <w:color w:val="000000"/>
                <w:sz w:val="24"/>
                <w:szCs w:val="24"/>
              </w:rPr>
              <w:t xml:space="preserve">page </w:t>
            </w:r>
            <w:r w:rsidRPr="009649AB">
              <w:rPr>
                <w:rFonts w:ascii="Arial" w:eastAsia="ＭＳ 明朝" w:hAnsi="Arial" w:cs="Arial"/>
                <w:color w:val="000000"/>
                <w:sz w:val="24"/>
                <w:szCs w:val="24"/>
              </w:rPr>
              <w:t xml:space="preserve">15, notez les différentes parties externes et internes de l’oreille. </w:t>
            </w:r>
          </w:p>
          <w:p w:rsidR="009649AB" w:rsidRPr="009649AB" w:rsidRDefault="00B83475">
            <w:p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E</w:t>
            </w:r>
            <w:r w:rsidR="00364362">
              <w:rPr>
                <w:rFonts w:ascii="Arial" w:eastAsia="ＭＳ 明朝" w:hAnsi="Arial" w:cs="Arial"/>
                <w:color w:val="000000"/>
                <w:sz w:val="24"/>
                <w:szCs w:val="24"/>
              </w:rPr>
              <w:t>n groupe,</w:t>
            </w:r>
            <w:r w:rsidR="009649AB" w:rsidRPr="009649AB">
              <w:rPr>
                <w:rFonts w:ascii="Arial" w:eastAsia="ＭＳ 明朝" w:hAnsi="Arial" w:cs="Arial"/>
                <w:color w:val="000000"/>
                <w:sz w:val="24"/>
                <w:szCs w:val="24"/>
              </w:rPr>
              <w:t xml:space="preserve"> échangez et faites la synthèse.</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Observation, lecture, prises de notes, échanges, synthèse.</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Les différentes parties de l’oreille :</w:t>
            </w:r>
          </w:p>
          <w:p w:rsidR="009649AB" w:rsidRPr="009649AB" w:rsidRDefault="00B83475" w:rsidP="00522BAC">
            <w:pPr>
              <w:pStyle w:val="a9"/>
              <w:numPr>
                <w:ilvl w:val="0"/>
                <w:numId w:val="161"/>
              </w:numPr>
              <w:tabs>
                <w:tab w:val="center" w:pos="4536"/>
                <w:tab w:val="left" w:pos="6816"/>
              </w:tabs>
              <w:ind w:left="200" w:hanging="200"/>
              <w:rPr>
                <w:rFonts w:ascii="Arial" w:eastAsia="ＭＳ 明朝" w:hAnsi="Arial" w:cs="Arial"/>
                <w:color w:val="000000"/>
                <w:sz w:val="24"/>
                <w:szCs w:val="24"/>
              </w:rPr>
            </w:pPr>
            <w:r>
              <w:rPr>
                <w:rFonts w:ascii="Arial" w:eastAsia="ＭＳ 明朝" w:hAnsi="Arial" w:cs="Arial"/>
                <w:color w:val="000000"/>
                <w:sz w:val="24"/>
                <w:szCs w:val="24"/>
                <w:lang w:eastAsia="ja-JP"/>
              </w:rPr>
              <w:t>L’o</w:t>
            </w:r>
            <w:r w:rsidR="009649AB" w:rsidRPr="009649AB">
              <w:rPr>
                <w:rFonts w:ascii="Arial" w:eastAsia="ＭＳ 明朝" w:hAnsi="Arial" w:cs="Arial"/>
                <w:color w:val="000000"/>
                <w:sz w:val="24"/>
                <w:szCs w:val="24"/>
              </w:rPr>
              <w:t>reille externe : le pavillon, le lobe conduit auditif, les glandes à cérumen le tympan ;</w:t>
            </w:r>
          </w:p>
          <w:p w:rsidR="009649AB" w:rsidRPr="009649AB" w:rsidRDefault="00B83475" w:rsidP="00522BAC">
            <w:pPr>
              <w:pStyle w:val="a9"/>
              <w:numPr>
                <w:ilvl w:val="0"/>
                <w:numId w:val="161"/>
              </w:numPr>
              <w:tabs>
                <w:tab w:val="center" w:pos="4536"/>
                <w:tab w:val="left" w:pos="6816"/>
              </w:tabs>
              <w:ind w:left="200" w:hanging="200"/>
              <w:rPr>
                <w:rFonts w:ascii="Arial" w:eastAsia="ＭＳ 明朝" w:hAnsi="Arial" w:cs="Arial"/>
                <w:color w:val="000000"/>
                <w:sz w:val="24"/>
                <w:szCs w:val="24"/>
              </w:rPr>
            </w:pPr>
            <w:r>
              <w:rPr>
                <w:rFonts w:ascii="Arial" w:eastAsia="ＭＳ 明朝" w:hAnsi="Arial" w:cs="Arial"/>
                <w:color w:val="000000"/>
                <w:sz w:val="24"/>
                <w:szCs w:val="24"/>
                <w:lang w:eastAsia="ja-JP"/>
              </w:rPr>
              <w:t>L</w:t>
            </w:r>
            <w:r w:rsidR="009649AB" w:rsidRPr="009649AB">
              <w:rPr>
                <w:rFonts w:ascii="Arial" w:eastAsia="ＭＳ 明朝" w:hAnsi="Arial" w:cs="Arial"/>
                <w:color w:val="000000"/>
                <w:sz w:val="24"/>
                <w:szCs w:val="24"/>
              </w:rPr>
              <w:t>’oreille moyenne contient 3 petits os :</w:t>
            </w:r>
          </w:p>
          <w:p w:rsidR="009649AB" w:rsidRPr="009649AB" w:rsidRDefault="009649AB">
            <w:pPr>
              <w:pStyle w:val="a9"/>
              <w:tabs>
                <w:tab w:val="center" w:pos="4536"/>
                <w:tab w:val="left" w:pos="6816"/>
              </w:tabs>
              <w:ind w:left="200"/>
              <w:rPr>
                <w:rFonts w:ascii="Arial" w:eastAsia="ＭＳ 明朝" w:hAnsi="Arial" w:cs="Arial"/>
                <w:color w:val="000000"/>
                <w:sz w:val="24"/>
                <w:szCs w:val="24"/>
              </w:rPr>
            </w:pPr>
            <w:r w:rsidRPr="009649AB">
              <w:rPr>
                <w:rFonts w:ascii="Arial" w:eastAsia="ＭＳ 明朝" w:hAnsi="Arial" w:cs="Arial"/>
                <w:color w:val="000000"/>
                <w:sz w:val="24"/>
                <w:szCs w:val="24"/>
              </w:rPr>
              <w:t>le marteau, l’enclume, l’étrier. Elle est remplie d’air car elle communique avec l’arrière des fosses nasales par les trompes d’Eustache ;</w:t>
            </w:r>
          </w:p>
          <w:p w:rsidR="009649AB" w:rsidRPr="009649AB" w:rsidRDefault="00B83475" w:rsidP="00522BAC">
            <w:pPr>
              <w:pStyle w:val="a9"/>
              <w:numPr>
                <w:ilvl w:val="0"/>
                <w:numId w:val="161"/>
              </w:numPr>
              <w:tabs>
                <w:tab w:val="center" w:pos="4536"/>
                <w:tab w:val="left" w:pos="6816"/>
              </w:tabs>
              <w:ind w:left="200" w:hanging="200"/>
              <w:rPr>
                <w:rFonts w:ascii="Arial" w:eastAsia="ＭＳ 明朝" w:hAnsi="Arial" w:cs="Arial"/>
                <w:color w:val="000000"/>
                <w:sz w:val="24"/>
                <w:szCs w:val="24"/>
              </w:rPr>
            </w:pPr>
            <w:r>
              <w:rPr>
                <w:rFonts w:ascii="Arial" w:eastAsia="ＭＳ 明朝" w:hAnsi="Arial" w:cs="Arial"/>
                <w:color w:val="000000"/>
                <w:sz w:val="24"/>
                <w:szCs w:val="24"/>
                <w:lang w:eastAsia="ja-JP"/>
              </w:rPr>
              <w:t>L</w:t>
            </w:r>
            <w:r w:rsidR="009649AB" w:rsidRPr="009649AB">
              <w:rPr>
                <w:rFonts w:ascii="Arial" w:eastAsia="ＭＳ 明朝" w:hAnsi="Arial" w:cs="Arial"/>
                <w:color w:val="000000"/>
                <w:sz w:val="24"/>
                <w:szCs w:val="24"/>
              </w:rPr>
              <w:t>’oreille interne est en forme de coquille d’escargot : c’est le limaçon ; elle est séparée de l’oreille moyenne par une membrane : la plaquette de l’étrier. L’oreille interne est remplie de liquide. Le nerf auditif la relie au cerveau.</w:t>
            </w:r>
          </w:p>
        </w:tc>
      </w:tr>
    </w:tbl>
    <w:p w:rsidR="004B7512" w:rsidRDefault="004B7512">
      <w:r>
        <w:br w:type="page"/>
      </w:r>
    </w:p>
    <w:tbl>
      <w:tblPr>
        <w:tblStyle w:val="ac"/>
        <w:tblW w:w="16039" w:type="dxa"/>
        <w:jc w:val="center"/>
        <w:tblLayout w:type="fixed"/>
        <w:tblLook w:val="04A0" w:firstRow="1" w:lastRow="0" w:firstColumn="1" w:lastColumn="0" w:noHBand="0" w:noVBand="1"/>
      </w:tblPr>
      <w:tblGrid>
        <w:gridCol w:w="2037"/>
        <w:gridCol w:w="4783"/>
        <w:gridCol w:w="4264"/>
        <w:gridCol w:w="4955"/>
      </w:tblGrid>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sz w:val="24"/>
                <w:szCs w:val="24"/>
                <w:lang w:eastAsia="ja-JP"/>
              </w:rPr>
            </w:pPr>
            <w:r w:rsidRPr="009649AB">
              <w:rPr>
                <w:rFonts w:ascii="Arial" w:hAnsi="Arial" w:cs="Arial"/>
                <w:sz w:val="24"/>
                <w:szCs w:val="24"/>
              </w:rPr>
              <w:lastRenderedPageBreak/>
              <w:br w:type="page"/>
            </w:r>
            <w:r w:rsidRPr="009649AB">
              <w:rPr>
                <w:rFonts w:ascii="Arial" w:eastAsia="ＭＳ 明朝" w:hAnsi="Arial" w:cs="Arial"/>
                <w:b/>
                <w:color w:val="000000"/>
                <w:sz w:val="24"/>
                <w:szCs w:val="24"/>
              </w:rPr>
              <w:t>Consigne 2</w:t>
            </w:r>
          </w:p>
          <w:p w:rsidR="009649AB" w:rsidRPr="009649AB" w:rsidRDefault="009649AB">
            <w:pPr>
              <w:rPr>
                <w:rFonts w:ascii="Arial" w:eastAsia="ＭＳ 明朝" w:hAnsi="Arial" w:cs="Arial"/>
                <w:b/>
                <w:color w:val="000000"/>
                <w:sz w:val="24"/>
                <w:szCs w:val="24"/>
              </w:rPr>
            </w:pPr>
            <w:r w:rsidRPr="009649AB">
              <w:rPr>
                <w:rFonts w:ascii="Arial" w:eastAsia="ＭＳ 明朝" w:hAnsi="Arial" w:cs="Arial"/>
                <w:b/>
                <w:color w:val="000000"/>
                <w:sz w:val="24"/>
                <w:szCs w:val="24"/>
              </w:rPr>
              <w:t>(</w:t>
            </w:r>
            <w:r w:rsidRPr="009649AB">
              <w:rPr>
                <w:rFonts w:ascii="Arial" w:eastAsia="ＭＳ 明朝" w:hAnsi="Arial" w:cs="Arial"/>
                <w:b/>
                <w:color w:val="000000"/>
                <w:sz w:val="24"/>
                <w:szCs w:val="24"/>
                <w:lang w:eastAsia="ja-JP"/>
              </w:rPr>
              <w:t xml:space="preserve">7 </w:t>
            </w:r>
            <w:r w:rsidRPr="009649AB">
              <w:rPr>
                <w:rFonts w:ascii="Arial" w:eastAsia="ＭＳ 明朝" w:hAnsi="Arial" w:cs="Arial"/>
                <w:b/>
                <w:color w:val="000000"/>
                <w:sz w:val="24"/>
                <w:szCs w:val="24"/>
              </w:rPr>
              <w:t>mn)</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475" w:rsidRDefault="00364362">
            <w:p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En groupe,</w:t>
            </w:r>
            <w:r w:rsidR="009649AB" w:rsidRPr="009649AB">
              <w:rPr>
                <w:rFonts w:ascii="Arial" w:eastAsia="ＭＳ 明朝" w:hAnsi="Arial" w:cs="Arial"/>
                <w:color w:val="000000"/>
                <w:sz w:val="24"/>
                <w:szCs w:val="24"/>
              </w:rPr>
              <w:t xml:space="preserve"> laissez tomber un petit caillou dans le plat contenant de l’eau au</w:t>
            </w:r>
            <w:r w:rsidR="007B6A1D">
              <w:rPr>
                <w:rFonts w:ascii="Arial" w:eastAsia="ＭＳ 明朝" w:hAnsi="Arial" w:cs="Arial"/>
                <w:color w:val="000000"/>
                <w:sz w:val="24"/>
                <w:szCs w:val="24"/>
              </w:rPr>
              <w:t xml:space="preserve"> </w:t>
            </w:r>
            <w:r w:rsidR="009649AB" w:rsidRPr="009649AB">
              <w:rPr>
                <w:rFonts w:ascii="Arial" w:eastAsia="ＭＳ 明朝" w:hAnsi="Arial" w:cs="Arial"/>
                <w:color w:val="000000"/>
                <w:sz w:val="24"/>
                <w:szCs w:val="24"/>
              </w:rPr>
              <w:t>repos ; allumez la radio et placez votre main là-dessus puis, augmentez progressivement le volume ; observez et notez vos constats.</w:t>
            </w:r>
          </w:p>
          <w:p w:rsidR="009649AB" w:rsidRPr="009649AB" w:rsidRDefault="00364362">
            <w:p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En groupe,</w:t>
            </w:r>
            <w:r w:rsidR="009649AB" w:rsidRPr="009649AB">
              <w:rPr>
                <w:rFonts w:ascii="Arial" w:eastAsia="ＭＳ 明朝" w:hAnsi="Arial" w:cs="Arial"/>
                <w:color w:val="000000"/>
                <w:sz w:val="24"/>
                <w:szCs w:val="24"/>
              </w:rPr>
              <w:t xml:space="preserve"> échangez et faites la synthèse.</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sz w:val="24"/>
                <w:szCs w:val="24"/>
              </w:rPr>
            </w:pPr>
            <w:r w:rsidRPr="009649AB">
              <w:rPr>
                <w:rFonts w:ascii="Arial" w:eastAsia="ＭＳ 明朝" w:hAnsi="Arial" w:cs="Arial"/>
                <w:sz w:val="24"/>
                <w:szCs w:val="24"/>
              </w:rPr>
              <w:t>Expérimentation, observation, prise de notes,</w:t>
            </w:r>
            <w:r w:rsidR="007B6A1D">
              <w:rPr>
                <w:rFonts w:ascii="Arial" w:eastAsia="ＭＳ 明朝" w:hAnsi="Arial" w:cs="Arial"/>
                <w:sz w:val="24"/>
                <w:szCs w:val="24"/>
              </w:rPr>
              <w:t xml:space="preserve"> </w:t>
            </w:r>
            <w:r w:rsidRPr="009649AB">
              <w:rPr>
                <w:rFonts w:ascii="Arial" w:eastAsia="ＭＳ 明朝" w:hAnsi="Arial" w:cs="Arial"/>
                <w:sz w:val="24"/>
                <w:szCs w:val="24"/>
              </w:rPr>
              <w:t>échanges, synthèse.</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La production du son et sa propagation :</w:t>
            </w:r>
          </w:p>
          <w:p w:rsidR="009649AB" w:rsidRPr="009649AB" w:rsidRDefault="009649AB" w:rsidP="00522BAC">
            <w:pPr>
              <w:pStyle w:val="a9"/>
              <w:numPr>
                <w:ilvl w:val="0"/>
                <w:numId w:val="162"/>
              </w:numPr>
              <w:tabs>
                <w:tab w:val="center" w:pos="4536"/>
                <w:tab w:val="left" w:pos="6816"/>
              </w:tabs>
              <w:ind w:left="200" w:hanging="200"/>
              <w:rPr>
                <w:rFonts w:ascii="Arial" w:eastAsia="ＭＳ 明朝" w:hAnsi="Arial" w:cs="Arial"/>
                <w:color w:val="000000"/>
                <w:sz w:val="24"/>
                <w:szCs w:val="24"/>
              </w:rPr>
            </w:pPr>
            <w:r w:rsidRPr="009649AB">
              <w:rPr>
                <w:rFonts w:ascii="Arial" w:eastAsia="ＭＳ 明朝" w:hAnsi="Arial" w:cs="Arial"/>
                <w:color w:val="000000"/>
                <w:sz w:val="24"/>
                <w:szCs w:val="24"/>
              </w:rPr>
              <w:t>Les cercles qui se forment sur l’eau et s’étendent s’appellent des ondes.</w:t>
            </w:r>
          </w:p>
          <w:p w:rsidR="009649AB" w:rsidRPr="009649AB" w:rsidRDefault="009649AB" w:rsidP="00522BAC">
            <w:pPr>
              <w:pStyle w:val="a9"/>
              <w:numPr>
                <w:ilvl w:val="0"/>
                <w:numId w:val="162"/>
              </w:numPr>
              <w:tabs>
                <w:tab w:val="center" w:pos="4536"/>
                <w:tab w:val="left" w:pos="6816"/>
              </w:tabs>
              <w:ind w:left="200" w:hanging="200"/>
              <w:rPr>
                <w:rFonts w:ascii="Arial" w:eastAsia="ＭＳ 明朝" w:hAnsi="Arial" w:cs="Arial"/>
                <w:color w:val="000000"/>
                <w:sz w:val="24"/>
                <w:szCs w:val="24"/>
              </w:rPr>
            </w:pPr>
            <w:r w:rsidRPr="009649AB">
              <w:rPr>
                <w:rFonts w:ascii="Arial" w:eastAsia="ＭＳ 明朝" w:hAnsi="Arial" w:cs="Arial"/>
                <w:color w:val="000000"/>
                <w:sz w:val="24"/>
                <w:szCs w:val="24"/>
              </w:rPr>
              <w:t>Les sons sont produits par les vibrations des corps : ce sont des ondes sonores.</w:t>
            </w:r>
          </w:p>
          <w:p w:rsidR="009649AB" w:rsidRPr="009649AB" w:rsidRDefault="009649AB" w:rsidP="00522BAC">
            <w:pPr>
              <w:pStyle w:val="a9"/>
              <w:numPr>
                <w:ilvl w:val="0"/>
                <w:numId w:val="162"/>
              </w:numPr>
              <w:tabs>
                <w:tab w:val="center" w:pos="4536"/>
                <w:tab w:val="left" w:pos="6816"/>
              </w:tabs>
              <w:ind w:left="200" w:hanging="200"/>
              <w:rPr>
                <w:rFonts w:ascii="Arial" w:eastAsia="ＭＳ 明朝" w:hAnsi="Arial" w:cs="Arial"/>
                <w:color w:val="000000"/>
                <w:sz w:val="24"/>
                <w:szCs w:val="24"/>
              </w:rPr>
            </w:pPr>
            <w:r w:rsidRPr="009649AB">
              <w:rPr>
                <w:rFonts w:ascii="Arial" w:eastAsia="ＭＳ 明朝" w:hAnsi="Arial" w:cs="Arial"/>
                <w:color w:val="000000"/>
                <w:sz w:val="24"/>
                <w:szCs w:val="24"/>
              </w:rPr>
              <w:t>Les sons sont transmis à l’oreille par les vibrations de l’air.</w:t>
            </w:r>
          </w:p>
        </w:tc>
      </w:tr>
      <w:tr w:rsidR="009649AB" w:rsidRPr="009649AB" w:rsidTr="00B83475">
        <w:trPr>
          <w:trHeight w:val="147"/>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D755BE">
            <w:pPr>
              <w:tabs>
                <w:tab w:val="center" w:pos="4536"/>
                <w:tab w:val="left" w:pos="6816"/>
              </w:tabs>
              <w:rPr>
                <w:rFonts w:ascii="Arial" w:hAnsi="Arial" w:cs="Arial"/>
                <w:b/>
                <w:color w:val="000000" w:themeColor="text1"/>
                <w:sz w:val="24"/>
                <w:szCs w:val="24"/>
                <w:lang w:eastAsia="ja-JP"/>
              </w:rPr>
            </w:pPr>
            <w:r>
              <w:rPr>
                <w:rFonts w:ascii="Arial" w:hAnsi="Arial" w:cs="Arial"/>
                <w:b/>
                <w:color w:val="000000" w:themeColor="text1"/>
                <w:sz w:val="24"/>
                <w:szCs w:val="24"/>
              </w:rPr>
              <w:t>Consigne 3</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7 </w:t>
            </w:r>
            <w:r w:rsidRPr="009649AB">
              <w:rPr>
                <w:rFonts w:ascii="Arial" w:hAnsi="Arial" w:cs="Arial"/>
                <w:b/>
                <w:color w:val="000000" w:themeColor="text1"/>
                <w:sz w:val="24"/>
                <w:szCs w:val="24"/>
              </w:rPr>
              <w:t>mn)</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3475"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 xml:space="preserve">Individuellement, observez l’oreille de votre voisin, puis la coupe de l’oreille sur planche scientifique ou dans le livre </w:t>
            </w:r>
            <w:r w:rsidR="00BB2509">
              <w:rPr>
                <w:rFonts w:ascii="Arial" w:eastAsia="ＭＳ 明朝" w:hAnsi="Arial" w:cs="Arial"/>
                <w:color w:val="000000"/>
                <w:sz w:val="24"/>
                <w:szCs w:val="24"/>
              </w:rPr>
              <w:t xml:space="preserve">page </w:t>
            </w:r>
            <w:r w:rsidRPr="009649AB">
              <w:rPr>
                <w:rFonts w:ascii="Arial" w:eastAsia="ＭＳ 明朝" w:hAnsi="Arial" w:cs="Arial"/>
                <w:color w:val="000000"/>
                <w:sz w:val="24"/>
                <w:szCs w:val="24"/>
              </w:rPr>
              <w:t xml:space="preserve">14 ; lisez ensuite le point (b) du paragraphe sur l’oreille </w:t>
            </w:r>
            <w:r w:rsidR="00BB2509">
              <w:rPr>
                <w:rFonts w:ascii="Arial" w:eastAsia="ＭＳ 明朝" w:hAnsi="Arial" w:cs="Arial"/>
                <w:color w:val="000000"/>
                <w:sz w:val="24"/>
                <w:szCs w:val="24"/>
              </w:rPr>
              <w:t xml:space="preserve">page </w:t>
            </w:r>
            <w:r w:rsidRPr="009649AB">
              <w:rPr>
                <w:rFonts w:ascii="Arial" w:eastAsia="ＭＳ 明朝" w:hAnsi="Arial" w:cs="Arial"/>
                <w:color w:val="000000"/>
                <w:sz w:val="24"/>
                <w:szCs w:val="24"/>
              </w:rPr>
              <w:t>15 et décrivez le fonctionnement de l’oreille.</w:t>
            </w:r>
          </w:p>
          <w:p w:rsidR="009649AB" w:rsidRPr="009649AB" w:rsidRDefault="00364362">
            <w:pPr>
              <w:tabs>
                <w:tab w:val="center" w:pos="4536"/>
                <w:tab w:val="left" w:pos="6816"/>
              </w:tabs>
              <w:rPr>
                <w:rFonts w:ascii="Arial" w:hAnsi="Arial" w:cs="Arial"/>
                <w:color w:val="000000"/>
                <w:sz w:val="24"/>
                <w:szCs w:val="24"/>
                <w:lang w:eastAsia="ja-JP"/>
              </w:rPr>
            </w:pPr>
            <w:r>
              <w:rPr>
                <w:rFonts w:ascii="Arial" w:eastAsia="ＭＳ 明朝" w:hAnsi="Arial" w:cs="Arial"/>
                <w:color w:val="000000"/>
                <w:sz w:val="24"/>
                <w:szCs w:val="24"/>
              </w:rPr>
              <w:t>En groupe,</w:t>
            </w:r>
            <w:r w:rsidR="009649AB" w:rsidRPr="009649AB">
              <w:rPr>
                <w:rFonts w:ascii="Arial" w:eastAsia="ＭＳ 明朝" w:hAnsi="Arial" w:cs="Arial"/>
                <w:color w:val="000000"/>
                <w:sz w:val="24"/>
                <w:szCs w:val="24"/>
              </w:rPr>
              <w:t xml:space="preserve"> échang</w:t>
            </w:r>
            <w:r w:rsidR="009649AB" w:rsidRPr="009649AB">
              <w:rPr>
                <w:rFonts w:ascii="Arial" w:eastAsia="ＭＳ 明朝" w:hAnsi="Arial" w:cs="Arial"/>
                <w:sz w:val="24"/>
                <w:szCs w:val="24"/>
              </w:rPr>
              <w:t xml:space="preserve">ez </w:t>
            </w:r>
            <w:r w:rsidR="009649AB" w:rsidRPr="009649AB">
              <w:rPr>
                <w:rFonts w:ascii="Arial" w:eastAsia="ＭＳ 明朝" w:hAnsi="Arial" w:cs="Arial"/>
                <w:color w:val="000000"/>
                <w:sz w:val="24"/>
                <w:szCs w:val="24"/>
              </w:rPr>
              <w:t>et faites la synthèse.</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Observation, lecture, description, échanges, synthèse</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Fonctionnement de l’oreille :</w:t>
            </w:r>
          </w:p>
          <w:p w:rsidR="009649AB" w:rsidRPr="009649AB" w:rsidRDefault="009649AB" w:rsidP="00522BAC">
            <w:pPr>
              <w:pStyle w:val="a9"/>
              <w:numPr>
                <w:ilvl w:val="0"/>
                <w:numId w:val="163"/>
              </w:numPr>
              <w:tabs>
                <w:tab w:val="center" w:pos="4536"/>
                <w:tab w:val="left" w:pos="6816"/>
              </w:tabs>
              <w:ind w:left="152" w:hanging="152"/>
              <w:rPr>
                <w:rFonts w:ascii="Arial" w:eastAsia="ＭＳ 明朝" w:hAnsi="Arial" w:cs="Arial"/>
                <w:color w:val="000000"/>
                <w:sz w:val="24"/>
                <w:szCs w:val="24"/>
              </w:rPr>
            </w:pPr>
            <w:r w:rsidRPr="009649AB">
              <w:rPr>
                <w:rFonts w:ascii="Arial" w:eastAsia="ＭＳ 明朝" w:hAnsi="Arial" w:cs="Arial"/>
                <w:color w:val="000000"/>
                <w:sz w:val="24"/>
                <w:szCs w:val="24"/>
              </w:rPr>
              <w:t>le pavillon de l’oreille dirige les vibrations sonores vers le conduit auditif où la membrane du tympan les transmet à l’oreille moyenne.</w:t>
            </w:r>
          </w:p>
          <w:p w:rsidR="009649AB" w:rsidRPr="009649AB" w:rsidRDefault="009649AB" w:rsidP="00522BAC">
            <w:pPr>
              <w:pStyle w:val="a9"/>
              <w:numPr>
                <w:ilvl w:val="0"/>
                <w:numId w:val="163"/>
              </w:numPr>
              <w:tabs>
                <w:tab w:val="center" w:pos="4536"/>
                <w:tab w:val="left" w:pos="6816"/>
              </w:tabs>
              <w:ind w:left="152" w:hanging="152"/>
              <w:rPr>
                <w:rFonts w:ascii="Arial" w:eastAsia="ＭＳ 明朝" w:hAnsi="Arial" w:cs="Arial"/>
                <w:color w:val="000000"/>
                <w:sz w:val="24"/>
                <w:szCs w:val="24"/>
              </w:rPr>
            </w:pPr>
            <w:r w:rsidRPr="009649AB">
              <w:rPr>
                <w:rFonts w:ascii="Arial" w:eastAsia="ＭＳ 明朝" w:hAnsi="Arial" w:cs="Arial"/>
                <w:color w:val="000000"/>
                <w:sz w:val="24"/>
                <w:szCs w:val="24"/>
              </w:rPr>
              <w:t>l’oreille moyenne les transmet à l’oreille interne, d’où le nerf auditif dirige les sensations auditive vers le cerveau.</w:t>
            </w:r>
          </w:p>
        </w:tc>
      </w:tr>
      <w:tr w:rsidR="009649AB" w:rsidRPr="009649AB" w:rsidTr="00B83475">
        <w:trPr>
          <w:trHeight w:val="283"/>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lang w:eastAsia="ja-JP"/>
              </w:rPr>
            </w:pPr>
            <w:r w:rsidRPr="009649AB">
              <w:rPr>
                <w:rFonts w:ascii="Arial" w:hAnsi="Arial" w:cs="Arial"/>
                <w:b/>
                <w:color w:val="000000" w:themeColor="text1"/>
                <w:sz w:val="24"/>
                <w:szCs w:val="24"/>
              </w:rPr>
              <w:t>Consigne 4</w:t>
            </w:r>
          </w:p>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10 </w:t>
            </w:r>
            <w:r w:rsidRPr="009649AB">
              <w:rPr>
                <w:rFonts w:ascii="Arial" w:hAnsi="Arial" w:cs="Arial"/>
                <w:b/>
                <w:color w:val="000000" w:themeColor="text1"/>
                <w:sz w:val="24"/>
                <w:szCs w:val="24"/>
              </w:rPr>
              <w:t>mn)</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 xml:space="preserve">Individuellement, observez l’image n°5 du livre observez pour comprendre </w:t>
            </w:r>
            <w:r w:rsidR="00BB2509">
              <w:rPr>
                <w:rFonts w:ascii="Arial" w:eastAsia="ＭＳ 明朝" w:hAnsi="Arial" w:cs="Arial"/>
                <w:color w:val="000000"/>
                <w:sz w:val="24"/>
                <w:szCs w:val="24"/>
              </w:rPr>
              <w:t xml:space="preserve">page </w:t>
            </w:r>
            <w:r w:rsidRPr="009649AB">
              <w:rPr>
                <w:rFonts w:ascii="Arial" w:eastAsia="ＭＳ 明朝" w:hAnsi="Arial" w:cs="Arial"/>
                <w:color w:val="000000"/>
                <w:sz w:val="24"/>
                <w:szCs w:val="24"/>
              </w:rPr>
              <w:t>60 puis, lisez le</w:t>
            </w:r>
            <w:r w:rsidR="007B6A1D">
              <w:rPr>
                <w:rFonts w:ascii="Arial" w:eastAsia="ＭＳ 明朝" w:hAnsi="Arial" w:cs="Arial"/>
                <w:color w:val="000000"/>
                <w:sz w:val="24"/>
                <w:szCs w:val="24"/>
              </w:rPr>
              <w:t xml:space="preserve"> </w:t>
            </w:r>
            <w:r w:rsidRPr="009649AB">
              <w:rPr>
                <w:rFonts w:ascii="Arial" w:eastAsia="ＭＳ 明朝" w:hAnsi="Arial" w:cs="Arial"/>
                <w:color w:val="000000"/>
                <w:sz w:val="24"/>
                <w:szCs w:val="24"/>
              </w:rPr>
              <w:t>paragraphe</w:t>
            </w:r>
            <w:r w:rsidR="007B6A1D">
              <w:rPr>
                <w:rFonts w:ascii="Arial" w:eastAsia="ＭＳ 明朝" w:hAnsi="Arial" w:cs="Arial"/>
                <w:color w:val="000000"/>
                <w:sz w:val="24"/>
                <w:szCs w:val="24"/>
              </w:rPr>
              <w:t xml:space="preserve"> </w:t>
            </w:r>
            <w:r w:rsidRPr="009649AB">
              <w:rPr>
                <w:rFonts w:ascii="Arial" w:eastAsia="ＭＳ 明朝" w:hAnsi="Arial" w:cs="Arial"/>
                <w:color w:val="000000"/>
                <w:sz w:val="24"/>
                <w:szCs w:val="24"/>
              </w:rPr>
              <w:t xml:space="preserve">sur l’hygiène de l’oreille, </w:t>
            </w:r>
            <w:r w:rsidR="00BB2509">
              <w:rPr>
                <w:rFonts w:ascii="Arial" w:eastAsia="ＭＳ 明朝" w:hAnsi="Arial" w:cs="Arial"/>
                <w:color w:val="000000"/>
                <w:sz w:val="24"/>
                <w:szCs w:val="24"/>
              </w:rPr>
              <w:t xml:space="preserve">page </w:t>
            </w:r>
            <w:r w:rsidRPr="009649AB">
              <w:rPr>
                <w:rFonts w:ascii="Arial" w:eastAsia="ＭＳ 明朝" w:hAnsi="Arial" w:cs="Arial"/>
                <w:color w:val="000000"/>
                <w:sz w:val="24"/>
                <w:szCs w:val="24"/>
              </w:rPr>
              <w:t>61 et sur la base de vos expériences personnelles, énumérez sur votre brouillon quelques maladies et accidents qui peuvent toucher l’oreille et les règles d’hygiène de l’oreille.</w:t>
            </w:r>
          </w:p>
          <w:p w:rsidR="009649AB" w:rsidRPr="009649AB" w:rsidRDefault="00364362">
            <w:p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En groupe,</w:t>
            </w:r>
            <w:r w:rsidR="009649AB" w:rsidRPr="009649AB">
              <w:rPr>
                <w:rFonts w:ascii="Arial" w:eastAsia="ＭＳ 明朝" w:hAnsi="Arial" w:cs="Arial"/>
                <w:color w:val="000000"/>
                <w:sz w:val="24"/>
                <w:szCs w:val="24"/>
              </w:rPr>
              <w:t xml:space="preserve"> échangez et faites la synthèse.</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Observation, lecture, énumération des accidents et des maladies, règles d’hygiène de l’oreille, échanges, synthèse.</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B83475" w:rsidRDefault="009649AB" w:rsidP="00B83475">
            <w:pPr>
              <w:rPr>
                <w:rFonts w:ascii="Arial" w:hAnsi="Arial" w:cs="Arial"/>
                <w:sz w:val="24"/>
                <w:szCs w:val="24"/>
                <w:lang w:eastAsia="ja-JP"/>
              </w:rPr>
            </w:pPr>
            <w:r w:rsidRPr="00B83475">
              <w:rPr>
                <w:rFonts w:ascii="Arial" w:hAnsi="Arial" w:cs="Arial"/>
                <w:sz w:val="24"/>
                <w:szCs w:val="24"/>
              </w:rPr>
              <w:t xml:space="preserve">Les maladies de l’oreille : </w:t>
            </w:r>
          </w:p>
          <w:p w:rsidR="00714609" w:rsidRPr="00714609" w:rsidRDefault="00714609" w:rsidP="00522BAC">
            <w:pPr>
              <w:pStyle w:val="a9"/>
              <w:numPr>
                <w:ilvl w:val="0"/>
                <w:numId w:val="164"/>
              </w:numPr>
              <w:ind w:left="152" w:hanging="152"/>
              <w:rPr>
                <w:rFonts w:ascii="Arial" w:hAnsi="Arial" w:cs="Arial"/>
                <w:sz w:val="24"/>
                <w:szCs w:val="24"/>
              </w:rPr>
            </w:pPr>
            <w:r w:rsidRPr="00714609">
              <w:rPr>
                <w:rFonts w:ascii="Arial" w:hAnsi="Arial" w:cs="Arial"/>
                <w:sz w:val="24"/>
                <w:szCs w:val="24"/>
              </w:rPr>
              <w:t>L</w:t>
            </w:r>
            <w:r w:rsidR="00B83475" w:rsidRPr="00714609">
              <w:rPr>
                <w:rFonts w:ascii="Arial" w:hAnsi="Arial" w:cs="Arial"/>
                <w:sz w:val="24"/>
                <w:szCs w:val="24"/>
              </w:rPr>
              <w:t>es otites</w:t>
            </w:r>
            <w:r w:rsidRPr="00714609">
              <w:rPr>
                <w:rFonts w:ascii="Arial" w:hAnsi="Arial" w:cs="Arial"/>
                <w:sz w:val="24"/>
                <w:szCs w:val="24"/>
              </w:rPr>
              <w:t> ;</w:t>
            </w:r>
          </w:p>
          <w:p w:rsidR="00B83475" w:rsidRPr="00714609" w:rsidRDefault="00714609" w:rsidP="00522BAC">
            <w:pPr>
              <w:pStyle w:val="a9"/>
              <w:numPr>
                <w:ilvl w:val="0"/>
                <w:numId w:val="164"/>
              </w:numPr>
              <w:ind w:left="152" w:hanging="152"/>
              <w:rPr>
                <w:rFonts w:ascii="Arial" w:hAnsi="Arial" w:cs="Arial"/>
                <w:sz w:val="24"/>
                <w:szCs w:val="24"/>
              </w:rPr>
            </w:pPr>
            <w:r w:rsidRPr="00714609">
              <w:rPr>
                <w:rFonts w:ascii="Arial" w:hAnsi="Arial" w:cs="Arial"/>
                <w:sz w:val="24"/>
                <w:szCs w:val="24"/>
              </w:rPr>
              <w:t>L</w:t>
            </w:r>
            <w:r w:rsidR="00B83475" w:rsidRPr="00714609">
              <w:rPr>
                <w:rFonts w:ascii="Arial" w:hAnsi="Arial" w:cs="Arial"/>
                <w:sz w:val="24"/>
                <w:szCs w:val="24"/>
              </w:rPr>
              <w:t xml:space="preserve">es </w:t>
            </w:r>
            <w:r w:rsidRPr="00714609">
              <w:rPr>
                <w:rFonts w:ascii="Arial" w:hAnsi="Arial" w:cs="Arial"/>
                <w:sz w:val="24"/>
                <w:szCs w:val="24"/>
              </w:rPr>
              <w:t>infections du conduit auditif ;</w:t>
            </w:r>
          </w:p>
          <w:p w:rsidR="009649AB" w:rsidRPr="00714609" w:rsidRDefault="00714609" w:rsidP="00522BAC">
            <w:pPr>
              <w:pStyle w:val="a9"/>
              <w:numPr>
                <w:ilvl w:val="0"/>
                <w:numId w:val="164"/>
              </w:numPr>
              <w:ind w:left="152" w:hanging="152"/>
              <w:rPr>
                <w:rFonts w:ascii="Arial" w:hAnsi="Arial" w:cs="Arial"/>
                <w:sz w:val="24"/>
                <w:szCs w:val="24"/>
              </w:rPr>
            </w:pPr>
            <w:r w:rsidRPr="00714609">
              <w:rPr>
                <w:rFonts w:ascii="Arial" w:hAnsi="Arial" w:cs="Arial"/>
                <w:sz w:val="24"/>
                <w:szCs w:val="24"/>
              </w:rPr>
              <w:t>C</w:t>
            </w:r>
            <w:r w:rsidR="009649AB" w:rsidRPr="00714609">
              <w:rPr>
                <w:rFonts w:ascii="Arial" w:hAnsi="Arial" w:cs="Arial"/>
                <w:sz w:val="24"/>
                <w:szCs w:val="24"/>
              </w:rPr>
              <w:t>onduit auditif bouché par le cérumen </w:t>
            </w:r>
            <w:r w:rsidR="009649AB" w:rsidRPr="00714609">
              <w:rPr>
                <w:rFonts w:ascii="Arial" w:eastAsiaTheme="minorEastAsia" w:hAnsi="Arial" w:cs="Arial"/>
                <w:sz w:val="24"/>
                <w:szCs w:val="24"/>
                <w:lang w:eastAsia="ja-JP"/>
              </w:rPr>
              <w:t>;</w:t>
            </w:r>
          </w:p>
          <w:p w:rsidR="009649AB" w:rsidRPr="009649AB" w:rsidRDefault="009649AB" w:rsidP="00522BAC">
            <w:pPr>
              <w:pStyle w:val="a9"/>
              <w:numPr>
                <w:ilvl w:val="0"/>
                <w:numId w:val="164"/>
              </w:numPr>
              <w:ind w:left="152" w:hanging="152"/>
              <w:rPr>
                <w:rFonts w:ascii="Arial" w:hAnsi="Arial" w:cs="Arial"/>
                <w:sz w:val="24"/>
                <w:szCs w:val="24"/>
                <w:lang w:eastAsia="ja-JP"/>
              </w:rPr>
            </w:pPr>
            <w:r w:rsidRPr="009649AB">
              <w:rPr>
                <w:rFonts w:ascii="Arial" w:hAnsi="Arial" w:cs="Arial"/>
                <w:sz w:val="24"/>
                <w:szCs w:val="24"/>
              </w:rPr>
              <w:t>Tympan percé par objet pointu ;</w:t>
            </w:r>
          </w:p>
          <w:p w:rsidR="009649AB" w:rsidRPr="00B83475" w:rsidRDefault="009649AB" w:rsidP="00B83475">
            <w:pPr>
              <w:rPr>
                <w:rFonts w:ascii="Arial" w:hAnsi="Arial" w:cs="Arial"/>
                <w:sz w:val="24"/>
                <w:szCs w:val="24"/>
              </w:rPr>
            </w:pPr>
            <w:r w:rsidRPr="00B83475">
              <w:rPr>
                <w:rFonts w:ascii="Arial" w:hAnsi="Arial" w:cs="Arial"/>
                <w:sz w:val="24"/>
                <w:szCs w:val="24"/>
              </w:rPr>
              <w:t>Règles d’hygiène </w:t>
            </w:r>
            <w:r w:rsidR="00B83475" w:rsidRPr="009649AB">
              <w:rPr>
                <w:rFonts w:ascii="Arial" w:hAnsi="Arial" w:cs="Arial"/>
                <w:sz w:val="24"/>
                <w:szCs w:val="24"/>
              </w:rPr>
              <w:t>de l’oreille</w:t>
            </w:r>
            <w:r w:rsidR="00B83475">
              <w:rPr>
                <w:rFonts w:ascii="Arial" w:hAnsi="Arial" w:cs="Arial"/>
                <w:sz w:val="24"/>
                <w:szCs w:val="24"/>
              </w:rPr>
              <w:t xml:space="preserve"> </w:t>
            </w:r>
            <w:r w:rsidRPr="00B83475">
              <w:rPr>
                <w:rFonts w:ascii="Arial" w:hAnsi="Arial" w:cs="Arial"/>
                <w:sz w:val="24"/>
                <w:szCs w:val="24"/>
              </w:rPr>
              <w:t>:</w:t>
            </w:r>
          </w:p>
          <w:p w:rsidR="00B83475" w:rsidRDefault="00B83475" w:rsidP="00522BAC">
            <w:pPr>
              <w:numPr>
                <w:ilvl w:val="0"/>
                <w:numId w:val="165"/>
              </w:numPr>
              <w:ind w:left="175" w:hanging="142"/>
              <w:rPr>
                <w:rFonts w:ascii="Arial" w:hAnsi="Arial" w:cs="Arial"/>
                <w:sz w:val="24"/>
                <w:szCs w:val="24"/>
              </w:rPr>
            </w:pPr>
            <w:r>
              <w:rPr>
                <w:rFonts w:ascii="Arial" w:hAnsi="Arial" w:cs="Arial"/>
                <w:sz w:val="24"/>
                <w:szCs w:val="24"/>
              </w:rPr>
              <w:t>I</w:t>
            </w:r>
            <w:r w:rsidR="009649AB" w:rsidRPr="009649AB">
              <w:rPr>
                <w:rFonts w:ascii="Arial" w:hAnsi="Arial" w:cs="Arial"/>
                <w:sz w:val="24"/>
                <w:szCs w:val="24"/>
              </w:rPr>
              <w:t>l faut nettoyer régulièrement les oreilles pour enlever le cérumen ;</w:t>
            </w:r>
          </w:p>
          <w:p w:rsidR="00B83475" w:rsidRDefault="00B83475" w:rsidP="00522BAC">
            <w:pPr>
              <w:numPr>
                <w:ilvl w:val="0"/>
                <w:numId w:val="165"/>
              </w:numPr>
              <w:ind w:left="175" w:hanging="142"/>
              <w:rPr>
                <w:rFonts w:ascii="Arial" w:hAnsi="Arial" w:cs="Arial"/>
                <w:sz w:val="24"/>
                <w:szCs w:val="24"/>
              </w:rPr>
            </w:pPr>
            <w:r>
              <w:rPr>
                <w:rFonts w:ascii="Arial" w:hAnsi="Arial" w:cs="Arial"/>
                <w:sz w:val="24"/>
                <w:szCs w:val="24"/>
              </w:rPr>
              <w:t>N</w:t>
            </w:r>
            <w:r w:rsidR="009649AB" w:rsidRPr="00B83475">
              <w:rPr>
                <w:rFonts w:ascii="Arial" w:hAnsi="Arial" w:cs="Arial"/>
                <w:sz w:val="24"/>
                <w:szCs w:val="24"/>
              </w:rPr>
              <w:t>e jamais utiliser un objet pointu ou dur pour nettoyer les oreilles ;</w:t>
            </w:r>
          </w:p>
          <w:p w:rsidR="00B83475" w:rsidRDefault="00B83475" w:rsidP="00522BAC">
            <w:pPr>
              <w:numPr>
                <w:ilvl w:val="0"/>
                <w:numId w:val="165"/>
              </w:numPr>
              <w:ind w:left="175" w:hanging="142"/>
              <w:rPr>
                <w:rFonts w:ascii="Arial" w:hAnsi="Arial" w:cs="Arial"/>
                <w:sz w:val="24"/>
                <w:szCs w:val="24"/>
              </w:rPr>
            </w:pPr>
            <w:r>
              <w:rPr>
                <w:rFonts w:ascii="Arial" w:hAnsi="Arial" w:cs="Arial"/>
                <w:sz w:val="24"/>
                <w:szCs w:val="24"/>
              </w:rPr>
              <w:t>O</w:t>
            </w:r>
            <w:r w:rsidR="009649AB" w:rsidRPr="00B83475">
              <w:rPr>
                <w:rFonts w:ascii="Arial" w:hAnsi="Arial" w:cs="Arial"/>
                <w:sz w:val="24"/>
                <w:szCs w:val="24"/>
              </w:rPr>
              <w:t>n se nettoie les oreilles avec une allumette entourée de coton.</w:t>
            </w:r>
          </w:p>
          <w:p w:rsidR="00B83475" w:rsidRDefault="00B83475" w:rsidP="00522BAC">
            <w:pPr>
              <w:numPr>
                <w:ilvl w:val="0"/>
                <w:numId w:val="165"/>
              </w:numPr>
              <w:ind w:left="175" w:hanging="142"/>
              <w:rPr>
                <w:rFonts w:ascii="Arial" w:hAnsi="Arial" w:cs="Arial"/>
                <w:sz w:val="24"/>
                <w:szCs w:val="24"/>
              </w:rPr>
            </w:pPr>
            <w:r>
              <w:rPr>
                <w:rFonts w:ascii="Arial" w:hAnsi="Arial" w:cs="Arial"/>
                <w:sz w:val="24"/>
                <w:szCs w:val="24"/>
              </w:rPr>
              <w:t>D</w:t>
            </w:r>
            <w:r w:rsidR="009649AB" w:rsidRPr="00B83475">
              <w:rPr>
                <w:rFonts w:ascii="Arial" w:hAnsi="Arial" w:cs="Arial"/>
                <w:sz w:val="24"/>
                <w:szCs w:val="24"/>
              </w:rPr>
              <w:t>es explosions très fortes et proches peuvent briser le tympan et rendre sourd.</w:t>
            </w:r>
          </w:p>
          <w:p w:rsidR="009649AB" w:rsidRPr="00B83475" w:rsidRDefault="009649AB" w:rsidP="00522BAC">
            <w:pPr>
              <w:numPr>
                <w:ilvl w:val="0"/>
                <w:numId w:val="165"/>
              </w:numPr>
              <w:ind w:left="175" w:hanging="142"/>
              <w:rPr>
                <w:rFonts w:ascii="Arial" w:hAnsi="Arial" w:cs="Arial"/>
                <w:sz w:val="24"/>
                <w:szCs w:val="24"/>
              </w:rPr>
            </w:pPr>
            <w:r w:rsidRPr="00B83475">
              <w:rPr>
                <w:rFonts w:ascii="Arial" w:hAnsi="Arial" w:cs="Arial"/>
                <w:sz w:val="24"/>
                <w:szCs w:val="24"/>
              </w:rPr>
              <w:t>Il faut consulter le médecin quand on a mal dans les oreilles.</w:t>
            </w:r>
          </w:p>
        </w:tc>
      </w:tr>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Vérification des hypothèses</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(1 mn)</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sz w:val="24"/>
                <w:szCs w:val="24"/>
                <w:lang w:val="fr-CA"/>
              </w:rPr>
            </w:pPr>
            <w:r w:rsidRPr="009649AB">
              <w:rPr>
                <w:rFonts w:ascii="Arial" w:hAnsi="Arial" w:cs="Arial"/>
                <w:sz w:val="24"/>
                <w:szCs w:val="24"/>
                <w:lang w:val="fr-CA"/>
              </w:rPr>
              <w:t>Comparons ce que vous aviez dit à ce que nous venons d’apprendre.</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Comparaison des hypothèses aux points d’</w:t>
            </w:r>
            <w:r w:rsidR="0093297F">
              <w:rPr>
                <w:rFonts w:ascii="Arial" w:hAnsi="Arial" w:cs="Arial"/>
                <w:color w:val="000000" w:themeColor="text1"/>
                <w:sz w:val="24"/>
                <w:szCs w:val="24"/>
              </w:rPr>
              <w:t>enseignement / apprentissage</w:t>
            </w:r>
            <w:r w:rsidRPr="009649AB">
              <w:rPr>
                <w:rFonts w:ascii="Arial" w:hAnsi="Arial" w:cs="Arial"/>
                <w:color w:val="000000" w:themeColor="text1"/>
                <w:sz w:val="24"/>
                <w:szCs w:val="24"/>
              </w:rPr>
              <w:t>.</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bl>
    <w:p w:rsidR="004B7512" w:rsidRDefault="004B7512">
      <w:r>
        <w:br w:type="page"/>
      </w:r>
    </w:p>
    <w:tbl>
      <w:tblPr>
        <w:tblStyle w:val="ac"/>
        <w:tblW w:w="16039" w:type="dxa"/>
        <w:jc w:val="center"/>
        <w:tblLayout w:type="fixed"/>
        <w:tblLook w:val="04A0" w:firstRow="1" w:lastRow="0" w:firstColumn="1" w:lastColumn="0" w:noHBand="0" w:noVBand="1"/>
      </w:tblPr>
      <w:tblGrid>
        <w:gridCol w:w="2037"/>
        <w:gridCol w:w="4783"/>
        <w:gridCol w:w="4264"/>
        <w:gridCol w:w="4955"/>
      </w:tblGrid>
      <w:tr w:rsidR="009649AB" w:rsidRPr="009649AB" w:rsidTr="00B83475">
        <w:trPr>
          <w:jc w:val="center"/>
        </w:trPr>
        <w:tc>
          <w:tcPr>
            <w:tcW w:w="160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5C2B0A" w:rsidP="00522BAC">
            <w:pPr>
              <w:pStyle w:val="a9"/>
              <w:numPr>
                <w:ilvl w:val="0"/>
                <w:numId w:val="158"/>
              </w:numPr>
              <w:rPr>
                <w:rFonts w:ascii="Arial" w:hAnsi="Arial" w:cs="Arial"/>
                <w:b/>
                <w:color w:val="000000" w:themeColor="text1"/>
                <w:sz w:val="24"/>
                <w:szCs w:val="24"/>
                <w:lang w:eastAsia="ja-JP"/>
              </w:rPr>
            </w:pPr>
            <w:r>
              <w:rPr>
                <w:rFonts w:ascii="Arial" w:hAnsi="Arial" w:cs="Arial"/>
                <w:b/>
                <w:color w:val="000000" w:themeColor="text1"/>
                <w:sz w:val="24"/>
                <w:szCs w:val="24"/>
              </w:rPr>
              <w:lastRenderedPageBreak/>
              <w:t>CONCLUSION / SYNTHESE</w:t>
            </w:r>
            <w:r w:rsidR="009649AB" w:rsidRPr="009649AB">
              <w:rPr>
                <w:rFonts w:ascii="Arial" w:hAnsi="Arial" w:cs="Arial"/>
                <w:b/>
                <w:color w:val="000000" w:themeColor="text1"/>
                <w:sz w:val="24"/>
                <w:szCs w:val="24"/>
              </w:rPr>
              <w:t> (</w:t>
            </w:r>
            <w:r w:rsidR="009649AB" w:rsidRPr="009649AB">
              <w:rPr>
                <w:rFonts w:ascii="Arial" w:eastAsiaTheme="minorEastAsia" w:hAnsi="Arial" w:cs="Arial"/>
                <w:b/>
                <w:color w:val="000000" w:themeColor="text1"/>
                <w:sz w:val="24"/>
                <w:szCs w:val="24"/>
                <w:lang w:eastAsia="ja-JP"/>
              </w:rPr>
              <w:t>9</w:t>
            </w:r>
            <w:r w:rsidR="009649AB" w:rsidRPr="009649AB">
              <w:rPr>
                <w:rFonts w:ascii="Arial" w:hAnsi="Arial" w:cs="Arial"/>
                <w:b/>
                <w:color w:val="000000" w:themeColor="text1"/>
                <w:sz w:val="24"/>
                <w:szCs w:val="24"/>
              </w:rPr>
              <w:t xml:space="preserve"> mn)</w:t>
            </w:r>
          </w:p>
        </w:tc>
      </w:tr>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Résumé</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7 </w:t>
            </w:r>
            <w:r w:rsidRPr="009649AB">
              <w:rPr>
                <w:rFonts w:ascii="Arial" w:hAnsi="Arial" w:cs="Arial"/>
                <w:b/>
                <w:color w:val="000000" w:themeColor="text1"/>
                <w:sz w:val="24"/>
                <w:szCs w:val="24"/>
              </w:rPr>
              <w:t>mn)</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Qu</w:t>
            </w:r>
            <w:r w:rsidRPr="009649AB">
              <w:rPr>
                <w:rFonts w:ascii="Arial" w:hAnsi="Arial" w:cs="Arial"/>
                <w:color w:val="000000" w:themeColor="text1"/>
                <w:sz w:val="24"/>
                <w:szCs w:val="24"/>
                <w:lang w:eastAsia="ja-JP"/>
              </w:rPr>
              <w:t>’allons-nous</w:t>
            </w:r>
            <w:r w:rsidRPr="009649AB">
              <w:rPr>
                <w:rFonts w:ascii="Arial" w:hAnsi="Arial" w:cs="Arial"/>
                <w:color w:val="000000" w:themeColor="text1"/>
                <w:sz w:val="24"/>
                <w:szCs w:val="24"/>
              </w:rPr>
              <w:t xml:space="preserve"> retenir de ce que nous </w:t>
            </w:r>
            <w:r w:rsidRPr="009649AB">
              <w:rPr>
                <w:rFonts w:ascii="Arial" w:hAnsi="Arial" w:cs="Arial"/>
                <w:color w:val="000000" w:themeColor="text1"/>
                <w:sz w:val="24"/>
                <w:szCs w:val="24"/>
                <w:lang w:eastAsia="ja-JP"/>
              </w:rPr>
              <w:t>ven</w:t>
            </w:r>
            <w:r w:rsidRPr="009649AB">
              <w:rPr>
                <w:rFonts w:ascii="Arial" w:hAnsi="Arial" w:cs="Arial"/>
                <w:color w:val="000000" w:themeColor="text1"/>
                <w:sz w:val="24"/>
                <w:szCs w:val="24"/>
              </w:rPr>
              <w:t xml:space="preserve">ons </w:t>
            </w:r>
            <w:r w:rsidRPr="009649AB">
              <w:rPr>
                <w:rFonts w:ascii="Arial" w:hAnsi="Arial" w:cs="Arial"/>
                <w:color w:val="000000" w:themeColor="text1"/>
                <w:sz w:val="24"/>
                <w:szCs w:val="24"/>
                <w:lang w:eastAsia="ja-JP"/>
              </w:rPr>
              <w:t>d’</w:t>
            </w:r>
            <w:r w:rsidRPr="009649AB">
              <w:rPr>
                <w:rFonts w:ascii="Arial" w:hAnsi="Arial" w:cs="Arial"/>
                <w:color w:val="000000" w:themeColor="text1"/>
                <w:sz w:val="24"/>
                <w:szCs w:val="24"/>
              </w:rPr>
              <w:t>appr</w:t>
            </w:r>
            <w:r w:rsidRPr="009649AB">
              <w:rPr>
                <w:rFonts w:ascii="Arial" w:hAnsi="Arial" w:cs="Arial"/>
                <w:color w:val="000000" w:themeColor="text1"/>
                <w:sz w:val="24"/>
                <w:szCs w:val="24"/>
                <w:lang w:eastAsia="ja-JP"/>
              </w:rPr>
              <w:t>endre</w:t>
            </w:r>
            <w:r w:rsidRPr="009649AB">
              <w:rPr>
                <w:rFonts w:ascii="Arial" w:hAnsi="Arial" w:cs="Arial"/>
                <w:color w:val="000000" w:themeColor="text1"/>
                <w:sz w:val="24"/>
                <w:szCs w:val="24"/>
              </w:rPr>
              <w:t> ?</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Elaboration du résumé</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lang w:eastAsia="ja-JP"/>
              </w:rPr>
            </w:pPr>
            <w:r w:rsidRPr="009649AB">
              <w:rPr>
                <w:rFonts w:ascii="Arial" w:eastAsia="ＭＳ 明朝" w:hAnsi="Arial" w:cs="Arial"/>
                <w:color w:val="000000"/>
                <w:sz w:val="24"/>
                <w:szCs w:val="24"/>
                <w:lang w:val="fr-CA"/>
              </w:rPr>
              <w:t xml:space="preserve">(Retenir avec les </w:t>
            </w:r>
            <w:r w:rsidR="005E0264">
              <w:rPr>
                <w:rFonts w:ascii="Arial" w:eastAsia="ＭＳ 明朝" w:hAnsi="Arial" w:cs="Arial"/>
                <w:color w:val="000000"/>
                <w:sz w:val="24"/>
                <w:szCs w:val="24"/>
                <w:lang w:val="fr-CA"/>
              </w:rPr>
              <w:t>apprenant(e)</w:t>
            </w:r>
            <w:r w:rsidRPr="009649AB">
              <w:rPr>
                <w:rFonts w:ascii="Arial" w:eastAsia="ＭＳ 明朝" w:hAnsi="Arial" w:cs="Arial"/>
                <w:color w:val="000000"/>
                <w:sz w:val="24"/>
                <w:szCs w:val="24"/>
                <w:lang w:val="fr-CA"/>
              </w:rPr>
              <w:t>s les éléments essentiels des points d’enseignement / apprentissage des consignes)</w:t>
            </w:r>
          </w:p>
        </w:tc>
      </w:tr>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Lien avec la vie courante</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(1 mn)</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lang w:eastAsia="ja-JP"/>
              </w:rPr>
              <w:t>A</w:t>
            </w:r>
            <w:r w:rsidRPr="009649AB">
              <w:rPr>
                <w:rFonts w:ascii="Arial" w:hAnsi="Arial" w:cs="Arial"/>
                <w:color w:val="000000" w:themeColor="text1"/>
                <w:sz w:val="24"/>
                <w:szCs w:val="24"/>
              </w:rPr>
              <w:t xml:space="preserve"> quoi va te servir </w:t>
            </w:r>
            <w:r w:rsidRPr="009649AB">
              <w:rPr>
                <w:rFonts w:ascii="Arial" w:hAnsi="Arial" w:cs="Arial"/>
                <w:color w:val="000000" w:themeColor="text1"/>
                <w:sz w:val="24"/>
                <w:szCs w:val="24"/>
                <w:lang w:eastAsia="ja-JP"/>
              </w:rPr>
              <w:t>ce</w:t>
            </w:r>
            <w:r w:rsidRPr="009649AB">
              <w:rPr>
                <w:rFonts w:ascii="Arial" w:hAnsi="Arial" w:cs="Arial"/>
                <w:color w:val="000000" w:themeColor="text1"/>
                <w:sz w:val="24"/>
                <w:szCs w:val="24"/>
              </w:rPr>
              <w:t xml:space="preserve"> que tu viens d’apprendre ?</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A prendre soin de mes oreilles.</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rPr>
                <w:rFonts w:ascii="Arial" w:hAnsi="Arial" w:cs="Arial"/>
                <w:color w:val="000000" w:themeColor="text1"/>
                <w:sz w:val="24"/>
                <w:szCs w:val="24"/>
              </w:rPr>
            </w:pPr>
          </w:p>
        </w:tc>
      </w:tr>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Lien avec la leçon à venir</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(1 mn)</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 xml:space="preserve">Avec ce que </w:t>
            </w:r>
            <w:r w:rsidRPr="009649AB">
              <w:rPr>
                <w:rFonts w:ascii="Arial" w:hAnsi="Arial" w:cs="Arial"/>
                <w:color w:val="000000" w:themeColor="text1"/>
                <w:sz w:val="24"/>
                <w:szCs w:val="24"/>
                <w:lang w:eastAsia="ja-JP"/>
              </w:rPr>
              <w:t>nous venons</w:t>
            </w:r>
            <w:r w:rsidRPr="009649AB">
              <w:rPr>
                <w:rFonts w:ascii="Arial" w:hAnsi="Arial" w:cs="Arial"/>
                <w:color w:val="000000" w:themeColor="text1"/>
                <w:sz w:val="24"/>
                <w:szCs w:val="24"/>
              </w:rPr>
              <w:t xml:space="preserve"> d’apprendre</w:t>
            </w:r>
            <w:r w:rsidRPr="009649AB">
              <w:rPr>
                <w:rFonts w:ascii="Arial" w:hAnsi="Arial" w:cs="Arial"/>
                <w:color w:val="000000" w:themeColor="text1"/>
                <w:sz w:val="24"/>
                <w:szCs w:val="24"/>
                <w:lang w:eastAsia="ja-JP"/>
              </w:rPr>
              <w:t xml:space="preserve">, quelles leçons </w:t>
            </w:r>
            <w:r w:rsidRPr="009649AB">
              <w:rPr>
                <w:rFonts w:ascii="Arial" w:hAnsi="Arial" w:cs="Arial"/>
                <w:color w:val="000000" w:themeColor="text1"/>
                <w:sz w:val="24"/>
                <w:szCs w:val="24"/>
              </w:rPr>
              <w:t>pouvons-nous étudier prochainement ?</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La langue, le nez.</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rPr>
                <w:rFonts w:ascii="Arial" w:hAnsi="Arial" w:cs="Arial"/>
                <w:color w:val="000000" w:themeColor="text1"/>
                <w:sz w:val="24"/>
                <w:szCs w:val="24"/>
              </w:rPr>
            </w:pPr>
          </w:p>
        </w:tc>
      </w:tr>
      <w:tr w:rsidR="009649AB" w:rsidRPr="009649AB" w:rsidTr="00B83475">
        <w:trPr>
          <w:jc w:val="center"/>
        </w:trPr>
        <w:tc>
          <w:tcPr>
            <w:tcW w:w="160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158"/>
              </w:numPr>
              <w:rPr>
                <w:rFonts w:ascii="Arial" w:hAnsi="Arial" w:cs="Arial"/>
                <w:b/>
                <w:color w:val="000000" w:themeColor="text1"/>
                <w:sz w:val="24"/>
                <w:szCs w:val="24"/>
                <w:lang w:eastAsia="ja-JP"/>
              </w:rPr>
            </w:pPr>
            <w:r w:rsidRPr="009649AB">
              <w:rPr>
                <w:rFonts w:ascii="Arial" w:hAnsi="Arial" w:cs="Arial"/>
                <w:sz w:val="24"/>
                <w:szCs w:val="24"/>
              </w:rPr>
              <w:br w:type="page"/>
            </w:r>
            <w:r w:rsidRPr="009649AB">
              <w:rPr>
                <w:rFonts w:ascii="Arial" w:hAnsi="Arial" w:cs="Arial"/>
                <w:b/>
                <w:color w:val="000000" w:themeColor="text1"/>
                <w:sz w:val="24"/>
                <w:szCs w:val="24"/>
              </w:rPr>
              <w:t xml:space="preserve">EVALUATION </w:t>
            </w:r>
            <w:r w:rsidRPr="009649AB">
              <w:rPr>
                <w:rFonts w:ascii="Arial" w:hAnsi="Arial" w:cs="Arial"/>
                <w:b/>
                <w:color w:val="000000" w:themeColor="text1"/>
                <w:sz w:val="24"/>
                <w:szCs w:val="24"/>
                <w:lang w:eastAsia="ja-JP"/>
              </w:rPr>
              <w:t>(</w:t>
            </w:r>
            <w:r w:rsidRPr="009649AB">
              <w:rPr>
                <w:rFonts w:ascii="Arial" w:eastAsiaTheme="minorEastAsia" w:hAnsi="Arial" w:cs="Arial"/>
                <w:b/>
                <w:color w:val="000000" w:themeColor="text1"/>
                <w:sz w:val="24"/>
                <w:szCs w:val="24"/>
                <w:lang w:eastAsia="ja-JP"/>
              </w:rPr>
              <w:t xml:space="preserve">8 </w:t>
            </w:r>
            <w:r w:rsidRPr="009649AB">
              <w:rPr>
                <w:rFonts w:ascii="Arial" w:hAnsi="Arial" w:cs="Arial"/>
                <w:b/>
                <w:color w:val="000000" w:themeColor="text1"/>
                <w:sz w:val="24"/>
                <w:szCs w:val="24"/>
              </w:rPr>
              <w:t>mn</w:t>
            </w:r>
            <w:r w:rsidRPr="009649AB">
              <w:rPr>
                <w:rFonts w:ascii="Arial" w:hAnsi="Arial" w:cs="Arial"/>
                <w:b/>
                <w:color w:val="000000" w:themeColor="text1"/>
                <w:sz w:val="24"/>
                <w:szCs w:val="24"/>
                <w:lang w:eastAsia="ja-JP"/>
              </w:rPr>
              <w:t>)</w:t>
            </w:r>
          </w:p>
        </w:tc>
      </w:tr>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lang w:eastAsia="ja-JP"/>
              </w:rPr>
              <w:t>D</w:t>
            </w:r>
            <w:r w:rsidRPr="009649AB">
              <w:rPr>
                <w:rFonts w:ascii="Arial" w:hAnsi="Arial" w:cs="Arial"/>
                <w:b/>
                <w:color w:val="000000" w:themeColor="text1"/>
                <w:sz w:val="24"/>
                <w:szCs w:val="24"/>
              </w:rPr>
              <w:t>es acquis</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6 </w:t>
            </w:r>
            <w:r w:rsidRPr="009649AB">
              <w:rPr>
                <w:rFonts w:ascii="Arial" w:hAnsi="Arial" w:cs="Arial"/>
                <w:b/>
                <w:color w:val="000000" w:themeColor="text1"/>
                <w:sz w:val="24"/>
                <w:szCs w:val="24"/>
              </w:rPr>
              <w:t>mn)</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Orale : Quelles sont les différentes parties de l’oreille ?</w:t>
            </w:r>
          </w:p>
          <w:p w:rsidR="009649AB" w:rsidRPr="009649AB" w:rsidRDefault="009649AB">
            <w:pPr>
              <w:tabs>
                <w:tab w:val="center" w:pos="4536"/>
                <w:tab w:val="left" w:pos="6816"/>
              </w:tabs>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Ecrite :</w:t>
            </w:r>
          </w:p>
          <w:p w:rsidR="009649AB" w:rsidRPr="009649AB" w:rsidRDefault="009649AB" w:rsidP="00522BAC">
            <w:pPr>
              <w:pStyle w:val="a9"/>
              <w:numPr>
                <w:ilvl w:val="0"/>
                <w:numId w:val="166"/>
              </w:numPr>
              <w:tabs>
                <w:tab w:val="center" w:pos="4536"/>
                <w:tab w:val="left" w:pos="6816"/>
              </w:tabs>
              <w:ind w:left="136" w:hanging="137"/>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Que secrètent les glandes du conduit auditif ?</w:t>
            </w:r>
          </w:p>
          <w:p w:rsidR="009649AB" w:rsidRPr="009649AB" w:rsidRDefault="009649AB" w:rsidP="00522BAC">
            <w:pPr>
              <w:pStyle w:val="a9"/>
              <w:numPr>
                <w:ilvl w:val="0"/>
                <w:numId w:val="166"/>
              </w:numPr>
              <w:tabs>
                <w:tab w:val="center" w:pos="4536"/>
                <w:tab w:val="left" w:pos="6816"/>
              </w:tabs>
              <w:ind w:left="136" w:hanging="137"/>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 xml:space="preserve">Comment les sons sont-ils transmis à l’oreille ? </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4B7512" w:rsidP="00522BAC">
            <w:pPr>
              <w:pStyle w:val="a9"/>
              <w:numPr>
                <w:ilvl w:val="0"/>
                <w:numId w:val="167"/>
              </w:numPr>
              <w:tabs>
                <w:tab w:val="center" w:pos="4536"/>
                <w:tab w:val="left" w:pos="6816"/>
              </w:tabs>
              <w:ind w:left="187" w:hanging="187"/>
              <w:rPr>
                <w:rFonts w:ascii="Arial" w:eastAsia="ＭＳ 明朝" w:hAnsi="Arial" w:cs="Arial"/>
                <w:color w:val="000000"/>
                <w:sz w:val="24"/>
                <w:szCs w:val="24"/>
              </w:rPr>
            </w:pPr>
            <w:r>
              <w:rPr>
                <w:rFonts w:ascii="Arial" w:eastAsia="ＭＳ 明朝" w:hAnsi="Arial" w:cs="Arial"/>
                <w:color w:val="000000"/>
                <w:sz w:val="24"/>
                <w:szCs w:val="24"/>
              </w:rPr>
              <w:t>L</w:t>
            </w:r>
            <w:r w:rsidR="009649AB" w:rsidRPr="009649AB">
              <w:rPr>
                <w:rFonts w:ascii="Arial" w:eastAsia="ＭＳ 明朝" w:hAnsi="Arial" w:cs="Arial"/>
                <w:color w:val="000000"/>
                <w:sz w:val="24"/>
                <w:szCs w:val="24"/>
              </w:rPr>
              <w:t xml:space="preserve">’oreille externe, </w:t>
            </w:r>
            <w:r>
              <w:rPr>
                <w:rFonts w:ascii="Arial" w:eastAsia="ＭＳ 明朝" w:hAnsi="Arial" w:cs="Arial"/>
                <w:color w:val="000000"/>
                <w:sz w:val="24"/>
                <w:szCs w:val="24"/>
              </w:rPr>
              <w:t>L</w:t>
            </w:r>
            <w:r w:rsidR="009649AB" w:rsidRPr="009649AB">
              <w:rPr>
                <w:rFonts w:ascii="Arial" w:eastAsia="ＭＳ 明朝" w:hAnsi="Arial" w:cs="Arial"/>
                <w:color w:val="000000"/>
                <w:sz w:val="24"/>
                <w:szCs w:val="24"/>
              </w:rPr>
              <w:t>’oreille moyenne</w:t>
            </w:r>
            <w:r>
              <w:rPr>
                <w:rFonts w:ascii="Arial" w:eastAsia="ＭＳ 明朝" w:hAnsi="Arial" w:cs="Arial"/>
                <w:color w:val="000000"/>
                <w:sz w:val="24"/>
                <w:szCs w:val="24"/>
              </w:rPr>
              <w:t> ;</w:t>
            </w:r>
            <w:r w:rsidR="009649AB" w:rsidRPr="009649AB">
              <w:rPr>
                <w:rFonts w:ascii="Arial" w:eastAsia="ＭＳ 明朝" w:hAnsi="Arial" w:cs="Arial"/>
                <w:color w:val="000000"/>
                <w:sz w:val="24"/>
                <w:szCs w:val="24"/>
              </w:rPr>
              <w:t xml:space="preserve"> </w:t>
            </w:r>
            <w:r>
              <w:rPr>
                <w:rFonts w:ascii="Arial" w:eastAsia="ＭＳ 明朝" w:hAnsi="Arial" w:cs="Arial"/>
                <w:color w:val="000000"/>
                <w:sz w:val="24"/>
                <w:szCs w:val="24"/>
              </w:rPr>
              <w:t>L</w:t>
            </w:r>
            <w:r w:rsidR="009649AB" w:rsidRPr="009649AB">
              <w:rPr>
                <w:rFonts w:ascii="Arial" w:eastAsia="ＭＳ 明朝" w:hAnsi="Arial" w:cs="Arial"/>
                <w:color w:val="000000"/>
                <w:sz w:val="24"/>
                <w:szCs w:val="24"/>
              </w:rPr>
              <w:t>’oreille interne.</w:t>
            </w:r>
          </w:p>
          <w:p w:rsidR="004B7512" w:rsidRPr="009649AB" w:rsidRDefault="004B7512" w:rsidP="004B7512">
            <w:pPr>
              <w:pStyle w:val="a9"/>
              <w:tabs>
                <w:tab w:val="center" w:pos="4536"/>
                <w:tab w:val="left" w:pos="6816"/>
              </w:tabs>
              <w:ind w:left="187"/>
              <w:rPr>
                <w:rFonts w:ascii="Arial" w:eastAsia="ＭＳ 明朝" w:hAnsi="Arial" w:cs="Arial"/>
                <w:color w:val="000000"/>
                <w:sz w:val="24"/>
                <w:szCs w:val="24"/>
              </w:rPr>
            </w:pPr>
          </w:p>
          <w:p w:rsidR="009649AB" w:rsidRPr="009649AB" w:rsidRDefault="009649AB" w:rsidP="00522BAC">
            <w:pPr>
              <w:pStyle w:val="a9"/>
              <w:numPr>
                <w:ilvl w:val="0"/>
                <w:numId w:val="167"/>
              </w:numPr>
              <w:tabs>
                <w:tab w:val="center" w:pos="4536"/>
                <w:tab w:val="left" w:pos="6816"/>
              </w:tabs>
              <w:ind w:left="187" w:hanging="187"/>
              <w:rPr>
                <w:rFonts w:ascii="Arial" w:eastAsia="ＭＳ 明朝" w:hAnsi="Arial" w:cs="Arial"/>
                <w:color w:val="000000"/>
                <w:sz w:val="24"/>
                <w:szCs w:val="24"/>
              </w:rPr>
            </w:pPr>
            <w:r w:rsidRPr="009649AB">
              <w:rPr>
                <w:rFonts w:ascii="Arial" w:hAnsi="Arial" w:cs="Arial"/>
                <w:color w:val="000000" w:themeColor="text1"/>
                <w:sz w:val="24"/>
                <w:szCs w:val="24"/>
              </w:rPr>
              <w:t>Le cérumen.</w:t>
            </w:r>
          </w:p>
          <w:p w:rsidR="009649AB" w:rsidRPr="009649AB" w:rsidRDefault="009649AB" w:rsidP="004B7512">
            <w:pPr>
              <w:tabs>
                <w:tab w:val="center" w:pos="4536"/>
                <w:tab w:val="left" w:pos="6816"/>
              </w:tabs>
              <w:ind w:left="187" w:hanging="187"/>
              <w:rPr>
                <w:rFonts w:ascii="Arial" w:eastAsia="ＭＳ 明朝" w:hAnsi="Arial" w:cs="Arial"/>
                <w:color w:val="000000"/>
                <w:sz w:val="24"/>
                <w:szCs w:val="24"/>
                <w:lang w:eastAsia="ja-JP"/>
              </w:rPr>
            </w:pPr>
          </w:p>
          <w:p w:rsidR="009649AB" w:rsidRPr="009649AB" w:rsidRDefault="009649AB" w:rsidP="00522BAC">
            <w:pPr>
              <w:pStyle w:val="a9"/>
              <w:numPr>
                <w:ilvl w:val="0"/>
                <w:numId w:val="167"/>
              </w:numPr>
              <w:tabs>
                <w:tab w:val="center" w:pos="4536"/>
                <w:tab w:val="left" w:pos="6816"/>
              </w:tabs>
              <w:ind w:left="187" w:hanging="187"/>
              <w:rPr>
                <w:rFonts w:ascii="Arial" w:eastAsia="ＭＳ 明朝" w:hAnsi="Arial" w:cs="Arial"/>
                <w:color w:val="000000"/>
                <w:sz w:val="24"/>
                <w:szCs w:val="24"/>
              </w:rPr>
            </w:pPr>
            <w:r w:rsidRPr="009649AB">
              <w:rPr>
                <w:rFonts w:ascii="Arial" w:eastAsia="ＭＳ 明朝" w:hAnsi="Arial" w:cs="Arial"/>
                <w:color w:val="000000"/>
                <w:sz w:val="24"/>
                <w:szCs w:val="24"/>
              </w:rPr>
              <w:t>Les sons sont transmis à l’oreille par les vibrations de l’air.</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Défis additionnels</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rsidP="00522BAC">
            <w:pPr>
              <w:pStyle w:val="a9"/>
              <w:numPr>
                <w:ilvl w:val="0"/>
                <w:numId w:val="168"/>
              </w:numPr>
              <w:ind w:left="136" w:hanging="136"/>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Quel est le rôle du pavillon ?</w:t>
            </w:r>
          </w:p>
          <w:p w:rsidR="009649AB" w:rsidRPr="009649AB" w:rsidRDefault="009649AB">
            <w:pPr>
              <w:rPr>
                <w:rFonts w:ascii="Arial" w:hAnsi="Arial" w:cs="Arial"/>
                <w:color w:val="000000" w:themeColor="text1"/>
                <w:sz w:val="24"/>
                <w:szCs w:val="24"/>
                <w:lang w:eastAsia="ja-JP"/>
              </w:rPr>
            </w:pPr>
          </w:p>
          <w:p w:rsidR="009649AB" w:rsidRPr="009649AB" w:rsidRDefault="009649AB" w:rsidP="00522BAC">
            <w:pPr>
              <w:pStyle w:val="a9"/>
              <w:numPr>
                <w:ilvl w:val="0"/>
                <w:numId w:val="168"/>
              </w:numPr>
              <w:ind w:left="136" w:hanging="136"/>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Quel est le rôle du nerf auditif ?</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169"/>
              </w:numPr>
              <w:tabs>
                <w:tab w:val="center" w:pos="4536"/>
                <w:tab w:val="left" w:pos="6816"/>
              </w:tabs>
              <w:ind w:left="187" w:hanging="187"/>
              <w:rPr>
                <w:rFonts w:ascii="Arial" w:hAnsi="Arial" w:cs="Arial"/>
                <w:color w:val="000000" w:themeColor="text1"/>
                <w:sz w:val="24"/>
                <w:szCs w:val="24"/>
              </w:rPr>
            </w:pPr>
            <w:r w:rsidRPr="009649AB">
              <w:rPr>
                <w:rFonts w:ascii="Arial" w:eastAsiaTheme="minorEastAsia" w:hAnsi="Arial" w:cs="Arial"/>
                <w:color w:val="000000" w:themeColor="text1"/>
                <w:sz w:val="24"/>
                <w:szCs w:val="24"/>
                <w:lang w:eastAsia="ja-JP"/>
              </w:rPr>
              <w:t>L</w:t>
            </w:r>
            <w:r w:rsidRPr="009649AB">
              <w:rPr>
                <w:rFonts w:ascii="Arial" w:hAnsi="Arial" w:cs="Arial"/>
                <w:color w:val="000000" w:themeColor="text1"/>
                <w:sz w:val="24"/>
                <w:szCs w:val="24"/>
              </w:rPr>
              <w:t>e pavillon dirige les vibrations vers l</w:t>
            </w:r>
            <w:r w:rsidR="004B7512">
              <w:rPr>
                <w:rFonts w:ascii="Arial" w:hAnsi="Arial" w:cs="Arial"/>
                <w:color w:val="000000" w:themeColor="text1"/>
                <w:sz w:val="24"/>
                <w:szCs w:val="24"/>
              </w:rPr>
              <w:t>e conduit auditif et le tympan.</w:t>
            </w:r>
          </w:p>
          <w:p w:rsidR="009649AB" w:rsidRPr="009649AB" w:rsidRDefault="009649AB" w:rsidP="00522BAC">
            <w:pPr>
              <w:pStyle w:val="a9"/>
              <w:numPr>
                <w:ilvl w:val="0"/>
                <w:numId w:val="169"/>
              </w:numPr>
              <w:tabs>
                <w:tab w:val="center" w:pos="4536"/>
                <w:tab w:val="left" w:pos="6816"/>
              </w:tabs>
              <w:ind w:left="187" w:hanging="187"/>
              <w:rPr>
                <w:rFonts w:ascii="Arial" w:hAnsi="Arial" w:cs="Arial"/>
                <w:color w:val="000000" w:themeColor="text1"/>
                <w:sz w:val="24"/>
                <w:szCs w:val="24"/>
              </w:rPr>
            </w:pPr>
            <w:r w:rsidRPr="009649AB">
              <w:rPr>
                <w:rFonts w:ascii="Arial" w:eastAsiaTheme="minorEastAsia" w:hAnsi="Arial" w:cs="Arial"/>
                <w:color w:val="000000" w:themeColor="text1"/>
                <w:sz w:val="24"/>
                <w:szCs w:val="24"/>
                <w:lang w:eastAsia="ja-JP"/>
              </w:rPr>
              <w:t>L</w:t>
            </w:r>
            <w:r w:rsidRPr="009649AB">
              <w:rPr>
                <w:rFonts w:ascii="Arial" w:hAnsi="Arial" w:cs="Arial"/>
                <w:color w:val="000000" w:themeColor="text1"/>
                <w:sz w:val="24"/>
                <w:szCs w:val="24"/>
              </w:rPr>
              <w:t>e nerf auditif transmet les sensations auditives vers le cerveau.</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 xml:space="preserve">Activités de remédiation </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A prévoir en fonction des résultats de l’évaluation.</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 xml:space="preserve">Décision par rapport à la leçon </w:t>
            </w:r>
            <w:r w:rsidRPr="009649AB">
              <w:rPr>
                <w:rFonts w:ascii="Arial" w:hAnsi="Arial" w:cs="Arial"/>
                <w:b/>
                <w:color w:val="000000" w:themeColor="text1"/>
                <w:sz w:val="24"/>
                <w:szCs w:val="24"/>
                <w:lang w:eastAsia="ja-JP"/>
              </w:rPr>
              <w:t>(</w:t>
            </w:r>
            <w:r w:rsidRPr="009649AB">
              <w:rPr>
                <w:rFonts w:ascii="Arial" w:hAnsi="Arial" w:cs="Arial"/>
                <w:b/>
                <w:color w:val="000000" w:themeColor="text1"/>
                <w:sz w:val="24"/>
                <w:szCs w:val="24"/>
              </w:rPr>
              <w:t>1 mn</w:t>
            </w:r>
            <w:r w:rsidRPr="009649AB">
              <w:rPr>
                <w:rFonts w:ascii="Arial" w:hAnsi="Arial" w:cs="Arial"/>
                <w:b/>
                <w:color w:val="000000" w:themeColor="text1"/>
                <w:sz w:val="24"/>
                <w:szCs w:val="24"/>
                <w:lang w:eastAsia="ja-JP"/>
              </w:rPr>
              <w:t>)</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Poursuite du programme ou reprise de la leçon en fonction des résultats de l’évaluation.</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 xml:space="preserve">Participation des </w:t>
            </w:r>
            <w:r w:rsidR="005E0264">
              <w:rPr>
                <w:rFonts w:ascii="Arial" w:eastAsia="ＭＳ 明朝" w:hAnsi="Arial" w:cs="Arial"/>
                <w:color w:val="000000"/>
                <w:sz w:val="24"/>
                <w:szCs w:val="24"/>
                <w:lang w:val="fr-CA"/>
              </w:rPr>
              <w:t>apprenant(e)</w:t>
            </w:r>
            <w:r w:rsidRPr="009649AB">
              <w:rPr>
                <w:rFonts w:ascii="Arial" w:eastAsia="ＭＳ 明朝" w:hAnsi="Arial" w:cs="Arial"/>
                <w:color w:val="000000"/>
                <w:sz w:val="24"/>
                <w:szCs w:val="24"/>
                <w:lang w:val="fr-CA"/>
              </w:rPr>
              <w:t>s</w:t>
            </w:r>
            <w:r w:rsidRPr="009649AB">
              <w:rPr>
                <w:rFonts w:ascii="Arial" w:eastAsia="ＭＳ 明朝" w:hAnsi="Arial" w:cs="Arial"/>
                <w:color w:val="000000"/>
                <w:sz w:val="24"/>
                <w:szCs w:val="24"/>
              </w:rPr>
              <w:t xml:space="preserve">. </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5C2B0A">
            <w:pPr>
              <w:rPr>
                <w:rFonts w:ascii="Arial" w:hAnsi="Arial" w:cs="Arial"/>
                <w:b/>
                <w:color w:val="000000" w:themeColor="text1"/>
                <w:sz w:val="24"/>
                <w:szCs w:val="24"/>
              </w:rPr>
            </w:pPr>
            <w:r>
              <w:rPr>
                <w:rFonts w:ascii="Arial" w:hAnsi="Arial" w:cs="Arial"/>
                <w:b/>
                <w:color w:val="000000" w:themeColor="text1"/>
                <w:sz w:val="24"/>
                <w:szCs w:val="24"/>
                <w:lang w:eastAsia="ja-JP"/>
              </w:rPr>
              <w:t>De la prestation de l’enseignant(e)</w:t>
            </w:r>
          </w:p>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lang w:eastAsia="ja-JP"/>
              </w:rPr>
              <w:t>(</w:t>
            </w:r>
            <w:r w:rsidRPr="009649AB">
              <w:rPr>
                <w:rFonts w:ascii="Arial" w:hAnsi="Arial" w:cs="Arial"/>
                <w:b/>
                <w:color w:val="000000" w:themeColor="text1"/>
                <w:sz w:val="24"/>
                <w:szCs w:val="24"/>
              </w:rPr>
              <w:t>1 mn</w:t>
            </w:r>
            <w:r w:rsidRPr="009649AB">
              <w:rPr>
                <w:rFonts w:ascii="Arial" w:hAnsi="Arial" w:cs="Arial"/>
                <w:b/>
                <w:color w:val="000000" w:themeColor="text1"/>
                <w:sz w:val="24"/>
                <w:szCs w:val="24"/>
                <w:lang w:eastAsia="ja-JP"/>
              </w:rPr>
              <w:t>)</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D0F88">
            <w:pPr>
              <w:pStyle w:val="a9"/>
              <w:numPr>
                <w:ilvl w:val="0"/>
                <w:numId w:val="129"/>
              </w:numPr>
              <w:ind w:left="176" w:hanging="176"/>
              <w:rPr>
                <w:rFonts w:ascii="Arial" w:hAnsi="Arial" w:cs="Arial"/>
                <w:color w:val="000000" w:themeColor="text1"/>
                <w:sz w:val="24"/>
                <w:szCs w:val="24"/>
              </w:rPr>
            </w:pPr>
            <w:r w:rsidRPr="009649AB">
              <w:rPr>
                <w:rFonts w:ascii="Arial" w:hAnsi="Arial" w:cs="Arial"/>
                <w:color w:val="000000" w:themeColor="text1"/>
                <w:sz w:val="24"/>
                <w:szCs w:val="24"/>
              </w:rPr>
              <w:t>Qu’</w:t>
            </w:r>
            <w:r w:rsidRPr="009649AB">
              <w:rPr>
                <w:rFonts w:ascii="Arial" w:eastAsiaTheme="minorEastAsia" w:hAnsi="Arial" w:cs="Arial"/>
                <w:color w:val="000000" w:themeColor="text1"/>
                <w:sz w:val="24"/>
                <w:szCs w:val="24"/>
                <w:lang w:eastAsia="ja-JP"/>
              </w:rPr>
              <w:t xml:space="preserve">est-ce que </w:t>
            </w:r>
            <w:r w:rsidRPr="009649AB">
              <w:rPr>
                <w:rFonts w:ascii="Arial" w:hAnsi="Arial" w:cs="Arial"/>
                <w:color w:val="000000" w:themeColor="text1"/>
                <w:sz w:val="24"/>
                <w:szCs w:val="24"/>
              </w:rPr>
              <w:t xml:space="preserve">tu </w:t>
            </w:r>
            <w:r w:rsidRPr="009649AB">
              <w:rPr>
                <w:rFonts w:ascii="Arial" w:eastAsiaTheme="minorEastAsia" w:hAnsi="Arial" w:cs="Arial"/>
                <w:color w:val="000000" w:themeColor="text1"/>
                <w:sz w:val="24"/>
                <w:szCs w:val="24"/>
                <w:lang w:eastAsia="ja-JP"/>
              </w:rPr>
              <w:t xml:space="preserve">as </w:t>
            </w:r>
            <w:r w:rsidRPr="009649AB">
              <w:rPr>
                <w:rFonts w:ascii="Arial" w:hAnsi="Arial" w:cs="Arial"/>
                <w:color w:val="000000" w:themeColor="text1"/>
                <w:sz w:val="24"/>
                <w:szCs w:val="24"/>
              </w:rPr>
              <w:t xml:space="preserve">aimé dans cette leçon ? </w:t>
            </w:r>
          </w:p>
          <w:p w:rsidR="009649AB" w:rsidRPr="009649AB" w:rsidRDefault="009649AB" w:rsidP="005D0F88">
            <w:pPr>
              <w:pStyle w:val="a9"/>
              <w:numPr>
                <w:ilvl w:val="0"/>
                <w:numId w:val="129"/>
              </w:numPr>
              <w:ind w:left="176" w:hanging="176"/>
              <w:rPr>
                <w:rFonts w:ascii="Arial" w:hAnsi="Arial" w:cs="Arial"/>
                <w:color w:val="000000" w:themeColor="text1"/>
                <w:sz w:val="24"/>
                <w:szCs w:val="24"/>
              </w:rPr>
            </w:pPr>
            <w:r w:rsidRPr="009649AB">
              <w:rPr>
                <w:rFonts w:ascii="Arial" w:hAnsi="Arial" w:cs="Arial"/>
                <w:color w:val="000000" w:themeColor="text1"/>
                <w:sz w:val="24"/>
                <w:szCs w:val="24"/>
              </w:rPr>
              <w:t>Qu’est-ce que tu n’as pas aimé ?</w:t>
            </w:r>
          </w:p>
          <w:p w:rsidR="009649AB" w:rsidRPr="009649AB" w:rsidRDefault="009649AB" w:rsidP="005D0F88">
            <w:pPr>
              <w:pStyle w:val="a9"/>
              <w:numPr>
                <w:ilvl w:val="0"/>
                <w:numId w:val="129"/>
              </w:numPr>
              <w:tabs>
                <w:tab w:val="center" w:pos="4536"/>
                <w:tab w:val="left" w:pos="6816"/>
              </w:tabs>
              <w:ind w:left="176" w:hanging="176"/>
              <w:rPr>
                <w:rFonts w:ascii="Arial" w:hAnsi="Arial" w:cs="Arial"/>
                <w:color w:val="000000" w:themeColor="text1"/>
                <w:sz w:val="24"/>
                <w:szCs w:val="24"/>
              </w:rPr>
            </w:pPr>
            <w:r w:rsidRPr="009649AB">
              <w:rPr>
                <w:rFonts w:ascii="Arial" w:hAnsi="Arial" w:cs="Arial"/>
                <w:color w:val="000000" w:themeColor="text1"/>
                <w:sz w:val="24"/>
                <w:szCs w:val="24"/>
              </w:rPr>
              <w:t>Sur quels points voudrais-tu des explications complémentaires ?</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eastAsia="ＭＳ 明朝" w:hAnsi="Arial" w:cs="Arial"/>
                <w:color w:val="000000"/>
                <w:sz w:val="24"/>
                <w:szCs w:val="24"/>
              </w:rPr>
              <w:t xml:space="preserve">Réponses des </w:t>
            </w:r>
            <w:r w:rsidR="00106048">
              <w:rPr>
                <w:rFonts w:ascii="Arial" w:eastAsia="ＭＳ 明朝" w:hAnsi="Arial" w:cs="Arial"/>
                <w:color w:val="000000"/>
                <w:sz w:val="24"/>
                <w:szCs w:val="24"/>
                <w:lang w:val="fr-CA"/>
              </w:rPr>
              <w:t>apprenant(e)s</w:t>
            </w:r>
            <w:r w:rsidRPr="009649AB">
              <w:rPr>
                <w:rFonts w:ascii="Arial" w:eastAsia="ＭＳ 明朝" w:hAnsi="Arial" w:cs="Arial"/>
                <w:color w:val="000000"/>
                <w:sz w:val="24"/>
                <w:szCs w:val="24"/>
              </w:rPr>
              <w:t>.</w:t>
            </w: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83475">
        <w:trPr>
          <w:jc w:val="center"/>
        </w:trPr>
        <w:tc>
          <w:tcPr>
            <w:tcW w:w="160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158"/>
              </w:numPr>
              <w:rPr>
                <w:rFonts w:ascii="Arial" w:hAnsi="Arial" w:cs="Arial"/>
                <w:b/>
                <w:color w:val="000000" w:themeColor="text1"/>
                <w:sz w:val="24"/>
                <w:szCs w:val="24"/>
              </w:rPr>
            </w:pPr>
            <w:r w:rsidRPr="009649AB">
              <w:rPr>
                <w:rFonts w:ascii="Arial" w:hAnsi="Arial" w:cs="Arial"/>
                <w:b/>
                <w:color w:val="000000" w:themeColor="text1"/>
                <w:sz w:val="24"/>
                <w:szCs w:val="24"/>
              </w:rPr>
              <w:t>ACTIVITES DE PROLONGEMENT</w:t>
            </w:r>
          </w:p>
        </w:tc>
      </w:tr>
      <w:tr w:rsidR="009649AB" w:rsidRPr="009649AB" w:rsidTr="00B83475">
        <w:trPr>
          <w:jc w:val="center"/>
        </w:trPr>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b/>
                <w:color w:val="000000" w:themeColor="text1"/>
                <w:sz w:val="24"/>
                <w:szCs w:val="24"/>
              </w:rPr>
            </w:pP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Sensibilisez vos parents sur la nécessité de bien entretenir les oreilles.</w:t>
            </w:r>
          </w:p>
        </w:tc>
        <w:tc>
          <w:tcPr>
            <w:tcW w:w="4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c>
          <w:tcPr>
            <w:tcW w:w="4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bl>
    <w:p w:rsidR="009649AB" w:rsidRDefault="009649AB" w:rsidP="009649AB">
      <w:pPr>
        <w:rPr>
          <w:rFonts w:ascii="Arial" w:hAnsi="Arial" w:cs="Arial"/>
          <w:sz w:val="24"/>
          <w:szCs w:val="24"/>
        </w:rPr>
      </w:pPr>
      <w:r>
        <w:rPr>
          <w:rFonts w:ascii="Arial" w:hAnsi="Arial" w:cs="Arial"/>
          <w:sz w:val="24"/>
          <w:szCs w:val="24"/>
        </w:rPr>
        <w:br w:type="page"/>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sz w:val="24"/>
          <w:szCs w:val="24"/>
        </w:rPr>
        <w:lastRenderedPageBreak/>
        <w:t>Classe</w:t>
      </w:r>
      <w:r>
        <w:rPr>
          <w:rFonts w:ascii="Arial" w:eastAsia="ＭＳ 明朝" w:hAnsi="Arial" w:cs="Arial"/>
          <w:sz w:val="24"/>
          <w:szCs w:val="24"/>
        </w:rPr>
        <w:t> </w:t>
      </w:r>
      <w:r w:rsidR="007B6A1D">
        <w:rPr>
          <w:rFonts w:ascii="Arial" w:eastAsia="ＭＳ 明朝" w:hAnsi="Arial" w:cs="Arial"/>
          <w:sz w:val="24"/>
          <w:szCs w:val="24"/>
        </w:rPr>
        <w:t xml:space="preserve"> </w:t>
      </w:r>
      <w:r>
        <w:rPr>
          <w:rFonts w:ascii="Arial" w:eastAsia="ＭＳ 明朝" w:hAnsi="Arial" w:cs="Arial"/>
          <w:sz w:val="24"/>
          <w:szCs w:val="24"/>
        </w:rPr>
        <w:t xml:space="preserve">: </w:t>
      </w:r>
      <w:r>
        <w:rPr>
          <w:rFonts w:ascii="Arial" w:eastAsia="ＭＳ 明朝" w:hAnsi="Arial" w:cs="Arial"/>
          <w:color w:val="000000"/>
          <w:sz w:val="24"/>
          <w:szCs w:val="24"/>
        </w:rPr>
        <w:t>CM2</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xml:space="preserve"> : </w:t>
      </w:r>
      <w:r w:rsidR="007B6A1D">
        <w:rPr>
          <w:rFonts w:ascii="Arial" w:eastAsia="ＭＳ 明朝"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xml:space="preserve">: </w:t>
      </w:r>
      <w:r w:rsidR="009E5347">
        <w:rPr>
          <w:rFonts w:ascii="Arial" w:eastAsia="ＭＳ 明朝" w:hAnsi="Arial" w:cs="Arial"/>
          <w:color w:val="000000"/>
          <w:sz w:val="24"/>
          <w:szCs w:val="24"/>
          <w:lang w:eastAsia="ja-JP"/>
        </w:rPr>
        <w:t>L</w:t>
      </w:r>
      <w:r w:rsidR="009E5347">
        <w:rPr>
          <w:rFonts w:ascii="Arial" w:eastAsia="ＭＳ 明朝" w:hAnsi="Arial" w:cs="Arial"/>
          <w:color w:val="000000"/>
          <w:sz w:val="24"/>
          <w:szCs w:val="24"/>
        </w:rPr>
        <w:t>e corps humain et son hygiène</w:t>
      </w:r>
    </w:p>
    <w:p w:rsidR="009649AB" w:rsidRDefault="009649AB" w:rsidP="009649AB">
      <w:pPr>
        <w:spacing w:after="0"/>
        <w:jc w:val="both"/>
        <w:rPr>
          <w:rFonts w:ascii="Arial" w:eastAsia="ＭＳ 明朝" w:hAnsi="Arial" w:cs="Arial"/>
          <w:b/>
          <w:color w:val="000000"/>
          <w:sz w:val="24"/>
          <w:szCs w:val="24"/>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755949">
        <w:rPr>
          <w:rFonts w:ascii="Arial" w:eastAsia="ＭＳ 明朝" w:hAnsi="Arial" w:cs="Arial"/>
          <w:color w:val="000000"/>
          <w:sz w:val="24"/>
          <w:szCs w:val="24"/>
        </w:rPr>
        <w:t xml:space="preserve">   </w:t>
      </w:r>
      <w:r>
        <w:rPr>
          <w:rFonts w:ascii="Arial" w:eastAsia="ＭＳ 明朝" w:hAnsi="Arial" w:cs="Arial"/>
          <w:color w:val="000000"/>
          <w:sz w:val="24"/>
          <w:szCs w:val="24"/>
        </w:rPr>
        <w:t xml:space="preserve"> : </w:t>
      </w:r>
      <w:r w:rsidR="009E5347">
        <w:rPr>
          <w:rFonts w:ascii="Arial" w:eastAsia="ＭＳ 明朝" w:hAnsi="Arial" w:cs="Arial"/>
          <w:color w:val="000000"/>
          <w:sz w:val="24"/>
          <w:szCs w:val="24"/>
        </w:rPr>
        <w:t xml:space="preserve">Les organes de sens : </w:t>
      </w:r>
      <w:r>
        <w:rPr>
          <w:rFonts w:ascii="Arial" w:eastAsia="ＭＳ 明朝" w:hAnsi="Arial" w:cs="Arial"/>
          <w:color w:val="000000"/>
          <w:sz w:val="24"/>
          <w:szCs w:val="24"/>
        </w:rPr>
        <w:t>La langue - le nez</w:t>
      </w:r>
    </w:p>
    <w:p w:rsidR="009649AB" w:rsidRDefault="009649AB" w:rsidP="009649AB">
      <w:pPr>
        <w:jc w:val="both"/>
        <w:rPr>
          <w:rFonts w:ascii="Arial" w:eastAsia="ＭＳ 明朝"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Notre corps est constitué de divers organes très importants qui jouent différents rôles. Le nez et la langue renseignent notre cerveau en lui fournissant les sensations sur les odeurs et les goûts. Le mauvais fonctionnement de ces organes peut constituer un handicap sérieux pour l’épanouissement de l’Homme.</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La connaissance de ces organes va nous permettre d’en prendre soin correctement et peut même nous amener à nous y intéresser pour nous spécialiser dans leur étude et soigner nos frères plus tard.</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 d’ :</w:t>
      </w:r>
    </w:p>
    <w:p w:rsidR="009649AB" w:rsidRDefault="009649AB" w:rsidP="00755949">
      <w:pPr>
        <w:numPr>
          <w:ilvl w:val="0"/>
          <w:numId w:val="130"/>
        </w:numPr>
        <w:spacing w:after="0"/>
        <w:ind w:left="562" w:hanging="278"/>
        <w:jc w:val="both"/>
        <w:rPr>
          <w:rFonts w:ascii="Arial" w:eastAsia="ＭＳ 明朝" w:hAnsi="Arial" w:cs="Arial"/>
          <w:color w:val="000000"/>
          <w:sz w:val="24"/>
          <w:szCs w:val="24"/>
        </w:rPr>
      </w:pPr>
      <w:r>
        <w:rPr>
          <w:rFonts w:ascii="Arial" w:eastAsia="ＭＳ 明朝" w:hAnsi="Arial" w:cs="Arial"/>
          <w:color w:val="000000"/>
          <w:sz w:val="24"/>
          <w:szCs w:val="24"/>
        </w:rPr>
        <w:t>identifier les différentes parties de chacun de ces organes ;</w:t>
      </w:r>
    </w:p>
    <w:p w:rsidR="009649AB" w:rsidRDefault="009649AB" w:rsidP="00755949">
      <w:pPr>
        <w:numPr>
          <w:ilvl w:val="0"/>
          <w:numId w:val="130"/>
        </w:numPr>
        <w:spacing w:after="0"/>
        <w:ind w:left="562" w:hanging="278"/>
        <w:jc w:val="both"/>
        <w:rPr>
          <w:rFonts w:ascii="Arial" w:eastAsia="ＭＳ 明朝" w:hAnsi="Arial" w:cs="Arial"/>
          <w:color w:val="000000"/>
          <w:sz w:val="24"/>
          <w:szCs w:val="24"/>
        </w:rPr>
      </w:pPr>
      <w:r>
        <w:rPr>
          <w:rFonts w:ascii="Arial" w:eastAsia="ＭＳ 明朝" w:hAnsi="Arial" w:cs="Arial"/>
          <w:color w:val="000000"/>
          <w:sz w:val="24"/>
          <w:szCs w:val="24"/>
        </w:rPr>
        <w:t>décrire les rôles de la langue et du nez ;</w:t>
      </w:r>
    </w:p>
    <w:p w:rsidR="009649AB" w:rsidRDefault="009649AB" w:rsidP="00E604BD">
      <w:pPr>
        <w:numPr>
          <w:ilvl w:val="0"/>
          <w:numId w:val="130"/>
        </w:numPr>
        <w:ind w:left="562" w:hanging="278"/>
        <w:jc w:val="both"/>
        <w:rPr>
          <w:rFonts w:ascii="Arial" w:eastAsia="ＭＳ 明朝" w:hAnsi="Arial" w:cs="Arial"/>
          <w:color w:val="000000"/>
          <w:sz w:val="24"/>
          <w:szCs w:val="24"/>
        </w:rPr>
      </w:pPr>
      <w:r>
        <w:rPr>
          <w:rFonts w:ascii="Arial" w:eastAsia="ＭＳ 明朝" w:hAnsi="Arial" w:cs="Arial"/>
          <w:color w:val="000000"/>
          <w:sz w:val="24"/>
          <w:szCs w:val="24"/>
        </w:rPr>
        <w:t>décrire les règles d’hygiène de chacun de ces organes.</w:t>
      </w:r>
    </w:p>
    <w:p w:rsidR="009649AB" w:rsidRDefault="009649AB" w:rsidP="00E604BD">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755949" w:rsidRDefault="009649AB" w:rsidP="00E604BD">
      <w:pPr>
        <w:numPr>
          <w:ilvl w:val="0"/>
          <w:numId w:val="131"/>
        </w:numPr>
        <w:spacing w:after="0"/>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planche scientifique sur la langue et le nez, miel, sucre, sel, citron, tamarin, parfum, alcool, sauce pimentée, salée,</w:t>
      </w:r>
    </w:p>
    <w:p w:rsidR="009649AB" w:rsidRDefault="009649AB" w:rsidP="004B7512">
      <w:pPr>
        <w:spacing w:after="0"/>
        <w:ind w:left="1560"/>
        <w:jc w:val="both"/>
        <w:rPr>
          <w:rFonts w:ascii="Arial" w:eastAsia="Calibri" w:hAnsi="Arial" w:cs="Arial"/>
          <w:color w:val="000000"/>
          <w:sz w:val="24"/>
          <w:szCs w:val="24"/>
        </w:rPr>
      </w:pPr>
      <w:r>
        <w:rPr>
          <w:rFonts w:ascii="Arial" w:eastAsia="Calibri" w:hAnsi="Arial" w:cs="Arial"/>
          <w:color w:val="000000"/>
          <w:sz w:val="24"/>
          <w:szCs w:val="24"/>
        </w:rPr>
        <w:t xml:space="preserve"> aubergine sauvage amer</w:t>
      </w:r>
      <w:r w:rsidR="00A530CA">
        <w:rPr>
          <w:rFonts w:ascii="Arial" w:eastAsia="Calibri" w:hAnsi="Arial" w:cs="Arial"/>
          <w:color w:val="000000"/>
          <w:sz w:val="24"/>
          <w:szCs w:val="24"/>
        </w:rPr>
        <w:t>,</w:t>
      </w:r>
      <w:r>
        <w:rPr>
          <w:rFonts w:ascii="Arial" w:eastAsia="Calibri" w:hAnsi="Arial" w:cs="Arial"/>
          <w:color w:val="000000"/>
          <w:sz w:val="24"/>
          <w:szCs w:val="24"/>
        </w:rPr>
        <w:t xml:space="preserve"> ardoises géantes</w:t>
      </w:r>
      <w:r w:rsidR="00A530CA">
        <w:rPr>
          <w:rFonts w:ascii="Arial" w:eastAsia="Calibri" w:hAnsi="Arial" w:cs="Arial"/>
          <w:color w:val="000000"/>
          <w:sz w:val="24"/>
          <w:szCs w:val="24"/>
        </w:rPr>
        <w:t xml:space="preserve">, </w:t>
      </w:r>
      <w:r>
        <w:rPr>
          <w:rFonts w:ascii="Arial" w:eastAsia="Calibri" w:hAnsi="Arial" w:cs="Arial"/>
          <w:color w:val="000000"/>
          <w:sz w:val="24"/>
          <w:szCs w:val="24"/>
        </w:rPr>
        <w:t>…</w:t>
      </w:r>
    </w:p>
    <w:p w:rsidR="009649AB" w:rsidRDefault="009649AB" w:rsidP="004B7512">
      <w:pPr>
        <w:numPr>
          <w:ilvl w:val="0"/>
          <w:numId w:val="131"/>
        </w:numPr>
        <w:jc w:val="both"/>
        <w:rPr>
          <w:rFonts w:ascii="Arial" w:eastAsia="Calibri" w:hAnsi="Arial" w:cs="Arial"/>
          <w:color w:val="000000"/>
          <w:sz w:val="24"/>
          <w:szCs w:val="24"/>
        </w:rPr>
      </w:pPr>
      <w:r>
        <w:rPr>
          <w:rFonts w:ascii="Arial" w:eastAsia="Calibri" w:hAnsi="Arial" w:cs="Arial"/>
          <w:b/>
          <w:color w:val="000000"/>
          <w:sz w:val="24"/>
          <w:szCs w:val="24"/>
        </w:rPr>
        <w:t>individuel</w:t>
      </w:r>
      <w:r w:rsidR="00A530CA">
        <w:rPr>
          <w:rFonts w:ascii="Arial" w:eastAsia="Calibri" w:hAnsi="Arial" w:cs="Arial"/>
          <w:color w:val="000000"/>
          <w:sz w:val="24"/>
          <w:szCs w:val="24"/>
        </w:rPr>
        <w:t> : piment, sel</w:t>
      </w:r>
      <w:r>
        <w:rPr>
          <w:rFonts w:ascii="Arial" w:eastAsia="Calibri" w:hAnsi="Arial" w:cs="Arial"/>
          <w:color w:val="000000"/>
          <w:sz w:val="24"/>
          <w:szCs w:val="24"/>
        </w:rPr>
        <w:t xml:space="preserve">, sucre, tamarin, citron, oseille, quinine, feuilles </w:t>
      </w:r>
      <w:r w:rsidRPr="004C4FE3">
        <w:rPr>
          <w:rFonts w:ascii="Arial" w:eastAsia="Calibri" w:hAnsi="Arial" w:cs="Arial"/>
          <w:color w:val="000000"/>
          <w:sz w:val="24"/>
          <w:szCs w:val="24"/>
        </w:rPr>
        <w:t>de neem, gât</w:t>
      </w:r>
      <w:r>
        <w:rPr>
          <w:rFonts w:ascii="Arial" w:eastAsia="Calibri" w:hAnsi="Arial" w:cs="Arial"/>
          <w:color w:val="000000"/>
          <w:sz w:val="24"/>
          <w:szCs w:val="24"/>
        </w:rPr>
        <w:t>eau (sucré, salé, amer), brouillon, stylo, crayon.</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pages 16-17</w:t>
      </w:r>
      <w:r w:rsidR="004B7512">
        <w:rPr>
          <w:rFonts w:ascii="Arial" w:eastAsia="Calibri" w:hAnsi="Arial" w:cs="Arial"/>
          <w:color w:val="000000"/>
          <w:sz w:val="24"/>
          <w:szCs w:val="24"/>
        </w:rPr>
        <w:t>.</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pages 25-27</w:t>
      </w:r>
      <w:r w:rsidR="004B7512">
        <w:rPr>
          <w:rFonts w:ascii="Arial" w:eastAsia="Calibri" w:hAnsi="Arial" w:cs="Arial"/>
          <w:color w:val="000000"/>
          <w:sz w:val="24"/>
          <w:szCs w:val="24"/>
        </w:rPr>
        <w:t>.</w:t>
      </w:r>
    </w:p>
    <w:p w:rsidR="009649AB" w:rsidRDefault="00C24558"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Observer pour comprendre, Sciences d’observation, CM1 et CM2, Les classiques africains,</w:t>
      </w:r>
      <w:r w:rsidR="009649AB">
        <w:rPr>
          <w:rFonts w:ascii="Arial" w:eastAsia="Calibri" w:hAnsi="Arial" w:cs="Arial"/>
          <w:color w:val="000000"/>
          <w:sz w:val="24"/>
          <w:szCs w:val="24"/>
        </w:rPr>
        <w:t xml:space="preserve"> pages 62-63</w:t>
      </w:r>
      <w:r w:rsidR="004B7512">
        <w:rPr>
          <w:rFonts w:ascii="Arial" w:eastAsia="Calibri" w:hAnsi="Arial" w:cs="Arial"/>
          <w:color w:val="000000"/>
          <w:sz w:val="24"/>
          <w:szCs w:val="24"/>
        </w:rPr>
        <w:t>.</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before="240" w:after="0"/>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6196" w:type="dxa"/>
        <w:jc w:val="center"/>
        <w:tblInd w:w="0" w:type="dxa"/>
        <w:tblLayout w:type="fixed"/>
        <w:tblLook w:val="04A0" w:firstRow="1" w:lastRow="0" w:firstColumn="1" w:lastColumn="0" w:noHBand="0" w:noVBand="1"/>
      </w:tblPr>
      <w:tblGrid>
        <w:gridCol w:w="2093"/>
        <w:gridCol w:w="4914"/>
        <w:gridCol w:w="4034"/>
        <w:gridCol w:w="5155"/>
      </w:tblGrid>
      <w:tr w:rsidR="009649AB" w:rsidTr="00E604BD">
        <w:trPr>
          <w:jc w:val="center"/>
        </w:trPr>
        <w:tc>
          <w:tcPr>
            <w:tcW w:w="2093"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Etape / Durée</w:t>
            </w:r>
          </w:p>
        </w:tc>
        <w:tc>
          <w:tcPr>
            <w:tcW w:w="8948" w:type="dxa"/>
            <w:gridSpan w:val="2"/>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Activités d’enseignement / apprentissage</w:t>
            </w:r>
          </w:p>
        </w:tc>
        <w:tc>
          <w:tcPr>
            <w:tcW w:w="5155"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Point d’enseignement / apprentissage</w:t>
            </w:r>
          </w:p>
        </w:tc>
      </w:tr>
      <w:tr w:rsidR="009649AB" w:rsidRPr="009649AB" w:rsidTr="00E604BD">
        <w:trPr>
          <w:jc w:val="center"/>
        </w:trPr>
        <w:tc>
          <w:tcPr>
            <w:tcW w:w="2093"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c>
          <w:tcPr>
            <w:tcW w:w="4914"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w:t>
            </w:r>
            <w:r>
              <w:rPr>
                <w:rFonts w:ascii="Arial" w:hAnsi="Arial" w:cs="Arial"/>
                <w:color w:val="000000"/>
                <w:sz w:val="24"/>
                <w:szCs w:val="24"/>
                <w:lang w:val="fr-CA"/>
              </w:rPr>
              <w:t>(e)</w:t>
            </w:r>
            <w:r>
              <w:rPr>
                <w:rFonts w:ascii="Arial" w:hAnsi="Arial" w:cs="Arial"/>
                <w:b/>
                <w:color w:val="000000"/>
                <w:sz w:val="24"/>
                <w:szCs w:val="24"/>
                <w:lang w:val="fr-CA"/>
              </w:rPr>
              <w:t xml:space="preserve"> </w:t>
            </w:r>
          </w:p>
        </w:tc>
        <w:tc>
          <w:tcPr>
            <w:tcW w:w="4034" w:type="dxa"/>
            <w:tcBorders>
              <w:top w:val="single" w:sz="4" w:space="0" w:color="000000"/>
              <w:left w:val="single" w:sz="4" w:space="0" w:color="000000"/>
              <w:bottom w:val="single" w:sz="4" w:space="0" w:color="000000"/>
              <w:right w:val="single" w:sz="4" w:space="0" w:color="000000"/>
            </w:tcBorders>
            <w:vAlign w:val="center"/>
            <w:hideMark/>
          </w:tcPr>
          <w:p w:rsidR="009649AB" w:rsidRDefault="0093297F">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Activités / attitudes</w:t>
            </w:r>
            <w:r w:rsidR="009649AB">
              <w:rPr>
                <w:rFonts w:ascii="Arial" w:hAnsi="Arial" w:cs="Arial"/>
                <w:b/>
                <w:color w:val="000000"/>
                <w:sz w:val="24"/>
                <w:szCs w:val="24"/>
              </w:rPr>
              <w:t xml:space="preserve"> des </w:t>
            </w:r>
            <w:r w:rsidR="005E0264">
              <w:rPr>
                <w:rFonts w:ascii="Arial" w:hAnsi="Arial" w:cs="Arial"/>
                <w:b/>
                <w:color w:val="000000"/>
                <w:sz w:val="24"/>
                <w:szCs w:val="24"/>
              </w:rPr>
              <w:t>apprenant(e)</w:t>
            </w:r>
            <w:r w:rsidR="009649AB">
              <w:rPr>
                <w:rFonts w:ascii="Arial" w:hAnsi="Arial" w:cs="Arial"/>
                <w:b/>
                <w:color w:val="000000"/>
                <w:sz w:val="24"/>
                <w:szCs w:val="24"/>
              </w:rPr>
              <w:t>s</w:t>
            </w:r>
          </w:p>
        </w:tc>
        <w:tc>
          <w:tcPr>
            <w:tcW w:w="5155"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r>
      <w:tr w:rsidR="009649AB" w:rsidTr="00E604BD">
        <w:trPr>
          <w:jc w:val="center"/>
        </w:trPr>
        <w:tc>
          <w:tcPr>
            <w:tcW w:w="16196"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70"/>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(5 mn)</w:t>
            </w:r>
          </w:p>
        </w:tc>
      </w:tr>
      <w:tr w:rsidR="009649AB" w:rsidRPr="009649AB" w:rsidTr="00E604BD">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Rappel des prérequis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(4 mn)</w:t>
            </w:r>
          </w:p>
        </w:tc>
        <w:tc>
          <w:tcPr>
            <w:tcW w:w="4914" w:type="dxa"/>
            <w:tcBorders>
              <w:top w:val="single" w:sz="4" w:space="0" w:color="000000"/>
              <w:left w:val="single" w:sz="4" w:space="0" w:color="000000"/>
              <w:bottom w:val="single" w:sz="4" w:space="0" w:color="000000"/>
              <w:right w:val="single" w:sz="4" w:space="0" w:color="000000"/>
            </w:tcBorders>
          </w:tcPr>
          <w:p w:rsidR="009649AB" w:rsidRDefault="009649AB" w:rsidP="005D0F88">
            <w:pPr>
              <w:pStyle w:val="a9"/>
              <w:numPr>
                <w:ilvl w:val="0"/>
                <w:numId w:val="120"/>
              </w:numPr>
              <w:ind w:left="175" w:hanging="175"/>
              <w:rPr>
                <w:rFonts w:ascii="Arial" w:eastAsia="ＭＳ 明朝" w:hAnsi="Arial" w:cs="Arial"/>
                <w:color w:val="000000"/>
                <w:sz w:val="24"/>
                <w:szCs w:val="24"/>
              </w:rPr>
            </w:pPr>
            <w:r>
              <w:rPr>
                <w:rFonts w:ascii="Arial" w:eastAsia="ＭＳ 明朝" w:hAnsi="Arial" w:cs="Arial"/>
                <w:color w:val="000000"/>
                <w:sz w:val="24"/>
                <w:szCs w:val="24"/>
              </w:rPr>
              <w:t xml:space="preserve">Qu’est-ce qui relie l’œil au cerveau ? </w:t>
            </w:r>
          </w:p>
          <w:p w:rsidR="009649AB" w:rsidRDefault="009649AB" w:rsidP="005D0F88">
            <w:pPr>
              <w:pStyle w:val="a9"/>
              <w:numPr>
                <w:ilvl w:val="0"/>
                <w:numId w:val="120"/>
              </w:numPr>
              <w:ind w:left="175" w:hanging="175"/>
              <w:rPr>
                <w:rFonts w:ascii="Arial" w:eastAsia="ＭＳ 明朝" w:hAnsi="Arial" w:cs="Arial"/>
                <w:color w:val="000000"/>
                <w:sz w:val="24"/>
                <w:szCs w:val="24"/>
              </w:rPr>
            </w:pPr>
            <w:r>
              <w:rPr>
                <w:rFonts w:ascii="Arial" w:eastAsia="ＭＳ 明朝" w:hAnsi="Arial" w:cs="Arial"/>
                <w:color w:val="000000"/>
                <w:sz w:val="24"/>
                <w:szCs w:val="24"/>
              </w:rPr>
              <w:t>Annotez le croquis muet dessiné au tableau.</w:t>
            </w:r>
          </w:p>
        </w:tc>
        <w:tc>
          <w:tcPr>
            <w:tcW w:w="4034" w:type="dxa"/>
            <w:tcBorders>
              <w:top w:val="single" w:sz="4" w:space="0" w:color="000000"/>
              <w:left w:val="single" w:sz="4" w:space="0" w:color="000000"/>
              <w:bottom w:val="single" w:sz="4" w:space="0" w:color="000000"/>
              <w:right w:val="single" w:sz="4" w:space="0" w:color="000000"/>
            </w:tcBorders>
            <w:hideMark/>
          </w:tcPr>
          <w:p w:rsidR="00E604BD" w:rsidRDefault="009649AB" w:rsidP="00E604BD">
            <w:pPr>
              <w:pStyle w:val="a9"/>
              <w:numPr>
                <w:ilvl w:val="0"/>
                <w:numId w:val="120"/>
              </w:numPr>
              <w:tabs>
                <w:tab w:val="center" w:pos="4536"/>
                <w:tab w:val="left" w:pos="6816"/>
              </w:tabs>
              <w:ind w:left="101" w:hanging="101"/>
              <w:rPr>
                <w:rFonts w:ascii="Arial" w:eastAsia="ＭＳ 明朝" w:hAnsi="Arial" w:cs="Arial"/>
                <w:color w:val="000000"/>
                <w:sz w:val="24"/>
                <w:szCs w:val="24"/>
              </w:rPr>
            </w:pPr>
            <w:r>
              <w:rPr>
                <w:rFonts w:ascii="Arial" w:eastAsia="ＭＳ 明朝" w:hAnsi="Arial" w:cs="Arial"/>
                <w:color w:val="000000"/>
                <w:sz w:val="24"/>
                <w:szCs w:val="24"/>
              </w:rPr>
              <w:t>Le nerf optique</w:t>
            </w:r>
          </w:p>
          <w:p w:rsidR="00E604BD" w:rsidRDefault="009649AB" w:rsidP="00E604BD">
            <w:pPr>
              <w:pStyle w:val="a9"/>
              <w:numPr>
                <w:ilvl w:val="0"/>
                <w:numId w:val="120"/>
              </w:numPr>
              <w:tabs>
                <w:tab w:val="center" w:pos="4536"/>
                <w:tab w:val="left" w:pos="6816"/>
              </w:tabs>
              <w:ind w:left="101" w:hanging="101"/>
              <w:rPr>
                <w:rFonts w:ascii="Arial" w:eastAsia="ＭＳ 明朝" w:hAnsi="Arial" w:cs="Arial"/>
                <w:color w:val="000000"/>
                <w:sz w:val="24"/>
                <w:szCs w:val="24"/>
              </w:rPr>
            </w:pPr>
            <w:r w:rsidRPr="00E604BD">
              <w:rPr>
                <w:rFonts w:ascii="Arial" w:eastAsia="ＭＳ 明朝" w:hAnsi="Arial" w:cs="Arial"/>
                <w:color w:val="000000"/>
                <w:sz w:val="24"/>
                <w:szCs w:val="24"/>
                <w:lang w:eastAsia="ja-JP"/>
              </w:rPr>
              <w:t xml:space="preserve">1 : </w:t>
            </w:r>
            <w:r w:rsidRPr="00E604BD">
              <w:rPr>
                <w:rFonts w:ascii="Arial" w:eastAsia="ＭＳ 明朝" w:hAnsi="Arial" w:cs="Arial"/>
                <w:color w:val="000000"/>
                <w:sz w:val="24"/>
                <w:szCs w:val="24"/>
              </w:rPr>
              <w:t xml:space="preserve">Cornée ; </w:t>
            </w:r>
            <w:r w:rsidRPr="00E604BD">
              <w:rPr>
                <w:rFonts w:ascii="Arial" w:eastAsia="ＭＳ 明朝" w:hAnsi="Arial" w:cs="Arial"/>
                <w:color w:val="000000"/>
                <w:sz w:val="24"/>
                <w:szCs w:val="24"/>
                <w:lang w:eastAsia="ja-JP"/>
              </w:rPr>
              <w:t xml:space="preserve">2 : </w:t>
            </w:r>
            <w:r w:rsidRPr="00E604BD">
              <w:rPr>
                <w:rFonts w:ascii="Arial" w:eastAsia="ＭＳ 明朝" w:hAnsi="Arial" w:cs="Arial"/>
                <w:color w:val="000000"/>
                <w:sz w:val="24"/>
                <w:szCs w:val="24"/>
              </w:rPr>
              <w:t>Pupille ;</w:t>
            </w:r>
          </w:p>
          <w:p w:rsidR="009649AB" w:rsidRPr="00E604BD" w:rsidRDefault="009649AB" w:rsidP="00E604BD">
            <w:pPr>
              <w:pStyle w:val="a9"/>
              <w:tabs>
                <w:tab w:val="center" w:pos="4536"/>
                <w:tab w:val="left" w:pos="6816"/>
              </w:tabs>
              <w:ind w:left="101"/>
              <w:rPr>
                <w:rFonts w:ascii="Arial" w:eastAsia="ＭＳ 明朝" w:hAnsi="Arial" w:cs="Arial"/>
                <w:color w:val="000000"/>
                <w:sz w:val="24"/>
                <w:szCs w:val="24"/>
              </w:rPr>
            </w:pPr>
            <w:r w:rsidRPr="00E604BD">
              <w:rPr>
                <w:rFonts w:ascii="Arial" w:eastAsia="ＭＳ 明朝" w:hAnsi="Arial" w:cs="Arial"/>
                <w:color w:val="000000"/>
                <w:sz w:val="24"/>
                <w:szCs w:val="24"/>
                <w:lang w:eastAsia="ja-JP"/>
              </w:rPr>
              <w:t xml:space="preserve">3 : </w:t>
            </w:r>
            <w:r w:rsidRPr="00E604BD">
              <w:rPr>
                <w:rFonts w:ascii="Arial" w:eastAsia="ＭＳ 明朝" w:hAnsi="Arial" w:cs="Arial"/>
                <w:color w:val="000000"/>
                <w:sz w:val="24"/>
                <w:szCs w:val="24"/>
              </w:rPr>
              <w:t xml:space="preserve">Humeur vitrée ; </w:t>
            </w:r>
            <w:r w:rsidRPr="00E604BD">
              <w:rPr>
                <w:rFonts w:ascii="Arial" w:eastAsia="ＭＳ 明朝" w:hAnsi="Arial" w:cs="Arial"/>
                <w:color w:val="000000"/>
                <w:sz w:val="24"/>
                <w:szCs w:val="24"/>
                <w:lang w:eastAsia="ja-JP"/>
              </w:rPr>
              <w:t xml:space="preserve">4 : </w:t>
            </w:r>
            <w:r w:rsidRPr="00E604BD">
              <w:rPr>
                <w:rFonts w:ascii="Arial" w:eastAsia="ＭＳ 明朝" w:hAnsi="Arial" w:cs="Arial"/>
                <w:color w:val="000000"/>
                <w:sz w:val="24"/>
                <w:szCs w:val="24"/>
              </w:rPr>
              <w:t>Nerf optique</w:t>
            </w:r>
          </w:p>
        </w:tc>
        <w:tc>
          <w:tcPr>
            <w:tcW w:w="515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E604BD">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 xml:space="preserve">Motivation </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4914" w:type="dxa"/>
            <w:tcBorders>
              <w:top w:val="single" w:sz="4" w:space="0" w:color="000000"/>
              <w:left w:val="single" w:sz="4" w:space="0" w:color="000000"/>
              <w:bottom w:val="single" w:sz="4" w:space="0" w:color="000000"/>
              <w:right w:val="single" w:sz="4" w:space="0" w:color="000000"/>
            </w:tcBorders>
            <w:hideMark/>
          </w:tcPr>
          <w:p w:rsidR="009649AB" w:rsidRDefault="000F38CC">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40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Ecoute attentive.</w:t>
            </w:r>
          </w:p>
        </w:tc>
        <w:tc>
          <w:tcPr>
            <w:tcW w:w="515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E604BD">
        <w:trPr>
          <w:jc w:val="center"/>
        </w:trPr>
        <w:tc>
          <w:tcPr>
            <w:tcW w:w="16196"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70"/>
              </w:numPr>
              <w:contextualSpacing/>
              <w:rPr>
                <w:rFonts w:ascii="Arial" w:eastAsia="Calibri" w:hAnsi="Arial" w:cs="Arial"/>
                <w:b/>
                <w:color w:val="000000"/>
                <w:sz w:val="24"/>
                <w:szCs w:val="24"/>
              </w:rPr>
            </w:pPr>
            <w:r>
              <w:rPr>
                <w:rFonts w:ascii="Arial" w:eastAsia="Calibri" w:hAnsi="Arial" w:cs="Arial"/>
                <w:b/>
                <w:color w:val="000000"/>
                <w:sz w:val="24"/>
                <w:szCs w:val="24"/>
              </w:rPr>
              <w:t>DEVELOPPEMENT (3</w:t>
            </w:r>
            <w:r>
              <w:rPr>
                <w:rFonts w:ascii="Arial" w:eastAsiaTheme="minorEastAsia" w:hAnsi="Arial" w:cs="Arial" w:hint="eastAsia"/>
                <w:b/>
                <w:color w:val="000000"/>
                <w:sz w:val="24"/>
                <w:szCs w:val="24"/>
                <w:lang w:eastAsia="ja-JP"/>
              </w:rPr>
              <w:t>7</w:t>
            </w:r>
            <w:r>
              <w:rPr>
                <w:rFonts w:ascii="Arial" w:eastAsia="Calibri" w:hAnsi="Arial" w:cs="Arial"/>
                <w:b/>
                <w:color w:val="000000"/>
                <w:sz w:val="24"/>
                <w:szCs w:val="24"/>
              </w:rPr>
              <w:t xml:space="preserve"> mn)</w:t>
            </w:r>
          </w:p>
        </w:tc>
      </w:tr>
      <w:tr w:rsidR="009649AB" w:rsidTr="00E604BD">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hAnsi="Arial" w:cs="Arial"/>
                <w:b/>
                <w:color w:val="000000"/>
                <w:sz w:val="24"/>
                <w:szCs w:val="24"/>
              </w:rPr>
            </w:pPr>
            <w:r>
              <w:rPr>
                <w:rFonts w:ascii="Arial" w:hAnsi="Arial" w:cs="Arial"/>
                <w:b/>
                <w:color w:val="000000"/>
                <w:sz w:val="24"/>
                <w:szCs w:val="24"/>
              </w:rPr>
              <w:t>(3 mn)</w:t>
            </w:r>
          </w:p>
        </w:tc>
        <w:tc>
          <w:tcPr>
            <w:tcW w:w="4914"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p>
          <w:p w:rsidR="009649AB" w:rsidRDefault="009649AB">
            <w:pPr>
              <w:rPr>
                <w:rFonts w:ascii="Arial" w:hAnsi="Arial" w:cs="Arial"/>
                <w:color w:val="000000"/>
                <w:sz w:val="24"/>
                <w:szCs w:val="24"/>
              </w:rPr>
            </w:pPr>
            <w:r>
              <w:rPr>
                <w:rFonts w:ascii="Arial" w:hAnsi="Arial" w:cs="Arial"/>
                <w:color w:val="000000"/>
                <w:sz w:val="24"/>
                <w:szCs w:val="24"/>
              </w:rPr>
              <w:t>Abdou rentre de l’école et dès la porte il dit « hum ! ça sent bon ». Après le repas il dit à maman : quel repas délicieux !</w:t>
            </w:r>
          </w:p>
          <w:p w:rsidR="009649AB" w:rsidRDefault="009649AB">
            <w:pPr>
              <w:rPr>
                <w:rFonts w:ascii="Arial" w:hAnsi="Arial" w:cs="Arial"/>
                <w:color w:val="000000"/>
                <w:sz w:val="24"/>
                <w:szCs w:val="24"/>
              </w:rPr>
            </w:pPr>
            <w:r>
              <w:rPr>
                <w:rFonts w:ascii="Arial" w:hAnsi="Arial" w:cs="Arial"/>
                <w:color w:val="000000"/>
                <w:sz w:val="24"/>
                <w:szCs w:val="24"/>
              </w:rPr>
              <w:t>Selon vous, quels sont les parties du corps qui ont permis à Abdou de dire que ça sent bon et c’est délicieux ?</w:t>
            </w:r>
          </w:p>
        </w:tc>
        <w:tc>
          <w:tcPr>
            <w:tcW w:w="40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b/>
                <w:color w:val="000000"/>
                <w:sz w:val="24"/>
                <w:szCs w:val="24"/>
              </w:rPr>
              <w:t>Émission d’hypothèses</w:t>
            </w:r>
          </w:p>
          <w:p w:rsidR="009649AB" w:rsidRDefault="009649AB" w:rsidP="00522BAC">
            <w:pPr>
              <w:pStyle w:val="a9"/>
              <w:numPr>
                <w:ilvl w:val="0"/>
                <w:numId w:val="171"/>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C’est la peau ;</w:t>
            </w:r>
          </w:p>
          <w:p w:rsidR="009649AB" w:rsidRDefault="009649AB" w:rsidP="00522BAC">
            <w:pPr>
              <w:pStyle w:val="a9"/>
              <w:numPr>
                <w:ilvl w:val="0"/>
                <w:numId w:val="171"/>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 xml:space="preserve">La main, </w:t>
            </w:r>
          </w:p>
          <w:p w:rsidR="009649AB" w:rsidRDefault="009649AB" w:rsidP="00522BAC">
            <w:pPr>
              <w:pStyle w:val="a9"/>
              <w:numPr>
                <w:ilvl w:val="0"/>
                <w:numId w:val="171"/>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 xml:space="preserve">La bouche, </w:t>
            </w:r>
          </w:p>
          <w:p w:rsidR="009649AB" w:rsidRDefault="009649AB" w:rsidP="00522BAC">
            <w:pPr>
              <w:pStyle w:val="a9"/>
              <w:numPr>
                <w:ilvl w:val="0"/>
                <w:numId w:val="171"/>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 xml:space="preserve">Les yeux ; </w:t>
            </w:r>
          </w:p>
          <w:p w:rsidR="009649AB" w:rsidRDefault="009649AB" w:rsidP="00522BAC">
            <w:pPr>
              <w:pStyle w:val="a9"/>
              <w:numPr>
                <w:ilvl w:val="0"/>
                <w:numId w:val="171"/>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Les dents</w:t>
            </w:r>
          </w:p>
          <w:p w:rsidR="009649AB" w:rsidRDefault="009649AB" w:rsidP="00522BAC">
            <w:pPr>
              <w:pStyle w:val="a9"/>
              <w:numPr>
                <w:ilvl w:val="0"/>
                <w:numId w:val="171"/>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Le nez ;</w:t>
            </w:r>
          </w:p>
          <w:p w:rsidR="009649AB" w:rsidRDefault="009649AB" w:rsidP="00522BAC">
            <w:pPr>
              <w:pStyle w:val="a9"/>
              <w:numPr>
                <w:ilvl w:val="0"/>
                <w:numId w:val="171"/>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La langue ;…</w:t>
            </w:r>
          </w:p>
        </w:tc>
        <w:tc>
          <w:tcPr>
            <w:tcW w:w="515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E604BD">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(7 mn) </w:t>
            </w:r>
          </w:p>
        </w:tc>
        <w:tc>
          <w:tcPr>
            <w:tcW w:w="491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Individuellement, observez la langue de votre voisin et </w:t>
            </w:r>
            <w:r>
              <w:rPr>
                <w:rFonts w:ascii="Arial" w:hAnsi="Arial" w:cs="Arial"/>
                <w:sz w:val="24"/>
                <w:szCs w:val="24"/>
              </w:rPr>
              <w:t>l’image n°1 et 2</w:t>
            </w:r>
            <w:r w:rsidR="007B6A1D">
              <w:rPr>
                <w:rFonts w:ascii="Arial" w:hAnsi="Arial" w:cs="Arial"/>
                <w:sz w:val="24"/>
                <w:szCs w:val="24"/>
              </w:rPr>
              <w:t xml:space="preserve"> </w:t>
            </w:r>
            <w:r>
              <w:rPr>
                <w:rFonts w:ascii="Arial" w:hAnsi="Arial" w:cs="Arial"/>
                <w:sz w:val="24"/>
                <w:szCs w:val="24"/>
              </w:rPr>
              <w:t xml:space="preserve">du </w:t>
            </w:r>
            <w:r w:rsidR="00C7286C">
              <w:rPr>
                <w:rFonts w:ascii="Arial" w:hAnsi="Arial" w:cs="Arial"/>
                <w:sz w:val="24"/>
                <w:szCs w:val="24"/>
              </w:rPr>
              <w:t>livre de l’élève</w:t>
            </w:r>
            <w:r>
              <w:rPr>
                <w:rFonts w:ascii="Arial" w:hAnsi="Arial" w:cs="Arial"/>
                <w:sz w:val="24"/>
                <w:szCs w:val="24"/>
              </w:rPr>
              <w:t xml:space="preserve"> </w:t>
            </w:r>
            <w:r w:rsidR="00BB2509">
              <w:rPr>
                <w:rFonts w:ascii="Arial" w:hAnsi="Arial" w:cs="Arial"/>
                <w:sz w:val="24"/>
                <w:szCs w:val="24"/>
              </w:rPr>
              <w:t xml:space="preserve">page </w:t>
            </w:r>
            <w:r>
              <w:rPr>
                <w:rFonts w:ascii="Arial" w:hAnsi="Arial" w:cs="Arial"/>
                <w:sz w:val="24"/>
                <w:szCs w:val="24"/>
              </w:rPr>
              <w:t>16 ; lisez ensuite le paragraphe(a) du</w:t>
            </w:r>
            <w:r w:rsidR="007B6A1D">
              <w:rPr>
                <w:rFonts w:ascii="Arial" w:hAnsi="Arial" w:cs="Arial"/>
                <w:sz w:val="24"/>
                <w:szCs w:val="24"/>
              </w:rPr>
              <w:t xml:space="preserve"> </w:t>
            </w:r>
            <w:r>
              <w:rPr>
                <w:rFonts w:ascii="Arial" w:hAnsi="Arial" w:cs="Arial"/>
                <w:sz w:val="24"/>
                <w:szCs w:val="24"/>
              </w:rPr>
              <w:t xml:space="preserve">point sur la langue Relevez les différentes parties de la langue. </w:t>
            </w:r>
            <w:r w:rsidR="00364362">
              <w:rPr>
                <w:rFonts w:ascii="Arial" w:hAnsi="Arial" w:cs="Arial"/>
                <w:sz w:val="24"/>
                <w:szCs w:val="24"/>
              </w:rPr>
              <w:t>En groupe,</w:t>
            </w:r>
            <w:r>
              <w:rPr>
                <w:rFonts w:ascii="Arial" w:hAnsi="Arial" w:cs="Arial"/>
                <w:sz w:val="24"/>
                <w:szCs w:val="24"/>
              </w:rPr>
              <w:t xml:space="preserve"> échangez et faites la synthèse.</w:t>
            </w:r>
          </w:p>
        </w:tc>
        <w:tc>
          <w:tcPr>
            <w:tcW w:w="40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Observation, lecture, prise de notes, échanges et synthèse.</w:t>
            </w:r>
          </w:p>
        </w:tc>
        <w:tc>
          <w:tcPr>
            <w:tcW w:w="515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Différentes parties de la langue :</w:t>
            </w:r>
          </w:p>
          <w:p w:rsidR="009649AB" w:rsidRDefault="009649AB" w:rsidP="00522BAC">
            <w:pPr>
              <w:pStyle w:val="a9"/>
              <w:numPr>
                <w:ilvl w:val="0"/>
                <w:numId w:val="172"/>
              </w:numPr>
              <w:tabs>
                <w:tab w:val="center" w:pos="4536"/>
                <w:tab w:val="left" w:pos="6816"/>
              </w:tabs>
              <w:ind w:left="154" w:hanging="154"/>
              <w:rPr>
                <w:rFonts w:ascii="Arial" w:eastAsia="ＭＳ 明朝" w:hAnsi="Arial" w:cs="Arial"/>
                <w:color w:val="000000"/>
                <w:sz w:val="24"/>
                <w:szCs w:val="24"/>
              </w:rPr>
            </w:pPr>
            <w:r>
              <w:rPr>
                <w:rFonts w:ascii="Arial" w:eastAsia="ＭＳ 明朝" w:hAnsi="Arial" w:cs="Arial"/>
                <w:color w:val="000000"/>
                <w:sz w:val="24"/>
                <w:szCs w:val="24"/>
              </w:rPr>
              <w:t>La langue est un organe charnu de couleur rouge qui se trouve dans la bouche.</w:t>
            </w:r>
          </w:p>
          <w:p w:rsidR="00E604BD" w:rsidRDefault="009649AB" w:rsidP="00522BAC">
            <w:pPr>
              <w:pStyle w:val="a9"/>
              <w:numPr>
                <w:ilvl w:val="0"/>
                <w:numId w:val="172"/>
              </w:numPr>
              <w:tabs>
                <w:tab w:val="center" w:pos="4536"/>
                <w:tab w:val="left" w:pos="6816"/>
              </w:tabs>
              <w:ind w:left="154" w:hanging="154"/>
              <w:rPr>
                <w:rFonts w:ascii="Arial" w:eastAsia="ＭＳ 明朝" w:hAnsi="Arial" w:cs="Arial"/>
                <w:color w:val="000000"/>
                <w:sz w:val="24"/>
                <w:szCs w:val="24"/>
              </w:rPr>
            </w:pPr>
            <w:r>
              <w:rPr>
                <w:rFonts w:ascii="Arial" w:eastAsia="ＭＳ 明朝" w:hAnsi="Arial" w:cs="Arial"/>
                <w:color w:val="000000"/>
                <w:sz w:val="24"/>
                <w:szCs w:val="24"/>
              </w:rPr>
              <w:t>On y distingue : la luette, les amygdales,</w:t>
            </w:r>
          </w:p>
          <w:p w:rsidR="009649AB" w:rsidRPr="00E604BD" w:rsidRDefault="009649AB" w:rsidP="00E604BD">
            <w:pPr>
              <w:pStyle w:val="a9"/>
              <w:tabs>
                <w:tab w:val="center" w:pos="4536"/>
                <w:tab w:val="left" w:pos="6816"/>
              </w:tabs>
              <w:ind w:left="154"/>
              <w:rPr>
                <w:rFonts w:ascii="Arial" w:eastAsia="ＭＳ 明朝" w:hAnsi="Arial" w:cs="Arial"/>
                <w:color w:val="000000"/>
                <w:sz w:val="24"/>
                <w:szCs w:val="24"/>
              </w:rPr>
            </w:pPr>
            <w:r w:rsidRPr="00E604BD">
              <w:rPr>
                <w:rFonts w:ascii="Arial" w:eastAsia="ＭＳ 明朝" w:hAnsi="Arial" w:cs="Arial"/>
                <w:color w:val="000000"/>
                <w:sz w:val="24"/>
                <w:szCs w:val="24"/>
              </w:rPr>
              <w:t xml:space="preserve">les papilles gustatives dont les plus grosses forment un </w:t>
            </w:r>
            <w:r w:rsidRPr="00B56775">
              <w:rPr>
                <w:rFonts w:ascii="Arial" w:eastAsia="ＭＳ 明朝" w:hAnsi="Arial" w:cs="Arial"/>
                <w:color w:val="000000"/>
                <w:sz w:val="24"/>
                <w:szCs w:val="24"/>
              </w:rPr>
              <w:t>V</w:t>
            </w:r>
            <w:r w:rsidRPr="004C4FE3">
              <w:rPr>
                <w:rFonts w:ascii="Arial" w:eastAsia="ＭＳ 明朝" w:hAnsi="Arial" w:cs="Arial"/>
                <w:color w:val="000000"/>
                <w:sz w:val="24"/>
                <w:szCs w:val="24"/>
              </w:rPr>
              <w:t xml:space="preserve"> t</w:t>
            </w:r>
            <w:r w:rsidRPr="00E604BD">
              <w:rPr>
                <w:rFonts w:ascii="Arial" w:eastAsia="ＭＳ 明朝" w:hAnsi="Arial" w:cs="Arial"/>
                <w:color w:val="000000"/>
                <w:sz w:val="24"/>
                <w:szCs w:val="24"/>
              </w:rPr>
              <w:t>out en arrière de la langue.</w:t>
            </w:r>
          </w:p>
          <w:p w:rsidR="009649AB" w:rsidRDefault="009649AB" w:rsidP="00522BAC">
            <w:pPr>
              <w:pStyle w:val="a9"/>
              <w:numPr>
                <w:ilvl w:val="0"/>
                <w:numId w:val="172"/>
              </w:numPr>
              <w:tabs>
                <w:tab w:val="center" w:pos="4536"/>
                <w:tab w:val="left" w:pos="6816"/>
              </w:tabs>
              <w:ind w:left="154" w:hanging="154"/>
              <w:rPr>
                <w:rFonts w:ascii="Arial" w:eastAsia="ＭＳ 明朝" w:hAnsi="Arial" w:cs="Arial"/>
                <w:color w:val="000000"/>
                <w:sz w:val="24"/>
                <w:szCs w:val="24"/>
              </w:rPr>
            </w:pPr>
            <w:r>
              <w:rPr>
                <w:rFonts w:ascii="Arial" w:eastAsia="ＭＳ 明朝" w:hAnsi="Arial" w:cs="Arial"/>
                <w:color w:val="000000"/>
                <w:sz w:val="24"/>
                <w:szCs w:val="24"/>
              </w:rPr>
              <w:t>Les papilles du goût sont reliées au cerveau par le nerf gustatif.</w:t>
            </w:r>
          </w:p>
        </w:tc>
      </w:tr>
      <w:tr w:rsidR="009649AB" w:rsidRPr="009649AB" w:rsidTr="00E604BD">
        <w:trPr>
          <w:trHeight w:val="147"/>
          <w:jc w:val="center"/>
        </w:trPr>
        <w:tc>
          <w:tcPr>
            <w:tcW w:w="2093" w:type="dxa"/>
            <w:tcBorders>
              <w:top w:val="single" w:sz="4" w:space="0" w:color="000000"/>
              <w:left w:val="single" w:sz="4" w:space="0" w:color="000000"/>
              <w:bottom w:val="single" w:sz="4" w:space="0" w:color="auto"/>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Consigne 2</w:t>
            </w:r>
          </w:p>
          <w:p w:rsidR="009649AB" w:rsidRDefault="009649AB" w:rsidP="009649AB">
            <w:pPr>
              <w:rPr>
                <w:rFonts w:ascii="Arial" w:hAnsi="Arial" w:cs="Arial"/>
                <w:b/>
                <w:color w:val="000000"/>
                <w:sz w:val="24"/>
                <w:szCs w:val="24"/>
              </w:rPr>
            </w:pPr>
            <w:r>
              <w:rPr>
                <w:rFonts w:ascii="Arial" w:hAnsi="Arial" w:cs="Arial"/>
                <w:b/>
                <w:color w:val="000000"/>
                <w:sz w:val="24"/>
                <w:szCs w:val="24"/>
              </w:rPr>
              <w:t>(</w:t>
            </w:r>
            <w:r>
              <w:rPr>
                <w:rFonts w:ascii="Arial" w:hAnsi="Arial" w:cs="Arial" w:hint="eastAsia"/>
                <w:b/>
                <w:color w:val="000000"/>
                <w:sz w:val="24"/>
                <w:szCs w:val="24"/>
                <w:lang w:eastAsia="ja-JP"/>
              </w:rPr>
              <w:t>6</w:t>
            </w:r>
            <w:r>
              <w:rPr>
                <w:rFonts w:ascii="Arial" w:hAnsi="Arial" w:cs="Arial"/>
                <w:b/>
                <w:color w:val="000000"/>
                <w:sz w:val="24"/>
                <w:szCs w:val="24"/>
              </w:rPr>
              <w:t xml:space="preserve"> mn)</w:t>
            </w:r>
          </w:p>
        </w:tc>
        <w:tc>
          <w:tcPr>
            <w:tcW w:w="4914"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sz w:val="24"/>
                <w:szCs w:val="24"/>
              </w:rPr>
            </w:pPr>
            <w:r>
              <w:rPr>
                <w:rFonts w:ascii="Arial" w:hAnsi="Arial" w:cs="Arial"/>
                <w:sz w:val="24"/>
                <w:szCs w:val="24"/>
              </w:rPr>
              <w:t xml:space="preserve">Individuellement, observez le nez de votre voisin et l’image n°3 du </w:t>
            </w:r>
            <w:r w:rsidR="00C7286C">
              <w:rPr>
                <w:rFonts w:ascii="Arial" w:hAnsi="Arial" w:cs="Arial"/>
                <w:sz w:val="24"/>
                <w:szCs w:val="24"/>
              </w:rPr>
              <w:t>livre de l’élève</w:t>
            </w:r>
            <w:r>
              <w:rPr>
                <w:rFonts w:ascii="Arial" w:hAnsi="Arial" w:cs="Arial"/>
                <w:sz w:val="24"/>
                <w:szCs w:val="24"/>
              </w:rPr>
              <w:t xml:space="preserve">, </w:t>
            </w:r>
            <w:r w:rsidR="00BB2509">
              <w:rPr>
                <w:rFonts w:ascii="Arial" w:hAnsi="Arial" w:cs="Arial"/>
                <w:sz w:val="24"/>
                <w:szCs w:val="24"/>
              </w:rPr>
              <w:t xml:space="preserve">page </w:t>
            </w:r>
            <w:r>
              <w:rPr>
                <w:rFonts w:ascii="Arial" w:hAnsi="Arial" w:cs="Arial"/>
                <w:sz w:val="24"/>
                <w:szCs w:val="24"/>
              </w:rPr>
              <w:t>16 ; lisez ensuite le paragraphe (a) du</w:t>
            </w:r>
            <w:r w:rsidR="007B6A1D">
              <w:rPr>
                <w:rFonts w:ascii="Arial" w:hAnsi="Arial" w:cs="Arial"/>
                <w:sz w:val="24"/>
                <w:szCs w:val="24"/>
              </w:rPr>
              <w:t xml:space="preserve"> </w:t>
            </w:r>
            <w:r>
              <w:rPr>
                <w:rFonts w:ascii="Arial" w:hAnsi="Arial" w:cs="Arial"/>
                <w:sz w:val="24"/>
                <w:szCs w:val="24"/>
              </w:rPr>
              <w:t>point sur le nez. Relevez les différentes parties du nez.</w:t>
            </w:r>
          </w:p>
          <w:p w:rsidR="009649AB" w:rsidRDefault="00364362">
            <w:pPr>
              <w:tabs>
                <w:tab w:val="center" w:pos="4536"/>
                <w:tab w:val="left" w:pos="6816"/>
              </w:tabs>
              <w:rPr>
                <w:rFonts w:ascii="Arial" w:eastAsiaTheme="minorEastAsia" w:hAnsi="Arial" w:cs="Arial"/>
                <w:sz w:val="24"/>
                <w:szCs w:val="24"/>
              </w:rPr>
            </w:pPr>
            <w:r>
              <w:rPr>
                <w:rFonts w:ascii="Arial" w:hAnsi="Arial" w:cs="Arial"/>
                <w:sz w:val="24"/>
                <w:szCs w:val="24"/>
              </w:rPr>
              <w:t>En groupe,</w:t>
            </w:r>
            <w:r w:rsidR="009649AB">
              <w:rPr>
                <w:rFonts w:ascii="Arial" w:hAnsi="Arial" w:cs="Arial"/>
                <w:sz w:val="24"/>
                <w:szCs w:val="24"/>
              </w:rPr>
              <w:t xml:space="preserve"> échangez et faites la synthèse.</w:t>
            </w:r>
          </w:p>
        </w:tc>
        <w:tc>
          <w:tcPr>
            <w:tcW w:w="4034"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Observation, lecture, prise de notes, échanges et synthèse.</w:t>
            </w:r>
          </w:p>
        </w:tc>
        <w:tc>
          <w:tcPr>
            <w:tcW w:w="5155"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Les différentes parties du nez :</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Le nez est un organe situé sur la face. </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Il comprend</w:t>
            </w:r>
            <w:r w:rsidR="00E604BD">
              <w:rPr>
                <w:rFonts w:ascii="Arial" w:hAnsi="Arial" w:cs="Arial"/>
                <w:color w:val="000000"/>
                <w:sz w:val="24"/>
                <w:szCs w:val="24"/>
              </w:rPr>
              <w:t xml:space="preserve"> </w:t>
            </w:r>
            <w:r>
              <w:rPr>
                <w:rFonts w:ascii="Arial" w:hAnsi="Arial" w:cs="Arial"/>
                <w:color w:val="000000"/>
                <w:sz w:val="24"/>
                <w:szCs w:val="24"/>
              </w:rPr>
              <w:t xml:space="preserve">: </w:t>
            </w:r>
          </w:p>
          <w:p w:rsidR="009649AB" w:rsidRDefault="009649AB" w:rsidP="00522BAC">
            <w:pPr>
              <w:pStyle w:val="a9"/>
              <w:numPr>
                <w:ilvl w:val="0"/>
                <w:numId w:val="173"/>
              </w:numPr>
              <w:tabs>
                <w:tab w:val="center" w:pos="4536"/>
                <w:tab w:val="left" w:pos="6816"/>
              </w:tabs>
              <w:ind w:left="157" w:hanging="157"/>
              <w:rPr>
                <w:rFonts w:ascii="Arial" w:eastAsia="ＭＳ 明朝" w:hAnsi="Arial" w:cs="Arial"/>
                <w:color w:val="000000"/>
                <w:sz w:val="24"/>
                <w:szCs w:val="24"/>
              </w:rPr>
            </w:pPr>
            <w:r>
              <w:rPr>
                <w:rFonts w:ascii="Arial" w:eastAsia="ＭＳ 明朝" w:hAnsi="Arial" w:cs="Arial"/>
                <w:color w:val="000000"/>
                <w:sz w:val="24"/>
                <w:szCs w:val="24"/>
              </w:rPr>
              <w:t>deux narines séparées par une cloison ;</w:t>
            </w:r>
          </w:p>
          <w:p w:rsidR="009649AB" w:rsidRDefault="009649AB" w:rsidP="00522BAC">
            <w:pPr>
              <w:pStyle w:val="a9"/>
              <w:numPr>
                <w:ilvl w:val="0"/>
                <w:numId w:val="173"/>
              </w:numPr>
              <w:tabs>
                <w:tab w:val="center" w:pos="4536"/>
                <w:tab w:val="left" w:pos="6816"/>
              </w:tabs>
              <w:ind w:left="157" w:hanging="157"/>
              <w:rPr>
                <w:rFonts w:ascii="Arial" w:eastAsia="ＭＳ 明朝" w:hAnsi="Arial" w:cs="Arial"/>
                <w:color w:val="000000"/>
                <w:sz w:val="24"/>
                <w:szCs w:val="24"/>
              </w:rPr>
            </w:pPr>
            <w:r>
              <w:rPr>
                <w:rFonts w:ascii="Arial" w:eastAsia="ＭＳ 明朝" w:hAnsi="Arial" w:cs="Arial"/>
                <w:color w:val="000000"/>
                <w:sz w:val="24"/>
                <w:szCs w:val="24"/>
              </w:rPr>
              <w:t>les fosses nasales portant de petits poils ;</w:t>
            </w:r>
          </w:p>
          <w:p w:rsidR="009649AB" w:rsidRDefault="009649AB" w:rsidP="00522BAC">
            <w:pPr>
              <w:pStyle w:val="a9"/>
              <w:numPr>
                <w:ilvl w:val="0"/>
                <w:numId w:val="173"/>
              </w:numPr>
              <w:tabs>
                <w:tab w:val="center" w:pos="4536"/>
                <w:tab w:val="left" w:pos="6816"/>
              </w:tabs>
              <w:ind w:left="157" w:hanging="157"/>
              <w:rPr>
                <w:rFonts w:ascii="Arial" w:eastAsia="ＭＳ 明朝" w:hAnsi="Arial" w:cs="Arial"/>
                <w:color w:val="000000"/>
                <w:sz w:val="24"/>
                <w:szCs w:val="24"/>
              </w:rPr>
            </w:pPr>
            <w:r>
              <w:rPr>
                <w:rFonts w:ascii="Arial" w:eastAsia="ＭＳ 明朝" w:hAnsi="Arial" w:cs="Arial"/>
                <w:color w:val="000000"/>
                <w:sz w:val="24"/>
                <w:szCs w:val="24"/>
              </w:rPr>
              <w:t>le nerf de l’odorat ou nerf olfactif.</w:t>
            </w:r>
          </w:p>
        </w:tc>
      </w:tr>
    </w:tbl>
    <w:p w:rsidR="004B7512" w:rsidRDefault="004B7512">
      <w:r>
        <w:br w:type="page"/>
      </w:r>
    </w:p>
    <w:tbl>
      <w:tblPr>
        <w:tblStyle w:val="Grilledutableau1"/>
        <w:tblW w:w="16196" w:type="dxa"/>
        <w:jc w:val="center"/>
        <w:tblInd w:w="0" w:type="dxa"/>
        <w:tblLayout w:type="fixed"/>
        <w:tblLook w:val="04A0" w:firstRow="1" w:lastRow="0" w:firstColumn="1" w:lastColumn="0" w:noHBand="0" w:noVBand="1"/>
      </w:tblPr>
      <w:tblGrid>
        <w:gridCol w:w="2093"/>
        <w:gridCol w:w="4914"/>
        <w:gridCol w:w="4034"/>
        <w:gridCol w:w="5155"/>
      </w:tblGrid>
      <w:tr w:rsidR="009649AB" w:rsidRPr="009649AB" w:rsidTr="00E604BD">
        <w:trPr>
          <w:trHeight w:val="283"/>
          <w:jc w:val="center"/>
        </w:trPr>
        <w:tc>
          <w:tcPr>
            <w:tcW w:w="2093"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sz w:val="24"/>
                <w:szCs w:val="24"/>
              </w:rPr>
              <w:lastRenderedPageBreak/>
              <w:br w:type="page"/>
            </w:r>
            <w:r w:rsidR="00D755BE">
              <w:rPr>
                <w:rFonts w:ascii="Arial" w:hAnsi="Arial" w:cs="Arial"/>
                <w:b/>
                <w:color w:val="000000"/>
                <w:sz w:val="24"/>
                <w:szCs w:val="24"/>
              </w:rPr>
              <w:t>Consigne 3</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(6 mn)</w:t>
            </w:r>
          </w:p>
        </w:tc>
        <w:tc>
          <w:tcPr>
            <w:tcW w:w="4914"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Individuellement, goûtez les différents aliments mis à votre disposition et notez vos constats</w:t>
            </w:r>
            <w:r w:rsidR="00E604BD">
              <w:rPr>
                <w:rFonts w:ascii="Arial" w:hAnsi="Arial" w:cs="Arial"/>
                <w:color w:val="000000"/>
                <w:sz w:val="24"/>
                <w:szCs w:val="24"/>
              </w:rPr>
              <w:t xml:space="preserve"> </w:t>
            </w:r>
            <w:r>
              <w:rPr>
                <w:rFonts w:ascii="Arial" w:hAnsi="Arial" w:cs="Arial"/>
                <w:color w:val="000000"/>
                <w:sz w:val="24"/>
                <w:szCs w:val="24"/>
              </w:rPr>
              <w:t xml:space="preserve">; lisez ensuite le paragraphe (b) du point sur la langue du </w:t>
            </w:r>
            <w:r w:rsidR="00C7286C">
              <w:rPr>
                <w:rFonts w:ascii="Arial" w:hAnsi="Arial" w:cs="Arial"/>
                <w:color w:val="000000"/>
                <w:sz w:val="24"/>
                <w:szCs w:val="24"/>
              </w:rPr>
              <w:t>livre de l’élève</w:t>
            </w:r>
            <w:r>
              <w:rPr>
                <w:rFonts w:ascii="Arial" w:hAnsi="Arial" w:cs="Arial"/>
                <w:color w:val="000000"/>
                <w:sz w:val="24"/>
                <w:szCs w:val="24"/>
              </w:rPr>
              <w:t xml:space="preserve">, </w:t>
            </w:r>
            <w:r w:rsidR="00BB2509">
              <w:rPr>
                <w:rFonts w:ascii="Arial" w:hAnsi="Arial" w:cs="Arial"/>
                <w:color w:val="000000"/>
                <w:sz w:val="24"/>
                <w:szCs w:val="24"/>
              </w:rPr>
              <w:t xml:space="preserve">page </w:t>
            </w:r>
            <w:r>
              <w:rPr>
                <w:rFonts w:ascii="Arial" w:hAnsi="Arial" w:cs="Arial"/>
                <w:color w:val="000000"/>
                <w:sz w:val="24"/>
                <w:szCs w:val="24"/>
              </w:rPr>
              <w:t>17 ; relevez le rôle de la langue.</w:t>
            </w:r>
          </w:p>
          <w:p w:rsidR="009649AB" w:rsidRDefault="00364362">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échangez et faites la synthèse.</w:t>
            </w:r>
          </w:p>
        </w:tc>
        <w:tc>
          <w:tcPr>
            <w:tcW w:w="4034"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Dégustation, lecture, prise de notes, échanges et synthèse.</w:t>
            </w:r>
            <w:r w:rsidR="007B6A1D">
              <w:rPr>
                <w:rFonts w:ascii="Arial" w:hAnsi="Arial" w:cs="Arial"/>
                <w:color w:val="000000"/>
                <w:sz w:val="24"/>
                <w:szCs w:val="24"/>
              </w:rPr>
              <w:t xml:space="preserve"> </w:t>
            </w:r>
          </w:p>
        </w:tc>
        <w:tc>
          <w:tcPr>
            <w:tcW w:w="5155"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Rôle de la langue :</w:t>
            </w:r>
          </w:p>
          <w:p w:rsidR="00E604BD" w:rsidRDefault="009649AB" w:rsidP="00714609">
            <w:pPr>
              <w:pStyle w:val="a9"/>
              <w:numPr>
                <w:ilvl w:val="0"/>
                <w:numId w:val="393"/>
              </w:numPr>
              <w:tabs>
                <w:tab w:val="center" w:pos="4536"/>
                <w:tab w:val="left" w:pos="6816"/>
              </w:tabs>
              <w:ind w:left="154" w:hanging="154"/>
              <w:rPr>
                <w:rFonts w:ascii="Arial" w:eastAsia="ＭＳ 明朝" w:hAnsi="Arial" w:cs="Arial"/>
                <w:color w:val="000000"/>
                <w:sz w:val="24"/>
                <w:szCs w:val="24"/>
              </w:rPr>
            </w:pPr>
            <w:r w:rsidRPr="00E604BD">
              <w:rPr>
                <w:rFonts w:ascii="Arial" w:eastAsia="ＭＳ 明朝" w:hAnsi="Arial" w:cs="Arial"/>
                <w:color w:val="000000"/>
                <w:sz w:val="24"/>
                <w:szCs w:val="24"/>
              </w:rPr>
              <w:t>La langue est l’organe du goût.</w:t>
            </w:r>
          </w:p>
          <w:p w:rsidR="009649AB" w:rsidRPr="00E604BD" w:rsidRDefault="009649AB" w:rsidP="00714609">
            <w:pPr>
              <w:pStyle w:val="a9"/>
              <w:numPr>
                <w:ilvl w:val="0"/>
                <w:numId w:val="393"/>
              </w:numPr>
              <w:tabs>
                <w:tab w:val="center" w:pos="4536"/>
                <w:tab w:val="left" w:pos="6816"/>
              </w:tabs>
              <w:ind w:left="154" w:hanging="154"/>
              <w:rPr>
                <w:rFonts w:ascii="Arial" w:eastAsia="ＭＳ 明朝" w:hAnsi="Arial" w:cs="Arial"/>
                <w:color w:val="000000"/>
                <w:sz w:val="24"/>
                <w:szCs w:val="24"/>
              </w:rPr>
            </w:pPr>
            <w:r w:rsidRPr="00E604BD">
              <w:rPr>
                <w:rFonts w:ascii="Arial" w:eastAsia="ＭＳ 明朝" w:hAnsi="Arial" w:cs="Arial"/>
                <w:color w:val="000000"/>
                <w:sz w:val="24"/>
                <w:szCs w:val="24"/>
              </w:rPr>
              <w:t>Quand nous mettons les aliments dans notre bouche, nous constatons qu’ils ont un goût (salé, sucré, aigre, amer, âcre, …), grâce aux papilles gustatives qui sont reliées au cerveau par le nerf gustatif.</w:t>
            </w:r>
          </w:p>
        </w:tc>
      </w:tr>
      <w:tr w:rsidR="009649AB" w:rsidRPr="009649AB" w:rsidTr="00E604BD">
        <w:trPr>
          <w:trHeight w:val="70"/>
          <w:jc w:val="center"/>
        </w:trPr>
        <w:tc>
          <w:tcPr>
            <w:tcW w:w="2093" w:type="dxa"/>
            <w:tcBorders>
              <w:top w:val="single" w:sz="4" w:space="0" w:color="auto"/>
              <w:left w:val="single" w:sz="4" w:space="0" w:color="000000"/>
              <w:bottom w:val="single" w:sz="4" w:space="0" w:color="auto"/>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Consigne 4</w:t>
            </w:r>
          </w:p>
          <w:p w:rsidR="009649AB" w:rsidRDefault="009649AB">
            <w:pPr>
              <w:rPr>
                <w:rFonts w:ascii="Arial" w:hAnsi="Arial" w:cs="Arial"/>
                <w:b/>
                <w:color w:val="000000"/>
                <w:sz w:val="24"/>
                <w:szCs w:val="24"/>
              </w:rPr>
            </w:pPr>
            <w:r>
              <w:rPr>
                <w:rFonts w:ascii="Arial" w:hAnsi="Arial" w:cs="Arial"/>
                <w:b/>
                <w:color w:val="000000"/>
                <w:sz w:val="24"/>
                <w:szCs w:val="24"/>
              </w:rPr>
              <w:t>(</w:t>
            </w:r>
            <w:r>
              <w:rPr>
                <w:rFonts w:ascii="Arial" w:hAnsi="Arial" w:cs="Arial" w:hint="eastAsia"/>
                <w:b/>
                <w:color w:val="000000"/>
                <w:sz w:val="24"/>
                <w:szCs w:val="24"/>
                <w:lang w:eastAsia="ja-JP"/>
              </w:rPr>
              <w:t>6</w:t>
            </w:r>
            <w:r>
              <w:rPr>
                <w:rFonts w:ascii="Arial" w:hAnsi="Arial" w:cs="Arial"/>
                <w:b/>
                <w:color w:val="000000"/>
                <w:sz w:val="24"/>
                <w:szCs w:val="24"/>
              </w:rPr>
              <w:t xml:space="preserve"> mn)</w:t>
            </w:r>
          </w:p>
        </w:tc>
        <w:tc>
          <w:tcPr>
            <w:tcW w:w="4914" w:type="dxa"/>
            <w:tcBorders>
              <w:top w:val="single" w:sz="4" w:space="0" w:color="auto"/>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Individuellement, sentez les différents produits mis à votre disposition et notez vos constats; relevez le rôle du nez.</w:t>
            </w:r>
          </w:p>
          <w:p w:rsidR="009649AB" w:rsidRDefault="00364362">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échangez et faites la synthèse.</w:t>
            </w:r>
          </w:p>
        </w:tc>
        <w:tc>
          <w:tcPr>
            <w:tcW w:w="4034" w:type="dxa"/>
            <w:tcBorders>
              <w:top w:val="single" w:sz="4" w:space="0" w:color="auto"/>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Prise de notes, échanges et synthèse.</w:t>
            </w:r>
          </w:p>
        </w:tc>
        <w:tc>
          <w:tcPr>
            <w:tcW w:w="5155" w:type="dxa"/>
            <w:tcBorders>
              <w:top w:val="single" w:sz="4" w:space="0" w:color="auto"/>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Rôle du nez :</w:t>
            </w:r>
          </w:p>
          <w:p w:rsidR="00E604BD" w:rsidRDefault="009649AB" w:rsidP="00714609">
            <w:pPr>
              <w:pStyle w:val="a9"/>
              <w:numPr>
                <w:ilvl w:val="0"/>
                <w:numId w:val="392"/>
              </w:numPr>
              <w:tabs>
                <w:tab w:val="center" w:pos="4536"/>
                <w:tab w:val="left" w:pos="6816"/>
              </w:tabs>
              <w:ind w:left="154" w:hanging="154"/>
              <w:rPr>
                <w:rFonts w:ascii="Arial" w:eastAsia="ＭＳ 明朝" w:hAnsi="Arial" w:cs="Arial"/>
                <w:color w:val="000000"/>
                <w:sz w:val="24"/>
                <w:szCs w:val="24"/>
              </w:rPr>
            </w:pPr>
            <w:r w:rsidRPr="00E604BD">
              <w:rPr>
                <w:rFonts w:ascii="Arial" w:eastAsia="ＭＳ 明朝" w:hAnsi="Arial" w:cs="Arial"/>
                <w:color w:val="000000"/>
                <w:sz w:val="24"/>
                <w:szCs w:val="24"/>
              </w:rPr>
              <w:t>Dans le haut des fosses nasales arrivent les extrémités du nerf de l’odorat ou nerf olfactif.</w:t>
            </w:r>
          </w:p>
          <w:p w:rsidR="009649AB" w:rsidRPr="00E604BD" w:rsidRDefault="009649AB" w:rsidP="00714609">
            <w:pPr>
              <w:pStyle w:val="a9"/>
              <w:numPr>
                <w:ilvl w:val="0"/>
                <w:numId w:val="392"/>
              </w:numPr>
              <w:tabs>
                <w:tab w:val="center" w:pos="4536"/>
                <w:tab w:val="left" w:pos="6816"/>
              </w:tabs>
              <w:ind w:left="154" w:hanging="154"/>
              <w:rPr>
                <w:rFonts w:ascii="Arial" w:eastAsia="ＭＳ 明朝" w:hAnsi="Arial" w:cs="Arial"/>
                <w:color w:val="000000"/>
                <w:sz w:val="24"/>
                <w:szCs w:val="24"/>
              </w:rPr>
            </w:pPr>
            <w:r w:rsidRPr="00E604BD">
              <w:rPr>
                <w:rFonts w:ascii="Arial" w:eastAsia="ＭＳ 明朝" w:hAnsi="Arial" w:cs="Arial"/>
                <w:color w:val="000000"/>
                <w:sz w:val="24"/>
                <w:szCs w:val="24"/>
              </w:rPr>
              <w:t xml:space="preserve">Elles sont sensibles aux odeurs et transmettent leurs sensations au cerveau. </w:t>
            </w:r>
          </w:p>
          <w:p w:rsidR="009649AB" w:rsidRPr="00E604BD" w:rsidRDefault="009649AB" w:rsidP="00714609">
            <w:pPr>
              <w:pStyle w:val="a9"/>
              <w:numPr>
                <w:ilvl w:val="0"/>
                <w:numId w:val="392"/>
              </w:numPr>
              <w:tabs>
                <w:tab w:val="center" w:pos="4536"/>
                <w:tab w:val="left" w:pos="6816"/>
              </w:tabs>
              <w:ind w:left="154" w:hanging="154"/>
              <w:rPr>
                <w:rFonts w:ascii="Arial" w:eastAsia="ＭＳ 明朝" w:hAnsi="Arial" w:cs="Arial"/>
                <w:color w:val="000000"/>
                <w:sz w:val="24"/>
                <w:szCs w:val="24"/>
              </w:rPr>
            </w:pPr>
            <w:r w:rsidRPr="00E604BD">
              <w:rPr>
                <w:rFonts w:ascii="Arial" w:eastAsia="ＭＳ 明朝" w:hAnsi="Arial" w:cs="Arial"/>
                <w:color w:val="000000"/>
                <w:sz w:val="24"/>
                <w:szCs w:val="24"/>
              </w:rPr>
              <w:t>Les poils et le mucus retiennent les poussières et protègent les poumons.</w:t>
            </w:r>
          </w:p>
        </w:tc>
      </w:tr>
      <w:tr w:rsidR="009649AB" w:rsidRPr="009649AB" w:rsidTr="00E604BD">
        <w:trPr>
          <w:trHeight w:val="70"/>
          <w:jc w:val="center"/>
        </w:trPr>
        <w:tc>
          <w:tcPr>
            <w:tcW w:w="2093" w:type="dxa"/>
            <w:tcBorders>
              <w:top w:val="single" w:sz="4" w:space="0" w:color="auto"/>
              <w:left w:val="single" w:sz="4" w:space="0" w:color="000000"/>
              <w:bottom w:val="single" w:sz="4" w:space="0" w:color="auto"/>
              <w:right w:val="single" w:sz="4" w:space="0" w:color="000000"/>
            </w:tcBorders>
            <w:hideMark/>
          </w:tcPr>
          <w:p w:rsidR="009649AB" w:rsidRDefault="00D755BE">
            <w:pPr>
              <w:rPr>
                <w:rFonts w:ascii="Arial" w:eastAsiaTheme="minorEastAsia" w:hAnsi="Arial" w:cs="Arial"/>
                <w:b/>
                <w:color w:val="000000"/>
                <w:sz w:val="24"/>
                <w:szCs w:val="24"/>
              </w:rPr>
            </w:pPr>
            <w:r>
              <w:rPr>
                <w:rFonts w:ascii="Arial" w:hAnsi="Arial" w:cs="Arial"/>
                <w:b/>
                <w:color w:val="000000"/>
                <w:sz w:val="24"/>
                <w:szCs w:val="24"/>
              </w:rPr>
              <w:t>Consigne 5</w:t>
            </w:r>
          </w:p>
          <w:p w:rsidR="009649AB" w:rsidRDefault="009649AB">
            <w:pPr>
              <w:rPr>
                <w:rFonts w:ascii="Arial" w:hAnsi="Arial" w:cs="Arial"/>
                <w:b/>
                <w:color w:val="000000"/>
                <w:sz w:val="24"/>
                <w:szCs w:val="24"/>
              </w:rPr>
            </w:pPr>
            <w:r>
              <w:rPr>
                <w:rFonts w:ascii="Arial" w:hAnsi="Arial" w:cs="Arial"/>
                <w:b/>
                <w:color w:val="000000"/>
                <w:sz w:val="24"/>
                <w:szCs w:val="24"/>
              </w:rPr>
              <w:t>(8 mn)</w:t>
            </w:r>
          </w:p>
        </w:tc>
        <w:tc>
          <w:tcPr>
            <w:tcW w:w="4914" w:type="dxa"/>
            <w:tcBorders>
              <w:top w:val="single" w:sz="4" w:space="0" w:color="auto"/>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sz w:val="24"/>
                <w:szCs w:val="24"/>
              </w:rPr>
            </w:pPr>
            <w:r>
              <w:rPr>
                <w:rFonts w:ascii="Arial" w:hAnsi="Arial" w:cs="Arial"/>
                <w:sz w:val="24"/>
                <w:szCs w:val="24"/>
              </w:rPr>
              <w:t>Individuellement, lisez le paragraphe(b) du point sur la langue et le paragraphe (b)</w:t>
            </w:r>
            <w:r w:rsidR="007B6A1D">
              <w:rPr>
                <w:rFonts w:ascii="Arial" w:hAnsi="Arial" w:cs="Arial"/>
                <w:sz w:val="24"/>
                <w:szCs w:val="24"/>
              </w:rPr>
              <w:t xml:space="preserve"> </w:t>
            </w:r>
            <w:r>
              <w:rPr>
                <w:rFonts w:ascii="Arial" w:hAnsi="Arial" w:cs="Arial"/>
                <w:sz w:val="24"/>
                <w:szCs w:val="24"/>
              </w:rPr>
              <w:t>du poin</w:t>
            </w:r>
            <w:r w:rsidR="00E604BD">
              <w:rPr>
                <w:rFonts w:ascii="Arial" w:hAnsi="Arial" w:cs="Arial"/>
                <w:sz w:val="24"/>
                <w:szCs w:val="24"/>
              </w:rPr>
              <w:t>t sur l’hygiène du nez page 17. P</w:t>
            </w:r>
            <w:r>
              <w:rPr>
                <w:rFonts w:ascii="Arial" w:hAnsi="Arial" w:cs="Arial"/>
                <w:sz w:val="24"/>
                <w:szCs w:val="24"/>
              </w:rPr>
              <w:t>uis, en partant de vos expériences personnelles, relevez les précautions à prendre pour protéger et entretenir le nez et la langue.</w:t>
            </w:r>
          </w:p>
          <w:p w:rsidR="009649AB" w:rsidRDefault="00364362">
            <w:pPr>
              <w:tabs>
                <w:tab w:val="center" w:pos="4536"/>
                <w:tab w:val="left" w:pos="6816"/>
              </w:tabs>
              <w:rPr>
                <w:rFonts w:ascii="Arial" w:eastAsiaTheme="minorEastAsia" w:hAnsi="Arial" w:cs="Arial"/>
                <w:color w:val="000000"/>
                <w:sz w:val="24"/>
                <w:szCs w:val="24"/>
              </w:rPr>
            </w:pPr>
            <w:r>
              <w:rPr>
                <w:rFonts w:ascii="Arial" w:hAnsi="Arial" w:cs="Arial"/>
                <w:sz w:val="24"/>
                <w:szCs w:val="24"/>
              </w:rPr>
              <w:t>En groupe,</w:t>
            </w:r>
            <w:r w:rsidR="009649AB">
              <w:rPr>
                <w:rFonts w:ascii="Arial" w:hAnsi="Arial" w:cs="Arial"/>
                <w:sz w:val="24"/>
                <w:szCs w:val="24"/>
              </w:rPr>
              <w:t xml:space="preserve"> échangez et faites la synthèse.</w:t>
            </w:r>
          </w:p>
        </w:tc>
        <w:tc>
          <w:tcPr>
            <w:tcW w:w="4034" w:type="dxa"/>
            <w:tcBorders>
              <w:top w:val="single" w:sz="4" w:space="0" w:color="auto"/>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Lecture, réflexions, prise de notes, échanges et synthèse.</w:t>
            </w:r>
          </w:p>
        </w:tc>
        <w:tc>
          <w:tcPr>
            <w:tcW w:w="5155" w:type="dxa"/>
            <w:tcBorders>
              <w:top w:val="single" w:sz="4" w:space="0" w:color="auto"/>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Hygiène de la langue et du nez :</w:t>
            </w:r>
          </w:p>
          <w:p w:rsidR="009649AB" w:rsidRDefault="009649AB" w:rsidP="00522BAC">
            <w:pPr>
              <w:pStyle w:val="a9"/>
              <w:numPr>
                <w:ilvl w:val="0"/>
                <w:numId w:val="171"/>
              </w:numPr>
              <w:ind w:left="157" w:hanging="157"/>
              <w:rPr>
                <w:rFonts w:ascii="Arial" w:eastAsia="ＭＳ 明朝" w:hAnsi="Arial" w:cs="Arial"/>
                <w:sz w:val="24"/>
                <w:szCs w:val="24"/>
              </w:rPr>
            </w:pPr>
            <w:r>
              <w:rPr>
                <w:rFonts w:ascii="Arial" w:eastAsia="ＭＳ 明朝" w:hAnsi="Arial" w:cs="Arial"/>
                <w:sz w:val="24"/>
                <w:szCs w:val="24"/>
              </w:rPr>
              <w:t>Pour bien entretenir et protéger la langue, nous devons éviter de :</w:t>
            </w:r>
          </w:p>
          <w:p w:rsidR="009649AB" w:rsidRDefault="009649AB" w:rsidP="00522BAC">
            <w:pPr>
              <w:pStyle w:val="a9"/>
              <w:numPr>
                <w:ilvl w:val="0"/>
                <w:numId w:val="174"/>
              </w:numPr>
              <w:ind w:left="438" w:hanging="284"/>
              <w:rPr>
                <w:rFonts w:ascii="Arial" w:eastAsia="ＭＳ 明朝" w:hAnsi="Arial" w:cs="Arial"/>
                <w:sz w:val="24"/>
                <w:szCs w:val="24"/>
              </w:rPr>
            </w:pPr>
            <w:r>
              <w:rPr>
                <w:rFonts w:ascii="Arial" w:eastAsia="ＭＳ 明朝" w:hAnsi="Arial" w:cs="Arial"/>
                <w:sz w:val="24"/>
                <w:szCs w:val="24"/>
              </w:rPr>
              <w:t>manger des aliments excessivement pimentés, acides, aigres, salés, chauds, froids</w:t>
            </w:r>
          </w:p>
          <w:p w:rsidR="009649AB" w:rsidRDefault="009649AB" w:rsidP="00522BAC">
            <w:pPr>
              <w:pStyle w:val="a9"/>
              <w:numPr>
                <w:ilvl w:val="0"/>
                <w:numId w:val="174"/>
              </w:numPr>
              <w:ind w:left="438" w:hanging="284"/>
              <w:rPr>
                <w:rFonts w:ascii="Arial" w:eastAsia="ＭＳ 明朝" w:hAnsi="Arial" w:cs="Arial"/>
                <w:sz w:val="24"/>
                <w:szCs w:val="24"/>
              </w:rPr>
            </w:pPr>
            <w:r>
              <w:rPr>
                <w:rFonts w:ascii="Arial" w:eastAsia="ＭＳ 明朝" w:hAnsi="Arial" w:cs="Arial"/>
                <w:sz w:val="24"/>
                <w:szCs w:val="24"/>
              </w:rPr>
              <w:t>Consommer de l’alcool.</w:t>
            </w:r>
          </w:p>
          <w:p w:rsidR="009649AB" w:rsidRDefault="009649AB" w:rsidP="00522BAC">
            <w:pPr>
              <w:pStyle w:val="a9"/>
              <w:numPr>
                <w:ilvl w:val="0"/>
                <w:numId w:val="171"/>
              </w:numPr>
              <w:ind w:left="157" w:hanging="157"/>
              <w:rPr>
                <w:rFonts w:ascii="Arial" w:eastAsia="ＭＳ 明朝" w:hAnsi="Arial" w:cs="Arial"/>
                <w:sz w:val="24"/>
                <w:szCs w:val="24"/>
              </w:rPr>
            </w:pPr>
            <w:r>
              <w:rPr>
                <w:rFonts w:ascii="Arial" w:eastAsia="ＭＳ 明朝" w:hAnsi="Arial" w:cs="Arial"/>
                <w:sz w:val="24"/>
                <w:szCs w:val="24"/>
              </w:rPr>
              <w:t>Pour bien entretenir le nez, il faut :</w:t>
            </w:r>
          </w:p>
          <w:p w:rsidR="009649AB" w:rsidRDefault="009649AB" w:rsidP="00522BAC">
            <w:pPr>
              <w:pStyle w:val="a9"/>
              <w:numPr>
                <w:ilvl w:val="0"/>
                <w:numId w:val="175"/>
              </w:numPr>
              <w:ind w:left="441" w:hanging="284"/>
              <w:rPr>
                <w:rFonts w:ascii="Arial" w:eastAsia="ＭＳ 明朝" w:hAnsi="Arial" w:cs="Arial"/>
                <w:sz w:val="24"/>
                <w:szCs w:val="24"/>
              </w:rPr>
            </w:pPr>
            <w:r>
              <w:rPr>
                <w:rFonts w:ascii="Arial" w:eastAsia="ＭＳ 明朝" w:hAnsi="Arial" w:cs="Arial"/>
                <w:sz w:val="24"/>
                <w:szCs w:val="24"/>
              </w:rPr>
              <w:t>se moucher régulièrement si besoin, avec un mouchoir propre, une narine à la fois</w:t>
            </w:r>
            <w:r w:rsidR="00E604BD">
              <w:rPr>
                <w:rFonts w:ascii="Arial" w:eastAsia="ＭＳ 明朝" w:hAnsi="Arial" w:cs="Arial"/>
                <w:sz w:val="24"/>
                <w:szCs w:val="24"/>
              </w:rPr>
              <w:t xml:space="preserve"> </w:t>
            </w:r>
            <w:r>
              <w:rPr>
                <w:rFonts w:ascii="Arial" w:eastAsia="ＭＳ 明朝" w:hAnsi="Arial" w:cs="Arial"/>
                <w:sz w:val="24"/>
                <w:szCs w:val="24"/>
              </w:rPr>
              <w:t>;</w:t>
            </w:r>
          </w:p>
          <w:p w:rsidR="009649AB" w:rsidRDefault="009649AB" w:rsidP="00522BAC">
            <w:pPr>
              <w:pStyle w:val="a9"/>
              <w:numPr>
                <w:ilvl w:val="0"/>
                <w:numId w:val="175"/>
              </w:numPr>
              <w:ind w:left="441" w:hanging="284"/>
              <w:rPr>
                <w:rFonts w:ascii="Arial" w:eastAsia="ＭＳ 明朝" w:hAnsi="Arial" w:cs="Arial"/>
                <w:sz w:val="24"/>
                <w:szCs w:val="24"/>
              </w:rPr>
            </w:pPr>
            <w:r>
              <w:rPr>
                <w:rFonts w:ascii="Arial" w:eastAsia="ＭＳ 明朝" w:hAnsi="Arial" w:cs="Arial"/>
                <w:sz w:val="24"/>
                <w:szCs w:val="24"/>
              </w:rPr>
              <w:t>se garder de mettre ses doigts dans le nez et de couper les poils absorbants qui retiennent les poussières.</w:t>
            </w:r>
          </w:p>
        </w:tc>
      </w:tr>
      <w:tr w:rsidR="009649AB" w:rsidRPr="009649AB" w:rsidTr="00E604BD">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Vérification des hypothèses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491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sz w:val="24"/>
                <w:szCs w:val="24"/>
                <w:lang w:val="fr-CA"/>
              </w:rPr>
            </w:pPr>
            <w:r>
              <w:rPr>
                <w:rFonts w:ascii="Arial" w:hAnsi="Arial" w:cs="Arial"/>
                <w:sz w:val="24"/>
                <w:szCs w:val="24"/>
                <w:lang w:val="fr-CA"/>
              </w:rPr>
              <w:t>Comparons ce que vous aviez dit à ce que nous venons d’apprendre.</w:t>
            </w:r>
          </w:p>
        </w:tc>
        <w:tc>
          <w:tcPr>
            <w:tcW w:w="40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Comparaison des hypothèses aux points d’</w:t>
            </w:r>
            <w:r w:rsidR="0093297F">
              <w:rPr>
                <w:rFonts w:ascii="Arial" w:hAnsi="Arial" w:cs="Arial"/>
                <w:color w:val="000000"/>
                <w:sz w:val="24"/>
                <w:szCs w:val="24"/>
              </w:rPr>
              <w:t>enseignement / apprentissage</w:t>
            </w:r>
            <w:r>
              <w:rPr>
                <w:rFonts w:ascii="Arial" w:hAnsi="Arial" w:cs="Arial"/>
                <w:color w:val="000000"/>
                <w:sz w:val="24"/>
                <w:szCs w:val="24"/>
              </w:rPr>
              <w:t>.</w:t>
            </w:r>
          </w:p>
        </w:tc>
        <w:tc>
          <w:tcPr>
            <w:tcW w:w="515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bl>
    <w:p w:rsidR="004B7512" w:rsidRDefault="004B7512">
      <w:r>
        <w:br w:type="page"/>
      </w:r>
    </w:p>
    <w:tbl>
      <w:tblPr>
        <w:tblStyle w:val="Grilledutableau1"/>
        <w:tblW w:w="16196" w:type="dxa"/>
        <w:jc w:val="center"/>
        <w:tblInd w:w="0" w:type="dxa"/>
        <w:tblLayout w:type="fixed"/>
        <w:tblLook w:val="04A0" w:firstRow="1" w:lastRow="0" w:firstColumn="1" w:lastColumn="0" w:noHBand="0" w:noVBand="1"/>
      </w:tblPr>
      <w:tblGrid>
        <w:gridCol w:w="2093"/>
        <w:gridCol w:w="4914"/>
        <w:gridCol w:w="4034"/>
        <w:gridCol w:w="5155"/>
      </w:tblGrid>
      <w:tr w:rsidR="009649AB" w:rsidTr="00E604BD">
        <w:trPr>
          <w:jc w:val="center"/>
        </w:trPr>
        <w:tc>
          <w:tcPr>
            <w:tcW w:w="16196"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70"/>
              </w:numPr>
              <w:contextualSpacing/>
              <w:rPr>
                <w:rFonts w:ascii="Arial" w:eastAsia="Calibri" w:hAnsi="Arial" w:cs="Arial"/>
                <w:b/>
                <w:color w:val="000000"/>
                <w:sz w:val="24"/>
                <w:szCs w:val="24"/>
              </w:rPr>
            </w:pPr>
            <w:r>
              <w:rPr>
                <w:rFonts w:ascii="Arial" w:hAnsi="Arial" w:cs="Arial"/>
                <w:sz w:val="24"/>
                <w:szCs w:val="24"/>
              </w:rPr>
              <w:lastRenderedPageBreak/>
              <w:br w:type="page"/>
            </w:r>
            <w:r w:rsidR="005C2B0A">
              <w:rPr>
                <w:rFonts w:ascii="Arial" w:eastAsia="Calibri" w:hAnsi="Arial" w:cs="Arial"/>
                <w:b/>
                <w:color w:val="000000"/>
                <w:sz w:val="24"/>
                <w:szCs w:val="24"/>
              </w:rPr>
              <w:t>CONCLUSION / SYNTHESE</w:t>
            </w:r>
            <w:r>
              <w:rPr>
                <w:rFonts w:ascii="Arial" w:eastAsia="Calibri" w:hAnsi="Arial" w:cs="Arial"/>
                <w:b/>
                <w:color w:val="000000"/>
                <w:sz w:val="24"/>
                <w:szCs w:val="24"/>
              </w:rPr>
              <w:t> (9 mn)</w:t>
            </w:r>
          </w:p>
        </w:tc>
      </w:tr>
      <w:tr w:rsidR="009649AB" w:rsidRPr="009649AB" w:rsidTr="00E604BD">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Résumé</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(7 mn)</w:t>
            </w:r>
          </w:p>
        </w:tc>
        <w:tc>
          <w:tcPr>
            <w:tcW w:w="491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Qu’allons-nous retenir de ce que nous venons d’apprendre ?</w:t>
            </w:r>
          </w:p>
        </w:tc>
        <w:tc>
          <w:tcPr>
            <w:tcW w:w="403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Elaboration du résumé</w:t>
            </w:r>
          </w:p>
        </w:tc>
        <w:tc>
          <w:tcPr>
            <w:tcW w:w="515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tc>
      </w:tr>
      <w:tr w:rsidR="009649AB" w:rsidRPr="009649AB" w:rsidTr="00E604BD">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sz w:val="24"/>
                <w:szCs w:val="24"/>
              </w:rPr>
              <w:br w:type="page"/>
            </w: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491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 quoi va te servir ce que tu viens d’apprendre ?</w:t>
            </w:r>
          </w:p>
        </w:tc>
        <w:tc>
          <w:tcPr>
            <w:tcW w:w="403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A prendre des précautions pour protéger et bien entretenir ces deux organes.</w:t>
            </w:r>
          </w:p>
        </w:tc>
        <w:tc>
          <w:tcPr>
            <w:tcW w:w="5155"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Tr="00E604BD">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leçon à venir</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491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Avec ce que nous venons d’apprendre, quelles leçons pouvons-nous étudier prochainement ?</w:t>
            </w:r>
          </w:p>
        </w:tc>
        <w:tc>
          <w:tcPr>
            <w:tcW w:w="403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La peau.</w:t>
            </w:r>
          </w:p>
        </w:tc>
        <w:tc>
          <w:tcPr>
            <w:tcW w:w="5155"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Tr="00E604BD">
        <w:trPr>
          <w:jc w:val="center"/>
        </w:trPr>
        <w:tc>
          <w:tcPr>
            <w:tcW w:w="16196"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70"/>
              </w:numPr>
              <w:contextualSpacing/>
              <w:rPr>
                <w:rFonts w:ascii="Arial" w:eastAsia="Calibri" w:hAnsi="Arial" w:cs="Arial"/>
                <w:b/>
                <w:color w:val="000000"/>
                <w:sz w:val="24"/>
                <w:szCs w:val="24"/>
              </w:rPr>
            </w:pPr>
            <w:r>
              <w:rPr>
                <w:rFonts w:ascii="Arial" w:eastAsia="Calibri" w:hAnsi="Arial" w:cs="Arial"/>
                <w:b/>
                <w:color w:val="000000"/>
                <w:sz w:val="24"/>
                <w:szCs w:val="24"/>
              </w:rPr>
              <w:t>EVALUATION (9 mn)</w:t>
            </w:r>
          </w:p>
        </w:tc>
      </w:tr>
      <w:tr w:rsidR="009649AB" w:rsidRPr="009649AB" w:rsidTr="00E604BD">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Des acquis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(7 mn)</w:t>
            </w:r>
          </w:p>
        </w:tc>
        <w:tc>
          <w:tcPr>
            <w:tcW w:w="4914"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176"/>
              </w:numPr>
              <w:tabs>
                <w:tab w:val="center" w:pos="4536"/>
                <w:tab w:val="left" w:pos="6816"/>
              </w:tabs>
              <w:ind w:left="246" w:hanging="246"/>
              <w:rPr>
                <w:rFonts w:ascii="Arial" w:eastAsia="ＭＳ 明朝" w:hAnsi="Arial" w:cs="Arial"/>
                <w:color w:val="000000"/>
                <w:sz w:val="24"/>
                <w:szCs w:val="24"/>
              </w:rPr>
            </w:pPr>
            <w:r>
              <w:rPr>
                <w:rFonts w:ascii="Arial" w:eastAsia="ＭＳ 明朝" w:hAnsi="Arial" w:cs="Arial"/>
                <w:color w:val="000000"/>
                <w:sz w:val="24"/>
                <w:szCs w:val="24"/>
              </w:rPr>
              <w:t>Fatou aime manger des repas bien pimentés et chauds. Que peut-il arriver à sa langue ?</w:t>
            </w:r>
          </w:p>
          <w:p w:rsidR="009649AB" w:rsidRDefault="009649AB" w:rsidP="00522BAC">
            <w:pPr>
              <w:pStyle w:val="a9"/>
              <w:numPr>
                <w:ilvl w:val="0"/>
                <w:numId w:val="176"/>
              </w:numPr>
              <w:tabs>
                <w:tab w:val="center" w:pos="4536"/>
                <w:tab w:val="left" w:pos="6816"/>
              </w:tabs>
              <w:ind w:left="246" w:hanging="246"/>
              <w:rPr>
                <w:rFonts w:ascii="Arial" w:eastAsia="ＭＳ 明朝" w:hAnsi="Arial" w:cs="Arial"/>
                <w:color w:val="000000"/>
                <w:sz w:val="24"/>
                <w:szCs w:val="24"/>
              </w:rPr>
            </w:pPr>
            <w:r>
              <w:rPr>
                <w:rFonts w:ascii="Arial" w:eastAsia="ＭＳ 明朝" w:hAnsi="Arial" w:cs="Arial"/>
                <w:color w:val="000000"/>
                <w:sz w:val="24"/>
                <w:szCs w:val="24"/>
              </w:rPr>
              <w:t>Votre petit frère joue aux billes et passe son temps à gratter ses narines avec les mains sales, que lui direz-vous ?</w:t>
            </w:r>
          </w:p>
        </w:tc>
        <w:tc>
          <w:tcPr>
            <w:tcW w:w="4034"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171"/>
              </w:numPr>
              <w:tabs>
                <w:tab w:val="center" w:pos="4536"/>
                <w:tab w:val="left" w:pos="6816"/>
              </w:tabs>
              <w:ind w:left="219" w:hanging="219"/>
              <w:rPr>
                <w:rFonts w:ascii="Arial" w:eastAsia="ＭＳ 明朝" w:hAnsi="Arial" w:cs="Arial"/>
                <w:color w:val="000000"/>
                <w:sz w:val="24"/>
                <w:szCs w:val="24"/>
              </w:rPr>
            </w:pPr>
            <w:r w:rsidRPr="004B7512">
              <w:rPr>
                <w:rFonts w:ascii="Arial" w:eastAsia="ＭＳ 明朝" w:hAnsi="Arial" w:cs="Arial"/>
                <w:color w:val="000000"/>
                <w:sz w:val="24"/>
                <w:szCs w:val="24"/>
              </w:rPr>
              <w:t>La langue peut être brûlée et devenir peu sensible.</w:t>
            </w:r>
          </w:p>
          <w:p w:rsidR="004B7512" w:rsidRPr="004B7512" w:rsidRDefault="004B7512" w:rsidP="004B7512">
            <w:pPr>
              <w:pStyle w:val="a9"/>
              <w:tabs>
                <w:tab w:val="center" w:pos="4536"/>
                <w:tab w:val="left" w:pos="6816"/>
              </w:tabs>
              <w:ind w:left="219"/>
              <w:rPr>
                <w:rFonts w:ascii="Arial" w:eastAsia="ＭＳ 明朝" w:hAnsi="Arial" w:cs="Arial"/>
                <w:color w:val="000000"/>
                <w:sz w:val="24"/>
                <w:szCs w:val="24"/>
              </w:rPr>
            </w:pPr>
          </w:p>
          <w:p w:rsidR="009649AB" w:rsidRPr="004B7512" w:rsidRDefault="009649AB" w:rsidP="00522BAC">
            <w:pPr>
              <w:pStyle w:val="a9"/>
              <w:numPr>
                <w:ilvl w:val="0"/>
                <w:numId w:val="171"/>
              </w:numPr>
              <w:ind w:left="219" w:hanging="219"/>
              <w:rPr>
                <w:rFonts w:ascii="Arial" w:eastAsia="ＭＳ 明朝" w:hAnsi="Arial" w:cs="Arial"/>
                <w:sz w:val="24"/>
                <w:szCs w:val="24"/>
              </w:rPr>
            </w:pPr>
            <w:r w:rsidRPr="004B7512">
              <w:rPr>
                <w:rFonts w:ascii="Arial" w:eastAsia="ＭＳ 明朝" w:hAnsi="Arial" w:cs="Arial"/>
                <w:sz w:val="24"/>
                <w:szCs w:val="24"/>
              </w:rPr>
              <w:t>Il peut contracter des maladies.</w:t>
            </w:r>
          </w:p>
        </w:tc>
        <w:tc>
          <w:tcPr>
            <w:tcW w:w="515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E604BD">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Défis additionnels</w:t>
            </w:r>
          </w:p>
        </w:tc>
        <w:tc>
          <w:tcPr>
            <w:tcW w:w="491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Ecrivez le nom du service qui s’occupe des soins de la langue ou du nez à l’hôpital.</w:t>
            </w:r>
          </w:p>
        </w:tc>
        <w:tc>
          <w:tcPr>
            <w:tcW w:w="40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 service d’oto-rhino-laryngologie (ORL)</w:t>
            </w:r>
          </w:p>
        </w:tc>
        <w:tc>
          <w:tcPr>
            <w:tcW w:w="515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E604BD">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 xml:space="preserve">Activités de remédiation </w:t>
            </w:r>
          </w:p>
        </w:tc>
        <w:tc>
          <w:tcPr>
            <w:tcW w:w="491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A prévoir en fonction des résultats de l’évaluation.</w:t>
            </w:r>
          </w:p>
        </w:tc>
        <w:tc>
          <w:tcPr>
            <w:tcW w:w="403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c>
          <w:tcPr>
            <w:tcW w:w="515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E604BD">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Décision par rapport à la leçon (1 mn)</w:t>
            </w:r>
          </w:p>
        </w:tc>
        <w:tc>
          <w:tcPr>
            <w:tcW w:w="491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Poursuite du programme ou reprise de la leçon en fonction des résultats de l’évaluation.</w:t>
            </w:r>
          </w:p>
        </w:tc>
        <w:tc>
          <w:tcPr>
            <w:tcW w:w="40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lang w:val="fr-CA"/>
              </w:rPr>
              <w:t>apprenant(e)</w:t>
            </w:r>
            <w:r>
              <w:rPr>
                <w:rFonts w:ascii="Arial" w:hAnsi="Arial" w:cs="Arial"/>
                <w:color w:val="000000"/>
                <w:sz w:val="24"/>
                <w:szCs w:val="24"/>
                <w:lang w:val="fr-CA"/>
              </w:rPr>
              <w:t>s</w:t>
            </w:r>
            <w:r>
              <w:rPr>
                <w:rFonts w:ascii="Arial" w:hAnsi="Arial" w:cs="Arial"/>
                <w:color w:val="000000"/>
                <w:sz w:val="24"/>
                <w:szCs w:val="24"/>
              </w:rPr>
              <w:t xml:space="preserve">. </w:t>
            </w:r>
          </w:p>
        </w:tc>
        <w:tc>
          <w:tcPr>
            <w:tcW w:w="515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E604BD">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9649AB" w:rsidRDefault="005C2B0A">
            <w:pPr>
              <w:rPr>
                <w:rFonts w:ascii="Arial" w:hAnsi="Arial" w:cs="Arial"/>
                <w:b/>
                <w:color w:val="000000"/>
                <w:sz w:val="24"/>
                <w:szCs w:val="24"/>
              </w:rPr>
            </w:pPr>
            <w:r>
              <w:rPr>
                <w:rFonts w:ascii="Arial" w:hAnsi="Arial" w:cs="Arial"/>
                <w:b/>
                <w:color w:val="000000"/>
                <w:sz w:val="24"/>
                <w:szCs w:val="24"/>
              </w:rPr>
              <w:t xml:space="preserve">De la prestation de </w:t>
            </w:r>
            <w:r w:rsidR="0092419A">
              <w:rPr>
                <w:rFonts w:ascii="Arial" w:hAnsi="Arial" w:cs="Arial"/>
                <w:b/>
                <w:color w:val="000000"/>
                <w:sz w:val="24"/>
                <w:szCs w:val="24"/>
              </w:rPr>
              <w:t>l’enseignant(e)</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4914"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w:t>
            </w:r>
            <w:r>
              <w:rPr>
                <w:rFonts w:ascii="Arial" w:hAnsi="Arial" w:cs="Arial"/>
                <w:color w:val="000000"/>
                <w:sz w:val="24"/>
                <w:szCs w:val="24"/>
              </w:rPr>
              <w:t xml:space="preserve">est-ce que </w:t>
            </w:r>
            <w:r>
              <w:rPr>
                <w:rFonts w:ascii="Arial" w:eastAsia="Calibri" w:hAnsi="Arial" w:cs="Arial"/>
                <w:color w:val="000000"/>
                <w:sz w:val="24"/>
                <w:szCs w:val="24"/>
              </w:rPr>
              <w:t xml:space="preserve">tu </w:t>
            </w:r>
            <w:r>
              <w:rPr>
                <w:rFonts w:ascii="Arial" w:hAnsi="Arial" w:cs="Arial"/>
                <w:color w:val="000000"/>
                <w:sz w:val="24"/>
                <w:szCs w:val="24"/>
              </w:rPr>
              <w:t xml:space="preserve">as </w:t>
            </w:r>
            <w:r>
              <w:rPr>
                <w:rFonts w:ascii="Arial" w:eastAsia="Calibri" w:hAnsi="Arial" w:cs="Arial"/>
                <w:color w:val="000000"/>
                <w:sz w:val="24"/>
                <w:szCs w:val="24"/>
              </w:rPr>
              <w:t xml:space="preserve">aimé dans cette leçon ? </w:t>
            </w:r>
          </w:p>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Qu’est-ce que tu n’as pas aimé ?</w:t>
            </w:r>
          </w:p>
          <w:p w:rsidR="009649AB" w:rsidRDefault="009649AB" w:rsidP="00522BAC">
            <w:pPr>
              <w:numPr>
                <w:ilvl w:val="0"/>
                <w:numId w:val="157"/>
              </w:numPr>
              <w:tabs>
                <w:tab w:val="center" w:pos="4536"/>
                <w:tab w:val="left" w:pos="6816"/>
              </w:tabs>
              <w:ind w:left="176" w:hanging="176"/>
              <w:contextualSpacing/>
              <w:rPr>
                <w:rFonts w:ascii="Arial" w:eastAsia="Calibri" w:hAnsi="Arial" w:cs="Arial"/>
                <w:color w:val="000000"/>
                <w:sz w:val="24"/>
                <w:szCs w:val="24"/>
              </w:rPr>
            </w:pPr>
            <w:r>
              <w:rPr>
                <w:rFonts w:ascii="Arial" w:eastAsia="Calibri" w:hAnsi="Arial" w:cs="Arial"/>
                <w:color w:val="000000"/>
                <w:sz w:val="24"/>
                <w:szCs w:val="24"/>
              </w:rPr>
              <w:t>Sur quels points voudrais-tu des explications complémentaires ?</w:t>
            </w:r>
          </w:p>
        </w:tc>
        <w:tc>
          <w:tcPr>
            <w:tcW w:w="40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Réponses des </w:t>
            </w:r>
            <w:r w:rsidR="005E0264">
              <w:rPr>
                <w:rFonts w:ascii="Arial" w:hAnsi="Arial" w:cs="Arial"/>
                <w:color w:val="000000"/>
                <w:sz w:val="24"/>
                <w:szCs w:val="24"/>
                <w:lang w:val="fr-CA"/>
              </w:rPr>
              <w:t>apprenant(e)</w:t>
            </w:r>
            <w:r>
              <w:rPr>
                <w:rFonts w:ascii="Arial" w:hAnsi="Arial" w:cs="Arial"/>
                <w:color w:val="000000"/>
                <w:sz w:val="24"/>
                <w:szCs w:val="24"/>
                <w:lang w:val="fr-CA"/>
              </w:rPr>
              <w:t>s</w:t>
            </w:r>
            <w:r>
              <w:rPr>
                <w:rFonts w:ascii="Arial" w:hAnsi="Arial" w:cs="Arial"/>
                <w:color w:val="000000"/>
                <w:sz w:val="24"/>
                <w:szCs w:val="24"/>
              </w:rPr>
              <w:t>.</w:t>
            </w:r>
          </w:p>
        </w:tc>
        <w:tc>
          <w:tcPr>
            <w:tcW w:w="515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E604BD">
        <w:trPr>
          <w:jc w:val="center"/>
        </w:trPr>
        <w:tc>
          <w:tcPr>
            <w:tcW w:w="16196"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70"/>
              </w:numPr>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RPr="009649AB" w:rsidTr="00E604BD">
        <w:trPr>
          <w:jc w:val="center"/>
        </w:trPr>
        <w:tc>
          <w:tcPr>
            <w:tcW w:w="2093"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b/>
                <w:color w:val="000000"/>
                <w:sz w:val="24"/>
                <w:szCs w:val="24"/>
              </w:rPr>
            </w:pPr>
          </w:p>
        </w:tc>
        <w:tc>
          <w:tcPr>
            <w:tcW w:w="491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Expliquer aux parents pourquoi on conseille de mettre du beurre de karité dans les narines lorsqu’il y a de la poussière.</w:t>
            </w:r>
          </w:p>
        </w:tc>
        <w:tc>
          <w:tcPr>
            <w:tcW w:w="403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c>
          <w:tcPr>
            <w:tcW w:w="515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bl>
    <w:p w:rsidR="009649AB" w:rsidRDefault="009649AB" w:rsidP="009649AB">
      <w:pPr>
        <w:rPr>
          <w:rFonts w:ascii="Arial" w:hAnsi="Arial" w:cs="Arial"/>
          <w:sz w:val="24"/>
          <w:szCs w:val="24"/>
        </w:rPr>
      </w:pPr>
      <w:r>
        <w:rPr>
          <w:rFonts w:ascii="Arial" w:hAnsi="Arial" w:cs="Arial"/>
          <w:sz w:val="24"/>
          <w:szCs w:val="24"/>
        </w:rPr>
        <w:br w:type="page"/>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sz w:val="24"/>
          <w:szCs w:val="24"/>
        </w:rPr>
        <w:lastRenderedPageBreak/>
        <w:t>Classe</w:t>
      </w:r>
      <w:r>
        <w:rPr>
          <w:rFonts w:ascii="Arial" w:eastAsia="ＭＳ 明朝" w:hAnsi="Arial" w:cs="Arial"/>
          <w:sz w:val="24"/>
          <w:szCs w:val="24"/>
        </w:rPr>
        <w:t> </w:t>
      </w:r>
      <w:r w:rsidR="007B6A1D">
        <w:rPr>
          <w:rFonts w:ascii="Arial" w:eastAsia="ＭＳ 明朝" w:hAnsi="Arial" w:cs="Arial"/>
          <w:sz w:val="24"/>
          <w:szCs w:val="24"/>
        </w:rPr>
        <w:t xml:space="preserve"> </w:t>
      </w:r>
      <w:r>
        <w:rPr>
          <w:rFonts w:ascii="Arial" w:eastAsia="ＭＳ 明朝" w:hAnsi="Arial" w:cs="Arial"/>
          <w:sz w:val="24"/>
          <w:szCs w:val="24"/>
        </w:rPr>
        <w:t xml:space="preserve">: </w:t>
      </w:r>
      <w:r>
        <w:rPr>
          <w:rFonts w:ascii="Arial" w:eastAsia="ＭＳ 明朝" w:hAnsi="Arial" w:cs="Arial"/>
          <w:color w:val="000000"/>
          <w:sz w:val="24"/>
          <w:szCs w:val="24"/>
        </w:rPr>
        <w:t>CM2</w:t>
      </w:r>
    </w:p>
    <w:p w:rsidR="009649AB" w:rsidRDefault="009649AB" w:rsidP="009649AB">
      <w:pPr>
        <w:spacing w:after="0"/>
        <w:jc w:val="both"/>
        <w:rPr>
          <w:rFonts w:ascii="Arial" w:eastAsia="Calibri"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xml:space="preserve"> : </w:t>
      </w:r>
      <w:r w:rsidR="007B6A1D">
        <w:rPr>
          <w:rFonts w:ascii="Arial" w:eastAsia="Calibri"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xml:space="preserve">: </w:t>
      </w:r>
      <w:r w:rsidR="009E5347">
        <w:rPr>
          <w:rFonts w:ascii="Arial" w:eastAsia="ＭＳ 明朝" w:hAnsi="Arial" w:cs="Arial"/>
          <w:color w:val="000000"/>
          <w:sz w:val="24"/>
          <w:szCs w:val="24"/>
          <w:lang w:eastAsia="ja-JP"/>
        </w:rPr>
        <w:t>L</w:t>
      </w:r>
      <w:r w:rsidR="009E5347">
        <w:rPr>
          <w:rFonts w:ascii="Arial" w:eastAsia="ＭＳ 明朝" w:hAnsi="Arial" w:cs="Arial"/>
          <w:color w:val="000000"/>
          <w:sz w:val="24"/>
          <w:szCs w:val="24"/>
        </w:rPr>
        <w:t>e corps humain et son hygiène</w:t>
      </w:r>
    </w:p>
    <w:p w:rsidR="009649AB" w:rsidRDefault="009649AB" w:rsidP="009649AB">
      <w:pPr>
        <w:spacing w:after="0"/>
        <w:jc w:val="both"/>
        <w:rPr>
          <w:rFonts w:ascii="Arial" w:eastAsia="ＭＳ 明朝" w:hAnsi="Arial" w:cs="Arial"/>
          <w:b/>
          <w:color w:val="000000"/>
          <w:sz w:val="24"/>
          <w:szCs w:val="24"/>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4B7512">
        <w:rPr>
          <w:rFonts w:ascii="Arial" w:eastAsia="ＭＳ 明朝" w:hAnsi="Arial" w:cs="Arial"/>
          <w:color w:val="000000"/>
          <w:sz w:val="24"/>
          <w:szCs w:val="24"/>
        </w:rPr>
        <w:t xml:space="preserve">   </w:t>
      </w:r>
      <w:r>
        <w:rPr>
          <w:rFonts w:ascii="Arial" w:eastAsia="ＭＳ 明朝" w:hAnsi="Arial" w:cs="Arial"/>
          <w:color w:val="000000"/>
          <w:sz w:val="24"/>
          <w:szCs w:val="24"/>
        </w:rPr>
        <w:t xml:space="preserve"> : </w:t>
      </w:r>
      <w:r w:rsidR="009E5347">
        <w:rPr>
          <w:rFonts w:ascii="Arial" w:eastAsia="ＭＳ 明朝" w:hAnsi="Arial" w:cs="Arial"/>
          <w:color w:val="000000"/>
          <w:sz w:val="24"/>
          <w:szCs w:val="24"/>
        </w:rPr>
        <w:t xml:space="preserve">Les organes de sens : </w:t>
      </w:r>
      <w:r>
        <w:rPr>
          <w:rFonts w:ascii="Arial" w:eastAsia="ＭＳ 明朝" w:hAnsi="Arial" w:cs="Arial"/>
          <w:color w:val="000000"/>
          <w:sz w:val="24"/>
          <w:szCs w:val="24"/>
        </w:rPr>
        <w:t>La peau</w:t>
      </w:r>
    </w:p>
    <w:p w:rsidR="009649AB" w:rsidRDefault="009649AB" w:rsidP="009649AB">
      <w:pPr>
        <w:jc w:val="both"/>
        <w:rPr>
          <w:rFonts w:ascii="Arial" w:eastAsia="ＭＳ 明朝"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hAnsi="Arial" w:cs="Arial"/>
          <w:color w:val="000000"/>
          <w:sz w:val="24"/>
          <w:szCs w:val="24"/>
        </w:rPr>
      </w:pPr>
      <w:r>
        <w:rPr>
          <w:rFonts w:ascii="Arial" w:eastAsia="ＭＳ 明朝" w:hAnsi="Arial" w:cs="Arial"/>
          <w:b/>
          <w:color w:val="000000"/>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La peau est un organe de sens qui joue un rôle capital dans l’organisme. La méconnaissance de son importance conduit certaines personnes à la détruire mettant ainsi leur vie en danger. Nous allons l’étudier pour vous permettre de mieux la connaître et comprendre son fonctionnement</w:t>
      </w:r>
      <w:r w:rsidR="007B6A1D">
        <w:rPr>
          <w:rFonts w:ascii="Arial" w:eastAsia="ＭＳ 明朝" w:hAnsi="Arial" w:cs="Arial"/>
          <w:color w:val="000000"/>
          <w:sz w:val="24"/>
          <w:szCs w:val="24"/>
        </w:rPr>
        <w:t xml:space="preserve"> </w:t>
      </w:r>
      <w:r>
        <w:rPr>
          <w:rFonts w:ascii="Arial" w:eastAsia="ＭＳ 明朝" w:hAnsi="Arial" w:cs="Arial"/>
          <w:sz w:val="24"/>
          <w:szCs w:val="24"/>
        </w:rPr>
        <w:t>afin d’aider</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vos frères à bien la protéger. Sa connaissance peut vous amener aussi à poursuivre vos études en vous spécialisant dans ce domaine parce que de plus en plus il y a des maladies de la peau mais il y a peu de spécialistes en dermatologie.</w:t>
      </w:r>
      <w:r w:rsidR="007B6A1D">
        <w:rPr>
          <w:rFonts w:ascii="Arial" w:eastAsia="ＭＳ 明朝" w:hAnsi="Arial" w:cs="Arial"/>
          <w:color w:val="000000"/>
          <w:sz w:val="24"/>
          <w:szCs w:val="24"/>
        </w:rPr>
        <w:t xml:space="preserve"> </w:t>
      </w:r>
    </w:p>
    <w:p w:rsidR="009649AB" w:rsidRDefault="009649AB" w:rsidP="009649AB">
      <w:pPr>
        <w:spacing w:after="0"/>
        <w:jc w:val="both"/>
        <w:rPr>
          <w:rFonts w:ascii="Arial" w:hAnsi="Arial" w:cs="Arial"/>
          <w:b/>
          <w:color w:val="000000"/>
          <w:sz w:val="24"/>
          <w:szCs w:val="24"/>
          <w:u w:val="single"/>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 d’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hAnsi="Arial" w:cs="Arial"/>
          <w:color w:val="000000"/>
          <w:sz w:val="24"/>
          <w:szCs w:val="24"/>
        </w:rPr>
        <w:t>c</w:t>
      </w:r>
      <w:r>
        <w:rPr>
          <w:rFonts w:ascii="Arial" w:eastAsia="Calibri" w:hAnsi="Arial" w:cs="Arial"/>
          <w:color w:val="000000"/>
          <w:sz w:val="24"/>
          <w:szCs w:val="24"/>
        </w:rPr>
        <w:t>iter les caractéristiques de la peau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hAnsi="Arial" w:cs="Arial"/>
          <w:color w:val="000000"/>
          <w:sz w:val="24"/>
          <w:szCs w:val="24"/>
        </w:rPr>
        <w:t>i</w:t>
      </w:r>
      <w:r>
        <w:rPr>
          <w:rFonts w:ascii="Arial" w:eastAsia="Calibri" w:hAnsi="Arial" w:cs="Arial"/>
          <w:color w:val="000000"/>
          <w:sz w:val="24"/>
          <w:szCs w:val="24"/>
        </w:rPr>
        <w:t>dentifier les différentes parties de la peau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hAnsi="Arial" w:cs="Arial"/>
          <w:color w:val="000000"/>
          <w:sz w:val="24"/>
          <w:szCs w:val="24"/>
        </w:rPr>
        <w:t>c</w:t>
      </w:r>
      <w:r>
        <w:rPr>
          <w:rFonts w:ascii="Arial" w:eastAsia="Calibri" w:hAnsi="Arial" w:cs="Arial"/>
          <w:color w:val="000000"/>
          <w:sz w:val="24"/>
          <w:szCs w:val="24"/>
        </w:rPr>
        <w:t>iter les rôles de la peau </w:t>
      </w:r>
      <w:r>
        <w:rPr>
          <w:rFonts w:ascii="Arial" w:hAnsi="Arial" w:cs="Arial"/>
          <w:color w:val="000000"/>
          <w:sz w:val="24"/>
          <w:szCs w:val="24"/>
        </w:rPr>
        <w:t>;</w:t>
      </w:r>
    </w:p>
    <w:p w:rsidR="009649AB" w:rsidRDefault="009649AB" w:rsidP="004B7512">
      <w:pPr>
        <w:numPr>
          <w:ilvl w:val="0"/>
          <w:numId w:val="130"/>
        </w:numPr>
        <w:ind w:left="426" w:hanging="284"/>
        <w:jc w:val="both"/>
        <w:rPr>
          <w:rFonts w:ascii="Arial" w:eastAsia="Calibri" w:hAnsi="Arial" w:cs="Arial"/>
          <w:color w:val="000000"/>
          <w:sz w:val="24"/>
          <w:szCs w:val="24"/>
        </w:rPr>
      </w:pPr>
      <w:r>
        <w:rPr>
          <w:rFonts w:ascii="Arial" w:eastAsia="Calibri" w:hAnsi="Arial" w:cs="Arial"/>
          <w:color w:val="000000"/>
          <w:sz w:val="24"/>
          <w:szCs w:val="24"/>
        </w:rPr>
        <w:t>énumérer les règles d’hygiène de la peau.</w:t>
      </w:r>
    </w:p>
    <w:p w:rsidR="009649AB" w:rsidRDefault="009649AB" w:rsidP="004B7512">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4B7512">
      <w:pPr>
        <w:numPr>
          <w:ilvl w:val="0"/>
          <w:numId w:val="131"/>
        </w:numPr>
        <w:spacing w:after="0"/>
        <w:jc w:val="both"/>
        <w:rPr>
          <w:rFonts w:ascii="Arial" w:eastAsia="ＭＳ 明朝" w:hAnsi="Arial" w:cs="Arial"/>
          <w:b/>
          <w:color w:val="000000"/>
          <w:sz w:val="24"/>
          <w:szCs w:val="24"/>
          <w:u w:val="single"/>
        </w:rPr>
      </w:pPr>
      <w:r>
        <w:rPr>
          <w:rFonts w:ascii="Arial" w:eastAsia="Calibri" w:hAnsi="Arial" w:cs="Arial"/>
          <w:b/>
          <w:color w:val="000000"/>
          <w:sz w:val="24"/>
          <w:szCs w:val="24"/>
        </w:rPr>
        <w:t>collectif </w:t>
      </w:r>
      <w:r>
        <w:rPr>
          <w:rFonts w:ascii="Arial" w:eastAsia="Calibri" w:hAnsi="Arial" w:cs="Arial"/>
          <w:color w:val="000000"/>
          <w:sz w:val="24"/>
          <w:szCs w:val="24"/>
        </w:rPr>
        <w:t xml:space="preserve">: croquis ou image de la peau dans le livre ou le </w:t>
      </w:r>
      <w:r w:rsidR="00A530CA">
        <w:rPr>
          <w:rFonts w:ascii="Arial" w:eastAsia="Calibri" w:hAnsi="Arial" w:cs="Arial"/>
          <w:color w:val="000000"/>
          <w:sz w:val="24"/>
          <w:szCs w:val="24"/>
        </w:rPr>
        <w:t>tableau, planche scientifique,</w:t>
      </w:r>
      <w:r>
        <w:rPr>
          <w:rFonts w:ascii="Arial" w:eastAsia="Calibri" w:hAnsi="Arial" w:cs="Arial"/>
          <w:color w:val="000000"/>
          <w:sz w:val="24"/>
          <w:szCs w:val="24"/>
        </w:rPr>
        <w:t xml:space="preserve"> ardoises géantes</w:t>
      </w:r>
      <w:r w:rsidR="004B7512">
        <w:rPr>
          <w:rFonts w:ascii="Arial" w:eastAsia="Calibri" w:hAnsi="Arial" w:cs="Arial"/>
          <w:color w:val="000000"/>
          <w:sz w:val="24"/>
          <w:szCs w:val="24"/>
        </w:rPr>
        <w:t xml:space="preserve">, </w:t>
      </w:r>
      <w:r>
        <w:rPr>
          <w:rFonts w:ascii="Arial" w:eastAsia="Calibri" w:hAnsi="Arial" w:cs="Arial"/>
          <w:color w:val="000000"/>
          <w:sz w:val="24"/>
          <w:szCs w:val="24"/>
        </w:rPr>
        <w:t>…</w:t>
      </w:r>
    </w:p>
    <w:p w:rsidR="009649AB" w:rsidRDefault="009649AB" w:rsidP="004B7512">
      <w:pPr>
        <w:numPr>
          <w:ilvl w:val="0"/>
          <w:numId w:val="131"/>
        </w:numPr>
        <w:jc w:val="both"/>
        <w:rPr>
          <w:rFonts w:ascii="Arial" w:hAnsi="Arial" w:cs="Arial"/>
          <w:b/>
          <w:color w:val="000000"/>
          <w:sz w:val="24"/>
          <w:szCs w:val="24"/>
          <w:u w:val="single"/>
        </w:rPr>
      </w:pPr>
      <w:r>
        <w:rPr>
          <w:rFonts w:ascii="Arial" w:eastAsia="Calibri" w:hAnsi="Arial" w:cs="Arial"/>
          <w:b/>
          <w:color w:val="000000"/>
          <w:sz w:val="24"/>
          <w:szCs w:val="24"/>
        </w:rPr>
        <w:t>individuel</w:t>
      </w:r>
      <w:r>
        <w:rPr>
          <w:rFonts w:ascii="Arial" w:eastAsia="Calibri" w:hAnsi="Arial" w:cs="Arial"/>
          <w:color w:val="000000"/>
          <w:sz w:val="24"/>
          <w:szCs w:val="24"/>
        </w:rPr>
        <w:t> : ardoise, craie, chiffon, cahier de brouillon, crayon de papier</w:t>
      </w:r>
      <w:r w:rsidR="004B7512">
        <w:rPr>
          <w:rFonts w:ascii="Arial" w:eastAsia="Calibri" w:hAnsi="Arial" w:cs="Arial"/>
          <w:color w:val="000000"/>
          <w:sz w:val="24"/>
          <w:szCs w:val="24"/>
        </w:rPr>
        <w:t>.</w:t>
      </w:r>
    </w:p>
    <w:p w:rsidR="009649AB" w:rsidRDefault="009649AB" w:rsidP="009649AB">
      <w:pPr>
        <w:spacing w:after="0"/>
        <w:contextualSpacing/>
        <w:jc w:val="both"/>
        <w:rPr>
          <w:rFonts w:ascii="Arial" w:hAnsi="Arial" w:cs="Arial"/>
          <w:b/>
          <w:color w:val="000000"/>
          <w:sz w:val="24"/>
          <w:szCs w:val="24"/>
          <w:u w:val="single"/>
        </w:rPr>
      </w:pPr>
      <w:r>
        <w:rPr>
          <w:rFonts w:ascii="Arial" w:eastAsia="ＭＳ 明朝" w:hAnsi="Arial" w:cs="Arial"/>
          <w:b/>
          <w:color w:val="000000"/>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pages 18</w:t>
      </w:r>
      <w:r w:rsidR="009649AB">
        <w:rPr>
          <w:rFonts w:ascii="Arial" w:hAnsi="Arial" w:cs="Arial"/>
          <w:color w:val="000000"/>
          <w:sz w:val="24"/>
          <w:szCs w:val="24"/>
        </w:rPr>
        <w:t>-</w:t>
      </w:r>
      <w:r w:rsidR="009649AB">
        <w:rPr>
          <w:rFonts w:ascii="Arial" w:eastAsia="Calibri" w:hAnsi="Arial" w:cs="Arial"/>
          <w:color w:val="000000"/>
          <w:sz w:val="24"/>
          <w:szCs w:val="24"/>
        </w:rPr>
        <w:t>19</w:t>
      </w:r>
      <w:r w:rsidR="004B7512">
        <w:rPr>
          <w:rFonts w:ascii="Arial" w:eastAsia="Calibri" w:hAnsi="Arial" w:cs="Arial"/>
          <w:color w:val="000000"/>
          <w:sz w:val="24"/>
          <w:szCs w:val="24"/>
        </w:rPr>
        <w:t>.</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pages 27</w:t>
      </w:r>
      <w:r w:rsidR="009649AB">
        <w:rPr>
          <w:rFonts w:ascii="Arial" w:hAnsi="Arial" w:cs="Arial"/>
          <w:color w:val="000000"/>
          <w:sz w:val="24"/>
          <w:szCs w:val="24"/>
        </w:rPr>
        <w:t>-</w:t>
      </w:r>
      <w:r w:rsidR="009649AB">
        <w:rPr>
          <w:rFonts w:ascii="Arial" w:eastAsia="Calibri" w:hAnsi="Arial" w:cs="Arial"/>
          <w:color w:val="000000"/>
          <w:sz w:val="24"/>
          <w:szCs w:val="24"/>
        </w:rPr>
        <w:t>29</w:t>
      </w:r>
      <w:r w:rsidR="004B7512">
        <w:rPr>
          <w:rFonts w:ascii="Arial" w:eastAsia="Calibri" w:hAnsi="Arial" w:cs="Arial"/>
          <w:color w:val="000000"/>
          <w:sz w:val="24"/>
          <w:szCs w:val="24"/>
        </w:rPr>
        <w:t>.</w:t>
      </w:r>
    </w:p>
    <w:p w:rsidR="009649AB" w:rsidRDefault="009649AB"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w:t>
      </w:r>
      <w:r w:rsidR="001A75C3">
        <w:rPr>
          <w:rFonts w:ascii="Arial" w:eastAsia="Calibri" w:hAnsi="Arial" w:cs="Arial"/>
          <w:color w:val="000000"/>
          <w:sz w:val="24"/>
          <w:szCs w:val="24"/>
        </w:rPr>
        <w:t>CM1 et CM2</w:t>
      </w:r>
      <w:r>
        <w:rPr>
          <w:rFonts w:ascii="Arial" w:eastAsia="Calibri" w:hAnsi="Arial" w:cs="Arial"/>
          <w:color w:val="000000"/>
          <w:sz w:val="24"/>
          <w:szCs w:val="24"/>
        </w:rPr>
        <w:t xml:space="preserve">, Les classiques africains, </w:t>
      </w:r>
      <w:r w:rsidR="00843279">
        <w:rPr>
          <w:rFonts w:ascii="Arial" w:eastAsia="Calibri" w:hAnsi="Arial" w:cs="Arial"/>
          <w:color w:val="000000"/>
          <w:sz w:val="24"/>
          <w:szCs w:val="24"/>
        </w:rPr>
        <w:t>Livre de l’élève</w:t>
      </w:r>
      <w:r>
        <w:rPr>
          <w:rFonts w:ascii="Arial" w:eastAsia="Calibri" w:hAnsi="Arial" w:cs="Arial"/>
          <w:color w:val="000000"/>
          <w:sz w:val="24"/>
          <w:szCs w:val="24"/>
        </w:rPr>
        <w:t xml:space="preserve"> </w:t>
      </w:r>
      <w:r w:rsidR="0040268A">
        <w:rPr>
          <w:rFonts w:ascii="Arial" w:eastAsia="Calibri" w:hAnsi="Arial" w:cs="Arial"/>
          <w:color w:val="000000"/>
          <w:sz w:val="24"/>
          <w:szCs w:val="24"/>
        </w:rPr>
        <w:t>IPB</w:t>
      </w:r>
      <w:r>
        <w:rPr>
          <w:rFonts w:ascii="Arial" w:hAnsi="Arial" w:cs="Arial"/>
          <w:color w:val="000000"/>
          <w:sz w:val="24"/>
          <w:szCs w:val="24"/>
        </w:rPr>
        <w:t>,</w:t>
      </w:r>
      <w:r>
        <w:rPr>
          <w:rFonts w:ascii="Arial" w:eastAsia="Calibri" w:hAnsi="Arial" w:cs="Arial"/>
          <w:color w:val="000000"/>
          <w:sz w:val="24"/>
          <w:szCs w:val="24"/>
        </w:rPr>
        <w:t xml:space="preserve"> pages 62</w:t>
      </w:r>
      <w:r>
        <w:rPr>
          <w:rFonts w:ascii="Arial" w:hAnsi="Arial" w:cs="Arial"/>
          <w:color w:val="000000"/>
          <w:sz w:val="24"/>
          <w:szCs w:val="24"/>
        </w:rPr>
        <w:t>-</w:t>
      </w:r>
      <w:r>
        <w:rPr>
          <w:rFonts w:ascii="Arial" w:eastAsia="Calibri" w:hAnsi="Arial" w:cs="Arial"/>
          <w:color w:val="000000"/>
          <w:sz w:val="24"/>
          <w:szCs w:val="24"/>
        </w:rPr>
        <w:t>63</w:t>
      </w:r>
      <w:r w:rsidR="004B7512">
        <w:rPr>
          <w:rFonts w:ascii="Arial" w:eastAsia="Calibri" w:hAnsi="Arial" w:cs="Arial"/>
          <w:color w:val="000000"/>
          <w:sz w:val="24"/>
          <w:szCs w:val="24"/>
        </w:rPr>
        <w:t>.</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before="240" w:after="0" w:line="240" w:lineRule="auto"/>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5904" w:type="dxa"/>
        <w:jc w:val="center"/>
        <w:tblInd w:w="0" w:type="dxa"/>
        <w:tblLayout w:type="fixed"/>
        <w:tblLook w:val="04A0" w:firstRow="1" w:lastRow="0" w:firstColumn="1" w:lastColumn="0" w:noHBand="0" w:noVBand="1"/>
      </w:tblPr>
      <w:tblGrid>
        <w:gridCol w:w="2037"/>
        <w:gridCol w:w="4868"/>
        <w:gridCol w:w="3402"/>
        <w:gridCol w:w="5597"/>
      </w:tblGrid>
      <w:tr w:rsidR="009649AB" w:rsidTr="00FB42E2">
        <w:trPr>
          <w:jc w:val="center"/>
        </w:trPr>
        <w:tc>
          <w:tcPr>
            <w:tcW w:w="2037"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Etape / Durée</w:t>
            </w:r>
          </w:p>
        </w:tc>
        <w:tc>
          <w:tcPr>
            <w:tcW w:w="8270" w:type="dxa"/>
            <w:gridSpan w:val="2"/>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Activités d’enseignement / apprentissage</w:t>
            </w:r>
          </w:p>
        </w:tc>
        <w:tc>
          <w:tcPr>
            <w:tcW w:w="5597"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Point d’enseignement / apprentissage</w:t>
            </w:r>
          </w:p>
        </w:tc>
      </w:tr>
      <w:tr w:rsidR="009649AB" w:rsidRPr="009649AB" w:rsidTr="00FB42E2">
        <w:trPr>
          <w:jc w:val="center"/>
        </w:trPr>
        <w:tc>
          <w:tcPr>
            <w:tcW w:w="2037"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c>
          <w:tcPr>
            <w:tcW w:w="4868"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Rôle de </w:t>
            </w:r>
            <w:r>
              <w:rPr>
                <w:rFonts w:ascii="Arial" w:hAnsi="Arial" w:cs="Arial"/>
                <w:b/>
                <w:sz w:val="24"/>
                <w:szCs w:val="24"/>
              </w:rPr>
              <w:t>l’enseignant(e)</w:t>
            </w:r>
            <w:r>
              <w:rPr>
                <w:rFonts w:ascii="Arial" w:hAnsi="Arial" w:cs="Arial"/>
                <w:b/>
                <w:color w:val="000000"/>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9649AB" w:rsidRDefault="0093297F">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Activités / attitudes</w:t>
            </w:r>
            <w:r w:rsidR="009649AB">
              <w:rPr>
                <w:rFonts w:ascii="Arial" w:hAnsi="Arial" w:cs="Arial"/>
                <w:b/>
                <w:color w:val="000000"/>
                <w:sz w:val="24"/>
                <w:szCs w:val="24"/>
              </w:rPr>
              <w:t xml:space="preserve"> des </w:t>
            </w:r>
            <w:r w:rsidR="005E0264">
              <w:rPr>
                <w:rFonts w:ascii="Arial" w:hAnsi="Arial" w:cs="Arial"/>
                <w:b/>
                <w:color w:val="000000"/>
                <w:sz w:val="24"/>
                <w:szCs w:val="24"/>
              </w:rPr>
              <w:t>apprenant(e)</w:t>
            </w:r>
            <w:r w:rsidR="009649AB">
              <w:rPr>
                <w:rFonts w:ascii="Arial" w:hAnsi="Arial" w:cs="Arial"/>
                <w:b/>
                <w:color w:val="000000"/>
                <w:sz w:val="24"/>
                <w:szCs w:val="24"/>
              </w:rPr>
              <w:t>s</w:t>
            </w:r>
          </w:p>
        </w:tc>
        <w:tc>
          <w:tcPr>
            <w:tcW w:w="5597"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r>
      <w:tr w:rsidR="009649AB" w:rsidTr="00FB42E2">
        <w:trPr>
          <w:jc w:val="center"/>
        </w:trPr>
        <w:tc>
          <w:tcPr>
            <w:tcW w:w="15904"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77"/>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w:t>
            </w:r>
            <w:r>
              <w:rPr>
                <w:rFonts w:ascii="Arial" w:hAnsi="Arial" w:cs="Arial"/>
                <w:b/>
                <w:color w:val="000000"/>
                <w:sz w:val="24"/>
                <w:szCs w:val="24"/>
              </w:rPr>
              <w:t xml:space="preserve">6 </w:t>
            </w:r>
            <w:r>
              <w:rPr>
                <w:rFonts w:ascii="Arial" w:eastAsia="Calibri" w:hAnsi="Arial" w:cs="Arial"/>
                <w:b/>
                <w:color w:val="000000"/>
                <w:sz w:val="24"/>
                <w:szCs w:val="24"/>
              </w:rPr>
              <w:t>mn)</w:t>
            </w:r>
          </w:p>
        </w:tc>
      </w:tr>
      <w:tr w:rsidR="009649AB" w:rsidTr="00FB42E2">
        <w:trPr>
          <w:jc w:val="center"/>
        </w:trPr>
        <w:tc>
          <w:tcPr>
            <w:tcW w:w="203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Rappel des prérequis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(5 mn)</w:t>
            </w:r>
          </w:p>
        </w:tc>
        <w:tc>
          <w:tcPr>
            <w:tcW w:w="4868" w:type="dxa"/>
            <w:tcBorders>
              <w:top w:val="single" w:sz="4" w:space="0" w:color="000000"/>
              <w:left w:val="single" w:sz="4" w:space="0" w:color="000000"/>
              <w:bottom w:val="single" w:sz="4" w:space="0" w:color="000000"/>
              <w:right w:val="single" w:sz="4" w:space="0" w:color="000000"/>
            </w:tcBorders>
            <w:hideMark/>
          </w:tcPr>
          <w:p w:rsidR="009649AB" w:rsidRDefault="009649AB">
            <w:pPr>
              <w:pStyle w:val="a9"/>
              <w:ind w:left="0"/>
              <w:rPr>
                <w:rFonts w:ascii="Arial" w:eastAsia="ＭＳ 明朝" w:hAnsi="Arial" w:cs="Arial"/>
                <w:color w:val="000000"/>
                <w:sz w:val="24"/>
                <w:szCs w:val="24"/>
              </w:rPr>
            </w:pPr>
            <w:r>
              <w:rPr>
                <w:rFonts w:ascii="Arial" w:eastAsia="ＭＳ 明朝" w:hAnsi="Arial" w:cs="Arial"/>
                <w:color w:val="000000"/>
                <w:sz w:val="24"/>
                <w:szCs w:val="24"/>
              </w:rPr>
              <w:t>Oral :</w:t>
            </w:r>
          </w:p>
          <w:p w:rsidR="009649AB" w:rsidRDefault="009649AB" w:rsidP="00522BAC">
            <w:pPr>
              <w:pStyle w:val="a9"/>
              <w:numPr>
                <w:ilvl w:val="0"/>
                <w:numId w:val="178"/>
              </w:numPr>
              <w:ind w:left="118" w:hanging="118"/>
              <w:rPr>
                <w:rFonts w:ascii="Arial" w:eastAsia="ＭＳ 明朝" w:hAnsi="Arial" w:cs="Arial"/>
                <w:color w:val="000000"/>
                <w:sz w:val="24"/>
                <w:szCs w:val="24"/>
              </w:rPr>
            </w:pPr>
            <w:r>
              <w:rPr>
                <w:rFonts w:ascii="Arial" w:eastAsia="ＭＳ 明朝" w:hAnsi="Arial" w:cs="Arial"/>
                <w:color w:val="000000"/>
                <w:sz w:val="24"/>
                <w:szCs w:val="24"/>
              </w:rPr>
              <w:t>Comment appelle-t-on les petites bosses rugueuses que l’on observe sur la langue ?</w:t>
            </w:r>
          </w:p>
          <w:p w:rsidR="009649AB" w:rsidRDefault="009649AB" w:rsidP="00522BAC">
            <w:pPr>
              <w:pStyle w:val="a9"/>
              <w:numPr>
                <w:ilvl w:val="0"/>
                <w:numId w:val="178"/>
              </w:numPr>
              <w:ind w:left="118" w:hanging="118"/>
              <w:rPr>
                <w:rFonts w:ascii="Arial" w:eastAsia="ＭＳ 明朝" w:hAnsi="Arial" w:cs="Arial"/>
                <w:color w:val="000000"/>
                <w:sz w:val="24"/>
                <w:szCs w:val="24"/>
              </w:rPr>
            </w:pPr>
            <w:r>
              <w:rPr>
                <w:rFonts w:ascii="Arial" w:eastAsia="ＭＳ 明朝" w:hAnsi="Arial" w:cs="Arial"/>
                <w:color w:val="000000"/>
                <w:sz w:val="24"/>
                <w:szCs w:val="24"/>
              </w:rPr>
              <w:t>Qu’est ce qui relie les papilles gustatives de la langue au cerveau ?</w:t>
            </w:r>
          </w:p>
          <w:p w:rsidR="009649AB" w:rsidRPr="004B7512" w:rsidRDefault="009649AB" w:rsidP="00106048">
            <w:pPr>
              <w:ind w:left="713" w:hangingChars="297" w:hanging="713"/>
              <w:rPr>
                <w:rFonts w:ascii="Arial" w:hAnsi="Arial" w:cs="Arial"/>
                <w:color w:val="000000"/>
                <w:sz w:val="24"/>
                <w:szCs w:val="24"/>
              </w:rPr>
            </w:pPr>
            <w:r>
              <w:rPr>
                <w:rFonts w:ascii="Arial" w:hAnsi="Arial" w:cs="Arial"/>
                <w:color w:val="000000"/>
                <w:sz w:val="24"/>
                <w:szCs w:val="24"/>
              </w:rPr>
              <w:t>Ecrit :</w:t>
            </w:r>
            <w:r w:rsidR="00106048">
              <w:rPr>
                <w:rFonts w:ascii="Arial" w:hAnsi="Arial" w:cs="Arial"/>
                <w:color w:val="000000"/>
                <w:sz w:val="24"/>
                <w:szCs w:val="24"/>
              </w:rPr>
              <w:t xml:space="preserve"> </w:t>
            </w:r>
            <w:r w:rsidRPr="004B7512">
              <w:rPr>
                <w:rFonts w:ascii="Arial" w:hAnsi="Arial" w:cs="Arial"/>
                <w:color w:val="000000"/>
                <w:sz w:val="24"/>
                <w:szCs w:val="24"/>
              </w:rPr>
              <w:t>Qu’est ce qui relie les fosses nasales au cerveau ?</w:t>
            </w:r>
          </w:p>
        </w:tc>
        <w:tc>
          <w:tcPr>
            <w:tcW w:w="3402" w:type="dxa"/>
            <w:tcBorders>
              <w:top w:val="single" w:sz="4" w:space="0" w:color="000000"/>
              <w:left w:val="single" w:sz="4" w:space="0" w:color="000000"/>
              <w:bottom w:val="single" w:sz="4" w:space="0" w:color="000000"/>
              <w:right w:val="single" w:sz="4" w:space="0" w:color="000000"/>
            </w:tcBorders>
          </w:tcPr>
          <w:p w:rsidR="009649AB" w:rsidRDefault="009649AB">
            <w:pPr>
              <w:pStyle w:val="a9"/>
              <w:tabs>
                <w:tab w:val="center" w:pos="4536"/>
                <w:tab w:val="left" w:pos="6816"/>
              </w:tabs>
              <w:ind w:left="284"/>
              <w:rPr>
                <w:rFonts w:ascii="Arial" w:eastAsia="ＭＳ 明朝" w:hAnsi="Arial" w:cs="Arial"/>
                <w:color w:val="000000"/>
                <w:sz w:val="24"/>
                <w:szCs w:val="24"/>
              </w:rPr>
            </w:pPr>
          </w:p>
          <w:p w:rsidR="009649AB" w:rsidRDefault="009649AB" w:rsidP="00522BAC">
            <w:pPr>
              <w:pStyle w:val="a9"/>
              <w:numPr>
                <w:ilvl w:val="0"/>
                <w:numId w:val="179"/>
              </w:num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Les papilles gustatives</w:t>
            </w:r>
          </w:p>
          <w:p w:rsidR="009649AB" w:rsidRDefault="009649AB">
            <w:pPr>
              <w:tabs>
                <w:tab w:val="center" w:pos="4536"/>
                <w:tab w:val="left" w:pos="6816"/>
              </w:tabs>
              <w:rPr>
                <w:rFonts w:ascii="Arial" w:hAnsi="Arial" w:cs="Arial"/>
                <w:color w:val="000000"/>
                <w:sz w:val="24"/>
                <w:szCs w:val="24"/>
              </w:rPr>
            </w:pPr>
          </w:p>
          <w:p w:rsidR="00106048" w:rsidRDefault="00106048">
            <w:pPr>
              <w:tabs>
                <w:tab w:val="center" w:pos="4536"/>
                <w:tab w:val="left" w:pos="6816"/>
              </w:tabs>
              <w:rPr>
                <w:rFonts w:ascii="Arial" w:hAnsi="Arial" w:cs="Arial"/>
                <w:color w:val="000000"/>
                <w:sz w:val="24"/>
                <w:szCs w:val="24"/>
              </w:rPr>
            </w:pPr>
          </w:p>
          <w:p w:rsidR="009649AB" w:rsidRDefault="009649AB" w:rsidP="00522BAC">
            <w:pPr>
              <w:pStyle w:val="a9"/>
              <w:numPr>
                <w:ilvl w:val="0"/>
                <w:numId w:val="180"/>
              </w:num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Le nerf gustatif</w:t>
            </w:r>
          </w:p>
          <w:p w:rsidR="009649AB" w:rsidRDefault="009649AB">
            <w:pPr>
              <w:tabs>
                <w:tab w:val="center" w:pos="4536"/>
                <w:tab w:val="left" w:pos="6816"/>
              </w:tabs>
              <w:rPr>
                <w:rFonts w:ascii="Arial" w:hAnsi="Arial" w:cs="Arial"/>
                <w:color w:val="000000"/>
                <w:sz w:val="24"/>
                <w:szCs w:val="24"/>
              </w:rPr>
            </w:pPr>
          </w:p>
          <w:p w:rsidR="009649AB" w:rsidRDefault="009649AB" w:rsidP="00522BAC">
            <w:pPr>
              <w:pStyle w:val="a9"/>
              <w:numPr>
                <w:ilvl w:val="0"/>
                <w:numId w:val="180"/>
              </w:num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Le nerf olfactif</w:t>
            </w:r>
          </w:p>
        </w:tc>
        <w:tc>
          <w:tcPr>
            <w:tcW w:w="559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FB42E2">
        <w:trPr>
          <w:jc w:val="center"/>
        </w:trPr>
        <w:tc>
          <w:tcPr>
            <w:tcW w:w="203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 xml:space="preserve">Motivation </w:t>
            </w:r>
          </w:p>
          <w:p w:rsidR="009649AB" w:rsidRDefault="009649AB">
            <w:pPr>
              <w:tabs>
                <w:tab w:val="center" w:pos="4536"/>
                <w:tab w:val="left" w:pos="6816"/>
              </w:tabs>
              <w:rPr>
                <w:rFonts w:ascii="Arial" w:hAnsi="Arial" w:cs="Arial"/>
                <w:b/>
                <w:color w:val="000000"/>
                <w:sz w:val="24"/>
                <w:szCs w:val="24"/>
                <w:lang w:val="en-US"/>
              </w:rPr>
            </w:pPr>
            <w:r>
              <w:rPr>
                <w:rFonts w:ascii="Arial" w:hAnsi="Arial" w:cs="Arial"/>
                <w:b/>
                <w:color w:val="000000"/>
                <w:sz w:val="24"/>
                <w:szCs w:val="24"/>
              </w:rPr>
              <w:t>(1 mn)</w:t>
            </w:r>
          </w:p>
        </w:tc>
        <w:tc>
          <w:tcPr>
            <w:tcW w:w="4868" w:type="dxa"/>
            <w:tcBorders>
              <w:top w:val="single" w:sz="4" w:space="0" w:color="000000"/>
              <w:left w:val="single" w:sz="4" w:space="0" w:color="000000"/>
              <w:bottom w:val="single" w:sz="4" w:space="0" w:color="000000"/>
              <w:right w:val="single" w:sz="4" w:space="0" w:color="000000"/>
            </w:tcBorders>
            <w:hideMark/>
          </w:tcPr>
          <w:p w:rsidR="009649AB" w:rsidRDefault="000F38CC">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340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Ecoute attentive.</w:t>
            </w:r>
          </w:p>
        </w:tc>
        <w:tc>
          <w:tcPr>
            <w:tcW w:w="559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FB42E2">
        <w:trPr>
          <w:jc w:val="center"/>
        </w:trPr>
        <w:tc>
          <w:tcPr>
            <w:tcW w:w="15904"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77"/>
              </w:numPr>
              <w:contextualSpacing/>
              <w:rPr>
                <w:rFonts w:ascii="Arial" w:eastAsia="Calibri" w:hAnsi="Arial" w:cs="Arial"/>
                <w:b/>
                <w:color w:val="000000"/>
                <w:sz w:val="24"/>
                <w:szCs w:val="24"/>
              </w:rPr>
            </w:pPr>
            <w:r>
              <w:rPr>
                <w:rFonts w:ascii="Arial" w:eastAsia="Calibri" w:hAnsi="Arial" w:cs="Arial"/>
                <w:b/>
                <w:color w:val="000000"/>
                <w:sz w:val="24"/>
                <w:szCs w:val="24"/>
              </w:rPr>
              <w:t>DEVELOPPEMENT (3</w:t>
            </w:r>
            <w:r>
              <w:rPr>
                <w:rFonts w:ascii="Arial" w:hAnsi="Arial" w:cs="Arial"/>
                <w:b/>
                <w:color w:val="000000"/>
                <w:sz w:val="24"/>
                <w:szCs w:val="24"/>
              </w:rPr>
              <w:t xml:space="preserve">7 </w:t>
            </w:r>
            <w:r>
              <w:rPr>
                <w:rFonts w:ascii="Arial" w:eastAsia="Calibri" w:hAnsi="Arial" w:cs="Arial"/>
                <w:b/>
                <w:color w:val="000000"/>
                <w:sz w:val="24"/>
                <w:szCs w:val="24"/>
              </w:rPr>
              <w:t>mn)</w:t>
            </w:r>
          </w:p>
        </w:tc>
      </w:tr>
      <w:tr w:rsidR="009649AB" w:rsidRPr="009649AB" w:rsidTr="00FB42E2">
        <w:trPr>
          <w:jc w:val="center"/>
        </w:trPr>
        <w:tc>
          <w:tcPr>
            <w:tcW w:w="2037"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hAnsi="Arial" w:cs="Arial"/>
                <w:b/>
                <w:color w:val="000000"/>
                <w:sz w:val="24"/>
                <w:szCs w:val="24"/>
              </w:rPr>
            </w:pPr>
            <w:r>
              <w:rPr>
                <w:rFonts w:ascii="Arial" w:hAnsi="Arial" w:cs="Arial"/>
                <w:b/>
                <w:color w:val="000000"/>
                <w:sz w:val="24"/>
                <w:szCs w:val="24"/>
              </w:rPr>
              <w:t>(3 mn)</w:t>
            </w:r>
          </w:p>
        </w:tc>
        <w:tc>
          <w:tcPr>
            <w:tcW w:w="4868"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p>
          <w:p w:rsidR="009649AB" w:rsidRDefault="009649AB">
            <w:pPr>
              <w:rPr>
                <w:rFonts w:ascii="Arial" w:hAnsi="Arial" w:cs="Arial"/>
                <w:color w:val="000000"/>
                <w:sz w:val="24"/>
                <w:szCs w:val="24"/>
              </w:rPr>
            </w:pPr>
            <w:r>
              <w:rPr>
                <w:rFonts w:ascii="Arial" w:hAnsi="Arial" w:cs="Arial"/>
                <w:color w:val="000000"/>
                <w:sz w:val="24"/>
                <w:szCs w:val="24"/>
              </w:rPr>
              <w:t xml:space="preserve">Fermer les yeux d’un </w:t>
            </w:r>
            <w:r w:rsidR="005E0264">
              <w:rPr>
                <w:rFonts w:ascii="Arial" w:hAnsi="Arial" w:cs="Arial"/>
                <w:color w:val="000000"/>
                <w:sz w:val="24"/>
                <w:szCs w:val="24"/>
              </w:rPr>
              <w:t>apprenant(e)</w:t>
            </w:r>
            <w:r>
              <w:rPr>
                <w:rFonts w:ascii="Arial" w:hAnsi="Arial" w:cs="Arial"/>
                <w:color w:val="000000"/>
                <w:sz w:val="24"/>
                <w:szCs w:val="24"/>
              </w:rPr>
              <w:t xml:space="preserve"> et le mettre en contact avec des objets (froid puis légèrement chaud). Lui demander d’exprimer ses sensations.</w:t>
            </w:r>
          </w:p>
          <w:p w:rsidR="009649AB" w:rsidRDefault="009649AB">
            <w:pPr>
              <w:rPr>
                <w:rFonts w:ascii="Arial" w:hAnsi="Arial" w:cs="Arial"/>
                <w:color w:val="000000"/>
                <w:sz w:val="24"/>
                <w:szCs w:val="24"/>
              </w:rPr>
            </w:pPr>
            <w:r>
              <w:rPr>
                <w:rFonts w:ascii="Arial" w:hAnsi="Arial" w:cs="Arial"/>
                <w:color w:val="000000"/>
                <w:sz w:val="24"/>
                <w:szCs w:val="24"/>
              </w:rPr>
              <w:t xml:space="preserve">Demander à l’ensemble classe « comment cet </w:t>
            </w:r>
            <w:r w:rsidR="00106048">
              <w:rPr>
                <w:rFonts w:ascii="Arial" w:hAnsi="Arial" w:cs="Arial"/>
                <w:color w:val="000000"/>
                <w:sz w:val="24"/>
                <w:szCs w:val="24"/>
              </w:rPr>
              <w:t>apprenant(e)s</w:t>
            </w:r>
            <w:r>
              <w:rPr>
                <w:rFonts w:ascii="Arial" w:hAnsi="Arial" w:cs="Arial"/>
                <w:color w:val="000000"/>
                <w:sz w:val="24"/>
                <w:szCs w:val="24"/>
              </w:rPr>
              <w:t>ait que c’est chaud ou froid »</w:t>
            </w:r>
          </w:p>
        </w:tc>
        <w:tc>
          <w:tcPr>
            <w:tcW w:w="340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b/>
                <w:color w:val="000000"/>
                <w:sz w:val="24"/>
                <w:szCs w:val="24"/>
              </w:rPr>
              <w:t>Émission d’hypothèses</w:t>
            </w:r>
          </w:p>
          <w:p w:rsidR="009649AB" w:rsidRDefault="009649AB" w:rsidP="00522BAC">
            <w:pPr>
              <w:pStyle w:val="a9"/>
              <w:numPr>
                <w:ilvl w:val="0"/>
                <w:numId w:val="180"/>
              </w:numPr>
              <w:tabs>
                <w:tab w:val="center" w:pos="4536"/>
                <w:tab w:val="left" w:pos="6816"/>
              </w:tabs>
              <w:ind w:left="163" w:hanging="163"/>
              <w:rPr>
                <w:rFonts w:ascii="Arial" w:eastAsia="ＭＳ 明朝" w:hAnsi="Arial" w:cs="Arial"/>
                <w:color w:val="000000"/>
                <w:sz w:val="24"/>
                <w:szCs w:val="24"/>
              </w:rPr>
            </w:pPr>
            <w:r>
              <w:rPr>
                <w:rFonts w:ascii="Arial" w:eastAsia="ＭＳ 明朝" w:hAnsi="Arial" w:cs="Arial"/>
                <w:color w:val="000000"/>
                <w:sz w:val="24"/>
                <w:szCs w:val="24"/>
                <w:lang w:eastAsia="ja-JP"/>
              </w:rPr>
              <w:t>I</w:t>
            </w:r>
            <w:r>
              <w:rPr>
                <w:rFonts w:ascii="Arial" w:eastAsia="ＭＳ 明朝" w:hAnsi="Arial" w:cs="Arial"/>
                <w:color w:val="000000"/>
                <w:sz w:val="24"/>
                <w:szCs w:val="24"/>
              </w:rPr>
              <w:t>l avait déjà vu les objets </w:t>
            </w:r>
            <w:r>
              <w:rPr>
                <w:rFonts w:ascii="Arial" w:eastAsia="ＭＳ 明朝" w:hAnsi="Arial" w:cs="Arial"/>
                <w:color w:val="000000"/>
                <w:sz w:val="24"/>
                <w:szCs w:val="24"/>
                <w:lang w:eastAsia="ja-JP"/>
              </w:rPr>
              <w:t>;</w:t>
            </w:r>
          </w:p>
          <w:p w:rsidR="009649AB" w:rsidRDefault="009649AB" w:rsidP="00522BAC">
            <w:pPr>
              <w:pStyle w:val="a9"/>
              <w:numPr>
                <w:ilvl w:val="0"/>
                <w:numId w:val="180"/>
              </w:numPr>
              <w:tabs>
                <w:tab w:val="center" w:pos="4536"/>
                <w:tab w:val="left" w:pos="6816"/>
              </w:tabs>
              <w:ind w:left="163" w:hanging="163"/>
              <w:rPr>
                <w:rFonts w:ascii="Arial" w:eastAsia="ＭＳ 明朝" w:hAnsi="Arial" w:cs="Arial"/>
                <w:color w:val="000000"/>
                <w:sz w:val="24"/>
                <w:szCs w:val="24"/>
              </w:rPr>
            </w:pPr>
            <w:r>
              <w:rPr>
                <w:rFonts w:ascii="Arial" w:eastAsia="ＭＳ 明朝" w:hAnsi="Arial" w:cs="Arial"/>
                <w:color w:val="000000"/>
                <w:sz w:val="24"/>
                <w:szCs w:val="24"/>
                <w:lang w:eastAsia="ja-JP"/>
              </w:rPr>
              <w:t>G</w:t>
            </w:r>
            <w:r>
              <w:rPr>
                <w:rFonts w:ascii="Arial" w:eastAsia="ＭＳ 明朝" w:hAnsi="Arial" w:cs="Arial"/>
                <w:color w:val="000000"/>
                <w:sz w:val="24"/>
                <w:szCs w:val="24"/>
              </w:rPr>
              <w:t>râce à sa peau </w:t>
            </w:r>
            <w:r>
              <w:rPr>
                <w:rFonts w:ascii="Arial" w:eastAsia="ＭＳ 明朝" w:hAnsi="Arial" w:cs="Arial"/>
                <w:color w:val="000000"/>
                <w:sz w:val="24"/>
                <w:szCs w:val="24"/>
                <w:lang w:eastAsia="ja-JP"/>
              </w:rPr>
              <w:t>;</w:t>
            </w:r>
          </w:p>
          <w:p w:rsidR="009649AB" w:rsidRDefault="009649AB" w:rsidP="00522BAC">
            <w:pPr>
              <w:pStyle w:val="a9"/>
              <w:numPr>
                <w:ilvl w:val="0"/>
                <w:numId w:val="180"/>
              </w:numPr>
              <w:tabs>
                <w:tab w:val="center" w:pos="4536"/>
                <w:tab w:val="left" w:pos="6816"/>
              </w:tabs>
              <w:ind w:left="163" w:hanging="163"/>
              <w:rPr>
                <w:rFonts w:ascii="Arial" w:eastAsia="ＭＳ 明朝" w:hAnsi="Arial" w:cs="Arial"/>
                <w:color w:val="000000"/>
                <w:sz w:val="24"/>
                <w:szCs w:val="24"/>
              </w:rPr>
            </w:pPr>
            <w:r>
              <w:rPr>
                <w:rFonts w:ascii="Arial" w:eastAsia="ＭＳ 明朝" w:hAnsi="Arial" w:cs="Arial"/>
                <w:color w:val="000000"/>
                <w:sz w:val="24"/>
                <w:szCs w:val="24"/>
              </w:rPr>
              <w:t>Il les a touchés </w:t>
            </w:r>
            <w:r>
              <w:rPr>
                <w:rFonts w:ascii="Arial" w:eastAsia="ＭＳ 明朝" w:hAnsi="Arial" w:cs="Arial"/>
                <w:color w:val="000000"/>
                <w:sz w:val="24"/>
                <w:szCs w:val="24"/>
                <w:lang w:eastAsia="ja-JP"/>
              </w:rPr>
              <w:t xml:space="preserve">; </w:t>
            </w:r>
            <w:r>
              <w:rPr>
                <w:rFonts w:ascii="Arial" w:eastAsia="ＭＳ 明朝" w:hAnsi="Arial" w:cs="Arial"/>
                <w:color w:val="000000"/>
                <w:sz w:val="24"/>
                <w:szCs w:val="24"/>
              </w:rPr>
              <w:t>etc.</w:t>
            </w:r>
          </w:p>
        </w:tc>
        <w:tc>
          <w:tcPr>
            <w:tcW w:w="559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FB42E2">
        <w:trPr>
          <w:jc w:val="center"/>
        </w:trPr>
        <w:tc>
          <w:tcPr>
            <w:tcW w:w="203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(12 mn) </w:t>
            </w:r>
          </w:p>
        </w:tc>
        <w:tc>
          <w:tcPr>
            <w:tcW w:w="486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sz w:val="24"/>
                <w:szCs w:val="24"/>
              </w:rPr>
            </w:pPr>
            <w:r>
              <w:rPr>
                <w:rFonts w:ascii="Arial" w:hAnsi="Arial" w:cs="Arial"/>
                <w:color w:val="000000"/>
                <w:sz w:val="24"/>
                <w:szCs w:val="24"/>
              </w:rPr>
              <w:t xml:space="preserve">Individuellement, observez votre peau, et </w:t>
            </w:r>
            <w:r>
              <w:rPr>
                <w:rFonts w:ascii="Arial" w:hAnsi="Arial" w:cs="Arial"/>
                <w:sz w:val="24"/>
                <w:szCs w:val="24"/>
              </w:rPr>
              <w:t xml:space="preserve">l’image de la coupe de la peau n°10 </w:t>
            </w:r>
            <w:r w:rsidR="001477AD">
              <w:rPr>
                <w:rFonts w:ascii="Arial" w:hAnsi="Arial" w:cs="Arial"/>
                <w:sz w:val="24"/>
                <w:szCs w:val="24"/>
              </w:rPr>
              <w:t xml:space="preserve">page </w:t>
            </w:r>
            <w:r>
              <w:rPr>
                <w:rFonts w:ascii="Arial" w:hAnsi="Arial" w:cs="Arial"/>
                <w:sz w:val="24"/>
                <w:szCs w:val="24"/>
              </w:rPr>
              <w:t>62 du livre</w:t>
            </w:r>
            <w:r>
              <w:rPr>
                <w:rFonts w:ascii="Arial" w:eastAsia="Calibri" w:hAnsi="Arial" w:cs="Arial"/>
                <w:sz w:val="24"/>
                <w:szCs w:val="24"/>
              </w:rPr>
              <w:t xml:space="preserve"> « Observer pour comprendre »</w:t>
            </w:r>
            <w:r>
              <w:rPr>
                <w:rFonts w:ascii="Arial" w:hAnsi="Arial" w:cs="Arial"/>
                <w:sz w:val="24"/>
                <w:szCs w:val="24"/>
              </w:rPr>
              <w:t xml:space="preserve"> et n°1 de la</w:t>
            </w:r>
            <w:r w:rsidR="007B6A1D">
              <w:rPr>
                <w:rFonts w:ascii="Arial" w:hAnsi="Arial" w:cs="Arial"/>
                <w:sz w:val="24"/>
                <w:szCs w:val="24"/>
              </w:rPr>
              <w:t xml:space="preserve"> </w:t>
            </w:r>
            <w:r w:rsidR="001477AD">
              <w:rPr>
                <w:rFonts w:ascii="Arial" w:hAnsi="Arial" w:cs="Arial"/>
                <w:sz w:val="24"/>
                <w:szCs w:val="24"/>
              </w:rPr>
              <w:t xml:space="preserve">page </w:t>
            </w:r>
            <w:r>
              <w:rPr>
                <w:rFonts w:ascii="Arial" w:hAnsi="Arial" w:cs="Arial"/>
                <w:sz w:val="24"/>
                <w:szCs w:val="24"/>
              </w:rPr>
              <w:t xml:space="preserve">18 du </w:t>
            </w:r>
            <w:r w:rsidR="00C24558">
              <w:rPr>
                <w:rFonts w:ascii="Arial" w:hAnsi="Arial" w:cs="Arial"/>
                <w:sz w:val="24"/>
                <w:szCs w:val="24"/>
              </w:rPr>
              <w:t>livre de l’élève</w:t>
            </w:r>
            <w:r>
              <w:rPr>
                <w:rFonts w:ascii="Arial" w:eastAsia="Calibri" w:hAnsi="Arial" w:cs="Arial"/>
                <w:sz w:val="24"/>
                <w:szCs w:val="24"/>
              </w:rPr>
              <w:t>. Relevez les caractéristiques de la peau et précisez ses différentes parties.</w:t>
            </w:r>
          </w:p>
          <w:p w:rsidR="009649AB" w:rsidRDefault="009649AB">
            <w:pPr>
              <w:tabs>
                <w:tab w:val="center" w:pos="4536"/>
                <w:tab w:val="left" w:pos="6816"/>
              </w:tabs>
              <w:rPr>
                <w:rFonts w:ascii="Arial" w:hAnsi="Arial" w:cs="Arial"/>
                <w:color w:val="000000"/>
                <w:sz w:val="24"/>
                <w:szCs w:val="24"/>
              </w:rPr>
            </w:pPr>
            <w:r>
              <w:rPr>
                <w:rFonts w:ascii="Arial" w:hAnsi="Arial" w:cs="Arial"/>
                <w:sz w:val="24"/>
                <w:szCs w:val="24"/>
              </w:rPr>
              <w:t>Puis en groupe, échangez et faites</w:t>
            </w:r>
            <w:r>
              <w:rPr>
                <w:rFonts w:ascii="Arial" w:hAnsi="Arial" w:cs="Arial"/>
                <w:color w:val="000000"/>
                <w:sz w:val="24"/>
                <w:szCs w:val="24"/>
              </w:rPr>
              <w:t xml:space="preserve"> la synthèse. </w:t>
            </w:r>
          </w:p>
        </w:tc>
        <w:tc>
          <w:tcPr>
            <w:tcW w:w="3402" w:type="dxa"/>
            <w:tcBorders>
              <w:top w:val="single" w:sz="4" w:space="0" w:color="000000"/>
              <w:left w:val="single" w:sz="4" w:space="0" w:color="000000"/>
              <w:bottom w:val="single" w:sz="4" w:space="0" w:color="000000"/>
              <w:right w:val="single" w:sz="4" w:space="0" w:color="000000"/>
            </w:tcBorders>
            <w:hideMark/>
          </w:tcPr>
          <w:p w:rsidR="009649AB" w:rsidRDefault="009649AB" w:rsidP="00106048">
            <w:pPr>
              <w:tabs>
                <w:tab w:val="center" w:pos="4536"/>
                <w:tab w:val="left" w:pos="6816"/>
              </w:tabs>
              <w:rPr>
                <w:rFonts w:ascii="Arial" w:hAnsi="Arial" w:cs="Arial"/>
                <w:color w:val="000000"/>
                <w:sz w:val="24"/>
                <w:szCs w:val="24"/>
              </w:rPr>
            </w:pPr>
            <w:r>
              <w:rPr>
                <w:rFonts w:ascii="Arial" w:hAnsi="Arial" w:cs="Arial"/>
                <w:color w:val="000000"/>
                <w:sz w:val="24"/>
                <w:szCs w:val="24"/>
              </w:rPr>
              <w:t>Observation, prises de notes, échanges</w:t>
            </w:r>
            <w:r w:rsidR="00106048">
              <w:rPr>
                <w:rFonts w:ascii="Arial" w:hAnsi="Arial" w:cs="Arial"/>
                <w:color w:val="000000"/>
                <w:sz w:val="24"/>
                <w:szCs w:val="24"/>
              </w:rPr>
              <w:t xml:space="preserve"> et</w:t>
            </w:r>
            <w:r>
              <w:rPr>
                <w:rFonts w:ascii="Arial" w:hAnsi="Arial" w:cs="Arial"/>
                <w:color w:val="000000"/>
                <w:sz w:val="24"/>
                <w:szCs w:val="24"/>
              </w:rPr>
              <w:t xml:space="preserve"> synthèse</w:t>
            </w:r>
          </w:p>
        </w:tc>
        <w:tc>
          <w:tcPr>
            <w:tcW w:w="559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Différentes parties :</w:t>
            </w:r>
          </w:p>
          <w:p w:rsidR="009649AB" w:rsidRDefault="009649AB" w:rsidP="00522BAC">
            <w:pPr>
              <w:pStyle w:val="a9"/>
              <w:numPr>
                <w:ilvl w:val="0"/>
                <w:numId w:val="181"/>
              </w:numPr>
              <w:tabs>
                <w:tab w:val="center" w:pos="4536"/>
                <w:tab w:val="left" w:pos="6816"/>
              </w:tabs>
              <w:ind w:left="237" w:hanging="192"/>
              <w:rPr>
                <w:rFonts w:ascii="Arial" w:eastAsia="ＭＳ 明朝" w:hAnsi="Arial" w:cs="Arial"/>
                <w:color w:val="000000"/>
                <w:sz w:val="24"/>
                <w:szCs w:val="24"/>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a partie visible de la peau s’appelle l’épiderme. Elle porte les pores, les poils, les ongles et les empreintes au niveau de la paume.</w:t>
            </w:r>
          </w:p>
          <w:p w:rsidR="00106048" w:rsidRDefault="009649AB" w:rsidP="00522BAC">
            <w:pPr>
              <w:pStyle w:val="a9"/>
              <w:numPr>
                <w:ilvl w:val="0"/>
                <w:numId w:val="181"/>
              </w:numPr>
              <w:tabs>
                <w:tab w:val="center" w:pos="4536"/>
                <w:tab w:val="left" w:pos="6816"/>
              </w:tabs>
              <w:ind w:left="237" w:hanging="192"/>
              <w:rPr>
                <w:rFonts w:ascii="Arial" w:eastAsia="ＭＳ 明朝" w:hAnsi="Arial" w:cs="Arial"/>
                <w:color w:val="000000"/>
                <w:sz w:val="24"/>
                <w:szCs w:val="24"/>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a partie interne de la peau est le derme.</w:t>
            </w:r>
          </w:p>
          <w:p w:rsidR="009649AB" w:rsidRDefault="009649AB" w:rsidP="00106048">
            <w:pPr>
              <w:pStyle w:val="a9"/>
              <w:tabs>
                <w:tab w:val="center" w:pos="4536"/>
                <w:tab w:val="left" w:pos="6816"/>
              </w:tabs>
              <w:ind w:left="237"/>
              <w:rPr>
                <w:rFonts w:ascii="Arial" w:eastAsia="ＭＳ 明朝" w:hAnsi="Arial" w:cs="Arial"/>
                <w:color w:val="000000"/>
                <w:sz w:val="24"/>
                <w:szCs w:val="24"/>
              </w:rPr>
            </w:pPr>
            <w:r>
              <w:rPr>
                <w:rFonts w:ascii="Arial" w:eastAsia="ＭＳ 明朝" w:hAnsi="Arial" w:cs="Arial"/>
                <w:color w:val="000000"/>
                <w:sz w:val="24"/>
                <w:szCs w:val="24"/>
              </w:rPr>
              <w:t>C’est dans le derme que se situent les glandes sudoripares, les vaisseaux sanguins, les nerfs sensitifs.</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Caractéristiques :</w:t>
            </w:r>
          </w:p>
          <w:p w:rsidR="009649AB" w:rsidRDefault="009649AB" w:rsidP="00522BAC">
            <w:pPr>
              <w:pStyle w:val="a9"/>
              <w:numPr>
                <w:ilvl w:val="0"/>
                <w:numId w:val="182"/>
              </w:numPr>
              <w:tabs>
                <w:tab w:val="center" w:pos="4536"/>
                <w:tab w:val="left" w:pos="6816"/>
              </w:tabs>
              <w:ind w:left="237" w:hanging="237"/>
              <w:rPr>
                <w:rFonts w:ascii="Arial" w:eastAsia="ＭＳ 明朝" w:hAnsi="Arial" w:cs="Arial"/>
                <w:color w:val="000000"/>
                <w:sz w:val="24"/>
                <w:szCs w:val="24"/>
                <w:lang w:val="fr-CA"/>
              </w:rPr>
            </w:pPr>
            <w:r>
              <w:rPr>
                <w:rFonts w:ascii="Arial" w:eastAsia="ＭＳ 明朝" w:hAnsi="Arial" w:cs="Arial"/>
                <w:color w:val="000000"/>
                <w:sz w:val="24"/>
                <w:szCs w:val="24"/>
              </w:rPr>
              <w:t>La peau est souple, élastique, résistante et imperméable</w:t>
            </w:r>
          </w:p>
        </w:tc>
      </w:tr>
    </w:tbl>
    <w:p w:rsidR="00FB42E2" w:rsidRDefault="00FB42E2">
      <w:r>
        <w:br w:type="page"/>
      </w:r>
    </w:p>
    <w:tbl>
      <w:tblPr>
        <w:tblStyle w:val="Grilledutableau1"/>
        <w:tblW w:w="15904" w:type="dxa"/>
        <w:jc w:val="center"/>
        <w:tblInd w:w="0" w:type="dxa"/>
        <w:tblLayout w:type="fixed"/>
        <w:tblLook w:val="04A0" w:firstRow="1" w:lastRow="0" w:firstColumn="1" w:lastColumn="0" w:noHBand="0" w:noVBand="1"/>
      </w:tblPr>
      <w:tblGrid>
        <w:gridCol w:w="2037"/>
        <w:gridCol w:w="4868"/>
        <w:gridCol w:w="3402"/>
        <w:gridCol w:w="5597"/>
      </w:tblGrid>
      <w:tr w:rsidR="009649AB" w:rsidRPr="009649AB" w:rsidTr="00FB42E2">
        <w:trPr>
          <w:trHeight w:val="147"/>
          <w:jc w:val="center"/>
        </w:trPr>
        <w:tc>
          <w:tcPr>
            <w:tcW w:w="2037" w:type="dxa"/>
            <w:tcBorders>
              <w:top w:val="single" w:sz="4" w:space="0" w:color="000000"/>
              <w:left w:val="single" w:sz="4" w:space="0" w:color="000000"/>
              <w:bottom w:val="single" w:sz="4" w:space="0" w:color="auto"/>
              <w:right w:val="single" w:sz="4" w:space="0" w:color="000000"/>
            </w:tcBorders>
            <w:hideMark/>
          </w:tcPr>
          <w:p w:rsidR="009649AB" w:rsidRDefault="00106048">
            <w:pPr>
              <w:rPr>
                <w:rFonts w:ascii="Arial" w:hAnsi="Arial" w:cs="Arial"/>
                <w:b/>
                <w:color w:val="000000"/>
                <w:sz w:val="24"/>
                <w:szCs w:val="24"/>
              </w:rPr>
            </w:pPr>
            <w:r>
              <w:rPr>
                <w:rFonts w:eastAsiaTheme="minorEastAsia"/>
              </w:rPr>
              <w:lastRenderedPageBreak/>
              <w:br w:type="page"/>
            </w:r>
            <w:r w:rsidR="009649AB">
              <w:rPr>
                <w:rFonts w:ascii="Arial" w:hAnsi="Arial" w:cs="Arial"/>
                <w:sz w:val="24"/>
                <w:szCs w:val="24"/>
              </w:rPr>
              <w:br w:type="page"/>
            </w:r>
            <w:r w:rsidR="009649AB">
              <w:rPr>
                <w:rFonts w:ascii="Arial" w:hAnsi="Arial" w:cs="Arial"/>
                <w:b/>
                <w:color w:val="000000"/>
                <w:sz w:val="24"/>
                <w:szCs w:val="24"/>
              </w:rPr>
              <w:t>Consigne 2</w:t>
            </w:r>
          </w:p>
          <w:p w:rsidR="009649AB" w:rsidRDefault="009649AB">
            <w:pPr>
              <w:rPr>
                <w:rFonts w:ascii="Arial" w:hAnsi="Arial" w:cs="Arial"/>
                <w:b/>
                <w:color w:val="000000"/>
                <w:sz w:val="24"/>
                <w:szCs w:val="24"/>
              </w:rPr>
            </w:pPr>
            <w:r>
              <w:rPr>
                <w:rFonts w:ascii="Arial" w:hAnsi="Arial" w:cs="Arial"/>
                <w:b/>
                <w:color w:val="000000"/>
                <w:sz w:val="24"/>
                <w:szCs w:val="24"/>
              </w:rPr>
              <w:t>(10 mn)</w:t>
            </w:r>
          </w:p>
        </w:tc>
        <w:tc>
          <w:tcPr>
            <w:tcW w:w="4868"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lang w:val="fr-CA"/>
              </w:rPr>
            </w:pPr>
            <w:r>
              <w:rPr>
                <w:rFonts w:ascii="Arial" w:hAnsi="Arial" w:cs="Arial"/>
                <w:color w:val="000000"/>
                <w:sz w:val="24"/>
                <w:szCs w:val="24"/>
              </w:rPr>
              <w:t xml:space="preserve">Individuellement, lisez le point (b) de la </w:t>
            </w:r>
            <w:r w:rsidR="001477AD">
              <w:rPr>
                <w:rFonts w:ascii="Arial" w:hAnsi="Arial" w:cs="Arial"/>
                <w:color w:val="000000"/>
                <w:sz w:val="24"/>
                <w:szCs w:val="24"/>
              </w:rPr>
              <w:t xml:space="preserve">page </w:t>
            </w:r>
            <w:r>
              <w:rPr>
                <w:rFonts w:ascii="Arial" w:hAnsi="Arial" w:cs="Arial"/>
                <w:color w:val="000000"/>
                <w:sz w:val="24"/>
                <w:szCs w:val="24"/>
              </w:rPr>
              <w:t xml:space="preserve">19 du </w:t>
            </w:r>
            <w:r w:rsidR="00C24558">
              <w:rPr>
                <w:rFonts w:ascii="Arial" w:hAnsi="Arial" w:cs="Arial"/>
                <w:color w:val="000000"/>
                <w:sz w:val="24"/>
                <w:szCs w:val="24"/>
              </w:rPr>
              <w:t>livre de l’élève</w:t>
            </w:r>
            <w:r w:rsidR="00106048">
              <w:rPr>
                <w:rFonts w:ascii="Arial" w:eastAsia="Calibri" w:hAnsi="Arial" w:cs="Arial"/>
                <w:color w:val="000000"/>
                <w:sz w:val="24"/>
                <w:szCs w:val="24"/>
              </w:rPr>
              <w:t>.</w:t>
            </w:r>
            <w:r>
              <w:rPr>
                <w:rFonts w:ascii="Arial" w:eastAsia="Calibri" w:hAnsi="Arial" w:cs="Arial"/>
                <w:color w:val="000000"/>
                <w:sz w:val="24"/>
                <w:szCs w:val="24"/>
              </w:rPr>
              <w:t xml:space="preserve"> </w:t>
            </w:r>
            <w:r w:rsidR="00106048">
              <w:rPr>
                <w:rFonts w:ascii="Arial" w:eastAsia="Calibri" w:hAnsi="Arial" w:cs="Arial"/>
                <w:color w:val="000000"/>
                <w:sz w:val="24"/>
                <w:szCs w:val="24"/>
              </w:rPr>
              <w:t>P</w:t>
            </w:r>
            <w:r>
              <w:rPr>
                <w:rFonts w:ascii="Arial" w:hAnsi="Arial" w:cs="Arial"/>
                <w:color w:val="000000"/>
                <w:sz w:val="24"/>
                <w:szCs w:val="24"/>
              </w:rPr>
              <w:t>uis notez les différents rôles de la peau.</w:t>
            </w:r>
          </w:p>
          <w:p w:rsidR="009649AB" w:rsidRDefault="00364362">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échangez et faites la synthèse.</w:t>
            </w:r>
          </w:p>
        </w:tc>
        <w:tc>
          <w:tcPr>
            <w:tcW w:w="3402" w:type="dxa"/>
            <w:tcBorders>
              <w:top w:val="single" w:sz="4" w:space="0" w:color="000000"/>
              <w:left w:val="single" w:sz="4" w:space="0" w:color="000000"/>
              <w:bottom w:val="single" w:sz="4" w:space="0" w:color="auto"/>
              <w:right w:val="single" w:sz="4" w:space="0" w:color="000000"/>
            </w:tcBorders>
            <w:hideMark/>
          </w:tcPr>
          <w:p w:rsidR="009649AB" w:rsidRDefault="009649AB" w:rsidP="00106048">
            <w:pPr>
              <w:tabs>
                <w:tab w:val="center" w:pos="4536"/>
                <w:tab w:val="left" w:pos="6816"/>
              </w:tabs>
              <w:rPr>
                <w:rFonts w:ascii="Arial" w:hAnsi="Arial" w:cs="Arial"/>
                <w:color w:val="000000"/>
                <w:sz w:val="24"/>
                <w:szCs w:val="24"/>
              </w:rPr>
            </w:pPr>
            <w:r>
              <w:rPr>
                <w:rFonts w:ascii="Arial" w:hAnsi="Arial" w:cs="Arial"/>
                <w:color w:val="000000"/>
                <w:sz w:val="24"/>
                <w:szCs w:val="24"/>
              </w:rPr>
              <w:t>Lecture, prises de notes, échanges</w:t>
            </w:r>
            <w:r w:rsidR="00106048">
              <w:rPr>
                <w:rFonts w:ascii="Arial" w:hAnsi="Arial" w:cs="Arial"/>
                <w:color w:val="000000"/>
                <w:sz w:val="24"/>
                <w:szCs w:val="24"/>
              </w:rPr>
              <w:t xml:space="preserve"> et</w:t>
            </w:r>
            <w:r>
              <w:rPr>
                <w:rFonts w:ascii="Arial" w:hAnsi="Arial" w:cs="Arial"/>
                <w:color w:val="000000"/>
                <w:sz w:val="24"/>
                <w:szCs w:val="24"/>
              </w:rPr>
              <w:t xml:space="preserve"> synthèse</w:t>
            </w:r>
          </w:p>
        </w:tc>
        <w:tc>
          <w:tcPr>
            <w:tcW w:w="5597"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Rôles de la peau :</w:t>
            </w:r>
          </w:p>
          <w:p w:rsidR="009649AB" w:rsidRDefault="009649AB" w:rsidP="00522BAC">
            <w:pPr>
              <w:pStyle w:val="a9"/>
              <w:numPr>
                <w:ilvl w:val="0"/>
                <w:numId w:val="183"/>
              </w:numPr>
              <w:tabs>
                <w:tab w:val="center" w:pos="4536"/>
                <w:tab w:val="left" w:pos="6816"/>
              </w:tabs>
              <w:ind w:left="166" w:hanging="166"/>
              <w:rPr>
                <w:rFonts w:ascii="Arial" w:eastAsia="ＭＳ 明朝" w:hAnsi="Arial" w:cs="Arial"/>
                <w:color w:val="000000"/>
                <w:sz w:val="24"/>
                <w:szCs w:val="24"/>
              </w:rPr>
            </w:pPr>
            <w:r>
              <w:rPr>
                <w:rFonts w:ascii="Arial" w:eastAsia="ＭＳ 明朝" w:hAnsi="Arial" w:cs="Arial"/>
                <w:color w:val="000000"/>
                <w:sz w:val="24"/>
                <w:szCs w:val="24"/>
              </w:rPr>
              <w:t xml:space="preserve">Protecteur : </w:t>
            </w:r>
            <w:r w:rsidR="00106048">
              <w:rPr>
                <w:rFonts w:ascii="Arial" w:eastAsia="ＭＳ 明朝" w:hAnsi="Arial" w:cs="Arial"/>
                <w:color w:val="000000"/>
                <w:sz w:val="24"/>
                <w:szCs w:val="24"/>
              </w:rPr>
              <w:t>E</w:t>
            </w:r>
            <w:r>
              <w:rPr>
                <w:rFonts w:ascii="Arial" w:eastAsia="ＭＳ 明朝" w:hAnsi="Arial" w:cs="Arial"/>
                <w:color w:val="000000"/>
                <w:sz w:val="24"/>
                <w:szCs w:val="24"/>
              </w:rPr>
              <w:t>nveloppe et protège la peau.</w:t>
            </w:r>
          </w:p>
          <w:p w:rsidR="00106048" w:rsidRDefault="009649AB" w:rsidP="00522BAC">
            <w:pPr>
              <w:pStyle w:val="a9"/>
              <w:numPr>
                <w:ilvl w:val="0"/>
                <w:numId w:val="183"/>
              </w:numPr>
              <w:tabs>
                <w:tab w:val="center" w:pos="4536"/>
                <w:tab w:val="left" w:pos="6816"/>
              </w:tabs>
              <w:ind w:left="166" w:hanging="166"/>
              <w:rPr>
                <w:rFonts w:ascii="Arial" w:eastAsia="ＭＳ 明朝" w:hAnsi="Arial" w:cs="Arial"/>
                <w:color w:val="000000"/>
                <w:sz w:val="24"/>
                <w:szCs w:val="24"/>
              </w:rPr>
            </w:pPr>
            <w:r>
              <w:rPr>
                <w:rFonts w:ascii="Arial" w:eastAsia="ＭＳ 明朝" w:hAnsi="Arial" w:cs="Arial"/>
                <w:color w:val="000000"/>
                <w:sz w:val="24"/>
                <w:szCs w:val="24"/>
              </w:rPr>
              <w:t>Epurateur : La peau transpire et respire.</w:t>
            </w:r>
          </w:p>
          <w:p w:rsidR="009649AB" w:rsidRDefault="009649AB" w:rsidP="00106048">
            <w:pPr>
              <w:pStyle w:val="a9"/>
              <w:tabs>
                <w:tab w:val="center" w:pos="4536"/>
                <w:tab w:val="left" w:pos="6816"/>
              </w:tabs>
              <w:ind w:left="166"/>
              <w:rPr>
                <w:rFonts w:ascii="Arial" w:eastAsia="ＭＳ 明朝" w:hAnsi="Arial" w:cs="Arial"/>
                <w:color w:val="000000"/>
                <w:sz w:val="24"/>
                <w:szCs w:val="24"/>
              </w:rPr>
            </w:pPr>
            <w:r>
              <w:rPr>
                <w:rFonts w:ascii="Arial" w:eastAsia="ＭＳ 明朝" w:hAnsi="Arial" w:cs="Arial"/>
                <w:color w:val="000000"/>
                <w:sz w:val="24"/>
                <w:szCs w:val="24"/>
              </w:rPr>
              <w:t>Elle débarrasse l’organisme de la sueur et du gaz carbonique.</w:t>
            </w:r>
          </w:p>
          <w:p w:rsidR="009649AB" w:rsidRDefault="009649AB" w:rsidP="00522BAC">
            <w:pPr>
              <w:pStyle w:val="a9"/>
              <w:numPr>
                <w:ilvl w:val="0"/>
                <w:numId w:val="183"/>
              </w:numPr>
              <w:tabs>
                <w:tab w:val="center" w:pos="4536"/>
                <w:tab w:val="left" w:pos="6816"/>
              </w:tabs>
              <w:ind w:left="166" w:hanging="166"/>
              <w:rPr>
                <w:rFonts w:ascii="Arial" w:eastAsia="ＭＳ 明朝" w:hAnsi="Arial" w:cs="Arial"/>
                <w:color w:val="000000"/>
                <w:sz w:val="24"/>
                <w:szCs w:val="24"/>
              </w:rPr>
            </w:pPr>
            <w:r>
              <w:rPr>
                <w:rFonts w:ascii="Arial" w:eastAsia="ＭＳ 明朝" w:hAnsi="Arial" w:cs="Arial"/>
                <w:color w:val="000000"/>
                <w:sz w:val="24"/>
                <w:szCs w:val="24"/>
              </w:rPr>
              <w:t xml:space="preserve">Organe du toucher : </w:t>
            </w:r>
            <w:r w:rsidR="00106048">
              <w:rPr>
                <w:rFonts w:ascii="Arial" w:eastAsia="ＭＳ 明朝" w:hAnsi="Arial" w:cs="Arial"/>
                <w:color w:val="000000"/>
                <w:sz w:val="24"/>
                <w:szCs w:val="24"/>
              </w:rPr>
              <w:t>L</w:t>
            </w:r>
            <w:r>
              <w:rPr>
                <w:rFonts w:ascii="Arial" w:eastAsia="ＭＳ 明朝" w:hAnsi="Arial" w:cs="Arial"/>
                <w:color w:val="000000"/>
                <w:sz w:val="24"/>
                <w:szCs w:val="24"/>
              </w:rPr>
              <w:t>a peau nous renseigne sur l’aspect et la température des objets</w:t>
            </w:r>
          </w:p>
        </w:tc>
      </w:tr>
      <w:tr w:rsidR="009649AB" w:rsidTr="00FB42E2">
        <w:trPr>
          <w:trHeight w:val="283"/>
          <w:jc w:val="center"/>
        </w:trPr>
        <w:tc>
          <w:tcPr>
            <w:tcW w:w="2037" w:type="dxa"/>
            <w:tcBorders>
              <w:top w:val="single" w:sz="4" w:space="0" w:color="auto"/>
              <w:left w:val="single" w:sz="4" w:space="0" w:color="000000"/>
              <w:bottom w:val="single" w:sz="4" w:space="0" w:color="000000"/>
              <w:right w:val="single" w:sz="4" w:space="0" w:color="000000"/>
            </w:tcBorders>
            <w:hideMark/>
          </w:tcPr>
          <w:p w:rsidR="009649AB" w:rsidRDefault="00D755BE">
            <w:pPr>
              <w:tabs>
                <w:tab w:val="center" w:pos="4536"/>
                <w:tab w:val="left" w:pos="6816"/>
              </w:tabs>
              <w:rPr>
                <w:rFonts w:ascii="Arial" w:hAnsi="Arial" w:cs="Arial"/>
                <w:b/>
                <w:color w:val="000000"/>
                <w:sz w:val="24"/>
                <w:szCs w:val="24"/>
              </w:rPr>
            </w:pPr>
            <w:r>
              <w:rPr>
                <w:rFonts w:ascii="Arial" w:hAnsi="Arial" w:cs="Arial"/>
                <w:b/>
                <w:color w:val="000000"/>
                <w:sz w:val="24"/>
                <w:szCs w:val="24"/>
              </w:rPr>
              <w:t>Consigne 3</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(11 mn)</w:t>
            </w:r>
          </w:p>
        </w:tc>
        <w:tc>
          <w:tcPr>
            <w:tcW w:w="4868" w:type="dxa"/>
            <w:tcBorders>
              <w:top w:val="single" w:sz="4" w:space="0" w:color="auto"/>
              <w:left w:val="single" w:sz="4" w:space="0" w:color="000000"/>
              <w:bottom w:val="single" w:sz="4" w:space="0" w:color="000000"/>
              <w:right w:val="single" w:sz="4" w:space="0" w:color="000000"/>
            </w:tcBorders>
            <w:hideMark/>
          </w:tcPr>
          <w:p w:rsidR="00FB42E2" w:rsidRDefault="009649AB">
            <w:pPr>
              <w:tabs>
                <w:tab w:val="center" w:pos="4536"/>
                <w:tab w:val="left" w:pos="6816"/>
              </w:tabs>
              <w:rPr>
                <w:rFonts w:ascii="Arial" w:eastAsia="Calibri" w:hAnsi="Arial" w:cs="Arial"/>
                <w:color w:val="000000"/>
                <w:sz w:val="24"/>
                <w:szCs w:val="24"/>
              </w:rPr>
            </w:pPr>
            <w:r>
              <w:rPr>
                <w:rFonts w:ascii="Arial" w:hAnsi="Arial" w:cs="Arial"/>
                <w:color w:val="000000"/>
                <w:sz w:val="24"/>
                <w:szCs w:val="24"/>
              </w:rPr>
              <w:t>Individuellement, observez l’image 3 de la p</w:t>
            </w:r>
            <w:r w:rsidR="00C24558">
              <w:rPr>
                <w:rFonts w:ascii="Arial" w:hAnsi="Arial" w:cs="Arial"/>
                <w:color w:val="000000"/>
                <w:sz w:val="24"/>
                <w:szCs w:val="24"/>
              </w:rPr>
              <w:t xml:space="preserve">age </w:t>
            </w:r>
            <w:r>
              <w:rPr>
                <w:rFonts w:ascii="Arial" w:hAnsi="Arial" w:cs="Arial"/>
                <w:color w:val="000000"/>
                <w:sz w:val="24"/>
                <w:szCs w:val="24"/>
              </w:rPr>
              <w:t>18 et lisez le paragraphe (C) de la p</w:t>
            </w:r>
            <w:r w:rsidR="00106048">
              <w:rPr>
                <w:rFonts w:ascii="Arial" w:hAnsi="Arial" w:cs="Arial"/>
                <w:color w:val="000000"/>
                <w:sz w:val="24"/>
                <w:szCs w:val="24"/>
              </w:rPr>
              <w:t xml:space="preserve">age </w:t>
            </w:r>
            <w:r>
              <w:rPr>
                <w:rFonts w:ascii="Arial" w:hAnsi="Arial" w:cs="Arial"/>
                <w:color w:val="000000"/>
                <w:sz w:val="24"/>
                <w:szCs w:val="24"/>
              </w:rPr>
              <w:t>19 du livre </w:t>
            </w:r>
            <w:r w:rsidR="006D3C1E">
              <w:rPr>
                <w:rFonts w:ascii="Arial" w:hAnsi="Arial" w:cs="Arial"/>
                <w:color w:val="000000"/>
                <w:sz w:val="24"/>
                <w:szCs w:val="24"/>
              </w:rPr>
              <w:t>de</w:t>
            </w:r>
            <w:r>
              <w:rPr>
                <w:rFonts w:ascii="Arial" w:hAnsi="Arial" w:cs="Arial"/>
                <w:color w:val="000000"/>
                <w:sz w:val="24"/>
                <w:szCs w:val="24"/>
              </w:rPr>
              <w:t xml:space="preserve"> </w:t>
            </w:r>
            <w:r w:rsidR="00C24558">
              <w:rPr>
                <w:rFonts w:ascii="Arial" w:hAnsi="Arial" w:cs="Arial"/>
                <w:color w:val="000000"/>
                <w:sz w:val="24"/>
                <w:szCs w:val="24"/>
              </w:rPr>
              <w:t>l’élève</w:t>
            </w:r>
            <w:r>
              <w:rPr>
                <w:rFonts w:ascii="Arial" w:eastAsia="Calibri" w:hAnsi="Arial" w:cs="Arial"/>
                <w:color w:val="000000"/>
                <w:sz w:val="24"/>
                <w:szCs w:val="24"/>
              </w:rPr>
              <w:t xml:space="preserve">. </w:t>
            </w:r>
          </w:p>
          <w:p w:rsidR="009649AB" w:rsidRDefault="009649AB">
            <w:pPr>
              <w:tabs>
                <w:tab w:val="center" w:pos="4536"/>
                <w:tab w:val="left" w:pos="6816"/>
              </w:tabs>
              <w:rPr>
                <w:rFonts w:ascii="Arial" w:hAnsi="Arial" w:cs="Arial"/>
                <w:color w:val="000000"/>
                <w:sz w:val="24"/>
                <w:szCs w:val="24"/>
              </w:rPr>
            </w:pPr>
            <w:r>
              <w:rPr>
                <w:rFonts w:ascii="Arial" w:eastAsia="Calibri" w:hAnsi="Arial" w:cs="Arial"/>
                <w:color w:val="000000"/>
                <w:sz w:val="24"/>
                <w:szCs w:val="24"/>
              </w:rPr>
              <w:t xml:space="preserve">Sur la base de vos expériences personnelles, relevez les parasites et les maladies de la peau </w:t>
            </w:r>
            <w:r>
              <w:rPr>
                <w:rFonts w:ascii="Arial" w:hAnsi="Arial" w:cs="Arial"/>
                <w:color w:val="000000"/>
                <w:sz w:val="24"/>
                <w:szCs w:val="24"/>
              </w:rPr>
              <w:t>et énumérez les règles d’hygiène pour en prendre soin.</w:t>
            </w:r>
          </w:p>
          <w:p w:rsidR="009649AB" w:rsidRDefault="00364362">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échangez et faites la synthèse.</w:t>
            </w:r>
          </w:p>
        </w:tc>
        <w:tc>
          <w:tcPr>
            <w:tcW w:w="3402"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Observation, lec</w:t>
            </w:r>
            <w:r w:rsidR="00106048">
              <w:rPr>
                <w:rFonts w:ascii="Arial" w:hAnsi="Arial" w:cs="Arial"/>
                <w:color w:val="000000"/>
                <w:sz w:val="24"/>
                <w:szCs w:val="24"/>
              </w:rPr>
              <w:t>ture, prises de notes, échanges et</w:t>
            </w:r>
            <w:r>
              <w:rPr>
                <w:rFonts w:ascii="Arial" w:hAnsi="Arial" w:cs="Arial"/>
                <w:color w:val="000000"/>
                <w:sz w:val="24"/>
                <w:szCs w:val="24"/>
              </w:rPr>
              <w:t xml:space="preserve"> synthèse</w:t>
            </w:r>
          </w:p>
        </w:tc>
        <w:tc>
          <w:tcPr>
            <w:tcW w:w="5597"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Parasites et règles d’hygiène de la peau :</w:t>
            </w:r>
          </w:p>
          <w:p w:rsidR="009649AB" w:rsidRDefault="009649AB" w:rsidP="00522BAC">
            <w:pPr>
              <w:pStyle w:val="a9"/>
              <w:numPr>
                <w:ilvl w:val="0"/>
                <w:numId w:val="182"/>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Poux, sarcoptes de la gale, puces, chiques</w:t>
            </w:r>
            <w:r w:rsidR="00106048">
              <w:rPr>
                <w:rFonts w:ascii="Arial" w:eastAsia="ＭＳ 明朝" w:hAnsi="Arial" w:cs="Arial"/>
                <w:color w:val="000000"/>
                <w:sz w:val="24"/>
                <w:szCs w:val="24"/>
              </w:rPr>
              <w:t xml:space="preserve">, </w:t>
            </w:r>
            <w:r>
              <w:rPr>
                <w:rFonts w:ascii="Arial" w:eastAsia="ＭＳ 明朝" w:hAnsi="Arial" w:cs="Arial"/>
                <w:color w:val="000000"/>
                <w:sz w:val="24"/>
                <w:szCs w:val="24"/>
              </w:rPr>
              <w:t>…</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Dermatoses ou maladies de la peau :</w:t>
            </w:r>
          </w:p>
          <w:p w:rsidR="009649AB" w:rsidRDefault="009649AB" w:rsidP="00522BAC">
            <w:pPr>
              <w:pStyle w:val="a9"/>
              <w:numPr>
                <w:ilvl w:val="0"/>
                <w:numId w:val="182"/>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Gale, teigne, lèpre, dartre</w:t>
            </w:r>
            <w:r w:rsidR="00106048">
              <w:rPr>
                <w:rFonts w:ascii="Arial" w:eastAsia="ＭＳ 明朝" w:hAnsi="Arial" w:cs="Arial"/>
                <w:color w:val="000000"/>
                <w:sz w:val="24"/>
                <w:szCs w:val="24"/>
              </w:rPr>
              <w:t xml:space="preserve">, </w:t>
            </w:r>
            <w:r>
              <w:rPr>
                <w:rFonts w:ascii="Arial" w:eastAsia="ＭＳ 明朝" w:hAnsi="Arial" w:cs="Arial"/>
                <w:color w:val="000000"/>
                <w:sz w:val="24"/>
                <w:szCs w:val="24"/>
              </w:rPr>
              <w:t>…</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Les règles d’hygiène de la peau :</w:t>
            </w:r>
          </w:p>
          <w:p w:rsidR="009649AB" w:rsidRDefault="009649AB" w:rsidP="00522BAC">
            <w:pPr>
              <w:pStyle w:val="a9"/>
              <w:numPr>
                <w:ilvl w:val="0"/>
                <w:numId w:val="184"/>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Se laver à l’eau propre et au savon </w:t>
            </w:r>
            <w:r>
              <w:rPr>
                <w:rFonts w:ascii="Arial" w:eastAsia="ＭＳ 明朝" w:hAnsi="Arial" w:cs="Arial"/>
                <w:color w:val="000000"/>
                <w:sz w:val="24"/>
                <w:szCs w:val="24"/>
                <w:lang w:eastAsia="ja-JP"/>
              </w:rPr>
              <w:t>;</w:t>
            </w:r>
          </w:p>
          <w:p w:rsidR="009649AB" w:rsidRDefault="009649AB" w:rsidP="00522BAC">
            <w:pPr>
              <w:pStyle w:val="a9"/>
              <w:numPr>
                <w:ilvl w:val="0"/>
                <w:numId w:val="184"/>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Porter des habits propres </w:t>
            </w:r>
            <w:r>
              <w:rPr>
                <w:rFonts w:ascii="Arial" w:eastAsia="ＭＳ 明朝" w:hAnsi="Arial" w:cs="Arial"/>
                <w:color w:val="000000"/>
                <w:sz w:val="24"/>
                <w:szCs w:val="24"/>
                <w:lang w:eastAsia="ja-JP"/>
              </w:rPr>
              <w:t>;</w:t>
            </w:r>
          </w:p>
          <w:p w:rsidR="009649AB" w:rsidRDefault="009649AB" w:rsidP="00522BAC">
            <w:pPr>
              <w:pStyle w:val="a9"/>
              <w:numPr>
                <w:ilvl w:val="0"/>
                <w:numId w:val="184"/>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Éviter les pommades éclaircissantes </w:t>
            </w:r>
            <w:r>
              <w:rPr>
                <w:rFonts w:ascii="Arial" w:eastAsia="ＭＳ 明朝" w:hAnsi="Arial" w:cs="Arial"/>
                <w:color w:val="000000"/>
                <w:sz w:val="24"/>
                <w:szCs w:val="24"/>
                <w:lang w:eastAsia="ja-JP"/>
              </w:rPr>
              <w:t xml:space="preserve">; </w:t>
            </w:r>
            <w:r w:rsidR="00FA6713">
              <w:rPr>
                <w:rFonts w:ascii="Arial" w:eastAsia="ＭＳ 明朝" w:hAnsi="Arial" w:cs="Arial"/>
                <w:color w:val="000000"/>
                <w:sz w:val="24"/>
                <w:szCs w:val="24"/>
                <w:lang w:eastAsia="ja-JP"/>
              </w:rPr>
              <w:t>…</w:t>
            </w:r>
          </w:p>
        </w:tc>
      </w:tr>
      <w:tr w:rsidR="009649AB" w:rsidRPr="009649AB" w:rsidTr="00FB42E2">
        <w:trPr>
          <w:jc w:val="center"/>
        </w:trPr>
        <w:tc>
          <w:tcPr>
            <w:tcW w:w="203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Vérification des hypothèses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486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sz w:val="24"/>
                <w:szCs w:val="24"/>
                <w:lang w:val="fr-CA"/>
              </w:rPr>
            </w:pPr>
            <w:r>
              <w:rPr>
                <w:rFonts w:ascii="Arial" w:hAnsi="Arial" w:cs="Arial"/>
                <w:sz w:val="24"/>
                <w:szCs w:val="24"/>
                <w:lang w:val="fr-CA"/>
              </w:rPr>
              <w:t>Comparons ce que vous aviez dit à ce que nous venons d’apprendre.</w:t>
            </w:r>
          </w:p>
        </w:tc>
        <w:tc>
          <w:tcPr>
            <w:tcW w:w="340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Comparaison des hypothèses aux points d’</w:t>
            </w:r>
            <w:r w:rsidR="0093297F">
              <w:rPr>
                <w:rFonts w:ascii="Arial" w:hAnsi="Arial" w:cs="Arial"/>
                <w:color w:val="000000"/>
                <w:sz w:val="24"/>
                <w:szCs w:val="24"/>
              </w:rPr>
              <w:t>enseignement / apprentissage</w:t>
            </w:r>
            <w:r>
              <w:rPr>
                <w:rFonts w:ascii="Arial" w:hAnsi="Arial" w:cs="Arial"/>
                <w:color w:val="000000"/>
                <w:sz w:val="24"/>
                <w:szCs w:val="24"/>
              </w:rPr>
              <w:t>.</w:t>
            </w:r>
          </w:p>
        </w:tc>
        <w:tc>
          <w:tcPr>
            <w:tcW w:w="559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FB42E2">
        <w:trPr>
          <w:jc w:val="center"/>
        </w:trPr>
        <w:tc>
          <w:tcPr>
            <w:tcW w:w="15904" w:type="dxa"/>
            <w:gridSpan w:val="4"/>
            <w:tcBorders>
              <w:top w:val="single" w:sz="4" w:space="0" w:color="000000"/>
              <w:left w:val="single" w:sz="4" w:space="0" w:color="000000"/>
              <w:bottom w:val="single" w:sz="4" w:space="0" w:color="000000"/>
              <w:right w:val="single" w:sz="4" w:space="0" w:color="000000"/>
            </w:tcBorders>
            <w:hideMark/>
          </w:tcPr>
          <w:p w:rsidR="009649AB" w:rsidRDefault="005C2B0A" w:rsidP="00522BAC">
            <w:pPr>
              <w:numPr>
                <w:ilvl w:val="0"/>
                <w:numId w:val="177"/>
              </w:numPr>
              <w:contextualSpacing/>
              <w:rPr>
                <w:rFonts w:ascii="Arial" w:eastAsia="Calibri" w:hAnsi="Arial" w:cs="Arial"/>
                <w:b/>
                <w:color w:val="000000"/>
                <w:sz w:val="24"/>
                <w:szCs w:val="24"/>
              </w:rPr>
            </w:pPr>
            <w:r>
              <w:rPr>
                <w:rFonts w:ascii="Arial" w:eastAsia="Calibri" w:hAnsi="Arial" w:cs="Arial"/>
                <w:b/>
                <w:color w:val="000000"/>
                <w:sz w:val="24"/>
                <w:szCs w:val="24"/>
              </w:rPr>
              <w:t>CONCLUSION / SYNTHESE</w:t>
            </w:r>
            <w:r w:rsidR="009649AB">
              <w:rPr>
                <w:rFonts w:ascii="Arial" w:eastAsia="Calibri" w:hAnsi="Arial" w:cs="Arial"/>
                <w:b/>
                <w:color w:val="000000"/>
                <w:sz w:val="24"/>
                <w:szCs w:val="24"/>
              </w:rPr>
              <w:t> (9 mn)</w:t>
            </w:r>
          </w:p>
        </w:tc>
      </w:tr>
      <w:tr w:rsidR="009649AB" w:rsidRPr="009649AB" w:rsidTr="00FB42E2">
        <w:trPr>
          <w:jc w:val="center"/>
        </w:trPr>
        <w:tc>
          <w:tcPr>
            <w:tcW w:w="203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Résumé</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(7 mn)</w:t>
            </w:r>
          </w:p>
        </w:tc>
        <w:tc>
          <w:tcPr>
            <w:tcW w:w="486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Qu’allons-nous retenir de ce que nous venons d’apprendre ?</w:t>
            </w:r>
          </w:p>
        </w:tc>
        <w:tc>
          <w:tcPr>
            <w:tcW w:w="3402"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Elaboration du résumé</w:t>
            </w:r>
          </w:p>
        </w:tc>
        <w:tc>
          <w:tcPr>
            <w:tcW w:w="559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lang w:val="fr-CA"/>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La coupe de la peau n°1 (à dessiner), </w:t>
            </w:r>
            <w:r w:rsidR="00BB2509">
              <w:rPr>
                <w:rFonts w:ascii="Arial" w:hAnsi="Arial" w:cs="Arial"/>
                <w:color w:val="000000"/>
                <w:sz w:val="24"/>
                <w:szCs w:val="24"/>
              </w:rPr>
              <w:t xml:space="preserve">page </w:t>
            </w:r>
            <w:r>
              <w:rPr>
                <w:rFonts w:ascii="Arial" w:hAnsi="Arial" w:cs="Arial"/>
                <w:color w:val="000000"/>
                <w:sz w:val="24"/>
                <w:szCs w:val="24"/>
              </w:rPr>
              <w:t>18</w:t>
            </w:r>
          </w:p>
        </w:tc>
      </w:tr>
      <w:tr w:rsidR="009649AB" w:rsidRPr="009649AB" w:rsidTr="00FB42E2">
        <w:trPr>
          <w:jc w:val="center"/>
        </w:trPr>
        <w:tc>
          <w:tcPr>
            <w:tcW w:w="203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486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 quoi va te servir ce que tu viens d’apprendre ?</w:t>
            </w:r>
          </w:p>
        </w:tc>
        <w:tc>
          <w:tcPr>
            <w:tcW w:w="3402"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A prendre des précautions pour protéger la peau et la garder propre.</w:t>
            </w:r>
          </w:p>
        </w:tc>
        <w:tc>
          <w:tcPr>
            <w:tcW w:w="5597"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RPr="009649AB" w:rsidTr="00FB42E2">
        <w:trPr>
          <w:jc w:val="center"/>
        </w:trPr>
        <w:tc>
          <w:tcPr>
            <w:tcW w:w="203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leçon à venir</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486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Avec ce que nous venons d’apprendre, quelles leçons pouvons-nous étudier prochainement ?</w:t>
            </w:r>
          </w:p>
        </w:tc>
        <w:tc>
          <w:tcPr>
            <w:tcW w:w="3402"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 xml:space="preserve">L’appareil digestif et la digestion </w:t>
            </w:r>
          </w:p>
        </w:tc>
        <w:tc>
          <w:tcPr>
            <w:tcW w:w="5597"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Tr="00FB42E2">
        <w:trPr>
          <w:jc w:val="center"/>
        </w:trPr>
        <w:tc>
          <w:tcPr>
            <w:tcW w:w="15904"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77"/>
              </w:numPr>
              <w:contextualSpacing/>
              <w:rPr>
                <w:rFonts w:ascii="Arial" w:eastAsia="Calibri" w:hAnsi="Arial" w:cs="Arial"/>
                <w:b/>
                <w:color w:val="000000"/>
                <w:sz w:val="24"/>
                <w:szCs w:val="24"/>
              </w:rPr>
            </w:pPr>
            <w:r>
              <w:rPr>
                <w:rFonts w:ascii="Arial" w:hAnsi="Arial" w:cs="Arial"/>
                <w:sz w:val="24"/>
                <w:szCs w:val="24"/>
              </w:rPr>
              <w:br w:type="page"/>
            </w:r>
            <w:r>
              <w:rPr>
                <w:rFonts w:ascii="Arial" w:eastAsia="Calibri" w:hAnsi="Arial" w:cs="Arial"/>
                <w:b/>
                <w:color w:val="000000"/>
                <w:sz w:val="24"/>
                <w:szCs w:val="24"/>
              </w:rPr>
              <w:t>EVALUATION (</w:t>
            </w:r>
            <w:r>
              <w:rPr>
                <w:rFonts w:ascii="Arial" w:hAnsi="Arial" w:cs="Arial"/>
                <w:b/>
                <w:color w:val="000000"/>
                <w:sz w:val="24"/>
                <w:szCs w:val="24"/>
              </w:rPr>
              <w:t xml:space="preserve">8 </w:t>
            </w:r>
            <w:r>
              <w:rPr>
                <w:rFonts w:ascii="Arial" w:eastAsia="Calibri" w:hAnsi="Arial" w:cs="Arial"/>
                <w:b/>
                <w:color w:val="000000"/>
                <w:sz w:val="24"/>
                <w:szCs w:val="24"/>
              </w:rPr>
              <w:t>mn)</w:t>
            </w:r>
          </w:p>
        </w:tc>
      </w:tr>
      <w:tr w:rsidR="009649AB" w:rsidRPr="009649AB" w:rsidTr="00FB42E2">
        <w:trPr>
          <w:jc w:val="center"/>
        </w:trPr>
        <w:tc>
          <w:tcPr>
            <w:tcW w:w="2037"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Des acquis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(6 mn)</w:t>
            </w:r>
          </w:p>
        </w:tc>
        <w:tc>
          <w:tcPr>
            <w:tcW w:w="4868" w:type="dxa"/>
            <w:tcBorders>
              <w:top w:val="single" w:sz="4" w:space="0" w:color="000000"/>
              <w:left w:val="single" w:sz="4" w:space="0" w:color="000000"/>
              <w:bottom w:val="single" w:sz="4" w:space="0" w:color="000000"/>
              <w:right w:val="single" w:sz="4" w:space="0" w:color="000000"/>
            </w:tcBorders>
            <w:hideMark/>
          </w:tcPr>
          <w:p w:rsidR="009649AB" w:rsidRDefault="009649AB" w:rsidP="00106048">
            <w:pPr>
              <w:tabs>
                <w:tab w:val="center" w:pos="4536"/>
                <w:tab w:val="left" w:pos="6816"/>
              </w:tabs>
              <w:ind w:left="816" w:hangingChars="340" w:hanging="816"/>
              <w:rPr>
                <w:rFonts w:ascii="Arial" w:hAnsi="Arial" w:cs="Arial"/>
                <w:color w:val="000000"/>
                <w:sz w:val="24"/>
                <w:szCs w:val="24"/>
              </w:rPr>
            </w:pPr>
            <w:r>
              <w:rPr>
                <w:rFonts w:ascii="Arial" w:hAnsi="Arial" w:cs="Arial"/>
                <w:color w:val="000000"/>
                <w:sz w:val="24"/>
                <w:szCs w:val="24"/>
              </w:rPr>
              <w:t>Orale : Comment appelle-t-on la partie interne et profonde de la peau ?</w:t>
            </w:r>
          </w:p>
          <w:p w:rsidR="009649AB" w:rsidRDefault="009649AB" w:rsidP="00106048">
            <w:pPr>
              <w:tabs>
                <w:tab w:val="center" w:pos="4536"/>
                <w:tab w:val="left" w:pos="6816"/>
              </w:tabs>
              <w:ind w:left="840" w:hangingChars="350" w:hanging="840"/>
              <w:rPr>
                <w:rFonts w:ascii="Arial" w:hAnsi="Arial" w:cs="Arial"/>
                <w:color w:val="000000"/>
                <w:sz w:val="24"/>
                <w:szCs w:val="24"/>
              </w:rPr>
            </w:pPr>
            <w:r>
              <w:rPr>
                <w:rFonts w:ascii="Arial" w:hAnsi="Arial" w:cs="Arial"/>
                <w:color w:val="000000"/>
                <w:sz w:val="24"/>
                <w:szCs w:val="24"/>
              </w:rPr>
              <w:t>Ecrite : Quels sont les fonctions de la peau ?</w:t>
            </w:r>
          </w:p>
        </w:tc>
        <w:tc>
          <w:tcPr>
            <w:tcW w:w="3402" w:type="dxa"/>
            <w:tcBorders>
              <w:top w:val="single" w:sz="4" w:space="0" w:color="000000"/>
              <w:left w:val="single" w:sz="4" w:space="0" w:color="000000"/>
              <w:bottom w:val="single" w:sz="4" w:space="0" w:color="000000"/>
              <w:right w:val="single" w:sz="4" w:space="0" w:color="000000"/>
            </w:tcBorders>
          </w:tcPr>
          <w:p w:rsidR="009649AB" w:rsidRDefault="009649AB" w:rsidP="00522BAC">
            <w:pPr>
              <w:pStyle w:val="a9"/>
              <w:numPr>
                <w:ilvl w:val="0"/>
                <w:numId w:val="185"/>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sz w:val="24"/>
                <w:szCs w:val="24"/>
              </w:rPr>
              <w:t>Le derme</w:t>
            </w:r>
          </w:p>
          <w:p w:rsidR="009649AB" w:rsidRDefault="009649AB">
            <w:pPr>
              <w:tabs>
                <w:tab w:val="center" w:pos="4536"/>
                <w:tab w:val="left" w:pos="6816"/>
              </w:tabs>
              <w:rPr>
                <w:rFonts w:ascii="Arial" w:hAnsi="Arial" w:cs="Arial"/>
                <w:color w:val="000000"/>
                <w:sz w:val="24"/>
                <w:szCs w:val="24"/>
              </w:rPr>
            </w:pPr>
          </w:p>
          <w:p w:rsidR="009649AB" w:rsidRDefault="009649AB" w:rsidP="00522BAC">
            <w:pPr>
              <w:pStyle w:val="a9"/>
              <w:numPr>
                <w:ilvl w:val="0"/>
                <w:numId w:val="185"/>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sz w:val="24"/>
                <w:szCs w:val="24"/>
              </w:rPr>
              <w:t>La peau a un rôle protecteur, épurateur, elle est l’organe du toucher.</w:t>
            </w:r>
          </w:p>
        </w:tc>
        <w:tc>
          <w:tcPr>
            <w:tcW w:w="559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FB42E2">
        <w:trPr>
          <w:jc w:val="center"/>
        </w:trPr>
        <w:tc>
          <w:tcPr>
            <w:tcW w:w="2037"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Défis additionnels</w:t>
            </w:r>
          </w:p>
        </w:tc>
        <w:tc>
          <w:tcPr>
            <w:tcW w:w="486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Quelle est la particularité des empreintes digitales ?</w:t>
            </w:r>
          </w:p>
        </w:tc>
        <w:tc>
          <w:tcPr>
            <w:tcW w:w="340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Les empreintes digitales sont uniques pour chaque homme ou chaque femme.</w:t>
            </w:r>
          </w:p>
        </w:tc>
        <w:tc>
          <w:tcPr>
            <w:tcW w:w="559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FB42E2">
        <w:trPr>
          <w:jc w:val="center"/>
        </w:trPr>
        <w:tc>
          <w:tcPr>
            <w:tcW w:w="2037"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lastRenderedPageBreak/>
              <w:t xml:space="preserve">Activités de remédiation </w:t>
            </w:r>
          </w:p>
        </w:tc>
        <w:tc>
          <w:tcPr>
            <w:tcW w:w="486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A prévoir en fonction des résultats de l’évaluation.</w:t>
            </w:r>
          </w:p>
        </w:tc>
        <w:tc>
          <w:tcPr>
            <w:tcW w:w="3402"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b/>
                <w:color w:val="000000"/>
                <w:sz w:val="24"/>
                <w:szCs w:val="24"/>
              </w:rPr>
            </w:pPr>
          </w:p>
        </w:tc>
        <w:tc>
          <w:tcPr>
            <w:tcW w:w="559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FB42E2">
        <w:trPr>
          <w:jc w:val="center"/>
        </w:trPr>
        <w:tc>
          <w:tcPr>
            <w:tcW w:w="2037"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Décision par rapport à la leçon (1 mn)</w:t>
            </w:r>
          </w:p>
        </w:tc>
        <w:tc>
          <w:tcPr>
            <w:tcW w:w="486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Poursuite du programme ou reprise de la leçon en fonction des résultats de l’évaluation.</w:t>
            </w:r>
          </w:p>
        </w:tc>
        <w:tc>
          <w:tcPr>
            <w:tcW w:w="340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Participation des </w:t>
            </w:r>
            <w:r w:rsidR="00106048">
              <w:rPr>
                <w:rFonts w:ascii="Arial" w:hAnsi="Arial" w:cs="Arial"/>
                <w:color w:val="000000"/>
                <w:sz w:val="24"/>
                <w:szCs w:val="24"/>
                <w:lang w:val="fr-CA"/>
              </w:rPr>
              <w:t>apprenant(e)s</w:t>
            </w:r>
            <w:r>
              <w:rPr>
                <w:rFonts w:ascii="Arial" w:hAnsi="Arial" w:cs="Arial"/>
                <w:color w:val="000000"/>
                <w:sz w:val="24"/>
                <w:szCs w:val="24"/>
                <w:lang w:val="fr-CA"/>
              </w:rPr>
              <w:t>.</w:t>
            </w:r>
          </w:p>
        </w:tc>
        <w:tc>
          <w:tcPr>
            <w:tcW w:w="559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FB42E2">
        <w:trPr>
          <w:jc w:val="center"/>
        </w:trPr>
        <w:tc>
          <w:tcPr>
            <w:tcW w:w="2037" w:type="dxa"/>
            <w:tcBorders>
              <w:top w:val="single" w:sz="4" w:space="0" w:color="000000"/>
              <w:left w:val="single" w:sz="4" w:space="0" w:color="000000"/>
              <w:bottom w:val="single" w:sz="4" w:space="0" w:color="000000"/>
              <w:right w:val="single" w:sz="4" w:space="0" w:color="000000"/>
            </w:tcBorders>
            <w:hideMark/>
          </w:tcPr>
          <w:p w:rsidR="009649AB" w:rsidRDefault="005C2B0A">
            <w:pPr>
              <w:rPr>
                <w:rFonts w:ascii="Arial" w:hAnsi="Arial" w:cs="Arial"/>
                <w:b/>
                <w:color w:val="000000"/>
                <w:sz w:val="24"/>
                <w:szCs w:val="24"/>
              </w:rPr>
            </w:pPr>
            <w:r>
              <w:rPr>
                <w:rFonts w:ascii="Arial" w:hAnsi="Arial" w:cs="Arial"/>
                <w:b/>
                <w:color w:val="000000"/>
                <w:sz w:val="24"/>
                <w:szCs w:val="24"/>
              </w:rPr>
              <w:t xml:space="preserve">De la prestation de </w:t>
            </w:r>
            <w:r w:rsidR="0092419A">
              <w:rPr>
                <w:rFonts w:ascii="Arial" w:hAnsi="Arial" w:cs="Arial"/>
                <w:b/>
                <w:color w:val="000000"/>
                <w:sz w:val="24"/>
                <w:szCs w:val="24"/>
              </w:rPr>
              <w:t>l’enseignant(e)</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4868"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w:t>
            </w:r>
            <w:r>
              <w:rPr>
                <w:rFonts w:ascii="Arial" w:hAnsi="Arial" w:cs="Arial"/>
                <w:color w:val="000000"/>
                <w:sz w:val="24"/>
                <w:szCs w:val="24"/>
              </w:rPr>
              <w:t xml:space="preserve">est-ce que </w:t>
            </w:r>
            <w:r>
              <w:rPr>
                <w:rFonts w:ascii="Arial" w:eastAsia="Calibri" w:hAnsi="Arial" w:cs="Arial"/>
                <w:color w:val="000000"/>
                <w:sz w:val="24"/>
                <w:szCs w:val="24"/>
              </w:rPr>
              <w:t xml:space="preserve">tu </w:t>
            </w:r>
            <w:r>
              <w:rPr>
                <w:rFonts w:ascii="Arial" w:hAnsi="Arial" w:cs="Arial"/>
                <w:color w:val="000000"/>
                <w:sz w:val="24"/>
                <w:szCs w:val="24"/>
              </w:rPr>
              <w:t xml:space="preserve">as </w:t>
            </w:r>
            <w:r>
              <w:rPr>
                <w:rFonts w:ascii="Arial" w:eastAsia="Calibri" w:hAnsi="Arial" w:cs="Arial"/>
                <w:color w:val="000000"/>
                <w:sz w:val="24"/>
                <w:szCs w:val="24"/>
              </w:rPr>
              <w:t xml:space="preserve">aimé dans cette leçon ? </w:t>
            </w:r>
          </w:p>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Qu’est-ce que tu n’as pas aimé ?</w:t>
            </w:r>
          </w:p>
          <w:p w:rsidR="009649AB" w:rsidRDefault="009649AB" w:rsidP="00522BAC">
            <w:pPr>
              <w:numPr>
                <w:ilvl w:val="0"/>
                <w:numId w:val="157"/>
              </w:numPr>
              <w:tabs>
                <w:tab w:val="center" w:pos="4536"/>
                <w:tab w:val="left" w:pos="6816"/>
              </w:tabs>
              <w:ind w:left="176" w:hanging="176"/>
              <w:contextualSpacing/>
              <w:rPr>
                <w:rFonts w:ascii="Arial" w:eastAsia="Calibri" w:hAnsi="Arial" w:cs="Arial"/>
                <w:color w:val="000000"/>
                <w:sz w:val="24"/>
                <w:szCs w:val="24"/>
              </w:rPr>
            </w:pPr>
            <w:r>
              <w:rPr>
                <w:rFonts w:ascii="Arial" w:eastAsia="Calibri" w:hAnsi="Arial" w:cs="Arial"/>
                <w:color w:val="000000"/>
                <w:sz w:val="24"/>
                <w:szCs w:val="24"/>
              </w:rPr>
              <w:t>Sur quels points voudrais-tu des explications complémentaires ?</w:t>
            </w:r>
          </w:p>
        </w:tc>
        <w:tc>
          <w:tcPr>
            <w:tcW w:w="340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Réponses des </w:t>
            </w:r>
            <w:r w:rsidR="00106048">
              <w:rPr>
                <w:rFonts w:ascii="Arial" w:hAnsi="Arial" w:cs="Arial"/>
                <w:color w:val="000000"/>
                <w:sz w:val="24"/>
                <w:szCs w:val="24"/>
                <w:lang w:val="fr-CA"/>
              </w:rPr>
              <w:t>apprenant(e)s</w:t>
            </w:r>
            <w:r>
              <w:rPr>
                <w:rFonts w:ascii="Arial" w:hAnsi="Arial" w:cs="Arial"/>
                <w:color w:val="000000"/>
                <w:sz w:val="24"/>
                <w:szCs w:val="24"/>
                <w:lang w:val="fr-CA"/>
              </w:rPr>
              <w:t>.</w:t>
            </w:r>
          </w:p>
        </w:tc>
        <w:tc>
          <w:tcPr>
            <w:tcW w:w="559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FB42E2">
        <w:trPr>
          <w:jc w:val="center"/>
        </w:trPr>
        <w:tc>
          <w:tcPr>
            <w:tcW w:w="15904"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77"/>
              </w:numPr>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RPr="009649AB" w:rsidTr="00FB42E2">
        <w:trPr>
          <w:jc w:val="center"/>
        </w:trPr>
        <w:tc>
          <w:tcPr>
            <w:tcW w:w="203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b/>
                <w:color w:val="000000"/>
                <w:sz w:val="24"/>
                <w:szCs w:val="24"/>
              </w:rPr>
            </w:pPr>
          </w:p>
        </w:tc>
        <w:tc>
          <w:tcPr>
            <w:tcW w:w="486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Sensibilisez les membres de vos familles sur les méfaits des crèmes éclaircissantes.</w:t>
            </w:r>
          </w:p>
        </w:tc>
        <w:tc>
          <w:tcPr>
            <w:tcW w:w="3402"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c>
          <w:tcPr>
            <w:tcW w:w="559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bl>
    <w:p w:rsidR="009649AB" w:rsidRDefault="009649AB" w:rsidP="009649AB">
      <w:pPr>
        <w:rPr>
          <w:rFonts w:ascii="Arial" w:hAnsi="Arial" w:cs="Arial"/>
          <w:sz w:val="24"/>
          <w:szCs w:val="24"/>
          <w:lang w:val="fr-CA"/>
        </w:rPr>
      </w:pPr>
    </w:p>
    <w:p w:rsidR="009649AB" w:rsidRDefault="009649AB" w:rsidP="009649AB">
      <w:pPr>
        <w:rPr>
          <w:rFonts w:ascii="Arial" w:hAnsi="Arial" w:cs="Arial"/>
          <w:sz w:val="24"/>
          <w:szCs w:val="24"/>
          <w:lang w:val="fr-CA"/>
        </w:rPr>
      </w:pPr>
      <w:r>
        <w:rPr>
          <w:rFonts w:ascii="Arial" w:hAnsi="Arial" w:cs="Arial"/>
          <w:sz w:val="24"/>
          <w:szCs w:val="24"/>
          <w:lang w:val="fr-CA"/>
        </w:rPr>
        <w:br w:type="page"/>
      </w:r>
    </w:p>
    <w:p w:rsidR="009649AB" w:rsidRDefault="009649AB" w:rsidP="009649AB">
      <w:pPr>
        <w:spacing w:after="0"/>
        <w:jc w:val="both"/>
        <w:rPr>
          <w:rFonts w:ascii="Arial" w:eastAsia="ＭＳ 明朝" w:hAnsi="Arial" w:cs="Arial"/>
          <w:sz w:val="24"/>
          <w:szCs w:val="24"/>
        </w:rPr>
      </w:pPr>
      <w:r>
        <w:rPr>
          <w:rFonts w:ascii="Arial" w:eastAsia="ＭＳ 明朝" w:hAnsi="Arial" w:cs="Arial"/>
          <w:b/>
          <w:sz w:val="24"/>
          <w:szCs w:val="24"/>
        </w:rPr>
        <w:lastRenderedPageBreak/>
        <w:t>Classe</w:t>
      </w:r>
      <w:r>
        <w:rPr>
          <w:rFonts w:ascii="Arial" w:eastAsia="ＭＳ 明朝" w:hAnsi="Arial" w:cs="Arial"/>
          <w:sz w:val="24"/>
          <w:szCs w:val="24"/>
        </w:rPr>
        <w:t> </w:t>
      </w:r>
      <w:r w:rsidR="007B6A1D">
        <w:rPr>
          <w:rFonts w:ascii="Arial" w:eastAsia="ＭＳ 明朝" w:hAnsi="Arial" w:cs="Arial"/>
          <w:sz w:val="24"/>
          <w:szCs w:val="24"/>
        </w:rPr>
        <w:t xml:space="preserve"> </w:t>
      </w:r>
      <w:r>
        <w:rPr>
          <w:rFonts w:ascii="Arial" w:eastAsia="ＭＳ 明朝" w:hAnsi="Arial" w:cs="Arial"/>
          <w:sz w:val="24"/>
          <w:szCs w:val="24"/>
        </w:rPr>
        <w:t>: CM2</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xml:space="preserve"> : </w:t>
      </w:r>
      <w:r w:rsidR="007B6A1D">
        <w:rPr>
          <w:rFonts w:ascii="Arial" w:eastAsia="ＭＳ 明朝"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lang w:eastAsia="ja-JP"/>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xml:space="preserve">: </w:t>
      </w:r>
      <w:r w:rsidR="009E5347">
        <w:rPr>
          <w:rFonts w:ascii="Arial" w:eastAsia="ＭＳ 明朝" w:hAnsi="Arial" w:cs="Arial"/>
          <w:color w:val="000000"/>
          <w:sz w:val="24"/>
          <w:szCs w:val="24"/>
          <w:lang w:eastAsia="ja-JP"/>
        </w:rPr>
        <w:t>L</w:t>
      </w:r>
      <w:r w:rsidR="009E5347">
        <w:rPr>
          <w:rFonts w:ascii="Arial" w:eastAsia="ＭＳ 明朝" w:hAnsi="Arial" w:cs="Arial"/>
          <w:color w:val="000000"/>
          <w:sz w:val="24"/>
          <w:szCs w:val="24"/>
        </w:rPr>
        <w:t>e corps humain et son hygiène</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FB42E2">
        <w:rPr>
          <w:rFonts w:ascii="Arial" w:eastAsia="ＭＳ 明朝" w:hAnsi="Arial" w:cs="Arial"/>
          <w:color w:val="000000"/>
          <w:sz w:val="24"/>
          <w:szCs w:val="24"/>
        </w:rPr>
        <w:t xml:space="preserve">   </w:t>
      </w:r>
      <w:r>
        <w:rPr>
          <w:rFonts w:ascii="Arial" w:eastAsia="ＭＳ 明朝" w:hAnsi="Arial" w:cs="Arial"/>
          <w:color w:val="000000"/>
          <w:sz w:val="24"/>
          <w:szCs w:val="24"/>
        </w:rPr>
        <w:t xml:space="preserve"> : L’appareil digestif et la digestion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eastAsia="ＭＳ 明朝" w:hAnsi="Arial" w:cs="Arial"/>
          <w:color w:val="000000"/>
          <w:sz w:val="24"/>
          <w:szCs w:val="24"/>
          <w:lang w:eastAsia="ja-JP"/>
        </w:rPr>
      </w:pPr>
      <w:r>
        <w:rPr>
          <w:rFonts w:ascii="Arial" w:eastAsia="ＭＳ 明朝" w:hAnsi="Arial" w:cs="Arial"/>
          <w:b/>
          <w:color w:val="000000"/>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L’appareil digestif joue un rôle spécial dans la transformation des aliments que nous consommons. Connaître son fonctionnement et les règles d’hygiène à observer pour lui permettre de jouer convenablement son rôle peut nous permettre d’éviter certains désagréments et même certaines maladies. Son étude approfondie peut nous amener à nous y spécialiser pour soulager nos frères parce que dans le domaine, il n’y a pas assez de spécialistes.</w:t>
      </w:r>
      <w:r w:rsidR="007B6A1D">
        <w:rPr>
          <w:rFonts w:ascii="Arial" w:eastAsia="ＭＳ 明朝" w:hAnsi="Arial" w:cs="Arial"/>
          <w:color w:val="000000"/>
          <w:sz w:val="24"/>
          <w:szCs w:val="24"/>
        </w:rPr>
        <w:t xml:space="preserve"> </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décrire les différentes parties de l’appareil digestif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citer les différentes glandes digestives et les sucs qu’elles produisent ;</w:t>
      </w:r>
    </w:p>
    <w:p w:rsidR="009649AB" w:rsidRDefault="009649AB" w:rsidP="005D0F88">
      <w:pPr>
        <w:numPr>
          <w:ilvl w:val="0"/>
          <w:numId w:val="130"/>
        </w:numPr>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décrire le fonctionnement de l’appareil digestif ;</w:t>
      </w:r>
    </w:p>
    <w:p w:rsidR="009649AB" w:rsidRDefault="009649AB" w:rsidP="00FB42E2">
      <w:pPr>
        <w:numPr>
          <w:ilvl w:val="0"/>
          <w:numId w:val="130"/>
        </w:numPr>
        <w:ind w:left="426" w:hanging="284"/>
        <w:jc w:val="both"/>
        <w:rPr>
          <w:rFonts w:ascii="Arial" w:eastAsia="Calibri" w:hAnsi="Arial" w:cs="Arial"/>
          <w:color w:val="000000"/>
          <w:sz w:val="24"/>
          <w:szCs w:val="24"/>
        </w:rPr>
      </w:pPr>
      <w:r>
        <w:rPr>
          <w:rFonts w:ascii="Arial" w:eastAsia="Calibri" w:hAnsi="Arial" w:cs="Arial"/>
          <w:color w:val="000000"/>
          <w:sz w:val="24"/>
          <w:szCs w:val="24"/>
        </w:rPr>
        <w:t>donner les règles d’hygiène de la digestion.</w:t>
      </w:r>
    </w:p>
    <w:p w:rsidR="009649AB" w:rsidRDefault="009649AB" w:rsidP="00FB42E2">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FB42E2">
      <w:pPr>
        <w:numPr>
          <w:ilvl w:val="0"/>
          <w:numId w:val="131"/>
        </w:numPr>
        <w:spacing w:after="0"/>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planche scientifique de l’appareil digestif, le schéma de l’appareil digestif, tableau, ardoises géantes</w:t>
      </w:r>
      <w:r w:rsidR="00FB42E2">
        <w:rPr>
          <w:rFonts w:ascii="Arial" w:eastAsia="Calibri" w:hAnsi="Arial" w:cs="Arial"/>
          <w:color w:val="000000"/>
          <w:sz w:val="24"/>
          <w:szCs w:val="24"/>
        </w:rPr>
        <w:t xml:space="preserve">, </w:t>
      </w:r>
      <w:r>
        <w:rPr>
          <w:rFonts w:ascii="Arial" w:eastAsia="Calibri" w:hAnsi="Arial" w:cs="Arial"/>
          <w:color w:val="000000"/>
          <w:sz w:val="24"/>
          <w:szCs w:val="24"/>
        </w:rPr>
        <w:t>…</w:t>
      </w:r>
    </w:p>
    <w:p w:rsidR="009649AB" w:rsidRDefault="009649AB" w:rsidP="00FB42E2">
      <w:pPr>
        <w:numPr>
          <w:ilvl w:val="0"/>
          <w:numId w:val="131"/>
        </w:numPr>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xml:space="preserve"> : </w:t>
      </w:r>
      <w:r w:rsidR="00C7286C">
        <w:rPr>
          <w:rFonts w:ascii="Arial" w:eastAsia="Calibri" w:hAnsi="Arial" w:cs="Arial"/>
          <w:color w:val="000000"/>
          <w:sz w:val="24"/>
          <w:szCs w:val="24"/>
        </w:rPr>
        <w:t>livre de l’élève</w:t>
      </w:r>
      <w:r>
        <w:rPr>
          <w:rFonts w:ascii="Arial" w:eastAsia="Calibri" w:hAnsi="Arial" w:cs="Arial"/>
          <w:color w:val="000000"/>
          <w:sz w:val="24"/>
          <w:szCs w:val="24"/>
        </w:rPr>
        <w:t>, cahiers, ardoises, stylos, …</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pages 20-21</w:t>
      </w:r>
      <w:r w:rsidR="00FB42E2">
        <w:rPr>
          <w:rFonts w:ascii="Arial" w:eastAsia="Calibri" w:hAnsi="Arial" w:cs="Arial"/>
          <w:color w:val="000000"/>
          <w:sz w:val="24"/>
          <w:szCs w:val="24"/>
        </w:rPr>
        <w:t>.</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pages 30-31</w:t>
      </w:r>
      <w:r w:rsidR="00FB42E2">
        <w:rPr>
          <w:rFonts w:ascii="Arial" w:eastAsia="Calibri" w:hAnsi="Arial" w:cs="Arial"/>
          <w:color w:val="000000"/>
          <w:sz w:val="24"/>
          <w:szCs w:val="24"/>
        </w:rPr>
        <w:t>.</w:t>
      </w:r>
    </w:p>
    <w:p w:rsidR="009649AB" w:rsidRDefault="00C24558"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Observer pour comprendre, Sciences d’observation, CM1 et CM2, Les classiques africains,</w:t>
      </w:r>
      <w:r w:rsidR="00FB42E2">
        <w:rPr>
          <w:rFonts w:ascii="Arial" w:eastAsia="Calibri" w:hAnsi="Arial" w:cs="Arial"/>
          <w:color w:val="000000"/>
          <w:sz w:val="24"/>
          <w:szCs w:val="24"/>
        </w:rPr>
        <w:t xml:space="preserve"> pages 54</w:t>
      </w:r>
      <w:r w:rsidR="009649AB">
        <w:rPr>
          <w:rFonts w:ascii="Arial" w:eastAsia="Calibri" w:hAnsi="Arial" w:cs="Arial"/>
          <w:color w:val="000000"/>
          <w:sz w:val="24"/>
          <w:szCs w:val="24"/>
        </w:rPr>
        <w:t>-55</w:t>
      </w:r>
      <w:r w:rsidR="00FB42E2">
        <w:rPr>
          <w:rFonts w:ascii="Arial" w:eastAsia="Calibri" w:hAnsi="Arial" w:cs="Arial"/>
          <w:color w:val="000000"/>
          <w:sz w:val="24"/>
          <w:szCs w:val="24"/>
        </w:rPr>
        <w:t>.</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before="240" w:after="0" w:line="240" w:lineRule="auto"/>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6066" w:type="dxa"/>
        <w:jc w:val="center"/>
        <w:tblInd w:w="-141" w:type="dxa"/>
        <w:tblLayout w:type="fixed"/>
        <w:tblLook w:val="04A0" w:firstRow="1" w:lastRow="0" w:firstColumn="1" w:lastColumn="0" w:noHBand="0" w:noVBand="1"/>
      </w:tblPr>
      <w:tblGrid>
        <w:gridCol w:w="2030"/>
        <w:gridCol w:w="5065"/>
        <w:gridCol w:w="3543"/>
        <w:gridCol w:w="5428"/>
      </w:tblGrid>
      <w:tr w:rsidR="009649AB" w:rsidTr="007736C5">
        <w:trPr>
          <w:jc w:val="center"/>
        </w:trPr>
        <w:tc>
          <w:tcPr>
            <w:tcW w:w="20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E</w:t>
            </w:r>
            <w:r>
              <w:rPr>
                <w:rFonts w:ascii="Arial" w:hAnsi="Arial" w:cs="Arial"/>
                <w:b/>
                <w:color w:val="000000"/>
                <w:sz w:val="24"/>
                <w:szCs w:val="24"/>
                <w:lang w:eastAsia="ja-JP"/>
              </w:rPr>
              <w:t>tape / Durée</w:t>
            </w:r>
          </w:p>
        </w:tc>
        <w:tc>
          <w:tcPr>
            <w:tcW w:w="86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Activités d’</w:t>
            </w:r>
            <w:r w:rsidR="0093297F">
              <w:rPr>
                <w:rFonts w:ascii="Arial" w:hAnsi="Arial" w:cs="Arial"/>
                <w:b/>
                <w:color w:val="000000"/>
                <w:sz w:val="24"/>
                <w:szCs w:val="24"/>
              </w:rPr>
              <w:t>enseignement / apprentissage</w:t>
            </w:r>
          </w:p>
        </w:tc>
        <w:tc>
          <w:tcPr>
            <w:tcW w:w="54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Point d’enseignement / apprentissage</w:t>
            </w:r>
          </w:p>
        </w:tc>
      </w:tr>
      <w:tr w:rsidR="009649AB" w:rsidRPr="009649AB" w:rsidTr="007736C5">
        <w:trPr>
          <w:jc w:val="center"/>
        </w:trPr>
        <w:tc>
          <w:tcPr>
            <w:tcW w:w="20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rPr>
                <w:rFonts w:ascii="Arial" w:eastAsiaTheme="minorEastAsia" w:hAnsi="Arial" w:cs="Arial"/>
                <w:b/>
                <w:color w:val="000000"/>
                <w:sz w:val="24"/>
                <w:szCs w:val="24"/>
              </w:rPr>
            </w:pP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tabs>
                <w:tab w:val="center" w:pos="4536"/>
                <w:tab w:val="left" w:pos="6816"/>
              </w:tabs>
              <w:jc w:val="center"/>
              <w:rPr>
                <w:rFonts w:ascii="Arial" w:eastAsiaTheme="minorEastAsia" w:hAnsi="Arial" w:cs="Arial"/>
                <w:b/>
                <w:color w:val="FF0000"/>
                <w:sz w:val="24"/>
                <w:szCs w:val="24"/>
              </w:rPr>
            </w:pPr>
            <w:r>
              <w:rPr>
                <w:rFonts w:ascii="Arial" w:hAnsi="Arial" w:cs="Arial"/>
                <w:b/>
                <w:color w:val="000000"/>
                <w:sz w:val="24"/>
                <w:szCs w:val="24"/>
              </w:rPr>
              <w:t>Rôle</w:t>
            </w:r>
            <w:r w:rsidR="007B6A1D">
              <w:rPr>
                <w:rFonts w:ascii="Arial" w:hAnsi="Arial" w:cs="Arial"/>
                <w:b/>
                <w:color w:val="000000"/>
                <w:sz w:val="24"/>
                <w:szCs w:val="24"/>
              </w:rPr>
              <w:t xml:space="preserve"> </w:t>
            </w:r>
            <w:r>
              <w:rPr>
                <w:rFonts w:ascii="Arial" w:hAnsi="Arial" w:cs="Arial"/>
                <w:b/>
                <w:sz w:val="24"/>
                <w:szCs w:val="24"/>
              </w:rPr>
              <w:t>de l’enseignant(e)</w:t>
            </w:r>
            <w:r>
              <w:rPr>
                <w:rFonts w:ascii="Arial" w:hAnsi="Arial" w:cs="Arial"/>
                <w:b/>
                <w:color w:val="000000"/>
                <w:sz w:val="24"/>
                <w:szCs w:val="24"/>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3297F">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Activités / attitudes</w:t>
            </w:r>
            <w:r w:rsidR="009649AB">
              <w:rPr>
                <w:rFonts w:ascii="Arial" w:hAnsi="Arial" w:cs="Arial"/>
                <w:b/>
                <w:color w:val="000000"/>
                <w:sz w:val="24"/>
                <w:szCs w:val="24"/>
              </w:rPr>
              <w:t xml:space="preserve"> des </w:t>
            </w:r>
            <w:r w:rsidR="005E0264">
              <w:rPr>
                <w:rFonts w:ascii="Arial" w:hAnsi="Arial" w:cs="Arial"/>
                <w:b/>
                <w:color w:val="000000"/>
                <w:sz w:val="24"/>
                <w:szCs w:val="24"/>
              </w:rPr>
              <w:t>apprenant(e)</w:t>
            </w:r>
            <w:r w:rsidR="009649AB">
              <w:rPr>
                <w:rFonts w:ascii="Arial" w:hAnsi="Arial" w:cs="Arial"/>
                <w:b/>
                <w:color w:val="000000"/>
                <w:sz w:val="24"/>
                <w:szCs w:val="24"/>
              </w:rPr>
              <w:t>s</w:t>
            </w:r>
          </w:p>
        </w:tc>
        <w:tc>
          <w:tcPr>
            <w:tcW w:w="54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rPr>
                <w:rFonts w:ascii="Arial" w:eastAsiaTheme="minorEastAsia" w:hAnsi="Arial" w:cs="Arial"/>
                <w:b/>
                <w:color w:val="000000"/>
                <w:sz w:val="24"/>
                <w:szCs w:val="24"/>
              </w:rPr>
            </w:pPr>
          </w:p>
        </w:tc>
      </w:tr>
      <w:tr w:rsidR="009649AB" w:rsidTr="007736C5">
        <w:trPr>
          <w:jc w:val="center"/>
        </w:trPr>
        <w:tc>
          <w:tcPr>
            <w:tcW w:w="1606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522BAC">
            <w:pPr>
              <w:numPr>
                <w:ilvl w:val="0"/>
                <w:numId w:val="186"/>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w:t>
            </w:r>
            <w:r>
              <w:rPr>
                <w:rFonts w:ascii="Arial" w:hAnsi="Arial" w:cs="Arial"/>
                <w:b/>
                <w:color w:val="000000"/>
                <w:sz w:val="24"/>
                <w:szCs w:val="24"/>
                <w:lang w:eastAsia="ja-JP"/>
              </w:rPr>
              <w:t xml:space="preserve">5 </w:t>
            </w:r>
            <w:r>
              <w:rPr>
                <w:rFonts w:ascii="Arial" w:eastAsia="Calibri" w:hAnsi="Arial" w:cs="Arial"/>
                <w:b/>
                <w:color w:val="000000"/>
                <w:sz w:val="24"/>
                <w:szCs w:val="24"/>
              </w:rPr>
              <w:t>mn)</w:t>
            </w:r>
          </w:p>
        </w:tc>
      </w:tr>
      <w:tr w:rsidR="009649AB" w:rsidTr="007736C5">
        <w:trPr>
          <w:jc w:val="center"/>
        </w:trPr>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rPr>
              <w:t>Rappel des prérequis</w:t>
            </w:r>
          </w:p>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rPr>
              <w:t>(</w:t>
            </w:r>
            <w:r>
              <w:rPr>
                <w:rFonts w:ascii="Arial" w:hAnsi="Arial" w:cs="Arial"/>
                <w:b/>
                <w:color w:val="000000"/>
                <w:sz w:val="24"/>
                <w:szCs w:val="24"/>
                <w:lang w:eastAsia="ja-JP"/>
              </w:rPr>
              <w:t xml:space="preserve">4 </w:t>
            </w:r>
            <w:r>
              <w:rPr>
                <w:rFonts w:ascii="Arial" w:hAnsi="Arial" w:cs="Arial"/>
                <w:b/>
                <w:color w:val="000000"/>
                <w:sz w:val="24"/>
                <w:szCs w:val="24"/>
              </w:rPr>
              <w:t>mn)</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522BAC">
            <w:pPr>
              <w:pStyle w:val="a9"/>
              <w:numPr>
                <w:ilvl w:val="0"/>
                <w:numId w:val="187"/>
              </w:numPr>
              <w:ind w:left="161" w:hanging="161"/>
              <w:rPr>
                <w:rFonts w:ascii="Arial" w:eastAsiaTheme="minorEastAsia" w:hAnsi="Arial" w:cs="Arial"/>
                <w:color w:val="000000"/>
                <w:sz w:val="24"/>
                <w:szCs w:val="24"/>
                <w:lang w:eastAsia="ja-JP"/>
              </w:rPr>
            </w:pPr>
            <w:r>
              <w:rPr>
                <w:rFonts w:ascii="Arial" w:hAnsi="Arial" w:cs="Arial"/>
                <w:color w:val="000000"/>
                <w:sz w:val="24"/>
                <w:szCs w:val="24"/>
              </w:rPr>
              <w:t>Citez les différents organes de sens.</w:t>
            </w:r>
          </w:p>
          <w:p w:rsidR="009649AB" w:rsidRDefault="009649AB" w:rsidP="00522BAC">
            <w:pPr>
              <w:pStyle w:val="a9"/>
              <w:numPr>
                <w:ilvl w:val="0"/>
                <w:numId w:val="187"/>
              </w:numPr>
              <w:ind w:left="161" w:hanging="161"/>
              <w:rPr>
                <w:rFonts w:ascii="Arial" w:eastAsiaTheme="minorEastAsia" w:hAnsi="Arial" w:cs="Arial"/>
                <w:color w:val="000000"/>
                <w:sz w:val="24"/>
                <w:szCs w:val="24"/>
                <w:lang w:eastAsia="ja-JP"/>
              </w:rPr>
            </w:pPr>
            <w:r>
              <w:rPr>
                <w:rFonts w:ascii="Arial" w:hAnsi="Arial" w:cs="Arial"/>
                <w:color w:val="000000"/>
                <w:sz w:val="24"/>
                <w:szCs w:val="24"/>
              </w:rPr>
              <w:t>Déterminez le nerf de chacun des organes suivants : la peau, le nez, l’œil, et l’oreille.</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522BAC">
            <w:pPr>
              <w:pStyle w:val="a9"/>
              <w:numPr>
                <w:ilvl w:val="0"/>
                <w:numId w:val="187"/>
              </w:numPr>
              <w:tabs>
                <w:tab w:val="center" w:pos="4536"/>
                <w:tab w:val="left" w:pos="6816"/>
              </w:tabs>
              <w:ind w:left="113" w:hanging="113"/>
              <w:rPr>
                <w:rFonts w:ascii="Arial" w:hAnsi="Arial" w:cs="Arial"/>
                <w:color w:val="000000"/>
                <w:sz w:val="24"/>
                <w:szCs w:val="24"/>
              </w:rPr>
            </w:pPr>
            <w:r>
              <w:rPr>
                <w:rFonts w:ascii="Arial" w:hAnsi="Arial" w:cs="Arial"/>
                <w:color w:val="000000"/>
                <w:sz w:val="24"/>
                <w:szCs w:val="24"/>
                <w:lang w:eastAsia="ja-JP"/>
              </w:rPr>
              <w:t>N</w:t>
            </w:r>
            <w:r>
              <w:rPr>
                <w:rFonts w:ascii="Arial" w:hAnsi="Arial" w:cs="Arial"/>
                <w:color w:val="000000"/>
                <w:sz w:val="24"/>
                <w:szCs w:val="24"/>
              </w:rPr>
              <w:t>ez, langue, peau, oreille, œil</w:t>
            </w:r>
          </w:p>
          <w:p w:rsidR="009649AB" w:rsidRDefault="009649AB" w:rsidP="00522BAC">
            <w:pPr>
              <w:pStyle w:val="a9"/>
              <w:numPr>
                <w:ilvl w:val="0"/>
                <w:numId w:val="187"/>
              </w:numPr>
              <w:tabs>
                <w:tab w:val="center" w:pos="4536"/>
                <w:tab w:val="left" w:pos="6816"/>
              </w:tabs>
              <w:ind w:left="113" w:hanging="113"/>
              <w:rPr>
                <w:rFonts w:ascii="Arial" w:hAnsi="Arial" w:cs="Arial"/>
                <w:color w:val="000000"/>
                <w:sz w:val="24"/>
                <w:szCs w:val="24"/>
                <w:lang w:val="en-US"/>
              </w:rPr>
            </w:pPr>
            <w:r>
              <w:rPr>
                <w:rFonts w:ascii="Arial" w:hAnsi="Arial" w:cs="Arial"/>
                <w:color w:val="000000"/>
                <w:sz w:val="24"/>
                <w:szCs w:val="24"/>
                <w:lang w:val="en-US" w:eastAsia="ja-JP"/>
              </w:rPr>
              <w:t>N</w:t>
            </w:r>
            <w:r>
              <w:rPr>
                <w:rFonts w:ascii="Arial" w:hAnsi="Arial" w:cs="Arial"/>
                <w:color w:val="000000"/>
                <w:sz w:val="24"/>
                <w:szCs w:val="24"/>
                <w:lang w:val="en-US"/>
              </w:rPr>
              <w:t>erf sensitif, nerf olfactif,</w:t>
            </w:r>
          </w:p>
          <w:p w:rsidR="009649AB" w:rsidRDefault="009649AB">
            <w:pPr>
              <w:pStyle w:val="a9"/>
              <w:tabs>
                <w:tab w:val="center" w:pos="4536"/>
                <w:tab w:val="left" w:pos="6816"/>
              </w:tabs>
              <w:ind w:left="113"/>
              <w:rPr>
                <w:rFonts w:ascii="Arial" w:hAnsi="Arial" w:cs="Arial"/>
                <w:color w:val="000000"/>
                <w:sz w:val="24"/>
                <w:szCs w:val="24"/>
                <w:lang w:val="en-US"/>
              </w:rPr>
            </w:pPr>
            <w:r>
              <w:rPr>
                <w:rFonts w:ascii="Arial" w:hAnsi="Arial" w:cs="Arial"/>
                <w:color w:val="000000"/>
                <w:sz w:val="24"/>
                <w:szCs w:val="24"/>
                <w:lang w:val="en-US"/>
              </w:rPr>
              <w:t>Nerf optique, nerf auditif</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lang w:val="en-US"/>
              </w:rPr>
            </w:pPr>
          </w:p>
        </w:tc>
      </w:tr>
      <w:tr w:rsidR="009649AB" w:rsidTr="007736C5">
        <w:trPr>
          <w:jc w:val="center"/>
        </w:trPr>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 xml:space="preserve">Motivation </w:t>
            </w:r>
          </w:p>
          <w:p w:rsidR="009649AB" w:rsidRDefault="009649AB">
            <w:pPr>
              <w:tabs>
                <w:tab w:val="center" w:pos="4536"/>
                <w:tab w:val="left" w:pos="6816"/>
              </w:tabs>
              <w:rPr>
                <w:rFonts w:ascii="Arial" w:eastAsiaTheme="minorEastAsia" w:hAnsi="Arial" w:cs="Arial"/>
                <w:b/>
                <w:color w:val="000000"/>
                <w:sz w:val="24"/>
                <w:szCs w:val="24"/>
                <w:lang w:val="en-US"/>
              </w:rPr>
            </w:pPr>
            <w:r>
              <w:rPr>
                <w:rFonts w:ascii="Arial" w:hAnsi="Arial" w:cs="Arial"/>
                <w:b/>
                <w:color w:val="000000"/>
                <w:sz w:val="24"/>
                <w:szCs w:val="24"/>
              </w:rPr>
              <w:t>(1 mn)</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0F38CC">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Ecoute attentive.</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7736C5">
        <w:trPr>
          <w:jc w:val="center"/>
        </w:trPr>
        <w:tc>
          <w:tcPr>
            <w:tcW w:w="1606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522BAC">
            <w:pPr>
              <w:numPr>
                <w:ilvl w:val="0"/>
                <w:numId w:val="186"/>
              </w:numPr>
              <w:contextualSpacing/>
              <w:rPr>
                <w:rFonts w:ascii="Arial" w:eastAsia="Calibri" w:hAnsi="Arial" w:cs="Arial"/>
                <w:b/>
                <w:color w:val="000000"/>
                <w:sz w:val="24"/>
                <w:szCs w:val="24"/>
              </w:rPr>
            </w:pPr>
            <w:r>
              <w:rPr>
                <w:rFonts w:ascii="Arial" w:eastAsia="Calibri" w:hAnsi="Arial" w:cs="Arial"/>
                <w:b/>
                <w:color w:val="000000"/>
                <w:sz w:val="24"/>
                <w:szCs w:val="24"/>
              </w:rPr>
              <w:t>DEVELOPPEMENT (3</w:t>
            </w:r>
            <w:r>
              <w:rPr>
                <w:rFonts w:ascii="Arial" w:hAnsi="Arial" w:cs="Arial"/>
                <w:b/>
                <w:color w:val="000000"/>
                <w:sz w:val="24"/>
                <w:szCs w:val="24"/>
                <w:lang w:eastAsia="ja-JP"/>
              </w:rPr>
              <w:t xml:space="preserve">8 </w:t>
            </w:r>
            <w:r>
              <w:rPr>
                <w:rFonts w:ascii="Arial" w:eastAsia="Calibri" w:hAnsi="Arial" w:cs="Arial"/>
                <w:b/>
                <w:color w:val="000000"/>
                <w:sz w:val="24"/>
                <w:szCs w:val="24"/>
              </w:rPr>
              <w:t>mn)</w:t>
            </w:r>
          </w:p>
        </w:tc>
      </w:tr>
      <w:tr w:rsidR="009649AB" w:rsidRPr="009649AB" w:rsidTr="007736C5">
        <w:trPr>
          <w:jc w:val="center"/>
        </w:trPr>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B314F1">
            <w:pPr>
              <w:rPr>
                <w:rFonts w:ascii="Arial" w:eastAsiaTheme="minorEastAsia" w:hAnsi="Arial" w:cs="Arial"/>
                <w:b/>
                <w:color w:val="000000"/>
                <w:sz w:val="24"/>
                <w:szCs w:val="24"/>
                <w:lang w:eastAsia="ja-JP"/>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eastAsiaTheme="minorEastAsia" w:hAnsi="Arial" w:cs="Arial"/>
                <w:b/>
                <w:color w:val="000000"/>
                <w:sz w:val="24"/>
                <w:szCs w:val="24"/>
                <w:lang w:eastAsia="ja-JP"/>
              </w:rPr>
            </w:pPr>
            <w:r>
              <w:rPr>
                <w:rFonts w:ascii="Arial" w:hAnsi="Arial" w:cs="Arial"/>
                <w:b/>
                <w:color w:val="000000"/>
                <w:sz w:val="24"/>
                <w:szCs w:val="24"/>
              </w:rPr>
              <w:t>(4 mn)</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B314F1">
            <w:pPr>
              <w:rPr>
                <w:rFonts w:ascii="Arial" w:eastAsiaTheme="minorEastAsia" w:hAnsi="Arial" w:cs="Arial"/>
                <w:b/>
                <w:color w:val="000000"/>
                <w:sz w:val="24"/>
                <w:szCs w:val="24"/>
              </w:rPr>
            </w:pPr>
            <w:r>
              <w:rPr>
                <w:rFonts w:ascii="Arial" w:hAnsi="Arial" w:cs="Arial"/>
                <w:b/>
                <w:color w:val="000000"/>
                <w:sz w:val="24"/>
                <w:szCs w:val="24"/>
              </w:rPr>
              <w:t>Présentation de la situation problème</w:t>
            </w:r>
          </w:p>
          <w:p w:rsidR="009649AB" w:rsidRDefault="009649AB">
            <w:pPr>
              <w:rPr>
                <w:rFonts w:ascii="Arial" w:eastAsiaTheme="minorEastAsia" w:hAnsi="Arial" w:cs="Arial"/>
                <w:color w:val="000000"/>
                <w:sz w:val="24"/>
                <w:szCs w:val="24"/>
              </w:rPr>
            </w:pPr>
            <w:r>
              <w:rPr>
                <w:rFonts w:ascii="Arial" w:hAnsi="Arial" w:cs="Arial"/>
                <w:color w:val="000000"/>
                <w:sz w:val="24"/>
                <w:szCs w:val="24"/>
              </w:rPr>
              <w:t xml:space="preserve">De retour de service, le père de Moussa voit ses enfants qui mangent précipitamment leurs repas, sans prendre soin de bien mâcher. Alors, il leur fait des reproches. Selon vous pourquoi le père agit-il ainsi ?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b/>
                <w:color w:val="000000"/>
                <w:sz w:val="24"/>
                <w:szCs w:val="24"/>
              </w:rPr>
              <w:t>Émission d’hypothèses</w:t>
            </w:r>
          </w:p>
          <w:p w:rsidR="009649AB" w:rsidRDefault="009649AB" w:rsidP="00522BAC">
            <w:pPr>
              <w:pStyle w:val="a9"/>
              <w:numPr>
                <w:ilvl w:val="0"/>
                <w:numId w:val="188"/>
              </w:numPr>
              <w:tabs>
                <w:tab w:val="center" w:pos="4536"/>
                <w:tab w:val="left" w:pos="6816"/>
              </w:tabs>
              <w:ind w:left="113" w:hanging="113"/>
              <w:rPr>
                <w:rFonts w:ascii="Arial" w:hAnsi="Arial" w:cs="Arial"/>
                <w:color w:val="000000"/>
                <w:sz w:val="24"/>
                <w:szCs w:val="24"/>
              </w:rPr>
            </w:pPr>
            <w:r>
              <w:rPr>
                <w:rFonts w:ascii="Arial" w:hAnsi="Arial" w:cs="Arial"/>
                <w:color w:val="000000"/>
                <w:sz w:val="24"/>
                <w:szCs w:val="24"/>
              </w:rPr>
              <w:t>Il est saoul ;</w:t>
            </w:r>
          </w:p>
          <w:p w:rsidR="009649AB" w:rsidRDefault="009649AB" w:rsidP="00522BAC">
            <w:pPr>
              <w:pStyle w:val="a9"/>
              <w:numPr>
                <w:ilvl w:val="0"/>
                <w:numId w:val="188"/>
              </w:numPr>
              <w:tabs>
                <w:tab w:val="center" w:pos="4536"/>
                <w:tab w:val="left" w:pos="6816"/>
              </w:tabs>
              <w:ind w:left="113" w:hanging="113"/>
              <w:rPr>
                <w:rFonts w:ascii="Arial" w:hAnsi="Arial" w:cs="Arial"/>
                <w:color w:val="000000"/>
                <w:sz w:val="24"/>
                <w:szCs w:val="24"/>
              </w:rPr>
            </w:pPr>
            <w:r>
              <w:rPr>
                <w:rFonts w:ascii="Arial" w:eastAsiaTheme="minorEastAsia" w:hAnsi="Arial" w:cs="Arial"/>
                <w:color w:val="000000"/>
                <w:sz w:val="24"/>
                <w:szCs w:val="24"/>
                <w:lang w:eastAsia="ja-JP"/>
              </w:rPr>
              <w:t>I</w:t>
            </w:r>
            <w:r>
              <w:rPr>
                <w:rFonts w:ascii="Arial" w:hAnsi="Arial" w:cs="Arial"/>
                <w:color w:val="000000"/>
                <w:sz w:val="24"/>
                <w:szCs w:val="24"/>
              </w:rPr>
              <w:t>l est méchant ;</w:t>
            </w:r>
          </w:p>
          <w:p w:rsidR="009649AB" w:rsidRDefault="009649AB" w:rsidP="00522BAC">
            <w:pPr>
              <w:pStyle w:val="a9"/>
              <w:numPr>
                <w:ilvl w:val="0"/>
                <w:numId w:val="188"/>
              </w:numPr>
              <w:tabs>
                <w:tab w:val="center" w:pos="4536"/>
                <w:tab w:val="left" w:pos="6816"/>
              </w:tabs>
              <w:ind w:left="113" w:hanging="113"/>
              <w:rPr>
                <w:rFonts w:ascii="Arial" w:hAnsi="Arial" w:cs="Arial"/>
                <w:color w:val="000000"/>
                <w:sz w:val="24"/>
                <w:szCs w:val="24"/>
              </w:rPr>
            </w:pPr>
            <w:r>
              <w:rPr>
                <w:rFonts w:ascii="Arial" w:eastAsiaTheme="minorEastAsia" w:hAnsi="Arial" w:cs="Arial"/>
                <w:color w:val="000000"/>
                <w:sz w:val="24"/>
                <w:szCs w:val="24"/>
                <w:lang w:eastAsia="ja-JP"/>
              </w:rPr>
              <w:t>L</w:t>
            </w:r>
            <w:r>
              <w:rPr>
                <w:rFonts w:ascii="Arial" w:hAnsi="Arial" w:cs="Arial"/>
                <w:color w:val="000000"/>
                <w:sz w:val="24"/>
                <w:szCs w:val="24"/>
              </w:rPr>
              <w:t>es enfants peuvent avoir mal au ventre ;</w:t>
            </w:r>
          </w:p>
          <w:p w:rsidR="009649AB" w:rsidRDefault="009649AB" w:rsidP="00522BAC">
            <w:pPr>
              <w:pStyle w:val="a9"/>
              <w:numPr>
                <w:ilvl w:val="0"/>
                <w:numId w:val="188"/>
              </w:numPr>
              <w:tabs>
                <w:tab w:val="center" w:pos="4536"/>
                <w:tab w:val="left" w:pos="6816"/>
              </w:tabs>
              <w:ind w:left="113" w:hanging="113"/>
              <w:rPr>
                <w:rFonts w:ascii="Arial" w:hAnsi="Arial" w:cs="Arial"/>
                <w:color w:val="000000"/>
                <w:sz w:val="24"/>
                <w:szCs w:val="24"/>
              </w:rPr>
            </w:pPr>
            <w:r>
              <w:rPr>
                <w:rFonts w:ascii="Arial" w:eastAsiaTheme="minorEastAsia" w:hAnsi="Arial" w:cs="Arial"/>
                <w:color w:val="000000"/>
                <w:sz w:val="24"/>
                <w:szCs w:val="24"/>
                <w:lang w:eastAsia="ja-JP"/>
              </w:rPr>
              <w:t>I</w:t>
            </w:r>
            <w:r>
              <w:rPr>
                <w:rFonts w:ascii="Arial" w:hAnsi="Arial" w:cs="Arial"/>
                <w:color w:val="000000"/>
                <w:sz w:val="24"/>
                <w:szCs w:val="24"/>
              </w:rPr>
              <w:t>ls peuvent mal digérer leurs aliments</w:t>
            </w:r>
            <w:r w:rsidR="003E3BEC">
              <w:rPr>
                <w:rFonts w:ascii="Arial" w:eastAsiaTheme="minorEastAsia" w:hAnsi="Arial" w:cs="Arial" w:hint="eastAsia"/>
                <w:color w:val="000000"/>
                <w:sz w:val="24"/>
                <w:szCs w:val="24"/>
                <w:lang w:eastAsia="ja-JP"/>
              </w:rPr>
              <w:t xml:space="preserve"> </w:t>
            </w:r>
            <w:r>
              <w:rPr>
                <w:rFonts w:ascii="Arial" w:hAnsi="Arial" w:cs="Arial"/>
                <w:color w:val="000000"/>
                <w:sz w:val="24"/>
                <w:szCs w:val="24"/>
              </w:rPr>
              <w:t>;</w:t>
            </w:r>
          </w:p>
          <w:p w:rsidR="009649AB" w:rsidRDefault="009649AB" w:rsidP="00522BAC">
            <w:pPr>
              <w:pStyle w:val="a9"/>
              <w:numPr>
                <w:ilvl w:val="0"/>
                <w:numId w:val="188"/>
              </w:numPr>
              <w:tabs>
                <w:tab w:val="center" w:pos="4536"/>
                <w:tab w:val="left" w:pos="6816"/>
              </w:tabs>
              <w:ind w:left="113" w:hanging="113"/>
              <w:rPr>
                <w:rFonts w:ascii="Arial" w:eastAsiaTheme="minorEastAsia" w:hAnsi="Arial" w:cs="Arial"/>
                <w:color w:val="000000"/>
                <w:sz w:val="24"/>
                <w:szCs w:val="24"/>
                <w:lang w:eastAsia="ja-JP"/>
              </w:rPr>
            </w:pPr>
            <w:r>
              <w:rPr>
                <w:rFonts w:ascii="Arial" w:eastAsiaTheme="minorEastAsia" w:hAnsi="Arial" w:cs="Arial"/>
                <w:color w:val="000000"/>
                <w:sz w:val="24"/>
                <w:szCs w:val="24"/>
                <w:lang w:eastAsia="ja-JP"/>
              </w:rPr>
              <w:t>I</w:t>
            </w:r>
            <w:r>
              <w:rPr>
                <w:rFonts w:ascii="Arial" w:hAnsi="Arial" w:cs="Arial"/>
                <w:color w:val="000000"/>
                <w:sz w:val="24"/>
                <w:szCs w:val="24"/>
              </w:rPr>
              <w:t>ls peuvent verser le repas</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3E3BEC" w:rsidRDefault="009649AB">
            <w:pPr>
              <w:tabs>
                <w:tab w:val="center" w:pos="4536"/>
                <w:tab w:val="left" w:pos="6816"/>
              </w:tabs>
              <w:rPr>
                <w:rFonts w:ascii="Arial" w:eastAsiaTheme="minorEastAsia" w:hAnsi="Arial" w:cs="Arial"/>
                <w:color w:val="000000"/>
                <w:sz w:val="24"/>
                <w:szCs w:val="24"/>
              </w:rPr>
            </w:pPr>
          </w:p>
        </w:tc>
      </w:tr>
      <w:tr w:rsidR="009649AB" w:rsidRPr="009649AB" w:rsidTr="007736C5">
        <w:trPr>
          <w:jc w:val="center"/>
        </w:trPr>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9 </w:t>
            </w:r>
            <w:r>
              <w:rPr>
                <w:rFonts w:ascii="Arial" w:hAnsi="Arial" w:cs="Arial"/>
                <w:b/>
                <w:color w:val="000000"/>
                <w:sz w:val="24"/>
                <w:szCs w:val="24"/>
              </w:rPr>
              <w:t>mn) </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sz w:val="24"/>
                <w:szCs w:val="24"/>
                <w:lang w:eastAsia="ja-JP"/>
              </w:rPr>
            </w:pPr>
            <w:r>
              <w:rPr>
                <w:rFonts w:ascii="Arial" w:hAnsi="Arial" w:cs="Arial"/>
                <w:sz w:val="24"/>
                <w:szCs w:val="24"/>
              </w:rPr>
              <w:t>Individuellement, observez l’image n°1, de la page 20 du livre ; ensuite lisez le paragraphe</w:t>
            </w:r>
            <w:r w:rsidR="00843279">
              <w:rPr>
                <w:rFonts w:ascii="Arial" w:hAnsi="Arial" w:cs="Arial"/>
                <w:sz w:val="24"/>
                <w:szCs w:val="24"/>
              </w:rPr>
              <w:t xml:space="preserve"> </w:t>
            </w:r>
            <w:r>
              <w:rPr>
                <w:rFonts w:ascii="Arial" w:hAnsi="Arial" w:cs="Arial"/>
                <w:sz w:val="24"/>
                <w:szCs w:val="24"/>
              </w:rPr>
              <w:t>(a) du point</w:t>
            </w:r>
            <w:r w:rsidR="007B6A1D">
              <w:rPr>
                <w:rFonts w:ascii="Arial" w:hAnsi="Arial" w:cs="Arial"/>
                <w:sz w:val="24"/>
                <w:szCs w:val="24"/>
              </w:rPr>
              <w:t xml:space="preserve"> </w:t>
            </w:r>
            <w:r>
              <w:rPr>
                <w:rFonts w:ascii="Arial" w:hAnsi="Arial" w:cs="Arial"/>
                <w:sz w:val="24"/>
                <w:szCs w:val="24"/>
              </w:rPr>
              <w:t>sur l’appareil digestif, page 21 et décrivez sur votre brouillon les différentes parties de l’appareil digestif.</w:t>
            </w:r>
          </w:p>
          <w:p w:rsidR="009649AB" w:rsidRDefault="003E3BEC">
            <w:pPr>
              <w:tabs>
                <w:tab w:val="center" w:pos="4536"/>
                <w:tab w:val="left" w:pos="6816"/>
              </w:tabs>
              <w:rPr>
                <w:rFonts w:ascii="Arial" w:eastAsiaTheme="minorEastAsia" w:hAnsi="Arial" w:cs="Arial"/>
                <w:sz w:val="24"/>
                <w:szCs w:val="24"/>
              </w:rPr>
            </w:pPr>
            <w:r>
              <w:rPr>
                <w:rFonts w:ascii="Arial" w:hAnsi="Arial" w:cs="Arial" w:hint="eastAsia"/>
                <w:sz w:val="24"/>
                <w:szCs w:val="24"/>
                <w:lang w:eastAsia="ja-JP"/>
              </w:rPr>
              <w:t>En</w:t>
            </w:r>
            <w:r w:rsidR="009649AB">
              <w:rPr>
                <w:rFonts w:ascii="Arial" w:hAnsi="Arial" w:cs="Arial"/>
                <w:sz w:val="24"/>
                <w:szCs w:val="24"/>
              </w:rPr>
              <w:t xml:space="preserve"> groupe, échangez et faites la synthèse.</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sz w:val="24"/>
                <w:szCs w:val="24"/>
                <w:lang w:eastAsia="ja-JP"/>
              </w:rPr>
            </w:pPr>
            <w:r>
              <w:rPr>
                <w:rFonts w:ascii="Arial" w:hAnsi="Arial" w:cs="Arial"/>
                <w:sz w:val="24"/>
                <w:szCs w:val="24"/>
                <w:lang w:eastAsia="ja-JP"/>
              </w:rPr>
              <w:t xml:space="preserve">Observation, lecture, prise de notes description, échanges et </w:t>
            </w:r>
            <w:r>
              <w:rPr>
                <w:rFonts w:ascii="Arial" w:hAnsi="Arial" w:cs="Arial"/>
                <w:sz w:val="24"/>
                <w:szCs w:val="24"/>
              </w:rPr>
              <w:t>synthèse.</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FB42E2" w:rsidRDefault="009649AB" w:rsidP="00FB42E2">
            <w:pPr>
              <w:tabs>
                <w:tab w:val="center" w:pos="4536"/>
                <w:tab w:val="left" w:pos="6816"/>
              </w:tabs>
              <w:rPr>
                <w:rFonts w:ascii="Arial" w:hAnsi="Arial" w:cs="Arial"/>
                <w:color w:val="000000"/>
                <w:sz w:val="24"/>
                <w:szCs w:val="24"/>
              </w:rPr>
            </w:pPr>
            <w:r w:rsidRPr="00FB42E2">
              <w:rPr>
                <w:rFonts w:ascii="Arial" w:hAnsi="Arial" w:cs="Arial"/>
                <w:color w:val="000000"/>
                <w:sz w:val="24"/>
                <w:szCs w:val="24"/>
              </w:rPr>
              <w:t>L’appareil digestif :</w:t>
            </w:r>
          </w:p>
          <w:p w:rsidR="009649AB" w:rsidRDefault="007736C5" w:rsidP="00522BAC">
            <w:pPr>
              <w:pStyle w:val="a9"/>
              <w:numPr>
                <w:ilvl w:val="0"/>
                <w:numId w:val="189"/>
              </w:numPr>
              <w:tabs>
                <w:tab w:val="center" w:pos="4536"/>
                <w:tab w:val="left" w:pos="6816"/>
              </w:tabs>
              <w:ind w:left="208" w:hanging="208"/>
              <w:rPr>
                <w:rFonts w:ascii="Arial" w:hAnsi="Arial" w:cs="Arial"/>
                <w:color w:val="000000"/>
                <w:sz w:val="24"/>
                <w:szCs w:val="24"/>
              </w:rPr>
            </w:pPr>
            <w:r>
              <w:rPr>
                <w:rFonts w:ascii="Arial" w:hAnsi="Arial" w:cs="Arial"/>
                <w:color w:val="000000"/>
                <w:sz w:val="24"/>
                <w:szCs w:val="24"/>
              </w:rPr>
              <w:t>L</w:t>
            </w:r>
            <w:r w:rsidR="009649AB">
              <w:rPr>
                <w:rFonts w:ascii="Arial" w:hAnsi="Arial" w:cs="Arial"/>
                <w:color w:val="000000"/>
                <w:sz w:val="24"/>
                <w:szCs w:val="24"/>
              </w:rPr>
              <w:t>’appareil digestif se compose du tube digestif et des glandes digestives ;</w:t>
            </w:r>
          </w:p>
          <w:p w:rsidR="009649AB" w:rsidRDefault="007736C5" w:rsidP="00522BAC">
            <w:pPr>
              <w:pStyle w:val="a9"/>
              <w:numPr>
                <w:ilvl w:val="0"/>
                <w:numId w:val="189"/>
              </w:numPr>
              <w:tabs>
                <w:tab w:val="center" w:pos="4536"/>
                <w:tab w:val="left" w:pos="6816"/>
              </w:tabs>
              <w:ind w:left="208" w:hanging="208"/>
              <w:rPr>
                <w:rFonts w:ascii="Arial" w:hAnsi="Arial" w:cs="Arial"/>
                <w:color w:val="000000"/>
                <w:sz w:val="24"/>
                <w:szCs w:val="24"/>
              </w:rPr>
            </w:pPr>
            <w:r>
              <w:rPr>
                <w:rFonts w:ascii="Arial" w:hAnsi="Arial" w:cs="Arial"/>
                <w:color w:val="000000"/>
                <w:sz w:val="24"/>
                <w:szCs w:val="24"/>
              </w:rPr>
              <w:t>L</w:t>
            </w:r>
            <w:r w:rsidR="009649AB">
              <w:rPr>
                <w:rFonts w:ascii="Arial" w:hAnsi="Arial" w:cs="Arial"/>
                <w:color w:val="000000"/>
                <w:sz w:val="24"/>
                <w:szCs w:val="24"/>
              </w:rPr>
              <w:t>e tube digestif comprend : la bouche, l’œsophage, l’estomac, l’intestin grêle et le gros intestin et l’anus.</w:t>
            </w:r>
          </w:p>
          <w:p w:rsidR="00FB42E2" w:rsidRPr="00FB42E2" w:rsidRDefault="009649AB" w:rsidP="00522BAC">
            <w:pPr>
              <w:pStyle w:val="a9"/>
              <w:numPr>
                <w:ilvl w:val="0"/>
                <w:numId w:val="189"/>
              </w:numPr>
              <w:tabs>
                <w:tab w:val="center" w:pos="4536"/>
                <w:tab w:val="left" w:pos="6816"/>
              </w:tabs>
              <w:ind w:left="208" w:hanging="208"/>
              <w:rPr>
                <w:rFonts w:ascii="Arial" w:hAnsi="Arial" w:cs="Arial"/>
                <w:color w:val="000000"/>
                <w:sz w:val="24"/>
                <w:szCs w:val="24"/>
              </w:rPr>
            </w:pPr>
            <w:r>
              <w:rPr>
                <w:rFonts w:ascii="Arial" w:hAnsi="Arial" w:cs="Arial"/>
                <w:color w:val="000000"/>
                <w:sz w:val="24"/>
                <w:szCs w:val="24"/>
              </w:rPr>
              <w:t>Les glandes digestives comprennent :</w:t>
            </w:r>
          </w:p>
          <w:p w:rsidR="00FB42E2" w:rsidRDefault="009649AB" w:rsidP="00FB42E2">
            <w:pPr>
              <w:pStyle w:val="a9"/>
              <w:tabs>
                <w:tab w:val="center" w:pos="4536"/>
                <w:tab w:val="left" w:pos="6816"/>
              </w:tabs>
              <w:ind w:left="208"/>
              <w:rPr>
                <w:rFonts w:ascii="Arial" w:eastAsiaTheme="minorEastAsia" w:hAnsi="Arial" w:cs="Arial"/>
                <w:color w:val="000000"/>
                <w:sz w:val="24"/>
                <w:szCs w:val="24"/>
                <w:lang w:eastAsia="ja-JP"/>
              </w:rPr>
            </w:pPr>
            <w:r>
              <w:rPr>
                <w:rFonts w:ascii="Arial" w:hAnsi="Arial" w:cs="Arial"/>
                <w:color w:val="000000"/>
                <w:sz w:val="24"/>
                <w:szCs w:val="24"/>
              </w:rPr>
              <w:t>les glandes salivaires (la salive)</w:t>
            </w:r>
            <w:r w:rsidR="00FB42E2">
              <w:rPr>
                <w:rFonts w:ascii="Arial" w:hAnsi="Arial" w:cs="Arial"/>
                <w:color w:val="000000"/>
                <w:sz w:val="24"/>
                <w:szCs w:val="24"/>
              </w:rPr>
              <w:t> </w:t>
            </w:r>
            <w:r w:rsidR="00FB42E2">
              <w:rPr>
                <w:rFonts w:ascii="Arial" w:eastAsiaTheme="minorEastAsia" w:hAnsi="Arial" w:cs="Arial" w:hint="eastAsia"/>
                <w:color w:val="000000"/>
                <w:sz w:val="24"/>
                <w:szCs w:val="24"/>
                <w:lang w:eastAsia="ja-JP"/>
              </w:rPr>
              <w:t>;</w:t>
            </w:r>
          </w:p>
          <w:p w:rsidR="00FB42E2" w:rsidRDefault="009649AB" w:rsidP="00FB42E2">
            <w:pPr>
              <w:pStyle w:val="a9"/>
              <w:tabs>
                <w:tab w:val="center" w:pos="4536"/>
                <w:tab w:val="left" w:pos="6816"/>
              </w:tabs>
              <w:ind w:left="208"/>
              <w:rPr>
                <w:rFonts w:ascii="Arial" w:eastAsiaTheme="minorEastAsia" w:hAnsi="Arial" w:cs="Arial"/>
                <w:color w:val="000000"/>
                <w:sz w:val="24"/>
                <w:szCs w:val="24"/>
                <w:lang w:eastAsia="ja-JP"/>
              </w:rPr>
            </w:pPr>
            <w:r>
              <w:rPr>
                <w:rFonts w:ascii="Arial" w:hAnsi="Arial" w:cs="Arial"/>
                <w:color w:val="000000"/>
                <w:sz w:val="24"/>
                <w:szCs w:val="24"/>
              </w:rPr>
              <w:t>les glandes gastriques (les sucs gastriques)</w:t>
            </w:r>
            <w:r w:rsidR="00FB42E2">
              <w:rPr>
                <w:rFonts w:ascii="Arial" w:hAnsi="Arial" w:cs="Arial"/>
                <w:color w:val="000000"/>
                <w:sz w:val="24"/>
                <w:szCs w:val="24"/>
              </w:rPr>
              <w:t> </w:t>
            </w:r>
            <w:r w:rsidR="00FB42E2">
              <w:rPr>
                <w:rFonts w:ascii="Arial" w:eastAsiaTheme="minorEastAsia" w:hAnsi="Arial" w:cs="Arial" w:hint="eastAsia"/>
                <w:color w:val="000000"/>
                <w:sz w:val="24"/>
                <w:szCs w:val="24"/>
                <w:lang w:eastAsia="ja-JP"/>
              </w:rPr>
              <w:t>;</w:t>
            </w:r>
          </w:p>
          <w:p w:rsidR="009649AB" w:rsidRDefault="009649AB" w:rsidP="007736C5">
            <w:pPr>
              <w:pStyle w:val="a9"/>
              <w:tabs>
                <w:tab w:val="center" w:pos="4536"/>
                <w:tab w:val="left" w:pos="6816"/>
              </w:tabs>
              <w:ind w:left="208"/>
              <w:rPr>
                <w:rFonts w:ascii="Arial" w:hAnsi="Arial" w:cs="Arial"/>
                <w:color w:val="000000"/>
                <w:sz w:val="24"/>
                <w:szCs w:val="24"/>
              </w:rPr>
            </w:pPr>
            <w:r>
              <w:rPr>
                <w:rFonts w:ascii="Arial" w:hAnsi="Arial" w:cs="Arial"/>
                <w:color w:val="000000"/>
                <w:sz w:val="24"/>
                <w:szCs w:val="24"/>
              </w:rPr>
              <w:t>le pancréas (le suc pancréatique)</w:t>
            </w:r>
            <w:r w:rsidR="007736C5">
              <w:rPr>
                <w:rFonts w:ascii="Arial" w:hAnsi="Arial" w:cs="Arial"/>
                <w:color w:val="000000"/>
                <w:sz w:val="24"/>
                <w:szCs w:val="24"/>
              </w:rPr>
              <w:t> ;</w:t>
            </w:r>
            <w:r>
              <w:rPr>
                <w:rFonts w:ascii="Arial" w:hAnsi="Arial" w:cs="Arial"/>
                <w:color w:val="000000"/>
                <w:sz w:val="24"/>
                <w:szCs w:val="24"/>
              </w:rPr>
              <w:t xml:space="preserve"> les glandes intestinales (le suc intestinal), le foie (la bile).</w:t>
            </w:r>
          </w:p>
        </w:tc>
      </w:tr>
      <w:tr w:rsidR="009649AB" w:rsidRPr="009649AB" w:rsidTr="007736C5">
        <w:trPr>
          <w:jc w:val="center"/>
        </w:trPr>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b/>
                <w:color w:val="000000"/>
                <w:sz w:val="24"/>
                <w:szCs w:val="24"/>
              </w:rPr>
            </w:pPr>
            <w:r>
              <w:rPr>
                <w:rFonts w:ascii="Arial" w:hAnsi="Arial" w:cs="Arial"/>
                <w:sz w:val="24"/>
                <w:szCs w:val="24"/>
              </w:rPr>
              <w:br w:type="page"/>
            </w:r>
            <w:r>
              <w:rPr>
                <w:rFonts w:ascii="Arial" w:hAnsi="Arial" w:cs="Arial"/>
                <w:b/>
                <w:color w:val="000000"/>
                <w:sz w:val="24"/>
                <w:szCs w:val="24"/>
              </w:rPr>
              <w:t>Consigne 2</w:t>
            </w:r>
          </w:p>
          <w:p w:rsidR="009649AB" w:rsidRDefault="009649AB">
            <w:pPr>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7 </w:t>
            </w:r>
            <w:r>
              <w:rPr>
                <w:rFonts w:ascii="Arial" w:hAnsi="Arial" w:cs="Arial"/>
                <w:b/>
                <w:color w:val="000000"/>
                <w:sz w:val="24"/>
                <w:szCs w:val="24"/>
              </w:rPr>
              <w:t>mn)</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sz w:val="24"/>
                <w:szCs w:val="24"/>
              </w:rPr>
            </w:pPr>
            <w:r>
              <w:rPr>
                <w:rFonts w:ascii="Arial" w:hAnsi="Arial" w:cs="Arial"/>
                <w:sz w:val="24"/>
                <w:szCs w:val="24"/>
              </w:rPr>
              <w:t>Individuellement, observez la bouche ouverte de votre voisin ensuite l’ image n°1 de la page 16 de votre livre ; puis lisez paragraphe 1 du point</w:t>
            </w:r>
            <w:r w:rsidR="00843279">
              <w:rPr>
                <w:rFonts w:ascii="Arial" w:hAnsi="Arial" w:cs="Arial"/>
                <w:sz w:val="24"/>
                <w:szCs w:val="24"/>
              </w:rPr>
              <w:t xml:space="preserve"> </w:t>
            </w:r>
            <w:r>
              <w:rPr>
                <w:rFonts w:ascii="Arial" w:hAnsi="Arial" w:cs="Arial"/>
                <w:sz w:val="24"/>
                <w:szCs w:val="24"/>
              </w:rPr>
              <w:t>(a)</w:t>
            </w:r>
            <w:r w:rsidR="007B6A1D">
              <w:rPr>
                <w:rFonts w:ascii="Arial" w:hAnsi="Arial" w:cs="Arial"/>
                <w:sz w:val="24"/>
                <w:szCs w:val="24"/>
              </w:rPr>
              <w:t xml:space="preserve"> </w:t>
            </w:r>
            <w:r>
              <w:rPr>
                <w:rFonts w:ascii="Arial" w:hAnsi="Arial" w:cs="Arial"/>
                <w:sz w:val="24"/>
                <w:szCs w:val="24"/>
              </w:rPr>
              <w:t>sur le sur l’appareil digestif, page 21 ; relevez les différents éléments qui sont dans la bouche et donnez le rôle des dents dans la digestion.</w:t>
            </w:r>
          </w:p>
          <w:p w:rsidR="009649AB" w:rsidRDefault="00364362">
            <w:pPr>
              <w:tabs>
                <w:tab w:val="center" w:pos="4536"/>
                <w:tab w:val="left" w:pos="6816"/>
              </w:tabs>
              <w:rPr>
                <w:rFonts w:ascii="Arial" w:eastAsiaTheme="minorEastAsia" w:hAnsi="Arial" w:cs="Arial"/>
                <w:sz w:val="24"/>
                <w:szCs w:val="24"/>
              </w:rPr>
            </w:pPr>
            <w:r>
              <w:rPr>
                <w:rFonts w:ascii="Arial" w:hAnsi="Arial" w:cs="Arial"/>
                <w:sz w:val="24"/>
                <w:szCs w:val="24"/>
              </w:rPr>
              <w:t>En groupe,</w:t>
            </w:r>
            <w:r w:rsidR="009649AB">
              <w:rPr>
                <w:rFonts w:ascii="Arial" w:hAnsi="Arial" w:cs="Arial"/>
                <w:sz w:val="24"/>
                <w:szCs w:val="24"/>
              </w:rPr>
              <w:t xml:space="preserve"> échangez et faites la synthèse.</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eastAsia="ja-JP"/>
              </w:rPr>
              <w:t>Observation, lecture, prise de notes, échanges et synthèse.</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sz w:val="24"/>
                <w:szCs w:val="24"/>
              </w:rPr>
            </w:pPr>
            <w:r>
              <w:rPr>
                <w:rFonts w:ascii="Arial" w:hAnsi="Arial" w:cs="Arial"/>
                <w:sz w:val="24"/>
                <w:szCs w:val="24"/>
              </w:rPr>
              <w:t>Eléments qui sont dans la bouche et rôle des dents dans la digestion :</w:t>
            </w:r>
          </w:p>
          <w:p w:rsidR="009649AB" w:rsidRPr="00FB42E2" w:rsidRDefault="00FB42E2" w:rsidP="00714609">
            <w:pPr>
              <w:pStyle w:val="a9"/>
              <w:numPr>
                <w:ilvl w:val="0"/>
                <w:numId w:val="394"/>
              </w:numPr>
              <w:tabs>
                <w:tab w:val="center" w:pos="4536"/>
                <w:tab w:val="left" w:pos="6816"/>
              </w:tabs>
              <w:ind w:left="188" w:hanging="188"/>
              <w:rPr>
                <w:rFonts w:ascii="Arial" w:eastAsia="ＭＳ 明朝" w:hAnsi="Arial" w:cs="Arial"/>
                <w:color w:val="000000"/>
                <w:sz w:val="24"/>
                <w:szCs w:val="24"/>
              </w:rPr>
            </w:pPr>
            <w:r>
              <w:rPr>
                <w:rFonts w:ascii="Arial" w:eastAsia="ＭＳ 明朝" w:hAnsi="Arial" w:cs="Arial" w:hint="eastAsia"/>
                <w:color w:val="000000"/>
                <w:sz w:val="24"/>
                <w:szCs w:val="24"/>
                <w:lang w:eastAsia="ja-JP"/>
              </w:rPr>
              <w:t>L</w:t>
            </w:r>
            <w:r w:rsidR="009649AB" w:rsidRPr="00FB42E2">
              <w:rPr>
                <w:rFonts w:ascii="Arial" w:eastAsia="ＭＳ 明朝" w:hAnsi="Arial" w:cs="Arial"/>
                <w:color w:val="000000"/>
                <w:sz w:val="24"/>
                <w:szCs w:val="24"/>
              </w:rPr>
              <w:t xml:space="preserve">a bouche </w:t>
            </w:r>
            <w:r w:rsidR="003E3BEC">
              <w:rPr>
                <w:rFonts w:ascii="Arial" w:eastAsia="ＭＳ 明朝" w:hAnsi="Arial" w:cs="Arial"/>
                <w:color w:val="000000"/>
                <w:sz w:val="24"/>
                <w:szCs w:val="24"/>
              </w:rPr>
              <w:t>contient la langue et les dents</w:t>
            </w:r>
            <w:r w:rsidR="003E3BEC">
              <w:rPr>
                <w:rFonts w:ascii="Arial" w:eastAsia="ＭＳ 明朝" w:hAnsi="Arial" w:cs="Arial" w:hint="eastAsia"/>
                <w:color w:val="000000"/>
                <w:sz w:val="24"/>
                <w:szCs w:val="24"/>
                <w:lang w:eastAsia="ja-JP"/>
              </w:rPr>
              <w:t>.</w:t>
            </w:r>
          </w:p>
          <w:p w:rsidR="00FB42E2" w:rsidRDefault="009649AB" w:rsidP="00714609">
            <w:pPr>
              <w:pStyle w:val="a9"/>
              <w:numPr>
                <w:ilvl w:val="0"/>
                <w:numId w:val="394"/>
              </w:numPr>
              <w:tabs>
                <w:tab w:val="center" w:pos="4536"/>
                <w:tab w:val="left" w:pos="6816"/>
              </w:tabs>
              <w:ind w:left="188" w:hanging="188"/>
              <w:rPr>
                <w:rFonts w:ascii="Arial" w:eastAsia="ＭＳ 明朝" w:hAnsi="Arial" w:cs="Arial"/>
                <w:color w:val="000000"/>
                <w:sz w:val="24"/>
                <w:szCs w:val="24"/>
                <w:lang w:eastAsia="ja-JP"/>
              </w:rPr>
            </w:pPr>
            <w:r w:rsidRPr="00FB42E2">
              <w:rPr>
                <w:rFonts w:ascii="Arial" w:eastAsia="ＭＳ 明朝" w:hAnsi="Arial" w:cs="Arial"/>
                <w:color w:val="000000"/>
                <w:sz w:val="24"/>
                <w:szCs w:val="24"/>
              </w:rPr>
              <w:t>Il y a trois sortes de dents :</w:t>
            </w:r>
          </w:p>
          <w:p w:rsidR="009649AB" w:rsidRPr="00FB42E2" w:rsidRDefault="009649AB" w:rsidP="00FB42E2">
            <w:pPr>
              <w:pStyle w:val="a9"/>
              <w:tabs>
                <w:tab w:val="center" w:pos="4536"/>
                <w:tab w:val="left" w:pos="6816"/>
              </w:tabs>
              <w:ind w:left="188"/>
              <w:rPr>
                <w:rFonts w:ascii="Arial" w:eastAsia="ＭＳ 明朝" w:hAnsi="Arial" w:cs="Arial"/>
                <w:color w:val="000000"/>
                <w:sz w:val="24"/>
                <w:szCs w:val="24"/>
                <w:lang w:eastAsia="ja-JP"/>
              </w:rPr>
            </w:pPr>
            <w:r w:rsidRPr="00FB42E2">
              <w:rPr>
                <w:rFonts w:ascii="Arial" w:eastAsia="ＭＳ 明朝" w:hAnsi="Arial" w:cs="Arial"/>
                <w:color w:val="000000"/>
                <w:sz w:val="24"/>
                <w:szCs w:val="24"/>
                <w:lang w:eastAsia="ja-JP"/>
              </w:rPr>
              <w:t>L</w:t>
            </w:r>
            <w:r w:rsidRPr="00FB42E2">
              <w:rPr>
                <w:rFonts w:ascii="Arial" w:eastAsia="ＭＳ 明朝" w:hAnsi="Arial" w:cs="Arial"/>
                <w:color w:val="000000"/>
                <w:sz w:val="24"/>
                <w:szCs w:val="24"/>
              </w:rPr>
              <w:t>es incisives</w:t>
            </w:r>
            <w:r w:rsidR="00FB42E2">
              <w:rPr>
                <w:rFonts w:ascii="Arial" w:eastAsia="ＭＳ 明朝" w:hAnsi="Arial" w:cs="Arial"/>
                <w:color w:val="000000"/>
                <w:sz w:val="24"/>
                <w:szCs w:val="24"/>
              </w:rPr>
              <w:t> </w:t>
            </w:r>
            <w:r w:rsidR="00FB42E2">
              <w:rPr>
                <w:rFonts w:ascii="Arial" w:eastAsia="ＭＳ 明朝" w:hAnsi="Arial" w:cs="Arial" w:hint="eastAsia"/>
                <w:color w:val="000000"/>
                <w:sz w:val="24"/>
                <w:szCs w:val="24"/>
                <w:lang w:eastAsia="ja-JP"/>
              </w:rPr>
              <w:t>;</w:t>
            </w:r>
            <w:r w:rsidRPr="00FB42E2">
              <w:rPr>
                <w:rFonts w:ascii="Arial" w:eastAsia="ＭＳ 明朝" w:hAnsi="Arial" w:cs="Arial"/>
                <w:color w:val="000000"/>
                <w:sz w:val="24"/>
                <w:szCs w:val="24"/>
              </w:rPr>
              <w:t xml:space="preserve"> </w:t>
            </w:r>
            <w:r w:rsidR="00FB42E2">
              <w:rPr>
                <w:rFonts w:ascii="Arial" w:eastAsia="ＭＳ 明朝" w:hAnsi="Arial" w:cs="Arial" w:hint="eastAsia"/>
                <w:color w:val="000000"/>
                <w:sz w:val="24"/>
                <w:szCs w:val="24"/>
                <w:lang w:eastAsia="ja-JP"/>
              </w:rPr>
              <w:t>L</w:t>
            </w:r>
            <w:r w:rsidRPr="00FB42E2">
              <w:rPr>
                <w:rFonts w:ascii="Arial" w:eastAsia="ＭＳ 明朝" w:hAnsi="Arial" w:cs="Arial"/>
                <w:color w:val="000000"/>
                <w:sz w:val="24"/>
                <w:szCs w:val="24"/>
              </w:rPr>
              <w:t>es canines</w:t>
            </w:r>
            <w:r w:rsidR="00FB42E2">
              <w:rPr>
                <w:rFonts w:ascii="Arial" w:eastAsia="ＭＳ 明朝" w:hAnsi="Arial" w:cs="Arial"/>
                <w:color w:val="000000"/>
                <w:sz w:val="24"/>
                <w:szCs w:val="24"/>
              </w:rPr>
              <w:t> </w:t>
            </w:r>
            <w:r w:rsidR="00FB42E2">
              <w:rPr>
                <w:rFonts w:ascii="Arial" w:eastAsia="ＭＳ 明朝" w:hAnsi="Arial" w:cs="Arial" w:hint="eastAsia"/>
                <w:color w:val="000000"/>
                <w:sz w:val="24"/>
                <w:szCs w:val="24"/>
                <w:lang w:eastAsia="ja-JP"/>
              </w:rPr>
              <w:t>;</w:t>
            </w:r>
            <w:r w:rsidRPr="00FB42E2">
              <w:rPr>
                <w:rFonts w:ascii="Arial" w:eastAsia="ＭＳ 明朝" w:hAnsi="Arial" w:cs="Arial"/>
                <w:color w:val="000000"/>
                <w:sz w:val="24"/>
                <w:szCs w:val="24"/>
              </w:rPr>
              <w:t xml:space="preserve"> </w:t>
            </w:r>
            <w:r w:rsidR="00FB42E2">
              <w:rPr>
                <w:rFonts w:ascii="Arial" w:eastAsia="ＭＳ 明朝" w:hAnsi="Arial" w:cs="Arial" w:hint="eastAsia"/>
                <w:color w:val="000000"/>
                <w:sz w:val="24"/>
                <w:szCs w:val="24"/>
                <w:lang w:eastAsia="ja-JP"/>
              </w:rPr>
              <w:t>L</w:t>
            </w:r>
            <w:r w:rsidR="00FB42E2">
              <w:rPr>
                <w:rFonts w:ascii="Arial" w:eastAsia="ＭＳ 明朝" w:hAnsi="Arial" w:cs="Arial"/>
                <w:color w:val="000000"/>
                <w:sz w:val="24"/>
                <w:szCs w:val="24"/>
              </w:rPr>
              <w:t>es molaires.</w:t>
            </w:r>
          </w:p>
          <w:p w:rsidR="003E3BEC" w:rsidRPr="003E3BEC" w:rsidRDefault="009649AB" w:rsidP="00714609">
            <w:pPr>
              <w:pStyle w:val="a9"/>
              <w:numPr>
                <w:ilvl w:val="0"/>
                <w:numId w:val="394"/>
              </w:numPr>
              <w:tabs>
                <w:tab w:val="center" w:pos="4536"/>
                <w:tab w:val="left" w:pos="6816"/>
              </w:tabs>
              <w:ind w:left="188" w:hanging="188"/>
              <w:rPr>
                <w:rFonts w:ascii="Arial" w:eastAsiaTheme="minorEastAsia" w:hAnsi="Arial" w:cs="Arial"/>
                <w:color w:val="000000"/>
                <w:sz w:val="24"/>
                <w:szCs w:val="24"/>
              </w:rPr>
            </w:pPr>
            <w:r w:rsidRPr="00FB42E2">
              <w:rPr>
                <w:rFonts w:ascii="Arial" w:eastAsia="ＭＳ 明朝" w:hAnsi="Arial" w:cs="Arial"/>
                <w:color w:val="000000"/>
                <w:sz w:val="24"/>
                <w:szCs w:val="24"/>
              </w:rPr>
              <w:t>Les incisives coupent les aliments</w:t>
            </w:r>
            <w:r w:rsidR="003E3BEC">
              <w:rPr>
                <w:rFonts w:ascii="Arial" w:eastAsia="ＭＳ 明朝" w:hAnsi="Arial" w:cs="Arial"/>
                <w:color w:val="000000"/>
                <w:sz w:val="24"/>
                <w:szCs w:val="24"/>
              </w:rPr>
              <w:t> </w:t>
            </w:r>
            <w:r w:rsidR="003E3BEC">
              <w:rPr>
                <w:rFonts w:ascii="Arial" w:eastAsia="ＭＳ 明朝" w:hAnsi="Arial" w:cs="Arial" w:hint="eastAsia"/>
                <w:color w:val="000000"/>
                <w:sz w:val="24"/>
                <w:szCs w:val="24"/>
                <w:lang w:eastAsia="ja-JP"/>
              </w:rPr>
              <w:t>;</w:t>
            </w:r>
          </w:p>
          <w:p w:rsidR="003E3BEC" w:rsidRDefault="009649AB" w:rsidP="003E3BEC">
            <w:pPr>
              <w:pStyle w:val="a9"/>
              <w:tabs>
                <w:tab w:val="center" w:pos="4536"/>
                <w:tab w:val="left" w:pos="6816"/>
              </w:tabs>
              <w:ind w:left="188"/>
              <w:rPr>
                <w:rFonts w:ascii="Arial" w:eastAsia="ＭＳ 明朝" w:hAnsi="Arial" w:cs="Arial"/>
                <w:color w:val="000000"/>
                <w:sz w:val="24"/>
                <w:szCs w:val="24"/>
                <w:lang w:eastAsia="ja-JP"/>
              </w:rPr>
            </w:pPr>
            <w:r w:rsidRPr="00FB42E2">
              <w:rPr>
                <w:rFonts w:ascii="Arial" w:eastAsia="ＭＳ 明朝" w:hAnsi="Arial" w:cs="Arial"/>
                <w:color w:val="000000"/>
                <w:sz w:val="24"/>
                <w:szCs w:val="24"/>
              </w:rPr>
              <w:t>les canines les déchiquètent</w:t>
            </w:r>
            <w:r w:rsidR="003E3BEC">
              <w:rPr>
                <w:rFonts w:ascii="Arial" w:eastAsia="ＭＳ 明朝" w:hAnsi="Arial" w:cs="Arial"/>
                <w:color w:val="000000"/>
                <w:sz w:val="24"/>
                <w:szCs w:val="24"/>
              </w:rPr>
              <w:t> </w:t>
            </w:r>
            <w:r w:rsidR="003E3BEC">
              <w:rPr>
                <w:rFonts w:ascii="Arial" w:eastAsia="ＭＳ 明朝" w:hAnsi="Arial" w:cs="Arial" w:hint="eastAsia"/>
                <w:color w:val="000000"/>
                <w:sz w:val="24"/>
                <w:szCs w:val="24"/>
                <w:lang w:eastAsia="ja-JP"/>
              </w:rPr>
              <w:t>;</w:t>
            </w:r>
          </w:p>
          <w:p w:rsidR="009649AB" w:rsidRPr="00FB42E2" w:rsidRDefault="009649AB" w:rsidP="003E3BEC">
            <w:pPr>
              <w:pStyle w:val="a9"/>
              <w:tabs>
                <w:tab w:val="center" w:pos="4536"/>
                <w:tab w:val="left" w:pos="6816"/>
              </w:tabs>
              <w:ind w:left="188"/>
              <w:rPr>
                <w:rFonts w:ascii="Arial" w:eastAsiaTheme="minorEastAsia" w:hAnsi="Arial" w:cs="Arial"/>
                <w:color w:val="000000"/>
                <w:sz w:val="24"/>
                <w:szCs w:val="24"/>
              </w:rPr>
            </w:pPr>
            <w:r w:rsidRPr="00FB42E2">
              <w:rPr>
                <w:rFonts w:ascii="Arial" w:eastAsia="ＭＳ 明朝" w:hAnsi="Arial" w:cs="Arial"/>
                <w:color w:val="000000"/>
                <w:sz w:val="24"/>
                <w:szCs w:val="24"/>
              </w:rPr>
              <w:t>les molaires les broient.</w:t>
            </w:r>
          </w:p>
        </w:tc>
      </w:tr>
      <w:tr w:rsidR="009649AB" w:rsidRPr="009649AB" w:rsidTr="007736C5">
        <w:trPr>
          <w:trHeight w:val="147"/>
          <w:jc w:val="center"/>
        </w:trPr>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sz w:val="24"/>
                <w:szCs w:val="24"/>
              </w:rPr>
              <w:lastRenderedPageBreak/>
              <w:br w:type="page"/>
            </w:r>
            <w:r w:rsidR="00D755BE">
              <w:rPr>
                <w:rFonts w:ascii="Arial" w:hAnsi="Arial" w:cs="Arial"/>
                <w:b/>
                <w:color w:val="000000"/>
                <w:sz w:val="24"/>
                <w:szCs w:val="24"/>
              </w:rPr>
              <w:t>Consigne 3</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9 </w:t>
            </w:r>
            <w:r>
              <w:rPr>
                <w:rFonts w:ascii="Arial" w:hAnsi="Arial" w:cs="Arial"/>
                <w:b/>
                <w:color w:val="000000"/>
                <w:sz w:val="24"/>
                <w:szCs w:val="24"/>
              </w:rPr>
              <w:t>mn)</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Individuellement, observez le schéma de l’appareil digestif, lisez le point sur les étapes de la digestion dans votre livre, page 21 ; notez ce qu’est la di</w:t>
            </w:r>
            <w:r w:rsidR="003E3BEC">
              <w:rPr>
                <w:rFonts w:ascii="Arial" w:hAnsi="Arial" w:cs="Arial"/>
                <w:color w:val="000000"/>
                <w:sz w:val="24"/>
                <w:szCs w:val="24"/>
              </w:rPr>
              <w:t>gestion et décrivez ses étapes.</w:t>
            </w:r>
          </w:p>
          <w:p w:rsidR="009649AB" w:rsidRDefault="00364362">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échangez et faites la synthèse.</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eastAsia="ja-JP"/>
              </w:rPr>
              <w:t>Observation, lecture, prise de notes, échanges et synthèse.</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Notion de digestion et ses étapes :</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La digestion est la transformation des aliments par l’appareil digestif.</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Les étapes de la digestion :</w:t>
            </w:r>
          </w:p>
          <w:p w:rsidR="009649AB" w:rsidRDefault="009649AB" w:rsidP="00522BAC">
            <w:pPr>
              <w:pStyle w:val="a9"/>
              <w:numPr>
                <w:ilvl w:val="0"/>
                <w:numId w:val="190"/>
              </w:numPr>
              <w:tabs>
                <w:tab w:val="center" w:pos="4536"/>
                <w:tab w:val="left" w:pos="6816"/>
              </w:tabs>
              <w:ind w:left="170" w:hanging="187"/>
              <w:rPr>
                <w:rFonts w:ascii="Arial" w:hAnsi="Arial" w:cs="Arial"/>
                <w:color w:val="000000"/>
                <w:sz w:val="24"/>
                <w:szCs w:val="24"/>
              </w:rPr>
            </w:pPr>
            <w:r>
              <w:rPr>
                <w:rFonts w:ascii="Arial" w:hAnsi="Arial" w:cs="Arial"/>
                <w:color w:val="000000"/>
                <w:sz w:val="24"/>
                <w:szCs w:val="24"/>
              </w:rPr>
              <w:t>Dans la bouche, les aliments sont mâchés, mélangés à la salive pour donner le bol alimentaire ;</w:t>
            </w:r>
          </w:p>
          <w:p w:rsidR="009649AB" w:rsidRDefault="009649AB" w:rsidP="00522BAC">
            <w:pPr>
              <w:pStyle w:val="a9"/>
              <w:numPr>
                <w:ilvl w:val="0"/>
                <w:numId w:val="190"/>
              </w:numPr>
              <w:tabs>
                <w:tab w:val="center" w:pos="4536"/>
                <w:tab w:val="left" w:pos="6816"/>
              </w:tabs>
              <w:ind w:left="170" w:hanging="187"/>
              <w:rPr>
                <w:rFonts w:ascii="Arial" w:hAnsi="Arial" w:cs="Arial"/>
                <w:color w:val="000000"/>
                <w:sz w:val="24"/>
                <w:szCs w:val="24"/>
              </w:rPr>
            </w:pPr>
            <w:r>
              <w:rPr>
                <w:rFonts w:ascii="Arial" w:hAnsi="Arial" w:cs="Arial"/>
                <w:color w:val="000000"/>
                <w:sz w:val="24"/>
                <w:szCs w:val="24"/>
              </w:rPr>
              <w:t>Ce bol passe par le pharynx et l’œsophage jusqu’à l’estomac où il reçoit le suc gastrique.</w:t>
            </w:r>
          </w:p>
          <w:p w:rsidR="009649AB" w:rsidRDefault="009649AB" w:rsidP="00522BAC">
            <w:pPr>
              <w:pStyle w:val="a9"/>
              <w:numPr>
                <w:ilvl w:val="0"/>
                <w:numId w:val="190"/>
              </w:numPr>
              <w:tabs>
                <w:tab w:val="center" w:pos="4536"/>
                <w:tab w:val="left" w:pos="6816"/>
              </w:tabs>
              <w:ind w:left="170" w:hanging="187"/>
              <w:rPr>
                <w:rFonts w:ascii="Arial" w:hAnsi="Arial" w:cs="Arial"/>
                <w:color w:val="000000"/>
                <w:sz w:val="24"/>
                <w:szCs w:val="24"/>
              </w:rPr>
            </w:pPr>
            <w:r>
              <w:rPr>
                <w:rFonts w:ascii="Arial" w:hAnsi="Arial" w:cs="Arial"/>
                <w:color w:val="000000"/>
                <w:sz w:val="24"/>
                <w:szCs w:val="24"/>
              </w:rPr>
              <w:t>On obtient une bouillie qui passe dans l’intestin grêle où elle est mélangée au suc pancréatique, à la bile et au suc intestinal qui la rendent plus liquide.</w:t>
            </w:r>
          </w:p>
          <w:p w:rsidR="009649AB" w:rsidRDefault="009649AB" w:rsidP="00522BAC">
            <w:pPr>
              <w:pStyle w:val="a9"/>
              <w:numPr>
                <w:ilvl w:val="0"/>
                <w:numId w:val="190"/>
              </w:numPr>
              <w:tabs>
                <w:tab w:val="center" w:pos="4536"/>
                <w:tab w:val="left" w:pos="6816"/>
              </w:tabs>
              <w:ind w:left="170" w:hanging="187"/>
              <w:rPr>
                <w:rFonts w:ascii="Arial" w:hAnsi="Arial" w:cs="Arial"/>
                <w:color w:val="000000"/>
                <w:sz w:val="24"/>
                <w:szCs w:val="24"/>
              </w:rPr>
            </w:pPr>
            <w:r>
              <w:rPr>
                <w:rFonts w:ascii="Arial" w:hAnsi="Arial" w:cs="Arial"/>
                <w:color w:val="000000"/>
                <w:sz w:val="24"/>
                <w:szCs w:val="24"/>
              </w:rPr>
              <w:t>Les éléments nutritifs passent dans le sang. Les déchets passent dans le gros intestin et sont évacués par l’anus.</w:t>
            </w:r>
          </w:p>
        </w:tc>
      </w:tr>
      <w:tr w:rsidR="009649AB" w:rsidRPr="009649AB" w:rsidTr="007736C5">
        <w:trPr>
          <w:trHeight w:val="283"/>
          <w:jc w:val="center"/>
        </w:trPr>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Consigne 4</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7 </w:t>
            </w:r>
            <w:r>
              <w:rPr>
                <w:rFonts w:ascii="Arial" w:hAnsi="Arial" w:cs="Arial"/>
                <w:b/>
                <w:color w:val="000000"/>
                <w:sz w:val="24"/>
                <w:szCs w:val="24"/>
              </w:rPr>
              <w:t>mn)</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Individuellement, à partir de vos expériences personnelles et de ce que vous savez actuellement de l’appareil digestif, réfléchissez et notez les précautions à prendre pour une bonne digestion.</w:t>
            </w:r>
          </w:p>
          <w:p w:rsidR="009649AB" w:rsidRDefault="00364362">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échangez et faites la synthèse.</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Réflexion, prise de notes, échanges</w:t>
            </w:r>
            <w:r>
              <w:rPr>
                <w:rFonts w:ascii="Arial" w:hAnsi="Arial" w:cs="Arial"/>
                <w:color w:val="000000"/>
                <w:sz w:val="24"/>
                <w:szCs w:val="24"/>
                <w:lang w:eastAsia="ja-JP"/>
              </w:rPr>
              <w:t xml:space="preserve"> et</w:t>
            </w:r>
            <w:r>
              <w:rPr>
                <w:rFonts w:ascii="Arial" w:hAnsi="Arial" w:cs="Arial"/>
                <w:color w:val="000000"/>
                <w:sz w:val="24"/>
                <w:szCs w:val="24"/>
              </w:rPr>
              <w:t xml:space="preserve"> synthèse.</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Précautions pour une bonne digestion </w:t>
            </w:r>
            <w:r>
              <w:rPr>
                <w:rFonts w:ascii="Arial" w:hAnsi="Arial" w:cs="Arial"/>
                <w:color w:val="000000"/>
                <w:sz w:val="24"/>
                <w:szCs w:val="24"/>
                <w:lang w:eastAsia="ja-JP"/>
              </w:rPr>
              <w:t>:</w:t>
            </w:r>
          </w:p>
          <w:p w:rsidR="009649AB" w:rsidRDefault="009649AB" w:rsidP="00522BAC">
            <w:pPr>
              <w:pStyle w:val="a9"/>
              <w:numPr>
                <w:ilvl w:val="0"/>
                <w:numId w:val="191"/>
              </w:numPr>
              <w:tabs>
                <w:tab w:val="center" w:pos="4536"/>
                <w:tab w:val="left" w:pos="6816"/>
              </w:tabs>
              <w:ind w:left="176" w:hanging="176"/>
              <w:rPr>
                <w:rFonts w:ascii="Arial" w:hAnsi="Arial" w:cs="Arial"/>
                <w:color w:val="000000"/>
                <w:sz w:val="24"/>
                <w:szCs w:val="24"/>
              </w:rPr>
            </w:pPr>
            <w:r>
              <w:rPr>
                <w:rFonts w:ascii="Arial" w:hAnsi="Arial" w:cs="Arial"/>
                <w:color w:val="000000"/>
                <w:sz w:val="24"/>
                <w:szCs w:val="24"/>
                <w:lang w:eastAsia="ja-JP"/>
              </w:rPr>
              <w:t>I</w:t>
            </w:r>
            <w:r>
              <w:rPr>
                <w:rFonts w:ascii="Arial" w:hAnsi="Arial" w:cs="Arial"/>
                <w:color w:val="000000"/>
                <w:sz w:val="24"/>
                <w:szCs w:val="24"/>
              </w:rPr>
              <w:t>l faut manger lentement des aliments sains et digestes, bien les mastiquer et à des heures régulières.</w:t>
            </w:r>
          </w:p>
          <w:p w:rsidR="009649AB" w:rsidRDefault="009649AB" w:rsidP="00522BAC">
            <w:pPr>
              <w:pStyle w:val="a9"/>
              <w:numPr>
                <w:ilvl w:val="0"/>
                <w:numId w:val="191"/>
              </w:numPr>
              <w:tabs>
                <w:tab w:val="center" w:pos="4536"/>
                <w:tab w:val="left" w:pos="6816"/>
              </w:tabs>
              <w:ind w:left="176" w:hanging="176"/>
              <w:rPr>
                <w:rFonts w:ascii="Arial" w:hAnsi="Arial" w:cs="Arial"/>
                <w:color w:val="000000"/>
                <w:sz w:val="24"/>
                <w:szCs w:val="24"/>
              </w:rPr>
            </w:pPr>
            <w:r>
              <w:rPr>
                <w:rFonts w:ascii="Arial" w:hAnsi="Arial" w:cs="Arial"/>
                <w:color w:val="000000"/>
                <w:sz w:val="24"/>
                <w:szCs w:val="24"/>
              </w:rPr>
              <w:t>Il faut éviter l’abus des épices et de l’alcool.</w:t>
            </w:r>
          </w:p>
          <w:p w:rsidR="009649AB" w:rsidRDefault="009649AB" w:rsidP="00522BAC">
            <w:pPr>
              <w:pStyle w:val="a9"/>
              <w:numPr>
                <w:ilvl w:val="0"/>
                <w:numId w:val="191"/>
              </w:numPr>
              <w:tabs>
                <w:tab w:val="center" w:pos="4536"/>
                <w:tab w:val="left" w:pos="6816"/>
              </w:tabs>
              <w:ind w:left="176" w:hanging="176"/>
              <w:rPr>
                <w:rFonts w:ascii="Arial" w:hAnsi="Arial" w:cs="Arial"/>
                <w:color w:val="000000"/>
                <w:sz w:val="24"/>
                <w:szCs w:val="24"/>
              </w:rPr>
            </w:pPr>
            <w:r>
              <w:rPr>
                <w:rFonts w:ascii="Arial" w:hAnsi="Arial" w:cs="Arial"/>
                <w:color w:val="000000"/>
                <w:sz w:val="24"/>
                <w:szCs w:val="24"/>
              </w:rPr>
              <w:t>Il faut faire régulièrement les selles pour éviter d’être constipé.</w:t>
            </w:r>
          </w:p>
        </w:tc>
      </w:tr>
      <w:tr w:rsidR="009649AB" w:rsidRPr="009649AB" w:rsidTr="007736C5">
        <w:trPr>
          <w:jc w:val="center"/>
        </w:trPr>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rPr>
              <w:t>Vérification des hypothèses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2 </w:t>
            </w:r>
            <w:r>
              <w:rPr>
                <w:rFonts w:ascii="Arial" w:hAnsi="Arial" w:cs="Arial"/>
                <w:b/>
                <w:color w:val="000000"/>
                <w:sz w:val="24"/>
                <w:szCs w:val="24"/>
              </w:rPr>
              <w:t>mn)</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sz w:val="24"/>
                <w:szCs w:val="24"/>
                <w:lang w:val="fr-CA"/>
              </w:rPr>
            </w:pPr>
            <w:r>
              <w:rPr>
                <w:rFonts w:ascii="Arial" w:hAnsi="Arial" w:cs="Arial"/>
                <w:sz w:val="24"/>
                <w:szCs w:val="24"/>
                <w:lang w:val="fr-CA"/>
              </w:rPr>
              <w:t>Comparons ce que vous aviez dit à ce que nous venons d’apprendre.</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Comparaison des hypothèses aux points d’</w:t>
            </w:r>
            <w:r w:rsidR="003E3BEC">
              <w:rPr>
                <w:rFonts w:ascii="Arial" w:hAnsi="Arial" w:cs="Arial"/>
                <w:color w:val="000000"/>
                <w:sz w:val="24"/>
                <w:szCs w:val="24"/>
              </w:rPr>
              <w:t>enseignement / apprentissage</w:t>
            </w:r>
            <w:r>
              <w:rPr>
                <w:rFonts w:ascii="Arial" w:hAnsi="Arial" w:cs="Arial"/>
                <w:color w:val="000000"/>
                <w:sz w:val="24"/>
                <w:szCs w:val="24"/>
              </w:rPr>
              <w:t>.</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7736C5">
        <w:trPr>
          <w:jc w:val="center"/>
        </w:trPr>
        <w:tc>
          <w:tcPr>
            <w:tcW w:w="1606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5C2B0A" w:rsidP="00522BAC">
            <w:pPr>
              <w:numPr>
                <w:ilvl w:val="0"/>
                <w:numId w:val="186"/>
              </w:numPr>
              <w:contextualSpacing/>
              <w:rPr>
                <w:rFonts w:ascii="Arial" w:eastAsia="Calibri" w:hAnsi="Arial" w:cs="Arial"/>
                <w:b/>
                <w:color w:val="000000"/>
                <w:sz w:val="24"/>
                <w:szCs w:val="24"/>
                <w:lang w:eastAsia="ja-JP"/>
              </w:rPr>
            </w:pPr>
            <w:r>
              <w:rPr>
                <w:rFonts w:ascii="Arial" w:eastAsia="Calibri" w:hAnsi="Arial" w:cs="Arial"/>
                <w:b/>
                <w:color w:val="000000"/>
                <w:sz w:val="24"/>
                <w:szCs w:val="24"/>
              </w:rPr>
              <w:t>CONCLUSION / SYNTHESE</w:t>
            </w:r>
            <w:r w:rsidR="009649AB">
              <w:rPr>
                <w:rFonts w:ascii="Arial" w:eastAsia="Calibri" w:hAnsi="Arial" w:cs="Arial"/>
                <w:b/>
                <w:color w:val="000000"/>
                <w:sz w:val="24"/>
                <w:szCs w:val="24"/>
              </w:rPr>
              <w:t> (</w:t>
            </w:r>
            <w:r w:rsidR="009649AB">
              <w:rPr>
                <w:rFonts w:ascii="Arial" w:hAnsi="Arial" w:cs="Arial"/>
                <w:b/>
                <w:color w:val="000000"/>
                <w:sz w:val="24"/>
                <w:szCs w:val="24"/>
                <w:lang w:eastAsia="ja-JP"/>
              </w:rPr>
              <w:t xml:space="preserve">9 </w:t>
            </w:r>
            <w:r w:rsidR="009649AB">
              <w:rPr>
                <w:rFonts w:ascii="Arial" w:eastAsia="Calibri" w:hAnsi="Arial" w:cs="Arial"/>
                <w:b/>
                <w:color w:val="000000"/>
                <w:sz w:val="24"/>
                <w:szCs w:val="24"/>
              </w:rPr>
              <w:t>mn)</w:t>
            </w:r>
          </w:p>
        </w:tc>
      </w:tr>
      <w:tr w:rsidR="009649AB" w:rsidRPr="009649AB" w:rsidTr="007736C5">
        <w:trPr>
          <w:jc w:val="center"/>
        </w:trPr>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rPr>
              <w:t>Résumé</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7 </w:t>
            </w:r>
            <w:r>
              <w:rPr>
                <w:rFonts w:ascii="Arial" w:hAnsi="Arial" w:cs="Arial"/>
                <w:b/>
                <w:color w:val="000000"/>
                <w:sz w:val="24"/>
                <w:szCs w:val="24"/>
              </w:rPr>
              <w:t>mn)</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Qu</w:t>
            </w:r>
            <w:r>
              <w:rPr>
                <w:rFonts w:ascii="Arial" w:hAnsi="Arial" w:cs="Arial"/>
                <w:color w:val="000000"/>
                <w:sz w:val="24"/>
                <w:szCs w:val="24"/>
                <w:lang w:eastAsia="ja-JP"/>
              </w:rPr>
              <w:t>’allons-nous</w:t>
            </w:r>
            <w:r>
              <w:rPr>
                <w:rFonts w:ascii="Arial" w:hAnsi="Arial" w:cs="Arial"/>
                <w:color w:val="000000"/>
                <w:sz w:val="24"/>
                <w:szCs w:val="24"/>
              </w:rPr>
              <w:t xml:space="preserve"> retenir de ce que nous </w:t>
            </w:r>
            <w:r>
              <w:rPr>
                <w:rFonts w:ascii="Arial" w:hAnsi="Arial" w:cs="Arial"/>
                <w:color w:val="000000"/>
                <w:sz w:val="24"/>
                <w:szCs w:val="24"/>
                <w:lang w:eastAsia="ja-JP"/>
              </w:rPr>
              <w:t>ven</w:t>
            </w:r>
            <w:r>
              <w:rPr>
                <w:rFonts w:ascii="Arial" w:hAnsi="Arial" w:cs="Arial"/>
                <w:color w:val="000000"/>
                <w:sz w:val="24"/>
                <w:szCs w:val="24"/>
              </w:rPr>
              <w:t xml:space="preserve">ons </w:t>
            </w:r>
            <w:r>
              <w:rPr>
                <w:rFonts w:ascii="Arial" w:hAnsi="Arial" w:cs="Arial"/>
                <w:color w:val="000000"/>
                <w:sz w:val="24"/>
                <w:szCs w:val="24"/>
                <w:lang w:eastAsia="ja-JP"/>
              </w:rPr>
              <w:t>d’</w:t>
            </w:r>
            <w:r>
              <w:rPr>
                <w:rFonts w:ascii="Arial" w:hAnsi="Arial" w:cs="Arial"/>
                <w:color w:val="000000"/>
                <w:sz w:val="24"/>
                <w:szCs w:val="24"/>
              </w:rPr>
              <w:t>appr</w:t>
            </w:r>
            <w:r>
              <w:rPr>
                <w:rFonts w:ascii="Arial" w:hAnsi="Arial" w:cs="Arial"/>
                <w:color w:val="000000"/>
                <w:sz w:val="24"/>
                <w:szCs w:val="24"/>
                <w:lang w:eastAsia="ja-JP"/>
              </w:rPr>
              <w:t>endre</w:t>
            </w:r>
            <w:r>
              <w:rPr>
                <w:rFonts w:ascii="Arial" w:hAnsi="Arial" w:cs="Arial"/>
                <w:color w:val="000000"/>
                <w:sz w:val="24"/>
                <w:szCs w:val="24"/>
              </w:rPr>
              <w:t>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Elaboration du résumé</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Croquis n°1 et 3, </w:t>
            </w:r>
            <w:r w:rsidR="00BB2509">
              <w:rPr>
                <w:rFonts w:ascii="Arial" w:hAnsi="Arial" w:cs="Arial"/>
                <w:color w:val="000000"/>
                <w:sz w:val="24"/>
                <w:szCs w:val="24"/>
              </w:rPr>
              <w:t xml:space="preserve">page </w:t>
            </w:r>
            <w:r>
              <w:rPr>
                <w:rFonts w:ascii="Arial" w:hAnsi="Arial" w:cs="Arial"/>
                <w:color w:val="000000"/>
                <w:sz w:val="24"/>
                <w:szCs w:val="24"/>
              </w:rPr>
              <w:t>20 (à dessiner)</w:t>
            </w:r>
          </w:p>
        </w:tc>
      </w:tr>
      <w:tr w:rsidR="009649AB" w:rsidRPr="009649AB" w:rsidTr="007736C5">
        <w:trPr>
          <w:jc w:val="center"/>
        </w:trPr>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lang w:eastAsia="ja-JP"/>
              </w:rPr>
              <w:t>A</w:t>
            </w:r>
            <w:r>
              <w:rPr>
                <w:rFonts w:ascii="Arial" w:hAnsi="Arial" w:cs="Arial"/>
                <w:color w:val="000000"/>
                <w:sz w:val="24"/>
                <w:szCs w:val="24"/>
              </w:rPr>
              <w:t xml:space="preserve"> quoi va te servir </w:t>
            </w:r>
            <w:r>
              <w:rPr>
                <w:rFonts w:ascii="Arial" w:hAnsi="Arial" w:cs="Arial"/>
                <w:color w:val="000000"/>
                <w:sz w:val="24"/>
                <w:szCs w:val="24"/>
                <w:lang w:eastAsia="ja-JP"/>
              </w:rPr>
              <w:t>ce</w:t>
            </w:r>
            <w:r>
              <w:rPr>
                <w:rFonts w:ascii="Arial" w:hAnsi="Arial" w:cs="Arial"/>
                <w:color w:val="000000"/>
                <w:sz w:val="24"/>
                <w:szCs w:val="24"/>
              </w:rPr>
              <w:t xml:space="preserve"> que tu viens d’apprendre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A prendre des précautions pour avoir une bonne digestion.</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rPr>
                <w:rFonts w:ascii="Arial" w:eastAsiaTheme="minorEastAsia" w:hAnsi="Arial" w:cs="Arial"/>
                <w:color w:val="000000"/>
                <w:sz w:val="24"/>
                <w:szCs w:val="24"/>
              </w:rPr>
            </w:pPr>
          </w:p>
        </w:tc>
      </w:tr>
      <w:tr w:rsidR="009649AB" w:rsidRPr="009649AB" w:rsidTr="007736C5">
        <w:trPr>
          <w:jc w:val="center"/>
        </w:trPr>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Lien avec la leçon à venir</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(1 mn)</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Avec ce que </w:t>
            </w:r>
            <w:r>
              <w:rPr>
                <w:rFonts w:ascii="Arial" w:hAnsi="Arial" w:cs="Arial"/>
                <w:color w:val="000000"/>
                <w:sz w:val="24"/>
                <w:szCs w:val="24"/>
                <w:lang w:eastAsia="ja-JP"/>
              </w:rPr>
              <w:t>nous venons</w:t>
            </w:r>
            <w:r>
              <w:rPr>
                <w:rFonts w:ascii="Arial" w:hAnsi="Arial" w:cs="Arial"/>
                <w:color w:val="000000"/>
                <w:sz w:val="24"/>
                <w:szCs w:val="24"/>
              </w:rPr>
              <w:t xml:space="preserve"> d’apprendre</w:t>
            </w:r>
            <w:r>
              <w:rPr>
                <w:rFonts w:ascii="Arial" w:hAnsi="Arial" w:cs="Arial"/>
                <w:color w:val="000000"/>
                <w:sz w:val="24"/>
                <w:szCs w:val="24"/>
                <w:lang w:eastAsia="ja-JP"/>
              </w:rPr>
              <w:t xml:space="preserve">, quelles leçons </w:t>
            </w:r>
            <w:r>
              <w:rPr>
                <w:rFonts w:ascii="Arial" w:hAnsi="Arial" w:cs="Arial"/>
                <w:color w:val="000000"/>
                <w:sz w:val="24"/>
                <w:szCs w:val="24"/>
              </w:rPr>
              <w:t>pouvons-nous étudier prochainement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Les aliments et l’hygiène alimentaire.</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rPr>
                <w:rFonts w:ascii="Arial" w:eastAsiaTheme="minorEastAsia" w:hAnsi="Arial" w:cs="Arial"/>
                <w:color w:val="000000"/>
                <w:sz w:val="24"/>
                <w:szCs w:val="24"/>
              </w:rPr>
            </w:pPr>
          </w:p>
        </w:tc>
      </w:tr>
    </w:tbl>
    <w:p w:rsidR="007736C5" w:rsidRDefault="007736C5">
      <w:r>
        <w:br w:type="page"/>
      </w:r>
    </w:p>
    <w:tbl>
      <w:tblPr>
        <w:tblStyle w:val="Grilledutableau1"/>
        <w:tblW w:w="16052" w:type="dxa"/>
        <w:jc w:val="center"/>
        <w:tblInd w:w="-127" w:type="dxa"/>
        <w:tblLayout w:type="fixed"/>
        <w:tblLook w:val="04A0" w:firstRow="1" w:lastRow="0" w:firstColumn="1" w:lastColumn="0" w:noHBand="0" w:noVBand="1"/>
      </w:tblPr>
      <w:tblGrid>
        <w:gridCol w:w="2016"/>
        <w:gridCol w:w="5065"/>
        <w:gridCol w:w="3543"/>
        <w:gridCol w:w="5428"/>
      </w:tblGrid>
      <w:tr w:rsidR="009649AB" w:rsidTr="007736C5">
        <w:trPr>
          <w:jc w:val="center"/>
        </w:trPr>
        <w:tc>
          <w:tcPr>
            <w:tcW w:w="160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3E3BEC" w:rsidP="00522BAC">
            <w:pPr>
              <w:numPr>
                <w:ilvl w:val="0"/>
                <w:numId w:val="186"/>
              </w:numPr>
              <w:contextualSpacing/>
              <w:rPr>
                <w:rFonts w:ascii="Arial" w:eastAsia="Calibri" w:hAnsi="Arial" w:cs="Arial"/>
                <w:b/>
                <w:color w:val="000000"/>
                <w:sz w:val="24"/>
                <w:szCs w:val="24"/>
                <w:lang w:eastAsia="ja-JP"/>
              </w:rPr>
            </w:pPr>
            <w:r>
              <w:lastRenderedPageBreak/>
              <w:br w:type="page"/>
            </w:r>
            <w:r w:rsidR="009649AB">
              <w:rPr>
                <w:rFonts w:ascii="Arial" w:hAnsi="Arial" w:cs="Arial"/>
                <w:sz w:val="24"/>
                <w:szCs w:val="24"/>
              </w:rPr>
              <w:br w:type="page"/>
            </w:r>
            <w:r w:rsidR="009649AB">
              <w:rPr>
                <w:rFonts w:ascii="Arial" w:eastAsia="Calibri" w:hAnsi="Arial" w:cs="Arial"/>
                <w:b/>
                <w:color w:val="000000"/>
                <w:sz w:val="24"/>
                <w:szCs w:val="24"/>
              </w:rPr>
              <w:t xml:space="preserve">EVALUATION </w:t>
            </w:r>
            <w:r w:rsidR="009649AB">
              <w:rPr>
                <w:rFonts w:ascii="Arial" w:eastAsia="Calibri" w:hAnsi="Arial" w:cs="Arial"/>
                <w:b/>
                <w:color w:val="000000"/>
                <w:sz w:val="24"/>
                <w:szCs w:val="24"/>
                <w:lang w:eastAsia="ja-JP"/>
              </w:rPr>
              <w:t xml:space="preserve">(8 </w:t>
            </w:r>
            <w:r w:rsidR="009649AB">
              <w:rPr>
                <w:rFonts w:ascii="Arial" w:eastAsia="Calibri" w:hAnsi="Arial" w:cs="Arial"/>
                <w:b/>
                <w:color w:val="000000"/>
                <w:sz w:val="24"/>
                <w:szCs w:val="24"/>
              </w:rPr>
              <w:t>mn</w:t>
            </w:r>
            <w:r w:rsidR="009649AB">
              <w:rPr>
                <w:rFonts w:ascii="Arial" w:eastAsia="Calibri" w:hAnsi="Arial" w:cs="Arial"/>
                <w:b/>
                <w:color w:val="000000"/>
                <w:sz w:val="24"/>
                <w:szCs w:val="24"/>
                <w:lang w:eastAsia="ja-JP"/>
              </w:rPr>
              <w:t>)</w:t>
            </w:r>
          </w:p>
        </w:tc>
      </w:tr>
      <w:tr w:rsidR="009649AB" w:rsidRPr="009649AB" w:rsidTr="007736C5">
        <w:trPr>
          <w:jc w:val="center"/>
        </w:trPr>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lang w:eastAsia="ja-JP"/>
              </w:rPr>
              <w:t>D</w:t>
            </w:r>
            <w:r>
              <w:rPr>
                <w:rFonts w:ascii="Arial" w:hAnsi="Arial" w:cs="Arial"/>
                <w:b/>
                <w:color w:val="000000"/>
                <w:sz w:val="24"/>
                <w:szCs w:val="24"/>
              </w:rPr>
              <w:t>es acquis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(6 mn)</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rsidP="00522BAC">
            <w:pPr>
              <w:pStyle w:val="a9"/>
              <w:numPr>
                <w:ilvl w:val="0"/>
                <w:numId w:val="192"/>
              </w:numPr>
              <w:tabs>
                <w:tab w:val="center" w:pos="4536"/>
                <w:tab w:val="left" w:pos="6816"/>
              </w:tabs>
              <w:ind w:left="246" w:hanging="246"/>
              <w:rPr>
                <w:rFonts w:ascii="Arial" w:hAnsi="Arial" w:cs="Arial"/>
                <w:color w:val="000000"/>
                <w:sz w:val="24"/>
                <w:szCs w:val="24"/>
                <w:lang w:eastAsia="ja-JP"/>
              </w:rPr>
            </w:pPr>
            <w:r>
              <w:rPr>
                <w:rFonts w:ascii="Arial" w:hAnsi="Arial" w:cs="Arial"/>
                <w:color w:val="000000"/>
                <w:sz w:val="24"/>
                <w:szCs w:val="24"/>
                <w:lang w:eastAsia="ja-JP"/>
              </w:rPr>
              <w:t>Qu’est ce que la digestion ?</w:t>
            </w:r>
          </w:p>
          <w:p w:rsidR="009649AB" w:rsidRDefault="009649AB">
            <w:pPr>
              <w:tabs>
                <w:tab w:val="center" w:pos="4536"/>
                <w:tab w:val="left" w:pos="6816"/>
              </w:tabs>
              <w:rPr>
                <w:rFonts w:ascii="Arial" w:hAnsi="Arial" w:cs="Arial"/>
                <w:color w:val="000000"/>
                <w:sz w:val="24"/>
                <w:szCs w:val="24"/>
                <w:lang w:eastAsia="ja-JP"/>
              </w:rPr>
            </w:pPr>
          </w:p>
          <w:p w:rsidR="003E3BEC" w:rsidRDefault="003E3BEC">
            <w:pPr>
              <w:tabs>
                <w:tab w:val="center" w:pos="4536"/>
                <w:tab w:val="left" w:pos="6816"/>
              </w:tabs>
              <w:rPr>
                <w:rFonts w:ascii="Arial" w:hAnsi="Arial" w:cs="Arial"/>
                <w:color w:val="000000"/>
                <w:sz w:val="24"/>
                <w:szCs w:val="24"/>
                <w:lang w:eastAsia="ja-JP"/>
              </w:rPr>
            </w:pPr>
          </w:p>
          <w:p w:rsidR="009649AB" w:rsidRDefault="009649AB" w:rsidP="00522BAC">
            <w:pPr>
              <w:pStyle w:val="a9"/>
              <w:numPr>
                <w:ilvl w:val="0"/>
                <w:numId w:val="192"/>
              </w:numPr>
              <w:tabs>
                <w:tab w:val="center" w:pos="4536"/>
                <w:tab w:val="left" w:pos="6816"/>
              </w:tabs>
              <w:ind w:left="246" w:hanging="246"/>
              <w:rPr>
                <w:rFonts w:ascii="Arial" w:hAnsi="Arial" w:cs="Arial"/>
                <w:color w:val="000000"/>
                <w:sz w:val="24"/>
                <w:szCs w:val="24"/>
                <w:lang w:eastAsia="ja-JP"/>
              </w:rPr>
            </w:pPr>
            <w:r>
              <w:rPr>
                <w:rFonts w:ascii="Arial" w:hAnsi="Arial" w:cs="Arial"/>
                <w:color w:val="000000"/>
                <w:sz w:val="24"/>
                <w:szCs w:val="24"/>
                <w:lang w:eastAsia="ja-JP"/>
              </w:rPr>
              <w:t>Quel suc produisent les glandes salivaires, les glandes de l’estomac ?</w:t>
            </w:r>
          </w:p>
          <w:p w:rsidR="009649AB" w:rsidRDefault="009649AB" w:rsidP="00522BAC">
            <w:pPr>
              <w:pStyle w:val="a9"/>
              <w:numPr>
                <w:ilvl w:val="0"/>
                <w:numId w:val="192"/>
              </w:numPr>
              <w:tabs>
                <w:tab w:val="center" w:pos="4536"/>
                <w:tab w:val="left" w:pos="6816"/>
              </w:tabs>
              <w:ind w:left="246" w:hanging="246"/>
              <w:rPr>
                <w:rFonts w:ascii="Arial" w:hAnsi="Arial" w:cs="Arial"/>
                <w:color w:val="000000"/>
                <w:sz w:val="24"/>
                <w:szCs w:val="24"/>
                <w:lang w:eastAsia="ja-JP"/>
              </w:rPr>
            </w:pPr>
            <w:r>
              <w:rPr>
                <w:rFonts w:ascii="Arial" w:hAnsi="Arial" w:cs="Arial"/>
                <w:color w:val="000000"/>
                <w:sz w:val="24"/>
                <w:szCs w:val="24"/>
                <w:lang w:eastAsia="ja-JP"/>
              </w:rPr>
              <w:t>De quoi est constitué le tube digestif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rsidP="00522BAC">
            <w:pPr>
              <w:pStyle w:val="a9"/>
              <w:numPr>
                <w:ilvl w:val="0"/>
                <w:numId w:val="192"/>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rPr>
              <w:t>La digestion est la transformation des aliments par l’appareil digestif.</w:t>
            </w:r>
          </w:p>
          <w:p w:rsidR="009649AB" w:rsidRPr="003E3BEC" w:rsidRDefault="009649AB" w:rsidP="00522BAC">
            <w:pPr>
              <w:pStyle w:val="a9"/>
              <w:numPr>
                <w:ilvl w:val="0"/>
                <w:numId w:val="192"/>
              </w:numPr>
              <w:tabs>
                <w:tab w:val="center" w:pos="4536"/>
                <w:tab w:val="left" w:pos="6816"/>
              </w:tabs>
              <w:ind w:left="175" w:hanging="175"/>
              <w:rPr>
                <w:rFonts w:ascii="Arial" w:hAnsi="Arial" w:cs="Arial"/>
                <w:color w:val="000000"/>
                <w:sz w:val="24"/>
                <w:szCs w:val="24"/>
              </w:rPr>
            </w:pPr>
            <w:r>
              <w:rPr>
                <w:rFonts w:ascii="Arial" w:hAnsi="Arial" w:cs="Arial"/>
                <w:sz w:val="24"/>
                <w:szCs w:val="24"/>
              </w:rPr>
              <w:t>Salive, suc gastrique</w:t>
            </w:r>
            <w:r>
              <w:rPr>
                <w:rFonts w:ascii="Arial" w:hAnsi="Arial" w:cs="Arial"/>
                <w:sz w:val="24"/>
                <w:szCs w:val="24"/>
                <w:lang w:eastAsia="ja-JP"/>
              </w:rPr>
              <w:t>.</w:t>
            </w:r>
          </w:p>
          <w:p w:rsidR="003E3BEC" w:rsidRPr="003E3BEC" w:rsidRDefault="003E3BEC" w:rsidP="003E3BEC">
            <w:pPr>
              <w:tabs>
                <w:tab w:val="center" w:pos="4536"/>
                <w:tab w:val="left" w:pos="6816"/>
              </w:tabs>
              <w:rPr>
                <w:rFonts w:ascii="Arial" w:hAnsi="Arial" w:cs="Arial"/>
                <w:color w:val="000000"/>
                <w:sz w:val="24"/>
                <w:szCs w:val="24"/>
                <w:lang w:eastAsia="ja-JP"/>
              </w:rPr>
            </w:pPr>
          </w:p>
          <w:p w:rsidR="009649AB" w:rsidRDefault="009649AB" w:rsidP="00522BAC">
            <w:pPr>
              <w:pStyle w:val="a9"/>
              <w:numPr>
                <w:ilvl w:val="0"/>
                <w:numId w:val="192"/>
              </w:numPr>
              <w:tabs>
                <w:tab w:val="center" w:pos="4536"/>
                <w:tab w:val="left" w:pos="6816"/>
              </w:tabs>
              <w:ind w:left="175" w:hanging="175"/>
              <w:rPr>
                <w:rFonts w:ascii="Arial" w:hAnsi="Arial" w:cs="Arial"/>
                <w:color w:val="000000"/>
                <w:sz w:val="24"/>
                <w:szCs w:val="24"/>
              </w:rPr>
            </w:pPr>
            <w:r>
              <w:rPr>
                <w:rFonts w:ascii="Arial" w:hAnsi="Arial" w:cs="Arial"/>
                <w:sz w:val="24"/>
                <w:szCs w:val="24"/>
              </w:rPr>
              <w:t>Bouche, pharynx, œsophage, estomac, intestins grêles, gros intestin, anus.</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7736C5">
        <w:trPr>
          <w:jc w:val="center"/>
        </w:trPr>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Défis additionnels</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Quels sont les sucs digestifs qui se mêlent aux aliments dans l’intestin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La bile, le suc pancréatique, le suc intestinal</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7736C5">
        <w:trPr>
          <w:jc w:val="center"/>
        </w:trPr>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 xml:space="preserve">Activités de remédiation </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A prévoir en fonction des résultats de l’évaluation.</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7736C5">
        <w:trPr>
          <w:jc w:val="center"/>
        </w:trPr>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 xml:space="preserve">Décision par rapport à la </w:t>
            </w:r>
            <w:r w:rsidR="009B7789">
              <w:rPr>
                <w:rFonts w:ascii="Arial" w:hAnsi="Arial" w:cs="Arial"/>
                <w:b/>
                <w:color w:val="000000"/>
                <w:sz w:val="24"/>
                <w:szCs w:val="24"/>
              </w:rPr>
              <w:t>leçon (1 mn)</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Poursuite du programme ou reprise de la leçon en fonction des résultats de l’évaluation.</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lang w:val="fr-CA" w:eastAsia="ja-JP"/>
              </w:rPr>
              <w:t>apprenant(e)</w:t>
            </w:r>
            <w:r>
              <w:rPr>
                <w:rFonts w:ascii="Arial" w:hAnsi="Arial" w:cs="Arial"/>
                <w:color w:val="000000"/>
                <w:sz w:val="24"/>
                <w:szCs w:val="24"/>
                <w:lang w:val="fr-CA" w:eastAsia="ja-JP"/>
              </w:rPr>
              <w:t>s.</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7736C5">
        <w:trPr>
          <w:jc w:val="center"/>
        </w:trPr>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5C2B0A">
            <w:pPr>
              <w:rPr>
                <w:rFonts w:ascii="Arial" w:eastAsiaTheme="minorEastAsia" w:hAnsi="Arial" w:cs="Arial"/>
                <w:b/>
                <w:color w:val="000000"/>
                <w:sz w:val="24"/>
                <w:szCs w:val="24"/>
              </w:rPr>
            </w:pPr>
            <w:r>
              <w:rPr>
                <w:rFonts w:ascii="Arial" w:hAnsi="Arial" w:cs="Arial"/>
                <w:b/>
                <w:color w:val="000000"/>
                <w:sz w:val="24"/>
                <w:szCs w:val="24"/>
                <w:lang w:eastAsia="ja-JP"/>
              </w:rPr>
              <w:t xml:space="preserve">De la prestation de </w:t>
            </w:r>
            <w:r w:rsidR="0092419A">
              <w:rPr>
                <w:rFonts w:ascii="Arial" w:hAnsi="Arial" w:cs="Arial"/>
                <w:b/>
                <w:color w:val="000000"/>
                <w:sz w:val="24"/>
                <w:szCs w:val="24"/>
                <w:lang w:eastAsia="ja-JP"/>
              </w:rPr>
              <w:t>l’enseignant(e)</w:t>
            </w:r>
          </w:p>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lang w:eastAsia="ja-JP"/>
              </w:rPr>
              <w:t>(</w:t>
            </w:r>
            <w:r>
              <w:rPr>
                <w:rFonts w:ascii="Arial" w:hAnsi="Arial" w:cs="Arial"/>
                <w:b/>
                <w:color w:val="000000"/>
                <w:sz w:val="24"/>
                <w:szCs w:val="24"/>
              </w:rPr>
              <w:t>1 mn</w:t>
            </w:r>
            <w:r>
              <w:rPr>
                <w:rFonts w:ascii="Arial" w:hAnsi="Arial" w:cs="Arial"/>
                <w:b/>
                <w:color w:val="000000"/>
                <w:sz w:val="24"/>
                <w:szCs w:val="24"/>
                <w:lang w:eastAsia="ja-JP"/>
              </w:rPr>
              <w:t>)</w:t>
            </w: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522BAC">
            <w:pPr>
              <w:pStyle w:val="a9"/>
              <w:numPr>
                <w:ilvl w:val="0"/>
                <w:numId w:val="193"/>
              </w:numPr>
              <w:ind w:left="246" w:hanging="246"/>
              <w:rPr>
                <w:rFonts w:ascii="Arial" w:hAnsi="Arial" w:cs="Arial"/>
                <w:color w:val="000000"/>
                <w:sz w:val="24"/>
                <w:szCs w:val="24"/>
              </w:rPr>
            </w:pPr>
            <w:r>
              <w:rPr>
                <w:rFonts w:ascii="Arial" w:hAnsi="Arial" w:cs="Arial"/>
                <w:color w:val="000000"/>
                <w:sz w:val="24"/>
                <w:szCs w:val="24"/>
              </w:rPr>
              <w:t>Qu’</w:t>
            </w:r>
            <w:r>
              <w:rPr>
                <w:rFonts w:ascii="Arial" w:hAnsi="Arial" w:cs="Arial"/>
                <w:color w:val="000000"/>
                <w:sz w:val="24"/>
                <w:szCs w:val="24"/>
                <w:lang w:eastAsia="ja-JP"/>
              </w:rPr>
              <w:t xml:space="preserve">est-ce que </w:t>
            </w:r>
            <w:r>
              <w:rPr>
                <w:rFonts w:ascii="Arial" w:hAnsi="Arial" w:cs="Arial"/>
                <w:color w:val="000000"/>
                <w:sz w:val="24"/>
                <w:szCs w:val="24"/>
              </w:rPr>
              <w:t xml:space="preserve">tu </w:t>
            </w:r>
            <w:r>
              <w:rPr>
                <w:rFonts w:ascii="Arial" w:hAnsi="Arial" w:cs="Arial"/>
                <w:color w:val="000000"/>
                <w:sz w:val="24"/>
                <w:szCs w:val="24"/>
                <w:lang w:eastAsia="ja-JP"/>
              </w:rPr>
              <w:t xml:space="preserve">as </w:t>
            </w:r>
            <w:r>
              <w:rPr>
                <w:rFonts w:ascii="Arial" w:hAnsi="Arial" w:cs="Arial"/>
                <w:color w:val="000000"/>
                <w:sz w:val="24"/>
                <w:szCs w:val="24"/>
              </w:rPr>
              <w:t xml:space="preserve">aimé dans cette leçon ? </w:t>
            </w:r>
          </w:p>
          <w:p w:rsidR="009649AB" w:rsidRDefault="009649AB" w:rsidP="00522BAC">
            <w:pPr>
              <w:pStyle w:val="a9"/>
              <w:numPr>
                <w:ilvl w:val="0"/>
                <w:numId w:val="193"/>
              </w:numPr>
              <w:ind w:left="246" w:hanging="246"/>
              <w:rPr>
                <w:rFonts w:ascii="Arial" w:hAnsi="Arial" w:cs="Arial"/>
                <w:color w:val="000000"/>
                <w:sz w:val="24"/>
                <w:szCs w:val="24"/>
              </w:rPr>
            </w:pPr>
            <w:r>
              <w:rPr>
                <w:rFonts w:ascii="Arial" w:hAnsi="Arial" w:cs="Arial"/>
                <w:color w:val="000000"/>
                <w:sz w:val="24"/>
                <w:szCs w:val="24"/>
              </w:rPr>
              <w:t>Qu’est-ce que tu n’as pas aimé ?</w:t>
            </w:r>
          </w:p>
          <w:p w:rsidR="009649AB" w:rsidRDefault="009649AB" w:rsidP="00522BAC">
            <w:pPr>
              <w:pStyle w:val="a9"/>
              <w:numPr>
                <w:ilvl w:val="0"/>
                <w:numId w:val="193"/>
              </w:numPr>
              <w:ind w:left="246" w:hanging="246"/>
              <w:rPr>
                <w:rFonts w:ascii="Arial" w:hAnsi="Arial" w:cs="Arial"/>
                <w:color w:val="000000"/>
                <w:sz w:val="24"/>
                <w:szCs w:val="24"/>
              </w:rPr>
            </w:pPr>
            <w:r>
              <w:rPr>
                <w:rFonts w:ascii="Arial" w:hAnsi="Arial" w:cs="Arial"/>
                <w:color w:val="000000"/>
                <w:sz w:val="24"/>
                <w:szCs w:val="24"/>
              </w:rPr>
              <w:t>Sur quels points voudrais-tu des explications complémentaires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lang w:val="fr-CA" w:eastAsia="ja-JP"/>
              </w:rPr>
            </w:pPr>
            <w:r>
              <w:rPr>
                <w:rFonts w:ascii="Arial" w:hAnsi="Arial" w:cs="Arial"/>
                <w:color w:val="000000"/>
                <w:sz w:val="24"/>
                <w:szCs w:val="24"/>
                <w:lang w:val="fr-CA" w:eastAsia="ja-JP"/>
              </w:rPr>
              <w:t xml:space="preserve">Réponses des </w:t>
            </w:r>
            <w:r w:rsidR="005E0264">
              <w:rPr>
                <w:rFonts w:ascii="Arial" w:hAnsi="Arial" w:cs="Arial"/>
                <w:color w:val="000000"/>
                <w:sz w:val="24"/>
                <w:szCs w:val="24"/>
                <w:lang w:val="fr-CA" w:eastAsia="ja-JP"/>
              </w:rPr>
              <w:t>apprenant(e)</w:t>
            </w:r>
            <w:r>
              <w:rPr>
                <w:rFonts w:ascii="Arial" w:hAnsi="Arial" w:cs="Arial"/>
                <w:color w:val="000000"/>
                <w:sz w:val="24"/>
                <w:szCs w:val="24"/>
                <w:lang w:val="fr-CA" w:eastAsia="ja-JP"/>
              </w:rPr>
              <w:t>s.</w:t>
            </w: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7736C5">
        <w:trPr>
          <w:jc w:val="center"/>
        </w:trPr>
        <w:tc>
          <w:tcPr>
            <w:tcW w:w="160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522BAC">
            <w:pPr>
              <w:numPr>
                <w:ilvl w:val="0"/>
                <w:numId w:val="186"/>
              </w:numPr>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RPr="009649AB" w:rsidTr="007736C5">
        <w:trPr>
          <w:jc w:val="center"/>
        </w:trPr>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b/>
                <w:color w:val="000000"/>
                <w:sz w:val="24"/>
                <w:szCs w:val="24"/>
              </w:rPr>
            </w:pPr>
          </w:p>
        </w:tc>
        <w:tc>
          <w:tcPr>
            <w:tcW w:w="5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A la maison exercez vous à identifiez les éléments du tube digestif chaque fois qu’on tue un animal</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c>
          <w:tcPr>
            <w:tcW w:w="5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bl>
    <w:p w:rsidR="009649AB" w:rsidRDefault="009649AB" w:rsidP="009649AB">
      <w:pPr>
        <w:rPr>
          <w:rFonts w:ascii="Arial" w:hAnsi="Arial" w:cs="Arial"/>
          <w:sz w:val="24"/>
          <w:szCs w:val="24"/>
        </w:rPr>
      </w:pPr>
      <w:r>
        <w:rPr>
          <w:rFonts w:ascii="Arial" w:hAnsi="Arial" w:cs="Arial"/>
          <w:sz w:val="24"/>
          <w:szCs w:val="24"/>
        </w:rPr>
        <w:br w:type="page"/>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sz w:val="24"/>
          <w:szCs w:val="24"/>
        </w:rPr>
        <w:lastRenderedPageBreak/>
        <w:t>Classe</w:t>
      </w:r>
      <w:r>
        <w:rPr>
          <w:rFonts w:ascii="Arial" w:eastAsia="ＭＳ 明朝" w:hAnsi="Arial" w:cs="Arial"/>
          <w:sz w:val="24"/>
          <w:szCs w:val="24"/>
        </w:rPr>
        <w:t> </w:t>
      </w:r>
      <w:r w:rsidR="007B6A1D">
        <w:rPr>
          <w:rFonts w:ascii="Arial" w:eastAsia="ＭＳ 明朝" w:hAnsi="Arial" w:cs="Arial"/>
          <w:sz w:val="24"/>
          <w:szCs w:val="24"/>
        </w:rPr>
        <w:t xml:space="preserve"> </w:t>
      </w:r>
      <w:r>
        <w:rPr>
          <w:rFonts w:ascii="Arial" w:eastAsia="ＭＳ 明朝" w:hAnsi="Arial" w:cs="Arial"/>
          <w:sz w:val="24"/>
          <w:szCs w:val="24"/>
        </w:rPr>
        <w:t>: C</w:t>
      </w:r>
      <w:r>
        <w:rPr>
          <w:rFonts w:ascii="Arial" w:eastAsia="ＭＳ 明朝" w:hAnsi="Arial" w:cs="Arial"/>
          <w:color w:val="000000"/>
          <w:sz w:val="24"/>
          <w:szCs w:val="24"/>
        </w:rPr>
        <w:t xml:space="preserve">M2 </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xml:space="preserve"> : </w:t>
      </w:r>
      <w:r w:rsidR="007B6A1D">
        <w:rPr>
          <w:rFonts w:ascii="Arial" w:eastAsia="ＭＳ 明朝"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lang w:eastAsia="ja-JP"/>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xml:space="preserve">: </w:t>
      </w:r>
      <w:r>
        <w:rPr>
          <w:rFonts w:ascii="Arial" w:eastAsia="ＭＳ 明朝" w:hAnsi="Arial" w:cs="Arial"/>
          <w:color w:val="000000"/>
          <w:sz w:val="24"/>
          <w:szCs w:val="24"/>
          <w:lang w:eastAsia="ja-JP"/>
        </w:rPr>
        <w:t>L</w:t>
      </w:r>
      <w:r>
        <w:rPr>
          <w:rFonts w:ascii="Arial" w:eastAsia="ＭＳ 明朝" w:hAnsi="Arial" w:cs="Arial"/>
          <w:color w:val="000000"/>
          <w:sz w:val="24"/>
          <w:szCs w:val="24"/>
        </w:rPr>
        <w:t>e corps humain et son hygiène</w:t>
      </w:r>
    </w:p>
    <w:p w:rsidR="009649AB" w:rsidRDefault="009649AB" w:rsidP="009649AB">
      <w:pPr>
        <w:spacing w:after="0"/>
        <w:jc w:val="both"/>
        <w:rPr>
          <w:rFonts w:ascii="Arial" w:eastAsia="ＭＳ 明朝" w:hAnsi="Arial" w:cs="Arial"/>
          <w:b/>
          <w:color w:val="000000"/>
          <w:sz w:val="24"/>
          <w:szCs w:val="24"/>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3E3BEC">
        <w:rPr>
          <w:rFonts w:ascii="Arial" w:eastAsia="ＭＳ 明朝" w:hAnsi="Arial" w:cs="Arial" w:hint="eastAsia"/>
          <w:color w:val="000000"/>
          <w:sz w:val="24"/>
          <w:szCs w:val="24"/>
          <w:lang w:eastAsia="ja-JP"/>
        </w:rPr>
        <w:t xml:space="preserve">   </w:t>
      </w:r>
      <w:r>
        <w:rPr>
          <w:rFonts w:ascii="Arial" w:eastAsia="ＭＳ 明朝" w:hAnsi="Arial" w:cs="Arial"/>
          <w:color w:val="000000"/>
          <w:sz w:val="24"/>
          <w:szCs w:val="24"/>
        </w:rPr>
        <w:t xml:space="preserve"> : </w:t>
      </w:r>
      <w:r>
        <w:rPr>
          <w:rFonts w:ascii="Arial" w:eastAsia="ＭＳ 明朝" w:hAnsi="Arial" w:cs="Arial"/>
          <w:color w:val="000000"/>
          <w:sz w:val="24"/>
          <w:szCs w:val="24"/>
          <w:lang w:eastAsia="ja-JP"/>
        </w:rPr>
        <w:t>L</w:t>
      </w:r>
      <w:r>
        <w:rPr>
          <w:rFonts w:ascii="Arial" w:eastAsia="ＭＳ 明朝" w:hAnsi="Arial" w:cs="Arial"/>
          <w:color w:val="000000"/>
          <w:sz w:val="24"/>
          <w:szCs w:val="24"/>
        </w:rPr>
        <w:t>es aliments et l’hygiène alimentaire</w:t>
      </w:r>
    </w:p>
    <w:p w:rsidR="009649AB" w:rsidRDefault="009649AB" w:rsidP="009649AB">
      <w:pPr>
        <w:jc w:val="both"/>
        <w:rPr>
          <w:rFonts w:ascii="Arial" w:eastAsia="ＭＳ 明朝"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eastAsia="ＭＳ 明朝" w:hAnsi="Arial" w:cs="Arial"/>
          <w:color w:val="000000"/>
          <w:sz w:val="24"/>
          <w:szCs w:val="24"/>
          <w:lang w:eastAsia="ja-JP"/>
        </w:rPr>
      </w:pPr>
      <w:r>
        <w:rPr>
          <w:rFonts w:ascii="Arial" w:eastAsia="ＭＳ 明朝" w:hAnsi="Arial" w:cs="Arial"/>
          <w:b/>
          <w:color w:val="000000"/>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Les aliments que nous consommons chaque jour ont chacun un rôle particulier à jouer dans le bon fonctionnement de notre corps. Cependant</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bon nombre d’adultes et d’</w:t>
      </w:r>
      <w:r w:rsidR="005E0264">
        <w:rPr>
          <w:rFonts w:ascii="Arial" w:eastAsia="ＭＳ 明朝" w:hAnsi="Arial" w:cs="Arial"/>
          <w:color w:val="000000"/>
          <w:sz w:val="24"/>
          <w:szCs w:val="24"/>
        </w:rPr>
        <w:t>apprenant(e)</w:t>
      </w:r>
      <w:r>
        <w:rPr>
          <w:rFonts w:ascii="Arial" w:eastAsia="ＭＳ 明朝" w:hAnsi="Arial" w:cs="Arial"/>
          <w:color w:val="000000"/>
          <w:sz w:val="24"/>
          <w:szCs w:val="24"/>
        </w:rPr>
        <w:t>s ignorent que l’absence ou l’insuffisance de certains aliments peut occasionner des troubles de l’organisme. C’est pourquoi, nous allons étudier ces aliments et leur hygiène pour vous permettre de donner les conseils nécessaires à votre entourage pour éviter la malnutrition et les maladies liées à la mauvaise hygiène alimentaire.</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w:t>
      </w:r>
      <w:r>
        <w:rPr>
          <w:rFonts w:ascii="Arial" w:eastAsia="ＭＳ 明朝" w:hAnsi="Arial" w:cs="Arial"/>
          <w:color w:val="000000"/>
          <w:sz w:val="24"/>
          <w:szCs w:val="24"/>
          <w:lang w:eastAsia="ja-JP"/>
        </w:rPr>
        <w:t xml:space="preserve">/ d’ </w:t>
      </w:r>
      <w:r>
        <w:rPr>
          <w:rFonts w:ascii="Arial" w:eastAsia="ＭＳ 明朝" w:hAnsi="Arial" w:cs="Arial"/>
          <w:color w:val="000000"/>
          <w:sz w:val="24"/>
          <w:szCs w:val="24"/>
        </w:rPr>
        <w:t>:</w:t>
      </w:r>
    </w:p>
    <w:p w:rsidR="009649AB" w:rsidRDefault="009649AB" w:rsidP="003E3BEC">
      <w:pPr>
        <w:numPr>
          <w:ilvl w:val="0"/>
          <w:numId w:val="130"/>
        </w:numPr>
        <w:spacing w:after="0"/>
        <w:ind w:left="562" w:hanging="278"/>
        <w:jc w:val="both"/>
        <w:rPr>
          <w:rFonts w:ascii="Arial" w:eastAsia="ＭＳ 明朝" w:hAnsi="Arial" w:cs="Arial"/>
          <w:color w:val="000000"/>
          <w:sz w:val="24"/>
          <w:szCs w:val="24"/>
        </w:rPr>
      </w:pPr>
      <w:r>
        <w:rPr>
          <w:rFonts w:ascii="Arial" w:eastAsia="ＭＳ 明朝" w:hAnsi="Arial" w:cs="Arial"/>
          <w:color w:val="000000"/>
          <w:sz w:val="24"/>
          <w:szCs w:val="24"/>
        </w:rPr>
        <w:t>recenser les groupes d’aliments et donner leur rôle</w:t>
      </w:r>
      <w:r w:rsidR="007736C5">
        <w:rPr>
          <w:rFonts w:ascii="Arial" w:eastAsia="ＭＳ 明朝" w:hAnsi="Arial" w:cs="Arial"/>
          <w:color w:val="000000"/>
          <w:sz w:val="24"/>
          <w:szCs w:val="24"/>
        </w:rPr>
        <w:t xml:space="preserve"> </w:t>
      </w:r>
      <w:r>
        <w:rPr>
          <w:rFonts w:ascii="Arial" w:eastAsia="ＭＳ 明朝" w:hAnsi="Arial" w:cs="Arial"/>
          <w:color w:val="000000"/>
          <w:sz w:val="24"/>
          <w:szCs w:val="24"/>
        </w:rPr>
        <w:t>;</w:t>
      </w:r>
    </w:p>
    <w:p w:rsidR="009649AB" w:rsidRDefault="009649AB" w:rsidP="003E3BEC">
      <w:pPr>
        <w:numPr>
          <w:ilvl w:val="0"/>
          <w:numId w:val="130"/>
        </w:numPr>
        <w:spacing w:after="0"/>
        <w:ind w:left="562" w:hanging="278"/>
        <w:jc w:val="both"/>
        <w:rPr>
          <w:rFonts w:ascii="Arial" w:eastAsia="ＭＳ 明朝" w:hAnsi="Arial" w:cs="Arial"/>
          <w:color w:val="000000"/>
          <w:sz w:val="24"/>
          <w:szCs w:val="24"/>
        </w:rPr>
      </w:pPr>
      <w:r>
        <w:rPr>
          <w:rFonts w:ascii="Arial" w:eastAsia="Calibri" w:hAnsi="Arial" w:cs="Arial"/>
          <w:color w:val="000000"/>
          <w:sz w:val="24"/>
          <w:szCs w:val="24"/>
        </w:rPr>
        <w:t>classer les aliments selon leur groupe ;</w:t>
      </w:r>
    </w:p>
    <w:p w:rsidR="009649AB" w:rsidRDefault="009649AB" w:rsidP="003E3BEC">
      <w:pPr>
        <w:numPr>
          <w:ilvl w:val="0"/>
          <w:numId w:val="130"/>
        </w:numPr>
        <w:spacing w:after="0"/>
        <w:ind w:left="562" w:hanging="278"/>
        <w:jc w:val="both"/>
        <w:rPr>
          <w:rFonts w:ascii="Arial" w:eastAsia="ＭＳ 明朝" w:hAnsi="Arial" w:cs="Arial"/>
          <w:color w:val="000000"/>
          <w:sz w:val="24"/>
          <w:szCs w:val="24"/>
        </w:rPr>
      </w:pPr>
      <w:r>
        <w:rPr>
          <w:rFonts w:ascii="Arial" w:eastAsia="Calibri" w:hAnsi="Arial" w:cs="Arial"/>
          <w:color w:val="000000"/>
          <w:sz w:val="24"/>
          <w:szCs w:val="24"/>
        </w:rPr>
        <w:t>reconnaître un repas équilibré en citant sa composition;</w:t>
      </w:r>
    </w:p>
    <w:p w:rsidR="009649AB" w:rsidRPr="003E3BEC" w:rsidRDefault="009649AB" w:rsidP="003E3BEC">
      <w:pPr>
        <w:numPr>
          <w:ilvl w:val="0"/>
          <w:numId w:val="130"/>
        </w:numPr>
        <w:ind w:left="562" w:hanging="278"/>
        <w:jc w:val="both"/>
        <w:rPr>
          <w:rFonts w:ascii="Arial" w:eastAsia="ＭＳ 明朝" w:hAnsi="Arial" w:cs="Arial"/>
          <w:color w:val="000000"/>
          <w:sz w:val="24"/>
          <w:szCs w:val="24"/>
        </w:rPr>
      </w:pPr>
      <w:r>
        <w:rPr>
          <w:rFonts w:ascii="Arial" w:eastAsia="Calibri" w:hAnsi="Arial" w:cs="Arial"/>
          <w:color w:val="000000"/>
          <w:sz w:val="24"/>
          <w:szCs w:val="24"/>
        </w:rPr>
        <w:t>énoncer les règles d’une bonne alimentation</w:t>
      </w:r>
      <w:r>
        <w:rPr>
          <w:rFonts w:ascii="Arial" w:hAnsi="Arial" w:cs="Arial"/>
          <w:color w:val="000000"/>
          <w:sz w:val="24"/>
          <w:szCs w:val="24"/>
          <w:lang w:eastAsia="ja-JP"/>
        </w:rPr>
        <w:t>.</w:t>
      </w:r>
    </w:p>
    <w:p w:rsidR="009649AB" w:rsidRDefault="009649AB" w:rsidP="003E3BEC">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3E3BEC" w:rsidRPr="003E3BEC" w:rsidRDefault="009649AB" w:rsidP="003E3BEC">
      <w:pPr>
        <w:numPr>
          <w:ilvl w:val="0"/>
          <w:numId w:val="131"/>
        </w:numPr>
        <w:spacing w:after="0"/>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xml:space="preserve">: tableau noir, images du </w:t>
      </w:r>
      <w:r w:rsidR="00C7286C">
        <w:rPr>
          <w:rFonts w:ascii="Arial" w:eastAsia="Calibri" w:hAnsi="Arial" w:cs="Arial"/>
          <w:color w:val="000000"/>
          <w:sz w:val="24"/>
          <w:szCs w:val="24"/>
        </w:rPr>
        <w:t>livre de l’élève</w:t>
      </w:r>
      <w:r>
        <w:rPr>
          <w:rFonts w:ascii="Arial" w:eastAsia="Calibri" w:hAnsi="Arial" w:cs="Arial"/>
          <w:color w:val="000000"/>
          <w:sz w:val="24"/>
          <w:szCs w:val="24"/>
        </w:rPr>
        <w:t>, ardoises géantes légumes, fruits, céréales, tubercules, sucre, miel, viande, poisson,</w:t>
      </w:r>
    </w:p>
    <w:p w:rsidR="009649AB" w:rsidRDefault="009649AB" w:rsidP="003E3BEC">
      <w:pPr>
        <w:spacing w:after="0"/>
        <w:ind w:left="1560"/>
        <w:jc w:val="both"/>
        <w:rPr>
          <w:rFonts w:ascii="Arial" w:eastAsia="Calibri" w:hAnsi="Arial" w:cs="Arial"/>
          <w:color w:val="000000"/>
          <w:sz w:val="24"/>
          <w:szCs w:val="24"/>
        </w:rPr>
      </w:pPr>
      <w:r>
        <w:rPr>
          <w:rFonts w:ascii="Arial" w:eastAsia="Calibri" w:hAnsi="Arial" w:cs="Arial"/>
          <w:color w:val="000000"/>
          <w:sz w:val="24"/>
          <w:szCs w:val="24"/>
        </w:rPr>
        <w:t xml:space="preserve"> des œufs, du lait,</w:t>
      </w:r>
      <w:r w:rsidR="003E3BEC">
        <w:rPr>
          <w:rFonts w:ascii="Arial" w:hAnsi="Arial" w:cs="Arial" w:hint="eastAsia"/>
          <w:color w:val="000000"/>
          <w:sz w:val="24"/>
          <w:szCs w:val="24"/>
          <w:lang w:eastAsia="ja-JP"/>
        </w:rPr>
        <w:t xml:space="preserve"> </w:t>
      </w:r>
      <w:r>
        <w:rPr>
          <w:rFonts w:ascii="Arial" w:eastAsia="Calibri" w:hAnsi="Arial" w:cs="Arial"/>
          <w:color w:val="000000"/>
          <w:sz w:val="24"/>
          <w:szCs w:val="24"/>
        </w:rPr>
        <w:t>…</w:t>
      </w:r>
    </w:p>
    <w:p w:rsidR="009649AB" w:rsidRPr="003E3BEC" w:rsidRDefault="009649AB" w:rsidP="003E3BEC">
      <w:pPr>
        <w:numPr>
          <w:ilvl w:val="0"/>
          <w:numId w:val="131"/>
        </w:numPr>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w:t>
      </w:r>
      <w:r w:rsidR="003E3BEC">
        <w:rPr>
          <w:rFonts w:ascii="Arial" w:eastAsia="Calibri" w:hAnsi="Arial" w:cs="Arial"/>
          <w:color w:val="000000"/>
          <w:sz w:val="24"/>
          <w:szCs w:val="24"/>
        </w:rPr>
        <w:t xml:space="preserve"> cahier de brouillon, un stylo</w:t>
      </w:r>
      <w:r w:rsidR="003E3BEC">
        <w:rPr>
          <w:rFonts w:ascii="Arial" w:hAnsi="Arial" w:cs="Arial" w:hint="eastAsia"/>
          <w:color w:val="000000"/>
          <w:sz w:val="24"/>
          <w:szCs w:val="24"/>
          <w:lang w:eastAsia="ja-JP"/>
        </w:rPr>
        <w:t>.</w:t>
      </w:r>
    </w:p>
    <w:p w:rsidR="009649AB" w:rsidRDefault="009649AB" w:rsidP="009649AB">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Documents</w:t>
      </w:r>
    </w:p>
    <w:p w:rsidR="009649AB" w:rsidRPr="00B226A5"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w:t>
      </w:r>
      <w:r w:rsidR="009649AB" w:rsidRPr="00B226A5">
        <w:rPr>
          <w:rFonts w:ascii="Arial" w:eastAsia="Calibri" w:hAnsi="Arial" w:cs="Arial"/>
          <w:color w:val="000000"/>
          <w:sz w:val="24"/>
          <w:szCs w:val="24"/>
        </w:rPr>
        <w:t>pages 2</w:t>
      </w:r>
      <w:r w:rsidR="00B226A5" w:rsidRPr="00B226A5">
        <w:rPr>
          <w:rFonts w:ascii="Arial" w:eastAsia="Calibri" w:hAnsi="Arial" w:cs="Arial"/>
          <w:color w:val="000000"/>
          <w:sz w:val="24"/>
          <w:szCs w:val="24"/>
        </w:rPr>
        <w:t>2</w:t>
      </w:r>
      <w:r w:rsidR="009649AB" w:rsidRPr="00B226A5">
        <w:rPr>
          <w:rFonts w:ascii="Arial" w:hAnsi="Arial" w:cs="Arial"/>
          <w:color w:val="000000"/>
          <w:sz w:val="24"/>
          <w:szCs w:val="24"/>
          <w:lang w:eastAsia="ja-JP"/>
        </w:rPr>
        <w:t>-</w:t>
      </w:r>
      <w:r w:rsidR="009649AB" w:rsidRPr="00B226A5">
        <w:rPr>
          <w:rFonts w:ascii="Arial" w:eastAsia="Calibri" w:hAnsi="Arial" w:cs="Arial"/>
          <w:color w:val="000000"/>
          <w:sz w:val="24"/>
          <w:szCs w:val="24"/>
        </w:rPr>
        <w:t>2</w:t>
      </w:r>
      <w:r w:rsidR="00426C44">
        <w:rPr>
          <w:rFonts w:ascii="Arial" w:hAnsi="Arial" w:cs="Arial"/>
          <w:color w:val="000000"/>
          <w:sz w:val="24"/>
          <w:szCs w:val="24"/>
          <w:lang w:eastAsia="ja-JP"/>
        </w:rPr>
        <w:t>5.</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rPr>
      </w:pPr>
      <w:r w:rsidRPr="00B226A5">
        <w:rPr>
          <w:rFonts w:ascii="Arial" w:eastAsia="Calibri" w:hAnsi="Arial" w:cs="Arial"/>
          <w:color w:val="000000"/>
          <w:sz w:val="24"/>
          <w:szCs w:val="24"/>
        </w:rPr>
        <w:t>Sciences d’observation Cours moyen, Guide du</w:t>
      </w:r>
      <w:r>
        <w:rPr>
          <w:rFonts w:ascii="Arial" w:eastAsia="Calibri" w:hAnsi="Arial" w:cs="Arial"/>
          <w:color w:val="000000"/>
          <w:sz w:val="24"/>
          <w:szCs w:val="24"/>
        </w:rPr>
        <w:t xml:space="preserve"> maître, IPB,</w:t>
      </w:r>
      <w:r w:rsidR="009649AB">
        <w:rPr>
          <w:rFonts w:ascii="Arial" w:eastAsia="Calibri" w:hAnsi="Arial" w:cs="Arial"/>
          <w:color w:val="000000"/>
          <w:sz w:val="24"/>
          <w:szCs w:val="24"/>
        </w:rPr>
        <w:t xml:space="preserve"> pages 32</w:t>
      </w:r>
      <w:r w:rsidR="009649AB">
        <w:rPr>
          <w:rFonts w:ascii="Arial" w:hAnsi="Arial" w:cs="Arial"/>
          <w:color w:val="000000"/>
          <w:sz w:val="24"/>
          <w:szCs w:val="24"/>
          <w:lang w:eastAsia="ja-JP"/>
        </w:rPr>
        <w:t>-3</w:t>
      </w:r>
      <w:r w:rsidR="00466B8E">
        <w:rPr>
          <w:rFonts w:ascii="Arial" w:hAnsi="Arial" w:cs="Arial"/>
          <w:color w:val="000000"/>
          <w:sz w:val="24"/>
          <w:szCs w:val="24"/>
          <w:lang w:eastAsia="ja-JP"/>
        </w:rPr>
        <w:t>4.</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before="240" w:after="0" w:line="240" w:lineRule="auto"/>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6042" w:type="dxa"/>
        <w:jc w:val="center"/>
        <w:tblInd w:w="-127" w:type="dxa"/>
        <w:tblLayout w:type="fixed"/>
        <w:tblLook w:val="04A0" w:firstRow="1" w:lastRow="0" w:firstColumn="1" w:lastColumn="0" w:noHBand="0" w:noVBand="1"/>
      </w:tblPr>
      <w:tblGrid>
        <w:gridCol w:w="2018"/>
        <w:gridCol w:w="4971"/>
        <w:gridCol w:w="4237"/>
        <w:gridCol w:w="4816"/>
      </w:tblGrid>
      <w:tr w:rsidR="009649AB" w:rsidTr="00FF7170">
        <w:trPr>
          <w:jc w:val="center"/>
        </w:trPr>
        <w:tc>
          <w:tcPr>
            <w:tcW w:w="20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E</w:t>
            </w:r>
            <w:r>
              <w:rPr>
                <w:rFonts w:ascii="Arial" w:hAnsi="Arial" w:cs="Arial"/>
                <w:b/>
                <w:color w:val="000000"/>
                <w:sz w:val="24"/>
                <w:szCs w:val="24"/>
                <w:lang w:eastAsia="ja-JP"/>
              </w:rPr>
              <w:t>tape / Durée</w:t>
            </w:r>
          </w:p>
        </w:tc>
        <w:tc>
          <w:tcPr>
            <w:tcW w:w="92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Activités d’</w:t>
            </w:r>
            <w:r w:rsidR="0093297F">
              <w:rPr>
                <w:rFonts w:ascii="Arial" w:hAnsi="Arial" w:cs="Arial"/>
                <w:b/>
                <w:color w:val="000000"/>
                <w:sz w:val="24"/>
                <w:szCs w:val="24"/>
              </w:rPr>
              <w:t>enseignement / apprentissage</w:t>
            </w:r>
          </w:p>
        </w:tc>
        <w:tc>
          <w:tcPr>
            <w:tcW w:w="4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Point d’enseignement / apprentissage</w:t>
            </w:r>
          </w:p>
        </w:tc>
      </w:tr>
      <w:tr w:rsidR="009649AB" w:rsidRPr="009649AB" w:rsidTr="00FF7170">
        <w:trPr>
          <w:jc w:val="center"/>
        </w:trPr>
        <w:tc>
          <w:tcPr>
            <w:tcW w:w="20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rPr>
                <w:rFonts w:ascii="Arial" w:eastAsiaTheme="minorEastAsia" w:hAnsi="Arial" w:cs="Arial"/>
                <w:b/>
                <w:color w:val="000000"/>
                <w:sz w:val="24"/>
                <w:szCs w:val="24"/>
              </w:rPr>
            </w:pP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tabs>
                <w:tab w:val="center" w:pos="4536"/>
                <w:tab w:val="left" w:pos="6816"/>
              </w:tabs>
              <w:jc w:val="center"/>
              <w:rPr>
                <w:rFonts w:ascii="Arial" w:eastAsiaTheme="minorEastAsia" w:hAnsi="Arial" w:cs="Arial"/>
                <w:b/>
                <w:sz w:val="24"/>
                <w:szCs w:val="24"/>
              </w:rPr>
            </w:pPr>
            <w:r>
              <w:rPr>
                <w:rFonts w:ascii="Arial" w:hAnsi="Arial" w:cs="Arial"/>
                <w:b/>
                <w:sz w:val="24"/>
                <w:szCs w:val="24"/>
              </w:rPr>
              <w:t xml:space="preserve">Rôle de l’enseignant(e) </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3297F">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Activités / attitudes</w:t>
            </w:r>
            <w:r w:rsidR="009649AB">
              <w:rPr>
                <w:rFonts w:ascii="Arial" w:hAnsi="Arial" w:cs="Arial"/>
                <w:b/>
                <w:color w:val="000000"/>
                <w:sz w:val="24"/>
                <w:szCs w:val="24"/>
              </w:rPr>
              <w:t xml:space="preserve"> des </w:t>
            </w:r>
            <w:r w:rsidR="005E0264">
              <w:rPr>
                <w:rFonts w:ascii="Arial" w:hAnsi="Arial" w:cs="Arial"/>
                <w:b/>
                <w:color w:val="000000"/>
                <w:sz w:val="24"/>
                <w:szCs w:val="24"/>
              </w:rPr>
              <w:t>apprenant(e)</w:t>
            </w:r>
            <w:r w:rsidR="009649AB">
              <w:rPr>
                <w:rFonts w:ascii="Arial" w:hAnsi="Arial" w:cs="Arial"/>
                <w:b/>
                <w:color w:val="000000"/>
                <w:sz w:val="24"/>
                <w:szCs w:val="24"/>
              </w:rPr>
              <w:t>s</w:t>
            </w:r>
          </w:p>
        </w:tc>
        <w:tc>
          <w:tcPr>
            <w:tcW w:w="4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rPr>
                <w:rFonts w:ascii="Arial" w:eastAsiaTheme="minorEastAsia" w:hAnsi="Arial" w:cs="Arial"/>
                <w:b/>
                <w:color w:val="000000"/>
                <w:sz w:val="24"/>
                <w:szCs w:val="24"/>
              </w:rPr>
            </w:pPr>
          </w:p>
        </w:tc>
      </w:tr>
      <w:tr w:rsidR="009649AB" w:rsidTr="00FF7170">
        <w:trPr>
          <w:jc w:val="center"/>
        </w:trPr>
        <w:tc>
          <w:tcPr>
            <w:tcW w:w="160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522BAC">
            <w:pPr>
              <w:numPr>
                <w:ilvl w:val="0"/>
                <w:numId w:val="194"/>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w:t>
            </w:r>
            <w:r>
              <w:rPr>
                <w:rFonts w:ascii="Arial" w:hAnsi="Arial" w:cs="Arial"/>
                <w:b/>
                <w:color w:val="000000"/>
                <w:sz w:val="24"/>
                <w:szCs w:val="24"/>
                <w:lang w:eastAsia="ja-JP"/>
              </w:rPr>
              <w:t xml:space="preserve">6 </w:t>
            </w:r>
            <w:r>
              <w:rPr>
                <w:rFonts w:ascii="Arial" w:eastAsia="Calibri" w:hAnsi="Arial" w:cs="Arial"/>
                <w:b/>
                <w:color w:val="000000"/>
                <w:sz w:val="24"/>
                <w:szCs w:val="24"/>
              </w:rPr>
              <w:t>mn)</w:t>
            </w:r>
          </w:p>
        </w:tc>
      </w:tr>
      <w:tr w:rsidR="009649AB" w:rsidRP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rPr>
              <w:t>Rappel des prérequis</w:t>
            </w:r>
          </w:p>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rPr>
              <w:t>(</w:t>
            </w:r>
            <w:r>
              <w:rPr>
                <w:rFonts w:ascii="Arial" w:hAnsi="Arial" w:cs="Arial"/>
                <w:b/>
                <w:color w:val="000000"/>
                <w:sz w:val="24"/>
                <w:szCs w:val="24"/>
                <w:lang w:eastAsia="ja-JP"/>
              </w:rPr>
              <w:t xml:space="preserve">5 </w:t>
            </w:r>
            <w:r>
              <w:rPr>
                <w:rFonts w:ascii="Arial" w:hAnsi="Arial" w:cs="Arial"/>
                <w:b/>
                <w:color w:val="000000"/>
                <w:sz w:val="24"/>
                <w:szCs w:val="24"/>
              </w:rPr>
              <w:t>mn)</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rsidP="00522BAC">
            <w:pPr>
              <w:pStyle w:val="a9"/>
              <w:numPr>
                <w:ilvl w:val="0"/>
                <w:numId w:val="195"/>
              </w:numPr>
              <w:ind w:left="175" w:hanging="175"/>
              <w:rPr>
                <w:rFonts w:ascii="Arial" w:hAnsi="Arial" w:cs="Arial"/>
                <w:color w:val="000000"/>
                <w:sz w:val="24"/>
                <w:szCs w:val="24"/>
              </w:rPr>
            </w:pPr>
            <w:r>
              <w:rPr>
                <w:rFonts w:ascii="Arial" w:hAnsi="Arial" w:cs="Arial"/>
                <w:color w:val="000000"/>
                <w:sz w:val="24"/>
                <w:szCs w:val="24"/>
              </w:rPr>
              <w:t>Nommez trois glandes digestives ainsi que leurs sécrétions.</w:t>
            </w:r>
          </w:p>
          <w:p w:rsidR="009649AB" w:rsidRDefault="009649AB">
            <w:pPr>
              <w:rPr>
                <w:rFonts w:ascii="Arial" w:hAnsi="Arial" w:cs="Arial"/>
                <w:color w:val="000000"/>
                <w:sz w:val="24"/>
                <w:szCs w:val="24"/>
                <w:lang w:eastAsia="ja-JP"/>
              </w:rPr>
            </w:pPr>
          </w:p>
          <w:p w:rsidR="009649AB" w:rsidRDefault="009649AB">
            <w:pPr>
              <w:rPr>
                <w:rFonts w:ascii="Arial" w:hAnsi="Arial" w:cs="Arial"/>
                <w:color w:val="000000"/>
                <w:sz w:val="24"/>
                <w:szCs w:val="24"/>
                <w:lang w:eastAsia="ja-JP"/>
              </w:rPr>
            </w:pPr>
          </w:p>
          <w:p w:rsidR="009649AB" w:rsidRDefault="009649AB">
            <w:pPr>
              <w:rPr>
                <w:rFonts w:ascii="Arial" w:hAnsi="Arial" w:cs="Arial"/>
                <w:color w:val="000000"/>
                <w:sz w:val="24"/>
                <w:szCs w:val="24"/>
                <w:lang w:eastAsia="ja-JP"/>
              </w:rPr>
            </w:pPr>
          </w:p>
          <w:p w:rsidR="009649AB" w:rsidRDefault="009649AB" w:rsidP="00522BAC">
            <w:pPr>
              <w:pStyle w:val="a9"/>
              <w:numPr>
                <w:ilvl w:val="0"/>
                <w:numId w:val="195"/>
              </w:numPr>
              <w:ind w:left="175" w:hanging="175"/>
              <w:rPr>
                <w:rFonts w:ascii="Arial" w:hAnsi="Arial" w:cs="Arial"/>
                <w:color w:val="000000"/>
                <w:sz w:val="24"/>
                <w:szCs w:val="24"/>
              </w:rPr>
            </w:pPr>
            <w:r>
              <w:rPr>
                <w:rFonts w:ascii="Arial" w:hAnsi="Arial" w:cs="Arial"/>
                <w:color w:val="000000"/>
                <w:sz w:val="24"/>
                <w:szCs w:val="24"/>
              </w:rPr>
              <w:t>Dans l’intestin que deviennent les éléments nutritifs et les déchets ?</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522BAC">
            <w:pPr>
              <w:pStyle w:val="a9"/>
              <w:numPr>
                <w:ilvl w:val="0"/>
                <w:numId w:val="195"/>
              </w:numPr>
              <w:ind w:left="162" w:hanging="162"/>
              <w:rPr>
                <w:rFonts w:ascii="Arial" w:hAnsi="Arial" w:cs="Arial"/>
                <w:sz w:val="24"/>
                <w:szCs w:val="24"/>
              </w:rPr>
            </w:pPr>
            <w:r>
              <w:rPr>
                <w:rFonts w:ascii="Arial" w:hAnsi="Arial" w:cs="Arial"/>
                <w:sz w:val="24"/>
                <w:szCs w:val="24"/>
              </w:rPr>
              <w:t>Les glandes salivaires (salive)</w:t>
            </w:r>
            <w:r>
              <w:rPr>
                <w:rFonts w:ascii="Arial" w:eastAsiaTheme="minorEastAsia" w:hAnsi="Arial" w:cs="Arial"/>
                <w:sz w:val="24"/>
                <w:szCs w:val="24"/>
                <w:lang w:eastAsia="ja-JP"/>
              </w:rPr>
              <w:t> ;</w:t>
            </w:r>
          </w:p>
          <w:p w:rsidR="009649AB" w:rsidRDefault="009649AB">
            <w:pPr>
              <w:pStyle w:val="a9"/>
              <w:ind w:left="162"/>
              <w:rPr>
                <w:rFonts w:ascii="Arial" w:hAnsi="Arial" w:cs="Arial"/>
                <w:sz w:val="24"/>
                <w:szCs w:val="24"/>
              </w:rPr>
            </w:pPr>
            <w:r>
              <w:rPr>
                <w:rFonts w:ascii="Arial" w:hAnsi="Arial" w:cs="Arial"/>
                <w:sz w:val="24"/>
                <w:szCs w:val="24"/>
              </w:rPr>
              <w:t>Le foie (la bile) </w:t>
            </w:r>
            <w:r>
              <w:rPr>
                <w:rFonts w:ascii="Arial" w:hAnsi="Arial" w:cs="Arial"/>
                <w:sz w:val="24"/>
                <w:szCs w:val="24"/>
                <w:lang w:eastAsia="ja-JP"/>
              </w:rPr>
              <w:t>;</w:t>
            </w:r>
          </w:p>
          <w:p w:rsidR="009649AB" w:rsidRDefault="009649AB">
            <w:pPr>
              <w:pStyle w:val="a9"/>
              <w:ind w:left="162"/>
              <w:rPr>
                <w:rFonts w:ascii="Arial" w:eastAsiaTheme="minorEastAsia" w:hAnsi="Arial" w:cs="Arial"/>
                <w:sz w:val="24"/>
                <w:szCs w:val="24"/>
                <w:lang w:eastAsia="ja-JP"/>
              </w:rPr>
            </w:pPr>
            <w:r>
              <w:rPr>
                <w:rFonts w:ascii="Arial" w:hAnsi="Arial" w:cs="Arial"/>
                <w:sz w:val="24"/>
                <w:szCs w:val="24"/>
              </w:rPr>
              <w:t>Le pancréas (le suc pancréatique)</w:t>
            </w:r>
            <w:r>
              <w:rPr>
                <w:rFonts w:ascii="Arial" w:hAnsi="Arial" w:cs="Arial"/>
                <w:sz w:val="24"/>
                <w:szCs w:val="24"/>
                <w:lang w:eastAsia="ja-JP"/>
              </w:rPr>
              <w:t xml:space="preserve"> ;</w:t>
            </w:r>
          </w:p>
          <w:p w:rsidR="009649AB" w:rsidRDefault="009649AB">
            <w:pPr>
              <w:pStyle w:val="a9"/>
              <w:ind w:left="162"/>
              <w:rPr>
                <w:rFonts w:ascii="Arial" w:hAnsi="Arial" w:cs="Arial"/>
                <w:sz w:val="24"/>
                <w:szCs w:val="24"/>
              </w:rPr>
            </w:pPr>
            <w:r>
              <w:rPr>
                <w:rFonts w:ascii="Arial" w:hAnsi="Arial" w:cs="Arial"/>
                <w:sz w:val="24"/>
                <w:szCs w:val="24"/>
              </w:rPr>
              <w:t>Les glandes de l’estomac (suc gastrique)…</w:t>
            </w:r>
          </w:p>
          <w:p w:rsidR="009649AB" w:rsidRDefault="009649AB" w:rsidP="00522BAC">
            <w:pPr>
              <w:pStyle w:val="a9"/>
              <w:numPr>
                <w:ilvl w:val="0"/>
                <w:numId w:val="195"/>
              </w:numPr>
              <w:ind w:left="162" w:hanging="162"/>
              <w:rPr>
                <w:rFonts w:ascii="Arial" w:hAnsi="Arial" w:cs="Arial"/>
                <w:sz w:val="24"/>
                <w:szCs w:val="24"/>
              </w:rPr>
            </w:pPr>
            <w:r>
              <w:rPr>
                <w:rFonts w:ascii="Arial" w:hAnsi="Arial" w:cs="Arial"/>
                <w:sz w:val="24"/>
                <w:szCs w:val="24"/>
              </w:rPr>
              <w:t>Les éléments nutritifs passent dans le sang et les déchets sont évacués par l’anus.</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 xml:space="preserve">Motivation </w:t>
            </w:r>
          </w:p>
          <w:p w:rsidR="009649AB" w:rsidRDefault="009649AB">
            <w:pPr>
              <w:tabs>
                <w:tab w:val="center" w:pos="4536"/>
                <w:tab w:val="left" w:pos="6816"/>
              </w:tabs>
              <w:rPr>
                <w:rFonts w:ascii="Arial" w:eastAsiaTheme="minorEastAsia" w:hAnsi="Arial" w:cs="Arial"/>
                <w:b/>
                <w:color w:val="000000"/>
                <w:sz w:val="24"/>
                <w:szCs w:val="24"/>
                <w:lang w:val="en-US"/>
              </w:rPr>
            </w:pPr>
            <w:r>
              <w:rPr>
                <w:rFonts w:ascii="Arial" w:hAnsi="Arial" w:cs="Arial"/>
                <w:b/>
                <w:color w:val="000000"/>
                <w:sz w:val="24"/>
                <w:szCs w:val="24"/>
              </w:rPr>
              <w:t>(1 mn)</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0F38CC">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Ecoute attentive.</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FF7170">
        <w:trPr>
          <w:jc w:val="center"/>
        </w:trPr>
        <w:tc>
          <w:tcPr>
            <w:tcW w:w="160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522BAC">
            <w:pPr>
              <w:numPr>
                <w:ilvl w:val="0"/>
                <w:numId w:val="194"/>
              </w:numPr>
              <w:contextualSpacing/>
              <w:rPr>
                <w:rFonts w:ascii="Arial" w:eastAsia="Calibri" w:hAnsi="Arial" w:cs="Arial"/>
                <w:b/>
                <w:color w:val="000000"/>
                <w:sz w:val="24"/>
                <w:szCs w:val="24"/>
              </w:rPr>
            </w:pPr>
            <w:r>
              <w:rPr>
                <w:rFonts w:ascii="Arial" w:eastAsia="Calibri" w:hAnsi="Arial" w:cs="Arial"/>
                <w:b/>
                <w:color w:val="000000"/>
                <w:sz w:val="24"/>
                <w:szCs w:val="24"/>
              </w:rPr>
              <w:t>DEVELOPPEMENT (37 mn)</w:t>
            </w:r>
          </w:p>
        </w:tc>
      </w:tr>
      <w:tr w:rsidR="009649AB" w:rsidRP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B314F1">
            <w:pPr>
              <w:rPr>
                <w:rFonts w:ascii="Arial" w:eastAsiaTheme="minorEastAsia" w:hAnsi="Arial" w:cs="Arial"/>
                <w:b/>
                <w:color w:val="000000"/>
                <w:sz w:val="24"/>
                <w:szCs w:val="24"/>
                <w:lang w:eastAsia="ja-JP"/>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eastAsiaTheme="minorEastAsia" w:hAnsi="Arial" w:cs="Arial"/>
                <w:b/>
                <w:color w:val="000000"/>
                <w:sz w:val="24"/>
                <w:szCs w:val="24"/>
                <w:lang w:eastAsia="ja-JP"/>
              </w:rPr>
            </w:pPr>
            <w:r>
              <w:rPr>
                <w:rFonts w:ascii="Arial" w:hAnsi="Arial" w:cs="Arial"/>
                <w:b/>
                <w:color w:val="000000"/>
                <w:sz w:val="24"/>
                <w:szCs w:val="24"/>
              </w:rPr>
              <w:t>(4 mn)</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B314F1">
            <w:pPr>
              <w:rPr>
                <w:rFonts w:ascii="Arial" w:eastAsiaTheme="minorEastAsia" w:hAnsi="Arial" w:cs="Arial"/>
                <w:b/>
                <w:color w:val="000000"/>
                <w:sz w:val="24"/>
                <w:szCs w:val="24"/>
              </w:rPr>
            </w:pPr>
            <w:r>
              <w:rPr>
                <w:rFonts w:ascii="Arial" w:hAnsi="Arial" w:cs="Arial"/>
                <w:b/>
                <w:color w:val="000000"/>
                <w:sz w:val="24"/>
                <w:szCs w:val="24"/>
              </w:rPr>
              <w:t>Présentation de la situation problème</w:t>
            </w:r>
          </w:p>
          <w:p w:rsidR="009649AB" w:rsidRDefault="009649AB">
            <w:pPr>
              <w:rPr>
                <w:rFonts w:ascii="Arial" w:hAnsi="Arial" w:cs="Arial"/>
                <w:color w:val="000000"/>
                <w:sz w:val="24"/>
                <w:szCs w:val="24"/>
                <w:lang w:eastAsia="ja-JP"/>
              </w:rPr>
            </w:pPr>
            <w:r>
              <w:rPr>
                <w:rFonts w:ascii="Arial" w:hAnsi="Arial" w:cs="Arial"/>
                <w:color w:val="000000"/>
                <w:sz w:val="24"/>
                <w:szCs w:val="24"/>
              </w:rPr>
              <w:t xml:space="preserve">Si on dispose trois </w:t>
            </w:r>
            <w:r>
              <w:rPr>
                <w:rFonts w:ascii="Arial" w:hAnsi="Arial" w:cs="Arial"/>
                <w:color w:val="000000"/>
                <w:sz w:val="24"/>
                <w:szCs w:val="24"/>
                <w:lang w:eastAsia="ja-JP"/>
              </w:rPr>
              <w:t>t</w:t>
            </w:r>
            <w:r>
              <w:rPr>
                <w:rFonts w:ascii="Arial" w:hAnsi="Arial" w:cs="Arial"/>
                <w:color w:val="000000"/>
                <w:sz w:val="24"/>
                <w:szCs w:val="24"/>
              </w:rPr>
              <w:t>ables </w:t>
            </w:r>
            <w:r>
              <w:rPr>
                <w:rFonts w:ascii="Arial" w:hAnsi="Arial" w:cs="Arial"/>
                <w:color w:val="000000"/>
                <w:sz w:val="24"/>
                <w:szCs w:val="24"/>
                <w:lang w:eastAsia="ja-JP"/>
              </w:rPr>
              <w:t>:</w:t>
            </w:r>
          </w:p>
          <w:p w:rsidR="009649AB" w:rsidRDefault="009649AB">
            <w:pPr>
              <w:rPr>
                <w:rFonts w:ascii="Arial" w:hAnsi="Arial" w:cs="Arial"/>
                <w:color w:val="000000"/>
                <w:sz w:val="24"/>
                <w:szCs w:val="24"/>
                <w:lang w:eastAsia="ja-JP"/>
              </w:rPr>
            </w:pPr>
            <w:r>
              <w:rPr>
                <w:rFonts w:ascii="Arial" w:hAnsi="Arial" w:cs="Arial"/>
                <w:color w:val="000000"/>
                <w:sz w:val="24"/>
                <w:szCs w:val="24"/>
                <w:lang w:eastAsia="ja-JP"/>
              </w:rPr>
              <w:t xml:space="preserve">Table </w:t>
            </w:r>
            <w:r w:rsidR="0092419A">
              <w:rPr>
                <w:rFonts w:ascii="Arial" w:hAnsi="Arial" w:cs="Arial"/>
                <w:color w:val="000000"/>
                <w:sz w:val="24"/>
                <w:szCs w:val="24"/>
              </w:rPr>
              <w:t>n°</w:t>
            </w:r>
            <w:r>
              <w:rPr>
                <w:rFonts w:ascii="Arial" w:hAnsi="Arial" w:cs="Arial"/>
                <w:color w:val="000000"/>
                <w:sz w:val="24"/>
                <w:szCs w:val="24"/>
              </w:rPr>
              <w:t>1 : tô, sauce oseille au poisson</w:t>
            </w:r>
          </w:p>
          <w:p w:rsidR="009649AB" w:rsidRDefault="009649AB">
            <w:pPr>
              <w:rPr>
                <w:rFonts w:ascii="Arial" w:hAnsi="Arial" w:cs="Arial"/>
                <w:color w:val="000000"/>
                <w:sz w:val="24"/>
                <w:szCs w:val="24"/>
              </w:rPr>
            </w:pPr>
            <w:r>
              <w:rPr>
                <w:rFonts w:ascii="Arial" w:hAnsi="Arial" w:cs="Arial"/>
                <w:color w:val="000000"/>
                <w:sz w:val="24"/>
                <w:szCs w:val="24"/>
              </w:rPr>
              <w:t xml:space="preserve">Table </w:t>
            </w:r>
            <w:r w:rsidR="0092419A">
              <w:rPr>
                <w:rFonts w:ascii="Arial" w:hAnsi="Arial" w:cs="Arial"/>
                <w:color w:val="000000"/>
                <w:sz w:val="24"/>
                <w:szCs w:val="24"/>
              </w:rPr>
              <w:t>n°</w:t>
            </w:r>
            <w:r>
              <w:rPr>
                <w:rFonts w:ascii="Arial" w:hAnsi="Arial" w:cs="Arial"/>
                <w:color w:val="000000"/>
                <w:sz w:val="24"/>
                <w:szCs w:val="24"/>
              </w:rPr>
              <w:t>2 : un poulet rôti</w:t>
            </w:r>
          </w:p>
          <w:p w:rsidR="009649AB" w:rsidRDefault="009649AB">
            <w:pPr>
              <w:rPr>
                <w:rFonts w:ascii="Arial" w:hAnsi="Arial" w:cs="Arial"/>
                <w:color w:val="000000"/>
                <w:sz w:val="24"/>
                <w:szCs w:val="24"/>
              </w:rPr>
            </w:pPr>
            <w:r>
              <w:rPr>
                <w:rFonts w:ascii="Arial" w:hAnsi="Arial" w:cs="Arial"/>
                <w:color w:val="000000"/>
                <w:sz w:val="24"/>
                <w:szCs w:val="24"/>
              </w:rPr>
              <w:t xml:space="preserve">Table </w:t>
            </w:r>
            <w:r w:rsidR="0092419A">
              <w:rPr>
                <w:rFonts w:ascii="Arial" w:hAnsi="Arial" w:cs="Arial"/>
                <w:color w:val="000000"/>
                <w:sz w:val="24"/>
                <w:szCs w:val="24"/>
              </w:rPr>
              <w:t>n°</w:t>
            </w:r>
            <w:r>
              <w:rPr>
                <w:rFonts w:ascii="Arial" w:hAnsi="Arial" w:cs="Arial"/>
                <w:color w:val="000000"/>
                <w:sz w:val="24"/>
                <w:szCs w:val="24"/>
              </w:rPr>
              <w:t>3 : salade, riz gras au poisson, mangues.</w:t>
            </w:r>
          </w:p>
          <w:p w:rsidR="009649AB" w:rsidRDefault="009649AB">
            <w:pPr>
              <w:rPr>
                <w:rFonts w:ascii="Arial" w:eastAsiaTheme="minorEastAsia" w:hAnsi="Arial" w:cs="Arial"/>
                <w:color w:val="000000"/>
                <w:sz w:val="24"/>
                <w:szCs w:val="24"/>
              </w:rPr>
            </w:pPr>
            <w:r>
              <w:rPr>
                <w:rFonts w:ascii="Arial" w:hAnsi="Arial" w:cs="Arial"/>
                <w:color w:val="000000"/>
                <w:sz w:val="24"/>
                <w:szCs w:val="24"/>
              </w:rPr>
              <w:t xml:space="preserve">Sur quelle table vas-tu te servir ? </w:t>
            </w:r>
            <w:r>
              <w:rPr>
                <w:rFonts w:ascii="Arial" w:hAnsi="Arial" w:cs="Arial"/>
                <w:color w:val="000000"/>
                <w:sz w:val="24"/>
                <w:szCs w:val="24"/>
                <w:lang w:eastAsia="ja-JP"/>
              </w:rPr>
              <w:t>P</w:t>
            </w:r>
            <w:r>
              <w:rPr>
                <w:rFonts w:ascii="Arial" w:hAnsi="Arial" w:cs="Arial"/>
                <w:color w:val="000000"/>
                <w:sz w:val="24"/>
                <w:szCs w:val="24"/>
              </w:rPr>
              <w:t>ourquoi?</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b/>
                <w:color w:val="000000"/>
                <w:sz w:val="24"/>
                <w:szCs w:val="24"/>
              </w:rPr>
              <w:t>Émission d’hypothèses</w:t>
            </w:r>
          </w:p>
          <w:p w:rsidR="009649AB" w:rsidRDefault="009649AB" w:rsidP="005D0F88">
            <w:pPr>
              <w:pStyle w:val="a9"/>
              <w:numPr>
                <w:ilvl w:val="0"/>
                <w:numId w:val="120"/>
              </w:numPr>
              <w:tabs>
                <w:tab w:val="center" w:pos="4536"/>
                <w:tab w:val="left" w:pos="6816"/>
              </w:tabs>
              <w:ind w:left="259" w:hanging="259"/>
              <w:rPr>
                <w:rFonts w:ascii="Arial" w:hAnsi="Arial" w:cs="Arial"/>
                <w:color w:val="000000"/>
                <w:sz w:val="24"/>
                <w:szCs w:val="24"/>
              </w:rPr>
            </w:pPr>
            <w:r>
              <w:rPr>
                <w:rFonts w:ascii="Arial" w:hAnsi="Arial" w:cs="Arial"/>
                <w:color w:val="000000"/>
                <w:sz w:val="24"/>
                <w:szCs w:val="24"/>
              </w:rPr>
              <w:t xml:space="preserve">Je vais me servir sur la table </w:t>
            </w:r>
            <w:r w:rsidR="0092419A">
              <w:rPr>
                <w:rFonts w:ascii="Arial" w:hAnsi="Arial" w:cs="Arial"/>
                <w:color w:val="000000"/>
                <w:sz w:val="24"/>
                <w:szCs w:val="24"/>
              </w:rPr>
              <w:t>n°</w:t>
            </w:r>
            <w:r>
              <w:rPr>
                <w:rFonts w:ascii="Arial" w:hAnsi="Arial" w:cs="Arial"/>
                <w:color w:val="000000"/>
                <w:sz w:val="24"/>
                <w:szCs w:val="24"/>
              </w:rPr>
              <w:t>1 parce qu’il y a du poisson.</w:t>
            </w:r>
          </w:p>
          <w:p w:rsidR="009649AB" w:rsidRDefault="009649AB" w:rsidP="005D0F88">
            <w:pPr>
              <w:pStyle w:val="a9"/>
              <w:numPr>
                <w:ilvl w:val="0"/>
                <w:numId w:val="120"/>
              </w:numPr>
              <w:tabs>
                <w:tab w:val="center" w:pos="4536"/>
                <w:tab w:val="left" w:pos="6816"/>
              </w:tabs>
              <w:ind w:left="259" w:hanging="259"/>
              <w:rPr>
                <w:rFonts w:ascii="Arial" w:hAnsi="Arial" w:cs="Arial"/>
                <w:color w:val="000000"/>
                <w:sz w:val="24"/>
                <w:szCs w:val="24"/>
              </w:rPr>
            </w:pPr>
            <w:r>
              <w:rPr>
                <w:rFonts w:ascii="Arial" w:eastAsiaTheme="minorEastAsia" w:hAnsi="Arial" w:cs="Arial"/>
                <w:color w:val="000000"/>
                <w:sz w:val="24"/>
                <w:szCs w:val="24"/>
                <w:lang w:eastAsia="ja-JP"/>
              </w:rPr>
              <w:t>J</w:t>
            </w:r>
            <w:r>
              <w:rPr>
                <w:rFonts w:ascii="Arial" w:hAnsi="Arial" w:cs="Arial"/>
                <w:color w:val="000000"/>
                <w:sz w:val="24"/>
                <w:szCs w:val="24"/>
              </w:rPr>
              <w:t xml:space="preserve">e me servirai sur la table </w:t>
            </w:r>
            <w:r w:rsidR="0092419A">
              <w:rPr>
                <w:rFonts w:ascii="Arial" w:hAnsi="Arial" w:cs="Arial"/>
                <w:color w:val="000000"/>
                <w:sz w:val="24"/>
                <w:szCs w:val="24"/>
              </w:rPr>
              <w:t>n°</w:t>
            </w:r>
            <w:r>
              <w:rPr>
                <w:rFonts w:ascii="Arial" w:hAnsi="Arial" w:cs="Arial"/>
                <w:color w:val="000000"/>
                <w:sz w:val="24"/>
                <w:szCs w:val="24"/>
              </w:rPr>
              <w:t>3, parce que c’est un met complet.</w:t>
            </w:r>
          </w:p>
          <w:p w:rsidR="009649AB" w:rsidRDefault="009649AB" w:rsidP="005D0F88">
            <w:pPr>
              <w:pStyle w:val="a9"/>
              <w:numPr>
                <w:ilvl w:val="0"/>
                <w:numId w:val="120"/>
              </w:numPr>
              <w:tabs>
                <w:tab w:val="center" w:pos="4536"/>
                <w:tab w:val="left" w:pos="6816"/>
              </w:tabs>
              <w:ind w:left="259" w:hanging="259"/>
              <w:rPr>
                <w:rFonts w:ascii="Arial" w:hAnsi="Arial" w:cs="Arial"/>
                <w:color w:val="000000"/>
                <w:sz w:val="24"/>
                <w:szCs w:val="24"/>
              </w:rPr>
            </w:pPr>
            <w:r>
              <w:rPr>
                <w:rFonts w:ascii="Arial" w:eastAsiaTheme="minorEastAsia" w:hAnsi="Arial" w:cs="Arial"/>
                <w:color w:val="000000"/>
                <w:sz w:val="24"/>
                <w:szCs w:val="24"/>
                <w:lang w:eastAsia="ja-JP"/>
              </w:rPr>
              <w:t>J</w:t>
            </w:r>
            <w:r>
              <w:rPr>
                <w:rFonts w:ascii="Arial" w:hAnsi="Arial" w:cs="Arial"/>
                <w:color w:val="000000"/>
                <w:sz w:val="24"/>
                <w:szCs w:val="24"/>
              </w:rPr>
              <w:t xml:space="preserve">e vais me servir sur la table </w:t>
            </w:r>
            <w:r w:rsidR="0092419A">
              <w:rPr>
                <w:rFonts w:ascii="Arial" w:hAnsi="Arial" w:cs="Arial"/>
                <w:color w:val="000000"/>
                <w:sz w:val="24"/>
                <w:szCs w:val="24"/>
              </w:rPr>
              <w:t>n°</w:t>
            </w:r>
            <w:r>
              <w:rPr>
                <w:rFonts w:ascii="Arial" w:hAnsi="Arial" w:cs="Arial"/>
                <w:color w:val="000000"/>
                <w:sz w:val="24"/>
                <w:szCs w:val="24"/>
              </w:rPr>
              <w:t>2 car j’aime le poulet</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rPr>
              <w:t>(</w:t>
            </w:r>
            <w:r>
              <w:rPr>
                <w:rFonts w:ascii="Arial" w:hAnsi="Arial" w:cs="Arial"/>
                <w:b/>
                <w:color w:val="000000"/>
                <w:sz w:val="24"/>
                <w:szCs w:val="24"/>
                <w:lang w:eastAsia="ja-JP"/>
              </w:rPr>
              <w:t xml:space="preserve">7 </w:t>
            </w:r>
            <w:r>
              <w:rPr>
                <w:rFonts w:ascii="Arial" w:hAnsi="Arial" w:cs="Arial"/>
                <w:b/>
                <w:color w:val="000000"/>
                <w:sz w:val="24"/>
                <w:szCs w:val="24"/>
              </w:rPr>
              <w:t>mn)</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sz w:val="24"/>
                <w:szCs w:val="24"/>
                <w:lang w:eastAsia="ja-JP"/>
              </w:rPr>
            </w:pPr>
            <w:r>
              <w:rPr>
                <w:rFonts w:ascii="Arial" w:hAnsi="Arial" w:cs="Arial"/>
                <w:sz w:val="24"/>
                <w:szCs w:val="24"/>
              </w:rPr>
              <w:t xml:space="preserve">Individuellement, observez </w:t>
            </w:r>
            <w:r w:rsidRPr="00B226A5">
              <w:rPr>
                <w:rFonts w:ascii="Arial" w:hAnsi="Arial" w:cs="Arial"/>
                <w:sz w:val="24"/>
                <w:szCs w:val="24"/>
              </w:rPr>
              <w:t xml:space="preserve">les images n°1, 2, 3 et 4 de la </w:t>
            </w:r>
            <w:r w:rsidR="001477AD" w:rsidRPr="00B226A5">
              <w:rPr>
                <w:rFonts w:ascii="Arial" w:hAnsi="Arial" w:cs="Arial"/>
                <w:sz w:val="24"/>
                <w:szCs w:val="24"/>
              </w:rPr>
              <w:t xml:space="preserve">page </w:t>
            </w:r>
            <w:r w:rsidRPr="00B226A5">
              <w:rPr>
                <w:rFonts w:ascii="Arial" w:hAnsi="Arial" w:cs="Arial"/>
                <w:sz w:val="24"/>
                <w:szCs w:val="24"/>
              </w:rPr>
              <w:t xml:space="preserve">22 du livre </w:t>
            </w:r>
            <w:r w:rsidR="00B226A5">
              <w:rPr>
                <w:rFonts w:ascii="Arial" w:hAnsi="Arial" w:cs="Arial"/>
                <w:sz w:val="24"/>
                <w:szCs w:val="24"/>
              </w:rPr>
              <w:t xml:space="preserve">de </w:t>
            </w:r>
            <w:r w:rsidR="00C40FD3">
              <w:rPr>
                <w:rFonts w:ascii="Arial" w:hAnsi="Arial" w:cs="Arial"/>
                <w:sz w:val="24"/>
                <w:szCs w:val="24"/>
              </w:rPr>
              <w:t>l’élève</w:t>
            </w:r>
            <w:r w:rsidRPr="00B226A5">
              <w:rPr>
                <w:rFonts w:ascii="Arial" w:hAnsi="Arial" w:cs="Arial"/>
                <w:sz w:val="24"/>
                <w:szCs w:val="24"/>
              </w:rPr>
              <w:t>, puis lisez le</w:t>
            </w:r>
            <w:r>
              <w:rPr>
                <w:rFonts w:ascii="Arial" w:hAnsi="Arial" w:cs="Arial"/>
                <w:sz w:val="24"/>
                <w:szCs w:val="24"/>
              </w:rPr>
              <w:t>s</w:t>
            </w:r>
            <w:r w:rsidR="007B6A1D">
              <w:rPr>
                <w:rFonts w:ascii="Arial" w:hAnsi="Arial" w:cs="Arial"/>
                <w:sz w:val="24"/>
                <w:szCs w:val="24"/>
              </w:rPr>
              <w:t xml:space="preserve"> </w:t>
            </w:r>
            <w:r>
              <w:rPr>
                <w:rFonts w:ascii="Arial" w:hAnsi="Arial" w:cs="Arial"/>
                <w:sz w:val="24"/>
                <w:szCs w:val="24"/>
              </w:rPr>
              <w:t xml:space="preserve">points (a, b, c, d) sur les différentes sortes d’aliments de la </w:t>
            </w:r>
            <w:r w:rsidR="001477AD">
              <w:rPr>
                <w:rFonts w:ascii="Arial" w:hAnsi="Arial" w:cs="Arial"/>
                <w:sz w:val="24"/>
                <w:szCs w:val="24"/>
              </w:rPr>
              <w:t xml:space="preserve">page </w:t>
            </w:r>
            <w:r>
              <w:rPr>
                <w:rFonts w:ascii="Arial" w:hAnsi="Arial" w:cs="Arial"/>
                <w:sz w:val="24"/>
                <w:szCs w:val="24"/>
              </w:rPr>
              <w:t>23 ;</w:t>
            </w:r>
            <w:r w:rsidR="007B6A1D">
              <w:rPr>
                <w:rFonts w:ascii="Arial" w:hAnsi="Arial" w:cs="Arial"/>
                <w:sz w:val="24"/>
                <w:szCs w:val="24"/>
              </w:rPr>
              <w:t xml:space="preserve"> </w:t>
            </w:r>
            <w:r>
              <w:rPr>
                <w:rFonts w:ascii="Arial" w:hAnsi="Arial" w:cs="Arial"/>
                <w:sz w:val="24"/>
                <w:szCs w:val="24"/>
              </w:rPr>
              <w:t>recensez les différents groupes d’aliments et leur rôle et relevez l’aliment qui apparait dans tous les groupes et pourquoi cela.</w:t>
            </w:r>
          </w:p>
          <w:p w:rsidR="009649AB" w:rsidRDefault="009649AB">
            <w:pPr>
              <w:tabs>
                <w:tab w:val="center" w:pos="4536"/>
                <w:tab w:val="left" w:pos="6816"/>
              </w:tabs>
              <w:rPr>
                <w:rFonts w:ascii="Arial" w:eastAsiaTheme="minorEastAsia" w:hAnsi="Arial" w:cs="Arial"/>
                <w:sz w:val="24"/>
                <w:szCs w:val="24"/>
              </w:rPr>
            </w:pPr>
            <w:r>
              <w:rPr>
                <w:rFonts w:ascii="Arial" w:hAnsi="Arial" w:cs="Arial"/>
                <w:sz w:val="24"/>
                <w:szCs w:val="24"/>
              </w:rPr>
              <w:t>Par groupe, échangez et faites la synthèse.</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Observation, lecture, prise de notes, échanges et synthèse.</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Il y a 4 groupes d’aliments qui sont :</w:t>
            </w:r>
          </w:p>
          <w:p w:rsidR="009649AB" w:rsidRDefault="009649AB" w:rsidP="005D0F88">
            <w:pPr>
              <w:numPr>
                <w:ilvl w:val="0"/>
                <w:numId w:val="120"/>
              </w:numPr>
              <w:tabs>
                <w:tab w:val="center" w:pos="4536"/>
                <w:tab w:val="left" w:pos="6816"/>
              </w:tabs>
              <w:ind w:left="94" w:hanging="94"/>
              <w:rPr>
                <w:rFonts w:ascii="Arial" w:hAnsi="Arial" w:cs="Arial"/>
                <w:color w:val="000000"/>
                <w:sz w:val="24"/>
                <w:szCs w:val="24"/>
              </w:rPr>
            </w:pPr>
            <w:r>
              <w:rPr>
                <w:rFonts w:ascii="Arial" w:hAnsi="Arial" w:cs="Arial"/>
                <w:color w:val="000000"/>
                <w:sz w:val="24"/>
                <w:szCs w:val="24"/>
                <w:lang w:eastAsia="ja-JP"/>
              </w:rPr>
              <w:t>L</w:t>
            </w:r>
            <w:r>
              <w:rPr>
                <w:rFonts w:ascii="Arial" w:hAnsi="Arial" w:cs="Arial"/>
                <w:color w:val="000000"/>
                <w:sz w:val="24"/>
                <w:szCs w:val="24"/>
              </w:rPr>
              <w:t>es glucides donnent la force ;</w:t>
            </w:r>
          </w:p>
          <w:p w:rsidR="009649AB" w:rsidRDefault="009649AB" w:rsidP="005D0F88">
            <w:pPr>
              <w:numPr>
                <w:ilvl w:val="0"/>
                <w:numId w:val="120"/>
              </w:numPr>
              <w:tabs>
                <w:tab w:val="center" w:pos="4536"/>
                <w:tab w:val="left" w:pos="6816"/>
              </w:tabs>
              <w:ind w:left="94" w:hanging="94"/>
              <w:rPr>
                <w:rFonts w:ascii="Arial" w:hAnsi="Arial" w:cs="Arial"/>
                <w:color w:val="000000"/>
                <w:sz w:val="24"/>
                <w:szCs w:val="24"/>
              </w:rPr>
            </w:pPr>
            <w:r>
              <w:rPr>
                <w:rFonts w:ascii="Arial" w:hAnsi="Arial" w:cs="Arial"/>
                <w:color w:val="000000"/>
                <w:sz w:val="24"/>
                <w:szCs w:val="24"/>
                <w:lang w:eastAsia="ja-JP"/>
              </w:rPr>
              <w:t>L</w:t>
            </w:r>
            <w:r>
              <w:rPr>
                <w:rFonts w:ascii="Arial" w:hAnsi="Arial" w:cs="Arial"/>
                <w:color w:val="000000"/>
                <w:sz w:val="24"/>
                <w:szCs w:val="24"/>
              </w:rPr>
              <w:t>es lipides fournissent la chaleur ;</w:t>
            </w:r>
          </w:p>
          <w:p w:rsidR="009649AB" w:rsidRDefault="009649AB" w:rsidP="005D0F88">
            <w:pPr>
              <w:numPr>
                <w:ilvl w:val="0"/>
                <w:numId w:val="120"/>
              </w:numPr>
              <w:tabs>
                <w:tab w:val="center" w:pos="4536"/>
                <w:tab w:val="left" w:pos="6816"/>
              </w:tabs>
              <w:ind w:left="94" w:hanging="94"/>
              <w:rPr>
                <w:rFonts w:ascii="Arial" w:hAnsi="Arial" w:cs="Arial"/>
                <w:color w:val="000000"/>
                <w:sz w:val="24"/>
                <w:szCs w:val="24"/>
              </w:rPr>
            </w:pPr>
            <w:r>
              <w:rPr>
                <w:rFonts w:ascii="Arial" w:hAnsi="Arial" w:cs="Arial"/>
                <w:color w:val="000000"/>
                <w:sz w:val="24"/>
                <w:szCs w:val="24"/>
                <w:lang w:eastAsia="ja-JP"/>
              </w:rPr>
              <w:t>L</w:t>
            </w:r>
            <w:r>
              <w:rPr>
                <w:rFonts w:ascii="Arial" w:hAnsi="Arial" w:cs="Arial"/>
                <w:color w:val="000000"/>
                <w:sz w:val="24"/>
                <w:szCs w:val="24"/>
              </w:rPr>
              <w:t xml:space="preserve">es protides ou matières azotées sont des aliments de croissance et d’entretien ; </w:t>
            </w:r>
          </w:p>
          <w:p w:rsidR="009649AB" w:rsidRDefault="009649AB" w:rsidP="005D0F88">
            <w:pPr>
              <w:numPr>
                <w:ilvl w:val="0"/>
                <w:numId w:val="120"/>
              </w:numPr>
              <w:tabs>
                <w:tab w:val="center" w:pos="4536"/>
                <w:tab w:val="left" w:pos="6816"/>
              </w:tabs>
              <w:ind w:left="94" w:hanging="94"/>
              <w:rPr>
                <w:rFonts w:ascii="Arial" w:hAnsi="Arial" w:cs="Arial"/>
                <w:color w:val="000000"/>
                <w:sz w:val="24"/>
                <w:szCs w:val="24"/>
              </w:rPr>
            </w:pPr>
            <w:r>
              <w:rPr>
                <w:rFonts w:ascii="Arial" w:hAnsi="Arial" w:cs="Arial"/>
                <w:color w:val="000000"/>
                <w:sz w:val="24"/>
                <w:szCs w:val="24"/>
                <w:lang w:eastAsia="ja-JP"/>
              </w:rPr>
              <w:t>L</w:t>
            </w:r>
            <w:r>
              <w:rPr>
                <w:rFonts w:ascii="Arial" w:hAnsi="Arial" w:cs="Arial"/>
                <w:color w:val="000000"/>
                <w:sz w:val="24"/>
                <w:szCs w:val="24"/>
              </w:rPr>
              <w:t>es vitamines et les sels minéraux assurent le bon fonctionnement de notre corps.</w:t>
            </w:r>
          </w:p>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Le lait est un aliment complet.</w:t>
            </w:r>
          </w:p>
        </w:tc>
      </w:tr>
    </w:tbl>
    <w:p w:rsidR="00FF7170" w:rsidRDefault="00FF7170">
      <w:r>
        <w:br w:type="page"/>
      </w:r>
    </w:p>
    <w:tbl>
      <w:tblPr>
        <w:tblStyle w:val="Grilledutableau1"/>
        <w:tblW w:w="16042" w:type="dxa"/>
        <w:jc w:val="center"/>
        <w:tblInd w:w="-127" w:type="dxa"/>
        <w:tblLayout w:type="fixed"/>
        <w:tblLook w:val="04A0" w:firstRow="1" w:lastRow="0" w:firstColumn="1" w:lastColumn="0" w:noHBand="0" w:noVBand="1"/>
      </w:tblPr>
      <w:tblGrid>
        <w:gridCol w:w="2018"/>
        <w:gridCol w:w="4971"/>
        <w:gridCol w:w="4237"/>
        <w:gridCol w:w="4816"/>
      </w:tblGrid>
      <w:tr w:rsidR="009649AB" w:rsidRP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b/>
                <w:color w:val="000000"/>
                <w:sz w:val="24"/>
                <w:szCs w:val="24"/>
              </w:rPr>
            </w:pPr>
            <w:r>
              <w:rPr>
                <w:rFonts w:ascii="Arial" w:hAnsi="Arial" w:cs="Arial"/>
                <w:sz w:val="24"/>
                <w:szCs w:val="24"/>
              </w:rPr>
              <w:lastRenderedPageBreak/>
              <w:br w:type="page"/>
            </w:r>
            <w:r>
              <w:rPr>
                <w:rFonts w:ascii="Arial" w:hAnsi="Arial" w:cs="Arial"/>
                <w:b/>
                <w:color w:val="000000"/>
                <w:sz w:val="24"/>
                <w:szCs w:val="24"/>
              </w:rPr>
              <w:t>Consigne 2</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9 </w:t>
            </w:r>
            <w:r>
              <w:rPr>
                <w:rFonts w:ascii="Arial" w:hAnsi="Arial" w:cs="Arial"/>
                <w:b/>
                <w:color w:val="000000"/>
                <w:sz w:val="24"/>
                <w:szCs w:val="24"/>
              </w:rPr>
              <w:t>mn)</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 xml:space="preserve">Individuellement, observez les images </w:t>
            </w:r>
            <w:r w:rsidR="00FF7170">
              <w:rPr>
                <w:rFonts w:ascii="Arial" w:hAnsi="Arial" w:cs="Arial"/>
                <w:color w:val="000000"/>
                <w:sz w:val="24"/>
                <w:szCs w:val="24"/>
              </w:rPr>
              <w:t>n°</w:t>
            </w:r>
            <w:r>
              <w:rPr>
                <w:rFonts w:ascii="Arial" w:hAnsi="Arial" w:cs="Arial"/>
                <w:color w:val="000000"/>
                <w:sz w:val="24"/>
                <w:szCs w:val="24"/>
              </w:rPr>
              <w:t xml:space="preserve">1, 2, 3 et 4 de la </w:t>
            </w:r>
            <w:r w:rsidR="001477AD">
              <w:rPr>
                <w:rFonts w:ascii="Arial" w:hAnsi="Arial" w:cs="Arial"/>
                <w:color w:val="000000"/>
                <w:sz w:val="24"/>
                <w:szCs w:val="24"/>
              </w:rPr>
              <w:t xml:space="preserve">page </w:t>
            </w:r>
            <w:r>
              <w:rPr>
                <w:rFonts w:ascii="Arial" w:hAnsi="Arial" w:cs="Arial"/>
                <w:color w:val="000000"/>
                <w:sz w:val="24"/>
                <w:szCs w:val="24"/>
              </w:rPr>
              <w:t xml:space="preserve">22 du livre </w:t>
            </w:r>
            <w:r w:rsidR="006D3C1E">
              <w:rPr>
                <w:rFonts w:ascii="Arial" w:hAnsi="Arial" w:cs="Arial"/>
                <w:color w:val="000000"/>
                <w:sz w:val="24"/>
                <w:szCs w:val="24"/>
              </w:rPr>
              <w:t xml:space="preserve">de </w:t>
            </w:r>
            <w:r w:rsidR="00C40FD3">
              <w:rPr>
                <w:rFonts w:ascii="Arial" w:hAnsi="Arial" w:cs="Arial"/>
                <w:color w:val="000000"/>
                <w:sz w:val="24"/>
                <w:szCs w:val="24"/>
              </w:rPr>
              <w:t>l’élève</w:t>
            </w:r>
            <w:r>
              <w:rPr>
                <w:rFonts w:ascii="Arial" w:hAnsi="Arial" w:cs="Arial"/>
                <w:color w:val="000000"/>
                <w:sz w:val="24"/>
                <w:szCs w:val="24"/>
              </w:rPr>
              <w:t>, puis classez les aliments mis à votre disposition selon les différents groupes.</w:t>
            </w:r>
          </w:p>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Par groupe, échangez et faites la synthèse.</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sz w:val="24"/>
                <w:szCs w:val="24"/>
                <w:lang w:eastAsia="ja-JP"/>
              </w:rPr>
            </w:pPr>
            <w:r>
              <w:rPr>
                <w:rFonts w:ascii="Arial" w:hAnsi="Arial" w:cs="Arial"/>
                <w:sz w:val="24"/>
                <w:szCs w:val="24"/>
                <w:lang w:eastAsia="ja-JP"/>
              </w:rPr>
              <w:t>Observations, classement des aliments, échanges et synthèse.</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Les aliments sont classés en quatre groupes suivant ce qu’ils contiennent. </w:t>
            </w:r>
          </w:p>
          <w:p w:rsidR="009649AB" w:rsidRDefault="009649AB" w:rsidP="00522BAC">
            <w:pPr>
              <w:pStyle w:val="a9"/>
              <w:numPr>
                <w:ilvl w:val="0"/>
                <w:numId w:val="196"/>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rPr>
              <w:t>Les glucides : les céréales les tubercules, le sucre, lait, …..</w:t>
            </w:r>
          </w:p>
          <w:p w:rsidR="009649AB" w:rsidRDefault="009649AB" w:rsidP="00522BAC">
            <w:pPr>
              <w:pStyle w:val="a9"/>
              <w:numPr>
                <w:ilvl w:val="0"/>
                <w:numId w:val="196"/>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rPr>
              <w:t>Les lipides : huile, beurre, crème, arachides, sésame,…</w:t>
            </w:r>
          </w:p>
          <w:p w:rsidR="009649AB" w:rsidRDefault="009649AB" w:rsidP="00522BAC">
            <w:pPr>
              <w:pStyle w:val="a9"/>
              <w:numPr>
                <w:ilvl w:val="0"/>
                <w:numId w:val="196"/>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rPr>
              <w:t>Les protides : viandes, haricot, soja, poissons, œufs, …</w:t>
            </w:r>
          </w:p>
          <w:p w:rsidR="009649AB" w:rsidRDefault="009649AB" w:rsidP="00522BAC">
            <w:pPr>
              <w:pStyle w:val="a9"/>
              <w:numPr>
                <w:ilvl w:val="0"/>
                <w:numId w:val="196"/>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rPr>
              <w:t>Les vitamines et les sels minéraux : karité, raisin, feuilles de baobab, gombo, sala</w:t>
            </w:r>
            <w:r w:rsidR="00FF7170">
              <w:rPr>
                <w:rFonts w:ascii="Arial" w:hAnsi="Arial" w:cs="Arial"/>
                <w:color w:val="000000"/>
                <w:sz w:val="24"/>
                <w:szCs w:val="24"/>
              </w:rPr>
              <w:t>des, orange, tomates, mangues,</w:t>
            </w:r>
            <w:r w:rsidR="00FF7170">
              <w:rPr>
                <w:rFonts w:ascii="Arial" w:eastAsiaTheme="minorEastAsia" w:hAnsi="Arial" w:cs="Arial" w:hint="eastAsia"/>
                <w:color w:val="000000"/>
                <w:sz w:val="24"/>
                <w:szCs w:val="24"/>
                <w:lang w:eastAsia="ja-JP"/>
              </w:rPr>
              <w:t xml:space="preserve"> </w:t>
            </w:r>
            <w:r w:rsidR="00FF7170">
              <w:rPr>
                <w:rFonts w:ascii="Arial" w:hAnsi="Arial" w:cs="Arial"/>
                <w:color w:val="000000"/>
                <w:sz w:val="24"/>
                <w:szCs w:val="24"/>
              </w:rPr>
              <w:t>…</w:t>
            </w:r>
          </w:p>
        </w:tc>
      </w:tr>
      <w:tr w:rsidR="009649AB" w:rsidRPr="009649AB" w:rsidTr="00FF7170">
        <w:trPr>
          <w:trHeight w:val="2228"/>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D755BE">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Consigne 3</w:t>
            </w:r>
          </w:p>
          <w:p w:rsidR="009649AB" w:rsidRDefault="009649AB">
            <w:pPr>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9 </w:t>
            </w:r>
            <w:r>
              <w:rPr>
                <w:rFonts w:ascii="Arial" w:hAnsi="Arial" w:cs="Arial"/>
                <w:b/>
                <w:color w:val="000000"/>
                <w:sz w:val="24"/>
                <w:szCs w:val="24"/>
              </w:rPr>
              <w:t>mn)</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Individuellement, observez l’image </w:t>
            </w:r>
            <w:r w:rsidR="00FF7170">
              <w:rPr>
                <w:rFonts w:ascii="Arial" w:hAnsi="Arial" w:cs="Arial"/>
                <w:color w:val="000000"/>
                <w:sz w:val="24"/>
                <w:szCs w:val="24"/>
              </w:rPr>
              <w:t>n°</w:t>
            </w:r>
            <w:r>
              <w:rPr>
                <w:rFonts w:ascii="Arial" w:hAnsi="Arial" w:cs="Arial"/>
                <w:color w:val="000000"/>
                <w:sz w:val="24"/>
                <w:szCs w:val="24"/>
              </w:rPr>
              <w:t xml:space="preserve">1 de la </w:t>
            </w:r>
            <w:r w:rsidR="001477AD">
              <w:rPr>
                <w:rFonts w:ascii="Arial" w:hAnsi="Arial" w:cs="Arial"/>
                <w:color w:val="000000"/>
                <w:sz w:val="24"/>
                <w:szCs w:val="24"/>
              </w:rPr>
              <w:t xml:space="preserve">page </w:t>
            </w:r>
            <w:r>
              <w:rPr>
                <w:rFonts w:ascii="Arial" w:hAnsi="Arial" w:cs="Arial"/>
                <w:color w:val="000000"/>
                <w:sz w:val="24"/>
                <w:szCs w:val="24"/>
              </w:rPr>
              <w:t>24 du livre </w:t>
            </w:r>
            <w:r w:rsidR="006D3C1E">
              <w:rPr>
                <w:rFonts w:ascii="Arial" w:hAnsi="Arial" w:cs="Arial"/>
                <w:color w:val="000000"/>
                <w:sz w:val="24"/>
                <w:szCs w:val="24"/>
              </w:rPr>
              <w:t>de</w:t>
            </w:r>
            <w:r>
              <w:rPr>
                <w:rFonts w:ascii="Arial" w:hAnsi="Arial" w:cs="Arial"/>
                <w:color w:val="000000"/>
                <w:sz w:val="24"/>
                <w:szCs w:val="24"/>
              </w:rPr>
              <w:t> </w:t>
            </w:r>
            <w:r w:rsidR="00C40FD3">
              <w:rPr>
                <w:rFonts w:ascii="Arial" w:hAnsi="Arial" w:cs="Arial"/>
                <w:color w:val="000000"/>
                <w:sz w:val="24"/>
                <w:szCs w:val="24"/>
              </w:rPr>
              <w:t>l’élève</w:t>
            </w:r>
            <w:r>
              <w:rPr>
                <w:rFonts w:ascii="Arial" w:hAnsi="Arial" w:cs="Arial"/>
                <w:color w:val="000000"/>
                <w:sz w:val="24"/>
                <w:szCs w:val="24"/>
              </w:rPr>
              <w:t xml:space="preserve">, lisez le point (b) de la </w:t>
            </w:r>
            <w:r w:rsidR="001477AD">
              <w:rPr>
                <w:rFonts w:ascii="Arial" w:hAnsi="Arial" w:cs="Arial"/>
                <w:color w:val="000000"/>
                <w:sz w:val="24"/>
                <w:szCs w:val="24"/>
              </w:rPr>
              <w:t xml:space="preserve">page </w:t>
            </w:r>
            <w:r>
              <w:rPr>
                <w:rFonts w:ascii="Arial" w:hAnsi="Arial" w:cs="Arial"/>
                <w:color w:val="000000"/>
                <w:sz w:val="24"/>
                <w:szCs w:val="24"/>
              </w:rPr>
              <w:t>25 ; puis notez ce qu’est un repas équilibré, une ration alimentaire et donnez un exemple de composition d’un repas équilibré.</w:t>
            </w:r>
          </w:p>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Par groupe, échangez et faites la synthèse.</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sz w:val="24"/>
                <w:szCs w:val="24"/>
              </w:rPr>
            </w:pPr>
            <w:r>
              <w:rPr>
                <w:rFonts w:ascii="Arial" w:hAnsi="Arial" w:cs="Arial"/>
                <w:sz w:val="24"/>
                <w:szCs w:val="24"/>
                <w:lang w:eastAsia="ja-JP"/>
              </w:rPr>
              <w:t>Observations, lecture, prise de notes,</w:t>
            </w:r>
            <w:r w:rsidR="007B6A1D">
              <w:rPr>
                <w:rFonts w:ascii="Arial" w:hAnsi="Arial" w:cs="Arial"/>
                <w:sz w:val="24"/>
                <w:szCs w:val="24"/>
                <w:lang w:eastAsia="ja-JP"/>
              </w:rPr>
              <w:t xml:space="preserve"> </w:t>
            </w:r>
            <w:r>
              <w:rPr>
                <w:rFonts w:ascii="Arial" w:hAnsi="Arial" w:cs="Arial"/>
                <w:sz w:val="24"/>
                <w:szCs w:val="24"/>
                <w:lang w:eastAsia="ja-JP"/>
              </w:rPr>
              <w:t>échanges et synthèse.</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Composition d’un repas équilibré</w:t>
            </w:r>
            <w:r w:rsidR="00FF7170">
              <w:rPr>
                <w:rFonts w:ascii="Arial" w:hAnsi="Arial" w:cs="Arial"/>
                <w:color w:val="000000"/>
                <w:sz w:val="24"/>
                <w:szCs w:val="24"/>
              </w:rPr>
              <w:t> </w:t>
            </w:r>
            <w:r w:rsidR="00FF7170">
              <w:rPr>
                <w:rFonts w:ascii="Arial" w:hAnsi="Arial" w:cs="Arial" w:hint="eastAsia"/>
                <w:color w:val="000000"/>
                <w:sz w:val="24"/>
                <w:szCs w:val="24"/>
                <w:lang w:eastAsia="ja-JP"/>
              </w:rPr>
              <w:t>:</w:t>
            </w:r>
          </w:p>
          <w:p w:rsidR="00FF7170" w:rsidRDefault="009649AB">
            <w:pPr>
              <w:tabs>
                <w:tab w:val="center" w:pos="4536"/>
                <w:tab w:val="left" w:pos="6816"/>
              </w:tabs>
              <w:rPr>
                <w:rFonts w:ascii="Arial" w:hAnsi="Arial" w:cs="Arial"/>
                <w:color w:val="000000"/>
                <w:sz w:val="24"/>
                <w:szCs w:val="24"/>
                <w:lang w:eastAsia="ja-JP"/>
              </w:rPr>
            </w:pPr>
            <w:r>
              <w:rPr>
                <w:rFonts w:ascii="Arial" w:hAnsi="Arial" w:cs="Arial"/>
                <w:color w:val="000000"/>
                <w:sz w:val="24"/>
                <w:szCs w:val="24"/>
              </w:rPr>
              <w:t>Un repas équilibré doit comprendre trois ou quatre aliments différents dont le corps a besoin.</w:t>
            </w:r>
          </w:p>
          <w:p w:rsidR="009649AB" w:rsidRDefault="009649AB">
            <w:pPr>
              <w:tabs>
                <w:tab w:val="center" w:pos="4536"/>
                <w:tab w:val="left" w:pos="6816"/>
              </w:tabs>
              <w:rPr>
                <w:rFonts w:ascii="Arial" w:hAnsi="Arial" w:cs="Arial"/>
                <w:color w:val="000000"/>
                <w:sz w:val="24"/>
                <w:szCs w:val="24"/>
                <w:lang w:eastAsia="ja-JP"/>
              </w:rPr>
            </w:pPr>
            <w:r>
              <w:rPr>
                <w:rFonts w:ascii="Arial" w:hAnsi="Arial" w:cs="Arial"/>
                <w:color w:val="000000"/>
                <w:sz w:val="24"/>
                <w:szCs w:val="24"/>
              </w:rPr>
              <w:t>Exemple :</w:t>
            </w:r>
          </w:p>
          <w:p w:rsidR="00FF7170" w:rsidRPr="00FF7170" w:rsidRDefault="009649AB" w:rsidP="00522BAC">
            <w:pPr>
              <w:pStyle w:val="a9"/>
              <w:numPr>
                <w:ilvl w:val="0"/>
                <w:numId w:val="197"/>
              </w:numPr>
              <w:tabs>
                <w:tab w:val="center" w:pos="4536"/>
                <w:tab w:val="left" w:pos="6816"/>
              </w:tabs>
              <w:ind w:left="110" w:hanging="110"/>
              <w:rPr>
                <w:rFonts w:ascii="Arial" w:hAnsi="Arial" w:cs="Arial"/>
                <w:color w:val="000000"/>
                <w:sz w:val="24"/>
                <w:szCs w:val="24"/>
              </w:rPr>
            </w:pPr>
            <w:r>
              <w:rPr>
                <w:rFonts w:ascii="Arial" w:hAnsi="Arial" w:cs="Arial"/>
                <w:color w:val="000000"/>
                <w:sz w:val="24"/>
                <w:szCs w:val="24"/>
              </w:rPr>
              <w:t>un féculent (igname, patate ou pomme de terre),</w:t>
            </w:r>
          </w:p>
          <w:p w:rsidR="00FF7170" w:rsidRPr="00FF7170" w:rsidRDefault="009649AB" w:rsidP="00522BAC">
            <w:pPr>
              <w:pStyle w:val="a9"/>
              <w:numPr>
                <w:ilvl w:val="0"/>
                <w:numId w:val="197"/>
              </w:numPr>
              <w:tabs>
                <w:tab w:val="center" w:pos="4536"/>
                <w:tab w:val="left" w:pos="6816"/>
              </w:tabs>
              <w:ind w:left="110" w:hanging="110"/>
              <w:rPr>
                <w:rFonts w:ascii="Arial" w:hAnsi="Arial" w:cs="Arial"/>
                <w:color w:val="000000"/>
                <w:sz w:val="24"/>
                <w:szCs w:val="24"/>
              </w:rPr>
            </w:pPr>
            <w:r w:rsidRPr="00FF7170">
              <w:rPr>
                <w:rFonts w:ascii="Arial" w:eastAsia="ＭＳ 明朝" w:hAnsi="Arial" w:cs="Arial"/>
                <w:color w:val="000000"/>
                <w:sz w:val="24"/>
                <w:szCs w:val="24"/>
              </w:rPr>
              <w:t>de la viande ou du poisson</w:t>
            </w:r>
            <w:r w:rsidR="00FF7170" w:rsidRPr="00FF7170">
              <w:rPr>
                <w:rFonts w:ascii="Arial" w:eastAsia="ＭＳ 明朝" w:hAnsi="Arial" w:cs="Arial"/>
                <w:color w:val="000000"/>
                <w:sz w:val="24"/>
                <w:szCs w:val="24"/>
              </w:rPr>
              <w:t> </w:t>
            </w:r>
            <w:r w:rsidR="00FF7170" w:rsidRPr="00FF7170">
              <w:rPr>
                <w:rFonts w:ascii="Arial" w:eastAsiaTheme="minorEastAsia" w:hAnsi="Arial" w:cs="Arial" w:hint="eastAsia"/>
                <w:color w:val="000000"/>
                <w:sz w:val="24"/>
                <w:szCs w:val="24"/>
                <w:lang w:eastAsia="ja-JP"/>
              </w:rPr>
              <w:t>;</w:t>
            </w:r>
          </w:p>
          <w:p w:rsidR="00FF7170" w:rsidRPr="00FF7170" w:rsidRDefault="009649AB" w:rsidP="00522BAC">
            <w:pPr>
              <w:pStyle w:val="a9"/>
              <w:numPr>
                <w:ilvl w:val="0"/>
                <w:numId w:val="197"/>
              </w:numPr>
              <w:tabs>
                <w:tab w:val="center" w:pos="4536"/>
                <w:tab w:val="left" w:pos="6816"/>
              </w:tabs>
              <w:ind w:left="110" w:hanging="110"/>
              <w:rPr>
                <w:rFonts w:ascii="Arial" w:hAnsi="Arial" w:cs="Arial"/>
                <w:color w:val="000000"/>
                <w:sz w:val="24"/>
                <w:szCs w:val="24"/>
              </w:rPr>
            </w:pPr>
            <w:r w:rsidRPr="00FF7170">
              <w:rPr>
                <w:rFonts w:ascii="Arial" w:eastAsia="ＭＳ 明朝" w:hAnsi="Arial" w:cs="Arial"/>
                <w:color w:val="000000"/>
                <w:sz w:val="24"/>
                <w:szCs w:val="24"/>
              </w:rPr>
              <w:t>des légumes</w:t>
            </w:r>
            <w:r w:rsidR="00FF7170" w:rsidRPr="00FF7170">
              <w:rPr>
                <w:rFonts w:ascii="Arial" w:eastAsia="ＭＳ 明朝" w:hAnsi="Arial" w:cs="Arial"/>
                <w:color w:val="000000"/>
                <w:sz w:val="24"/>
                <w:szCs w:val="24"/>
              </w:rPr>
              <w:t> </w:t>
            </w:r>
            <w:r w:rsidR="00FF7170" w:rsidRPr="00FF7170">
              <w:rPr>
                <w:rFonts w:ascii="Arial" w:eastAsiaTheme="minorEastAsia" w:hAnsi="Arial" w:cs="Arial" w:hint="eastAsia"/>
                <w:color w:val="000000"/>
                <w:sz w:val="24"/>
                <w:szCs w:val="24"/>
                <w:lang w:eastAsia="ja-JP"/>
              </w:rPr>
              <w:t>;</w:t>
            </w:r>
          </w:p>
          <w:p w:rsidR="009649AB" w:rsidRPr="00FF7170" w:rsidRDefault="009649AB" w:rsidP="00522BAC">
            <w:pPr>
              <w:pStyle w:val="a9"/>
              <w:numPr>
                <w:ilvl w:val="0"/>
                <w:numId w:val="197"/>
              </w:numPr>
              <w:tabs>
                <w:tab w:val="center" w:pos="4536"/>
                <w:tab w:val="left" w:pos="6816"/>
              </w:tabs>
              <w:ind w:left="110" w:hanging="110"/>
              <w:rPr>
                <w:rFonts w:ascii="Arial" w:hAnsi="Arial" w:cs="Arial"/>
                <w:color w:val="000000"/>
                <w:sz w:val="24"/>
                <w:szCs w:val="24"/>
              </w:rPr>
            </w:pPr>
            <w:r w:rsidRPr="00FF7170">
              <w:rPr>
                <w:rFonts w:ascii="Arial" w:eastAsia="ＭＳ 明朝" w:hAnsi="Arial" w:cs="Arial"/>
                <w:color w:val="000000"/>
                <w:sz w:val="24"/>
                <w:szCs w:val="24"/>
              </w:rPr>
              <w:t>des fruits.</w:t>
            </w:r>
          </w:p>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La ration alimentaire est la quantité d’aliments nécessaire dont l’organisme a besoin chaque jour pour son bon fonctionnement.</w:t>
            </w:r>
          </w:p>
        </w:tc>
      </w:tr>
      <w:tr w:rsidR="009649AB" w:rsidRPr="009649AB" w:rsidTr="00FF7170">
        <w:trPr>
          <w:trHeight w:val="283"/>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rPr>
              <w:t>Consigne 4</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lang w:eastAsia="ja-JP"/>
              </w:rPr>
              <w:t xml:space="preserve">(6 </w:t>
            </w:r>
            <w:r>
              <w:rPr>
                <w:rFonts w:ascii="Arial" w:hAnsi="Arial" w:cs="Arial"/>
                <w:b/>
                <w:color w:val="000000"/>
                <w:sz w:val="24"/>
                <w:szCs w:val="24"/>
              </w:rPr>
              <w:t>mn</w:t>
            </w:r>
            <w:r>
              <w:rPr>
                <w:rFonts w:ascii="Arial" w:hAnsi="Arial" w:cs="Arial"/>
                <w:b/>
                <w:color w:val="000000"/>
                <w:sz w:val="24"/>
                <w:szCs w:val="24"/>
                <w:lang w:eastAsia="ja-JP"/>
              </w:rPr>
              <w:t>)</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 xml:space="preserve">Individuellement, observez l’image </w:t>
            </w:r>
            <w:r w:rsidR="00FF7170">
              <w:rPr>
                <w:rFonts w:ascii="Arial" w:hAnsi="Arial" w:cs="Arial"/>
                <w:color w:val="000000"/>
                <w:sz w:val="24"/>
                <w:szCs w:val="24"/>
              </w:rPr>
              <w:t>n°</w:t>
            </w:r>
            <w:r>
              <w:rPr>
                <w:rFonts w:ascii="Arial" w:hAnsi="Arial" w:cs="Arial"/>
                <w:color w:val="000000"/>
                <w:sz w:val="24"/>
                <w:szCs w:val="24"/>
              </w:rPr>
              <w:t>2 de la p</w:t>
            </w:r>
            <w:r w:rsidR="00FF7170">
              <w:rPr>
                <w:rFonts w:ascii="Arial" w:hAnsi="Arial" w:cs="Arial" w:hint="eastAsia"/>
                <w:color w:val="000000"/>
                <w:sz w:val="24"/>
                <w:szCs w:val="24"/>
                <w:lang w:eastAsia="ja-JP"/>
              </w:rPr>
              <w:t xml:space="preserve">age </w:t>
            </w:r>
            <w:r>
              <w:rPr>
                <w:rFonts w:ascii="Arial" w:hAnsi="Arial" w:cs="Arial"/>
                <w:color w:val="000000"/>
                <w:sz w:val="24"/>
                <w:szCs w:val="24"/>
              </w:rPr>
              <w:t>24 du livre </w:t>
            </w:r>
            <w:r w:rsidR="006D3C1E">
              <w:rPr>
                <w:rFonts w:ascii="Arial" w:hAnsi="Arial" w:cs="Arial"/>
                <w:color w:val="000000"/>
                <w:sz w:val="24"/>
                <w:szCs w:val="24"/>
              </w:rPr>
              <w:t xml:space="preserve">de </w:t>
            </w:r>
            <w:r w:rsidR="00C40FD3">
              <w:rPr>
                <w:rFonts w:ascii="Arial" w:hAnsi="Arial" w:cs="Arial"/>
                <w:color w:val="000000"/>
                <w:sz w:val="24"/>
                <w:szCs w:val="24"/>
              </w:rPr>
              <w:t>l’élève</w:t>
            </w:r>
            <w:r>
              <w:rPr>
                <w:rFonts w:ascii="Arial" w:hAnsi="Arial" w:cs="Arial"/>
                <w:color w:val="000000"/>
                <w:sz w:val="24"/>
                <w:szCs w:val="24"/>
              </w:rPr>
              <w:t>, puis en vous basant sur vos expériences personnelles, réfléchissez et notez les précautions à prendre pour avoir une saine alimentation.</w:t>
            </w:r>
          </w:p>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Par groupe, échangez et faites la synthèse.</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sz w:val="24"/>
                <w:szCs w:val="24"/>
              </w:rPr>
            </w:pPr>
            <w:r>
              <w:rPr>
                <w:rFonts w:ascii="Arial" w:hAnsi="Arial" w:cs="Arial"/>
                <w:sz w:val="24"/>
                <w:szCs w:val="24"/>
              </w:rPr>
              <w:t xml:space="preserve">Observations, prise de notes, échanges et synthèse. </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Précautions à prendre :</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Les aliments que nous consommons doivent être sains, propres, bien cuits, protégés des mouches.</w:t>
            </w:r>
          </w:p>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Nous devons éviter les boissons alcoolisées.</w:t>
            </w:r>
          </w:p>
        </w:tc>
      </w:tr>
      <w:tr w:rsidR="009649AB" w:rsidRP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rPr>
              <w:t>Vérification des hypothèses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2 </w:t>
            </w:r>
            <w:r>
              <w:rPr>
                <w:rFonts w:ascii="Arial" w:hAnsi="Arial" w:cs="Arial"/>
                <w:b/>
                <w:color w:val="000000"/>
                <w:sz w:val="24"/>
                <w:szCs w:val="24"/>
              </w:rPr>
              <w:t>mn)</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sz w:val="24"/>
                <w:szCs w:val="24"/>
                <w:lang w:val="fr-CA"/>
              </w:rPr>
            </w:pPr>
            <w:r>
              <w:rPr>
                <w:rFonts w:ascii="Arial" w:hAnsi="Arial" w:cs="Arial"/>
                <w:sz w:val="24"/>
                <w:szCs w:val="24"/>
                <w:lang w:val="fr-CA"/>
              </w:rPr>
              <w:t>Comparons ce que vous aviez dit à ce que nous venons d’apprendre.</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Comparaison des hypothèses aux points d’</w:t>
            </w:r>
            <w:r w:rsidR="0093297F">
              <w:rPr>
                <w:rFonts w:ascii="Arial" w:hAnsi="Arial" w:cs="Arial"/>
                <w:color w:val="000000"/>
                <w:sz w:val="24"/>
                <w:szCs w:val="24"/>
              </w:rPr>
              <w:t>enseignement / apprentissage</w:t>
            </w:r>
            <w:r>
              <w:rPr>
                <w:rFonts w:ascii="Arial" w:hAnsi="Arial" w:cs="Arial"/>
                <w:color w:val="000000"/>
                <w:sz w:val="24"/>
                <w:szCs w:val="24"/>
              </w:rPr>
              <w:t>.</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bl>
    <w:p w:rsidR="00FF7170" w:rsidRDefault="00FF7170">
      <w:r>
        <w:br w:type="page"/>
      </w:r>
    </w:p>
    <w:tbl>
      <w:tblPr>
        <w:tblStyle w:val="Grilledutableau1"/>
        <w:tblW w:w="16042" w:type="dxa"/>
        <w:jc w:val="center"/>
        <w:tblInd w:w="-127" w:type="dxa"/>
        <w:tblLayout w:type="fixed"/>
        <w:tblLook w:val="04A0" w:firstRow="1" w:lastRow="0" w:firstColumn="1" w:lastColumn="0" w:noHBand="0" w:noVBand="1"/>
      </w:tblPr>
      <w:tblGrid>
        <w:gridCol w:w="2018"/>
        <w:gridCol w:w="4971"/>
        <w:gridCol w:w="4237"/>
        <w:gridCol w:w="4816"/>
      </w:tblGrid>
      <w:tr w:rsidR="009649AB" w:rsidTr="00FF7170">
        <w:trPr>
          <w:jc w:val="center"/>
        </w:trPr>
        <w:tc>
          <w:tcPr>
            <w:tcW w:w="160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522BAC">
            <w:pPr>
              <w:numPr>
                <w:ilvl w:val="0"/>
                <w:numId w:val="194"/>
              </w:numPr>
              <w:contextualSpacing/>
              <w:rPr>
                <w:rFonts w:ascii="Arial" w:eastAsia="Calibri" w:hAnsi="Arial" w:cs="Arial"/>
                <w:b/>
                <w:color w:val="000000"/>
                <w:sz w:val="24"/>
                <w:szCs w:val="24"/>
                <w:lang w:eastAsia="ja-JP"/>
              </w:rPr>
            </w:pPr>
            <w:r>
              <w:rPr>
                <w:rFonts w:ascii="Arial" w:hAnsi="Arial" w:cs="Arial"/>
                <w:sz w:val="24"/>
                <w:szCs w:val="24"/>
              </w:rPr>
              <w:lastRenderedPageBreak/>
              <w:br w:type="page"/>
            </w:r>
            <w:r w:rsidR="005C2B0A">
              <w:rPr>
                <w:rFonts w:ascii="Arial" w:eastAsia="Calibri" w:hAnsi="Arial" w:cs="Arial"/>
                <w:b/>
                <w:color w:val="000000"/>
                <w:sz w:val="24"/>
                <w:szCs w:val="24"/>
              </w:rPr>
              <w:t>CONCLUSION / SYNTHESE</w:t>
            </w:r>
            <w:r>
              <w:rPr>
                <w:rFonts w:ascii="Arial" w:eastAsia="Calibri" w:hAnsi="Arial" w:cs="Arial"/>
                <w:b/>
                <w:color w:val="000000"/>
                <w:sz w:val="24"/>
                <w:szCs w:val="24"/>
              </w:rPr>
              <w:t> (</w:t>
            </w:r>
            <w:r>
              <w:rPr>
                <w:rFonts w:ascii="Arial" w:hAnsi="Arial" w:cs="Arial"/>
                <w:b/>
                <w:color w:val="000000"/>
                <w:sz w:val="24"/>
                <w:szCs w:val="24"/>
                <w:lang w:eastAsia="ja-JP"/>
              </w:rPr>
              <w:t xml:space="preserve">9 </w:t>
            </w:r>
            <w:r>
              <w:rPr>
                <w:rFonts w:ascii="Arial" w:eastAsia="Calibri" w:hAnsi="Arial" w:cs="Arial"/>
                <w:b/>
                <w:color w:val="000000"/>
                <w:sz w:val="24"/>
                <w:szCs w:val="24"/>
              </w:rPr>
              <w:t>mn)</w:t>
            </w:r>
          </w:p>
        </w:tc>
      </w:tr>
      <w:tr w:rsidR="009649AB" w:rsidRP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rPr>
              <w:t>Résumé</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lang w:eastAsia="ja-JP"/>
              </w:rPr>
              <w:t xml:space="preserve">(7 </w:t>
            </w:r>
            <w:r>
              <w:rPr>
                <w:rFonts w:ascii="Arial" w:hAnsi="Arial" w:cs="Arial"/>
                <w:b/>
                <w:color w:val="000000"/>
                <w:sz w:val="24"/>
                <w:szCs w:val="24"/>
              </w:rPr>
              <w:t>mn</w:t>
            </w:r>
            <w:r>
              <w:rPr>
                <w:rFonts w:ascii="Arial" w:hAnsi="Arial" w:cs="Arial"/>
                <w:b/>
                <w:color w:val="000000"/>
                <w:sz w:val="24"/>
                <w:szCs w:val="24"/>
                <w:lang w:eastAsia="ja-JP"/>
              </w:rPr>
              <w:t>)</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Qu</w:t>
            </w:r>
            <w:r>
              <w:rPr>
                <w:rFonts w:ascii="Arial" w:hAnsi="Arial" w:cs="Arial"/>
                <w:color w:val="000000"/>
                <w:sz w:val="24"/>
                <w:szCs w:val="24"/>
                <w:lang w:eastAsia="ja-JP"/>
              </w:rPr>
              <w:t>’allons-nous</w:t>
            </w:r>
            <w:r>
              <w:rPr>
                <w:rFonts w:ascii="Arial" w:hAnsi="Arial" w:cs="Arial"/>
                <w:color w:val="000000"/>
                <w:sz w:val="24"/>
                <w:szCs w:val="24"/>
              </w:rPr>
              <w:t xml:space="preserve"> retenir de ce que nous </w:t>
            </w:r>
            <w:r>
              <w:rPr>
                <w:rFonts w:ascii="Arial" w:hAnsi="Arial" w:cs="Arial"/>
                <w:color w:val="000000"/>
                <w:sz w:val="24"/>
                <w:szCs w:val="24"/>
                <w:lang w:eastAsia="ja-JP"/>
              </w:rPr>
              <w:t>ven</w:t>
            </w:r>
            <w:r>
              <w:rPr>
                <w:rFonts w:ascii="Arial" w:hAnsi="Arial" w:cs="Arial"/>
                <w:color w:val="000000"/>
                <w:sz w:val="24"/>
                <w:szCs w:val="24"/>
              </w:rPr>
              <w:t xml:space="preserve">ons </w:t>
            </w:r>
            <w:r>
              <w:rPr>
                <w:rFonts w:ascii="Arial" w:hAnsi="Arial" w:cs="Arial"/>
                <w:color w:val="000000"/>
                <w:sz w:val="24"/>
                <w:szCs w:val="24"/>
                <w:lang w:eastAsia="ja-JP"/>
              </w:rPr>
              <w:t>d’</w:t>
            </w:r>
            <w:r>
              <w:rPr>
                <w:rFonts w:ascii="Arial" w:hAnsi="Arial" w:cs="Arial"/>
                <w:color w:val="000000"/>
                <w:sz w:val="24"/>
                <w:szCs w:val="24"/>
              </w:rPr>
              <w:t>appr</w:t>
            </w:r>
            <w:r>
              <w:rPr>
                <w:rFonts w:ascii="Arial" w:hAnsi="Arial" w:cs="Arial"/>
                <w:color w:val="000000"/>
                <w:sz w:val="24"/>
                <w:szCs w:val="24"/>
                <w:lang w:eastAsia="ja-JP"/>
              </w:rPr>
              <w:t>endre</w:t>
            </w:r>
            <w:r>
              <w:rPr>
                <w:rFonts w:ascii="Arial" w:hAnsi="Arial" w:cs="Arial"/>
                <w:color w:val="000000"/>
                <w:sz w:val="24"/>
                <w:szCs w:val="24"/>
              </w:rPr>
              <w:t> ?</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Elaboration du résumé</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tc>
      </w:tr>
      <w:tr w:rsidR="009649AB" w:rsidRP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lang w:eastAsia="ja-JP"/>
              </w:rPr>
              <w:t>A</w:t>
            </w:r>
            <w:r>
              <w:rPr>
                <w:rFonts w:ascii="Arial" w:hAnsi="Arial" w:cs="Arial"/>
                <w:color w:val="000000"/>
                <w:sz w:val="24"/>
                <w:szCs w:val="24"/>
              </w:rPr>
              <w:t xml:space="preserve"> quoi va te servir </w:t>
            </w:r>
            <w:r>
              <w:rPr>
                <w:rFonts w:ascii="Arial" w:hAnsi="Arial" w:cs="Arial"/>
                <w:color w:val="000000"/>
                <w:sz w:val="24"/>
                <w:szCs w:val="24"/>
                <w:lang w:eastAsia="ja-JP"/>
              </w:rPr>
              <w:t>ce</w:t>
            </w:r>
            <w:r>
              <w:rPr>
                <w:rFonts w:ascii="Arial" w:hAnsi="Arial" w:cs="Arial"/>
                <w:color w:val="000000"/>
                <w:sz w:val="24"/>
                <w:szCs w:val="24"/>
              </w:rPr>
              <w:t xml:space="preserve"> que tu viens d’apprendre ?</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A bien me nourrir pour être en bonne santé. A bien conserver les aliments à la maison.</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rPr>
                <w:rFonts w:ascii="Arial" w:eastAsiaTheme="minorEastAsia" w:hAnsi="Arial" w:cs="Arial"/>
                <w:color w:val="000000"/>
                <w:sz w:val="24"/>
                <w:szCs w:val="24"/>
              </w:rPr>
            </w:pPr>
          </w:p>
        </w:tc>
      </w:tr>
      <w:tr w:rsidR="009649AB" w:rsidRP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Lien avec la leçon à venir</w:t>
            </w:r>
          </w:p>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rPr>
              <w:t>(1 mn)</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Avec ce que </w:t>
            </w:r>
            <w:r>
              <w:rPr>
                <w:rFonts w:ascii="Arial" w:hAnsi="Arial" w:cs="Arial"/>
                <w:color w:val="000000"/>
                <w:sz w:val="24"/>
                <w:szCs w:val="24"/>
                <w:lang w:eastAsia="ja-JP"/>
              </w:rPr>
              <w:t>nous venons</w:t>
            </w:r>
            <w:r>
              <w:rPr>
                <w:rFonts w:ascii="Arial" w:hAnsi="Arial" w:cs="Arial"/>
                <w:color w:val="000000"/>
                <w:sz w:val="24"/>
                <w:szCs w:val="24"/>
              </w:rPr>
              <w:t xml:space="preserve"> d’apprendre</w:t>
            </w:r>
            <w:r>
              <w:rPr>
                <w:rFonts w:ascii="Arial" w:hAnsi="Arial" w:cs="Arial"/>
                <w:color w:val="000000"/>
                <w:sz w:val="24"/>
                <w:szCs w:val="24"/>
                <w:lang w:eastAsia="ja-JP"/>
              </w:rPr>
              <w:t xml:space="preserve">, quelles leçons </w:t>
            </w:r>
            <w:r>
              <w:rPr>
                <w:rFonts w:ascii="Arial" w:hAnsi="Arial" w:cs="Arial"/>
                <w:color w:val="000000"/>
                <w:sz w:val="24"/>
                <w:szCs w:val="24"/>
              </w:rPr>
              <w:t>pouvons-nous étudier prochainement ?</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Le sang et l’appareil circulatoire.</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rPr>
                <w:rFonts w:ascii="Arial" w:eastAsiaTheme="minorEastAsia" w:hAnsi="Arial" w:cs="Arial"/>
                <w:color w:val="000000"/>
                <w:sz w:val="24"/>
                <w:szCs w:val="24"/>
              </w:rPr>
            </w:pPr>
          </w:p>
        </w:tc>
      </w:tr>
      <w:tr w:rsidR="009649AB" w:rsidTr="00FF7170">
        <w:trPr>
          <w:jc w:val="center"/>
        </w:trPr>
        <w:tc>
          <w:tcPr>
            <w:tcW w:w="160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522BAC">
            <w:pPr>
              <w:numPr>
                <w:ilvl w:val="0"/>
                <w:numId w:val="194"/>
              </w:numPr>
              <w:contextualSpacing/>
              <w:rPr>
                <w:rFonts w:ascii="Arial" w:eastAsia="Calibri" w:hAnsi="Arial" w:cs="Arial"/>
                <w:b/>
                <w:color w:val="000000"/>
                <w:sz w:val="24"/>
                <w:szCs w:val="24"/>
                <w:lang w:eastAsia="ja-JP"/>
              </w:rPr>
            </w:pPr>
            <w:r>
              <w:rPr>
                <w:rFonts w:ascii="Arial" w:eastAsia="Calibri" w:hAnsi="Arial" w:cs="Arial"/>
                <w:b/>
                <w:color w:val="000000"/>
                <w:sz w:val="24"/>
                <w:szCs w:val="24"/>
              </w:rPr>
              <w:t xml:space="preserve">EVALUATION </w:t>
            </w:r>
            <w:r>
              <w:rPr>
                <w:rFonts w:ascii="Arial" w:eastAsia="Calibri" w:hAnsi="Arial" w:cs="Arial"/>
                <w:b/>
                <w:color w:val="000000"/>
                <w:sz w:val="24"/>
                <w:szCs w:val="24"/>
                <w:lang w:eastAsia="ja-JP"/>
              </w:rPr>
              <w:t>(</w:t>
            </w:r>
            <w:r>
              <w:rPr>
                <w:rFonts w:ascii="Arial" w:hAnsi="Arial" w:cs="Arial"/>
                <w:b/>
                <w:color w:val="000000"/>
                <w:sz w:val="24"/>
                <w:szCs w:val="24"/>
                <w:lang w:eastAsia="ja-JP"/>
              </w:rPr>
              <w:t xml:space="preserve">8 </w:t>
            </w:r>
            <w:r>
              <w:rPr>
                <w:rFonts w:ascii="Arial" w:eastAsia="Calibri" w:hAnsi="Arial" w:cs="Arial"/>
                <w:b/>
                <w:color w:val="000000"/>
                <w:sz w:val="24"/>
                <w:szCs w:val="24"/>
              </w:rPr>
              <w:t>mn</w:t>
            </w:r>
            <w:r>
              <w:rPr>
                <w:rFonts w:ascii="Arial" w:eastAsia="Calibri" w:hAnsi="Arial" w:cs="Arial"/>
                <w:b/>
                <w:color w:val="000000"/>
                <w:sz w:val="24"/>
                <w:szCs w:val="24"/>
                <w:lang w:eastAsia="ja-JP"/>
              </w:rPr>
              <w:t>)</w:t>
            </w:r>
          </w:p>
        </w:tc>
      </w:tr>
      <w:tr w:rsidR="009649AB" w:rsidRP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lang w:eastAsia="ja-JP"/>
              </w:rPr>
              <w:t>D</w:t>
            </w:r>
            <w:r>
              <w:rPr>
                <w:rFonts w:ascii="Arial" w:hAnsi="Arial" w:cs="Arial"/>
                <w:b/>
                <w:color w:val="000000"/>
                <w:sz w:val="24"/>
                <w:szCs w:val="24"/>
              </w:rPr>
              <w:t>es acquis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6 </w:t>
            </w:r>
            <w:r>
              <w:rPr>
                <w:rFonts w:ascii="Arial" w:hAnsi="Arial" w:cs="Arial"/>
                <w:b/>
                <w:color w:val="000000"/>
                <w:sz w:val="24"/>
                <w:szCs w:val="24"/>
              </w:rPr>
              <w:t>mn)</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eastAsia="ja-JP"/>
              </w:rPr>
              <w:t>Citez les différents groupes d’aliments avec deux exemples de mets qui les contiennent.</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522BAC">
            <w:pPr>
              <w:pStyle w:val="a9"/>
              <w:numPr>
                <w:ilvl w:val="0"/>
                <w:numId w:val="198"/>
              </w:numPr>
              <w:tabs>
                <w:tab w:val="center" w:pos="4536"/>
                <w:tab w:val="left" w:pos="6816"/>
              </w:tabs>
              <w:ind w:left="117" w:hanging="117"/>
              <w:rPr>
                <w:rFonts w:ascii="Arial" w:hAnsi="Arial" w:cs="Arial"/>
                <w:color w:val="000000"/>
                <w:sz w:val="24"/>
                <w:szCs w:val="24"/>
              </w:rPr>
            </w:pPr>
            <w:r>
              <w:rPr>
                <w:rFonts w:ascii="Arial" w:hAnsi="Arial" w:cs="Arial"/>
                <w:color w:val="000000"/>
                <w:sz w:val="24"/>
                <w:szCs w:val="24"/>
              </w:rPr>
              <w:t>Glucides : canne à sucre, maïs, chocolat, le lait,</w:t>
            </w:r>
            <w:r w:rsidR="00FF7170">
              <w:rPr>
                <w:rFonts w:ascii="Arial" w:eastAsiaTheme="minorEastAsia" w:hAnsi="Arial" w:cs="Arial" w:hint="eastAsia"/>
                <w:color w:val="000000"/>
                <w:sz w:val="24"/>
                <w:szCs w:val="24"/>
                <w:lang w:eastAsia="ja-JP"/>
              </w:rPr>
              <w:t xml:space="preserve"> </w:t>
            </w:r>
            <w:r>
              <w:rPr>
                <w:rFonts w:ascii="Arial" w:hAnsi="Arial" w:cs="Arial"/>
                <w:color w:val="000000"/>
                <w:sz w:val="24"/>
                <w:szCs w:val="24"/>
              </w:rPr>
              <w:t>…</w:t>
            </w:r>
          </w:p>
          <w:p w:rsidR="009649AB" w:rsidRDefault="009649AB" w:rsidP="00522BAC">
            <w:pPr>
              <w:pStyle w:val="a9"/>
              <w:numPr>
                <w:ilvl w:val="0"/>
                <w:numId w:val="198"/>
              </w:numPr>
              <w:tabs>
                <w:tab w:val="center" w:pos="4536"/>
                <w:tab w:val="left" w:pos="6816"/>
              </w:tabs>
              <w:ind w:left="117" w:hanging="117"/>
              <w:rPr>
                <w:rFonts w:ascii="Arial" w:hAnsi="Arial" w:cs="Arial"/>
                <w:color w:val="000000"/>
                <w:sz w:val="24"/>
                <w:szCs w:val="24"/>
              </w:rPr>
            </w:pPr>
            <w:r>
              <w:rPr>
                <w:rFonts w:ascii="Arial" w:hAnsi="Arial" w:cs="Arial"/>
                <w:color w:val="000000"/>
                <w:sz w:val="24"/>
                <w:szCs w:val="24"/>
              </w:rPr>
              <w:t>Protides : haricot, œufs, lait, viande, soja, crustacés ;</w:t>
            </w:r>
          </w:p>
          <w:p w:rsidR="009649AB" w:rsidRDefault="009649AB" w:rsidP="00522BAC">
            <w:pPr>
              <w:pStyle w:val="a9"/>
              <w:numPr>
                <w:ilvl w:val="0"/>
                <w:numId w:val="198"/>
              </w:numPr>
              <w:tabs>
                <w:tab w:val="center" w:pos="4536"/>
                <w:tab w:val="left" w:pos="6816"/>
              </w:tabs>
              <w:ind w:left="117" w:hanging="117"/>
              <w:rPr>
                <w:rFonts w:ascii="Arial" w:hAnsi="Arial" w:cs="Arial"/>
                <w:color w:val="000000"/>
                <w:sz w:val="24"/>
                <w:szCs w:val="24"/>
              </w:rPr>
            </w:pPr>
            <w:r>
              <w:rPr>
                <w:rFonts w:ascii="Arial" w:hAnsi="Arial" w:cs="Arial"/>
                <w:color w:val="000000"/>
                <w:sz w:val="24"/>
                <w:szCs w:val="24"/>
              </w:rPr>
              <w:t>Lipides : arachides, huile, b</w:t>
            </w:r>
            <w:r w:rsidR="00FF7170">
              <w:rPr>
                <w:rFonts w:ascii="Arial" w:hAnsi="Arial" w:cs="Arial"/>
                <w:color w:val="000000"/>
                <w:sz w:val="24"/>
                <w:szCs w:val="24"/>
              </w:rPr>
              <w:t>eurre, lait, noix de palme, …</w:t>
            </w:r>
          </w:p>
          <w:p w:rsidR="00FF7170" w:rsidRPr="00FF7170" w:rsidRDefault="009649AB" w:rsidP="00522BAC">
            <w:pPr>
              <w:pStyle w:val="a9"/>
              <w:numPr>
                <w:ilvl w:val="0"/>
                <w:numId w:val="198"/>
              </w:numPr>
              <w:tabs>
                <w:tab w:val="center" w:pos="4536"/>
                <w:tab w:val="left" w:pos="6816"/>
              </w:tabs>
              <w:ind w:left="117" w:hanging="117"/>
              <w:rPr>
                <w:rFonts w:ascii="Arial" w:hAnsi="Arial" w:cs="Arial"/>
                <w:color w:val="000000"/>
                <w:sz w:val="24"/>
                <w:szCs w:val="24"/>
              </w:rPr>
            </w:pPr>
            <w:r>
              <w:rPr>
                <w:rFonts w:ascii="Arial" w:hAnsi="Arial" w:cs="Arial"/>
                <w:color w:val="000000"/>
                <w:sz w:val="24"/>
                <w:szCs w:val="24"/>
              </w:rPr>
              <w:t>Vitamines et sels minéraux :</w:t>
            </w:r>
          </w:p>
          <w:p w:rsidR="009649AB" w:rsidRPr="00FF7170" w:rsidRDefault="009649AB" w:rsidP="00FF7170">
            <w:pPr>
              <w:pStyle w:val="a9"/>
              <w:tabs>
                <w:tab w:val="center" w:pos="4536"/>
                <w:tab w:val="left" w:pos="6816"/>
              </w:tabs>
              <w:ind w:left="117"/>
              <w:rPr>
                <w:rFonts w:ascii="Arial" w:eastAsiaTheme="minorEastAsia" w:hAnsi="Arial" w:cs="Arial"/>
                <w:color w:val="000000"/>
                <w:sz w:val="24"/>
                <w:szCs w:val="24"/>
                <w:lang w:eastAsia="ja-JP"/>
              </w:rPr>
            </w:pPr>
            <w:r>
              <w:rPr>
                <w:rFonts w:ascii="Arial" w:hAnsi="Arial" w:cs="Arial"/>
                <w:color w:val="000000"/>
                <w:sz w:val="24"/>
                <w:szCs w:val="24"/>
              </w:rPr>
              <w:t>eau, ananas, karité, citron, oranges, feuilles de manioc,</w:t>
            </w:r>
            <w:r w:rsidR="00FF7170">
              <w:rPr>
                <w:rFonts w:ascii="Arial" w:eastAsiaTheme="minorEastAsia" w:hAnsi="Arial" w:cs="Arial" w:hint="eastAsia"/>
                <w:color w:val="000000"/>
                <w:sz w:val="24"/>
                <w:szCs w:val="24"/>
                <w:lang w:eastAsia="ja-JP"/>
              </w:rPr>
              <w:t xml:space="preserve"> </w:t>
            </w:r>
            <w:r w:rsidR="00FF7170">
              <w:rPr>
                <w:rFonts w:ascii="Arial" w:hAnsi="Arial" w:cs="Arial"/>
                <w:color w:val="000000"/>
                <w:sz w:val="24"/>
                <w:szCs w:val="24"/>
              </w:rPr>
              <w:t>…</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Défis additionnels</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Comment reconnaitre une boîte de conserve avariée ?</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Le dessus de la boîte est bombé.</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 xml:space="preserve">Activités de remédiation </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A prévoir en fonction des résultats de l’évaluation.</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 xml:space="preserve">Décision par rapport à la leçon </w:t>
            </w:r>
            <w:r>
              <w:rPr>
                <w:rFonts w:ascii="Arial" w:hAnsi="Arial" w:cs="Arial"/>
                <w:b/>
                <w:color w:val="000000"/>
                <w:sz w:val="24"/>
                <w:szCs w:val="24"/>
                <w:lang w:eastAsia="ja-JP"/>
              </w:rPr>
              <w:t>(</w:t>
            </w:r>
            <w:r>
              <w:rPr>
                <w:rFonts w:ascii="Arial" w:hAnsi="Arial" w:cs="Arial"/>
                <w:b/>
                <w:color w:val="000000"/>
                <w:sz w:val="24"/>
                <w:szCs w:val="24"/>
              </w:rPr>
              <w:t>1 mn</w:t>
            </w:r>
            <w:r>
              <w:rPr>
                <w:rFonts w:ascii="Arial" w:hAnsi="Arial" w:cs="Arial"/>
                <w:b/>
                <w:color w:val="000000"/>
                <w:sz w:val="24"/>
                <w:szCs w:val="24"/>
                <w:lang w:eastAsia="ja-JP"/>
              </w:rPr>
              <w:t>)</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Poursuite du programme ou reprise de la leçon en fonction des résultats de l’évaluation.</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Participation des </w:t>
            </w:r>
            <w:r w:rsidR="00106048">
              <w:rPr>
                <w:rFonts w:ascii="Arial" w:hAnsi="Arial" w:cs="Arial"/>
                <w:color w:val="000000"/>
                <w:sz w:val="24"/>
                <w:szCs w:val="24"/>
                <w:lang w:val="fr-CA" w:eastAsia="ja-JP"/>
              </w:rPr>
              <w:t>apprenant(e)s</w:t>
            </w:r>
            <w:r>
              <w:rPr>
                <w:rFonts w:ascii="Arial" w:hAnsi="Arial" w:cs="Arial"/>
                <w:color w:val="000000"/>
                <w:sz w:val="24"/>
                <w:szCs w:val="24"/>
                <w:lang w:val="fr-CA" w:eastAsia="ja-JP"/>
              </w:rPr>
              <w:t>.</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5C2B0A">
            <w:pPr>
              <w:rPr>
                <w:rFonts w:ascii="Arial" w:eastAsiaTheme="minorEastAsia" w:hAnsi="Arial" w:cs="Arial"/>
                <w:b/>
                <w:color w:val="000000"/>
                <w:sz w:val="24"/>
                <w:szCs w:val="24"/>
              </w:rPr>
            </w:pPr>
            <w:r>
              <w:rPr>
                <w:rFonts w:ascii="Arial" w:hAnsi="Arial" w:cs="Arial"/>
                <w:b/>
                <w:color w:val="000000"/>
                <w:sz w:val="24"/>
                <w:szCs w:val="24"/>
                <w:lang w:eastAsia="ja-JP"/>
              </w:rPr>
              <w:t xml:space="preserve">De la prestation de </w:t>
            </w:r>
            <w:r w:rsidR="0092419A">
              <w:rPr>
                <w:rFonts w:ascii="Arial" w:hAnsi="Arial" w:cs="Arial"/>
                <w:b/>
                <w:color w:val="000000"/>
                <w:sz w:val="24"/>
                <w:szCs w:val="24"/>
                <w:lang w:eastAsia="ja-JP"/>
              </w:rPr>
              <w:t>l’enseignant(e)</w:t>
            </w:r>
          </w:p>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lang w:eastAsia="ja-JP"/>
              </w:rPr>
              <w:t>(</w:t>
            </w:r>
            <w:r>
              <w:rPr>
                <w:rFonts w:ascii="Arial" w:hAnsi="Arial" w:cs="Arial"/>
                <w:b/>
                <w:color w:val="000000"/>
                <w:sz w:val="24"/>
                <w:szCs w:val="24"/>
              </w:rPr>
              <w:t>1 mn</w:t>
            </w:r>
            <w:r>
              <w:rPr>
                <w:rFonts w:ascii="Arial" w:hAnsi="Arial" w:cs="Arial"/>
                <w:b/>
                <w:color w:val="000000"/>
                <w:sz w:val="24"/>
                <w:szCs w:val="24"/>
                <w:lang w:eastAsia="ja-JP"/>
              </w:rPr>
              <w:t>)</w:t>
            </w: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w:t>
            </w:r>
            <w:r>
              <w:rPr>
                <w:rFonts w:ascii="Arial" w:hAnsi="Arial" w:cs="Arial"/>
                <w:color w:val="000000"/>
                <w:sz w:val="24"/>
                <w:szCs w:val="24"/>
                <w:lang w:eastAsia="ja-JP"/>
              </w:rPr>
              <w:t xml:space="preserve">est-ce que </w:t>
            </w:r>
            <w:r>
              <w:rPr>
                <w:rFonts w:ascii="Arial" w:eastAsia="Calibri" w:hAnsi="Arial" w:cs="Arial"/>
                <w:color w:val="000000"/>
                <w:sz w:val="24"/>
                <w:szCs w:val="24"/>
              </w:rPr>
              <w:t xml:space="preserve">tu </w:t>
            </w:r>
            <w:r>
              <w:rPr>
                <w:rFonts w:ascii="Arial" w:hAnsi="Arial" w:cs="Arial"/>
                <w:color w:val="000000"/>
                <w:sz w:val="24"/>
                <w:szCs w:val="24"/>
                <w:lang w:eastAsia="ja-JP"/>
              </w:rPr>
              <w:t xml:space="preserve">as </w:t>
            </w:r>
            <w:r>
              <w:rPr>
                <w:rFonts w:ascii="Arial" w:eastAsia="Calibri" w:hAnsi="Arial" w:cs="Arial"/>
                <w:color w:val="000000"/>
                <w:sz w:val="24"/>
                <w:szCs w:val="24"/>
              </w:rPr>
              <w:t xml:space="preserve">aimé dans cette leçon ? </w:t>
            </w:r>
          </w:p>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Qu’est-ce que tu n’as pas aimé ?</w:t>
            </w:r>
          </w:p>
          <w:p w:rsidR="009649AB" w:rsidRDefault="009649AB" w:rsidP="00522BAC">
            <w:pPr>
              <w:numPr>
                <w:ilvl w:val="0"/>
                <w:numId w:val="157"/>
              </w:numPr>
              <w:tabs>
                <w:tab w:val="center" w:pos="4536"/>
                <w:tab w:val="left" w:pos="6816"/>
              </w:tabs>
              <w:ind w:left="176" w:hanging="176"/>
              <w:contextualSpacing/>
              <w:rPr>
                <w:rFonts w:ascii="Arial" w:eastAsia="Calibri" w:hAnsi="Arial" w:cs="Arial"/>
                <w:color w:val="000000"/>
                <w:sz w:val="24"/>
                <w:szCs w:val="24"/>
              </w:rPr>
            </w:pPr>
            <w:r>
              <w:rPr>
                <w:rFonts w:ascii="Arial" w:eastAsia="Calibri" w:hAnsi="Arial" w:cs="Arial"/>
                <w:color w:val="000000"/>
                <w:sz w:val="24"/>
                <w:szCs w:val="24"/>
              </w:rPr>
              <w:t>Sur quels points voudrais-tu des explications complémentaires ?</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Theme="minorEastAsia" w:hAnsi="Arial" w:cs="Arial"/>
                <w:color w:val="000000"/>
                <w:sz w:val="24"/>
                <w:szCs w:val="24"/>
                <w:lang w:val="fr-CA" w:eastAsia="ja-JP"/>
              </w:rPr>
            </w:pPr>
            <w:r>
              <w:rPr>
                <w:rFonts w:ascii="Arial" w:hAnsi="Arial" w:cs="Arial"/>
                <w:color w:val="000000"/>
                <w:sz w:val="24"/>
                <w:szCs w:val="24"/>
                <w:lang w:val="fr-CA" w:eastAsia="ja-JP"/>
              </w:rPr>
              <w:t xml:space="preserve">Réponses des </w:t>
            </w:r>
            <w:r w:rsidR="00106048">
              <w:rPr>
                <w:rFonts w:ascii="Arial" w:hAnsi="Arial" w:cs="Arial"/>
                <w:color w:val="000000"/>
                <w:sz w:val="24"/>
                <w:szCs w:val="24"/>
                <w:lang w:val="fr-CA" w:eastAsia="ja-JP"/>
              </w:rPr>
              <w:t>apprenant(e)s</w:t>
            </w:r>
            <w:r>
              <w:rPr>
                <w:rFonts w:ascii="Arial" w:hAnsi="Arial" w:cs="Arial"/>
                <w:color w:val="000000"/>
                <w:sz w:val="24"/>
                <w:szCs w:val="24"/>
                <w:lang w:val="fr-CA" w:eastAsia="ja-JP"/>
              </w:rPr>
              <w:t>.</w:t>
            </w: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FF7170">
        <w:trPr>
          <w:jc w:val="center"/>
        </w:trPr>
        <w:tc>
          <w:tcPr>
            <w:tcW w:w="1604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522BAC">
            <w:pPr>
              <w:numPr>
                <w:ilvl w:val="0"/>
                <w:numId w:val="194"/>
              </w:numPr>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RPr="009649AB" w:rsidTr="00FF7170">
        <w:trPr>
          <w:jc w:val="center"/>
        </w:trPr>
        <w:tc>
          <w:tcPr>
            <w:tcW w:w="2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b/>
                <w:color w:val="000000"/>
                <w:sz w:val="24"/>
                <w:szCs w:val="24"/>
              </w:rPr>
            </w:pPr>
          </w:p>
        </w:tc>
        <w:tc>
          <w:tcPr>
            <w:tcW w:w="4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Sensibilise tes parents sur l’hygiène alimentaire</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c>
          <w:tcPr>
            <w:tcW w:w="4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Theme="minorEastAsia" w:hAnsi="Arial" w:cs="Arial"/>
                <w:color w:val="000000"/>
                <w:sz w:val="24"/>
                <w:szCs w:val="24"/>
              </w:rPr>
            </w:pPr>
          </w:p>
        </w:tc>
      </w:tr>
    </w:tbl>
    <w:p w:rsidR="009649AB" w:rsidRDefault="009649AB" w:rsidP="009649AB">
      <w:pPr>
        <w:rPr>
          <w:rFonts w:ascii="Arial" w:hAnsi="Arial" w:cs="Arial"/>
          <w:sz w:val="24"/>
          <w:szCs w:val="24"/>
        </w:rPr>
      </w:pPr>
      <w:r>
        <w:rPr>
          <w:rFonts w:ascii="Arial" w:hAnsi="Arial" w:cs="Arial"/>
          <w:sz w:val="24"/>
          <w:szCs w:val="24"/>
        </w:rPr>
        <w:br w:type="page"/>
      </w:r>
    </w:p>
    <w:p w:rsidR="009649AB" w:rsidRDefault="009649AB" w:rsidP="009649AB">
      <w:pPr>
        <w:spacing w:after="0"/>
        <w:jc w:val="both"/>
        <w:rPr>
          <w:rFonts w:ascii="Arial" w:eastAsia="ＭＳ 明朝" w:hAnsi="Arial" w:cs="Arial"/>
          <w:sz w:val="24"/>
          <w:szCs w:val="24"/>
        </w:rPr>
      </w:pPr>
      <w:r>
        <w:rPr>
          <w:rFonts w:ascii="Arial" w:eastAsia="ＭＳ 明朝" w:hAnsi="Arial" w:cs="Arial"/>
          <w:b/>
          <w:sz w:val="24"/>
          <w:szCs w:val="24"/>
        </w:rPr>
        <w:lastRenderedPageBreak/>
        <w:t>Classe</w:t>
      </w:r>
      <w:r>
        <w:rPr>
          <w:rFonts w:ascii="Arial" w:eastAsia="ＭＳ 明朝" w:hAnsi="Arial" w:cs="Arial"/>
          <w:sz w:val="24"/>
          <w:szCs w:val="24"/>
        </w:rPr>
        <w:t> </w:t>
      </w:r>
      <w:r w:rsidR="007B6A1D">
        <w:rPr>
          <w:rFonts w:ascii="Arial" w:eastAsia="ＭＳ 明朝" w:hAnsi="Arial" w:cs="Arial"/>
          <w:sz w:val="24"/>
          <w:szCs w:val="24"/>
        </w:rPr>
        <w:t xml:space="preserve"> </w:t>
      </w:r>
      <w:r>
        <w:rPr>
          <w:rFonts w:ascii="Arial" w:eastAsia="ＭＳ 明朝" w:hAnsi="Arial" w:cs="Arial"/>
          <w:sz w:val="24"/>
          <w:szCs w:val="24"/>
        </w:rPr>
        <w:t>: CM2</w:t>
      </w:r>
    </w:p>
    <w:p w:rsidR="009649AB" w:rsidRDefault="009649AB" w:rsidP="009649AB">
      <w:pPr>
        <w:spacing w:after="0"/>
        <w:jc w:val="both"/>
        <w:rPr>
          <w:rFonts w:ascii="Arial" w:eastAsia="ＭＳ 明朝" w:hAnsi="Arial" w:cs="Arial"/>
          <w:sz w:val="24"/>
          <w:szCs w:val="24"/>
        </w:rPr>
      </w:pPr>
      <w:r>
        <w:rPr>
          <w:rFonts w:ascii="Arial" w:eastAsia="ＭＳ 明朝" w:hAnsi="Arial" w:cs="Arial"/>
          <w:b/>
          <w:sz w:val="24"/>
          <w:szCs w:val="24"/>
        </w:rPr>
        <w:t>Matière</w:t>
      </w:r>
      <w:r>
        <w:rPr>
          <w:rFonts w:ascii="Arial" w:eastAsia="ＭＳ 明朝" w:hAnsi="Arial" w:cs="Arial"/>
          <w:sz w:val="24"/>
          <w:szCs w:val="24"/>
        </w:rPr>
        <w:t xml:space="preserve"> : </w:t>
      </w:r>
      <w:r w:rsidR="007B6A1D">
        <w:rPr>
          <w:rFonts w:ascii="Arial" w:eastAsia="ＭＳ 明朝" w:hAnsi="Arial" w:cs="Arial"/>
          <w:sz w:val="24"/>
          <w:szCs w:val="24"/>
        </w:rPr>
        <w:t>Sciences d’observation</w:t>
      </w:r>
    </w:p>
    <w:p w:rsidR="009649AB" w:rsidRDefault="009649AB" w:rsidP="009649AB">
      <w:pPr>
        <w:spacing w:after="0"/>
        <w:jc w:val="both"/>
        <w:rPr>
          <w:rFonts w:ascii="Arial" w:eastAsia="ＭＳ 明朝" w:hAnsi="Arial" w:cs="Arial"/>
          <w:sz w:val="24"/>
          <w:szCs w:val="24"/>
        </w:rPr>
      </w:pPr>
      <w:r>
        <w:rPr>
          <w:rFonts w:ascii="Arial" w:eastAsia="ＭＳ 明朝" w:hAnsi="Arial" w:cs="Arial"/>
          <w:b/>
          <w:sz w:val="24"/>
          <w:szCs w:val="24"/>
        </w:rPr>
        <w:t>Thème </w:t>
      </w:r>
      <w:r w:rsidR="007B6A1D">
        <w:rPr>
          <w:rFonts w:ascii="Arial" w:eastAsia="ＭＳ 明朝" w:hAnsi="Arial" w:cs="Arial"/>
          <w:b/>
          <w:sz w:val="24"/>
          <w:szCs w:val="24"/>
        </w:rPr>
        <w:t xml:space="preserve"> </w:t>
      </w:r>
      <w:r>
        <w:rPr>
          <w:rFonts w:ascii="Arial" w:eastAsia="ＭＳ 明朝" w:hAnsi="Arial" w:cs="Arial"/>
          <w:sz w:val="24"/>
          <w:szCs w:val="24"/>
        </w:rPr>
        <w:t>: Le corps humain et son hygiène</w:t>
      </w:r>
    </w:p>
    <w:p w:rsidR="009649AB" w:rsidRDefault="009649AB" w:rsidP="009649AB">
      <w:pPr>
        <w:spacing w:after="0"/>
        <w:jc w:val="both"/>
        <w:rPr>
          <w:rFonts w:ascii="Arial" w:eastAsia="ＭＳ 明朝" w:hAnsi="Arial" w:cs="Arial"/>
          <w:sz w:val="24"/>
          <w:szCs w:val="24"/>
        </w:rPr>
      </w:pPr>
      <w:r>
        <w:rPr>
          <w:rFonts w:ascii="Arial" w:eastAsia="ＭＳ 明朝" w:hAnsi="Arial" w:cs="Arial"/>
          <w:b/>
          <w:sz w:val="24"/>
          <w:szCs w:val="24"/>
        </w:rPr>
        <w:t>Titre</w:t>
      </w:r>
      <w:r>
        <w:rPr>
          <w:rFonts w:ascii="Arial" w:eastAsia="ＭＳ 明朝" w:hAnsi="Arial" w:cs="Arial"/>
          <w:sz w:val="24"/>
          <w:szCs w:val="24"/>
        </w:rPr>
        <w:t> </w:t>
      </w:r>
      <w:r w:rsidR="007B6A1D">
        <w:rPr>
          <w:rFonts w:ascii="Arial" w:eastAsia="ＭＳ 明朝" w:hAnsi="Arial" w:cs="Arial"/>
          <w:sz w:val="24"/>
          <w:szCs w:val="24"/>
        </w:rPr>
        <w:t xml:space="preserve"> </w:t>
      </w:r>
      <w:r w:rsidR="00FF7170">
        <w:rPr>
          <w:rFonts w:ascii="Arial" w:eastAsia="ＭＳ 明朝" w:hAnsi="Arial" w:cs="Arial" w:hint="eastAsia"/>
          <w:sz w:val="24"/>
          <w:szCs w:val="24"/>
          <w:lang w:eastAsia="ja-JP"/>
        </w:rPr>
        <w:t xml:space="preserve">   </w:t>
      </w:r>
      <w:r>
        <w:rPr>
          <w:rFonts w:ascii="Arial" w:eastAsia="ＭＳ 明朝" w:hAnsi="Arial" w:cs="Arial"/>
          <w:sz w:val="24"/>
          <w:szCs w:val="24"/>
        </w:rPr>
        <w:t xml:space="preserve"> : L’habitation : latrines à fosses </w:t>
      </w:r>
    </w:p>
    <w:p w:rsidR="009649AB" w:rsidRDefault="009649AB" w:rsidP="009649AB">
      <w:pPr>
        <w:jc w:val="both"/>
        <w:rPr>
          <w:rFonts w:ascii="Arial" w:eastAsia="ＭＳ 明朝" w:hAnsi="Arial" w:cs="Arial"/>
          <w:sz w:val="24"/>
          <w:szCs w:val="24"/>
        </w:rPr>
      </w:pPr>
      <w:r>
        <w:rPr>
          <w:rFonts w:ascii="Arial" w:eastAsia="ＭＳ 明朝" w:hAnsi="Arial" w:cs="Arial"/>
          <w:b/>
          <w:sz w:val="24"/>
          <w:szCs w:val="24"/>
        </w:rPr>
        <w:t>Durée de la leçon</w:t>
      </w:r>
      <w:r>
        <w:rPr>
          <w:rFonts w:ascii="Arial" w:eastAsia="ＭＳ 明朝" w:hAnsi="Arial" w:cs="Arial"/>
          <w:sz w:val="24"/>
          <w:szCs w:val="24"/>
        </w:rPr>
        <w:t> : 60 mn</w:t>
      </w:r>
    </w:p>
    <w:p w:rsidR="009649AB" w:rsidRDefault="0093297F"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u w:val="single"/>
        </w:rPr>
        <w:t>Justification</w:t>
      </w:r>
    </w:p>
    <w:p w:rsidR="009649AB" w:rsidRDefault="009649AB" w:rsidP="009649AB">
      <w:pPr>
        <w:jc w:val="both"/>
        <w:rPr>
          <w:rFonts w:ascii="Arial" w:hAnsi="Arial" w:cs="Arial"/>
          <w:color w:val="000000"/>
          <w:sz w:val="24"/>
          <w:szCs w:val="24"/>
        </w:rPr>
      </w:pPr>
      <w:r>
        <w:rPr>
          <w:rFonts w:ascii="Arial" w:eastAsia="ＭＳ 明朝" w:hAnsi="Arial" w:cs="Arial"/>
          <w:color w:val="000000"/>
          <w:sz w:val="24"/>
          <w:szCs w:val="24"/>
        </w:rPr>
        <w:t>Lorsque les gens font leurs besoins dans la nature, cela provoque des désagréments et même des maladies. C’est pour toutes ces raisons que nous allons étudier aujourd’hui l’utilisation et l’entretien des latrines.</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 d’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dire pourquoi et comment utiliser les latrines à fosses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énumérer le matériel d’entretien des latrines à fosses</w:t>
      </w:r>
      <w:r w:rsidR="00FA6713">
        <w:rPr>
          <w:rFonts w:ascii="Arial" w:eastAsia="Calibri" w:hAnsi="Arial" w:cs="Arial"/>
          <w:color w:val="000000"/>
          <w:sz w:val="24"/>
          <w:szCs w:val="24"/>
        </w:rPr>
        <w:t> </w:t>
      </w:r>
      <w:r w:rsidR="00FA6713">
        <w:rPr>
          <w:rFonts w:ascii="Arial" w:hAnsi="Arial" w:cs="Arial" w:hint="eastAsia"/>
          <w:color w:val="000000"/>
          <w:sz w:val="24"/>
          <w:szCs w:val="24"/>
          <w:lang w:eastAsia="ja-JP"/>
        </w:rPr>
        <w:t>;</w:t>
      </w:r>
    </w:p>
    <w:p w:rsidR="009649AB" w:rsidRDefault="009649AB" w:rsidP="00FA6713">
      <w:pPr>
        <w:numPr>
          <w:ilvl w:val="0"/>
          <w:numId w:val="130"/>
        </w:numPr>
        <w:ind w:left="426" w:hanging="284"/>
        <w:jc w:val="both"/>
        <w:rPr>
          <w:rFonts w:ascii="Arial" w:eastAsia="Calibri" w:hAnsi="Arial" w:cs="Arial"/>
          <w:color w:val="000000"/>
          <w:sz w:val="24"/>
          <w:szCs w:val="24"/>
        </w:rPr>
      </w:pPr>
      <w:r>
        <w:rPr>
          <w:rFonts w:ascii="Arial" w:eastAsia="Calibri" w:hAnsi="Arial" w:cs="Arial"/>
          <w:color w:val="000000"/>
          <w:sz w:val="24"/>
          <w:szCs w:val="24"/>
        </w:rPr>
        <w:t>dire comment on entretient les latrines à fosses</w:t>
      </w:r>
      <w:r w:rsidR="00FA6713">
        <w:rPr>
          <w:rFonts w:ascii="Arial" w:hAnsi="Arial" w:cs="Arial" w:hint="eastAsia"/>
          <w:color w:val="000000"/>
          <w:sz w:val="24"/>
          <w:szCs w:val="24"/>
          <w:lang w:eastAsia="ja-JP"/>
        </w:rPr>
        <w:t>.</w:t>
      </w:r>
    </w:p>
    <w:p w:rsidR="009649AB" w:rsidRDefault="009649AB" w:rsidP="00FA6713">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FA6713">
      <w:pPr>
        <w:numPr>
          <w:ilvl w:val="0"/>
          <w:numId w:val="131"/>
        </w:numPr>
        <w:spacing w:after="0"/>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tableau noir, latrine, balais, seau d’eau, brosse emmanchée, désinfectant, …</w:t>
      </w:r>
    </w:p>
    <w:p w:rsidR="009649AB" w:rsidRDefault="009649AB" w:rsidP="00FA6713">
      <w:pPr>
        <w:numPr>
          <w:ilvl w:val="0"/>
          <w:numId w:val="131"/>
        </w:numPr>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xml:space="preserve"> : bouilloire, lave-main, </w:t>
      </w:r>
      <w:r w:rsidR="00C24558">
        <w:rPr>
          <w:rFonts w:ascii="Arial" w:eastAsia="Calibri" w:hAnsi="Arial" w:cs="Arial"/>
          <w:color w:val="000000"/>
          <w:sz w:val="24"/>
          <w:szCs w:val="24"/>
        </w:rPr>
        <w:t>livre de l’élève</w:t>
      </w:r>
      <w:r>
        <w:rPr>
          <w:rFonts w:ascii="Arial" w:eastAsia="Calibri" w:hAnsi="Arial" w:cs="Arial"/>
          <w:color w:val="000000"/>
          <w:sz w:val="24"/>
          <w:szCs w:val="24"/>
        </w:rPr>
        <w:t>, cahier, stylo, ardoise.</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hAnsi="Arial" w:cs="Arial"/>
          <w:color w:val="000000"/>
          <w:sz w:val="24"/>
          <w:szCs w:val="24"/>
        </w:rPr>
        <w:t xml:space="preserve">Exercices d’observation CM1 et CM2, IPB, </w:t>
      </w:r>
      <w:r w:rsidR="00466B8E">
        <w:rPr>
          <w:rFonts w:ascii="Arial" w:hAnsi="Arial" w:cs="Arial"/>
          <w:color w:val="000000"/>
          <w:sz w:val="24"/>
          <w:szCs w:val="24"/>
        </w:rPr>
        <w:t>2010,</w:t>
      </w:r>
      <w:r w:rsidR="009649AB">
        <w:rPr>
          <w:rFonts w:ascii="Arial" w:hAnsi="Arial" w:cs="Arial"/>
          <w:color w:val="000000"/>
          <w:sz w:val="24"/>
          <w:szCs w:val="24"/>
        </w:rPr>
        <w:t xml:space="preserve"> pages 26-27</w:t>
      </w:r>
      <w:r w:rsidR="00466B8E">
        <w:rPr>
          <w:rFonts w:ascii="Arial" w:hAnsi="Arial" w:cs="Arial"/>
          <w:color w:val="000000"/>
          <w:sz w:val="24"/>
          <w:szCs w:val="24"/>
        </w:rPr>
        <w:t>.</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 34</w:t>
      </w:r>
      <w:r w:rsidR="00466B8E">
        <w:rPr>
          <w:rFonts w:ascii="Arial" w:eastAsia="Calibri" w:hAnsi="Arial" w:cs="Arial"/>
          <w:color w:val="000000"/>
          <w:sz w:val="24"/>
          <w:szCs w:val="24"/>
        </w:rPr>
        <w:t>.</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before="240" w:after="0" w:line="240" w:lineRule="auto"/>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5861" w:type="dxa"/>
        <w:jc w:val="center"/>
        <w:tblInd w:w="0" w:type="dxa"/>
        <w:tblLayout w:type="fixed"/>
        <w:tblLook w:val="04A0" w:firstRow="1" w:lastRow="0" w:firstColumn="1" w:lastColumn="0" w:noHBand="0" w:noVBand="1"/>
      </w:tblPr>
      <w:tblGrid>
        <w:gridCol w:w="2054"/>
        <w:gridCol w:w="4609"/>
        <w:gridCol w:w="4563"/>
        <w:gridCol w:w="4635"/>
      </w:tblGrid>
      <w:tr w:rsidR="009649AB" w:rsidTr="007736C5">
        <w:trPr>
          <w:trHeight w:val="412"/>
          <w:jc w:val="center"/>
        </w:trPr>
        <w:tc>
          <w:tcPr>
            <w:tcW w:w="2041"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Etape / Durée</w:t>
            </w:r>
          </w:p>
        </w:tc>
        <w:tc>
          <w:tcPr>
            <w:tcW w:w="9114" w:type="dxa"/>
            <w:gridSpan w:val="2"/>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Activités d’enseignement / apprentissage</w:t>
            </w:r>
          </w:p>
        </w:tc>
        <w:tc>
          <w:tcPr>
            <w:tcW w:w="4605"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Point d’enseignement / apprentissage</w:t>
            </w:r>
          </w:p>
        </w:tc>
      </w:tr>
      <w:tr w:rsidR="009649AB" w:rsidRPr="009649AB" w:rsidTr="007736C5">
        <w:trPr>
          <w:jc w:val="center"/>
        </w:trPr>
        <w:tc>
          <w:tcPr>
            <w:tcW w:w="2041"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c>
          <w:tcPr>
            <w:tcW w:w="4580"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Rôle </w:t>
            </w:r>
            <w:r>
              <w:rPr>
                <w:rFonts w:ascii="Arial" w:hAnsi="Arial" w:cs="Arial"/>
                <w:b/>
                <w:sz w:val="24"/>
                <w:szCs w:val="24"/>
              </w:rPr>
              <w:t>de l’enseignant(e)</w:t>
            </w:r>
            <w:r>
              <w:rPr>
                <w:rFonts w:ascii="Arial" w:hAnsi="Arial" w:cs="Arial"/>
                <w:b/>
                <w:color w:val="000000"/>
                <w:sz w:val="24"/>
                <w:szCs w:val="24"/>
              </w:rPr>
              <w:t xml:space="preserve"> </w:t>
            </w:r>
          </w:p>
        </w:tc>
        <w:tc>
          <w:tcPr>
            <w:tcW w:w="4534"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4605"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r>
      <w:tr w:rsidR="009649AB" w:rsidTr="007736C5">
        <w:trPr>
          <w:jc w:val="center"/>
        </w:trPr>
        <w:tc>
          <w:tcPr>
            <w:tcW w:w="2041"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99"/>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w:t>
            </w:r>
            <w:r>
              <w:rPr>
                <w:rFonts w:ascii="Arial" w:hAnsi="Arial" w:cs="Arial"/>
                <w:b/>
                <w:color w:val="000000"/>
                <w:sz w:val="24"/>
                <w:szCs w:val="24"/>
                <w:lang w:eastAsia="ja-JP"/>
              </w:rPr>
              <w:t>5</w:t>
            </w:r>
            <w:r>
              <w:rPr>
                <w:rFonts w:ascii="Arial" w:eastAsia="Calibri" w:hAnsi="Arial" w:cs="Arial"/>
                <w:b/>
                <w:color w:val="000000"/>
                <w:sz w:val="24"/>
                <w:szCs w:val="24"/>
              </w:rPr>
              <w:t xml:space="preserve"> mn)</w:t>
            </w:r>
          </w:p>
        </w:tc>
      </w:tr>
      <w:tr w:rsidR="009649AB" w:rsidRP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Rappel des prérequis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4 </w:t>
            </w:r>
            <w:r>
              <w:rPr>
                <w:rFonts w:ascii="Arial" w:hAnsi="Arial" w:cs="Arial"/>
                <w:b/>
                <w:color w:val="000000"/>
                <w:sz w:val="24"/>
                <w:szCs w:val="24"/>
              </w:rPr>
              <w:t>mn)</w:t>
            </w:r>
          </w:p>
        </w:tc>
        <w:tc>
          <w:tcPr>
            <w:tcW w:w="458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lang w:eastAsia="ja-JP"/>
              </w:rPr>
            </w:pPr>
            <w:r>
              <w:rPr>
                <w:rFonts w:ascii="Arial" w:hAnsi="Arial" w:cs="Arial"/>
                <w:color w:val="000000"/>
                <w:sz w:val="24"/>
                <w:szCs w:val="24"/>
              </w:rPr>
              <w:t>Ecrit :</w:t>
            </w:r>
          </w:p>
          <w:p w:rsidR="009649AB" w:rsidRDefault="009649AB">
            <w:pPr>
              <w:rPr>
                <w:rFonts w:ascii="Arial" w:hAnsi="Arial" w:cs="Arial"/>
                <w:color w:val="000000"/>
                <w:sz w:val="24"/>
                <w:szCs w:val="24"/>
              </w:rPr>
            </w:pPr>
            <w:r>
              <w:rPr>
                <w:rFonts w:ascii="Arial" w:hAnsi="Arial" w:cs="Arial"/>
                <w:color w:val="000000"/>
                <w:sz w:val="24"/>
                <w:szCs w:val="24"/>
              </w:rPr>
              <w:t>Par quoi les déchets de la digestion sont évacués ?</w:t>
            </w:r>
          </w:p>
          <w:p w:rsidR="009649AB" w:rsidRDefault="009649AB">
            <w:pPr>
              <w:rPr>
                <w:rFonts w:ascii="Arial" w:hAnsi="Arial" w:cs="Arial"/>
                <w:color w:val="000000"/>
                <w:sz w:val="24"/>
                <w:szCs w:val="24"/>
              </w:rPr>
            </w:pPr>
            <w:r>
              <w:rPr>
                <w:rFonts w:ascii="Arial" w:hAnsi="Arial" w:cs="Arial"/>
                <w:color w:val="000000"/>
                <w:sz w:val="24"/>
                <w:szCs w:val="24"/>
              </w:rPr>
              <w:t>Où dépose-t-on ces déchets ?</w:t>
            </w:r>
          </w:p>
        </w:tc>
        <w:tc>
          <w:tcPr>
            <w:tcW w:w="4534" w:type="dxa"/>
            <w:tcBorders>
              <w:top w:val="single" w:sz="4" w:space="0" w:color="000000"/>
              <w:left w:val="single" w:sz="4" w:space="0" w:color="000000"/>
              <w:bottom w:val="single" w:sz="4" w:space="0" w:color="000000"/>
              <w:right w:val="single" w:sz="4" w:space="0" w:color="000000"/>
            </w:tcBorders>
          </w:tcPr>
          <w:p w:rsidR="009649AB" w:rsidRDefault="009649AB" w:rsidP="00522BAC">
            <w:pPr>
              <w:pStyle w:val="a9"/>
              <w:numPr>
                <w:ilvl w:val="0"/>
                <w:numId w:val="200"/>
              </w:numPr>
              <w:tabs>
                <w:tab w:val="center" w:pos="4536"/>
                <w:tab w:val="left" w:pos="6816"/>
              </w:tabs>
              <w:ind w:left="225" w:hanging="225"/>
              <w:rPr>
                <w:rFonts w:ascii="Arial" w:eastAsia="ＭＳ 明朝" w:hAnsi="Arial" w:cs="Arial"/>
                <w:color w:val="000000"/>
                <w:sz w:val="24"/>
                <w:szCs w:val="24"/>
              </w:rPr>
            </w:pPr>
            <w:r>
              <w:rPr>
                <w:rFonts w:ascii="Arial" w:eastAsia="ＭＳ 明朝" w:hAnsi="Arial" w:cs="Arial"/>
                <w:color w:val="000000"/>
                <w:sz w:val="24"/>
                <w:szCs w:val="24"/>
              </w:rPr>
              <w:t>L’anus.</w:t>
            </w:r>
          </w:p>
          <w:p w:rsidR="009649AB" w:rsidRDefault="009649AB">
            <w:pPr>
              <w:pStyle w:val="a9"/>
              <w:tabs>
                <w:tab w:val="center" w:pos="4536"/>
                <w:tab w:val="left" w:pos="6816"/>
              </w:tabs>
              <w:ind w:left="225"/>
              <w:rPr>
                <w:rFonts w:ascii="Arial" w:eastAsia="ＭＳ 明朝" w:hAnsi="Arial" w:cs="Arial"/>
                <w:color w:val="000000"/>
                <w:sz w:val="24"/>
                <w:szCs w:val="24"/>
              </w:rPr>
            </w:pPr>
          </w:p>
          <w:p w:rsidR="009649AB" w:rsidRDefault="009649AB" w:rsidP="00522BAC">
            <w:pPr>
              <w:pStyle w:val="a9"/>
              <w:numPr>
                <w:ilvl w:val="0"/>
                <w:numId w:val="200"/>
              </w:numPr>
              <w:tabs>
                <w:tab w:val="center" w:pos="4536"/>
                <w:tab w:val="left" w:pos="6816"/>
              </w:tabs>
              <w:ind w:left="225" w:hanging="225"/>
              <w:rPr>
                <w:rFonts w:ascii="Arial" w:eastAsia="ＭＳ 明朝" w:hAnsi="Arial" w:cs="Arial"/>
                <w:color w:val="000000"/>
                <w:sz w:val="24"/>
                <w:szCs w:val="24"/>
              </w:rPr>
            </w:pPr>
            <w:r>
              <w:rPr>
                <w:rFonts w:ascii="Arial" w:eastAsia="ＭＳ 明朝" w:hAnsi="Arial" w:cs="Arial"/>
                <w:color w:val="000000"/>
                <w:sz w:val="24"/>
                <w:szCs w:val="24"/>
              </w:rPr>
              <w:t xml:space="preserve">Les latrines, les </w:t>
            </w:r>
            <w:r w:rsidR="00FA6713">
              <w:rPr>
                <w:rFonts w:ascii="Arial" w:eastAsia="ＭＳ 明朝" w:hAnsi="Arial" w:cs="Arial"/>
                <w:color w:val="000000"/>
                <w:sz w:val="24"/>
                <w:szCs w:val="24"/>
              </w:rPr>
              <w:t>w.-c.</w:t>
            </w:r>
            <w:r>
              <w:rPr>
                <w:rFonts w:ascii="Arial" w:eastAsia="ＭＳ 明朝" w:hAnsi="Arial" w:cs="Arial"/>
                <w:color w:val="000000"/>
                <w:sz w:val="24"/>
                <w:szCs w:val="24"/>
              </w:rPr>
              <w:t> ; ….</w:t>
            </w:r>
          </w:p>
        </w:tc>
        <w:tc>
          <w:tcPr>
            <w:tcW w:w="460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lang w:eastAsia="ja-JP"/>
              </w:rPr>
            </w:pPr>
            <w:r>
              <w:rPr>
                <w:rFonts w:ascii="Arial" w:hAnsi="Arial" w:cs="Arial"/>
                <w:b/>
                <w:color w:val="000000"/>
                <w:sz w:val="24"/>
                <w:szCs w:val="24"/>
              </w:rPr>
              <w:t>Motivation</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4580" w:type="dxa"/>
            <w:tcBorders>
              <w:top w:val="single" w:sz="4" w:space="0" w:color="000000"/>
              <w:left w:val="single" w:sz="4" w:space="0" w:color="000000"/>
              <w:bottom w:val="single" w:sz="4" w:space="0" w:color="000000"/>
              <w:right w:val="single" w:sz="4" w:space="0" w:color="000000"/>
            </w:tcBorders>
            <w:hideMark/>
          </w:tcPr>
          <w:p w:rsidR="009649AB" w:rsidRDefault="000F38CC">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45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Ecoute attentive.</w:t>
            </w:r>
          </w:p>
        </w:tc>
        <w:tc>
          <w:tcPr>
            <w:tcW w:w="460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7736C5">
        <w:trPr>
          <w:jc w:val="center"/>
        </w:trPr>
        <w:tc>
          <w:tcPr>
            <w:tcW w:w="2041"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99"/>
              </w:numPr>
              <w:contextualSpacing/>
              <w:rPr>
                <w:rFonts w:ascii="Arial" w:eastAsia="Calibri" w:hAnsi="Arial" w:cs="Arial"/>
                <w:b/>
                <w:color w:val="000000"/>
                <w:sz w:val="24"/>
                <w:szCs w:val="24"/>
              </w:rPr>
            </w:pPr>
            <w:r>
              <w:rPr>
                <w:rFonts w:ascii="Arial" w:eastAsia="Calibri" w:hAnsi="Arial" w:cs="Arial"/>
                <w:b/>
                <w:color w:val="000000"/>
                <w:sz w:val="24"/>
                <w:szCs w:val="24"/>
              </w:rPr>
              <w:t>DEVELOPPEMENT (3</w:t>
            </w:r>
            <w:r>
              <w:rPr>
                <w:rFonts w:ascii="Arial" w:hAnsi="Arial" w:cs="Arial"/>
                <w:b/>
                <w:color w:val="000000"/>
                <w:sz w:val="24"/>
                <w:szCs w:val="24"/>
                <w:lang w:eastAsia="ja-JP"/>
              </w:rPr>
              <w:t>6</w:t>
            </w:r>
            <w:r>
              <w:rPr>
                <w:rFonts w:ascii="Arial" w:eastAsia="Calibri" w:hAnsi="Arial" w:cs="Arial"/>
                <w:b/>
                <w:color w:val="000000"/>
                <w:sz w:val="24"/>
                <w:szCs w:val="24"/>
              </w:rPr>
              <w:t xml:space="preserve"> mn)</w:t>
            </w:r>
          </w:p>
        </w:tc>
      </w:tr>
      <w:tr w:rsid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4 </w:t>
            </w:r>
            <w:r>
              <w:rPr>
                <w:rFonts w:ascii="Arial" w:hAnsi="Arial" w:cs="Arial"/>
                <w:b/>
                <w:color w:val="000000"/>
                <w:sz w:val="24"/>
                <w:szCs w:val="24"/>
              </w:rPr>
              <w:t>mn)</w:t>
            </w:r>
          </w:p>
        </w:tc>
        <w:tc>
          <w:tcPr>
            <w:tcW w:w="4580" w:type="dxa"/>
            <w:tcBorders>
              <w:top w:val="single" w:sz="4" w:space="0" w:color="000000"/>
              <w:left w:val="single" w:sz="4" w:space="0" w:color="000000"/>
              <w:bottom w:val="single" w:sz="4" w:space="0" w:color="000000"/>
              <w:right w:val="single" w:sz="4" w:space="0" w:color="000000"/>
            </w:tcBorders>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p>
          <w:p w:rsidR="009649AB" w:rsidRPr="00FA6713" w:rsidRDefault="009649AB">
            <w:pPr>
              <w:rPr>
                <w:rFonts w:ascii="Arial" w:hAnsi="Arial" w:cs="Arial"/>
                <w:color w:val="000000"/>
                <w:sz w:val="24"/>
                <w:szCs w:val="24"/>
              </w:rPr>
            </w:pPr>
            <w:r>
              <w:rPr>
                <w:rFonts w:ascii="Arial" w:hAnsi="Arial" w:cs="Arial"/>
                <w:color w:val="000000"/>
                <w:sz w:val="24"/>
                <w:szCs w:val="24"/>
              </w:rPr>
              <w:t xml:space="preserve">Dans le village voisin, les </w:t>
            </w:r>
            <w:r w:rsidR="00A27D04">
              <w:rPr>
                <w:rFonts w:ascii="Arial" w:hAnsi="Arial" w:cs="Arial"/>
                <w:color w:val="000000"/>
                <w:sz w:val="24"/>
                <w:szCs w:val="24"/>
                <w:lang w:val="fr-CA"/>
              </w:rPr>
              <w:t>apprenant(e)</w:t>
            </w:r>
            <w:r w:rsidR="00FA6713">
              <w:rPr>
                <w:rFonts w:ascii="Arial" w:hAnsi="Arial" w:cs="Arial"/>
                <w:color w:val="000000"/>
                <w:sz w:val="24"/>
                <w:szCs w:val="24"/>
                <w:lang w:val="fr-CA"/>
              </w:rPr>
              <w:t>s</w:t>
            </w:r>
            <w:r>
              <w:rPr>
                <w:rFonts w:ascii="Arial" w:hAnsi="Arial" w:cs="Arial"/>
                <w:color w:val="000000"/>
                <w:sz w:val="24"/>
                <w:szCs w:val="24"/>
              </w:rPr>
              <w:t xml:space="preserve"> font leurs besoins dans la cour de l’école. Qu’est-ce qui peut arriver à ces </w:t>
            </w:r>
            <w:r w:rsidR="00A27D04">
              <w:rPr>
                <w:rFonts w:ascii="Arial" w:hAnsi="Arial" w:cs="Arial"/>
                <w:color w:val="000000"/>
                <w:sz w:val="24"/>
                <w:szCs w:val="24"/>
              </w:rPr>
              <w:t>apprenant(e)</w:t>
            </w:r>
            <w:r w:rsidR="00FA6713">
              <w:rPr>
                <w:rFonts w:ascii="Arial" w:hAnsi="Arial" w:cs="Arial"/>
                <w:color w:val="000000"/>
                <w:sz w:val="24"/>
                <w:szCs w:val="24"/>
              </w:rPr>
              <w:t>s ?</w:t>
            </w:r>
          </w:p>
        </w:tc>
        <w:tc>
          <w:tcPr>
            <w:tcW w:w="453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r>
              <w:rPr>
                <w:rFonts w:ascii="Arial" w:hAnsi="Arial" w:cs="Arial"/>
                <w:b/>
                <w:color w:val="000000"/>
                <w:sz w:val="24"/>
                <w:szCs w:val="24"/>
              </w:rPr>
              <w:t>Émission d’hypothèses</w:t>
            </w:r>
          </w:p>
          <w:p w:rsidR="009649AB" w:rsidRDefault="009649AB" w:rsidP="00522BAC">
            <w:pPr>
              <w:pStyle w:val="a9"/>
              <w:numPr>
                <w:ilvl w:val="0"/>
                <w:numId w:val="201"/>
              </w:numPr>
              <w:tabs>
                <w:tab w:val="center" w:pos="4536"/>
                <w:tab w:val="left" w:pos="6816"/>
              </w:tabs>
              <w:ind w:left="162" w:hanging="162"/>
              <w:rPr>
                <w:rFonts w:ascii="Arial" w:eastAsia="ＭＳ 明朝" w:hAnsi="Arial" w:cs="Arial"/>
                <w:color w:val="000000"/>
                <w:sz w:val="24"/>
                <w:szCs w:val="24"/>
              </w:rPr>
            </w:pPr>
            <w:r>
              <w:rPr>
                <w:rFonts w:ascii="Arial" w:eastAsia="ＭＳ 明朝" w:hAnsi="Arial" w:cs="Arial"/>
                <w:color w:val="000000"/>
                <w:sz w:val="24"/>
                <w:szCs w:val="24"/>
              </w:rPr>
              <w:t>De mauvaises odeurs </w:t>
            </w:r>
            <w:r>
              <w:rPr>
                <w:rFonts w:ascii="Arial" w:eastAsia="ＭＳ 明朝" w:hAnsi="Arial" w:cs="Arial"/>
                <w:color w:val="000000"/>
                <w:sz w:val="24"/>
                <w:szCs w:val="24"/>
                <w:lang w:eastAsia="ja-JP"/>
              </w:rPr>
              <w:t>;</w:t>
            </w:r>
          </w:p>
          <w:p w:rsidR="009649AB" w:rsidRDefault="009649AB">
            <w:pPr>
              <w:pStyle w:val="a9"/>
              <w:tabs>
                <w:tab w:val="center" w:pos="4536"/>
                <w:tab w:val="left" w:pos="6816"/>
              </w:tabs>
              <w:ind w:left="162"/>
              <w:rPr>
                <w:rFonts w:ascii="Arial" w:eastAsia="ＭＳ 明朝" w:hAnsi="Arial" w:cs="Arial"/>
                <w:color w:val="000000"/>
                <w:sz w:val="24"/>
                <w:szCs w:val="24"/>
                <w:lang w:eastAsia="ja-JP"/>
              </w:rPr>
            </w:pPr>
            <w:r>
              <w:rPr>
                <w:rFonts w:ascii="Arial" w:eastAsia="ＭＳ 明朝" w:hAnsi="Arial" w:cs="Arial"/>
                <w:color w:val="000000"/>
                <w:sz w:val="24"/>
                <w:szCs w:val="24"/>
                <w:lang w:eastAsia="ja-JP"/>
              </w:rPr>
              <w:t>D</w:t>
            </w:r>
            <w:r>
              <w:rPr>
                <w:rFonts w:ascii="Arial" w:eastAsia="ＭＳ 明朝" w:hAnsi="Arial" w:cs="Arial"/>
                <w:color w:val="000000"/>
                <w:sz w:val="24"/>
                <w:szCs w:val="24"/>
              </w:rPr>
              <w:t>es maladies </w:t>
            </w:r>
            <w:r>
              <w:rPr>
                <w:rFonts w:ascii="Arial" w:eastAsia="ＭＳ 明朝" w:hAnsi="Arial" w:cs="Arial"/>
                <w:color w:val="000000"/>
                <w:sz w:val="24"/>
                <w:szCs w:val="24"/>
                <w:lang w:eastAsia="ja-JP"/>
              </w:rPr>
              <w:t>;</w:t>
            </w:r>
          </w:p>
          <w:p w:rsidR="009649AB" w:rsidRPr="00FA6713" w:rsidRDefault="009649AB" w:rsidP="00FA6713">
            <w:pPr>
              <w:pStyle w:val="a9"/>
              <w:tabs>
                <w:tab w:val="center" w:pos="4536"/>
                <w:tab w:val="left" w:pos="6816"/>
              </w:tabs>
              <w:ind w:left="162"/>
              <w:rPr>
                <w:rFonts w:ascii="Arial" w:hAnsi="Arial" w:cs="Arial"/>
                <w:color w:val="000000"/>
                <w:sz w:val="24"/>
                <w:szCs w:val="24"/>
                <w:lang w:eastAsia="ja-JP"/>
              </w:rPr>
            </w:pPr>
            <w:r>
              <w:rPr>
                <w:rFonts w:ascii="Arial" w:eastAsia="ＭＳ 明朝" w:hAnsi="Arial" w:cs="Arial"/>
                <w:color w:val="000000"/>
                <w:sz w:val="24"/>
                <w:szCs w:val="24"/>
                <w:lang w:eastAsia="ja-JP"/>
              </w:rPr>
              <w:t>D</w:t>
            </w:r>
            <w:r>
              <w:rPr>
                <w:rFonts w:ascii="Arial" w:eastAsia="ＭＳ 明朝" w:hAnsi="Arial" w:cs="Arial"/>
                <w:color w:val="000000"/>
                <w:sz w:val="24"/>
                <w:szCs w:val="24"/>
              </w:rPr>
              <w:t>es saletés</w:t>
            </w:r>
            <w:r w:rsidR="00FA6713">
              <w:rPr>
                <w:rFonts w:ascii="Arial" w:eastAsia="ＭＳ 明朝" w:hAnsi="Arial" w:cs="Arial"/>
                <w:color w:val="000000"/>
                <w:sz w:val="24"/>
                <w:szCs w:val="24"/>
              </w:rPr>
              <w:t xml:space="preserve"> ; </w:t>
            </w:r>
            <w:r>
              <w:rPr>
                <w:rFonts w:ascii="Arial" w:eastAsia="ＭＳ 明朝" w:hAnsi="Arial" w:cs="Arial"/>
                <w:color w:val="000000"/>
                <w:sz w:val="24"/>
                <w:szCs w:val="24"/>
              </w:rPr>
              <w:t>…</w:t>
            </w:r>
          </w:p>
        </w:tc>
        <w:tc>
          <w:tcPr>
            <w:tcW w:w="460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rPr>
              <w:t>(</w:t>
            </w:r>
            <w:r>
              <w:rPr>
                <w:rFonts w:ascii="Arial" w:hAnsi="Arial" w:cs="Arial"/>
                <w:b/>
                <w:color w:val="000000"/>
                <w:sz w:val="24"/>
                <w:szCs w:val="24"/>
                <w:lang w:eastAsia="ja-JP"/>
              </w:rPr>
              <w:t xml:space="preserve">10 </w:t>
            </w:r>
            <w:r>
              <w:rPr>
                <w:rFonts w:ascii="Arial" w:hAnsi="Arial" w:cs="Arial"/>
                <w:b/>
                <w:color w:val="000000"/>
                <w:sz w:val="24"/>
                <w:szCs w:val="24"/>
              </w:rPr>
              <w:t>mn)</w:t>
            </w:r>
          </w:p>
        </w:tc>
        <w:tc>
          <w:tcPr>
            <w:tcW w:w="458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lang w:eastAsia="ja-JP"/>
              </w:rPr>
            </w:pPr>
            <w:r>
              <w:rPr>
                <w:rFonts w:ascii="Arial" w:hAnsi="Arial" w:cs="Arial"/>
                <w:color w:val="000000"/>
                <w:sz w:val="24"/>
                <w:szCs w:val="24"/>
              </w:rPr>
              <w:t>Individuellement, réfléchissez et relevez les raisons pour lesquelles on doit utiliser les latrines</w:t>
            </w:r>
            <w:r>
              <w:rPr>
                <w:rFonts w:ascii="Arial" w:hAnsi="Arial" w:cs="Arial"/>
                <w:color w:val="000000"/>
                <w:sz w:val="24"/>
                <w:szCs w:val="24"/>
                <w:lang w:eastAsia="ja-JP"/>
              </w:rPr>
              <w:t>.</w:t>
            </w:r>
          </w:p>
          <w:p w:rsidR="009649AB" w:rsidRDefault="00364362">
            <w:pPr>
              <w:tabs>
                <w:tab w:val="center" w:pos="4536"/>
                <w:tab w:val="left" w:pos="6816"/>
              </w:tabs>
              <w:rPr>
                <w:rFonts w:ascii="Arial" w:hAnsi="Arial" w:cs="Arial"/>
                <w:color w:val="000000"/>
                <w:sz w:val="24"/>
                <w:szCs w:val="24"/>
              </w:rPr>
            </w:pPr>
            <w:r>
              <w:rPr>
                <w:rFonts w:ascii="Arial" w:hAnsi="Arial" w:cs="Arial"/>
                <w:color w:val="000000"/>
                <w:sz w:val="24"/>
                <w:szCs w:val="24"/>
                <w:lang w:eastAsia="ja-JP"/>
              </w:rPr>
              <w:t>En groupe,</w:t>
            </w:r>
            <w:r w:rsidR="009649AB">
              <w:rPr>
                <w:rFonts w:ascii="Arial" w:hAnsi="Arial" w:cs="Arial"/>
                <w:color w:val="000000"/>
                <w:sz w:val="24"/>
                <w:szCs w:val="24"/>
              </w:rPr>
              <w:t xml:space="preserve"> échangez et faites la synthèse de vos propositions. </w:t>
            </w:r>
          </w:p>
        </w:tc>
        <w:tc>
          <w:tcPr>
            <w:tcW w:w="45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Réflexion, propositions, échanges et synthèse</w:t>
            </w:r>
          </w:p>
        </w:tc>
        <w:tc>
          <w:tcPr>
            <w:tcW w:w="460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Raisons d’utilisation des latrines :</w:t>
            </w:r>
          </w:p>
          <w:p w:rsidR="009649AB" w:rsidRPr="00FA6713" w:rsidRDefault="00FA6713" w:rsidP="00714609">
            <w:pPr>
              <w:pStyle w:val="a9"/>
              <w:numPr>
                <w:ilvl w:val="0"/>
                <w:numId w:val="395"/>
              </w:numPr>
              <w:tabs>
                <w:tab w:val="center" w:pos="4536"/>
                <w:tab w:val="left" w:pos="6816"/>
              </w:tabs>
              <w:ind w:left="119" w:hanging="119"/>
              <w:rPr>
                <w:rFonts w:ascii="Arial" w:eastAsia="ＭＳ 明朝" w:hAnsi="Arial" w:cs="Arial"/>
                <w:color w:val="000000"/>
                <w:sz w:val="24"/>
                <w:szCs w:val="24"/>
              </w:rPr>
            </w:pPr>
            <w:r>
              <w:rPr>
                <w:rFonts w:ascii="Arial" w:eastAsia="ＭＳ 明朝" w:hAnsi="Arial" w:cs="Arial"/>
                <w:color w:val="000000"/>
                <w:sz w:val="24"/>
                <w:szCs w:val="24"/>
              </w:rPr>
              <w:t>E</w:t>
            </w:r>
            <w:r w:rsidR="009649AB" w:rsidRPr="00FA6713">
              <w:rPr>
                <w:rFonts w:ascii="Arial" w:eastAsia="ＭＳ 明朝" w:hAnsi="Arial" w:cs="Arial"/>
                <w:color w:val="000000"/>
                <w:sz w:val="24"/>
                <w:szCs w:val="24"/>
              </w:rPr>
              <w:t xml:space="preserve">viter les mauvaises odeurs ; </w:t>
            </w:r>
          </w:p>
          <w:p w:rsidR="009649AB" w:rsidRPr="00FA6713" w:rsidRDefault="00FA6713" w:rsidP="00714609">
            <w:pPr>
              <w:pStyle w:val="a9"/>
              <w:numPr>
                <w:ilvl w:val="0"/>
                <w:numId w:val="395"/>
              </w:numPr>
              <w:tabs>
                <w:tab w:val="center" w:pos="4536"/>
                <w:tab w:val="left" w:pos="6816"/>
              </w:tabs>
              <w:ind w:left="119" w:hanging="119"/>
              <w:rPr>
                <w:rFonts w:ascii="Arial" w:eastAsia="ＭＳ 明朝" w:hAnsi="Arial" w:cs="Arial"/>
                <w:color w:val="000000"/>
                <w:sz w:val="24"/>
                <w:szCs w:val="24"/>
              </w:rPr>
            </w:pPr>
            <w:r>
              <w:rPr>
                <w:rFonts w:ascii="Arial" w:eastAsia="ＭＳ 明朝" w:hAnsi="Arial" w:cs="Arial"/>
                <w:color w:val="000000"/>
                <w:sz w:val="24"/>
                <w:szCs w:val="24"/>
              </w:rPr>
              <w:t>E</w:t>
            </w:r>
            <w:r w:rsidR="009649AB" w:rsidRPr="00FA6713">
              <w:rPr>
                <w:rFonts w:ascii="Arial" w:eastAsia="ＭＳ 明朝" w:hAnsi="Arial" w:cs="Arial"/>
                <w:color w:val="000000"/>
                <w:sz w:val="24"/>
                <w:szCs w:val="24"/>
              </w:rPr>
              <w:t>viter</w:t>
            </w:r>
            <w:r w:rsidR="007B6A1D" w:rsidRPr="00FA6713">
              <w:rPr>
                <w:rFonts w:ascii="Arial" w:eastAsia="ＭＳ 明朝" w:hAnsi="Arial" w:cs="Arial"/>
                <w:color w:val="000000"/>
                <w:sz w:val="24"/>
                <w:szCs w:val="24"/>
              </w:rPr>
              <w:t xml:space="preserve"> </w:t>
            </w:r>
            <w:r w:rsidR="009649AB" w:rsidRPr="00FA6713">
              <w:rPr>
                <w:rFonts w:ascii="Arial" w:eastAsia="ＭＳ 明朝" w:hAnsi="Arial" w:cs="Arial"/>
                <w:color w:val="000000"/>
                <w:sz w:val="24"/>
                <w:szCs w:val="24"/>
              </w:rPr>
              <w:t xml:space="preserve">les maladies transmises par les mouches et les eaux de ruissellement. </w:t>
            </w:r>
          </w:p>
        </w:tc>
      </w:tr>
      <w:tr w:rsidR="009649AB" w:rsidRP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Consigne 2</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10 </w:t>
            </w:r>
            <w:r>
              <w:rPr>
                <w:rFonts w:ascii="Arial" w:hAnsi="Arial" w:cs="Arial"/>
                <w:b/>
                <w:color w:val="000000"/>
                <w:sz w:val="24"/>
                <w:szCs w:val="24"/>
              </w:rPr>
              <w:t>mn)</w:t>
            </w:r>
          </w:p>
        </w:tc>
        <w:tc>
          <w:tcPr>
            <w:tcW w:w="4580" w:type="dxa"/>
            <w:tcBorders>
              <w:top w:val="single" w:sz="4" w:space="0" w:color="000000"/>
              <w:left w:val="single" w:sz="4" w:space="0" w:color="000000"/>
              <w:bottom w:val="single" w:sz="4" w:space="0" w:color="000000"/>
              <w:right w:val="single" w:sz="4" w:space="0" w:color="000000"/>
            </w:tcBorders>
            <w:hideMark/>
          </w:tcPr>
          <w:p w:rsidR="009649AB" w:rsidRDefault="009649AB" w:rsidP="007736C5">
            <w:pPr>
              <w:tabs>
                <w:tab w:val="center" w:pos="4536"/>
                <w:tab w:val="left" w:pos="6816"/>
              </w:tabs>
              <w:rPr>
                <w:rFonts w:ascii="Arial" w:hAnsi="Arial" w:cs="Arial"/>
                <w:color w:val="000000"/>
                <w:sz w:val="24"/>
                <w:szCs w:val="24"/>
              </w:rPr>
            </w:pPr>
            <w:r>
              <w:rPr>
                <w:rFonts w:ascii="Arial" w:hAnsi="Arial" w:cs="Arial"/>
                <w:color w:val="000000"/>
                <w:sz w:val="24"/>
                <w:szCs w:val="24"/>
              </w:rPr>
              <w:t>Individuellement</w:t>
            </w:r>
            <w:r>
              <w:rPr>
                <w:rFonts w:ascii="Arial" w:hAnsi="Arial" w:cs="Arial"/>
                <w:color w:val="000000"/>
                <w:sz w:val="24"/>
                <w:szCs w:val="24"/>
                <w:lang w:eastAsia="ja-JP"/>
              </w:rPr>
              <w:t xml:space="preserve">, </w:t>
            </w:r>
            <w:r>
              <w:rPr>
                <w:rFonts w:ascii="Arial" w:hAnsi="Arial" w:cs="Arial"/>
                <w:color w:val="000000"/>
                <w:sz w:val="24"/>
                <w:szCs w:val="24"/>
              </w:rPr>
              <w:t>à partir du matériel mis à votre disposition (bouilloire, lave-main, eau, lotus, savon…), démontrez</w:t>
            </w:r>
            <w:r w:rsidR="007736C5">
              <w:rPr>
                <w:rFonts w:ascii="Arial" w:hAnsi="Arial" w:cs="Arial"/>
                <w:color w:val="000000"/>
                <w:sz w:val="24"/>
                <w:szCs w:val="24"/>
              </w:rPr>
              <w:t xml:space="preserve"> e</w:t>
            </w:r>
            <w:r>
              <w:rPr>
                <w:rFonts w:ascii="Arial" w:hAnsi="Arial" w:cs="Arial"/>
                <w:color w:val="000000"/>
                <w:sz w:val="24"/>
                <w:szCs w:val="24"/>
              </w:rPr>
              <w:t>n groupe</w:t>
            </w:r>
            <w:r w:rsidR="007736C5">
              <w:rPr>
                <w:rFonts w:ascii="Arial" w:hAnsi="Arial" w:cs="Arial"/>
                <w:color w:val="000000"/>
                <w:sz w:val="24"/>
                <w:szCs w:val="24"/>
              </w:rPr>
              <w:t>,</w:t>
            </w:r>
            <w:r>
              <w:rPr>
                <w:rFonts w:ascii="Arial" w:hAnsi="Arial" w:cs="Arial"/>
                <w:color w:val="000000"/>
                <w:sz w:val="24"/>
                <w:szCs w:val="24"/>
              </w:rPr>
              <w:t xml:space="preserve"> comment on utilise correctement les latrines. </w:t>
            </w:r>
          </w:p>
        </w:tc>
        <w:tc>
          <w:tcPr>
            <w:tcW w:w="4534" w:type="dxa"/>
            <w:tcBorders>
              <w:top w:val="single" w:sz="4" w:space="0" w:color="000000"/>
              <w:left w:val="single" w:sz="4" w:space="0" w:color="000000"/>
              <w:bottom w:val="single" w:sz="4" w:space="0" w:color="000000"/>
              <w:right w:val="single" w:sz="4" w:space="0" w:color="000000"/>
            </w:tcBorders>
          </w:tcPr>
          <w:p w:rsidR="009649AB" w:rsidRPr="007736C5" w:rsidRDefault="009649AB" w:rsidP="007736C5">
            <w:pPr>
              <w:tabs>
                <w:tab w:val="center" w:pos="4536"/>
                <w:tab w:val="left" w:pos="6816"/>
              </w:tabs>
              <w:rPr>
                <w:rFonts w:ascii="Arial" w:hAnsi="Arial" w:cs="Arial"/>
                <w:color w:val="000000"/>
                <w:sz w:val="24"/>
                <w:szCs w:val="24"/>
                <w:lang w:val="fr-CA" w:eastAsia="ja-JP"/>
              </w:rPr>
            </w:pPr>
            <w:r>
              <w:rPr>
                <w:rFonts w:ascii="Arial" w:hAnsi="Arial" w:cs="Arial"/>
                <w:color w:val="000000"/>
                <w:sz w:val="24"/>
                <w:szCs w:val="24"/>
                <w:lang w:eastAsia="ja-JP"/>
              </w:rPr>
              <w:t>D</w:t>
            </w:r>
            <w:r>
              <w:rPr>
                <w:rFonts w:ascii="Arial" w:hAnsi="Arial" w:cs="Arial"/>
                <w:color w:val="000000"/>
                <w:sz w:val="24"/>
                <w:szCs w:val="24"/>
              </w:rPr>
              <w:t>émonstration</w:t>
            </w:r>
          </w:p>
        </w:tc>
        <w:tc>
          <w:tcPr>
            <w:tcW w:w="460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Utilisation correcte des latrines :</w:t>
            </w:r>
          </w:p>
          <w:p w:rsidR="009649AB" w:rsidRPr="00FA6713" w:rsidRDefault="00FA6713" w:rsidP="00714609">
            <w:pPr>
              <w:pStyle w:val="a9"/>
              <w:numPr>
                <w:ilvl w:val="0"/>
                <w:numId w:val="396"/>
              </w:numPr>
              <w:tabs>
                <w:tab w:val="center" w:pos="4536"/>
                <w:tab w:val="left" w:pos="6816"/>
              </w:tabs>
              <w:ind w:left="119" w:hanging="119"/>
              <w:rPr>
                <w:rFonts w:ascii="Arial" w:eastAsia="ＭＳ 明朝" w:hAnsi="Arial" w:cs="Arial"/>
                <w:color w:val="000000"/>
                <w:sz w:val="24"/>
                <w:szCs w:val="24"/>
              </w:rPr>
            </w:pPr>
            <w:r>
              <w:rPr>
                <w:rFonts w:ascii="Arial" w:eastAsia="ＭＳ 明朝" w:hAnsi="Arial" w:cs="Arial"/>
                <w:color w:val="000000"/>
                <w:sz w:val="24"/>
                <w:szCs w:val="24"/>
              </w:rPr>
              <w:t>Entrer avec la bouilloire ;</w:t>
            </w:r>
          </w:p>
          <w:p w:rsidR="009649AB" w:rsidRPr="00FA6713" w:rsidRDefault="00FA6713" w:rsidP="00714609">
            <w:pPr>
              <w:pStyle w:val="a9"/>
              <w:numPr>
                <w:ilvl w:val="0"/>
                <w:numId w:val="396"/>
              </w:numPr>
              <w:tabs>
                <w:tab w:val="center" w:pos="4536"/>
                <w:tab w:val="left" w:pos="6816"/>
              </w:tabs>
              <w:ind w:left="119" w:hanging="119"/>
              <w:rPr>
                <w:rFonts w:ascii="Arial" w:eastAsia="ＭＳ 明朝" w:hAnsi="Arial" w:cs="Arial"/>
                <w:color w:val="000000"/>
                <w:sz w:val="24"/>
                <w:szCs w:val="24"/>
              </w:rPr>
            </w:pPr>
            <w:r>
              <w:rPr>
                <w:rFonts w:ascii="Arial" w:eastAsia="ＭＳ 明朝" w:hAnsi="Arial" w:cs="Arial"/>
                <w:color w:val="000000"/>
                <w:sz w:val="24"/>
                <w:szCs w:val="24"/>
              </w:rPr>
              <w:t>B</w:t>
            </w:r>
            <w:r w:rsidR="009649AB" w:rsidRPr="00FA6713">
              <w:rPr>
                <w:rFonts w:ascii="Arial" w:eastAsia="ＭＳ 明朝" w:hAnsi="Arial" w:cs="Arial"/>
                <w:color w:val="000000"/>
                <w:sz w:val="24"/>
                <w:szCs w:val="24"/>
              </w:rPr>
              <w:t>ien viser le trou de la latrine pour déféquer ;</w:t>
            </w:r>
          </w:p>
          <w:p w:rsidR="009649AB" w:rsidRPr="00FA6713" w:rsidRDefault="00FA6713" w:rsidP="00714609">
            <w:pPr>
              <w:pStyle w:val="a9"/>
              <w:numPr>
                <w:ilvl w:val="0"/>
                <w:numId w:val="396"/>
              </w:numPr>
              <w:tabs>
                <w:tab w:val="center" w:pos="4536"/>
                <w:tab w:val="left" w:pos="6816"/>
              </w:tabs>
              <w:ind w:left="119" w:hanging="119"/>
              <w:rPr>
                <w:rFonts w:ascii="Arial" w:eastAsia="ＭＳ 明朝" w:hAnsi="Arial" w:cs="Arial"/>
                <w:color w:val="000000"/>
                <w:sz w:val="24"/>
                <w:szCs w:val="24"/>
              </w:rPr>
            </w:pPr>
            <w:r>
              <w:rPr>
                <w:rFonts w:ascii="Arial" w:eastAsia="ＭＳ 明朝" w:hAnsi="Arial" w:cs="Arial"/>
                <w:color w:val="000000"/>
                <w:sz w:val="24"/>
                <w:szCs w:val="24"/>
              </w:rPr>
              <w:t>B</w:t>
            </w:r>
            <w:r w:rsidR="009649AB" w:rsidRPr="00FA6713">
              <w:rPr>
                <w:rFonts w:ascii="Arial" w:eastAsia="ＭＳ 明朝" w:hAnsi="Arial" w:cs="Arial"/>
                <w:color w:val="000000"/>
                <w:sz w:val="24"/>
                <w:szCs w:val="24"/>
              </w:rPr>
              <w:t>ien se nettoyer ;</w:t>
            </w:r>
          </w:p>
          <w:p w:rsidR="009649AB" w:rsidRPr="00FA6713" w:rsidRDefault="00FA6713" w:rsidP="00714609">
            <w:pPr>
              <w:pStyle w:val="a9"/>
              <w:numPr>
                <w:ilvl w:val="0"/>
                <w:numId w:val="396"/>
              </w:numPr>
              <w:tabs>
                <w:tab w:val="center" w:pos="4536"/>
                <w:tab w:val="left" w:pos="6816"/>
              </w:tabs>
              <w:ind w:left="119" w:hanging="119"/>
              <w:rPr>
                <w:rFonts w:ascii="Arial" w:eastAsia="ＭＳ 明朝" w:hAnsi="Arial" w:cs="Arial"/>
                <w:color w:val="000000"/>
                <w:sz w:val="24"/>
                <w:szCs w:val="24"/>
              </w:rPr>
            </w:pPr>
            <w:r>
              <w:rPr>
                <w:rFonts w:ascii="Arial" w:eastAsia="ＭＳ 明朝" w:hAnsi="Arial" w:cs="Arial"/>
                <w:color w:val="000000"/>
                <w:sz w:val="24"/>
                <w:szCs w:val="24"/>
              </w:rPr>
              <w:t>S</w:t>
            </w:r>
            <w:r w:rsidR="009649AB" w:rsidRPr="00FA6713">
              <w:rPr>
                <w:rFonts w:ascii="Arial" w:eastAsia="ＭＳ 明朝" w:hAnsi="Arial" w:cs="Arial"/>
                <w:color w:val="000000"/>
                <w:sz w:val="24"/>
                <w:szCs w:val="24"/>
              </w:rPr>
              <w:t>e laver les mains au savon à la fin.</w:t>
            </w:r>
          </w:p>
        </w:tc>
      </w:tr>
      <w:tr w:rsidR="009649AB" w:rsidTr="007736C5">
        <w:trPr>
          <w:trHeight w:val="147"/>
          <w:jc w:val="center"/>
        </w:trPr>
        <w:tc>
          <w:tcPr>
            <w:tcW w:w="2041" w:type="dxa"/>
            <w:tcBorders>
              <w:top w:val="single" w:sz="4" w:space="0" w:color="000000"/>
              <w:left w:val="single" w:sz="4" w:space="0" w:color="000000"/>
              <w:bottom w:val="single" w:sz="4" w:space="0" w:color="auto"/>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Consigne 3</w:t>
            </w:r>
          </w:p>
          <w:p w:rsidR="009649AB" w:rsidRDefault="009649AB">
            <w:pPr>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10 </w:t>
            </w:r>
            <w:r>
              <w:rPr>
                <w:rFonts w:ascii="Arial" w:hAnsi="Arial" w:cs="Arial"/>
                <w:b/>
                <w:color w:val="000000"/>
                <w:sz w:val="24"/>
                <w:szCs w:val="24"/>
              </w:rPr>
              <w:t>mn)</w:t>
            </w:r>
          </w:p>
        </w:tc>
        <w:tc>
          <w:tcPr>
            <w:tcW w:w="4580" w:type="dxa"/>
            <w:tcBorders>
              <w:top w:val="single" w:sz="4" w:space="0" w:color="000000"/>
              <w:left w:val="single" w:sz="4" w:space="0" w:color="000000"/>
              <w:bottom w:val="single" w:sz="4" w:space="0" w:color="auto"/>
              <w:right w:val="single" w:sz="4" w:space="0" w:color="000000"/>
            </w:tcBorders>
          </w:tcPr>
          <w:p w:rsidR="009649AB" w:rsidRPr="00FA6713" w:rsidRDefault="009649AB">
            <w:pPr>
              <w:tabs>
                <w:tab w:val="center" w:pos="4536"/>
                <w:tab w:val="left" w:pos="6816"/>
              </w:tabs>
              <w:rPr>
                <w:rFonts w:ascii="Arial" w:hAnsi="Arial" w:cs="Arial"/>
                <w:color w:val="000000"/>
                <w:sz w:val="24"/>
                <w:szCs w:val="24"/>
                <w:lang w:val="fr-CA" w:eastAsia="ja-JP"/>
              </w:rPr>
            </w:pPr>
            <w:r>
              <w:rPr>
                <w:rFonts w:ascii="Arial" w:hAnsi="Arial" w:cs="Arial"/>
                <w:color w:val="000000"/>
                <w:sz w:val="24"/>
                <w:szCs w:val="24"/>
              </w:rPr>
              <w:t>Individuellement</w:t>
            </w:r>
            <w:r>
              <w:rPr>
                <w:rFonts w:ascii="Arial" w:hAnsi="Arial" w:cs="Arial"/>
                <w:color w:val="000000"/>
                <w:sz w:val="24"/>
                <w:szCs w:val="24"/>
                <w:lang w:eastAsia="ja-JP"/>
              </w:rPr>
              <w:t>,</w:t>
            </w:r>
            <w:r>
              <w:rPr>
                <w:rFonts w:ascii="Arial" w:hAnsi="Arial" w:cs="Arial"/>
                <w:color w:val="000000"/>
                <w:sz w:val="24"/>
                <w:szCs w:val="24"/>
              </w:rPr>
              <w:t xml:space="preserve"> à partir du matériel mis à votre disposition (seau d’eau, balai, brosse emmanchée, désinfectant) et</w:t>
            </w:r>
            <w:r w:rsidR="007B6A1D">
              <w:rPr>
                <w:rFonts w:ascii="Arial" w:hAnsi="Arial" w:cs="Arial"/>
                <w:color w:val="000000"/>
                <w:sz w:val="24"/>
                <w:szCs w:val="24"/>
              </w:rPr>
              <w:t xml:space="preserve"> </w:t>
            </w:r>
            <w:r>
              <w:rPr>
                <w:rFonts w:ascii="Arial" w:hAnsi="Arial" w:cs="Arial"/>
                <w:color w:val="000000"/>
                <w:sz w:val="24"/>
                <w:szCs w:val="24"/>
              </w:rPr>
              <w:t>de votre expérience personnelle,</w:t>
            </w:r>
            <w:r w:rsidR="007B6A1D">
              <w:rPr>
                <w:rFonts w:ascii="Arial" w:hAnsi="Arial" w:cs="Arial"/>
                <w:color w:val="000000"/>
                <w:sz w:val="24"/>
                <w:szCs w:val="24"/>
              </w:rPr>
              <w:t xml:space="preserve"> </w:t>
            </w:r>
            <w:r>
              <w:rPr>
                <w:rFonts w:ascii="Arial" w:hAnsi="Arial" w:cs="Arial"/>
                <w:color w:val="000000"/>
                <w:sz w:val="24"/>
                <w:szCs w:val="24"/>
              </w:rPr>
              <w:t xml:space="preserve"> démontrez</w:t>
            </w:r>
            <w:r>
              <w:rPr>
                <w:rFonts w:ascii="Arial" w:hAnsi="Arial" w:cs="Arial"/>
                <w:color w:val="000000"/>
                <w:sz w:val="24"/>
                <w:szCs w:val="24"/>
                <w:lang w:eastAsia="ja-JP"/>
              </w:rPr>
              <w:t xml:space="preserve"> e</w:t>
            </w:r>
            <w:r>
              <w:rPr>
                <w:rFonts w:ascii="Arial" w:hAnsi="Arial" w:cs="Arial"/>
                <w:color w:val="000000"/>
                <w:sz w:val="24"/>
                <w:szCs w:val="24"/>
              </w:rPr>
              <w:t>n groupe comment on entretient correctement les latrines.</w:t>
            </w:r>
          </w:p>
        </w:tc>
        <w:tc>
          <w:tcPr>
            <w:tcW w:w="4534" w:type="dxa"/>
            <w:tcBorders>
              <w:top w:val="single" w:sz="4" w:space="0" w:color="000000"/>
              <w:left w:val="single" w:sz="4" w:space="0" w:color="000000"/>
              <w:bottom w:val="single" w:sz="4" w:space="0" w:color="auto"/>
              <w:right w:val="single" w:sz="4" w:space="0" w:color="000000"/>
            </w:tcBorders>
          </w:tcPr>
          <w:p w:rsidR="009649AB" w:rsidRPr="007736C5" w:rsidRDefault="009649AB">
            <w:pPr>
              <w:tabs>
                <w:tab w:val="center" w:pos="4536"/>
                <w:tab w:val="left" w:pos="6816"/>
              </w:tabs>
              <w:rPr>
                <w:rFonts w:ascii="Arial" w:hAnsi="Arial" w:cs="Arial"/>
                <w:color w:val="000000"/>
                <w:sz w:val="24"/>
                <w:szCs w:val="24"/>
                <w:lang w:val="fr-CA" w:eastAsia="ja-JP"/>
              </w:rPr>
            </w:pPr>
            <w:r>
              <w:rPr>
                <w:rFonts w:ascii="Arial" w:hAnsi="Arial" w:cs="Arial"/>
                <w:color w:val="000000"/>
                <w:sz w:val="24"/>
                <w:szCs w:val="24"/>
                <w:lang w:eastAsia="ja-JP"/>
              </w:rPr>
              <w:t>D</w:t>
            </w:r>
            <w:r>
              <w:rPr>
                <w:rFonts w:ascii="Arial" w:hAnsi="Arial" w:cs="Arial"/>
                <w:color w:val="000000"/>
                <w:sz w:val="24"/>
                <w:szCs w:val="24"/>
              </w:rPr>
              <w:t>émonstration</w:t>
            </w:r>
          </w:p>
        </w:tc>
        <w:tc>
          <w:tcPr>
            <w:tcW w:w="4605"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L’entretien des latrines :</w:t>
            </w:r>
          </w:p>
          <w:p w:rsidR="009649AB" w:rsidRPr="007736C5" w:rsidRDefault="007736C5" w:rsidP="00714609">
            <w:pPr>
              <w:pStyle w:val="a9"/>
              <w:numPr>
                <w:ilvl w:val="0"/>
                <w:numId w:val="419"/>
              </w:numPr>
              <w:tabs>
                <w:tab w:val="center" w:pos="4536"/>
                <w:tab w:val="left" w:pos="6816"/>
              </w:tabs>
              <w:ind w:left="86" w:hanging="86"/>
              <w:rPr>
                <w:rFonts w:ascii="Arial" w:eastAsia="ＭＳ 明朝" w:hAnsi="Arial" w:cs="Arial"/>
                <w:color w:val="000000"/>
                <w:sz w:val="24"/>
                <w:szCs w:val="24"/>
              </w:rPr>
            </w:pPr>
            <w:r>
              <w:rPr>
                <w:rFonts w:ascii="Arial" w:eastAsia="ＭＳ 明朝" w:hAnsi="Arial" w:cs="Arial"/>
                <w:color w:val="000000"/>
                <w:sz w:val="24"/>
                <w:szCs w:val="24"/>
              </w:rPr>
              <w:t>B</w:t>
            </w:r>
            <w:r w:rsidR="009649AB" w:rsidRPr="007736C5">
              <w:rPr>
                <w:rFonts w:ascii="Arial" w:eastAsia="ＭＳ 明朝" w:hAnsi="Arial" w:cs="Arial"/>
                <w:color w:val="000000"/>
                <w:sz w:val="24"/>
                <w:szCs w:val="24"/>
              </w:rPr>
              <w:t>alayer et collecter les saleté</w:t>
            </w:r>
            <w:r>
              <w:rPr>
                <w:rFonts w:ascii="Arial" w:eastAsia="ＭＳ 明朝" w:hAnsi="Arial" w:cs="Arial"/>
                <w:color w:val="000000"/>
                <w:sz w:val="24"/>
                <w:szCs w:val="24"/>
              </w:rPr>
              <w:t>s pour les mettre à la poubelle ;</w:t>
            </w:r>
          </w:p>
          <w:p w:rsidR="009649AB" w:rsidRPr="007736C5" w:rsidRDefault="007736C5" w:rsidP="00714609">
            <w:pPr>
              <w:pStyle w:val="a9"/>
              <w:numPr>
                <w:ilvl w:val="0"/>
                <w:numId w:val="419"/>
              </w:numPr>
              <w:tabs>
                <w:tab w:val="center" w:pos="4536"/>
                <w:tab w:val="left" w:pos="6816"/>
              </w:tabs>
              <w:ind w:left="86" w:hanging="86"/>
              <w:rPr>
                <w:rFonts w:ascii="Arial" w:eastAsia="ＭＳ 明朝" w:hAnsi="Arial" w:cs="Arial"/>
                <w:color w:val="000000"/>
                <w:sz w:val="24"/>
                <w:szCs w:val="24"/>
              </w:rPr>
            </w:pPr>
            <w:r>
              <w:rPr>
                <w:rFonts w:ascii="Arial" w:eastAsia="ＭＳ 明朝" w:hAnsi="Arial" w:cs="Arial"/>
                <w:color w:val="000000"/>
                <w:sz w:val="24"/>
                <w:szCs w:val="24"/>
              </w:rPr>
              <w:t>L</w:t>
            </w:r>
            <w:r w:rsidR="009649AB" w:rsidRPr="007736C5">
              <w:rPr>
                <w:rFonts w:ascii="Arial" w:eastAsia="ＭＳ 明朝" w:hAnsi="Arial" w:cs="Arial"/>
                <w:color w:val="000000"/>
                <w:sz w:val="24"/>
                <w:szCs w:val="24"/>
              </w:rPr>
              <w:t>aver l</w:t>
            </w:r>
            <w:r>
              <w:rPr>
                <w:rFonts w:ascii="Arial" w:eastAsia="ＭＳ 明朝" w:hAnsi="Arial" w:cs="Arial"/>
                <w:color w:val="000000"/>
                <w:sz w:val="24"/>
                <w:szCs w:val="24"/>
              </w:rPr>
              <w:t>a surface et les abords du trou ;</w:t>
            </w:r>
          </w:p>
          <w:p w:rsidR="009649AB" w:rsidRPr="007736C5" w:rsidRDefault="007736C5" w:rsidP="00714609">
            <w:pPr>
              <w:pStyle w:val="a9"/>
              <w:numPr>
                <w:ilvl w:val="0"/>
                <w:numId w:val="419"/>
              </w:numPr>
              <w:tabs>
                <w:tab w:val="center" w:pos="4536"/>
                <w:tab w:val="left" w:pos="6816"/>
              </w:tabs>
              <w:ind w:left="86" w:hanging="86"/>
              <w:rPr>
                <w:rFonts w:ascii="Arial" w:eastAsia="ＭＳ 明朝" w:hAnsi="Arial" w:cs="Arial"/>
                <w:color w:val="000000"/>
                <w:sz w:val="24"/>
                <w:szCs w:val="24"/>
              </w:rPr>
            </w:pPr>
            <w:r>
              <w:rPr>
                <w:rFonts w:ascii="Arial" w:eastAsia="ＭＳ 明朝" w:hAnsi="Arial" w:cs="Arial"/>
                <w:color w:val="000000"/>
                <w:sz w:val="24"/>
                <w:szCs w:val="24"/>
              </w:rPr>
              <w:t>M</w:t>
            </w:r>
            <w:r w:rsidR="009649AB" w:rsidRPr="007736C5">
              <w:rPr>
                <w:rFonts w:ascii="Arial" w:eastAsia="ＭＳ 明朝" w:hAnsi="Arial" w:cs="Arial"/>
                <w:color w:val="000000"/>
                <w:sz w:val="24"/>
                <w:szCs w:val="24"/>
              </w:rPr>
              <w:t>ettre quelques gouttes de désinfectant dans le trou ;</w:t>
            </w:r>
          </w:p>
          <w:p w:rsidR="009649AB" w:rsidRPr="007736C5" w:rsidRDefault="007736C5" w:rsidP="00714609">
            <w:pPr>
              <w:pStyle w:val="a9"/>
              <w:numPr>
                <w:ilvl w:val="0"/>
                <w:numId w:val="419"/>
              </w:numPr>
              <w:tabs>
                <w:tab w:val="center" w:pos="4536"/>
                <w:tab w:val="left" w:pos="6816"/>
              </w:tabs>
              <w:ind w:left="86" w:hanging="86"/>
              <w:rPr>
                <w:rFonts w:ascii="Arial" w:eastAsia="ＭＳ 明朝" w:hAnsi="Arial" w:cs="Arial"/>
                <w:color w:val="000000"/>
                <w:sz w:val="24"/>
                <w:szCs w:val="24"/>
              </w:rPr>
            </w:pPr>
            <w:r>
              <w:rPr>
                <w:rFonts w:ascii="Arial" w:eastAsia="ＭＳ 明朝" w:hAnsi="Arial" w:cs="Arial"/>
                <w:color w:val="000000"/>
                <w:sz w:val="24"/>
                <w:szCs w:val="24"/>
              </w:rPr>
              <w:t>C</w:t>
            </w:r>
            <w:r w:rsidR="009649AB" w:rsidRPr="007736C5">
              <w:rPr>
                <w:rFonts w:ascii="Arial" w:eastAsia="ＭＳ 明朝" w:hAnsi="Arial" w:cs="Arial"/>
                <w:color w:val="000000"/>
                <w:sz w:val="24"/>
                <w:szCs w:val="24"/>
              </w:rPr>
              <w:t xml:space="preserve">ouvrir le trou. </w:t>
            </w:r>
          </w:p>
        </w:tc>
      </w:tr>
      <w:tr w:rsidR="009649AB" w:rsidRP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Vérification des hypothèses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2</w:t>
            </w:r>
            <w:r>
              <w:rPr>
                <w:rFonts w:ascii="Arial" w:hAnsi="Arial" w:cs="Arial"/>
                <w:b/>
                <w:color w:val="000000"/>
                <w:sz w:val="24"/>
                <w:szCs w:val="24"/>
              </w:rPr>
              <w:t xml:space="preserve"> mn)</w:t>
            </w:r>
          </w:p>
        </w:tc>
        <w:tc>
          <w:tcPr>
            <w:tcW w:w="458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sz w:val="24"/>
                <w:szCs w:val="24"/>
                <w:lang w:val="fr-CA"/>
              </w:rPr>
            </w:pPr>
            <w:r>
              <w:rPr>
                <w:rFonts w:ascii="Arial" w:hAnsi="Arial" w:cs="Arial"/>
                <w:sz w:val="24"/>
                <w:szCs w:val="24"/>
                <w:lang w:val="fr-CA"/>
              </w:rPr>
              <w:t>Comparons ce que vous aviez dit à ce que nous venons d’apprendre.</w:t>
            </w:r>
          </w:p>
        </w:tc>
        <w:tc>
          <w:tcPr>
            <w:tcW w:w="45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Comparaison des hypothèses aux points d’enseignement / apprentissage.</w:t>
            </w:r>
          </w:p>
        </w:tc>
        <w:tc>
          <w:tcPr>
            <w:tcW w:w="460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7736C5">
        <w:trPr>
          <w:trHeight w:val="313"/>
          <w:jc w:val="center"/>
        </w:trPr>
        <w:tc>
          <w:tcPr>
            <w:tcW w:w="2041"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99"/>
              </w:numPr>
              <w:contextualSpacing/>
              <w:rPr>
                <w:rFonts w:ascii="Arial" w:eastAsia="Calibri" w:hAnsi="Arial" w:cs="Arial"/>
                <w:b/>
                <w:color w:val="000000"/>
                <w:sz w:val="24"/>
                <w:szCs w:val="24"/>
              </w:rPr>
            </w:pPr>
            <w:r>
              <w:rPr>
                <w:rFonts w:ascii="Arial" w:eastAsia="Calibri" w:hAnsi="Arial" w:cs="Arial"/>
                <w:b/>
                <w:color w:val="000000"/>
                <w:sz w:val="24"/>
                <w:szCs w:val="24"/>
              </w:rPr>
              <w:lastRenderedPageBreak/>
              <w:t>CONCLUSION / SYNTHESE (</w:t>
            </w:r>
            <w:r>
              <w:rPr>
                <w:rFonts w:ascii="Arial" w:hAnsi="Arial" w:cs="Arial"/>
                <w:b/>
                <w:color w:val="000000"/>
                <w:sz w:val="24"/>
                <w:szCs w:val="24"/>
                <w:lang w:eastAsia="ja-JP"/>
              </w:rPr>
              <w:t>9</w:t>
            </w:r>
            <w:r>
              <w:rPr>
                <w:rFonts w:ascii="Arial" w:eastAsia="Calibri" w:hAnsi="Arial" w:cs="Arial"/>
                <w:b/>
                <w:color w:val="000000"/>
                <w:sz w:val="24"/>
                <w:szCs w:val="24"/>
              </w:rPr>
              <w:t xml:space="preserve"> mn)</w:t>
            </w:r>
          </w:p>
        </w:tc>
      </w:tr>
      <w:tr w:rsidR="009649AB" w:rsidRP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Résumé</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(7 mn)</w:t>
            </w:r>
          </w:p>
        </w:tc>
        <w:tc>
          <w:tcPr>
            <w:tcW w:w="458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Qu’allons-nous retenir de ce que nous venons d’apprendre ?</w:t>
            </w:r>
          </w:p>
        </w:tc>
        <w:tc>
          <w:tcPr>
            <w:tcW w:w="453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Elaboration du résumé</w:t>
            </w:r>
          </w:p>
        </w:tc>
        <w:tc>
          <w:tcPr>
            <w:tcW w:w="460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lang w:eastAsia="ja-JP"/>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tc>
      </w:tr>
      <w:tr w:rsid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458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 quoi va te servir ce que tu viens d’apprendre ?</w:t>
            </w:r>
          </w:p>
        </w:tc>
        <w:tc>
          <w:tcPr>
            <w:tcW w:w="4534"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02"/>
              </w:numPr>
              <w:ind w:left="84" w:hanging="84"/>
              <w:rPr>
                <w:rFonts w:ascii="Arial" w:eastAsia="ＭＳ 明朝" w:hAnsi="Arial" w:cs="Arial"/>
                <w:color w:val="000000"/>
                <w:sz w:val="24"/>
                <w:szCs w:val="24"/>
              </w:rPr>
            </w:pPr>
            <w:r>
              <w:rPr>
                <w:rFonts w:ascii="Arial" w:eastAsia="ＭＳ 明朝" w:hAnsi="Arial" w:cs="Arial"/>
                <w:color w:val="000000"/>
                <w:sz w:val="24"/>
                <w:szCs w:val="24"/>
              </w:rPr>
              <w:t>Améliorer mon cadre de vie</w:t>
            </w:r>
          </w:p>
          <w:p w:rsidR="009649AB" w:rsidRDefault="009649AB" w:rsidP="00522BAC">
            <w:pPr>
              <w:pStyle w:val="a9"/>
              <w:numPr>
                <w:ilvl w:val="0"/>
                <w:numId w:val="202"/>
              </w:numPr>
              <w:ind w:left="84" w:hanging="84"/>
              <w:rPr>
                <w:rFonts w:ascii="Arial" w:eastAsia="ＭＳ 明朝" w:hAnsi="Arial" w:cs="Arial"/>
                <w:color w:val="000000"/>
                <w:sz w:val="24"/>
                <w:szCs w:val="24"/>
              </w:rPr>
            </w:pPr>
            <w:r>
              <w:rPr>
                <w:rFonts w:ascii="Arial" w:eastAsia="ＭＳ 明朝" w:hAnsi="Arial" w:cs="Arial"/>
                <w:color w:val="000000"/>
                <w:sz w:val="24"/>
                <w:szCs w:val="24"/>
              </w:rPr>
              <w:t>Rester en bonne santé.</w:t>
            </w:r>
          </w:p>
        </w:tc>
        <w:tc>
          <w:tcPr>
            <w:tcW w:w="4605"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RP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leçon à venir</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458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Avec ce que nous venons d’apprendre, quelles leçons pouvons-nous étudier prochainement ?</w:t>
            </w:r>
          </w:p>
        </w:tc>
        <w:tc>
          <w:tcPr>
            <w:tcW w:w="4534"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02"/>
              </w:numPr>
              <w:ind w:left="225" w:hanging="225"/>
              <w:rPr>
                <w:rFonts w:ascii="Arial" w:eastAsia="ＭＳ 明朝" w:hAnsi="Arial" w:cs="Arial"/>
                <w:color w:val="000000"/>
                <w:sz w:val="24"/>
                <w:szCs w:val="24"/>
              </w:rPr>
            </w:pPr>
            <w:r>
              <w:rPr>
                <w:rFonts w:ascii="Arial" w:eastAsia="ＭＳ 明朝" w:hAnsi="Arial" w:cs="Arial"/>
                <w:color w:val="000000"/>
                <w:sz w:val="24"/>
                <w:szCs w:val="24"/>
              </w:rPr>
              <w:t xml:space="preserve">Les maladies hydriques </w:t>
            </w:r>
          </w:p>
          <w:p w:rsidR="009649AB" w:rsidRDefault="009649AB" w:rsidP="00522BAC">
            <w:pPr>
              <w:pStyle w:val="a9"/>
              <w:numPr>
                <w:ilvl w:val="0"/>
                <w:numId w:val="202"/>
              </w:numPr>
              <w:ind w:left="225" w:hanging="225"/>
              <w:rPr>
                <w:rFonts w:ascii="Arial" w:eastAsia="ＭＳ 明朝" w:hAnsi="Arial" w:cs="Arial"/>
                <w:color w:val="000000"/>
                <w:sz w:val="24"/>
                <w:szCs w:val="24"/>
              </w:rPr>
            </w:pPr>
            <w:r>
              <w:rPr>
                <w:rFonts w:ascii="Arial" w:eastAsia="ＭＳ 明朝" w:hAnsi="Arial" w:cs="Arial"/>
                <w:color w:val="000000"/>
                <w:sz w:val="24"/>
                <w:szCs w:val="24"/>
              </w:rPr>
              <w:t>Les maladies des mains sales.</w:t>
            </w:r>
          </w:p>
        </w:tc>
        <w:tc>
          <w:tcPr>
            <w:tcW w:w="4605"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Tr="007736C5">
        <w:trPr>
          <w:jc w:val="center"/>
        </w:trPr>
        <w:tc>
          <w:tcPr>
            <w:tcW w:w="2041"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99"/>
              </w:numPr>
              <w:contextualSpacing/>
              <w:rPr>
                <w:rFonts w:ascii="Arial" w:eastAsia="Calibri" w:hAnsi="Arial" w:cs="Arial"/>
                <w:b/>
                <w:color w:val="000000"/>
                <w:sz w:val="24"/>
                <w:szCs w:val="24"/>
              </w:rPr>
            </w:pPr>
            <w:r>
              <w:rPr>
                <w:rFonts w:ascii="Arial" w:hAnsi="Arial" w:cs="Arial"/>
                <w:sz w:val="24"/>
                <w:szCs w:val="24"/>
              </w:rPr>
              <w:br w:type="page"/>
            </w:r>
            <w:r>
              <w:rPr>
                <w:rFonts w:ascii="Arial" w:hAnsi="Arial" w:cs="Arial"/>
                <w:sz w:val="24"/>
                <w:szCs w:val="24"/>
              </w:rPr>
              <w:br w:type="page"/>
            </w:r>
            <w:r>
              <w:rPr>
                <w:rFonts w:ascii="Arial" w:eastAsia="Calibri" w:hAnsi="Arial" w:cs="Arial"/>
                <w:b/>
                <w:color w:val="000000"/>
                <w:sz w:val="24"/>
                <w:szCs w:val="24"/>
              </w:rPr>
              <w:t>EVALUATION (10 mn)</w:t>
            </w:r>
          </w:p>
        </w:tc>
      </w:tr>
      <w:tr w:rsidR="009649AB" w:rsidRP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Des acquis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8 </w:t>
            </w:r>
            <w:r>
              <w:rPr>
                <w:rFonts w:ascii="Arial" w:hAnsi="Arial" w:cs="Arial"/>
                <w:b/>
                <w:color w:val="000000"/>
                <w:sz w:val="24"/>
                <w:szCs w:val="24"/>
              </w:rPr>
              <w:t>mn)</w:t>
            </w:r>
          </w:p>
        </w:tc>
        <w:tc>
          <w:tcPr>
            <w:tcW w:w="4580" w:type="dxa"/>
            <w:tcBorders>
              <w:top w:val="single" w:sz="4" w:space="0" w:color="000000"/>
              <w:left w:val="single" w:sz="4" w:space="0" w:color="000000"/>
              <w:bottom w:val="single" w:sz="4" w:space="0" w:color="000000"/>
              <w:right w:val="single" w:sz="4" w:space="0" w:color="000000"/>
            </w:tcBorders>
          </w:tcPr>
          <w:p w:rsidR="009649AB" w:rsidRDefault="009649AB" w:rsidP="00522BAC">
            <w:pPr>
              <w:pStyle w:val="a9"/>
              <w:numPr>
                <w:ilvl w:val="0"/>
                <w:numId w:val="203"/>
              </w:numPr>
              <w:tabs>
                <w:tab w:val="center" w:pos="4536"/>
                <w:tab w:val="left" w:pos="6816"/>
              </w:tabs>
              <w:ind w:left="186" w:hanging="186"/>
              <w:rPr>
                <w:rFonts w:ascii="Arial" w:eastAsia="ＭＳ 明朝" w:hAnsi="Arial" w:cs="Arial"/>
                <w:color w:val="000000"/>
                <w:sz w:val="24"/>
                <w:szCs w:val="24"/>
              </w:rPr>
            </w:pPr>
            <w:r>
              <w:rPr>
                <w:rFonts w:ascii="Arial" w:eastAsia="ＭＳ 明朝" w:hAnsi="Arial" w:cs="Arial"/>
                <w:color w:val="000000"/>
                <w:sz w:val="24"/>
                <w:szCs w:val="24"/>
              </w:rPr>
              <w:t>Pourquoi utilise-t-on les latrines à fosses ?</w:t>
            </w:r>
          </w:p>
          <w:p w:rsidR="009649AB" w:rsidRDefault="009649AB" w:rsidP="00522BAC">
            <w:pPr>
              <w:tabs>
                <w:tab w:val="center" w:pos="4536"/>
                <w:tab w:val="left" w:pos="6816"/>
              </w:tabs>
              <w:ind w:left="186" w:hanging="186"/>
              <w:rPr>
                <w:rFonts w:ascii="Arial" w:hAnsi="Arial" w:cs="Arial"/>
                <w:color w:val="000000"/>
                <w:sz w:val="24"/>
                <w:szCs w:val="24"/>
              </w:rPr>
            </w:pPr>
          </w:p>
          <w:p w:rsidR="00522BAC" w:rsidRPr="00522BAC" w:rsidRDefault="009649AB" w:rsidP="00522BAC">
            <w:pPr>
              <w:pStyle w:val="a9"/>
              <w:numPr>
                <w:ilvl w:val="0"/>
                <w:numId w:val="203"/>
              </w:numPr>
              <w:tabs>
                <w:tab w:val="center" w:pos="4536"/>
                <w:tab w:val="left" w:pos="6816"/>
              </w:tabs>
              <w:ind w:left="186" w:hanging="186"/>
              <w:rPr>
                <w:rFonts w:ascii="Arial" w:eastAsia="ＭＳ 明朝" w:hAnsi="Arial" w:cs="Arial"/>
                <w:color w:val="000000"/>
                <w:sz w:val="24"/>
                <w:szCs w:val="24"/>
              </w:rPr>
            </w:pPr>
            <w:r>
              <w:rPr>
                <w:rFonts w:ascii="Arial" w:eastAsia="ＭＳ 明朝" w:hAnsi="Arial" w:cs="Arial"/>
                <w:color w:val="000000"/>
                <w:sz w:val="24"/>
                <w:szCs w:val="24"/>
              </w:rPr>
              <w:t>Parmi les objets ci-dessous, relève ceux qui sont utilisés dans l’entretien des latrines :</w:t>
            </w:r>
          </w:p>
          <w:p w:rsidR="00522BAC" w:rsidRDefault="009649AB" w:rsidP="00522BAC">
            <w:pPr>
              <w:pStyle w:val="a9"/>
              <w:tabs>
                <w:tab w:val="center" w:pos="4536"/>
                <w:tab w:val="left" w:pos="6816"/>
              </w:tabs>
              <w:ind w:left="186"/>
              <w:rPr>
                <w:rFonts w:ascii="Arial" w:eastAsia="ＭＳ 明朝" w:hAnsi="Arial" w:cs="Arial"/>
                <w:color w:val="000000"/>
                <w:sz w:val="24"/>
                <w:szCs w:val="24"/>
              </w:rPr>
            </w:pPr>
            <w:r w:rsidRPr="00522BAC">
              <w:rPr>
                <w:rFonts w:ascii="Arial" w:eastAsia="ＭＳ 明朝" w:hAnsi="Arial" w:cs="Arial"/>
                <w:color w:val="000000"/>
                <w:sz w:val="24"/>
                <w:szCs w:val="24"/>
              </w:rPr>
              <w:t>Une boîte de grésil, une pioche,</w:t>
            </w:r>
          </w:p>
          <w:p w:rsidR="009649AB" w:rsidRPr="00522BAC" w:rsidRDefault="009649AB" w:rsidP="00522BAC">
            <w:pPr>
              <w:pStyle w:val="a9"/>
              <w:tabs>
                <w:tab w:val="center" w:pos="4536"/>
                <w:tab w:val="left" w:pos="6816"/>
              </w:tabs>
              <w:ind w:left="186"/>
              <w:rPr>
                <w:rFonts w:ascii="Arial" w:eastAsia="ＭＳ 明朝" w:hAnsi="Arial" w:cs="Arial"/>
                <w:color w:val="000000"/>
                <w:sz w:val="24"/>
                <w:szCs w:val="24"/>
              </w:rPr>
            </w:pPr>
            <w:r w:rsidRPr="00522BAC">
              <w:rPr>
                <w:rFonts w:ascii="Arial" w:eastAsia="ＭＳ 明朝" w:hAnsi="Arial" w:cs="Arial"/>
                <w:color w:val="000000"/>
                <w:sz w:val="24"/>
                <w:szCs w:val="24"/>
              </w:rPr>
              <w:t>une truelle, une broche emmanchée, une bouilloire, du savon, un marteau, du lotus.</w:t>
            </w:r>
          </w:p>
          <w:p w:rsidR="009649AB" w:rsidRDefault="009649AB" w:rsidP="00522BAC">
            <w:pPr>
              <w:pStyle w:val="a9"/>
              <w:numPr>
                <w:ilvl w:val="0"/>
                <w:numId w:val="203"/>
              </w:numPr>
              <w:tabs>
                <w:tab w:val="center" w:pos="4536"/>
                <w:tab w:val="left" w:pos="6816"/>
              </w:tabs>
              <w:ind w:left="186" w:hanging="186"/>
              <w:rPr>
                <w:rFonts w:ascii="Arial" w:eastAsia="ＭＳ 明朝" w:hAnsi="Arial" w:cs="Arial"/>
                <w:color w:val="000000"/>
                <w:sz w:val="24"/>
                <w:szCs w:val="24"/>
              </w:rPr>
            </w:pPr>
            <w:r>
              <w:rPr>
                <w:rFonts w:ascii="Arial" w:eastAsia="ＭＳ 明朝" w:hAnsi="Arial" w:cs="Arial"/>
                <w:color w:val="000000"/>
                <w:sz w:val="24"/>
                <w:szCs w:val="24"/>
              </w:rPr>
              <w:t>Que doit-on faire au sortir des latines ?</w:t>
            </w:r>
          </w:p>
        </w:tc>
        <w:tc>
          <w:tcPr>
            <w:tcW w:w="4534" w:type="dxa"/>
            <w:tcBorders>
              <w:top w:val="single" w:sz="4" w:space="0" w:color="000000"/>
              <w:left w:val="single" w:sz="4" w:space="0" w:color="000000"/>
              <w:bottom w:val="single" w:sz="4" w:space="0" w:color="000000"/>
              <w:right w:val="single" w:sz="4" w:space="0" w:color="000000"/>
            </w:tcBorders>
          </w:tcPr>
          <w:p w:rsidR="009649AB" w:rsidRDefault="009649AB" w:rsidP="00522BAC">
            <w:pPr>
              <w:pStyle w:val="a9"/>
              <w:numPr>
                <w:ilvl w:val="0"/>
                <w:numId w:val="203"/>
              </w:numPr>
              <w:tabs>
                <w:tab w:val="center" w:pos="4536"/>
                <w:tab w:val="left" w:pos="6816"/>
              </w:tabs>
              <w:ind w:left="84" w:hanging="142"/>
              <w:rPr>
                <w:rFonts w:ascii="Arial" w:eastAsia="ＭＳ 明朝" w:hAnsi="Arial" w:cs="Arial"/>
                <w:color w:val="000000"/>
                <w:sz w:val="24"/>
                <w:szCs w:val="24"/>
              </w:rPr>
            </w:pPr>
            <w:r>
              <w:rPr>
                <w:rFonts w:ascii="Arial" w:eastAsia="ＭＳ 明朝" w:hAnsi="Arial" w:cs="Arial"/>
                <w:color w:val="000000"/>
                <w:sz w:val="24"/>
                <w:szCs w:val="24"/>
              </w:rPr>
              <w:t>Pour éviter les mauvaises odeurs et les maladies transmises par les mouches et les eaux de ruissellement</w:t>
            </w:r>
          </w:p>
          <w:p w:rsidR="009649AB" w:rsidRDefault="009649AB" w:rsidP="00522BAC">
            <w:pPr>
              <w:pStyle w:val="a9"/>
              <w:numPr>
                <w:ilvl w:val="0"/>
                <w:numId w:val="203"/>
              </w:numPr>
              <w:tabs>
                <w:tab w:val="center" w:pos="4536"/>
                <w:tab w:val="left" w:pos="6816"/>
              </w:tabs>
              <w:ind w:left="84" w:hanging="142"/>
              <w:rPr>
                <w:rFonts w:ascii="Arial" w:eastAsia="ＭＳ 明朝" w:hAnsi="Arial" w:cs="Arial"/>
                <w:color w:val="000000"/>
                <w:sz w:val="24"/>
                <w:szCs w:val="24"/>
              </w:rPr>
            </w:pPr>
            <w:r>
              <w:rPr>
                <w:rFonts w:ascii="Arial" w:eastAsia="ＭＳ 明朝" w:hAnsi="Arial" w:cs="Arial"/>
                <w:color w:val="000000"/>
                <w:sz w:val="24"/>
                <w:szCs w:val="24"/>
              </w:rPr>
              <w:t>Une broche emmanchée, du savon, une boîte de grésil</w:t>
            </w:r>
          </w:p>
          <w:p w:rsidR="009649AB" w:rsidRDefault="009649AB">
            <w:pPr>
              <w:pStyle w:val="a9"/>
              <w:tabs>
                <w:tab w:val="center" w:pos="4536"/>
                <w:tab w:val="left" w:pos="6816"/>
              </w:tabs>
              <w:ind w:left="84"/>
              <w:rPr>
                <w:rFonts w:ascii="Arial" w:eastAsia="ＭＳ 明朝" w:hAnsi="Arial" w:cs="Arial"/>
                <w:color w:val="000000"/>
                <w:sz w:val="24"/>
                <w:szCs w:val="24"/>
              </w:rPr>
            </w:pPr>
          </w:p>
          <w:p w:rsidR="009649AB" w:rsidRDefault="009649AB">
            <w:pPr>
              <w:pStyle w:val="a9"/>
              <w:tabs>
                <w:tab w:val="center" w:pos="4536"/>
                <w:tab w:val="left" w:pos="6816"/>
              </w:tabs>
              <w:ind w:left="84"/>
              <w:rPr>
                <w:rFonts w:ascii="Arial" w:eastAsia="ＭＳ 明朝" w:hAnsi="Arial" w:cs="Arial"/>
                <w:color w:val="000000"/>
                <w:sz w:val="24"/>
                <w:szCs w:val="24"/>
              </w:rPr>
            </w:pPr>
          </w:p>
          <w:p w:rsidR="00522BAC" w:rsidRDefault="00522BAC">
            <w:pPr>
              <w:pStyle w:val="a9"/>
              <w:tabs>
                <w:tab w:val="center" w:pos="4536"/>
                <w:tab w:val="left" w:pos="6816"/>
              </w:tabs>
              <w:ind w:left="84"/>
              <w:rPr>
                <w:rFonts w:ascii="Arial" w:eastAsia="ＭＳ 明朝" w:hAnsi="Arial" w:cs="Arial"/>
                <w:color w:val="000000"/>
                <w:sz w:val="24"/>
                <w:szCs w:val="24"/>
              </w:rPr>
            </w:pPr>
          </w:p>
          <w:p w:rsidR="009649AB" w:rsidRDefault="009649AB">
            <w:pPr>
              <w:pStyle w:val="a9"/>
              <w:tabs>
                <w:tab w:val="center" w:pos="4536"/>
                <w:tab w:val="left" w:pos="6816"/>
              </w:tabs>
              <w:ind w:left="84"/>
              <w:rPr>
                <w:rFonts w:ascii="Arial" w:eastAsia="ＭＳ 明朝" w:hAnsi="Arial" w:cs="Arial"/>
                <w:color w:val="000000"/>
                <w:sz w:val="24"/>
                <w:szCs w:val="24"/>
              </w:rPr>
            </w:pPr>
          </w:p>
          <w:p w:rsidR="009649AB" w:rsidRDefault="009649AB">
            <w:pPr>
              <w:tabs>
                <w:tab w:val="center" w:pos="4536"/>
                <w:tab w:val="left" w:pos="6816"/>
              </w:tabs>
              <w:rPr>
                <w:rFonts w:ascii="Arial" w:hAnsi="Arial" w:cs="Arial"/>
                <w:color w:val="000000"/>
                <w:sz w:val="24"/>
                <w:szCs w:val="24"/>
              </w:rPr>
            </w:pPr>
          </w:p>
          <w:p w:rsidR="009649AB" w:rsidRDefault="009649AB" w:rsidP="00522BAC">
            <w:pPr>
              <w:pStyle w:val="a9"/>
              <w:numPr>
                <w:ilvl w:val="0"/>
                <w:numId w:val="203"/>
              </w:numPr>
              <w:tabs>
                <w:tab w:val="center" w:pos="4536"/>
                <w:tab w:val="left" w:pos="6816"/>
              </w:tabs>
              <w:ind w:left="84" w:hanging="142"/>
              <w:rPr>
                <w:rFonts w:ascii="Arial" w:eastAsia="ＭＳ 明朝" w:hAnsi="Arial" w:cs="Arial"/>
                <w:color w:val="000000"/>
                <w:sz w:val="24"/>
                <w:szCs w:val="24"/>
              </w:rPr>
            </w:pPr>
            <w:r>
              <w:rPr>
                <w:rFonts w:ascii="Arial" w:eastAsia="ＭＳ 明朝" w:hAnsi="Arial" w:cs="Arial"/>
                <w:color w:val="000000"/>
                <w:sz w:val="24"/>
                <w:szCs w:val="24"/>
              </w:rPr>
              <w:t>On doit se laver les mains au savon.</w:t>
            </w:r>
          </w:p>
        </w:tc>
        <w:tc>
          <w:tcPr>
            <w:tcW w:w="460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jc w:val="center"/>
              <w:rPr>
                <w:rFonts w:ascii="Arial" w:hAnsi="Arial" w:cs="Arial"/>
                <w:color w:val="000000"/>
                <w:sz w:val="24"/>
                <w:szCs w:val="24"/>
              </w:rPr>
            </w:pPr>
          </w:p>
        </w:tc>
      </w:tr>
      <w:tr w:rsidR="009649AB" w:rsidRP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Défis additionnels</w:t>
            </w:r>
          </w:p>
        </w:tc>
        <w:tc>
          <w:tcPr>
            <w:tcW w:w="458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Pourquoi ne doit-on pas utiliser du bois pour se nettoyer ?</w:t>
            </w:r>
          </w:p>
        </w:tc>
        <w:tc>
          <w:tcPr>
            <w:tcW w:w="45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Il sera difficile d’aspirer</w:t>
            </w:r>
            <w:r w:rsidR="009B7789">
              <w:rPr>
                <w:rFonts w:ascii="Arial" w:hAnsi="Arial" w:cs="Arial"/>
                <w:color w:val="000000"/>
                <w:sz w:val="24"/>
                <w:szCs w:val="24"/>
              </w:rPr>
              <w:t xml:space="preserve"> </w:t>
            </w:r>
            <w:r>
              <w:rPr>
                <w:rFonts w:ascii="Arial" w:hAnsi="Arial" w:cs="Arial"/>
                <w:color w:val="000000"/>
                <w:sz w:val="24"/>
                <w:szCs w:val="24"/>
              </w:rPr>
              <w:t>(faire le vidange) les déchets.</w:t>
            </w:r>
          </w:p>
        </w:tc>
        <w:tc>
          <w:tcPr>
            <w:tcW w:w="460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 xml:space="preserve">Activités de remédiation </w:t>
            </w:r>
          </w:p>
        </w:tc>
        <w:tc>
          <w:tcPr>
            <w:tcW w:w="458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A prévoir en fonction des résultats de l’évaluation.</w:t>
            </w:r>
          </w:p>
        </w:tc>
        <w:tc>
          <w:tcPr>
            <w:tcW w:w="453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c>
          <w:tcPr>
            <w:tcW w:w="460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 xml:space="preserve">Décision par rapport à la </w:t>
            </w:r>
            <w:r w:rsidR="009B7789">
              <w:rPr>
                <w:rFonts w:ascii="Arial" w:hAnsi="Arial" w:cs="Arial"/>
                <w:b/>
                <w:color w:val="000000"/>
                <w:sz w:val="24"/>
                <w:szCs w:val="24"/>
              </w:rPr>
              <w:t>leçon (1 mn)</w:t>
            </w:r>
          </w:p>
        </w:tc>
        <w:tc>
          <w:tcPr>
            <w:tcW w:w="458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Poursuite ou reprise de la leçon en fonction des résultats de l’évaluation.</w:t>
            </w:r>
          </w:p>
        </w:tc>
        <w:tc>
          <w:tcPr>
            <w:tcW w:w="45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lang w:val="fr-CA"/>
              </w:rPr>
              <w:t>apprenant(e)</w:t>
            </w:r>
            <w:r>
              <w:rPr>
                <w:rFonts w:ascii="Arial" w:hAnsi="Arial" w:cs="Arial"/>
                <w:color w:val="000000"/>
                <w:sz w:val="24"/>
                <w:szCs w:val="24"/>
                <w:lang w:val="fr-CA"/>
              </w:rPr>
              <w:t>s.</w:t>
            </w:r>
          </w:p>
        </w:tc>
        <w:tc>
          <w:tcPr>
            <w:tcW w:w="460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hideMark/>
          </w:tcPr>
          <w:p w:rsidR="009649AB" w:rsidRDefault="005C2B0A">
            <w:pPr>
              <w:rPr>
                <w:rFonts w:ascii="Arial" w:hAnsi="Arial" w:cs="Arial"/>
                <w:b/>
                <w:color w:val="000000"/>
                <w:sz w:val="24"/>
                <w:szCs w:val="24"/>
              </w:rPr>
            </w:pPr>
            <w:r>
              <w:rPr>
                <w:rFonts w:ascii="Arial" w:hAnsi="Arial" w:cs="Arial"/>
                <w:b/>
                <w:color w:val="000000"/>
                <w:sz w:val="24"/>
                <w:szCs w:val="24"/>
              </w:rPr>
              <w:t xml:space="preserve">De la prestation de </w:t>
            </w:r>
            <w:r w:rsidR="0092419A">
              <w:rPr>
                <w:rFonts w:ascii="Arial" w:hAnsi="Arial" w:cs="Arial"/>
                <w:b/>
                <w:color w:val="000000"/>
                <w:sz w:val="24"/>
                <w:szCs w:val="24"/>
              </w:rPr>
              <w:t>l’enseignant(e)</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4580"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w:t>
            </w:r>
            <w:r>
              <w:rPr>
                <w:rFonts w:ascii="Arial" w:hAnsi="Arial" w:cs="Arial"/>
                <w:color w:val="000000"/>
                <w:sz w:val="24"/>
                <w:szCs w:val="24"/>
              </w:rPr>
              <w:t xml:space="preserve">est-ce que </w:t>
            </w:r>
            <w:r>
              <w:rPr>
                <w:rFonts w:ascii="Arial" w:eastAsia="Calibri" w:hAnsi="Arial" w:cs="Arial"/>
                <w:color w:val="000000"/>
                <w:sz w:val="24"/>
                <w:szCs w:val="24"/>
              </w:rPr>
              <w:t xml:space="preserve">tu </w:t>
            </w:r>
            <w:r>
              <w:rPr>
                <w:rFonts w:ascii="Arial" w:hAnsi="Arial" w:cs="Arial"/>
                <w:color w:val="000000"/>
                <w:sz w:val="24"/>
                <w:szCs w:val="24"/>
              </w:rPr>
              <w:t xml:space="preserve">as </w:t>
            </w:r>
            <w:r>
              <w:rPr>
                <w:rFonts w:ascii="Arial" w:eastAsia="Calibri" w:hAnsi="Arial" w:cs="Arial"/>
                <w:color w:val="000000"/>
                <w:sz w:val="24"/>
                <w:szCs w:val="24"/>
              </w:rPr>
              <w:t xml:space="preserve">aimé dans cette leçon ? </w:t>
            </w:r>
          </w:p>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Qu’est-ce que tu n’as pas aimé ?</w:t>
            </w:r>
          </w:p>
          <w:p w:rsidR="009649AB" w:rsidRDefault="009649AB" w:rsidP="00522BAC">
            <w:pPr>
              <w:numPr>
                <w:ilvl w:val="0"/>
                <w:numId w:val="157"/>
              </w:numPr>
              <w:tabs>
                <w:tab w:val="center" w:pos="4536"/>
                <w:tab w:val="left" w:pos="6816"/>
              </w:tabs>
              <w:ind w:left="176" w:hanging="176"/>
              <w:contextualSpacing/>
              <w:rPr>
                <w:rFonts w:ascii="Arial" w:eastAsia="Calibri" w:hAnsi="Arial" w:cs="Arial"/>
                <w:color w:val="000000"/>
                <w:sz w:val="24"/>
                <w:szCs w:val="24"/>
              </w:rPr>
            </w:pPr>
            <w:r>
              <w:rPr>
                <w:rFonts w:ascii="Arial" w:eastAsia="Calibri" w:hAnsi="Arial" w:cs="Arial"/>
                <w:color w:val="000000"/>
                <w:sz w:val="24"/>
                <w:szCs w:val="24"/>
              </w:rPr>
              <w:t>Sur quels points voudrais-tu des explications complémentaires ?</w:t>
            </w:r>
          </w:p>
        </w:tc>
        <w:tc>
          <w:tcPr>
            <w:tcW w:w="45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Réponse des </w:t>
            </w:r>
            <w:r w:rsidR="005E0264">
              <w:rPr>
                <w:rFonts w:ascii="Arial" w:hAnsi="Arial" w:cs="Arial"/>
                <w:color w:val="000000"/>
                <w:sz w:val="24"/>
                <w:szCs w:val="24"/>
                <w:lang w:val="fr-CA"/>
              </w:rPr>
              <w:t>apprenant(e)</w:t>
            </w:r>
            <w:r>
              <w:rPr>
                <w:rFonts w:ascii="Arial" w:hAnsi="Arial" w:cs="Arial"/>
                <w:color w:val="000000"/>
                <w:sz w:val="24"/>
                <w:szCs w:val="24"/>
                <w:lang w:val="fr-CA"/>
              </w:rPr>
              <w:t>s.</w:t>
            </w:r>
          </w:p>
        </w:tc>
        <w:tc>
          <w:tcPr>
            <w:tcW w:w="460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7736C5">
        <w:trPr>
          <w:jc w:val="center"/>
        </w:trPr>
        <w:tc>
          <w:tcPr>
            <w:tcW w:w="2041"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99"/>
              </w:numPr>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RPr="009649AB" w:rsidTr="007736C5">
        <w:trPr>
          <w:jc w:val="center"/>
        </w:trPr>
        <w:tc>
          <w:tcPr>
            <w:tcW w:w="204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b/>
                <w:color w:val="000000"/>
                <w:sz w:val="24"/>
                <w:szCs w:val="24"/>
              </w:rPr>
            </w:pPr>
          </w:p>
        </w:tc>
        <w:tc>
          <w:tcPr>
            <w:tcW w:w="458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A la maison sensibilise tes frères et sœurs sur l’importance de l’entretien correct des latrines.</w:t>
            </w:r>
          </w:p>
        </w:tc>
        <w:tc>
          <w:tcPr>
            <w:tcW w:w="453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c>
          <w:tcPr>
            <w:tcW w:w="460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bl>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lastRenderedPageBreak/>
        <w:t>Classe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 CM2</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xml:space="preserve"> : </w:t>
      </w:r>
      <w:r w:rsidR="007B6A1D">
        <w:rPr>
          <w:rFonts w:ascii="Arial" w:eastAsia="ＭＳ 明朝"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Le corps humain et son hygiène</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522BAC">
        <w:rPr>
          <w:rFonts w:ascii="Arial" w:eastAsia="ＭＳ 明朝" w:hAnsi="Arial" w:cs="Arial"/>
          <w:color w:val="000000"/>
          <w:sz w:val="24"/>
          <w:szCs w:val="24"/>
        </w:rPr>
        <w:t xml:space="preserve">   </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 xml:space="preserve"> : L’appareil respiratoire</w:t>
      </w:r>
    </w:p>
    <w:p w:rsidR="009649AB" w:rsidRDefault="009649AB" w:rsidP="009649AB">
      <w:pPr>
        <w:jc w:val="both"/>
        <w:rPr>
          <w:rFonts w:ascii="Arial" w:eastAsia="ＭＳ 明朝"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Le corps humain est constitué de plusieurs appareils qui concourent au bon fonctionnement de l’organisme. Parmi eux, figure l’appareil respiratoire que nous allons étudier aujourd’hui pour bien le connaître et le préserver.</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 d’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décrire et nommer les mouvements respiratoires ;</w:t>
      </w:r>
    </w:p>
    <w:p w:rsidR="009649AB" w:rsidRDefault="009649AB" w:rsidP="005D0F88">
      <w:pPr>
        <w:numPr>
          <w:ilvl w:val="0"/>
          <w:numId w:val="130"/>
        </w:numPr>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citer les causes de l’asphyxie ;</w:t>
      </w:r>
    </w:p>
    <w:p w:rsidR="009649AB" w:rsidRDefault="009649AB" w:rsidP="005D0F88">
      <w:pPr>
        <w:numPr>
          <w:ilvl w:val="0"/>
          <w:numId w:val="130"/>
        </w:numPr>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énumérer quelques mesures d’hygiène de l’appareil respiratoire</w:t>
      </w:r>
      <w:r w:rsidR="00522BAC">
        <w:rPr>
          <w:rFonts w:ascii="Arial" w:eastAsia="Calibri" w:hAnsi="Arial" w:cs="Arial"/>
          <w:color w:val="000000"/>
          <w:sz w:val="24"/>
          <w:szCs w:val="24"/>
        </w:rPr>
        <w:t xml:space="preserve"> </w:t>
      </w:r>
      <w:r>
        <w:rPr>
          <w:rFonts w:ascii="Arial" w:eastAsia="Calibri" w:hAnsi="Arial" w:cs="Arial"/>
          <w:color w:val="000000"/>
          <w:sz w:val="24"/>
          <w:szCs w:val="24"/>
        </w:rPr>
        <w:t>;</w:t>
      </w:r>
    </w:p>
    <w:p w:rsidR="009649AB" w:rsidRDefault="009649AB" w:rsidP="00522BAC">
      <w:pPr>
        <w:numPr>
          <w:ilvl w:val="0"/>
          <w:numId w:val="130"/>
        </w:numPr>
        <w:ind w:left="426" w:hanging="284"/>
        <w:jc w:val="both"/>
        <w:rPr>
          <w:rFonts w:ascii="Arial" w:eastAsia="Calibri" w:hAnsi="Arial" w:cs="Arial"/>
          <w:color w:val="000000"/>
          <w:sz w:val="24"/>
          <w:szCs w:val="24"/>
        </w:rPr>
      </w:pPr>
      <w:r>
        <w:rPr>
          <w:rFonts w:ascii="Arial" w:eastAsia="Calibri" w:hAnsi="Arial" w:cs="Arial"/>
          <w:color w:val="000000"/>
          <w:sz w:val="24"/>
          <w:szCs w:val="24"/>
        </w:rPr>
        <w:t>reproduire un schéma annoté de l’appareil respiratoire.</w:t>
      </w:r>
    </w:p>
    <w:p w:rsidR="009649AB" w:rsidRDefault="009649AB" w:rsidP="00522BAC">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522BAC">
      <w:pPr>
        <w:numPr>
          <w:ilvl w:val="0"/>
          <w:numId w:val="131"/>
        </w:numPr>
        <w:spacing w:after="0"/>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tableau noir, planche scientifique, un bocal, une souris ou un oiseau ou un margouillat.</w:t>
      </w:r>
    </w:p>
    <w:p w:rsidR="009649AB" w:rsidRDefault="009649AB" w:rsidP="00522BAC">
      <w:pPr>
        <w:numPr>
          <w:ilvl w:val="0"/>
          <w:numId w:val="131"/>
        </w:numPr>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xml:space="preserve"> : cahier d’exercices, crayon de papier, stylo, gomme, chiffon, </w:t>
      </w:r>
      <w:r w:rsidR="00C24558">
        <w:rPr>
          <w:rFonts w:ascii="Arial" w:eastAsia="Calibri" w:hAnsi="Arial" w:cs="Arial"/>
          <w:color w:val="000000"/>
          <w:sz w:val="24"/>
          <w:szCs w:val="24"/>
        </w:rPr>
        <w:t>livre de l’élève</w:t>
      </w:r>
      <w:r>
        <w:rPr>
          <w:rFonts w:ascii="Arial" w:eastAsia="Calibri" w:hAnsi="Arial" w:cs="Arial"/>
          <w:color w:val="000000"/>
          <w:sz w:val="24"/>
          <w:szCs w:val="24"/>
        </w:rPr>
        <w:t>.</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hAnsi="Arial" w:cs="Arial"/>
          <w:color w:val="000000"/>
          <w:sz w:val="24"/>
          <w:szCs w:val="24"/>
        </w:rPr>
        <w:t xml:space="preserve">Exercices d’observation CM1 et CM2, IPB, </w:t>
      </w:r>
      <w:r w:rsidR="00466B8E">
        <w:rPr>
          <w:rFonts w:ascii="Arial" w:hAnsi="Arial" w:cs="Arial"/>
          <w:color w:val="000000"/>
          <w:sz w:val="24"/>
          <w:szCs w:val="24"/>
        </w:rPr>
        <w:t>2010,</w:t>
      </w:r>
      <w:r w:rsidR="009649AB">
        <w:rPr>
          <w:rFonts w:ascii="Arial" w:eastAsia="Calibri" w:hAnsi="Arial" w:cs="Arial"/>
          <w:color w:val="000000"/>
          <w:sz w:val="24"/>
          <w:szCs w:val="24"/>
        </w:rPr>
        <w:t xml:space="preserve"> pages 28-29</w:t>
      </w:r>
      <w:r w:rsidR="00522BAC">
        <w:rPr>
          <w:rFonts w:ascii="Arial" w:eastAsia="Calibri" w:hAnsi="Arial" w:cs="Arial"/>
          <w:color w:val="000000"/>
          <w:sz w:val="24"/>
          <w:szCs w:val="24"/>
        </w:rPr>
        <w:t>.</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pages 35-38</w:t>
      </w:r>
      <w:r w:rsidR="00522BAC">
        <w:rPr>
          <w:rFonts w:ascii="Arial" w:eastAsia="Calibri" w:hAnsi="Arial" w:cs="Arial"/>
          <w:color w:val="000000"/>
          <w:sz w:val="24"/>
          <w:szCs w:val="24"/>
        </w:rPr>
        <w:t>.</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before="240" w:after="0" w:line="240" w:lineRule="auto"/>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6047" w:type="dxa"/>
        <w:jc w:val="center"/>
        <w:tblInd w:w="0" w:type="dxa"/>
        <w:tblLayout w:type="fixed"/>
        <w:tblLook w:val="04A0" w:firstRow="1" w:lastRow="0" w:firstColumn="1" w:lastColumn="0" w:noHBand="0" w:noVBand="1"/>
      </w:tblPr>
      <w:tblGrid>
        <w:gridCol w:w="2048"/>
        <w:gridCol w:w="5105"/>
        <w:gridCol w:w="3802"/>
        <w:gridCol w:w="5092"/>
      </w:tblGrid>
      <w:tr w:rsidR="009649AB" w:rsidTr="00522BAC">
        <w:trPr>
          <w:jc w:val="center"/>
        </w:trPr>
        <w:tc>
          <w:tcPr>
            <w:tcW w:w="2048"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Etape / Durée</w:t>
            </w:r>
          </w:p>
        </w:tc>
        <w:tc>
          <w:tcPr>
            <w:tcW w:w="8907" w:type="dxa"/>
            <w:gridSpan w:val="2"/>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Activités d’enseignement / apprentissage</w:t>
            </w:r>
          </w:p>
        </w:tc>
        <w:tc>
          <w:tcPr>
            <w:tcW w:w="5092"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Point d’enseignement / apprentissage</w:t>
            </w:r>
          </w:p>
        </w:tc>
      </w:tr>
      <w:tr w:rsidR="009649AB" w:rsidRPr="009649AB" w:rsidTr="00522BAC">
        <w:trPr>
          <w:jc w:val="center"/>
        </w:trPr>
        <w:tc>
          <w:tcPr>
            <w:tcW w:w="2048"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c>
          <w:tcPr>
            <w:tcW w:w="5105"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w:t>
            </w:r>
            <w:r>
              <w:rPr>
                <w:rFonts w:ascii="Arial" w:hAnsi="Arial" w:cs="Arial"/>
                <w:b/>
                <w:color w:val="000000"/>
                <w:sz w:val="24"/>
                <w:szCs w:val="24"/>
                <w:lang w:val="fr-CA"/>
              </w:rPr>
              <w:t>(e)</w:t>
            </w:r>
            <w:r w:rsidR="007B6A1D">
              <w:rPr>
                <w:rFonts w:ascii="Arial" w:hAnsi="Arial" w:cs="Arial"/>
                <w:b/>
                <w:color w:val="000000"/>
                <w:sz w:val="24"/>
                <w:szCs w:val="24"/>
              </w:rPr>
              <w:t xml:space="preserve"> </w:t>
            </w:r>
          </w:p>
        </w:tc>
        <w:tc>
          <w:tcPr>
            <w:tcW w:w="3802"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5092"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r>
      <w:tr w:rsidR="009649AB" w:rsidTr="00522BAC">
        <w:trPr>
          <w:jc w:val="center"/>
        </w:trPr>
        <w:tc>
          <w:tcPr>
            <w:tcW w:w="16047"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04"/>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w:t>
            </w:r>
            <w:r>
              <w:rPr>
                <w:rFonts w:ascii="Arial" w:hAnsi="Arial" w:cs="Arial"/>
                <w:b/>
                <w:color w:val="000000"/>
                <w:sz w:val="24"/>
                <w:szCs w:val="24"/>
                <w:lang w:eastAsia="ja-JP"/>
              </w:rPr>
              <w:t>6</w:t>
            </w:r>
            <w:r>
              <w:rPr>
                <w:rFonts w:ascii="Arial" w:eastAsia="Calibri" w:hAnsi="Arial" w:cs="Arial"/>
                <w:b/>
                <w:color w:val="000000"/>
                <w:sz w:val="24"/>
                <w:szCs w:val="24"/>
              </w:rPr>
              <w:t xml:space="preserve"> mn)</w:t>
            </w:r>
          </w:p>
        </w:tc>
      </w:tr>
      <w:tr w:rsidR="009649AB" w:rsidTr="00522BAC">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Rappel des prérequis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(5 mn)</w:t>
            </w:r>
          </w:p>
        </w:tc>
        <w:tc>
          <w:tcPr>
            <w:tcW w:w="510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Oral : Que comprend l’appareil digestif de l’homme ?</w:t>
            </w:r>
          </w:p>
          <w:p w:rsidR="009649AB" w:rsidRDefault="009649AB">
            <w:pPr>
              <w:rPr>
                <w:rFonts w:ascii="Arial" w:hAnsi="Arial" w:cs="Arial"/>
                <w:color w:val="000000"/>
                <w:sz w:val="24"/>
                <w:szCs w:val="24"/>
              </w:rPr>
            </w:pPr>
            <w:r>
              <w:rPr>
                <w:rFonts w:ascii="Arial" w:hAnsi="Arial" w:cs="Arial"/>
                <w:color w:val="000000"/>
                <w:sz w:val="24"/>
                <w:szCs w:val="24"/>
              </w:rPr>
              <w:t xml:space="preserve">Ecrit : Complète : </w:t>
            </w:r>
          </w:p>
          <w:p w:rsidR="009649AB" w:rsidRDefault="009649AB" w:rsidP="00522BAC">
            <w:pPr>
              <w:pStyle w:val="a9"/>
              <w:numPr>
                <w:ilvl w:val="0"/>
                <w:numId w:val="205"/>
              </w:numPr>
              <w:ind w:hanging="244"/>
              <w:rPr>
                <w:rFonts w:ascii="Arial" w:eastAsia="ＭＳ 明朝" w:hAnsi="Arial" w:cs="Arial"/>
                <w:color w:val="000000"/>
                <w:sz w:val="24"/>
                <w:szCs w:val="24"/>
              </w:rPr>
            </w:pPr>
            <w:r>
              <w:rPr>
                <w:rFonts w:ascii="Arial" w:eastAsia="ＭＳ 明朝" w:hAnsi="Arial" w:cs="Arial"/>
                <w:color w:val="000000"/>
                <w:sz w:val="24"/>
                <w:szCs w:val="24"/>
              </w:rPr>
              <w:t>Les glandes digestives sécrètent ……</w:t>
            </w:r>
          </w:p>
          <w:p w:rsidR="009649AB" w:rsidRDefault="009649AB" w:rsidP="00522BAC">
            <w:pPr>
              <w:pStyle w:val="a9"/>
              <w:numPr>
                <w:ilvl w:val="0"/>
                <w:numId w:val="205"/>
              </w:numPr>
              <w:ind w:hanging="244"/>
              <w:rPr>
                <w:rFonts w:ascii="Arial" w:eastAsia="ＭＳ 明朝" w:hAnsi="Arial" w:cs="Arial"/>
                <w:color w:val="000000"/>
                <w:sz w:val="24"/>
                <w:szCs w:val="24"/>
              </w:rPr>
            </w:pPr>
            <w:r>
              <w:rPr>
                <w:rFonts w:ascii="Arial" w:eastAsia="ＭＳ 明朝" w:hAnsi="Arial" w:cs="Arial"/>
                <w:color w:val="000000"/>
                <w:sz w:val="24"/>
                <w:szCs w:val="24"/>
              </w:rPr>
              <w:t>Les glandes salivaires sécrètent ……</w:t>
            </w:r>
          </w:p>
        </w:tc>
        <w:tc>
          <w:tcPr>
            <w:tcW w:w="3802" w:type="dxa"/>
            <w:tcBorders>
              <w:top w:val="single" w:sz="4" w:space="0" w:color="000000"/>
              <w:left w:val="single" w:sz="4" w:space="0" w:color="000000"/>
              <w:bottom w:val="single" w:sz="4" w:space="0" w:color="000000"/>
              <w:right w:val="single" w:sz="4" w:space="0" w:color="000000"/>
            </w:tcBorders>
          </w:tcPr>
          <w:p w:rsidR="009649AB" w:rsidRDefault="009649AB" w:rsidP="00522BAC">
            <w:pPr>
              <w:pStyle w:val="a9"/>
              <w:numPr>
                <w:ilvl w:val="0"/>
                <w:numId w:val="206"/>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Le tube digestif et les glandes digestives</w:t>
            </w:r>
          </w:p>
          <w:p w:rsidR="009649AB" w:rsidRDefault="009649AB">
            <w:pPr>
              <w:tabs>
                <w:tab w:val="center" w:pos="4536"/>
                <w:tab w:val="left" w:pos="6816"/>
              </w:tabs>
              <w:rPr>
                <w:rFonts w:ascii="Arial" w:hAnsi="Arial" w:cs="Arial"/>
                <w:color w:val="000000"/>
                <w:sz w:val="24"/>
                <w:szCs w:val="24"/>
              </w:rPr>
            </w:pPr>
          </w:p>
          <w:p w:rsidR="009649AB" w:rsidRDefault="009649AB" w:rsidP="00522BAC">
            <w:pPr>
              <w:pStyle w:val="a9"/>
              <w:numPr>
                <w:ilvl w:val="0"/>
                <w:numId w:val="206"/>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le suc digestif</w:t>
            </w:r>
          </w:p>
          <w:p w:rsidR="009649AB" w:rsidRDefault="009649AB" w:rsidP="00522BAC">
            <w:pPr>
              <w:pStyle w:val="a9"/>
              <w:numPr>
                <w:ilvl w:val="0"/>
                <w:numId w:val="206"/>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la salive</w:t>
            </w:r>
          </w:p>
        </w:tc>
        <w:tc>
          <w:tcPr>
            <w:tcW w:w="5092"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522BAC">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 xml:space="preserve">Motivation </w:t>
            </w:r>
          </w:p>
          <w:p w:rsidR="009649AB" w:rsidRDefault="009649AB">
            <w:pPr>
              <w:tabs>
                <w:tab w:val="center" w:pos="4536"/>
                <w:tab w:val="left" w:pos="6816"/>
              </w:tabs>
              <w:rPr>
                <w:rFonts w:ascii="Arial" w:hAnsi="Arial" w:cs="Arial"/>
                <w:b/>
                <w:color w:val="000000"/>
                <w:sz w:val="24"/>
                <w:szCs w:val="24"/>
                <w:lang w:val="fr-BE"/>
              </w:rPr>
            </w:pPr>
            <w:r>
              <w:rPr>
                <w:rFonts w:ascii="Arial" w:hAnsi="Arial" w:cs="Arial"/>
                <w:b/>
                <w:color w:val="000000"/>
                <w:sz w:val="24"/>
                <w:szCs w:val="24"/>
              </w:rPr>
              <w:t>(</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5105" w:type="dxa"/>
            <w:tcBorders>
              <w:top w:val="single" w:sz="4" w:space="0" w:color="000000"/>
              <w:left w:val="single" w:sz="4" w:space="0" w:color="000000"/>
              <w:bottom w:val="single" w:sz="4" w:space="0" w:color="000000"/>
              <w:right w:val="single" w:sz="4" w:space="0" w:color="000000"/>
            </w:tcBorders>
            <w:hideMark/>
          </w:tcPr>
          <w:p w:rsidR="009649AB" w:rsidRDefault="000F38CC">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380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Ecoute attentive.</w:t>
            </w:r>
          </w:p>
        </w:tc>
        <w:tc>
          <w:tcPr>
            <w:tcW w:w="5092"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522BAC">
        <w:trPr>
          <w:jc w:val="center"/>
        </w:trPr>
        <w:tc>
          <w:tcPr>
            <w:tcW w:w="16047"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04"/>
              </w:numPr>
              <w:contextualSpacing/>
              <w:rPr>
                <w:rFonts w:ascii="Arial" w:eastAsia="Calibri" w:hAnsi="Arial" w:cs="Arial"/>
                <w:b/>
                <w:color w:val="000000"/>
                <w:sz w:val="24"/>
                <w:szCs w:val="24"/>
              </w:rPr>
            </w:pPr>
            <w:r>
              <w:rPr>
                <w:rFonts w:ascii="Arial" w:eastAsia="Calibri" w:hAnsi="Arial" w:cs="Arial"/>
                <w:b/>
                <w:color w:val="000000"/>
                <w:sz w:val="24"/>
                <w:szCs w:val="24"/>
              </w:rPr>
              <w:t>DEVELOPPEMENT (3</w:t>
            </w:r>
            <w:r>
              <w:rPr>
                <w:rFonts w:ascii="Arial" w:hAnsi="Arial" w:cs="Arial"/>
                <w:b/>
                <w:color w:val="000000"/>
                <w:sz w:val="24"/>
                <w:szCs w:val="24"/>
                <w:lang w:eastAsia="ja-JP"/>
              </w:rPr>
              <w:t xml:space="preserve">6 </w:t>
            </w:r>
            <w:r>
              <w:rPr>
                <w:rFonts w:ascii="Arial" w:eastAsia="Calibri" w:hAnsi="Arial" w:cs="Arial"/>
                <w:b/>
                <w:color w:val="000000"/>
                <w:sz w:val="24"/>
                <w:szCs w:val="24"/>
              </w:rPr>
              <w:t>mn)</w:t>
            </w:r>
          </w:p>
        </w:tc>
      </w:tr>
      <w:tr w:rsidR="009649AB" w:rsidTr="00522BAC">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hAnsi="Arial" w:cs="Arial"/>
                <w:b/>
                <w:color w:val="000000"/>
                <w:sz w:val="24"/>
                <w:szCs w:val="24"/>
              </w:rPr>
            </w:pPr>
            <w:r>
              <w:rPr>
                <w:rFonts w:ascii="Arial" w:hAnsi="Arial" w:cs="Arial"/>
                <w:b/>
                <w:color w:val="000000"/>
                <w:sz w:val="24"/>
                <w:szCs w:val="24"/>
              </w:rPr>
              <w:t>(4 mn)</w:t>
            </w:r>
          </w:p>
        </w:tc>
        <w:tc>
          <w:tcPr>
            <w:tcW w:w="5105"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p>
          <w:p w:rsidR="009649AB" w:rsidRDefault="009649AB">
            <w:pPr>
              <w:rPr>
                <w:rFonts w:ascii="Arial" w:hAnsi="Arial" w:cs="Arial"/>
                <w:color w:val="000000"/>
                <w:sz w:val="24"/>
                <w:szCs w:val="24"/>
              </w:rPr>
            </w:pPr>
            <w:r>
              <w:rPr>
                <w:rFonts w:ascii="Arial" w:hAnsi="Arial" w:cs="Arial"/>
                <w:color w:val="000000"/>
                <w:sz w:val="24"/>
                <w:szCs w:val="24"/>
              </w:rPr>
              <w:t xml:space="preserve">Madou a capturé un oiseau. Pour qu’il ne s’échappe pas, il l’enferme bien dans une boite. Arrivé à la maison, il ouvre la boîte et constate que l’oiseau est mort. Peux-tu l’aider à comprendre ce qui s’est passé ? </w:t>
            </w:r>
          </w:p>
        </w:tc>
        <w:tc>
          <w:tcPr>
            <w:tcW w:w="380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Émission d’hypothèses</w:t>
            </w:r>
          </w:p>
          <w:p w:rsidR="009649AB" w:rsidRDefault="009649AB" w:rsidP="00522BAC">
            <w:pPr>
              <w:pStyle w:val="a9"/>
              <w:numPr>
                <w:ilvl w:val="0"/>
                <w:numId w:val="207"/>
              </w:numPr>
              <w:tabs>
                <w:tab w:val="center" w:pos="4536"/>
                <w:tab w:val="left" w:pos="6816"/>
              </w:tabs>
              <w:ind w:left="225" w:hanging="225"/>
              <w:rPr>
                <w:rFonts w:ascii="Arial" w:eastAsia="ＭＳ 明朝" w:hAnsi="Arial" w:cs="Arial"/>
                <w:color w:val="000000"/>
                <w:sz w:val="24"/>
                <w:szCs w:val="24"/>
              </w:rPr>
            </w:pPr>
            <w:r>
              <w:rPr>
                <w:rFonts w:ascii="Arial" w:eastAsia="ＭＳ 明朝" w:hAnsi="Arial" w:cs="Arial"/>
                <w:color w:val="000000"/>
                <w:sz w:val="24"/>
                <w:szCs w:val="24"/>
              </w:rPr>
              <w:t>L’oiseau était malade ;</w:t>
            </w:r>
          </w:p>
          <w:p w:rsidR="009649AB" w:rsidRDefault="009649AB" w:rsidP="00522BAC">
            <w:pPr>
              <w:pStyle w:val="a9"/>
              <w:numPr>
                <w:ilvl w:val="0"/>
                <w:numId w:val="207"/>
              </w:numPr>
              <w:tabs>
                <w:tab w:val="center" w:pos="4536"/>
                <w:tab w:val="left" w:pos="6816"/>
              </w:tabs>
              <w:ind w:left="225" w:hanging="225"/>
              <w:rPr>
                <w:rFonts w:ascii="Arial" w:eastAsia="ＭＳ 明朝" w:hAnsi="Arial" w:cs="Arial"/>
                <w:color w:val="000000"/>
                <w:sz w:val="24"/>
                <w:szCs w:val="24"/>
              </w:rPr>
            </w:pPr>
            <w:r>
              <w:rPr>
                <w:rFonts w:ascii="Arial" w:hAnsi="Arial" w:cs="Arial"/>
                <w:color w:val="000000"/>
                <w:sz w:val="24"/>
                <w:szCs w:val="24"/>
                <w:lang w:eastAsia="ja-JP"/>
              </w:rPr>
              <w:t>I</w:t>
            </w:r>
            <w:r>
              <w:rPr>
                <w:rFonts w:ascii="Arial" w:eastAsia="ＭＳ 明朝" w:hAnsi="Arial" w:cs="Arial"/>
                <w:color w:val="000000"/>
                <w:sz w:val="24"/>
                <w:szCs w:val="24"/>
              </w:rPr>
              <w:t>l lui a manqué de l’air </w:t>
            </w:r>
            <w:r>
              <w:rPr>
                <w:rFonts w:ascii="Arial" w:eastAsia="ＭＳ 明朝" w:hAnsi="Arial" w:cs="Arial"/>
                <w:color w:val="000000"/>
                <w:sz w:val="24"/>
                <w:szCs w:val="24"/>
                <w:lang w:eastAsia="ja-JP"/>
              </w:rPr>
              <w:t>;</w:t>
            </w:r>
          </w:p>
          <w:p w:rsidR="009649AB" w:rsidRDefault="009649AB" w:rsidP="00522BAC">
            <w:pPr>
              <w:pStyle w:val="a9"/>
              <w:numPr>
                <w:ilvl w:val="0"/>
                <w:numId w:val="207"/>
              </w:numPr>
              <w:tabs>
                <w:tab w:val="center" w:pos="4536"/>
                <w:tab w:val="left" w:pos="6816"/>
              </w:tabs>
              <w:ind w:left="225" w:hanging="225"/>
              <w:rPr>
                <w:rFonts w:ascii="Arial" w:eastAsia="ＭＳ 明朝" w:hAnsi="Arial" w:cs="Arial"/>
                <w:color w:val="000000"/>
                <w:sz w:val="24"/>
                <w:szCs w:val="24"/>
              </w:rPr>
            </w:pPr>
            <w:r>
              <w:rPr>
                <w:rFonts w:ascii="Arial" w:eastAsia="ＭＳ 明朝" w:hAnsi="Arial" w:cs="Arial"/>
                <w:color w:val="000000"/>
                <w:sz w:val="24"/>
                <w:szCs w:val="24"/>
              </w:rPr>
              <w:t>Il ne pouvait pas respirer </w:t>
            </w:r>
            <w:r>
              <w:rPr>
                <w:rFonts w:ascii="Arial" w:eastAsia="ＭＳ 明朝" w:hAnsi="Arial" w:cs="Arial"/>
                <w:color w:val="000000"/>
                <w:sz w:val="24"/>
                <w:szCs w:val="24"/>
                <w:lang w:eastAsia="ja-JP"/>
              </w:rPr>
              <w:t>;</w:t>
            </w:r>
          </w:p>
          <w:p w:rsidR="009649AB" w:rsidRDefault="009649AB" w:rsidP="00522BAC">
            <w:pPr>
              <w:pStyle w:val="a9"/>
              <w:numPr>
                <w:ilvl w:val="0"/>
                <w:numId w:val="207"/>
              </w:numPr>
              <w:tabs>
                <w:tab w:val="center" w:pos="4536"/>
                <w:tab w:val="left" w:pos="6816"/>
              </w:tabs>
              <w:ind w:left="225" w:hanging="225"/>
              <w:rPr>
                <w:rFonts w:ascii="Arial" w:eastAsia="ＭＳ 明朝" w:hAnsi="Arial" w:cs="Arial"/>
                <w:color w:val="000000"/>
                <w:sz w:val="24"/>
                <w:szCs w:val="24"/>
              </w:rPr>
            </w:pPr>
            <w:r>
              <w:rPr>
                <w:rFonts w:ascii="Arial" w:eastAsia="ＭＳ 明朝" w:hAnsi="Arial" w:cs="Arial"/>
                <w:color w:val="000000"/>
                <w:sz w:val="24"/>
                <w:szCs w:val="24"/>
              </w:rPr>
              <w:t>Il était fatigué </w:t>
            </w:r>
            <w:r>
              <w:rPr>
                <w:rFonts w:ascii="Arial" w:eastAsia="ＭＳ 明朝" w:hAnsi="Arial" w:cs="Arial"/>
                <w:color w:val="000000"/>
                <w:sz w:val="24"/>
                <w:szCs w:val="24"/>
                <w:lang w:eastAsia="ja-JP"/>
              </w:rPr>
              <w:t>;</w:t>
            </w:r>
          </w:p>
          <w:p w:rsidR="009649AB" w:rsidRDefault="009649AB" w:rsidP="00522BAC">
            <w:pPr>
              <w:pStyle w:val="a9"/>
              <w:numPr>
                <w:ilvl w:val="0"/>
                <w:numId w:val="207"/>
              </w:numPr>
              <w:tabs>
                <w:tab w:val="center" w:pos="4536"/>
                <w:tab w:val="left" w:pos="6816"/>
              </w:tabs>
              <w:ind w:left="225" w:hanging="225"/>
              <w:rPr>
                <w:rFonts w:ascii="Arial" w:hAnsi="Arial" w:cs="Arial"/>
                <w:color w:val="000000"/>
                <w:sz w:val="24"/>
                <w:szCs w:val="24"/>
                <w:lang w:eastAsia="ja-JP"/>
              </w:rPr>
            </w:pPr>
            <w:r>
              <w:rPr>
                <w:rFonts w:ascii="Arial" w:eastAsia="ＭＳ 明朝" w:hAnsi="Arial" w:cs="Arial"/>
                <w:color w:val="000000"/>
                <w:sz w:val="24"/>
                <w:szCs w:val="24"/>
              </w:rPr>
              <w:t>Il avait faim </w:t>
            </w:r>
            <w:r>
              <w:rPr>
                <w:rFonts w:ascii="Arial" w:eastAsia="ＭＳ 明朝" w:hAnsi="Arial" w:cs="Arial"/>
                <w:color w:val="000000"/>
                <w:sz w:val="24"/>
                <w:szCs w:val="24"/>
                <w:lang w:eastAsia="ja-JP"/>
              </w:rPr>
              <w:t xml:space="preserve">; </w:t>
            </w:r>
            <w:r>
              <w:rPr>
                <w:rFonts w:ascii="Arial" w:eastAsia="ＭＳ 明朝" w:hAnsi="Arial" w:cs="Arial"/>
                <w:color w:val="000000"/>
                <w:sz w:val="24"/>
                <w:szCs w:val="24"/>
              </w:rPr>
              <w:t>…</w:t>
            </w:r>
          </w:p>
        </w:tc>
        <w:tc>
          <w:tcPr>
            <w:tcW w:w="5092"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522BAC">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7 </w:t>
            </w:r>
            <w:r>
              <w:rPr>
                <w:rFonts w:ascii="Arial" w:hAnsi="Arial" w:cs="Arial"/>
                <w:b/>
                <w:color w:val="000000"/>
                <w:sz w:val="24"/>
                <w:szCs w:val="24"/>
              </w:rPr>
              <w:t>mn)</w:t>
            </w:r>
          </w:p>
        </w:tc>
        <w:tc>
          <w:tcPr>
            <w:tcW w:w="510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Individuellement, observez le schéma de l’appareil respiratoire sur la planche scientifique et écrivez les noms des différentes parties.</w:t>
            </w:r>
          </w:p>
          <w:p w:rsidR="009649AB" w:rsidRDefault="00364362">
            <w:pPr>
              <w:tabs>
                <w:tab w:val="center" w:pos="4536"/>
                <w:tab w:val="left" w:pos="6816"/>
              </w:tabs>
              <w:rPr>
                <w:rFonts w:ascii="Arial" w:hAnsi="Arial" w:cs="Arial"/>
                <w:color w:val="000000"/>
                <w:sz w:val="24"/>
                <w:szCs w:val="24"/>
              </w:rPr>
            </w:pPr>
            <w:r>
              <w:rPr>
                <w:rFonts w:ascii="Arial" w:hAnsi="Arial" w:cs="Arial"/>
                <w:color w:val="000000"/>
                <w:sz w:val="24"/>
                <w:szCs w:val="24"/>
                <w:lang w:eastAsia="ja-JP"/>
              </w:rPr>
              <w:t>En groupe,</w:t>
            </w:r>
            <w:r w:rsidR="009649AB">
              <w:rPr>
                <w:rFonts w:ascii="Arial" w:hAnsi="Arial" w:cs="Arial"/>
                <w:color w:val="000000"/>
                <w:sz w:val="24"/>
                <w:szCs w:val="24"/>
              </w:rPr>
              <w:t xml:space="preserve"> échangez et faites la synthèse sur l’ardoise géante.</w:t>
            </w:r>
          </w:p>
        </w:tc>
        <w:tc>
          <w:tcPr>
            <w:tcW w:w="380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Observation, constats, prise de notes, échanges, synthèse et répétition.</w:t>
            </w:r>
          </w:p>
        </w:tc>
        <w:tc>
          <w:tcPr>
            <w:tcW w:w="509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Cons</w:t>
            </w:r>
            <w:r w:rsidR="00522BAC">
              <w:rPr>
                <w:rFonts w:ascii="Arial" w:hAnsi="Arial" w:cs="Arial"/>
                <w:color w:val="000000"/>
                <w:sz w:val="24"/>
                <w:szCs w:val="24"/>
              </w:rPr>
              <w:t>titution de l’</w:t>
            </w:r>
            <w:r>
              <w:rPr>
                <w:rFonts w:ascii="Arial" w:hAnsi="Arial" w:cs="Arial"/>
                <w:color w:val="000000"/>
                <w:sz w:val="24"/>
                <w:szCs w:val="24"/>
              </w:rPr>
              <w:t>appareil respiratoire :</w:t>
            </w:r>
          </w:p>
          <w:p w:rsidR="00522BAC" w:rsidRDefault="00522BAC">
            <w:pPr>
              <w:tabs>
                <w:tab w:val="center" w:pos="4536"/>
                <w:tab w:val="left" w:pos="6816"/>
              </w:tabs>
              <w:rPr>
                <w:rFonts w:ascii="Arial" w:hAnsi="Arial" w:cs="Arial"/>
                <w:color w:val="000000"/>
                <w:sz w:val="24"/>
                <w:szCs w:val="24"/>
              </w:rPr>
            </w:pPr>
            <w:r>
              <w:rPr>
                <w:rFonts w:ascii="Arial" w:hAnsi="Arial" w:cs="Arial"/>
                <w:color w:val="000000"/>
                <w:sz w:val="24"/>
                <w:szCs w:val="24"/>
              </w:rPr>
              <w:t>L</w:t>
            </w:r>
            <w:r w:rsidR="009649AB">
              <w:rPr>
                <w:rFonts w:ascii="Arial" w:hAnsi="Arial" w:cs="Arial"/>
                <w:color w:val="000000"/>
                <w:sz w:val="24"/>
                <w:szCs w:val="24"/>
              </w:rPr>
              <w:t>’appareil respiratoire comprend</w:t>
            </w:r>
            <w:r>
              <w:rPr>
                <w:rFonts w:ascii="Arial" w:hAnsi="Arial" w:cs="Arial"/>
                <w:color w:val="000000"/>
                <w:sz w:val="24"/>
                <w:szCs w:val="24"/>
              </w:rPr>
              <w:t> :</w:t>
            </w:r>
          </w:p>
          <w:p w:rsidR="00522BAC" w:rsidRPr="00522BAC" w:rsidRDefault="00522BAC" w:rsidP="00714609">
            <w:pPr>
              <w:pStyle w:val="a9"/>
              <w:numPr>
                <w:ilvl w:val="0"/>
                <w:numId w:val="420"/>
              </w:numPr>
              <w:tabs>
                <w:tab w:val="center" w:pos="4536"/>
                <w:tab w:val="left" w:pos="6816"/>
              </w:tabs>
              <w:ind w:left="170" w:hanging="170"/>
              <w:rPr>
                <w:rFonts w:ascii="Arial" w:eastAsia="ＭＳ 明朝" w:hAnsi="Arial" w:cs="Arial"/>
                <w:color w:val="000000"/>
                <w:sz w:val="24"/>
                <w:szCs w:val="24"/>
              </w:rPr>
            </w:pPr>
            <w:r w:rsidRPr="00522BAC">
              <w:rPr>
                <w:rFonts w:ascii="Arial" w:eastAsia="ＭＳ 明朝" w:hAnsi="Arial" w:cs="Arial"/>
                <w:color w:val="000000"/>
                <w:sz w:val="24"/>
                <w:szCs w:val="24"/>
              </w:rPr>
              <w:t>L</w:t>
            </w:r>
            <w:r w:rsidR="009649AB" w:rsidRPr="00522BAC">
              <w:rPr>
                <w:rFonts w:ascii="Arial" w:eastAsia="ＭＳ 明朝" w:hAnsi="Arial" w:cs="Arial"/>
                <w:color w:val="000000"/>
                <w:sz w:val="24"/>
                <w:szCs w:val="24"/>
              </w:rPr>
              <w:t>es voies respiratoires (les fosses nasales</w:t>
            </w:r>
            <w:r w:rsidRPr="00522BAC">
              <w:rPr>
                <w:rFonts w:ascii="Arial" w:eastAsia="ＭＳ 明朝" w:hAnsi="Arial" w:cs="Arial"/>
                <w:color w:val="000000"/>
                <w:sz w:val="24"/>
                <w:szCs w:val="24"/>
              </w:rPr>
              <w:t> ;</w:t>
            </w:r>
          </w:p>
          <w:p w:rsidR="00522BAC" w:rsidRPr="00522BAC" w:rsidRDefault="00522BAC" w:rsidP="00714609">
            <w:pPr>
              <w:pStyle w:val="a9"/>
              <w:numPr>
                <w:ilvl w:val="0"/>
                <w:numId w:val="420"/>
              </w:numPr>
              <w:tabs>
                <w:tab w:val="center" w:pos="4536"/>
                <w:tab w:val="left" w:pos="6816"/>
              </w:tabs>
              <w:ind w:left="170" w:hanging="170"/>
              <w:rPr>
                <w:rFonts w:ascii="Arial" w:eastAsia="ＭＳ 明朝" w:hAnsi="Arial" w:cs="Arial"/>
                <w:color w:val="000000"/>
                <w:sz w:val="24"/>
                <w:szCs w:val="24"/>
              </w:rPr>
            </w:pPr>
            <w:r w:rsidRPr="00522BAC">
              <w:rPr>
                <w:rFonts w:ascii="Arial" w:eastAsia="ＭＳ 明朝" w:hAnsi="Arial" w:cs="Arial"/>
                <w:color w:val="000000"/>
                <w:sz w:val="24"/>
                <w:szCs w:val="24"/>
              </w:rPr>
              <w:t>L</w:t>
            </w:r>
            <w:r w:rsidR="009649AB" w:rsidRPr="00522BAC">
              <w:rPr>
                <w:rFonts w:ascii="Arial" w:eastAsia="ＭＳ 明朝" w:hAnsi="Arial" w:cs="Arial"/>
                <w:color w:val="000000"/>
                <w:sz w:val="24"/>
                <w:szCs w:val="24"/>
              </w:rPr>
              <w:t>a trachée artère, les bronches)</w:t>
            </w:r>
            <w:r w:rsidRPr="00522BAC">
              <w:rPr>
                <w:rFonts w:ascii="Arial" w:eastAsia="ＭＳ 明朝" w:hAnsi="Arial" w:cs="Arial"/>
                <w:color w:val="000000"/>
                <w:sz w:val="24"/>
                <w:szCs w:val="24"/>
              </w:rPr>
              <w:t> ;</w:t>
            </w:r>
          </w:p>
          <w:p w:rsidR="009649AB" w:rsidRPr="00522BAC" w:rsidRDefault="00522BAC" w:rsidP="00714609">
            <w:pPr>
              <w:pStyle w:val="a9"/>
              <w:numPr>
                <w:ilvl w:val="0"/>
                <w:numId w:val="420"/>
              </w:numPr>
              <w:tabs>
                <w:tab w:val="center" w:pos="4536"/>
                <w:tab w:val="left" w:pos="6816"/>
              </w:tabs>
              <w:ind w:left="170" w:hanging="170"/>
              <w:rPr>
                <w:rFonts w:ascii="Arial" w:eastAsia="ＭＳ 明朝" w:hAnsi="Arial" w:cs="Arial"/>
                <w:color w:val="000000"/>
                <w:sz w:val="24"/>
                <w:szCs w:val="24"/>
              </w:rPr>
            </w:pPr>
            <w:r w:rsidRPr="00522BAC">
              <w:rPr>
                <w:rFonts w:ascii="Arial" w:eastAsia="ＭＳ 明朝" w:hAnsi="Arial" w:cs="Arial"/>
                <w:color w:val="000000"/>
                <w:sz w:val="24"/>
                <w:szCs w:val="24"/>
              </w:rPr>
              <w:t>L</w:t>
            </w:r>
            <w:r w:rsidR="009649AB" w:rsidRPr="00522BAC">
              <w:rPr>
                <w:rFonts w:ascii="Arial" w:eastAsia="ＭＳ 明朝" w:hAnsi="Arial" w:cs="Arial"/>
                <w:color w:val="000000"/>
                <w:sz w:val="24"/>
                <w:szCs w:val="24"/>
              </w:rPr>
              <w:t>es deux poumons.</w:t>
            </w:r>
          </w:p>
        </w:tc>
      </w:tr>
      <w:tr w:rsidR="009649AB" w:rsidRPr="009649AB" w:rsidTr="00522BAC">
        <w:trPr>
          <w:trHeight w:val="147"/>
          <w:jc w:val="center"/>
        </w:trPr>
        <w:tc>
          <w:tcPr>
            <w:tcW w:w="2048" w:type="dxa"/>
            <w:tcBorders>
              <w:top w:val="single" w:sz="4" w:space="0" w:color="000000"/>
              <w:left w:val="single" w:sz="4" w:space="0" w:color="000000"/>
              <w:bottom w:val="single" w:sz="4" w:space="0" w:color="auto"/>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Consigne 2</w:t>
            </w:r>
          </w:p>
          <w:p w:rsidR="009649AB" w:rsidRDefault="009649AB">
            <w:pPr>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6</w:t>
            </w:r>
            <w:r>
              <w:rPr>
                <w:rFonts w:ascii="Arial" w:hAnsi="Arial" w:cs="Arial"/>
                <w:b/>
                <w:color w:val="000000"/>
                <w:sz w:val="24"/>
                <w:szCs w:val="24"/>
              </w:rPr>
              <w:t xml:space="preserve"> mn)</w:t>
            </w:r>
          </w:p>
        </w:tc>
        <w:tc>
          <w:tcPr>
            <w:tcW w:w="5105"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Individuellement, observez un camarade qui respire puis notez ce que vous constatez et nommez les différents mouvements respiratoires. </w:t>
            </w:r>
          </w:p>
          <w:p w:rsidR="009649AB" w:rsidRDefault="00364362">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échangez et faites la synthèse.</w:t>
            </w:r>
          </w:p>
        </w:tc>
        <w:tc>
          <w:tcPr>
            <w:tcW w:w="3802"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Observation, prise de notes, échanges, synthèse.</w:t>
            </w:r>
          </w:p>
        </w:tc>
        <w:tc>
          <w:tcPr>
            <w:tcW w:w="5092"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Différents mouvements respiratoires :</w:t>
            </w:r>
          </w:p>
          <w:p w:rsidR="009649AB" w:rsidRDefault="00522BAC">
            <w:pPr>
              <w:tabs>
                <w:tab w:val="center" w:pos="4536"/>
                <w:tab w:val="left" w:pos="6816"/>
              </w:tabs>
              <w:rPr>
                <w:rFonts w:ascii="Arial" w:hAnsi="Arial" w:cs="Arial"/>
                <w:color w:val="000000"/>
                <w:sz w:val="24"/>
                <w:szCs w:val="24"/>
              </w:rPr>
            </w:pPr>
            <w:r>
              <w:rPr>
                <w:rFonts w:ascii="Arial" w:hAnsi="Arial" w:cs="Arial"/>
                <w:color w:val="000000"/>
                <w:sz w:val="24"/>
                <w:szCs w:val="24"/>
              </w:rPr>
              <w:t>D</w:t>
            </w:r>
            <w:r w:rsidR="009649AB">
              <w:rPr>
                <w:rFonts w:ascii="Arial" w:hAnsi="Arial" w:cs="Arial"/>
                <w:color w:val="000000"/>
                <w:sz w:val="24"/>
                <w:szCs w:val="24"/>
              </w:rPr>
              <w:t>ans un mouvement respiratoire</w:t>
            </w:r>
            <w:r>
              <w:rPr>
                <w:rFonts w:ascii="Arial" w:hAnsi="Arial" w:cs="Arial"/>
                <w:color w:val="000000"/>
                <w:sz w:val="24"/>
                <w:szCs w:val="24"/>
              </w:rPr>
              <w:t>,</w:t>
            </w:r>
            <w:r w:rsidR="009649AB">
              <w:rPr>
                <w:rFonts w:ascii="Arial" w:hAnsi="Arial" w:cs="Arial"/>
                <w:color w:val="000000"/>
                <w:sz w:val="24"/>
                <w:szCs w:val="24"/>
              </w:rPr>
              <w:t xml:space="preserve"> il y a deux temps :</w:t>
            </w:r>
          </w:p>
          <w:p w:rsidR="009649AB" w:rsidRDefault="009649AB" w:rsidP="00522BAC">
            <w:pPr>
              <w:pStyle w:val="a9"/>
              <w:numPr>
                <w:ilvl w:val="0"/>
                <w:numId w:val="208"/>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 xml:space="preserve">’entrée de l’air ou inspiration ; </w:t>
            </w:r>
          </w:p>
          <w:p w:rsidR="009649AB" w:rsidRDefault="009649AB" w:rsidP="00522BAC">
            <w:pPr>
              <w:pStyle w:val="a9"/>
              <w:numPr>
                <w:ilvl w:val="0"/>
                <w:numId w:val="208"/>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a sortie de l’air ou l’expiration.</w:t>
            </w:r>
          </w:p>
        </w:tc>
      </w:tr>
      <w:tr w:rsidR="009649AB" w:rsidTr="00522BAC">
        <w:trPr>
          <w:trHeight w:val="283"/>
          <w:jc w:val="center"/>
        </w:trPr>
        <w:tc>
          <w:tcPr>
            <w:tcW w:w="2048"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Consigne 3</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8</w:t>
            </w:r>
            <w:r>
              <w:rPr>
                <w:rFonts w:ascii="Arial" w:hAnsi="Arial" w:cs="Arial"/>
                <w:b/>
                <w:color w:val="000000"/>
                <w:sz w:val="24"/>
                <w:szCs w:val="24"/>
              </w:rPr>
              <w:t xml:space="preserve"> mn)</w:t>
            </w:r>
          </w:p>
        </w:tc>
        <w:tc>
          <w:tcPr>
            <w:tcW w:w="5105"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sz w:val="24"/>
                <w:szCs w:val="24"/>
              </w:rPr>
            </w:pPr>
            <w:r>
              <w:rPr>
                <w:rFonts w:ascii="Arial" w:hAnsi="Arial" w:cs="Arial"/>
                <w:sz w:val="24"/>
                <w:szCs w:val="24"/>
              </w:rPr>
              <w:t>Individuellement, en vous basant sur vos expériences personnelles, réfléchissez  puis relevez les règles d’hygiène respiratoire à observer.</w:t>
            </w:r>
          </w:p>
          <w:p w:rsidR="009649AB" w:rsidRDefault="00364362">
            <w:pPr>
              <w:tabs>
                <w:tab w:val="center" w:pos="4536"/>
                <w:tab w:val="left" w:pos="6816"/>
              </w:tabs>
              <w:rPr>
                <w:rFonts w:ascii="Arial" w:hAnsi="Arial" w:cs="Arial"/>
                <w:sz w:val="24"/>
                <w:szCs w:val="24"/>
              </w:rPr>
            </w:pPr>
            <w:r>
              <w:rPr>
                <w:rFonts w:ascii="Arial" w:hAnsi="Arial" w:cs="Arial"/>
                <w:sz w:val="24"/>
                <w:szCs w:val="24"/>
              </w:rPr>
              <w:t>En groupe,</w:t>
            </w:r>
            <w:r w:rsidR="009649AB">
              <w:rPr>
                <w:rFonts w:ascii="Arial" w:hAnsi="Arial" w:cs="Arial"/>
                <w:sz w:val="24"/>
                <w:szCs w:val="24"/>
              </w:rPr>
              <w:t xml:space="preserve"> échangez et faites la synthèse sur l’ardoise géante. </w:t>
            </w:r>
          </w:p>
        </w:tc>
        <w:tc>
          <w:tcPr>
            <w:tcW w:w="3802"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sz w:val="24"/>
                <w:szCs w:val="24"/>
              </w:rPr>
            </w:pPr>
            <w:r>
              <w:rPr>
                <w:rFonts w:ascii="Arial" w:hAnsi="Arial" w:cs="Arial"/>
                <w:sz w:val="24"/>
                <w:szCs w:val="24"/>
              </w:rPr>
              <w:t xml:space="preserve">Réflexion, prise de notes échanges, synthèse. </w:t>
            </w:r>
          </w:p>
        </w:tc>
        <w:tc>
          <w:tcPr>
            <w:tcW w:w="5092"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lang w:eastAsia="ja-JP"/>
              </w:rPr>
            </w:pPr>
            <w:r>
              <w:rPr>
                <w:rFonts w:ascii="Arial" w:hAnsi="Arial" w:cs="Arial"/>
                <w:color w:val="000000"/>
                <w:sz w:val="24"/>
                <w:szCs w:val="24"/>
                <w:lang w:eastAsia="ja-JP"/>
              </w:rPr>
              <w:t>R</w:t>
            </w:r>
            <w:r>
              <w:rPr>
                <w:rFonts w:ascii="Arial" w:hAnsi="Arial" w:cs="Arial"/>
                <w:color w:val="000000"/>
                <w:sz w:val="24"/>
                <w:szCs w:val="24"/>
              </w:rPr>
              <w:t>ègles d’hygiène respiratoire </w:t>
            </w:r>
            <w:r>
              <w:rPr>
                <w:rFonts w:ascii="Arial" w:hAnsi="Arial" w:cs="Arial"/>
                <w:color w:val="000000"/>
                <w:sz w:val="24"/>
                <w:szCs w:val="24"/>
                <w:lang w:eastAsia="ja-JP"/>
              </w:rPr>
              <w:t>:</w:t>
            </w:r>
          </w:p>
          <w:p w:rsidR="009649AB" w:rsidRDefault="00522BAC" w:rsidP="00522BAC">
            <w:pPr>
              <w:pStyle w:val="a9"/>
              <w:numPr>
                <w:ilvl w:val="0"/>
                <w:numId w:val="209"/>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R</w:t>
            </w:r>
            <w:r w:rsidR="009649AB">
              <w:rPr>
                <w:rFonts w:ascii="Arial" w:eastAsia="ＭＳ 明朝" w:hAnsi="Arial" w:cs="Arial"/>
                <w:color w:val="000000"/>
                <w:sz w:val="24"/>
                <w:szCs w:val="24"/>
              </w:rPr>
              <w:t>espirer par le nez et non par la bouche </w:t>
            </w:r>
            <w:r w:rsidR="009649AB">
              <w:rPr>
                <w:rFonts w:ascii="Arial" w:eastAsia="ＭＳ 明朝" w:hAnsi="Arial" w:cs="Arial"/>
                <w:color w:val="000000"/>
                <w:sz w:val="24"/>
                <w:szCs w:val="24"/>
                <w:lang w:eastAsia="ja-JP"/>
              </w:rPr>
              <w:t>;</w:t>
            </w:r>
          </w:p>
          <w:p w:rsidR="009649AB" w:rsidRDefault="00522BAC" w:rsidP="00522BAC">
            <w:pPr>
              <w:pStyle w:val="a9"/>
              <w:numPr>
                <w:ilvl w:val="0"/>
                <w:numId w:val="209"/>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lang w:eastAsia="ja-JP"/>
              </w:rPr>
              <w:t>F</w:t>
            </w:r>
            <w:r w:rsidR="009649AB">
              <w:rPr>
                <w:rFonts w:ascii="Arial" w:eastAsia="ＭＳ 明朝" w:hAnsi="Arial" w:cs="Arial"/>
                <w:color w:val="000000"/>
                <w:sz w:val="24"/>
                <w:szCs w:val="24"/>
              </w:rPr>
              <w:t>aire des exercices physiques </w:t>
            </w:r>
            <w:r w:rsidR="009649AB">
              <w:rPr>
                <w:rFonts w:ascii="Arial" w:eastAsia="ＭＳ 明朝" w:hAnsi="Arial" w:cs="Arial"/>
                <w:color w:val="000000"/>
                <w:sz w:val="24"/>
                <w:szCs w:val="24"/>
                <w:lang w:eastAsia="ja-JP"/>
              </w:rPr>
              <w:t>;</w:t>
            </w:r>
          </w:p>
          <w:p w:rsidR="009649AB" w:rsidRDefault="00522BAC" w:rsidP="00522BAC">
            <w:pPr>
              <w:pStyle w:val="a9"/>
              <w:numPr>
                <w:ilvl w:val="0"/>
                <w:numId w:val="209"/>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N</w:t>
            </w:r>
            <w:r w:rsidR="009649AB">
              <w:rPr>
                <w:rFonts w:ascii="Arial" w:eastAsia="ＭＳ 明朝" w:hAnsi="Arial" w:cs="Arial"/>
                <w:color w:val="000000"/>
                <w:sz w:val="24"/>
                <w:szCs w:val="24"/>
              </w:rPr>
              <w:t>e pas fumer la cigarette ;</w:t>
            </w:r>
          </w:p>
          <w:p w:rsidR="009649AB" w:rsidRDefault="00522BAC" w:rsidP="00522BAC">
            <w:pPr>
              <w:pStyle w:val="a9"/>
              <w:numPr>
                <w:ilvl w:val="0"/>
                <w:numId w:val="209"/>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lang w:eastAsia="ja-JP"/>
              </w:rPr>
              <w:t>A</w:t>
            </w:r>
            <w:r w:rsidR="009649AB">
              <w:rPr>
                <w:rFonts w:ascii="Arial" w:eastAsia="ＭＳ 明朝" w:hAnsi="Arial" w:cs="Arial"/>
                <w:color w:val="000000"/>
                <w:sz w:val="24"/>
                <w:szCs w:val="24"/>
              </w:rPr>
              <w:t>érer suffisamment les salles.</w:t>
            </w:r>
          </w:p>
        </w:tc>
      </w:tr>
    </w:tbl>
    <w:p w:rsidR="00522BAC" w:rsidRDefault="00522BAC">
      <w:r>
        <w:br w:type="page"/>
      </w:r>
    </w:p>
    <w:tbl>
      <w:tblPr>
        <w:tblStyle w:val="Grilledutableau1"/>
        <w:tblW w:w="16047" w:type="dxa"/>
        <w:jc w:val="center"/>
        <w:tblInd w:w="0" w:type="dxa"/>
        <w:tblLayout w:type="fixed"/>
        <w:tblLook w:val="04A0" w:firstRow="1" w:lastRow="0" w:firstColumn="1" w:lastColumn="0" w:noHBand="0" w:noVBand="1"/>
      </w:tblPr>
      <w:tblGrid>
        <w:gridCol w:w="2048"/>
        <w:gridCol w:w="5105"/>
        <w:gridCol w:w="3802"/>
        <w:gridCol w:w="5092"/>
      </w:tblGrid>
      <w:tr w:rsidR="009649AB" w:rsidRPr="009649AB" w:rsidTr="00522BAC">
        <w:trPr>
          <w:trHeight w:val="283"/>
          <w:jc w:val="center"/>
        </w:trPr>
        <w:tc>
          <w:tcPr>
            <w:tcW w:w="2048"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sz w:val="24"/>
                <w:szCs w:val="24"/>
              </w:rPr>
              <w:lastRenderedPageBreak/>
              <w:br w:type="page"/>
            </w:r>
            <w:r>
              <w:rPr>
                <w:rFonts w:ascii="Arial" w:hAnsi="Arial" w:cs="Arial"/>
                <w:b/>
                <w:color w:val="000000"/>
                <w:sz w:val="24"/>
                <w:szCs w:val="24"/>
              </w:rPr>
              <w:t>Consigne 4</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9</w:t>
            </w:r>
            <w:r>
              <w:rPr>
                <w:rFonts w:ascii="Arial" w:hAnsi="Arial" w:cs="Arial"/>
                <w:b/>
                <w:color w:val="000000"/>
                <w:sz w:val="24"/>
                <w:szCs w:val="24"/>
              </w:rPr>
              <w:t xml:space="preserve"> mn)</w:t>
            </w:r>
          </w:p>
        </w:tc>
        <w:tc>
          <w:tcPr>
            <w:tcW w:w="5105"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Individuellement, sur la base de vos expériences personnelles, réfléchissez sur les causes de l’asphyxie et les mesures de secours</w:t>
            </w:r>
            <w:r>
              <w:rPr>
                <w:rFonts w:ascii="Arial" w:hAnsi="Arial" w:cs="Arial"/>
                <w:sz w:val="24"/>
                <w:szCs w:val="24"/>
              </w:rPr>
              <w:t xml:space="preserve"> à prendre.</w:t>
            </w:r>
          </w:p>
          <w:p w:rsidR="009649AB" w:rsidRDefault="00364362">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concertez-vous et faites la synthèse sur l’ardoise géante </w:t>
            </w:r>
          </w:p>
        </w:tc>
        <w:tc>
          <w:tcPr>
            <w:tcW w:w="3802"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Réflexion, concertation, recensement des causes de l’asphyxie et des mesures de secours.</w:t>
            </w:r>
          </w:p>
        </w:tc>
        <w:tc>
          <w:tcPr>
            <w:tcW w:w="5092"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lang w:eastAsia="ja-JP"/>
              </w:rPr>
            </w:pPr>
            <w:r>
              <w:rPr>
                <w:rFonts w:ascii="Arial" w:hAnsi="Arial" w:cs="Arial"/>
                <w:color w:val="000000"/>
                <w:sz w:val="24"/>
                <w:szCs w:val="24"/>
                <w:lang w:eastAsia="ja-JP"/>
              </w:rPr>
              <w:t>C</w:t>
            </w:r>
            <w:r>
              <w:rPr>
                <w:rFonts w:ascii="Arial" w:hAnsi="Arial" w:cs="Arial"/>
                <w:color w:val="000000"/>
                <w:sz w:val="24"/>
                <w:szCs w:val="24"/>
              </w:rPr>
              <w:t>auses de l’asphyxie </w:t>
            </w:r>
            <w:r>
              <w:rPr>
                <w:rFonts w:ascii="Arial" w:hAnsi="Arial" w:cs="Arial"/>
                <w:color w:val="000000"/>
                <w:sz w:val="24"/>
                <w:szCs w:val="24"/>
                <w:lang w:eastAsia="ja-JP"/>
              </w:rPr>
              <w:t>:</w:t>
            </w:r>
          </w:p>
          <w:p w:rsidR="009649AB" w:rsidRDefault="00522BAC" w:rsidP="005D0F88">
            <w:pPr>
              <w:pStyle w:val="a9"/>
              <w:numPr>
                <w:ilvl w:val="0"/>
                <w:numId w:val="120"/>
              </w:numPr>
              <w:tabs>
                <w:tab w:val="center" w:pos="4536"/>
                <w:tab w:val="left" w:pos="6816"/>
              </w:tabs>
              <w:ind w:left="284" w:hanging="284"/>
              <w:rPr>
                <w:rFonts w:ascii="Arial" w:eastAsia="ＭＳ 明朝" w:hAnsi="Arial" w:cs="Arial"/>
                <w:color w:val="000000"/>
                <w:sz w:val="24"/>
                <w:szCs w:val="24"/>
              </w:rPr>
            </w:pPr>
            <w:r>
              <w:rPr>
                <w:rFonts w:ascii="Arial" w:eastAsia="ＭＳ 明朝" w:hAnsi="Arial" w:cs="Arial"/>
                <w:color w:val="000000"/>
                <w:sz w:val="24"/>
                <w:szCs w:val="24"/>
              </w:rPr>
              <w:t>I</w:t>
            </w:r>
            <w:r w:rsidR="009649AB">
              <w:rPr>
                <w:rFonts w:ascii="Arial" w:eastAsia="ＭＳ 明朝" w:hAnsi="Arial" w:cs="Arial"/>
                <w:color w:val="000000"/>
                <w:sz w:val="24"/>
                <w:szCs w:val="24"/>
              </w:rPr>
              <w:t>nhalation des gaz toxiques ;</w:t>
            </w:r>
          </w:p>
          <w:p w:rsidR="009649AB" w:rsidRDefault="00522BAC" w:rsidP="005D0F88">
            <w:pPr>
              <w:pStyle w:val="a9"/>
              <w:numPr>
                <w:ilvl w:val="0"/>
                <w:numId w:val="120"/>
              </w:numPr>
              <w:tabs>
                <w:tab w:val="center" w:pos="4536"/>
                <w:tab w:val="left" w:pos="6816"/>
              </w:tabs>
              <w:ind w:left="284" w:hanging="284"/>
              <w:rPr>
                <w:rFonts w:ascii="Arial" w:eastAsia="ＭＳ 明朝" w:hAnsi="Arial" w:cs="Arial"/>
                <w:color w:val="000000"/>
                <w:sz w:val="24"/>
                <w:szCs w:val="24"/>
              </w:rPr>
            </w:pPr>
            <w:r>
              <w:rPr>
                <w:rFonts w:ascii="Arial" w:eastAsia="ＭＳ 明朝" w:hAnsi="Arial" w:cs="Arial"/>
                <w:color w:val="000000"/>
                <w:sz w:val="24"/>
                <w:szCs w:val="24"/>
              </w:rPr>
              <w:t>N</w:t>
            </w:r>
            <w:r w:rsidR="009649AB">
              <w:rPr>
                <w:rFonts w:ascii="Arial" w:eastAsia="ＭＳ 明朝" w:hAnsi="Arial" w:cs="Arial"/>
                <w:color w:val="000000"/>
                <w:sz w:val="24"/>
                <w:szCs w:val="24"/>
              </w:rPr>
              <w:t>oyade ;</w:t>
            </w:r>
          </w:p>
          <w:p w:rsidR="009649AB" w:rsidRDefault="00522BAC" w:rsidP="005D0F88">
            <w:pPr>
              <w:pStyle w:val="a9"/>
              <w:numPr>
                <w:ilvl w:val="0"/>
                <w:numId w:val="120"/>
              </w:numPr>
              <w:tabs>
                <w:tab w:val="center" w:pos="4536"/>
                <w:tab w:val="left" w:pos="6816"/>
              </w:tabs>
              <w:ind w:left="284" w:hanging="284"/>
              <w:rPr>
                <w:rFonts w:ascii="Arial" w:eastAsia="ＭＳ 明朝" w:hAnsi="Arial" w:cs="Arial"/>
                <w:color w:val="000000"/>
                <w:sz w:val="24"/>
                <w:szCs w:val="24"/>
              </w:rPr>
            </w:pPr>
            <w:r>
              <w:rPr>
                <w:rFonts w:ascii="Arial" w:eastAsia="ＭＳ 明朝" w:hAnsi="Arial" w:cs="Arial"/>
                <w:color w:val="000000"/>
                <w:sz w:val="24"/>
                <w:szCs w:val="24"/>
              </w:rPr>
              <w:t>E</w:t>
            </w:r>
            <w:r w:rsidR="009649AB">
              <w:rPr>
                <w:rFonts w:ascii="Arial" w:eastAsia="ＭＳ 明朝" w:hAnsi="Arial" w:cs="Arial"/>
                <w:color w:val="000000"/>
                <w:sz w:val="24"/>
                <w:szCs w:val="24"/>
              </w:rPr>
              <w:t>tranglement ;</w:t>
            </w:r>
          </w:p>
          <w:p w:rsidR="009649AB" w:rsidRDefault="00522BAC" w:rsidP="005D0F88">
            <w:pPr>
              <w:pStyle w:val="a9"/>
              <w:numPr>
                <w:ilvl w:val="0"/>
                <w:numId w:val="120"/>
              </w:numPr>
              <w:tabs>
                <w:tab w:val="center" w:pos="4536"/>
                <w:tab w:val="left" w:pos="6816"/>
              </w:tabs>
              <w:ind w:left="284" w:hanging="284"/>
              <w:rPr>
                <w:rFonts w:ascii="Arial" w:eastAsia="ＭＳ 明朝" w:hAnsi="Arial" w:cs="Arial"/>
                <w:color w:val="000000"/>
                <w:sz w:val="24"/>
                <w:szCs w:val="24"/>
              </w:rPr>
            </w:pPr>
            <w:r>
              <w:rPr>
                <w:rFonts w:ascii="Arial" w:eastAsia="ＭＳ 明朝" w:hAnsi="Arial" w:cs="Arial"/>
                <w:color w:val="000000"/>
                <w:sz w:val="24"/>
                <w:szCs w:val="24"/>
              </w:rPr>
              <w:t>P</w:t>
            </w:r>
            <w:r w:rsidR="009649AB">
              <w:rPr>
                <w:rFonts w:ascii="Arial" w:eastAsia="ＭＳ 明朝" w:hAnsi="Arial" w:cs="Arial"/>
                <w:color w:val="000000"/>
                <w:sz w:val="24"/>
                <w:szCs w:val="24"/>
              </w:rPr>
              <w:t>endaison ;</w:t>
            </w:r>
          </w:p>
          <w:p w:rsidR="009649AB" w:rsidRDefault="00522BAC" w:rsidP="005D0F88">
            <w:pPr>
              <w:pStyle w:val="a9"/>
              <w:numPr>
                <w:ilvl w:val="0"/>
                <w:numId w:val="120"/>
              </w:numPr>
              <w:tabs>
                <w:tab w:val="center" w:pos="4536"/>
                <w:tab w:val="left" w:pos="6816"/>
              </w:tabs>
              <w:ind w:left="284" w:hanging="284"/>
              <w:rPr>
                <w:rFonts w:ascii="Arial" w:eastAsia="ＭＳ 明朝" w:hAnsi="Arial" w:cs="Arial"/>
                <w:color w:val="000000"/>
                <w:sz w:val="24"/>
                <w:szCs w:val="24"/>
              </w:rPr>
            </w:pPr>
            <w:r>
              <w:rPr>
                <w:rFonts w:ascii="Arial" w:eastAsia="ＭＳ 明朝" w:hAnsi="Arial" w:cs="Arial"/>
                <w:color w:val="000000"/>
                <w:sz w:val="24"/>
                <w:szCs w:val="24"/>
              </w:rPr>
              <w:t>E</w:t>
            </w:r>
            <w:r w:rsidR="009649AB">
              <w:rPr>
                <w:rFonts w:ascii="Arial" w:eastAsia="ＭＳ 明朝" w:hAnsi="Arial" w:cs="Arial"/>
                <w:color w:val="000000"/>
                <w:sz w:val="24"/>
                <w:szCs w:val="24"/>
              </w:rPr>
              <w:t>lectrocution</w:t>
            </w:r>
            <w:r w:rsidR="009649AB">
              <w:rPr>
                <w:rFonts w:ascii="Arial" w:eastAsia="ＭＳ 明朝" w:hAnsi="Arial" w:cs="Arial"/>
                <w:color w:val="000000"/>
                <w:sz w:val="24"/>
                <w:szCs w:val="24"/>
                <w:lang w:eastAsia="ja-JP"/>
              </w:rPr>
              <w:t>.</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Mesures pour secourir un asphyxié :</w:t>
            </w:r>
          </w:p>
          <w:p w:rsidR="009649AB" w:rsidRDefault="00522BAC" w:rsidP="005D0F88">
            <w:pPr>
              <w:pStyle w:val="a9"/>
              <w:numPr>
                <w:ilvl w:val="0"/>
                <w:numId w:val="120"/>
              </w:numPr>
              <w:tabs>
                <w:tab w:val="center" w:pos="4536"/>
                <w:tab w:val="left" w:pos="6816"/>
              </w:tabs>
              <w:ind w:left="284" w:hanging="284"/>
              <w:rPr>
                <w:rFonts w:ascii="Arial" w:eastAsia="ＭＳ 明朝" w:hAnsi="Arial" w:cs="Arial"/>
                <w:color w:val="000000"/>
                <w:sz w:val="24"/>
                <w:szCs w:val="24"/>
              </w:rPr>
            </w:pPr>
            <w:r>
              <w:rPr>
                <w:rFonts w:ascii="Arial" w:eastAsia="ＭＳ 明朝" w:hAnsi="Arial" w:cs="Arial"/>
                <w:color w:val="000000"/>
                <w:sz w:val="24"/>
                <w:szCs w:val="24"/>
              </w:rPr>
              <w:t>S</w:t>
            </w:r>
            <w:r w:rsidR="009649AB">
              <w:rPr>
                <w:rFonts w:ascii="Arial" w:eastAsia="ＭＳ 明朝" w:hAnsi="Arial" w:cs="Arial"/>
                <w:color w:val="000000"/>
                <w:sz w:val="24"/>
                <w:szCs w:val="24"/>
              </w:rPr>
              <w:t>uppression la cause de l’asphyxie ;</w:t>
            </w:r>
          </w:p>
          <w:p w:rsidR="009649AB" w:rsidRDefault="00522BAC" w:rsidP="005D0F88">
            <w:pPr>
              <w:pStyle w:val="a9"/>
              <w:numPr>
                <w:ilvl w:val="0"/>
                <w:numId w:val="120"/>
              </w:numPr>
              <w:tabs>
                <w:tab w:val="center" w:pos="4536"/>
                <w:tab w:val="left" w:pos="6816"/>
              </w:tabs>
              <w:ind w:left="284" w:hanging="284"/>
              <w:rPr>
                <w:rFonts w:ascii="Arial" w:eastAsia="ＭＳ 明朝" w:hAnsi="Arial" w:cs="Arial"/>
                <w:color w:val="000000"/>
                <w:sz w:val="24"/>
                <w:szCs w:val="24"/>
              </w:rPr>
            </w:pPr>
            <w:r>
              <w:rPr>
                <w:rFonts w:ascii="Arial" w:eastAsia="ＭＳ 明朝" w:hAnsi="Arial" w:cs="Arial"/>
                <w:color w:val="000000"/>
                <w:sz w:val="24"/>
                <w:szCs w:val="24"/>
              </w:rPr>
              <w:t>P</w:t>
            </w:r>
            <w:r w:rsidR="009649AB">
              <w:rPr>
                <w:rFonts w:ascii="Arial" w:eastAsia="ＭＳ 明朝" w:hAnsi="Arial" w:cs="Arial"/>
                <w:color w:val="000000"/>
                <w:sz w:val="24"/>
                <w:szCs w:val="24"/>
              </w:rPr>
              <w:t>ratique de la respiration artificielle </w:t>
            </w:r>
            <w:r w:rsidR="009649AB">
              <w:rPr>
                <w:rFonts w:ascii="Arial" w:eastAsia="ＭＳ 明朝" w:hAnsi="Arial" w:cs="Arial"/>
                <w:color w:val="000000"/>
                <w:sz w:val="24"/>
                <w:szCs w:val="24"/>
                <w:lang w:eastAsia="ja-JP"/>
              </w:rPr>
              <w:t>;</w:t>
            </w:r>
          </w:p>
          <w:p w:rsidR="009649AB" w:rsidRDefault="00522BAC" w:rsidP="005D0F88">
            <w:pPr>
              <w:pStyle w:val="a9"/>
              <w:numPr>
                <w:ilvl w:val="0"/>
                <w:numId w:val="120"/>
              </w:numPr>
              <w:tabs>
                <w:tab w:val="center" w:pos="4536"/>
                <w:tab w:val="left" w:pos="6816"/>
              </w:tabs>
              <w:ind w:left="284" w:hanging="284"/>
              <w:rPr>
                <w:rFonts w:ascii="Arial" w:eastAsia="ＭＳ 明朝" w:hAnsi="Arial" w:cs="Arial"/>
                <w:color w:val="000000"/>
                <w:sz w:val="24"/>
                <w:szCs w:val="24"/>
              </w:rPr>
            </w:pPr>
            <w:r>
              <w:rPr>
                <w:rFonts w:ascii="Arial" w:eastAsia="ＭＳ 明朝" w:hAnsi="Arial" w:cs="Arial"/>
                <w:color w:val="000000"/>
                <w:sz w:val="24"/>
                <w:szCs w:val="24"/>
              </w:rPr>
              <w:t>C</w:t>
            </w:r>
            <w:r w:rsidR="009649AB">
              <w:rPr>
                <w:rFonts w:ascii="Arial" w:eastAsia="ＭＳ 明朝" w:hAnsi="Arial" w:cs="Arial"/>
                <w:color w:val="000000"/>
                <w:sz w:val="24"/>
                <w:szCs w:val="24"/>
              </w:rPr>
              <w:t>onduite de la victime vers un centre de santé.</w:t>
            </w:r>
          </w:p>
        </w:tc>
      </w:tr>
      <w:tr w:rsidR="009649AB" w:rsidRPr="009649AB" w:rsidTr="00522BAC">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Vérification des hypothèses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(2 mn)</w:t>
            </w:r>
          </w:p>
        </w:tc>
        <w:tc>
          <w:tcPr>
            <w:tcW w:w="510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sz w:val="24"/>
                <w:szCs w:val="24"/>
                <w:lang w:val="fr-CA"/>
              </w:rPr>
            </w:pPr>
            <w:r>
              <w:rPr>
                <w:rFonts w:ascii="Arial" w:hAnsi="Arial" w:cs="Arial"/>
                <w:sz w:val="24"/>
                <w:szCs w:val="24"/>
                <w:lang w:val="fr-CA"/>
              </w:rPr>
              <w:t>Comparons ce que vous aviez dit à ce que nous venons d’apprendre.</w:t>
            </w:r>
          </w:p>
        </w:tc>
        <w:tc>
          <w:tcPr>
            <w:tcW w:w="380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Comparaison des hypothèses aux points d’enseignement / apprentissage.</w:t>
            </w:r>
          </w:p>
        </w:tc>
        <w:tc>
          <w:tcPr>
            <w:tcW w:w="5092"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522BAC">
        <w:trPr>
          <w:jc w:val="center"/>
        </w:trPr>
        <w:tc>
          <w:tcPr>
            <w:tcW w:w="16047"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04"/>
              </w:numPr>
              <w:contextualSpacing/>
              <w:rPr>
                <w:rFonts w:ascii="Arial" w:eastAsia="Calibri" w:hAnsi="Arial" w:cs="Arial"/>
                <w:b/>
                <w:color w:val="000000"/>
                <w:sz w:val="24"/>
                <w:szCs w:val="24"/>
              </w:rPr>
            </w:pPr>
            <w:r>
              <w:rPr>
                <w:rFonts w:ascii="Arial" w:eastAsia="Calibri" w:hAnsi="Arial" w:cs="Arial"/>
                <w:b/>
                <w:color w:val="000000"/>
                <w:sz w:val="24"/>
                <w:szCs w:val="24"/>
              </w:rPr>
              <w:t>CONCLUSION / SYNTHESE (</w:t>
            </w:r>
            <w:r>
              <w:rPr>
                <w:rFonts w:ascii="Arial" w:hAnsi="Arial" w:cs="Arial"/>
                <w:b/>
                <w:color w:val="000000"/>
                <w:sz w:val="24"/>
                <w:szCs w:val="24"/>
                <w:lang w:eastAsia="ja-JP"/>
              </w:rPr>
              <w:t xml:space="preserve">9 </w:t>
            </w:r>
            <w:r>
              <w:rPr>
                <w:rFonts w:ascii="Arial" w:eastAsia="Calibri" w:hAnsi="Arial" w:cs="Arial"/>
                <w:b/>
                <w:color w:val="000000"/>
                <w:sz w:val="24"/>
                <w:szCs w:val="24"/>
              </w:rPr>
              <w:t>mn)</w:t>
            </w:r>
          </w:p>
        </w:tc>
      </w:tr>
      <w:tr w:rsidR="009649AB" w:rsidRPr="009649AB" w:rsidTr="00522BAC">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Résumé</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7</w:t>
            </w:r>
            <w:r>
              <w:rPr>
                <w:rFonts w:ascii="Arial" w:hAnsi="Arial" w:cs="Arial"/>
                <w:b/>
                <w:color w:val="000000"/>
                <w:sz w:val="24"/>
                <w:szCs w:val="24"/>
              </w:rPr>
              <w:t xml:space="preserve"> mn)</w:t>
            </w:r>
          </w:p>
        </w:tc>
        <w:tc>
          <w:tcPr>
            <w:tcW w:w="510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Qu’allons-nous retenir de ce que nous venons d’apprendre ?</w:t>
            </w:r>
          </w:p>
        </w:tc>
        <w:tc>
          <w:tcPr>
            <w:tcW w:w="3802"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Elaboration du résumé</w:t>
            </w:r>
          </w:p>
        </w:tc>
        <w:tc>
          <w:tcPr>
            <w:tcW w:w="509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tc>
      </w:tr>
      <w:tr w:rsidR="009649AB" w:rsidRPr="009649AB" w:rsidTr="00522BAC">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510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 quoi va te servir ce que tu viens d’apprendre ?</w:t>
            </w:r>
          </w:p>
        </w:tc>
        <w:tc>
          <w:tcPr>
            <w:tcW w:w="3802"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lang w:eastAsia="ja-JP"/>
              </w:rPr>
            </w:pPr>
            <w:r>
              <w:rPr>
                <w:rFonts w:ascii="Arial" w:hAnsi="Arial" w:cs="Arial"/>
                <w:color w:val="000000"/>
                <w:sz w:val="24"/>
                <w:szCs w:val="24"/>
              </w:rPr>
              <w:t>Préserver la bonne santé </w:t>
            </w:r>
            <w:r>
              <w:rPr>
                <w:rFonts w:ascii="Arial" w:hAnsi="Arial" w:cs="Arial"/>
                <w:color w:val="000000"/>
                <w:sz w:val="24"/>
                <w:szCs w:val="24"/>
                <w:lang w:eastAsia="ja-JP"/>
              </w:rPr>
              <w:t>;</w:t>
            </w:r>
          </w:p>
          <w:p w:rsidR="009649AB" w:rsidRDefault="009649AB">
            <w:pPr>
              <w:rPr>
                <w:rFonts w:ascii="Arial" w:hAnsi="Arial" w:cs="Arial"/>
                <w:color w:val="000000"/>
                <w:sz w:val="24"/>
                <w:szCs w:val="24"/>
              </w:rPr>
            </w:pPr>
            <w:r>
              <w:rPr>
                <w:rFonts w:ascii="Arial" w:hAnsi="Arial" w:cs="Arial"/>
                <w:color w:val="000000"/>
                <w:sz w:val="24"/>
                <w:szCs w:val="24"/>
              </w:rPr>
              <w:t>Conseiller les parents et les amis</w:t>
            </w:r>
          </w:p>
        </w:tc>
        <w:tc>
          <w:tcPr>
            <w:tcW w:w="5092"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RPr="009649AB" w:rsidTr="00522BAC">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leçon à venir</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510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Avec ce que nous venons d’apprendre, quelles leçons pouvons-nous étudier prochainement ?</w:t>
            </w:r>
          </w:p>
        </w:tc>
        <w:tc>
          <w:tcPr>
            <w:tcW w:w="3802"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lang w:eastAsia="ja-JP"/>
              </w:rPr>
            </w:pPr>
            <w:r>
              <w:rPr>
                <w:rFonts w:ascii="Arial" w:hAnsi="Arial" w:cs="Arial"/>
                <w:color w:val="000000"/>
                <w:sz w:val="24"/>
                <w:szCs w:val="24"/>
              </w:rPr>
              <w:t>L’appareil circulatoire </w:t>
            </w:r>
            <w:r>
              <w:rPr>
                <w:rFonts w:ascii="Arial" w:hAnsi="Arial" w:cs="Arial"/>
                <w:color w:val="000000"/>
                <w:sz w:val="24"/>
                <w:szCs w:val="24"/>
                <w:lang w:eastAsia="ja-JP"/>
              </w:rPr>
              <w:t>;</w:t>
            </w:r>
          </w:p>
          <w:p w:rsidR="009649AB" w:rsidRDefault="009649AB">
            <w:pPr>
              <w:rPr>
                <w:rFonts w:ascii="Arial" w:hAnsi="Arial" w:cs="Arial"/>
                <w:color w:val="000000"/>
                <w:sz w:val="24"/>
                <w:szCs w:val="24"/>
              </w:rPr>
            </w:pPr>
            <w:r>
              <w:rPr>
                <w:rFonts w:ascii="Arial" w:hAnsi="Arial" w:cs="Arial"/>
                <w:color w:val="000000"/>
                <w:sz w:val="24"/>
                <w:szCs w:val="24"/>
              </w:rPr>
              <w:t>Les maladies et les infections respiratoires ;</w:t>
            </w:r>
          </w:p>
          <w:p w:rsidR="009649AB" w:rsidRDefault="009649AB">
            <w:pPr>
              <w:rPr>
                <w:rFonts w:ascii="Arial" w:hAnsi="Arial" w:cs="Arial"/>
                <w:color w:val="000000"/>
                <w:sz w:val="24"/>
                <w:szCs w:val="24"/>
              </w:rPr>
            </w:pPr>
            <w:r>
              <w:rPr>
                <w:rFonts w:ascii="Arial" w:hAnsi="Arial" w:cs="Arial"/>
                <w:color w:val="000000"/>
                <w:sz w:val="24"/>
                <w:szCs w:val="24"/>
              </w:rPr>
              <w:t>Les dangers de la cigarette</w:t>
            </w:r>
          </w:p>
        </w:tc>
        <w:tc>
          <w:tcPr>
            <w:tcW w:w="5092"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Tr="00522BAC">
        <w:trPr>
          <w:jc w:val="center"/>
        </w:trPr>
        <w:tc>
          <w:tcPr>
            <w:tcW w:w="16047"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04"/>
              </w:numPr>
              <w:contextualSpacing/>
              <w:rPr>
                <w:rFonts w:ascii="Arial" w:eastAsia="Calibri" w:hAnsi="Arial" w:cs="Arial"/>
                <w:b/>
                <w:color w:val="000000"/>
                <w:sz w:val="24"/>
                <w:szCs w:val="24"/>
              </w:rPr>
            </w:pPr>
            <w:r>
              <w:rPr>
                <w:rFonts w:ascii="Arial" w:eastAsia="Calibri" w:hAnsi="Arial" w:cs="Arial"/>
                <w:b/>
                <w:color w:val="000000"/>
                <w:sz w:val="24"/>
                <w:szCs w:val="24"/>
              </w:rPr>
              <w:t>EVALUATION (</w:t>
            </w:r>
            <w:r>
              <w:rPr>
                <w:rFonts w:ascii="Arial" w:hAnsi="Arial" w:cs="Arial"/>
                <w:b/>
                <w:color w:val="000000"/>
                <w:sz w:val="24"/>
                <w:szCs w:val="24"/>
                <w:lang w:eastAsia="ja-JP"/>
              </w:rPr>
              <w:t xml:space="preserve">9 </w:t>
            </w:r>
            <w:r>
              <w:rPr>
                <w:rFonts w:ascii="Arial" w:eastAsia="Calibri" w:hAnsi="Arial" w:cs="Arial"/>
                <w:b/>
                <w:color w:val="000000"/>
                <w:sz w:val="24"/>
                <w:szCs w:val="24"/>
              </w:rPr>
              <w:t>mn)</w:t>
            </w:r>
          </w:p>
        </w:tc>
      </w:tr>
      <w:tr w:rsidR="009649AB" w:rsidTr="00522BAC">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Des acquis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7 </w:t>
            </w:r>
            <w:r>
              <w:rPr>
                <w:rFonts w:ascii="Arial" w:hAnsi="Arial" w:cs="Arial"/>
                <w:b/>
                <w:color w:val="000000"/>
                <w:sz w:val="24"/>
                <w:szCs w:val="24"/>
              </w:rPr>
              <w:t>mn)</w:t>
            </w:r>
          </w:p>
        </w:tc>
        <w:tc>
          <w:tcPr>
            <w:tcW w:w="5105" w:type="dxa"/>
            <w:tcBorders>
              <w:top w:val="single" w:sz="4" w:space="0" w:color="000000"/>
              <w:left w:val="single" w:sz="4" w:space="0" w:color="000000"/>
              <w:bottom w:val="single" w:sz="4" w:space="0" w:color="000000"/>
              <w:right w:val="single" w:sz="4" w:space="0" w:color="000000"/>
            </w:tcBorders>
            <w:hideMark/>
          </w:tcPr>
          <w:p w:rsidR="009649AB" w:rsidRDefault="009649AB" w:rsidP="006D3C1E">
            <w:pPr>
              <w:tabs>
                <w:tab w:val="center" w:pos="4536"/>
                <w:tab w:val="left" w:pos="6816"/>
              </w:tabs>
              <w:rPr>
                <w:rFonts w:ascii="Arial" w:hAnsi="Arial" w:cs="Arial"/>
                <w:color w:val="000000"/>
                <w:sz w:val="24"/>
                <w:szCs w:val="24"/>
              </w:rPr>
            </w:pPr>
            <w:r>
              <w:rPr>
                <w:rFonts w:ascii="Arial" w:hAnsi="Arial" w:cs="Arial"/>
                <w:color w:val="000000"/>
                <w:sz w:val="24"/>
                <w:szCs w:val="24"/>
              </w:rPr>
              <w:t xml:space="preserve">Reproduisez le schéma annoté de l’appareil respiratoire en vous référant à la page 28 </w:t>
            </w:r>
            <w:r>
              <w:rPr>
                <w:rFonts w:ascii="Arial" w:eastAsia="Calibri" w:hAnsi="Arial" w:cs="Arial"/>
                <w:color w:val="000000"/>
                <w:sz w:val="24"/>
                <w:szCs w:val="24"/>
              </w:rPr>
              <w:t xml:space="preserve">du </w:t>
            </w:r>
            <w:r w:rsidR="00C24558">
              <w:rPr>
                <w:rFonts w:ascii="Arial" w:eastAsia="Calibri" w:hAnsi="Arial" w:cs="Arial"/>
                <w:color w:val="000000"/>
                <w:sz w:val="24"/>
                <w:szCs w:val="24"/>
              </w:rPr>
              <w:t>livre de l’élève</w:t>
            </w:r>
            <w:r w:rsidR="00522BAC">
              <w:rPr>
                <w:rFonts w:ascii="Arial" w:eastAsia="Calibri" w:hAnsi="Arial" w:cs="Arial"/>
                <w:color w:val="000000"/>
                <w:sz w:val="24"/>
                <w:szCs w:val="24"/>
              </w:rPr>
              <w:t>.</w:t>
            </w:r>
          </w:p>
        </w:tc>
        <w:tc>
          <w:tcPr>
            <w:tcW w:w="380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eastAsia="ja-JP"/>
              </w:rPr>
              <w:t>Reproduction</w:t>
            </w:r>
          </w:p>
        </w:tc>
        <w:tc>
          <w:tcPr>
            <w:tcW w:w="5092"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522BAC">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Défis additionnels</w:t>
            </w:r>
          </w:p>
        </w:tc>
        <w:tc>
          <w:tcPr>
            <w:tcW w:w="510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Quelles sont les conséquences du tabac et de la cigarette sur l’appareil respiratoire ?</w:t>
            </w:r>
          </w:p>
        </w:tc>
        <w:tc>
          <w:tcPr>
            <w:tcW w:w="380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Cancer du poumon ;</w:t>
            </w:r>
          </w:p>
          <w:p w:rsidR="009649AB" w:rsidRDefault="009649AB">
            <w:pPr>
              <w:tabs>
                <w:tab w:val="center" w:pos="4536"/>
                <w:tab w:val="left" w:pos="6816"/>
              </w:tabs>
              <w:rPr>
                <w:rFonts w:ascii="Arial" w:hAnsi="Arial" w:cs="Arial"/>
                <w:color w:val="000000"/>
                <w:sz w:val="24"/>
                <w:szCs w:val="24"/>
                <w:lang w:eastAsia="ja-JP"/>
              </w:rPr>
            </w:pPr>
            <w:r>
              <w:rPr>
                <w:rFonts w:ascii="Arial" w:hAnsi="Arial" w:cs="Arial"/>
                <w:color w:val="000000"/>
                <w:sz w:val="24"/>
                <w:szCs w:val="24"/>
              </w:rPr>
              <w:t>complications respiratoires </w:t>
            </w:r>
            <w:r>
              <w:rPr>
                <w:rFonts w:ascii="Arial" w:hAnsi="Arial" w:cs="Arial"/>
                <w:color w:val="000000"/>
                <w:sz w:val="24"/>
                <w:szCs w:val="24"/>
                <w:lang w:eastAsia="ja-JP"/>
              </w:rPr>
              <w:t>;</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infections des voies respiratoires</w:t>
            </w:r>
          </w:p>
        </w:tc>
        <w:tc>
          <w:tcPr>
            <w:tcW w:w="5092"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522BAC">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 xml:space="preserve">Activités de remédiation </w:t>
            </w:r>
          </w:p>
        </w:tc>
        <w:tc>
          <w:tcPr>
            <w:tcW w:w="510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A prévoir en fonction des résultats de l’évaluation.</w:t>
            </w:r>
          </w:p>
        </w:tc>
        <w:tc>
          <w:tcPr>
            <w:tcW w:w="3802"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c>
          <w:tcPr>
            <w:tcW w:w="5092"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522BAC">
        <w:trPr>
          <w:jc w:val="center"/>
        </w:trPr>
        <w:tc>
          <w:tcPr>
            <w:tcW w:w="204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sz w:val="24"/>
                <w:szCs w:val="24"/>
              </w:rPr>
              <w:br w:type="page"/>
            </w:r>
            <w:r>
              <w:rPr>
                <w:rFonts w:ascii="Arial" w:hAnsi="Arial" w:cs="Arial"/>
                <w:b/>
                <w:color w:val="000000"/>
                <w:sz w:val="24"/>
                <w:szCs w:val="24"/>
              </w:rPr>
              <w:t>Décision par rapport à la leçon (</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510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Poursuite du programme ou reprise de la leçon en fonction des résultats de l’évaluation.</w:t>
            </w:r>
          </w:p>
        </w:tc>
        <w:tc>
          <w:tcPr>
            <w:tcW w:w="380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lang w:val="fr-CA"/>
              </w:rPr>
              <w:t>apprenant(e)</w:t>
            </w:r>
            <w:r>
              <w:rPr>
                <w:rFonts w:ascii="Arial" w:hAnsi="Arial" w:cs="Arial"/>
                <w:color w:val="000000"/>
                <w:sz w:val="24"/>
                <w:szCs w:val="24"/>
              </w:rPr>
              <w:t>s</w:t>
            </w:r>
          </w:p>
        </w:tc>
        <w:tc>
          <w:tcPr>
            <w:tcW w:w="5092"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bl>
    <w:p w:rsidR="00522BAC" w:rsidRDefault="00522BAC">
      <w:r>
        <w:br w:type="page"/>
      </w:r>
    </w:p>
    <w:tbl>
      <w:tblPr>
        <w:tblStyle w:val="Grilledutableau1"/>
        <w:tblW w:w="16065" w:type="dxa"/>
        <w:jc w:val="center"/>
        <w:tblInd w:w="0" w:type="dxa"/>
        <w:tblLayout w:type="fixed"/>
        <w:tblLook w:val="04A0" w:firstRow="1" w:lastRow="0" w:firstColumn="1" w:lastColumn="0" w:noHBand="0" w:noVBand="1"/>
      </w:tblPr>
      <w:tblGrid>
        <w:gridCol w:w="2048"/>
        <w:gridCol w:w="5105"/>
        <w:gridCol w:w="3802"/>
        <w:gridCol w:w="5092"/>
        <w:gridCol w:w="18"/>
      </w:tblGrid>
      <w:tr w:rsidR="009649AB" w:rsidRPr="009649AB" w:rsidTr="00522BAC">
        <w:trPr>
          <w:gridAfter w:val="1"/>
          <w:wAfter w:w="18" w:type="dxa"/>
          <w:jc w:val="center"/>
        </w:trPr>
        <w:tc>
          <w:tcPr>
            <w:tcW w:w="2048" w:type="dxa"/>
            <w:tcBorders>
              <w:top w:val="single" w:sz="4" w:space="0" w:color="000000"/>
              <w:left w:val="single" w:sz="4" w:space="0" w:color="000000"/>
              <w:bottom w:val="single" w:sz="4" w:space="0" w:color="000000"/>
              <w:right w:val="single" w:sz="4" w:space="0" w:color="000000"/>
            </w:tcBorders>
            <w:hideMark/>
          </w:tcPr>
          <w:p w:rsidR="009649AB" w:rsidRDefault="005C2B0A">
            <w:pPr>
              <w:rPr>
                <w:rFonts w:ascii="Arial" w:hAnsi="Arial" w:cs="Arial"/>
                <w:b/>
                <w:color w:val="000000"/>
                <w:sz w:val="24"/>
                <w:szCs w:val="24"/>
              </w:rPr>
            </w:pPr>
            <w:r>
              <w:rPr>
                <w:rFonts w:ascii="Arial" w:hAnsi="Arial" w:cs="Arial"/>
                <w:b/>
                <w:color w:val="000000"/>
                <w:sz w:val="24"/>
                <w:szCs w:val="24"/>
              </w:rPr>
              <w:lastRenderedPageBreak/>
              <w:t xml:space="preserve">De la prestation de </w:t>
            </w:r>
            <w:r w:rsidR="0092419A">
              <w:rPr>
                <w:rFonts w:ascii="Arial" w:hAnsi="Arial" w:cs="Arial"/>
                <w:b/>
                <w:color w:val="000000"/>
                <w:sz w:val="24"/>
                <w:szCs w:val="24"/>
              </w:rPr>
              <w:t>l’enseignant(e)</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5105"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w:t>
            </w:r>
            <w:r>
              <w:rPr>
                <w:rFonts w:ascii="Arial" w:hAnsi="Arial" w:cs="Arial"/>
                <w:color w:val="000000"/>
                <w:sz w:val="24"/>
                <w:szCs w:val="24"/>
              </w:rPr>
              <w:t xml:space="preserve">est-ce que </w:t>
            </w:r>
            <w:r>
              <w:rPr>
                <w:rFonts w:ascii="Arial" w:eastAsia="Calibri" w:hAnsi="Arial" w:cs="Arial"/>
                <w:color w:val="000000"/>
                <w:sz w:val="24"/>
                <w:szCs w:val="24"/>
              </w:rPr>
              <w:t xml:space="preserve">tu </w:t>
            </w:r>
            <w:r>
              <w:rPr>
                <w:rFonts w:ascii="Arial" w:hAnsi="Arial" w:cs="Arial"/>
                <w:color w:val="000000"/>
                <w:sz w:val="24"/>
                <w:szCs w:val="24"/>
              </w:rPr>
              <w:t xml:space="preserve">as </w:t>
            </w:r>
            <w:r>
              <w:rPr>
                <w:rFonts w:ascii="Arial" w:eastAsia="Calibri" w:hAnsi="Arial" w:cs="Arial"/>
                <w:color w:val="000000"/>
                <w:sz w:val="24"/>
                <w:szCs w:val="24"/>
              </w:rPr>
              <w:t xml:space="preserve">aimé dans cette leçon ? </w:t>
            </w:r>
          </w:p>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Qu’est-ce que tu n’as pas aimé ?</w:t>
            </w:r>
          </w:p>
          <w:p w:rsidR="009649AB" w:rsidRDefault="009649AB" w:rsidP="00522BAC">
            <w:pPr>
              <w:numPr>
                <w:ilvl w:val="0"/>
                <w:numId w:val="157"/>
              </w:numPr>
              <w:tabs>
                <w:tab w:val="center" w:pos="4536"/>
                <w:tab w:val="left" w:pos="6816"/>
              </w:tabs>
              <w:ind w:left="176" w:hanging="176"/>
              <w:contextualSpacing/>
              <w:rPr>
                <w:rFonts w:ascii="Arial" w:eastAsia="Calibri" w:hAnsi="Arial" w:cs="Arial"/>
                <w:color w:val="000000"/>
                <w:sz w:val="24"/>
                <w:szCs w:val="24"/>
              </w:rPr>
            </w:pPr>
            <w:r>
              <w:rPr>
                <w:rFonts w:ascii="Arial" w:eastAsia="Calibri" w:hAnsi="Arial" w:cs="Arial"/>
                <w:color w:val="000000"/>
                <w:sz w:val="24"/>
                <w:szCs w:val="24"/>
              </w:rPr>
              <w:t>Sur quels points voudrais-tu des explications complémentaires ?</w:t>
            </w:r>
          </w:p>
        </w:tc>
        <w:tc>
          <w:tcPr>
            <w:tcW w:w="380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Réponse des </w:t>
            </w:r>
            <w:r w:rsidR="005E0264">
              <w:rPr>
                <w:rFonts w:ascii="Arial" w:hAnsi="Arial" w:cs="Arial"/>
                <w:color w:val="000000"/>
                <w:sz w:val="24"/>
                <w:szCs w:val="24"/>
                <w:lang w:val="fr-CA"/>
              </w:rPr>
              <w:t>apprenant(e)</w:t>
            </w:r>
            <w:r>
              <w:rPr>
                <w:rFonts w:ascii="Arial" w:hAnsi="Arial" w:cs="Arial"/>
                <w:color w:val="000000"/>
                <w:sz w:val="24"/>
                <w:szCs w:val="24"/>
                <w:lang w:val="fr-CA"/>
              </w:rPr>
              <w:t>s.</w:t>
            </w:r>
          </w:p>
        </w:tc>
        <w:tc>
          <w:tcPr>
            <w:tcW w:w="5092"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522BAC">
        <w:trPr>
          <w:gridAfter w:val="1"/>
          <w:wAfter w:w="18" w:type="dxa"/>
          <w:jc w:val="center"/>
        </w:trPr>
        <w:tc>
          <w:tcPr>
            <w:tcW w:w="16047"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04"/>
              </w:numPr>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RPr="009649AB" w:rsidTr="00522BAC">
        <w:trPr>
          <w:jc w:val="center"/>
        </w:trPr>
        <w:tc>
          <w:tcPr>
            <w:tcW w:w="2048" w:type="dxa"/>
            <w:tcBorders>
              <w:top w:val="single" w:sz="4" w:space="0" w:color="000000"/>
              <w:left w:val="single" w:sz="4" w:space="0" w:color="000000"/>
              <w:bottom w:val="single" w:sz="4" w:space="0" w:color="000000"/>
              <w:right w:val="single" w:sz="4" w:space="0" w:color="000000"/>
            </w:tcBorders>
          </w:tcPr>
          <w:p w:rsidR="009649AB" w:rsidRDefault="009649AB">
            <w:pPr>
              <w:contextualSpacing/>
              <w:rPr>
                <w:rFonts w:ascii="Arial" w:eastAsia="Calibri" w:hAnsi="Arial" w:cs="Arial"/>
                <w:b/>
                <w:color w:val="000000"/>
                <w:sz w:val="24"/>
                <w:szCs w:val="24"/>
              </w:rPr>
            </w:pPr>
          </w:p>
        </w:tc>
        <w:tc>
          <w:tcPr>
            <w:tcW w:w="5105" w:type="dxa"/>
            <w:tcBorders>
              <w:top w:val="single" w:sz="4" w:space="0" w:color="000000"/>
              <w:left w:val="single" w:sz="4" w:space="0" w:color="000000"/>
              <w:bottom w:val="single" w:sz="4" w:space="0" w:color="000000"/>
              <w:right w:val="single" w:sz="4" w:space="0" w:color="000000"/>
            </w:tcBorders>
            <w:hideMark/>
          </w:tcPr>
          <w:p w:rsidR="009649AB" w:rsidRDefault="009649AB">
            <w:pPr>
              <w:contextualSpacing/>
              <w:rPr>
                <w:rFonts w:ascii="Arial" w:eastAsia="Calibri" w:hAnsi="Arial" w:cs="Arial"/>
                <w:b/>
                <w:color w:val="000000"/>
                <w:sz w:val="24"/>
                <w:szCs w:val="24"/>
              </w:rPr>
            </w:pPr>
            <w:r>
              <w:rPr>
                <w:rFonts w:ascii="Arial" w:hAnsi="Arial" w:cs="Arial"/>
                <w:color w:val="000000" w:themeColor="text1"/>
                <w:sz w:val="24"/>
                <w:szCs w:val="24"/>
              </w:rPr>
              <w:t>Sensibilisez les parents à la maison sur les mesures d’hygiène de l’appareil respiratoire.</w:t>
            </w:r>
          </w:p>
        </w:tc>
        <w:tc>
          <w:tcPr>
            <w:tcW w:w="3802" w:type="dxa"/>
            <w:tcBorders>
              <w:top w:val="single" w:sz="4" w:space="0" w:color="000000"/>
              <w:left w:val="single" w:sz="4" w:space="0" w:color="000000"/>
              <w:bottom w:val="single" w:sz="4" w:space="0" w:color="000000"/>
              <w:right w:val="single" w:sz="4" w:space="0" w:color="000000"/>
            </w:tcBorders>
          </w:tcPr>
          <w:p w:rsidR="009649AB" w:rsidRDefault="009649AB">
            <w:pPr>
              <w:contextualSpacing/>
              <w:rPr>
                <w:rFonts w:ascii="Arial" w:eastAsia="Calibri" w:hAnsi="Arial" w:cs="Arial"/>
                <w:b/>
                <w:color w:val="000000"/>
                <w:sz w:val="24"/>
                <w:szCs w:val="24"/>
              </w:rPr>
            </w:pPr>
          </w:p>
        </w:tc>
        <w:tc>
          <w:tcPr>
            <w:tcW w:w="5110" w:type="dxa"/>
            <w:gridSpan w:val="2"/>
            <w:tcBorders>
              <w:top w:val="single" w:sz="4" w:space="0" w:color="000000"/>
              <w:left w:val="single" w:sz="4" w:space="0" w:color="000000"/>
              <w:bottom w:val="single" w:sz="4" w:space="0" w:color="000000"/>
              <w:right w:val="single" w:sz="4" w:space="0" w:color="000000"/>
            </w:tcBorders>
          </w:tcPr>
          <w:p w:rsidR="009649AB" w:rsidRDefault="009649AB">
            <w:pPr>
              <w:contextualSpacing/>
              <w:rPr>
                <w:rFonts w:ascii="Arial" w:eastAsia="Calibri" w:hAnsi="Arial" w:cs="Arial"/>
                <w:b/>
                <w:color w:val="000000"/>
                <w:sz w:val="24"/>
                <w:szCs w:val="24"/>
              </w:rPr>
            </w:pPr>
          </w:p>
        </w:tc>
      </w:tr>
    </w:tbl>
    <w:p w:rsidR="009649AB" w:rsidRDefault="009649AB" w:rsidP="009649AB">
      <w:pPr>
        <w:spacing w:line="240" w:lineRule="auto"/>
        <w:rPr>
          <w:rFonts w:ascii="Arial" w:hAnsi="Arial" w:cs="Arial"/>
          <w:sz w:val="24"/>
          <w:szCs w:val="24"/>
        </w:rPr>
      </w:pPr>
    </w:p>
    <w:p w:rsidR="009649AB" w:rsidRDefault="009649AB" w:rsidP="009649AB">
      <w:pPr>
        <w:rPr>
          <w:rFonts w:ascii="Arial" w:hAnsi="Arial" w:cs="Arial"/>
          <w:sz w:val="24"/>
          <w:szCs w:val="24"/>
        </w:rPr>
      </w:pPr>
      <w:r>
        <w:rPr>
          <w:rFonts w:ascii="Arial" w:hAnsi="Arial" w:cs="Arial"/>
          <w:sz w:val="24"/>
          <w:szCs w:val="24"/>
        </w:rPr>
        <w:br w:type="page"/>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lastRenderedPageBreak/>
        <w:t>Classe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 CM2</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xml:space="preserve"> : </w:t>
      </w:r>
      <w:r w:rsidR="007B6A1D">
        <w:rPr>
          <w:rFonts w:ascii="Arial" w:eastAsia="ＭＳ 明朝"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Le corps humain et son hygiène</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 xml:space="preserve"> </w:t>
      </w:r>
      <w:r w:rsidR="00522BAC">
        <w:rPr>
          <w:rFonts w:ascii="Arial" w:eastAsia="ＭＳ 明朝" w:hAnsi="Arial" w:cs="Arial"/>
          <w:color w:val="000000"/>
          <w:sz w:val="24"/>
          <w:szCs w:val="24"/>
        </w:rPr>
        <w:t xml:space="preserve">   </w:t>
      </w:r>
      <w:r>
        <w:rPr>
          <w:rFonts w:ascii="Arial" w:eastAsia="ＭＳ 明朝" w:hAnsi="Arial" w:cs="Arial"/>
          <w:color w:val="000000"/>
          <w:sz w:val="24"/>
          <w:szCs w:val="24"/>
        </w:rPr>
        <w:t>: L’appareil circulatoire</w:t>
      </w:r>
    </w:p>
    <w:p w:rsidR="009649AB" w:rsidRDefault="009649AB" w:rsidP="009649AB">
      <w:pPr>
        <w:jc w:val="both"/>
        <w:rPr>
          <w:rFonts w:ascii="Arial"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Nous savons que le sang circule dans notre organisme. Cependant, les voies par lesquelles il passe pour irriguer notre corps ne sont pas toujours bien connues. Raison pour laquelle nous allons étudier l’appareil circulatoire pour mieux le préserver.</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définir le sang et donner sa composition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citer les composantes de l’appareil circulatoire et leurs rôles ;</w:t>
      </w:r>
    </w:p>
    <w:p w:rsidR="009649AB" w:rsidRDefault="009649AB" w:rsidP="005D0F88">
      <w:pPr>
        <w:numPr>
          <w:ilvl w:val="0"/>
          <w:numId w:val="130"/>
        </w:numPr>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décrire la circulation sanguine dans notre corps ;</w:t>
      </w:r>
    </w:p>
    <w:p w:rsidR="009649AB" w:rsidRPr="00522BAC" w:rsidRDefault="009649AB" w:rsidP="00E73824">
      <w:pPr>
        <w:numPr>
          <w:ilvl w:val="0"/>
          <w:numId w:val="130"/>
        </w:numPr>
        <w:ind w:left="426" w:hanging="284"/>
        <w:jc w:val="both"/>
        <w:rPr>
          <w:rFonts w:ascii="Arial" w:eastAsia="Calibri" w:hAnsi="Arial" w:cs="Arial"/>
          <w:color w:val="000000"/>
          <w:sz w:val="24"/>
          <w:szCs w:val="24"/>
        </w:rPr>
      </w:pPr>
      <w:r>
        <w:rPr>
          <w:rFonts w:ascii="Arial" w:eastAsia="Calibri" w:hAnsi="Arial" w:cs="Arial"/>
          <w:color w:val="000000"/>
          <w:sz w:val="24"/>
          <w:szCs w:val="24"/>
        </w:rPr>
        <w:t>citer les différentes sortes d’hémorragies et les mesures d’hygiène.</w:t>
      </w:r>
    </w:p>
    <w:p w:rsidR="009649AB" w:rsidRDefault="009649AB" w:rsidP="00E73824">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E73824">
      <w:pPr>
        <w:numPr>
          <w:ilvl w:val="0"/>
          <w:numId w:val="131"/>
        </w:numPr>
        <w:spacing w:after="0"/>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tableau noir, planche scientifique, du sang frais, du sang coagulé.</w:t>
      </w:r>
    </w:p>
    <w:p w:rsidR="009649AB" w:rsidRPr="00522BAC" w:rsidRDefault="009649AB" w:rsidP="00E73824">
      <w:pPr>
        <w:numPr>
          <w:ilvl w:val="0"/>
          <w:numId w:val="131"/>
        </w:numPr>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xml:space="preserve"> : ardoise, cahier d’exercices, </w:t>
      </w:r>
      <w:r w:rsidR="00C7286C">
        <w:rPr>
          <w:rFonts w:ascii="Arial" w:eastAsia="Calibri" w:hAnsi="Arial" w:cs="Arial"/>
          <w:color w:val="000000"/>
          <w:sz w:val="24"/>
          <w:szCs w:val="24"/>
        </w:rPr>
        <w:t>livre de l’élève</w:t>
      </w:r>
      <w:r>
        <w:rPr>
          <w:rFonts w:ascii="Arial" w:eastAsia="Calibri" w:hAnsi="Arial" w:cs="Arial"/>
          <w:color w:val="000000"/>
          <w:sz w:val="24"/>
          <w:szCs w:val="24"/>
        </w:rPr>
        <w:t xml:space="preserve"> </w:t>
      </w:r>
      <w:r w:rsidR="001A75C3">
        <w:rPr>
          <w:rFonts w:ascii="Arial" w:eastAsia="Calibri" w:hAnsi="Arial" w:cs="Arial"/>
          <w:color w:val="000000"/>
          <w:sz w:val="24"/>
          <w:szCs w:val="24"/>
        </w:rPr>
        <w:t>CM1 et CM2</w:t>
      </w:r>
      <w:r>
        <w:rPr>
          <w:rFonts w:ascii="Arial" w:eastAsia="Calibri" w:hAnsi="Arial" w:cs="Arial"/>
          <w:color w:val="000000"/>
          <w:sz w:val="24"/>
          <w:szCs w:val="24"/>
        </w:rPr>
        <w:t xml:space="preserve"> pages 30</w:t>
      </w:r>
      <w:r>
        <w:rPr>
          <w:rFonts w:ascii="Arial" w:hAnsi="Arial" w:cs="Arial"/>
          <w:color w:val="000000"/>
          <w:sz w:val="24"/>
          <w:szCs w:val="24"/>
        </w:rPr>
        <w:t>-</w:t>
      </w:r>
      <w:r>
        <w:rPr>
          <w:rFonts w:ascii="Arial" w:eastAsia="Calibri" w:hAnsi="Arial" w:cs="Arial"/>
          <w:color w:val="000000"/>
          <w:sz w:val="24"/>
          <w:szCs w:val="24"/>
        </w:rPr>
        <w:t>31.</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Documents</w:t>
      </w:r>
    </w:p>
    <w:p w:rsidR="009649AB" w:rsidRPr="00E73824" w:rsidRDefault="00630D4C" w:rsidP="00714609">
      <w:pPr>
        <w:pStyle w:val="a9"/>
        <w:numPr>
          <w:ilvl w:val="0"/>
          <w:numId w:val="421"/>
        </w:numPr>
        <w:spacing w:after="0"/>
        <w:ind w:left="567" w:hanging="283"/>
        <w:jc w:val="both"/>
        <w:rPr>
          <w:rFonts w:ascii="Arial" w:hAnsi="Arial" w:cs="Arial"/>
          <w:color w:val="000000"/>
          <w:sz w:val="24"/>
          <w:szCs w:val="24"/>
        </w:rPr>
      </w:pPr>
      <w:r>
        <w:rPr>
          <w:rFonts w:ascii="Arial" w:hAnsi="Arial" w:cs="Arial"/>
          <w:color w:val="000000"/>
          <w:sz w:val="24"/>
          <w:szCs w:val="24"/>
        </w:rPr>
        <w:t xml:space="preserve">Exercices d’observation CM1 et CM2, IPB, </w:t>
      </w:r>
      <w:r w:rsidR="00466B8E">
        <w:rPr>
          <w:rFonts w:ascii="Arial" w:hAnsi="Arial" w:cs="Arial"/>
          <w:color w:val="000000"/>
          <w:sz w:val="24"/>
          <w:szCs w:val="24"/>
        </w:rPr>
        <w:t>2010,</w:t>
      </w:r>
      <w:r w:rsidR="009649AB" w:rsidRPr="00E73824">
        <w:rPr>
          <w:rFonts w:ascii="Arial" w:hAnsi="Arial" w:cs="Arial"/>
          <w:color w:val="000000"/>
          <w:sz w:val="24"/>
          <w:szCs w:val="24"/>
        </w:rPr>
        <w:t xml:space="preserve"> pages 30-31</w:t>
      </w:r>
      <w:r w:rsidR="00E73824" w:rsidRPr="00E73824">
        <w:rPr>
          <w:rFonts w:ascii="Arial" w:hAnsi="Arial" w:cs="Arial"/>
          <w:color w:val="000000"/>
          <w:sz w:val="24"/>
          <w:szCs w:val="24"/>
        </w:rPr>
        <w:t>.</w:t>
      </w:r>
    </w:p>
    <w:p w:rsidR="009649AB" w:rsidRPr="00E73824" w:rsidRDefault="009649AB" w:rsidP="00714609">
      <w:pPr>
        <w:pStyle w:val="a9"/>
        <w:numPr>
          <w:ilvl w:val="0"/>
          <w:numId w:val="421"/>
        </w:numPr>
        <w:spacing w:after="0"/>
        <w:ind w:left="567" w:hanging="283"/>
        <w:jc w:val="both"/>
        <w:rPr>
          <w:rFonts w:ascii="Arial" w:hAnsi="Arial" w:cs="Arial"/>
          <w:color w:val="000000"/>
          <w:sz w:val="24"/>
          <w:szCs w:val="24"/>
        </w:rPr>
      </w:pPr>
      <w:r w:rsidRPr="00E73824">
        <w:rPr>
          <w:rFonts w:ascii="Arial" w:hAnsi="Arial" w:cs="Arial"/>
          <w:color w:val="000000"/>
          <w:sz w:val="24"/>
          <w:szCs w:val="24"/>
        </w:rPr>
        <w:t>Science</w:t>
      </w:r>
      <w:r w:rsidR="006D3C1E">
        <w:rPr>
          <w:rFonts w:ascii="Arial" w:hAnsi="Arial" w:cs="Arial"/>
          <w:color w:val="000000"/>
          <w:sz w:val="24"/>
          <w:szCs w:val="24"/>
        </w:rPr>
        <w:t>s</w:t>
      </w:r>
      <w:r w:rsidRPr="00E73824">
        <w:rPr>
          <w:rFonts w:ascii="Arial" w:hAnsi="Arial" w:cs="Arial"/>
          <w:color w:val="000000"/>
          <w:sz w:val="24"/>
          <w:szCs w:val="24"/>
        </w:rPr>
        <w:t xml:space="preserve"> d’observation Cours moyen, Guide du maître</w:t>
      </w:r>
      <w:r w:rsidR="006D3C1E">
        <w:rPr>
          <w:rFonts w:ascii="Arial" w:hAnsi="Arial" w:cs="Arial"/>
          <w:color w:val="000000"/>
          <w:sz w:val="24"/>
          <w:szCs w:val="24"/>
        </w:rPr>
        <w:t xml:space="preserve">, </w:t>
      </w:r>
      <w:r w:rsidRPr="00E73824">
        <w:rPr>
          <w:rFonts w:ascii="Arial" w:hAnsi="Arial" w:cs="Arial"/>
          <w:color w:val="000000"/>
          <w:sz w:val="24"/>
          <w:szCs w:val="24"/>
        </w:rPr>
        <w:t>IPB, pages 38-40</w:t>
      </w:r>
      <w:r w:rsidR="00E73824" w:rsidRPr="00E73824">
        <w:rPr>
          <w:rFonts w:ascii="Arial" w:hAnsi="Arial" w:cs="Arial"/>
          <w:color w:val="000000"/>
          <w:sz w:val="24"/>
          <w:szCs w:val="24"/>
        </w:rPr>
        <w:t>.</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before="240" w:after="0" w:line="240" w:lineRule="auto"/>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6080" w:type="dxa"/>
        <w:jc w:val="center"/>
        <w:tblInd w:w="0" w:type="dxa"/>
        <w:tblLayout w:type="fixed"/>
        <w:tblLook w:val="04A0" w:firstRow="1" w:lastRow="0" w:firstColumn="1" w:lastColumn="0" w:noHBand="0" w:noVBand="1"/>
      </w:tblPr>
      <w:tblGrid>
        <w:gridCol w:w="2095"/>
        <w:gridCol w:w="4261"/>
        <w:gridCol w:w="4181"/>
        <w:gridCol w:w="5543"/>
      </w:tblGrid>
      <w:tr w:rsidR="009649AB" w:rsidTr="006D7FAC">
        <w:trPr>
          <w:jc w:val="center"/>
        </w:trPr>
        <w:tc>
          <w:tcPr>
            <w:tcW w:w="2095"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Etape / Durée</w:t>
            </w:r>
          </w:p>
        </w:tc>
        <w:tc>
          <w:tcPr>
            <w:tcW w:w="8442" w:type="dxa"/>
            <w:gridSpan w:val="2"/>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Activités d’enseignement / apprentissage</w:t>
            </w:r>
          </w:p>
        </w:tc>
        <w:tc>
          <w:tcPr>
            <w:tcW w:w="5543"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Point d’enseignement / apprentissage</w:t>
            </w:r>
          </w:p>
        </w:tc>
      </w:tr>
      <w:tr w:rsidR="009649AB" w:rsidRPr="009649AB" w:rsidTr="006D7FAC">
        <w:trPr>
          <w:jc w:val="center"/>
        </w:trPr>
        <w:tc>
          <w:tcPr>
            <w:tcW w:w="2095"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c>
          <w:tcPr>
            <w:tcW w:w="4261"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w:t>
            </w:r>
            <w:r>
              <w:rPr>
                <w:rFonts w:ascii="Arial" w:hAnsi="Arial" w:cs="Arial"/>
                <w:b/>
                <w:color w:val="000000"/>
                <w:sz w:val="24"/>
                <w:szCs w:val="24"/>
                <w:lang w:val="fr-CA"/>
              </w:rPr>
              <w:t xml:space="preserve">(e) </w:t>
            </w:r>
          </w:p>
        </w:tc>
        <w:tc>
          <w:tcPr>
            <w:tcW w:w="4181"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5543"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r>
      <w:tr w:rsidR="009649AB" w:rsidTr="006D7FAC">
        <w:trPr>
          <w:jc w:val="center"/>
        </w:trPr>
        <w:tc>
          <w:tcPr>
            <w:tcW w:w="16080"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10"/>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w:t>
            </w:r>
            <w:r>
              <w:rPr>
                <w:rFonts w:ascii="Arial" w:hAnsi="Arial" w:cs="Arial"/>
                <w:b/>
                <w:color w:val="000000"/>
                <w:sz w:val="24"/>
                <w:szCs w:val="24"/>
                <w:lang w:eastAsia="ja-JP"/>
              </w:rPr>
              <w:t>5</w:t>
            </w:r>
            <w:r>
              <w:rPr>
                <w:rFonts w:ascii="Arial" w:eastAsia="Calibri" w:hAnsi="Arial" w:cs="Arial"/>
                <w:b/>
                <w:color w:val="000000"/>
                <w:sz w:val="24"/>
                <w:szCs w:val="24"/>
              </w:rPr>
              <w:t xml:space="preserve"> mn)</w:t>
            </w:r>
          </w:p>
        </w:tc>
      </w:tr>
      <w:tr w:rsidR="009649AB" w:rsidRPr="009649AB" w:rsidTr="006D7FAC">
        <w:trPr>
          <w:jc w:val="center"/>
        </w:trPr>
        <w:tc>
          <w:tcPr>
            <w:tcW w:w="209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Rappel des prérequis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4</w:t>
            </w:r>
            <w:r>
              <w:rPr>
                <w:rFonts w:ascii="Arial" w:hAnsi="Arial" w:cs="Arial"/>
                <w:b/>
                <w:color w:val="000000"/>
                <w:sz w:val="24"/>
                <w:szCs w:val="24"/>
              </w:rPr>
              <w:t xml:space="preserve"> mn)</w:t>
            </w:r>
          </w:p>
        </w:tc>
        <w:tc>
          <w:tcPr>
            <w:tcW w:w="4261"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11"/>
              </w:numPr>
              <w:rPr>
                <w:rFonts w:ascii="Arial" w:eastAsia="ＭＳ 明朝" w:hAnsi="Arial" w:cs="Arial"/>
                <w:color w:val="000000"/>
                <w:sz w:val="24"/>
                <w:szCs w:val="24"/>
              </w:rPr>
            </w:pPr>
            <w:r>
              <w:rPr>
                <w:rFonts w:ascii="Arial" w:eastAsia="ＭＳ 明朝" w:hAnsi="Arial" w:cs="Arial"/>
                <w:color w:val="000000"/>
                <w:sz w:val="24"/>
                <w:szCs w:val="24"/>
              </w:rPr>
              <w:t>Cite les temps d’un mouvement respiratoire.</w:t>
            </w:r>
          </w:p>
          <w:p w:rsidR="009649AB" w:rsidRDefault="009649AB" w:rsidP="00522BAC">
            <w:pPr>
              <w:pStyle w:val="a9"/>
              <w:numPr>
                <w:ilvl w:val="0"/>
                <w:numId w:val="211"/>
              </w:numPr>
              <w:rPr>
                <w:rFonts w:ascii="Arial" w:eastAsia="ＭＳ 明朝" w:hAnsi="Arial" w:cs="Arial"/>
                <w:color w:val="000000"/>
                <w:sz w:val="24"/>
                <w:szCs w:val="24"/>
              </w:rPr>
            </w:pPr>
            <w:r>
              <w:rPr>
                <w:rFonts w:ascii="Arial" w:eastAsia="ＭＳ 明朝" w:hAnsi="Arial" w:cs="Arial"/>
                <w:color w:val="000000"/>
                <w:sz w:val="24"/>
                <w:szCs w:val="24"/>
              </w:rPr>
              <w:t>Cite 2 mesures d’hygiène de l’appareil respiratoire.</w:t>
            </w:r>
          </w:p>
          <w:p w:rsidR="00E73824" w:rsidRDefault="00E73824" w:rsidP="00E73824">
            <w:pPr>
              <w:pStyle w:val="a9"/>
              <w:ind w:left="113"/>
              <w:rPr>
                <w:rFonts w:ascii="Arial" w:eastAsia="ＭＳ 明朝" w:hAnsi="Arial" w:cs="Arial"/>
                <w:color w:val="000000"/>
                <w:sz w:val="24"/>
                <w:szCs w:val="24"/>
              </w:rPr>
            </w:pPr>
          </w:p>
          <w:p w:rsidR="009649AB" w:rsidRDefault="009649AB" w:rsidP="00522BAC">
            <w:pPr>
              <w:pStyle w:val="a9"/>
              <w:numPr>
                <w:ilvl w:val="0"/>
                <w:numId w:val="211"/>
              </w:numPr>
              <w:rPr>
                <w:rFonts w:ascii="Arial" w:eastAsia="ＭＳ 明朝" w:hAnsi="Arial" w:cs="Arial"/>
                <w:color w:val="000000"/>
                <w:sz w:val="24"/>
                <w:szCs w:val="24"/>
              </w:rPr>
            </w:pPr>
            <w:r>
              <w:rPr>
                <w:rFonts w:ascii="Arial" w:eastAsia="ＭＳ 明朝" w:hAnsi="Arial" w:cs="Arial"/>
                <w:color w:val="000000"/>
                <w:sz w:val="24"/>
                <w:szCs w:val="24"/>
              </w:rPr>
              <w:t>Que comprend l’appareil respiratoire ?</w:t>
            </w:r>
          </w:p>
        </w:tc>
        <w:tc>
          <w:tcPr>
            <w:tcW w:w="4181" w:type="dxa"/>
            <w:tcBorders>
              <w:top w:val="single" w:sz="4" w:space="0" w:color="000000"/>
              <w:left w:val="single" w:sz="4" w:space="0" w:color="000000"/>
              <w:bottom w:val="single" w:sz="4" w:space="0" w:color="000000"/>
              <w:right w:val="single" w:sz="4" w:space="0" w:color="000000"/>
            </w:tcBorders>
          </w:tcPr>
          <w:p w:rsidR="009649AB" w:rsidRDefault="009649AB" w:rsidP="00522BAC">
            <w:pPr>
              <w:pStyle w:val="a9"/>
              <w:numPr>
                <w:ilvl w:val="0"/>
                <w:numId w:val="211"/>
              </w:num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L’inspiration et l’expiration</w:t>
            </w:r>
          </w:p>
          <w:p w:rsidR="009649AB" w:rsidRDefault="009649AB">
            <w:pPr>
              <w:pStyle w:val="a9"/>
              <w:tabs>
                <w:tab w:val="center" w:pos="4536"/>
                <w:tab w:val="left" w:pos="6816"/>
              </w:tabs>
              <w:ind w:left="113"/>
              <w:rPr>
                <w:rFonts w:ascii="Arial" w:eastAsia="ＭＳ 明朝" w:hAnsi="Arial" w:cs="Arial"/>
                <w:color w:val="000000"/>
                <w:sz w:val="24"/>
                <w:szCs w:val="24"/>
              </w:rPr>
            </w:pPr>
          </w:p>
          <w:p w:rsidR="009649AB" w:rsidRDefault="009649AB" w:rsidP="00522BAC">
            <w:pPr>
              <w:pStyle w:val="a9"/>
              <w:numPr>
                <w:ilvl w:val="0"/>
                <w:numId w:val="211"/>
              </w:num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Pratiquer des exercices physiques, aérer les salles, éviter de fumer la cigarette</w:t>
            </w:r>
            <w:r w:rsidR="006D7FAC">
              <w:rPr>
                <w:rFonts w:ascii="Arial" w:eastAsia="ＭＳ 明朝" w:hAnsi="Arial" w:cs="Arial"/>
                <w:color w:val="000000"/>
                <w:sz w:val="24"/>
                <w:szCs w:val="24"/>
              </w:rPr>
              <w:t>,</w:t>
            </w:r>
            <w:r w:rsidR="00FA6713">
              <w:rPr>
                <w:rFonts w:ascii="Arial" w:eastAsia="ＭＳ 明朝" w:hAnsi="Arial" w:cs="Arial"/>
                <w:color w:val="000000"/>
                <w:sz w:val="24"/>
                <w:szCs w:val="24"/>
              </w:rPr>
              <w:t xml:space="preserve"> </w:t>
            </w:r>
            <w:r>
              <w:rPr>
                <w:rFonts w:ascii="Arial" w:eastAsia="ＭＳ 明朝" w:hAnsi="Arial" w:cs="Arial"/>
                <w:color w:val="000000"/>
                <w:sz w:val="24"/>
                <w:szCs w:val="24"/>
              </w:rPr>
              <w:t>…</w:t>
            </w:r>
          </w:p>
          <w:p w:rsidR="009649AB" w:rsidRDefault="009649AB" w:rsidP="00522BAC">
            <w:pPr>
              <w:pStyle w:val="a9"/>
              <w:numPr>
                <w:ilvl w:val="0"/>
                <w:numId w:val="211"/>
              </w:num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Les voies respiratoires et les 2 poumons.</w:t>
            </w:r>
          </w:p>
        </w:tc>
        <w:tc>
          <w:tcPr>
            <w:tcW w:w="5543"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6D7FAC">
        <w:trPr>
          <w:jc w:val="center"/>
        </w:trPr>
        <w:tc>
          <w:tcPr>
            <w:tcW w:w="209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 xml:space="preserve">Motivation </w:t>
            </w:r>
          </w:p>
          <w:p w:rsidR="009649AB" w:rsidRDefault="009649AB">
            <w:pPr>
              <w:tabs>
                <w:tab w:val="center" w:pos="4536"/>
                <w:tab w:val="left" w:pos="6816"/>
              </w:tabs>
              <w:rPr>
                <w:rFonts w:ascii="Arial" w:hAnsi="Arial" w:cs="Arial"/>
                <w:b/>
                <w:color w:val="000000"/>
                <w:sz w:val="24"/>
                <w:szCs w:val="24"/>
                <w:lang w:val="fr-BE"/>
              </w:rPr>
            </w:pPr>
            <w:r>
              <w:rPr>
                <w:rFonts w:ascii="Arial" w:hAnsi="Arial" w:cs="Arial"/>
                <w:b/>
                <w:color w:val="000000"/>
                <w:sz w:val="24"/>
                <w:szCs w:val="24"/>
              </w:rPr>
              <w:t>(</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4261" w:type="dxa"/>
            <w:tcBorders>
              <w:top w:val="single" w:sz="4" w:space="0" w:color="000000"/>
              <w:left w:val="single" w:sz="4" w:space="0" w:color="000000"/>
              <w:bottom w:val="single" w:sz="4" w:space="0" w:color="000000"/>
              <w:right w:val="single" w:sz="4" w:space="0" w:color="000000"/>
            </w:tcBorders>
            <w:hideMark/>
          </w:tcPr>
          <w:p w:rsidR="009649AB" w:rsidRDefault="000F38CC">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418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Ecoute attentive.</w:t>
            </w:r>
          </w:p>
        </w:tc>
        <w:tc>
          <w:tcPr>
            <w:tcW w:w="5543"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6D7FAC">
        <w:trPr>
          <w:jc w:val="center"/>
        </w:trPr>
        <w:tc>
          <w:tcPr>
            <w:tcW w:w="16080"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10"/>
              </w:numPr>
              <w:contextualSpacing/>
              <w:rPr>
                <w:rFonts w:ascii="Arial" w:eastAsia="Calibri" w:hAnsi="Arial" w:cs="Arial"/>
                <w:b/>
                <w:color w:val="000000"/>
                <w:sz w:val="24"/>
                <w:szCs w:val="24"/>
              </w:rPr>
            </w:pPr>
            <w:r>
              <w:rPr>
                <w:rFonts w:ascii="Arial" w:eastAsia="Calibri" w:hAnsi="Arial" w:cs="Arial"/>
                <w:b/>
                <w:color w:val="000000"/>
                <w:sz w:val="24"/>
                <w:szCs w:val="24"/>
              </w:rPr>
              <w:t>DEVELOPPEMENT (3</w:t>
            </w:r>
            <w:r>
              <w:rPr>
                <w:rFonts w:ascii="Arial" w:hAnsi="Arial" w:cs="Arial"/>
                <w:b/>
                <w:color w:val="000000"/>
                <w:sz w:val="24"/>
                <w:szCs w:val="24"/>
                <w:lang w:eastAsia="ja-JP"/>
              </w:rPr>
              <w:t>7</w:t>
            </w:r>
            <w:r>
              <w:rPr>
                <w:rFonts w:ascii="Arial" w:eastAsia="Calibri" w:hAnsi="Arial" w:cs="Arial"/>
                <w:b/>
                <w:color w:val="000000"/>
                <w:sz w:val="24"/>
                <w:szCs w:val="24"/>
              </w:rPr>
              <w:t xml:space="preserve"> mn)</w:t>
            </w:r>
          </w:p>
        </w:tc>
      </w:tr>
      <w:tr w:rsidR="009649AB" w:rsidTr="006D7FAC">
        <w:trPr>
          <w:jc w:val="center"/>
        </w:trPr>
        <w:tc>
          <w:tcPr>
            <w:tcW w:w="2095"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3</w:t>
            </w:r>
            <w:r>
              <w:rPr>
                <w:rFonts w:ascii="Arial" w:hAnsi="Arial" w:cs="Arial"/>
                <w:b/>
                <w:color w:val="000000"/>
                <w:sz w:val="24"/>
                <w:szCs w:val="24"/>
              </w:rPr>
              <w:t xml:space="preserve"> mn)</w:t>
            </w:r>
          </w:p>
        </w:tc>
        <w:tc>
          <w:tcPr>
            <w:tcW w:w="4261"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p>
          <w:p w:rsidR="009649AB" w:rsidRDefault="009649AB">
            <w:pPr>
              <w:rPr>
                <w:rFonts w:ascii="Arial" w:hAnsi="Arial" w:cs="Arial"/>
                <w:color w:val="000000"/>
                <w:sz w:val="24"/>
                <w:szCs w:val="24"/>
              </w:rPr>
            </w:pPr>
            <w:r>
              <w:rPr>
                <w:rFonts w:ascii="Arial" w:hAnsi="Arial" w:cs="Arial"/>
                <w:color w:val="000000"/>
                <w:sz w:val="24"/>
                <w:szCs w:val="24"/>
              </w:rPr>
              <w:t>Awa la petite cuisinière s’est coupée le doigt par mégarde avec un couteau et le sang coule. D’où vient ce liquide ?</w:t>
            </w:r>
          </w:p>
        </w:tc>
        <w:tc>
          <w:tcPr>
            <w:tcW w:w="418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b/>
                <w:color w:val="000000"/>
                <w:sz w:val="24"/>
                <w:szCs w:val="24"/>
              </w:rPr>
              <w:t>Émission d’hypothèses</w:t>
            </w:r>
          </w:p>
          <w:p w:rsidR="009649AB" w:rsidRDefault="009649AB" w:rsidP="00522BAC">
            <w:pPr>
              <w:pStyle w:val="a9"/>
              <w:numPr>
                <w:ilvl w:val="0"/>
                <w:numId w:val="212"/>
              </w:numPr>
              <w:tabs>
                <w:tab w:val="center" w:pos="4536"/>
                <w:tab w:val="left" w:pos="6816"/>
              </w:tabs>
              <w:ind w:left="175" w:hanging="175"/>
              <w:rPr>
                <w:rFonts w:ascii="Arial" w:eastAsia="ＭＳ 明朝" w:hAnsi="Arial" w:cs="Arial"/>
                <w:color w:val="000000"/>
                <w:sz w:val="24"/>
                <w:szCs w:val="24"/>
              </w:rPr>
            </w:pPr>
            <w:r>
              <w:rPr>
                <w:rFonts w:ascii="Arial" w:eastAsia="ＭＳ 明朝" w:hAnsi="Arial" w:cs="Arial"/>
                <w:color w:val="000000"/>
                <w:sz w:val="24"/>
                <w:szCs w:val="24"/>
              </w:rPr>
              <w:t>Il vient du doigt </w:t>
            </w:r>
            <w:r>
              <w:rPr>
                <w:rFonts w:ascii="Arial" w:eastAsia="ＭＳ 明朝" w:hAnsi="Arial" w:cs="Arial"/>
                <w:color w:val="000000"/>
                <w:sz w:val="24"/>
                <w:szCs w:val="24"/>
                <w:lang w:eastAsia="ja-JP"/>
              </w:rPr>
              <w:t>;</w:t>
            </w:r>
          </w:p>
          <w:p w:rsidR="009649AB" w:rsidRDefault="009649AB" w:rsidP="00522BAC">
            <w:pPr>
              <w:pStyle w:val="a9"/>
              <w:numPr>
                <w:ilvl w:val="0"/>
                <w:numId w:val="212"/>
              </w:numPr>
              <w:tabs>
                <w:tab w:val="center" w:pos="4536"/>
                <w:tab w:val="left" w:pos="6816"/>
              </w:tabs>
              <w:ind w:left="175" w:hanging="175"/>
              <w:rPr>
                <w:rFonts w:ascii="Arial" w:eastAsia="ＭＳ 明朝" w:hAnsi="Arial" w:cs="Arial"/>
                <w:color w:val="000000"/>
                <w:sz w:val="24"/>
                <w:szCs w:val="24"/>
              </w:rPr>
            </w:pPr>
            <w:r>
              <w:rPr>
                <w:rFonts w:ascii="Arial" w:eastAsia="ＭＳ 明朝" w:hAnsi="Arial" w:cs="Arial"/>
                <w:color w:val="000000"/>
                <w:sz w:val="24"/>
                <w:szCs w:val="24"/>
              </w:rPr>
              <w:t>du cœur </w:t>
            </w:r>
            <w:r>
              <w:rPr>
                <w:rFonts w:ascii="Arial" w:eastAsia="ＭＳ 明朝" w:hAnsi="Arial" w:cs="Arial"/>
                <w:color w:val="000000"/>
                <w:sz w:val="24"/>
                <w:szCs w:val="24"/>
                <w:lang w:eastAsia="ja-JP"/>
              </w:rPr>
              <w:t>;</w:t>
            </w:r>
          </w:p>
          <w:p w:rsidR="009649AB" w:rsidRDefault="009649AB" w:rsidP="00522BAC">
            <w:pPr>
              <w:pStyle w:val="a9"/>
              <w:numPr>
                <w:ilvl w:val="0"/>
                <w:numId w:val="212"/>
              </w:numPr>
              <w:tabs>
                <w:tab w:val="center" w:pos="4536"/>
                <w:tab w:val="left" w:pos="6816"/>
              </w:tabs>
              <w:ind w:left="175" w:hanging="175"/>
              <w:rPr>
                <w:rFonts w:ascii="Arial" w:eastAsia="ＭＳ 明朝" w:hAnsi="Arial" w:cs="Arial"/>
                <w:color w:val="000000"/>
                <w:sz w:val="24"/>
                <w:szCs w:val="24"/>
              </w:rPr>
            </w:pPr>
            <w:r>
              <w:rPr>
                <w:rFonts w:ascii="Arial" w:eastAsia="ＭＳ 明朝" w:hAnsi="Arial" w:cs="Arial"/>
                <w:color w:val="000000"/>
                <w:sz w:val="24"/>
                <w:szCs w:val="24"/>
              </w:rPr>
              <w:t>des poumons </w:t>
            </w:r>
            <w:r>
              <w:rPr>
                <w:rFonts w:ascii="Arial" w:eastAsia="ＭＳ 明朝" w:hAnsi="Arial" w:cs="Arial"/>
                <w:color w:val="000000"/>
                <w:sz w:val="24"/>
                <w:szCs w:val="24"/>
                <w:lang w:eastAsia="ja-JP"/>
              </w:rPr>
              <w:t>;</w:t>
            </w:r>
          </w:p>
          <w:p w:rsidR="009649AB" w:rsidRDefault="009649AB" w:rsidP="00522BAC">
            <w:pPr>
              <w:pStyle w:val="a9"/>
              <w:numPr>
                <w:ilvl w:val="0"/>
                <w:numId w:val="212"/>
              </w:numPr>
              <w:tabs>
                <w:tab w:val="center" w:pos="4536"/>
                <w:tab w:val="left" w:pos="6816"/>
              </w:tabs>
              <w:ind w:left="175" w:hanging="175"/>
              <w:rPr>
                <w:rFonts w:ascii="Arial" w:eastAsia="ＭＳ 明朝" w:hAnsi="Arial" w:cs="Arial"/>
                <w:color w:val="000000"/>
                <w:sz w:val="24"/>
                <w:szCs w:val="24"/>
              </w:rPr>
            </w:pPr>
            <w:r>
              <w:rPr>
                <w:rFonts w:ascii="Arial" w:eastAsia="ＭＳ 明朝" w:hAnsi="Arial" w:cs="Arial"/>
                <w:color w:val="000000"/>
                <w:sz w:val="24"/>
                <w:szCs w:val="24"/>
              </w:rPr>
              <w:t>des vaisseaux </w:t>
            </w:r>
            <w:r>
              <w:rPr>
                <w:rFonts w:ascii="Arial" w:eastAsia="ＭＳ 明朝" w:hAnsi="Arial" w:cs="Arial"/>
                <w:color w:val="000000"/>
                <w:sz w:val="24"/>
                <w:szCs w:val="24"/>
                <w:lang w:eastAsia="ja-JP"/>
              </w:rPr>
              <w:t xml:space="preserve">; </w:t>
            </w:r>
            <w:r>
              <w:rPr>
                <w:rFonts w:ascii="Arial" w:eastAsia="ＭＳ 明朝" w:hAnsi="Arial" w:cs="Arial"/>
                <w:color w:val="000000"/>
                <w:sz w:val="24"/>
                <w:szCs w:val="24"/>
              </w:rPr>
              <w:t>etc.</w:t>
            </w:r>
          </w:p>
        </w:tc>
        <w:tc>
          <w:tcPr>
            <w:tcW w:w="5543"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6D7FAC">
        <w:trPr>
          <w:jc w:val="center"/>
        </w:trPr>
        <w:tc>
          <w:tcPr>
            <w:tcW w:w="209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6</w:t>
            </w:r>
            <w:r>
              <w:rPr>
                <w:rFonts w:ascii="Arial" w:hAnsi="Arial" w:cs="Arial"/>
                <w:b/>
                <w:color w:val="000000"/>
                <w:sz w:val="24"/>
                <w:szCs w:val="24"/>
              </w:rPr>
              <w:t xml:space="preserve"> mn) </w:t>
            </w:r>
          </w:p>
        </w:tc>
        <w:tc>
          <w:tcPr>
            <w:tcW w:w="426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Individuellement, observez le sang frais et le sang coagulé mis à votre disposition (ou à défaut les images 1 et 2 de la page 30 du livre) ; notez ce qu’est le sang quelles sont</w:t>
            </w:r>
            <w:r w:rsidR="007B6A1D">
              <w:rPr>
                <w:rFonts w:ascii="Arial" w:hAnsi="Arial" w:cs="Arial"/>
                <w:color w:val="000000"/>
                <w:sz w:val="24"/>
                <w:szCs w:val="24"/>
              </w:rPr>
              <w:t xml:space="preserve"> </w:t>
            </w:r>
            <w:r>
              <w:rPr>
                <w:rFonts w:ascii="Arial" w:hAnsi="Arial" w:cs="Arial"/>
                <w:color w:val="000000"/>
                <w:sz w:val="24"/>
                <w:szCs w:val="24"/>
              </w:rPr>
              <w:t xml:space="preserve">ses composantes. </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Echangez ensuite en groupe et faites la synthèse sur l’ardoise géante.</w:t>
            </w:r>
          </w:p>
        </w:tc>
        <w:tc>
          <w:tcPr>
            <w:tcW w:w="418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Observation, prise de notes, échanges, synthèse.</w:t>
            </w:r>
          </w:p>
        </w:tc>
        <w:tc>
          <w:tcPr>
            <w:tcW w:w="5543" w:type="dxa"/>
            <w:tcBorders>
              <w:top w:val="single" w:sz="4" w:space="0" w:color="000000"/>
              <w:left w:val="single" w:sz="4" w:space="0" w:color="000000"/>
              <w:bottom w:val="single" w:sz="4" w:space="0" w:color="000000"/>
              <w:right w:val="single" w:sz="4" w:space="0" w:color="000000"/>
            </w:tcBorders>
            <w:hideMark/>
          </w:tcPr>
          <w:p w:rsidR="009649AB" w:rsidRDefault="009649AB">
            <w:pPr>
              <w:pStyle w:val="a9"/>
              <w:tabs>
                <w:tab w:val="center" w:pos="4536"/>
                <w:tab w:val="left" w:pos="6816"/>
              </w:tabs>
              <w:ind w:left="137"/>
              <w:rPr>
                <w:rFonts w:ascii="Arial" w:eastAsia="ＭＳ 明朝" w:hAnsi="Arial" w:cs="Arial"/>
                <w:color w:val="000000"/>
                <w:sz w:val="24"/>
                <w:szCs w:val="24"/>
              </w:rPr>
            </w:pPr>
            <w:r>
              <w:rPr>
                <w:rFonts w:ascii="Arial" w:eastAsia="ＭＳ 明朝" w:hAnsi="Arial" w:cs="Arial"/>
                <w:color w:val="000000"/>
                <w:sz w:val="24"/>
                <w:szCs w:val="24"/>
              </w:rPr>
              <w:t>Le sang et ses composantes :</w:t>
            </w:r>
          </w:p>
          <w:p w:rsidR="009649AB" w:rsidRDefault="009649AB" w:rsidP="00522BAC">
            <w:pPr>
              <w:pStyle w:val="a9"/>
              <w:numPr>
                <w:ilvl w:val="0"/>
                <w:numId w:val="213"/>
              </w:numPr>
              <w:tabs>
                <w:tab w:val="center" w:pos="4536"/>
                <w:tab w:val="left" w:pos="6816"/>
              </w:tabs>
              <w:ind w:left="137" w:hanging="137"/>
              <w:rPr>
                <w:rFonts w:ascii="Arial" w:eastAsia="ＭＳ 明朝" w:hAnsi="Arial" w:cs="Arial"/>
                <w:color w:val="000000"/>
                <w:sz w:val="24"/>
                <w:szCs w:val="24"/>
              </w:rPr>
            </w:pPr>
            <w:r>
              <w:rPr>
                <w:rFonts w:ascii="Arial" w:eastAsia="ＭＳ 明朝" w:hAnsi="Arial" w:cs="Arial"/>
                <w:color w:val="000000"/>
                <w:sz w:val="24"/>
                <w:szCs w:val="24"/>
              </w:rPr>
              <w:t>le sang est un liquide rouge composé de globules blancs, de globules rouges et de plasma.</w:t>
            </w:r>
          </w:p>
          <w:p w:rsidR="009649AB" w:rsidRDefault="009649AB" w:rsidP="00522BAC">
            <w:pPr>
              <w:pStyle w:val="a9"/>
              <w:numPr>
                <w:ilvl w:val="0"/>
                <w:numId w:val="213"/>
              </w:numPr>
              <w:tabs>
                <w:tab w:val="center" w:pos="4536"/>
                <w:tab w:val="left" w:pos="6816"/>
              </w:tabs>
              <w:ind w:left="137" w:hanging="137"/>
              <w:rPr>
                <w:rFonts w:ascii="Arial" w:eastAsia="ＭＳ 明朝" w:hAnsi="Arial" w:cs="Arial"/>
                <w:color w:val="000000"/>
                <w:sz w:val="24"/>
                <w:szCs w:val="24"/>
              </w:rPr>
            </w:pPr>
            <w:r>
              <w:rPr>
                <w:rFonts w:ascii="Arial" w:eastAsia="ＭＳ 明朝" w:hAnsi="Arial" w:cs="Arial"/>
                <w:color w:val="000000"/>
                <w:sz w:val="24"/>
                <w:szCs w:val="24"/>
              </w:rPr>
              <w:t>le sang coagulé comprend le caillot et le sérum.</w:t>
            </w:r>
          </w:p>
        </w:tc>
      </w:tr>
    </w:tbl>
    <w:p w:rsidR="006D7FAC" w:rsidRDefault="006D7FAC">
      <w:r>
        <w:br w:type="page"/>
      </w:r>
    </w:p>
    <w:tbl>
      <w:tblPr>
        <w:tblStyle w:val="Grilledutableau1"/>
        <w:tblW w:w="16080" w:type="dxa"/>
        <w:jc w:val="center"/>
        <w:tblInd w:w="0" w:type="dxa"/>
        <w:tblLayout w:type="fixed"/>
        <w:tblLook w:val="04A0" w:firstRow="1" w:lastRow="0" w:firstColumn="1" w:lastColumn="0" w:noHBand="0" w:noVBand="1"/>
      </w:tblPr>
      <w:tblGrid>
        <w:gridCol w:w="2095"/>
        <w:gridCol w:w="4261"/>
        <w:gridCol w:w="4181"/>
        <w:gridCol w:w="5543"/>
      </w:tblGrid>
      <w:tr w:rsidR="009649AB" w:rsidRPr="009649AB" w:rsidTr="006D7FAC">
        <w:trPr>
          <w:trHeight w:val="147"/>
          <w:jc w:val="center"/>
        </w:trPr>
        <w:tc>
          <w:tcPr>
            <w:tcW w:w="2095" w:type="dxa"/>
            <w:tcBorders>
              <w:top w:val="single" w:sz="4" w:space="0" w:color="000000"/>
              <w:left w:val="single" w:sz="4" w:space="0" w:color="000000"/>
              <w:bottom w:val="single" w:sz="4" w:space="0" w:color="auto"/>
              <w:right w:val="single" w:sz="4" w:space="0" w:color="000000"/>
            </w:tcBorders>
            <w:hideMark/>
          </w:tcPr>
          <w:p w:rsidR="009649AB" w:rsidRDefault="006D7FAC" w:rsidP="006D7FAC">
            <w:pPr>
              <w:spacing w:line="274" w:lineRule="exact"/>
              <w:rPr>
                <w:rFonts w:ascii="Arial" w:hAnsi="Arial" w:cs="Arial"/>
                <w:b/>
                <w:color w:val="000000"/>
                <w:sz w:val="24"/>
                <w:szCs w:val="24"/>
              </w:rPr>
            </w:pPr>
            <w:r>
              <w:rPr>
                <w:rFonts w:eastAsiaTheme="minorEastAsia"/>
              </w:rPr>
              <w:lastRenderedPageBreak/>
              <w:br w:type="page"/>
            </w:r>
            <w:r w:rsidR="009649AB">
              <w:rPr>
                <w:rFonts w:ascii="Arial" w:hAnsi="Arial" w:cs="Arial"/>
                <w:b/>
                <w:color w:val="000000"/>
                <w:sz w:val="24"/>
                <w:szCs w:val="24"/>
              </w:rPr>
              <w:t>Consigne 2</w:t>
            </w:r>
          </w:p>
          <w:p w:rsidR="009649AB" w:rsidRDefault="009649AB" w:rsidP="006D7FAC">
            <w:pPr>
              <w:spacing w:line="274" w:lineRule="exact"/>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9 </w:t>
            </w:r>
            <w:r>
              <w:rPr>
                <w:rFonts w:ascii="Arial" w:hAnsi="Arial" w:cs="Arial"/>
                <w:b/>
                <w:color w:val="000000"/>
                <w:sz w:val="24"/>
                <w:szCs w:val="24"/>
              </w:rPr>
              <w:t>mn)</w:t>
            </w:r>
          </w:p>
        </w:tc>
        <w:tc>
          <w:tcPr>
            <w:tcW w:w="4261" w:type="dxa"/>
            <w:tcBorders>
              <w:top w:val="single" w:sz="4" w:space="0" w:color="000000"/>
              <w:left w:val="single" w:sz="4" w:space="0" w:color="000000"/>
              <w:bottom w:val="single" w:sz="4" w:space="0" w:color="auto"/>
              <w:right w:val="single" w:sz="4" w:space="0" w:color="000000"/>
            </w:tcBorders>
            <w:hideMark/>
          </w:tcPr>
          <w:p w:rsidR="009649AB" w:rsidRDefault="009649AB" w:rsidP="006D7FAC">
            <w:pPr>
              <w:tabs>
                <w:tab w:val="center" w:pos="4536"/>
                <w:tab w:val="left" w:pos="6816"/>
              </w:tabs>
              <w:spacing w:line="274" w:lineRule="exact"/>
              <w:rPr>
                <w:rFonts w:ascii="Arial" w:hAnsi="Arial" w:cs="Arial"/>
                <w:color w:val="000000"/>
                <w:sz w:val="24"/>
                <w:szCs w:val="24"/>
              </w:rPr>
            </w:pPr>
            <w:r>
              <w:rPr>
                <w:rFonts w:ascii="Arial" w:hAnsi="Arial" w:cs="Arial"/>
                <w:color w:val="000000"/>
                <w:sz w:val="24"/>
                <w:szCs w:val="24"/>
              </w:rPr>
              <w:t>Individuellement, observez l’appareil circulatoire sur la planche scientifique ; écrivez le nom de</w:t>
            </w:r>
            <w:r w:rsidR="007B6A1D">
              <w:rPr>
                <w:rFonts w:ascii="Arial" w:hAnsi="Arial" w:cs="Arial"/>
                <w:color w:val="000000"/>
                <w:sz w:val="24"/>
                <w:szCs w:val="24"/>
              </w:rPr>
              <w:t xml:space="preserve"> </w:t>
            </w:r>
            <w:r>
              <w:rPr>
                <w:rFonts w:ascii="Arial" w:hAnsi="Arial" w:cs="Arial"/>
                <w:color w:val="000000"/>
                <w:sz w:val="24"/>
                <w:szCs w:val="24"/>
              </w:rPr>
              <w:t>chaque organe et mentionnez à quoi il sert ; observez la planche scientifique et relevez les composantes de l’appareil circulatoire et leurs rôles.</w:t>
            </w:r>
          </w:p>
          <w:p w:rsidR="009649AB" w:rsidRDefault="00812BD0" w:rsidP="006D7FAC">
            <w:pPr>
              <w:tabs>
                <w:tab w:val="center" w:pos="4536"/>
                <w:tab w:val="left" w:pos="6816"/>
              </w:tabs>
              <w:spacing w:line="274" w:lineRule="exact"/>
              <w:rPr>
                <w:rFonts w:ascii="Arial"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échangez et faites la synthèse.</w:t>
            </w:r>
          </w:p>
        </w:tc>
        <w:tc>
          <w:tcPr>
            <w:tcW w:w="4181" w:type="dxa"/>
            <w:tcBorders>
              <w:top w:val="single" w:sz="4" w:space="0" w:color="000000"/>
              <w:left w:val="single" w:sz="4" w:space="0" w:color="000000"/>
              <w:bottom w:val="single" w:sz="4" w:space="0" w:color="auto"/>
              <w:right w:val="single" w:sz="4" w:space="0" w:color="000000"/>
            </w:tcBorders>
            <w:hideMark/>
          </w:tcPr>
          <w:p w:rsidR="009649AB" w:rsidRDefault="009649AB" w:rsidP="006D7FAC">
            <w:pPr>
              <w:tabs>
                <w:tab w:val="center" w:pos="4536"/>
                <w:tab w:val="left" w:pos="6816"/>
              </w:tabs>
              <w:spacing w:line="274" w:lineRule="exact"/>
              <w:rPr>
                <w:rFonts w:ascii="Arial" w:hAnsi="Arial" w:cs="Arial"/>
                <w:color w:val="000000"/>
                <w:sz w:val="24"/>
                <w:szCs w:val="24"/>
              </w:rPr>
            </w:pPr>
            <w:r>
              <w:rPr>
                <w:rFonts w:ascii="Arial" w:hAnsi="Arial" w:cs="Arial"/>
                <w:color w:val="000000"/>
                <w:sz w:val="24"/>
                <w:szCs w:val="24"/>
              </w:rPr>
              <w:t>Observation, prise de notes, échanges, synthèse.</w:t>
            </w:r>
          </w:p>
        </w:tc>
        <w:tc>
          <w:tcPr>
            <w:tcW w:w="5543" w:type="dxa"/>
            <w:tcBorders>
              <w:top w:val="single" w:sz="4" w:space="0" w:color="000000"/>
              <w:left w:val="single" w:sz="4" w:space="0" w:color="000000"/>
              <w:bottom w:val="single" w:sz="4" w:space="0" w:color="auto"/>
              <w:right w:val="single" w:sz="4" w:space="0" w:color="000000"/>
            </w:tcBorders>
            <w:hideMark/>
          </w:tcPr>
          <w:p w:rsidR="009649AB" w:rsidRDefault="009649AB" w:rsidP="006D7FAC">
            <w:pPr>
              <w:tabs>
                <w:tab w:val="center" w:pos="4536"/>
                <w:tab w:val="left" w:pos="6816"/>
              </w:tabs>
              <w:spacing w:line="274" w:lineRule="exact"/>
              <w:rPr>
                <w:rFonts w:ascii="Arial" w:hAnsi="Arial" w:cs="Arial"/>
                <w:color w:val="000000"/>
                <w:sz w:val="24"/>
                <w:szCs w:val="24"/>
              </w:rPr>
            </w:pPr>
            <w:r>
              <w:rPr>
                <w:rFonts w:ascii="Arial" w:hAnsi="Arial" w:cs="Arial"/>
                <w:color w:val="000000"/>
                <w:sz w:val="24"/>
                <w:szCs w:val="24"/>
              </w:rPr>
              <w:t>Les organes de l’appareil circulatoire et leurs rôles :</w:t>
            </w:r>
          </w:p>
          <w:p w:rsidR="009649AB" w:rsidRDefault="009649AB" w:rsidP="006D7FAC">
            <w:pPr>
              <w:tabs>
                <w:tab w:val="center" w:pos="4536"/>
                <w:tab w:val="left" w:pos="6816"/>
              </w:tabs>
              <w:spacing w:line="274" w:lineRule="exact"/>
              <w:rPr>
                <w:rFonts w:ascii="Arial" w:hAnsi="Arial" w:cs="Arial"/>
                <w:color w:val="000000"/>
                <w:sz w:val="24"/>
                <w:szCs w:val="24"/>
                <w:lang w:eastAsia="ja-JP"/>
              </w:rPr>
            </w:pPr>
            <w:r>
              <w:rPr>
                <w:rFonts w:ascii="Arial" w:hAnsi="Arial" w:cs="Arial"/>
                <w:color w:val="000000"/>
                <w:sz w:val="24"/>
                <w:szCs w:val="24"/>
              </w:rPr>
              <w:t>Les organes qui composent l’appareil circulatoire sont : le cœur et les vaisseaux sanguins (artères, veines, capillaires).</w:t>
            </w:r>
          </w:p>
          <w:p w:rsidR="009649AB" w:rsidRDefault="009649AB" w:rsidP="00522BAC">
            <w:pPr>
              <w:pStyle w:val="a9"/>
              <w:numPr>
                <w:ilvl w:val="0"/>
                <w:numId w:val="214"/>
              </w:numPr>
              <w:tabs>
                <w:tab w:val="center" w:pos="4536"/>
                <w:tab w:val="left" w:pos="6816"/>
              </w:tabs>
              <w:spacing w:line="274" w:lineRule="exact"/>
              <w:ind w:left="199" w:hanging="199"/>
              <w:rPr>
                <w:rFonts w:ascii="Arial" w:eastAsia="ＭＳ 明朝" w:hAnsi="Arial" w:cs="Arial"/>
                <w:color w:val="000000"/>
                <w:sz w:val="24"/>
                <w:szCs w:val="24"/>
                <w:lang w:eastAsia="ja-JP"/>
              </w:rPr>
            </w:pPr>
            <w:r>
              <w:rPr>
                <w:rFonts w:ascii="Arial" w:eastAsia="ＭＳ 明朝" w:hAnsi="Arial" w:cs="Arial"/>
                <w:color w:val="000000"/>
                <w:sz w:val="24"/>
                <w:szCs w:val="24"/>
              </w:rPr>
              <w:t>Le cœur est un muscle creux, il est le moteur de la circulation. Il propulse le sang dans l’organisme à travers les artères.</w:t>
            </w:r>
          </w:p>
          <w:p w:rsidR="009649AB" w:rsidRDefault="009649AB" w:rsidP="00522BAC">
            <w:pPr>
              <w:pStyle w:val="a9"/>
              <w:numPr>
                <w:ilvl w:val="0"/>
                <w:numId w:val="214"/>
              </w:numPr>
              <w:tabs>
                <w:tab w:val="center" w:pos="4536"/>
                <w:tab w:val="left" w:pos="6816"/>
              </w:tabs>
              <w:spacing w:line="274" w:lineRule="exact"/>
              <w:ind w:left="199" w:hanging="199"/>
              <w:rPr>
                <w:rFonts w:ascii="Arial" w:eastAsia="ＭＳ 明朝" w:hAnsi="Arial" w:cs="Arial"/>
                <w:color w:val="000000"/>
                <w:sz w:val="24"/>
                <w:szCs w:val="24"/>
                <w:lang w:eastAsia="ja-JP"/>
              </w:rPr>
            </w:pPr>
            <w:r>
              <w:rPr>
                <w:rFonts w:ascii="Arial" w:eastAsia="ＭＳ 明朝" w:hAnsi="Arial" w:cs="Arial"/>
                <w:color w:val="000000"/>
                <w:sz w:val="24"/>
                <w:szCs w:val="24"/>
              </w:rPr>
              <w:t>Les vaisseaux sanguins conduisent le sang.</w:t>
            </w:r>
          </w:p>
          <w:p w:rsidR="009649AB" w:rsidRDefault="009649AB" w:rsidP="00522BAC">
            <w:pPr>
              <w:pStyle w:val="a9"/>
              <w:numPr>
                <w:ilvl w:val="0"/>
                <w:numId w:val="215"/>
              </w:numPr>
              <w:tabs>
                <w:tab w:val="center" w:pos="4536"/>
                <w:tab w:val="left" w:pos="6816"/>
              </w:tabs>
              <w:spacing w:line="274" w:lineRule="exact"/>
              <w:ind w:left="175" w:hanging="137"/>
              <w:rPr>
                <w:rFonts w:ascii="Arial" w:eastAsia="ＭＳ 明朝" w:hAnsi="Arial" w:cs="Arial"/>
                <w:color w:val="000000"/>
                <w:sz w:val="24"/>
                <w:szCs w:val="24"/>
                <w:lang w:eastAsia="ja-JP"/>
              </w:rPr>
            </w:pPr>
            <w:r>
              <w:rPr>
                <w:rFonts w:ascii="Arial" w:eastAsia="ＭＳ 明朝" w:hAnsi="Arial" w:cs="Arial"/>
                <w:color w:val="000000"/>
                <w:sz w:val="24"/>
                <w:szCs w:val="24"/>
              </w:rPr>
              <w:t>Les artères conduisent le sang qui part du cœur</w:t>
            </w:r>
          </w:p>
          <w:p w:rsidR="009649AB" w:rsidRDefault="009649AB" w:rsidP="00522BAC">
            <w:pPr>
              <w:pStyle w:val="a9"/>
              <w:numPr>
                <w:ilvl w:val="0"/>
                <w:numId w:val="215"/>
              </w:numPr>
              <w:tabs>
                <w:tab w:val="center" w:pos="4536"/>
                <w:tab w:val="left" w:pos="6816"/>
              </w:tabs>
              <w:spacing w:line="274" w:lineRule="exact"/>
              <w:ind w:left="175" w:hanging="137"/>
              <w:rPr>
                <w:rFonts w:ascii="Arial" w:eastAsia="ＭＳ 明朝" w:hAnsi="Arial" w:cs="Arial"/>
                <w:color w:val="000000"/>
                <w:sz w:val="24"/>
                <w:szCs w:val="24"/>
                <w:lang w:eastAsia="ja-JP"/>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 xml:space="preserve">es veines ramènent le sang au cœur. </w:t>
            </w:r>
          </w:p>
          <w:p w:rsidR="009649AB" w:rsidRDefault="009649AB" w:rsidP="00522BAC">
            <w:pPr>
              <w:pStyle w:val="a9"/>
              <w:numPr>
                <w:ilvl w:val="0"/>
                <w:numId w:val="215"/>
              </w:numPr>
              <w:tabs>
                <w:tab w:val="center" w:pos="4536"/>
                <w:tab w:val="left" w:pos="6816"/>
              </w:tabs>
              <w:spacing w:line="274" w:lineRule="exact"/>
              <w:ind w:left="175" w:hanging="137"/>
              <w:rPr>
                <w:rFonts w:ascii="Arial" w:eastAsia="ＭＳ 明朝" w:hAnsi="Arial" w:cs="Arial"/>
                <w:color w:val="000000"/>
                <w:sz w:val="24"/>
                <w:szCs w:val="24"/>
              </w:rPr>
            </w:pPr>
            <w:r>
              <w:rPr>
                <w:rFonts w:ascii="Arial" w:eastAsia="ＭＳ 明朝" w:hAnsi="Arial" w:cs="Arial"/>
                <w:color w:val="000000"/>
                <w:sz w:val="24"/>
                <w:szCs w:val="24"/>
              </w:rPr>
              <w:t xml:space="preserve">Les capillaires relient les artères et les veines à l’intérieur des organes. </w:t>
            </w:r>
          </w:p>
        </w:tc>
      </w:tr>
      <w:tr w:rsidR="009649AB" w:rsidRPr="009649AB" w:rsidTr="006D7FAC">
        <w:trPr>
          <w:trHeight w:val="283"/>
          <w:jc w:val="center"/>
        </w:trPr>
        <w:tc>
          <w:tcPr>
            <w:tcW w:w="2095" w:type="dxa"/>
            <w:tcBorders>
              <w:top w:val="single" w:sz="4" w:space="0" w:color="auto"/>
              <w:left w:val="single" w:sz="4" w:space="0" w:color="000000"/>
              <w:bottom w:val="single" w:sz="4" w:space="0" w:color="000000"/>
              <w:right w:val="single" w:sz="4" w:space="0" w:color="000000"/>
            </w:tcBorders>
            <w:hideMark/>
          </w:tcPr>
          <w:p w:rsidR="009649AB" w:rsidRDefault="009649AB" w:rsidP="006D7FAC">
            <w:pPr>
              <w:tabs>
                <w:tab w:val="center" w:pos="4536"/>
                <w:tab w:val="left" w:pos="6816"/>
              </w:tabs>
              <w:spacing w:line="274" w:lineRule="exact"/>
              <w:rPr>
                <w:rFonts w:ascii="Arial" w:hAnsi="Arial" w:cs="Arial"/>
                <w:b/>
                <w:color w:val="000000"/>
                <w:sz w:val="24"/>
                <w:szCs w:val="24"/>
              </w:rPr>
            </w:pPr>
            <w:r>
              <w:rPr>
                <w:rFonts w:ascii="Arial" w:hAnsi="Arial" w:cs="Arial"/>
                <w:b/>
                <w:color w:val="000000"/>
                <w:sz w:val="24"/>
                <w:szCs w:val="24"/>
              </w:rPr>
              <w:t>Consigne 3</w:t>
            </w:r>
          </w:p>
          <w:p w:rsidR="009649AB" w:rsidRDefault="009649AB" w:rsidP="006D7FAC">
            <w:pPr>
              <w:tabs>
                <w:tab w:val="center" w:pos="4536"/>
                <w:tab w:val="left" w:pos="6816"/>
              </w:tabs>
              <w:spacing w:line="274" w:lineRule="exact"/>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8</w:t>
            </w:r>
            <w:r>
              <w:rPr>
                <w:rFonts w:ascii="Arial" w:hAnsi="Arial" w:cs="Arial"/>
                <w:b/>
                <w:color w:val="000000"/>
                <w:sz w:val="24"/>
                <w:szCs w:val="24"/>
              </w:rPr>
              <w:t xml:space="preserve"> mn)</w:t>
            </w:r>
          </w:p>
        </w:tc>
        <w:tc>
          <w:tcPr>
            <w:tcW w:w="4261" w:type="dxa"/>
            <w:tcBorders>
              <w:top w:val="single" w:sz="4" w:space="0" w:color="auto"/>
              <w:left w:val="single" w:sz="4" w:space="0" w:color="000000"/>
              <w:bottom w:val="single" w:sz="4" w:space="0" w:color="000000"/>
              <w:right w:val="single" w:sz="4" w:space="0" w:color="000000"/>
            </w:tcBorders>
            <w:hideMark/>
          </w:tcPr>
          <w:p w:rsidR="009649AB" w:rsidRDefault="009649AB" w:rsidP="006D7FAC">
            <w:pPr>
              <w:tabs>
                <w:tab w:val="center" w:pos="4536"/>
                <w:tab w:val="left" w:pos="6816"/>
              </w:tabs>
              <w:spacing w:line="274" w:lineRule="exact"/>
              <w:rPr>
                <w:rFonts w:ascii="Arial" w:hAnsi="Arial" w:cs="Arial"/>
                <w:color w:val="000000"/>
                <w:sz w:val="24"/>
                <w:szCs w:val="24"/>
              </w:rPr>
            </w:pPr>
            <w:r>
              <w:rPr>
                <w:rFonts w:ascii="Arial" w:hAnsi="Arial" w:cs="Arial"/>
                <w:color w:val="000000"/>
                <w:sz w:val="24"/>
                <w:szCs w:val="24"/>
              </w:rPr>
              <w:t>Individuellement, à partir de la planche scientifique ou du livre (observer pour comprendre page 48), observez puis décrivez la circulation sanguine dans notre corps.</w:t>
            </w:r>
          </w:p>
          <w:p w:rsidR="009649AB" w:rsidRDefault="00364362" w:rsidP="006D7FAC">
            <w:pPr>
              <w:tabs>
                <w:tab w:val="center" w:pos="4536"/>
                <w:tab w:val="left" w:pos="6816"/>
              </w:tabs>
              <w:spacing w:line="274" w:lineRule="exact"/>
              <w:rPr>
                <w:rFonts w:ascii="Arial"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échangez et faites la synthèse</w:t>
            </w:r>
          </w:p>
        </w:tc>
        <w:tc>
          <w:tcPr>
            <w:tcW w:w="4181" w:type="dxa"/>
            <w:tcBorders>
              <w:top w:val="single" w:sz="4" w:space="0" w:color="auto"/>
              <w:left w:val="single" w:sz="4" w:space="0" w:color="000000"/>
              <w:bottom w:val="single" w:sz="4" w:space="0" w:color="000000"/>
              <w:right w:val="single" w:sz="4" w:space="0" w:color="000000"/>
            </w:tcBorders>
            <w:hideMark/>
          </w:tcPr>
          <w:p w:rsidR="009649AB" w:rsidRDefault="009649AB" w:rsidP="006D7FAC">
            <w:pPr>
              <w:tabs>
                <w:tab w:val="center" w:pos="4536"/>
                <w:tab w:val="left" w:pos="6816"/>
              </w:tabs>
              <w:spacing w:line="274" w:lineRule="exact"/>
              <w:rPr>
                <w:rFonts w:ascii="Arial" w:hAnsi="Arial" w:cs="Arial"/>
                <w:color w:val="000000"/>
                <w:sz w:val="24"/>
                <w:szCs w:val="24"/>
              </w:rPr>
            </w:pPr>
            <w:r>
              <w:rPr>
                <w:rFonts w:ascii="Arial" w:hAnsi="Arial" w:cs="Arial"/>
                <w:color w:val="000000"/>
                <w:sz w:val="24"/>
                <w:szCs w:val="24"/>
              </w:rPr>
              <w:t>Observation, description, échanges et synthèse.</w:t>
            </w:r>
          </w:p>
        </w:tc>
        <w:tc>
          <w:tcPr>
            <w:tcW w:w="5543" w:type="dxa"/>
            <w:tcBorders>
              <w:top w:val="single" w:sz="4" w:space="0" w:color="auto"/>
              <w:left w:val="single" w:sz="4" w:space="0" w:color="000000"/>
              <w:bottom w:val="single" w:sz="4" w:space="0" w:color="000000"/>
              <w:right w:val="single" w:sz="4" w:space="0" w:color="000000"/>
            </w:tcBorders>
            <w:hideMark/>
          </w:tcPr>
          <w:p w:rsidR="009649AB" w:rsidRDefault="009649AB" w:rsidP="006D7FAC">
            <w:pPr>
              <w:tabs>
                <w:tab w:val="center" w:pos="4536"/>
                <w:tab w:val="left" w:pos="6816"/>
              </w:tabs>
              <w:spacing w:line="274" w:lineRule="exact"/>
              <w:rPr>
                <w:rFonts w:ascii="Arial" w:hAnsi="Arial" w:cs="Arial"/>
                <w:color w:val="000000"/>
                <w:sz w:val="24"/>
                <w:szCs w:val="24"/>
              </w:rPr>
            </w:pPr>
            <w:r>
              <w:rPr>
                <w:rFonts w:ascii="Arial" w:hAnsi="Arial" w:cs="Arial"/>
                <w:color w:val="000000"/>
                <w:sz w:val="24"/>
                <w:szCs w:val="24"/>
              </w:rPr>
              <w:t>La circulation sanguine dans notre corps :</w:t>
            </w:r>
          </w:p>
          <w:p w:rsidR="009649AB" w:rsidRDefault="009649AB" w:rsidP="00522BAC">
            <w:pPr>
              <w:pStyle w:val="a9"/>
              <w:numPr>
                <w:ilvl w:val="0"/>
                <w:numId w:val="216"/>
              </w:numPr>
              <w:tabs>
                <w:tab w:val="center" w:pos="4536"/>
                <w:tab w:val="left" w:pos="6816"/>
              </w:tabs>
              <w:spacing w:line="274" w:lineRule="exact"/>
              <w:ind w:left="176" w:hanging="176"/>
              <w:rPr>
                <w:rFonts w:ascii="Arial" w:eastAsia="ＭＳ 明朝" w:hAnsi="Arial" w:cs="Arial"/>
                <w:color w:val="000000"/>
                <w:sz w:val="24"/>
                <w:szCs w:val="24"/>
                <w:lang w:eastAsia="ja-JP"/>
              </w:rPr>
            </w:pPr>
            <w:r>
              <w:rPr>
                <w:rFonts w:ascii="Arial" w:eastAsia="ＭＳ 明朝" w:hAnsi="Arial" w:cs="Arial"/>
                <w:color w:val="000000"/>
                <w:sz w:val="24"/>
                <w:szCs w:val="24"/>
              </w:rPr>
              <w:t>Le sang va du cœur aux organes par les artères et revient au cœur par les veines. C’est la grande circulation.</w:t>
            </w:r>
          </w:p>
          <w:p w:rsidR="009649AB" w:rsidRDefault="009649AB" w:rsidP="00522BAC">
            <w:pPr>
              <w:pStyle w:val="a9"/>
              <w:numPr>
                <w:ilvl w:val="0"/>
                <w:numId w:val="216"/>
              </w:numPr>
              <w:tabs>
                <w:tab w:val="center" w:pos="4536"/>
                <w:tab w:val="left" w:pos="6816"/>
              </w:tabs>
              <w:spacing w:line="274" w:lineRule="exact"/>
              <w:ind w:left="176" w:hanging="176"/>
              <w:rPr>
                <w:rFonts w:ascii="Arial" w:eastAsia="ＭＳ 明朝" w:hAnsi="Arial" w:cs="Arial"/>
                <w:color w:val="000000"/>
                <w:sz w:val="24"/>
                <w:szCs w:val="24"/>
                <w:lang w:eastAsia="ja-JP"/>
              </w:rPr>
            </w:pPr>
            <w:r>
              <w:rPr>
                <w:rFonts w:ascii="Arial" w:eastAsia="ＭＳ 明朝" w:hAnsi="Arial" w:cs="Arial"/>
                <w:color w:val="000000"/>
                <w:sz w:val="24"/>
                <w:szCs w:val="24"/>
              </w:rPr>
              <w:t>Le sang va du cœur aux poumons et des poumons au cœur. C’est la petite circulation.</w:t>
            </w:r>
          </w:p>
          <w:p w:rsidR="009649AB" w:rsidRDefault="009649AB" w:rsidP="00522BAC">
            <w:pPr>
              <w:pStyle w:val="a9"/>
              <w:numPr>
                <w:ilvl w:val="0"/>
                <w:numId w:val="216"/>
              </w:numPr>
              <w:tabs>
                <w:tab w:val="center" w:pos="4536"/>
                <w:tab w:val="left" w:pos="6816"/>
              </w:tabs>
              <w:spacing w:line="274" w:lineRule="exact"/>
              <w:ind w:left="176" w:hanging="176"/>
              <w:rPr>
                <w:rFonts w:ascii="Arial" w:eastAsia="ＭＳ 明朝" w:hAnsi="Arial" w:cs="Arial"/>
                <w:color w:val="000000"/>
                <w:sz w:val="24"/>
                <w:szCs w:val="24"/>
              </w:rPr>
            </w:pPr>
            <w:r>
              <w:rPr>
                <w:rFonts w:ascii="Arial" w:eastAsia="ＭＳ 明朝" w:hAnsi="Arial" w:cs="Arial"/>
                <w:color w:val="000000"/>
                <w:sz w:val="24"/>
                <w:szCs w:val="24"/>
              </w:rPr>
              <w:t>Quand le sang va du cœur aux organes, il est rouge vif ; quand il revient des organes au cœur, il est noirâtre.</w:t>
            </w:r>
          </w:p>
        </w:tc>
      </w:tr>
      <w:tr w:rsidR="009649AB" w:rsidTr="006D7FAC">
        <w:trPr>
          <w:trHeight w:val="70"/>
          <w:jc w:val="center"/>
        </w:trPr>
        <w:tc>
          <w:tcPr>
            <w:tcW w:w="2095" w:type="dxa"/>
            <w:tcBorders>
              <w:top w:val="single" w:sz="4" w:space="0" w:color="auto"/>
              <w:left w:val="single" w:sz="4" w:space="0" w:color="000000"/>
              <w:bottom w:val="single" w:sz="4" w:space="0" w:color="auto"/>
              <w:right w:val="single" w:sz="4" w:space="0" w:color="000000"/>
            </w:tcBorders>
            <w:hideMark/>
          </w:tcPr>
          <w:p w:rsidR="009649AB" w:rsidRDefault="009649AB" w:rsidP="006D7FAC">
            <w:pPr>
              <w:spacing w:line="274" w:lineRule="exact"/>
              <w:rPr>
                <w:rFonts w:ascii="Arial" w:hAnsi="Arial" w:cs="Arial"/>
                <w:b/>
                <w:color w:val="000000"/>
                <w:sz w:val="24"/>
                <w:szCs w:val="24"/>
              </w:rPr>
            </w:pPr>
            <w:r>
              <w:rPr>
                <w:rFonts w:ascii="Arial" w:hAnsi="Arial" w:cs="Arial"/>
                <w:b/>
                <w:color w:val="000000"/>
                <w:sz w:val="24"/>
                <w:szCs w:val="24"/>
              </w:rPr>
              <w:t>Consigne 4</w:t>
            </w:r>
          </w:p>
          <w:p w:rsidR="009649AB" w:rsidRDefault="009649AB" w:rsidP="006D7FAC">
            <w:pPr>
              <w:spacing w:line="274" w:lineRule="exact"/>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10</w:t>
            </w:r>
            <w:r>
              <w:rPr>
                <w:rFonts w:ascii="Arial" w:hAnsi="Arial" w:cs="Arial"/>
                <w:b/>
                <w:color w:val="000000"/>
                <w:sz w:val="24"/>
                <w:szCs w:val="24"/>
              </w:rPr>
              <w:t xml:space="preserve"> mn)</w:t>
            </w:r>
          </w:p>
        </w:tc>
        <w:tc>
          <w:tcPr>
            <w:tcW w:w="4261" w:type="dxa"/>
            <w:tcBorders>
              <w:top w:val="single" w:sz="4" w:space="0" w:color="auto"/>
              <w:left w:val="single" w:sz="4" w:space="0" w:color="000000"/>
              <w:bottom w:val="single" w:sz="4" w:space="0" w:color="auto"/>
              <w:right w:val="single" w:sz="4" w:space="0" w:color="000000"/>
            </w:tcBorders>
            <w:hideMark/>
          </w:tcPr>
          <w:p w:rsidR="009649AB" w:rsidRDefault="009649AB" w:rsidP="006D7FAC">
            <w:pPr>
              <w:tabs>
                <w:tab w:val="center" w:pos="4536"/>
                <w:tab w:val="left" w:pos="6816"/>
              </w:tabs>
              <w:spacing w:line="274" w:lineRule="exact"/>
              <w:rPr>
                <w:rFonts w:ascii="Arial" w:hAnsi="Arial" w:cs="Arial"/>
                <w:color w:val="000000"/>
                <w:sz w:val="24"/>
                <w:szCs w:val="24"/>
              </w:rPr>
            </w:pPr>
            <w:r>
              <w:rPr>
                <w:rFonts w:ascii="Arial" w:hAnsi="Arial" w:cs="Arial"/>
                <w:color w:val="000000"/>
                <w:sz w:val="24"/>
                <w:szCs w:val="24"/>
              </w:rPr>
              <w:t xml:space="preserve">Individuellement, lisez les points a, b et d, de la page 31 du </w:t>
            </w:r>
            <w:r w:rsidR="00C24558">
              <w:rPr>
                <w:rFonts w:ascii="Arial" w:hAnsi="Arial" w:cs="Arial"/>
                <w:color w:val="000000"/>
                <w:sz w:val="24"/>
                <w:szCs w:val="24"/>
              </w:rPr>
              <w:t>livre de l’élève</w:t>
            </w:r>
            <w:r w:rsidR="006D3C1E">
              <w:rPr>
                <w:rFonts w:ascii="Arial" w:hAnsi="Arial" w:cs="Arial"/>
                <w:color w:val="000000"/>
                <w:sz w:val="24"/>
                <w:szCs w:val="24"/>
              </w:rPr>
              <w:t xml:space="preserve"> </w:t>
            </w:r>
            <w:r>
              <w:rPr>
                <w:rFonts w:ascii="Arial" w:hAnsi="Arial" w:cs="Arial"/>
                <w:color w:val="000000"/>
                <w:sz w:val="24"/>
                <w:szCs w:val="24"/>
              </w:rPr>
              <w:t xml:space="preserve">; relevez les sortes d’hémorragies et ce qu’il faut faire dans chaque cas. </w:t>
            </w:r>
          </w:p>
          <w:p w:rsidR="009649AB" w:rsidRDefault="00364362" w:rsidP="006D7FAC">
            <w:pPr>
              <w:tabs>
                <w:tab w:val="center" w:pos="4536"/>
                <w:tab w:val="left" w:pos="6816"/>
              </w:tabs>
              <w:spacing w:line="274" w:lineRule="exact"/>
              <w:rPr>
                <w:rFonts w:ascii="Arial" w:eastAsiaTheme="minorEastAsia" w:hAnsi="Arial" w:cs="Arial"/>
                <w:color w:val="000000"/>
                <w:sz w:val="24"/>
                <w:szCs w:val="24"/>
                <w:lang w:eastAsia="ja-JP"/>
              </w:rPr>
            </w:pPr>
            <w:r>
              <w:rPr>
                <w:rFonts w:ascii="Arial" w:hAnsi="Arial" w:cs="Arial"/>
                <w:color w:val="000000"/>
                <w:sz w:val="24"/>
                <w:szCs w:val="24"/>
              </w:rPr>
              <w:t>En groupe,</w:t>
            </w:r>
            <w:r w:rsidR="009649AB">
              <w:rPr>
                <w:rFonts w:ascii="Arial" w:hAnsi="Arial" w:cs="Arial"/>
                <w:color w:val="000000"/>
                <w:sz w:val="24"/>
                <w:szCs w:val="24"/>
              </w:rPr>
              <w:t xml:space="preserve"> échangez et faites la synthèse.</w:t>
            </w:r>
          </w:p>
        </w:tc>
        <w:tc>
          <w:tcPr>
            <w:tcW w:w="4181" w:type="dxa"/>
            <w:tcBorders>
              <w:top w:val="single" w:sz="4" w:space="0" w:color="auto"/>
              <w:left w:val="single" w:sz="4" w:space="0" w:color="000000"/>
              <w:bottom w:val="single" w:sz="4" w:space="0" w:color="auto"/>
              <w:right w:val="single" w:sz="4" w:space="0" w:color="000000"/>
            </w:tcBorders>
            <w:hideMark/>
          </w:tcPr>
          <w:p w:rsidR="009649AB" w:rsidRDefault="009649AB" w:rsidP="006D7FAC">
            <w:pPr>
              <w:tabs>
                <w:tab w:val="center" w:pos="4536"/>
                <w:tab w:val="left" w:pos="6816"/>
              </w:tabs>
              <w:spacing w:line="274" w:lineRule="exact"/>
              <w:rPr>
                <w:rFonts w:ascii="Arial" w:eastAsiaTheme="minorEastAsia" w:hAnsi="Arial" w:cs="Arial"/>
                <w:color w:val="000000"/>
                <w:sz w:val="24"/>
                <w:szCs w:val="24"/>
                <w:lang w:eastAsia="ja-JP"/>
              </w:rPr>
            </w:pPr>
            <w:r>
              <w:rPr>
                <w:rFonts w:ascii="Arial" w:hAnsi="Arial" w:cs="Arial"/>
                <w:color w:val="000000"/>
                <w:sz w:val="24"/>
                <w:szCs w:val="24"/>
              </w:rPr>
              <w:t>Lecture, prise de notes, échanges et synthèse.</w:t>
            </w:r>
          </w:p>
        </w:tc>
        <w:tc>
          <w:tcPr>
            <w:tcW w:w="5543" w:type="dxa"/>
            <w:tcBorders>
              <w:top w:val="single" w:sz="4" w:space="0" w:color="auto"/>
              <w:left w:val="single" w:sz="4" w:space="0" w:color="000000"/>
              <w:bottom w:val="single" w:sz="4" w:space="0" w:color="auto"/>
              <w:right w:val="single" w:sz="4" w:space="0" w:color="000000"/>
            </w:tcBorders>
            <w:hideMark/>
          </w:tcPr>
          <w:p w:rsidR="009649AB" w:rsidRDefault="009649AB" w:rsidP="006D7FAC">
            <w:pPr>
              <w:tabs>
                <w:tab w:val="center" w:pos="4536"/>
                <w:tab w:val="left" w:pos="6816"/>
              </w:tabs>
              <w:spacing w:line="274" w:lineRule="exact"/>
              <w:rPr>
                <w:rFonts w:ascii="Arial" w:hAnsi="Arial" w:cs="Arial"/>
                <w:color w:val="000000"/>
                <w:sz w:val="24"/>
                <w:szCs w:val="24"/>
              </w:rPr>
            </w:pPr>
            <w:r>
              <w:rPr>
                <w:rFonts w:ascii="Arial" w:hAnsi="Arial" w:cs="Arial"/>
                <w:color w:val="000000"/>
                <w:sz w:val="24"/>
                <w:szCs w:val="24"/>
              </w:rPr>
              <w:t xml:space="preserve">Différentes sortes d’hémorragies et conduite à tenir en cas d’hémorragies : </w:t>
            </w:r>
          </w:p>
          <w:p w:rsidR="009649AB" w:rsidRDefault="009649AB" w:rsidP="006D7FAC">
            <w:pPr>
              <w:tabs>
                <w:tab w:val="center" w:pos="4536"/>
                <w:tab w:val="left" w:pos="6816"/>
              </w:tabs>
              <w:spacing w:line="274" w:lineRule="exact"/>
              <w:rPr>
                <w:rFonts w:ascii="Arial" w:hAnsi="Arial" w:cs="Arial"/>
                <w:color w:val="000000"/>
                <w:sz w:val="24"/>
                <w:szCs w:val="24"/>
              </w:rPr>
            </w:pPr>
            <w:r>
              <w:rPr>
                <w:rFonts w:ascii="Arial" w:hAnsi="Arial" w:cs="Arial"/>
                <w:color w:val="000000"/>
                <w:sz w:val="24"/>
                <w:szCs w:val="24"/>
              </w:rPr>
              <w:t>L’hémorragie est l’écoulement du sang hors d’un vaisseau sanguin. Il y a trois types d’hémorragies :</w:t>
            </w:r>
          </w:p>
          <w:p w:rsidR="009649AB" w:rsidRDefault="009649AB" w:rsidP="00522BAC">
            <w:pPr>
              <w:pStyle w:val="a9"/>
              <w:numPr>
                <w:ilvl w:val="0"/>
                <w:numId w:val="217"/>
              </w:numPr>
              <w:tabs>
                <w:tab w:val="center" w:pos="4536"/>
                <w:tab w:val="left" w:pos="6816"/>
              </w:tabs>
              <w:spacing w:line="274" w:lineRule="exact"/>
              <w:ind w:left="137" w:hanging="137"/>
              <w:rPr>
                <w:rFonts w:ascii="Arial" w:eastAsia="ＭＳ 明朝" w:hAnsi="Arial" w:cs="Arial"/>
                <w:color w:val="000000"/>
                <w:sz w:val="24"/>
                <w:szCs w:val="24"/>
              </w:rPr>
            </w:pPr>
            <w:r>
              <w:rPr>
                <w:rFonts w:ascii="Arial" w:eastAsia="ＭＳ 明朝" w:hAnsi="Arial" w:cs="Arial"/>
                <w:color w:val="000000"/>
                <w:sz w:val="24"/>
                <w:szCs w:val="24"/>
              </w:rPr>
              <w:t>l’hémorragie artérielle : le sang coule par saccades ; il faut poser un garrot entre le cœur et la blessure</w:t>
            </w:r>
            <w:r w:rsidR="006D7FAC">
              <w:rPr>
                <w:rFonts w:ascii="Arial" w:eastAsia="ＭＳ 明朝" w:hAnsi="Arial" w:cs="Arial"/>
                <w:color w:val="000000"/>
                <w:sz w:val="24"/>
                <w:szCs w:val="24"/>
              </w:rPr>
              <w:t xml:space="preserve"> </w:t>
            </w:r>
            <w:r>
              <w:rPr>
                <w:rFonts w:ascii="Arial" w:eastAsia="ＭＳ 明朝" w:hAnsi="Arial" w:cs="Arial"/>
                <w:color w:val="000000"/>
                <w:sz w:val="24"/>
                <w:szCs w:val="24"/>
              </w:rPr>
              <w:t>;</w:t>
            </w:r>
          </w:p>
          <w:p w:rsidR="009649AB" w:rsidRDefault="009649AB" w:rsidP="00522BAC">
            <w:pPr>
              <w:pStyle w:val="a9"/>
              <w:numPr>
                <w:ilvl w:val="0"/>
                <w:numId w:val="217"/>
              </w:numPr>
              <w:tabs>
                <w:tab w:val="center" w:pos="4536"/>
                <w:tab w:val="left" w:pos="6816"/>
              </w:tabs>
              <w:spacing w:line="274" w:lineRule="exact"/>
              <w:ind w:left="137" w:hanging="137"/>
              <w:rPr>
                <w:rFonts w:ascii="Arial" w:eastAsia="ＭＳ 明朝" w:hAnsi="Arial" w:cs="Arial"/>
                <w:color w:val="000000"/>
                <w:sz w:val="24"/>
                <w:szCs w:val="24"/>
              </w:rPr>
            </w:pPr>
            <w:r>
              <w:rPr>
                <w:rFonts w:ascii="Arial" w:eastAsia="ＭＳ 明朝" w:hAnsi="Arial" w:cs="Arial"/>
                <w:color w:val="000000"/>
                <w:sz w:val="24"/>
                <w:szCs w:val="24"/>
              </w:rPr>
              <w:t>l’hémorragie veineuse : le sang coule lentement et de manière régulière, il faut faire un pansement compressif sur la blessure ;</w:t>
            </w:r>
          </w:p>
          <w:p w:rsidR="009649AB" w:rsidRDefault="009649AB" w:rsidP="00522BAC">
            <w:pPr>
              <w:pStyle w:val="a9"/>
              <w:numPr>
                <w:ilvl w:val="0"/>
                <w:numId w:val="217"/>
              </w:numPr>
              <w:tabs>
                <w:tab w:val="center" w:pos="4536"/>
                <w:tab w:val="left" w:pos="6816"/>
              </w:tabs>
              <w:spacing w:line="274" w:lineRule="exact"/>
              <w:ind w:left="137" w:hanging="137"/>
              <w:rPr>
                <w:rFonts w:ascii="Arial" w:eastAsia="ＭＳ 明朝" w:hAnsi="Arial" w:cs="Arial"/>
                <w:color w:val="000000"/>
                <w:sz w:val="24"/>
                <w:szCs w:val="24"/>
              </w:rPr>
            </w:pPr>
            <w:r>
              <w:rPr>
                <w:rFonts w:ascii="Arial" w:eastAsia="ＭＳ 明朝" w:hAnsi="Arial" w:cs="Arial"/>
                <w:color w:val="000000"/>
                <w:sz w:val="24"/>
                <w:szCs w:val="24"/>
              </w:rPr>
              <w:t>l’hémorragie capillaire : le sang coule faiblement (cas de saignement du nez). Ce type d’hémorragie est bénin.</w:t>
            </w:r>
          </w:p>
        </w:tc>
      </w:tr>
      <w:tr w:rsidR="009649AB" w:rsidRPr="009649AB" w:rsidTr="006D7FAC">
        <w:trPr>
          <w:jc w:val="center"/>
        </w:trPr>
        <w:tc>
          <w:tcPr>
            <w:tcW w:w="2095" w:type="dxa"/>
            <w:tcBorders>
              <w:top w:val="single" w:sz="4" w:space="0" w:color="000000"/>
              <w:left w:val="single" w:sz="4" w:space="0" w:color="000000"/>
              <w:bottom w:val="single" w:sz="4" w:space="0" w:color="000000"/>
              <w:right w:val="single" w:sz="4" w:space="0" w:color="000000"/>
            </w:tcBorders>
            <w:hideMark/>
          </w:tcPr>
          <w:p w:rsidR="009649AB" w:rsidRDefault="009649AB" w:rsidP="006D7FAC">
            <w:pPr>
              <w:tabs>
                <w:tab w:val="center" w:pos="4536"/>
                <w:tab w:val="left" w:pos="6816"/>
              </w:tabs>
              <w:spacing w:line="274" w:lineRule="exact"/>
              <w:rPr>
                <w:rFonts w:ascii="Arial" w:hAnsi="Arial" w:cs="Arial"/>
                <w:b/>
                <w:color w:val="000000"/>
                <w:sz w:val="24"/>
                <w:szCs w:val="24"/>
              </w:rPr>
            </w:pPr>
            <w:r>
              <w:rPr>
                <w:rFonts w:ascii="Arial" w:hAnsi="Arial" w:cs="Arial"/>
                <w:b/>
                <w:color w:val="000000"/>
                <w:sz w:val="24"/>
                <w:szCs w:val="24"/>
              </w:rPr>
              <w:t>Vérification des hypothèses</w:t>
            </w:r>
          </w:p>
          <w:p w:rsidR="009649AB" w:rsidRDefault="009649AB" w:rsidP="006D7FAC">
            <w:pPr>
              <w:tabs>
                <w:tab w:val="center" w:pos="4536"/>
                <w:tab w:val="left" w:pos="6816"/>
              </w:tabs>
              <w:spacing w:line="274" w:lineRule="exact"/>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4261" w:type="dxa"/>
            <w:tcBorders>
              <w:top w:val="single" w:sz="4" w:space="0" w:color="000000"/>
              <w:left w:val="single" w:sz="4" w:space="0" w:color="000000"/>
              <w:bottom w:val="single" w:sz="4" w:space="0" w:color="000000"/>
              <w:right w:val="single" w:sz="4" w:space="0" w:color="000000"/>
            </w:tcBorders>
            <w:hideMark/>
          </w:tcPr>
          <w:p w:rsidR="009649AB" w:rsidRDefault="009649AB" w:rsidP="006D7FAC">
            <w:pPr>
              <w:spacing w:line="274" w:lineRule="exact"/>
              <w:rPr>
                <w:rFonts w:ascii="Arial" w:eastAsiaTheme="minorEastAsia" w:hAnsi="Arial" w:cs="Arial"/>
                <w:sz w:val="24"/>
                <w:szCs w:val="24"/>
                <w:lang w:val="fr-CA"/>
              </w:rPr>
            </w:pPr>
            <w:r>
              <w:rPr>
                <w:rFonts w:ascii="Arial" w:hAnsi="Arial" w:cs="Arial"/>
                <w:sz w:val="24"/>
                <w:szCs w:val="24"/>
                <w:lang w:val="fr-CA"/>
              </w:rPr>
              <w:t>Comparons ce que vous aviez dit à ce que nous venons d’apprendre.</w:t>
            </w:r>
          </w:p>
        </w:tc>
        <w:tc>
          <w:tcPr>
            <w:tcW w:w="4181" w:type="dxa"/>
            <w:tcBorders>
              <w:top w:val="single" w:sz="4" w:space="0" w:color="000000"/>
              <w:left w:val="single" w:sz="4" w:space="0" w:color="000000"/>
              <w:bottom w:val="single" w:sz="4" w:space="0" w:color="000000"/>
              <w:right w:val="single" w:sz="4" w:space="0" w:color="000000"/>
            </w:tcBorders>
            <w:hideMark/>
          </w:tcPr>
          <w:p w:rsidR="009649AB" w:rsidRDefault="009649AB" w:rsidP="006D7FAC">
            <w:pPr>
              <w:tabs>
                <w:tab w:val="center" w:pos="4536"/>
                <w:tab w:val="left" w:pos="6816"/>
              </w:tabs>
              <w:spacing w:line="274" w:lineRule="exact"/>
              <w:rPr>
                <w:rFonts w:ascii="Arial" w:hAnsi="Arial" w:cs="Arial"/>
                <w:color w:val="000000"/>
                <w:sz w:val="24"/>
                <w:szCs w:val="24"/>
              </w:rPr>
            </w:pPr>
            <w:r>
              <w:rPr>
                <w:rFonts w:ascii="Arial" w:hAnsi="Arial" w:cs="Arial"/>
                <w:color w:val="000000"/>
                <w:sz w:val="24"/>
                <w:szCs w:val="24"/>
              </w:rPr>
              <w:t>Comparaison des hypothèses aux points d’enseignement / apprentissage.</w:t>
            </w:r>
          </w:p>
        </w:tc>
        <w:tc>
          <w:tcPr>
            <w:tcW w:w="5543" w:type="dxa"/>
            <w:tcBorders>
              <w:top w:val="single" w:sz="4" w:space="0" w:color="000000"/>
              <w:left w:val="single" w:sz="4" w:space="0" w:color="000000"/>
              <w:bottom w:val="single" w:sz="4" w:space="0" w:color="000000"/>
              <w:right w:val="single" w:sz="4" w:space="0" w:color="000000"/>
            </w:tcBorders>
          </w:tcPr>
          <w:p w:rsidR="009649AB" w:rsidRDefault="009649AB" w:rsidP="006D7FAC">
            <w:pPr>
              <w:tabs>
                <w:tab w:val="center" w:pos="4536"/>
                <w:tab w:val="left" w:pos="6816"/>
              </w:tabs>
              <w:spacing w:line="274" w:lineRule="exact"/>
              <w:rPr>
                <w:rFonts w:ascii="Arial" w:hAnsi="Arial" w:cs="Arial"/>
                <w:color w:val="000000"/>
                <w:sz w:val="24"/>
                <w:szCs w:val="24"/>
              </w:rPr>
            </w:pPr>
          </w:p>
        </w:tc>
      </w:tr>
      <w:tr w:rsidR="009649AB" w:rsidTr="006D7FAC">
        <w:trPr>
          <w:jc w:val="center"/>
        </w:trPr>
        <w:tc>
          <w:tcPr>
            <w:tcW w:w="16080"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10"/>
              </w:numPr>
              <w:contextualSpacing/>
              <w:rPr>
                <w:rFonts w:ascii="Arial" w:eastAsia="Calibri" w:hAnsi="Arial" w:cs="Arial"/>
                <w:b/>
                <w:color w:val="000000"/>
                <w:sz w:val="24"/>
                <w:szCs w:val="24"/>
              </w:rPr>
            </w:pPr>
            <w:r>
              <w:rPr>
                <w:rFonts w:ascii="Arial" w:hAnsi="Arial" w:cs="Arial"/>
                <w:sz w:val="24"/>
                <w:szCs w:val="24"/>
              </w:rPr>
              <w:lastRenderedPageBreak/>
              <w:br w:type="page"/>
            </w:r>
            <w:r>
              <w:rPr>
                <w:rFonts w:ascii="Arial" w:eastAsia="Calibri" w:hAnsi="Arial" w:cs="Arial"/>
                <w:b/>
                <w:color w:val="000000"/>
                <w:sz w:val="24"/>
                <w:szCs w:val="24"/>
              </w:rPr>
              <w:t>CONCLUSION / SYNTHESE (</w:t>
            </w:r>
            <w:r>
              <w:rPr>
                <w:rFonts w:ascii="Arial" w:hAnsi="Arial" w:cs="Arial"/>
                <w:b/>
                <w:color w:val="000000"/>
                <w:sz w:val="24"/>
                <w:szCs w:val="24"/>
                <w:lang w:eastAsia="ja-JP"/>
              </w:rPr>
              <w:t>9</w:t>
            </w:r>
            <w:r>
              <w:rPr>
                <w:rFonts w:ascii="Arial" w:eastAsia="Calibri" w:hAnsi="Arial" w:cs="Arial"/>
                <w:b/>
                <w:color w:val="000000"/>
                <w:sz w:val="24"/>
                <w:szCs w:val="24"/>
              </w:rPr>
              <w:t xml:space="preserve"> mn)</w:t>
            </w:r>
          </w:p>
        </w:tc>
      </w:tr>
      <w:tr w:rsidR="009649AB" w:rsidRPr="009649AB" w:rsidTr="006D7FAC">
        <w:trPr>
          <w:jc w:val="center"/>
        </w:trPr>
        <w:tc>
          <w:tcPr>
            <w:tcW w:w="209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Résumé</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7</w:t>
            </w:r>
            <w:r>
              <w:rPr>
                <w:rFonts w:ascii="Arial" w:hAnsi="Arial" w:cs="Arial"/>
                <w:b/>
                <w:color w:val="000000"/>
                <w:sz w:val="24"/>
                <w:szCs w:val="24"/>
              </w:rPr>
              <w:t xml:space="preserve"> mn)</w:t>
            </w:r>
          </w:p>
        </w:tc>
        <w:tc>
          <w:tcPr>
            <w:tcW w:w="426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Qu’allons-nous retenir de ce que nous venons d’apprendre ?</w:t>
            </w:r>
          </w:p>
        </w:tc>
        <w:tc>
          <w:tcPr>
            <w:tcW w:w="418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Elaboration du résumé</w:t>
            </w:r>
          </w:p>
        </w:tc>
        <w:tc>
          <w:tcPr>
            <w:tcW w:w="5543"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lang w:eastAsia="ja-JP"/>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tc>
      </w:tr>
      <w:tr w:rsidR="009649AB" w:rsidRPr="009649AB" w:rsidTr="006D7FAC">
        <w:trPr>
          <w:jc w:val="center"/>
        </w:trPr>
        <w:tc>
          <w:tcPr>
            <w:tcW w:w="209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426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 quoi va te servir ce que tu viens d’apprendre ?</w:t>
            </w:r>
          </w:p>
        </w:tc>
        <w:tc>
          <w:tcPr>
            <w:tcW w:w="418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lang w:eastAsia="ja-JP"/>
              </w:rPr>
            </w:pPr>
            <w:r>
              <w:rPr>
                <w:rFonts w:ascii="Arial" w:hAnsi="Arial" w:cs="Arial"/>
                <w:color w:val="000000"/>
                <w:sz w:val="24"/>
                <w:szCs w:val="24"/>
              </w:rPr>
              <w:t>La prudence </w:t>
            </w:r>
            <w:r>
              <w:rPr>
                <w:rFonts w:ascii="Arial" w:hAnsi="Arial" w:cs="Arial"/>
                <w:color w:val="000000"/>
                <w:sz w:val="24"/>
                <w:szCs w:val="24"/>
                <w:lang w:eastAsia="ja-JP"/>
              </w:rPr>
              <w:t>;</w:t>
            </w:r>
          </w:p>
          <w:p w:rsidR="009649AB" w:rsidRDefault="009649AB">
            <w:pPr>
              <w:rPr>
                <w:rFonts w:ascii="Arial" w:hAnsi="Arial" w:cs="Arial"/>
                <w:color w:val="000000"/>
                <w:sz w:val="24"/>
                <w:szCs w:val="24"/>
              </w:rPr>
            </w:pPr>
            <w:r>
              <w:rPr>
                <w:rFonts w:ascii="Arial" w:hAnsi="Arial" w:cs="Arial"/>
                <w:color w:val="000000"/>
                <w:sz w:val="24"/>
                <w:szCs w:val="24"/>
              </w:rPr>
              <w:t>Prendre des précautions en cas de blessure</w:t>
            </w:r>
          </w:p>
        </w:tc>
        <w:tc>
          <w:tcPr>
            <w:tcW w:w="5543"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RPr="009649AB" w:rsidTr="006D7FAC">
        <w:trPr>
          <w:jc w:val="center"/>
        </w:trPr>
        <w:tc>
          <w:tcPr>
            <w:tcW w:w="209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leçon à venir</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426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Avec ce que nous venons d’apprendre, quelles leçons pouvons-nous étudier prochainement ?</w:t>
            </w:r>
          </w:p>
        </w:tc>
        <w:tc>
          <w:tcPr>
            <w:tcW w:w="418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Purification du sang et de l’organisme</w:t>
            </w:r>
          </w:p>
        </w:tc>
        <w:tc>
          <w:tcPr>
            <w:tcW w:w="5543"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Tr="006D7FAC">
        <w:trPr>
          <w:jc w:val="center"/>
        </w:trPr>
        <w:tc>
          <w:tcPr>
            <w:tcW w:w="16080"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10"/>
              </w:numPr>
              <w:contextualSpacing/>
              <w:rPr>
                <w:rFonts w:ascii="Arial" w:eastAsia="Calibri" w:hAnsi="Arial" w:cs="Arial"/>
                <w:b/>
                <w:color w:val="000000"/>
                <w:sz w:val="24"/>
                <w:szCs w:val="24"/>
              </w:rPr>
            </w:pPr>
            <w:r>
              <w:rPr>
                <w:rFonts w:ascii="Arial" w:hAnsi="Arial" w:cs="Arial"/>
                <w:sz w:val="24"/>
                <w:szCs w:val="24"/>
              </w:rPr>
              <w:br w:type="page"/>
            </w:r>
            <w:r>
              <w:rPr>
                <w:rFonts w:ascii="Arial" w:hAnsi="Arial" w:cs="Arial"/>
                <w:sz w:val="24"/>
                <w:szCs w:val="24"/>
              </w:rPr>
              <w:br w:type="page"/>
            </w:r>
            <w:r>
              <w:rPr>
                <w:rFonts w:ascii="Arial" w:eastAsia="Calibri" w:hAnsi="Arial" w:cs="Arial"/>
                <w:b/>
                <w:color w:val="000000"/>
                <w:sz w:val="24"/>
                <w:szCs w:val="24"/>
              </w:rPr>
              <w:t>EVALUATION (</w:t>
            </w:r>
            <w:r>
              <w:rPr>
                <w:rFonts w:ascii="Arial" w:hAnsi="Arial" w:cs="Arial"/>
                <w:b/>
                <w:color w:val="000000"/>
                <w:sz w:val="24"/>
                <w:szCs w:val="24"/>
                <w:lang w:eastAsia="ja-JP"/>
              </w:rPr>
              <w:t>9</w:t>
            </w:r>
            <w:r>
              <w:rPr>
                <w:rFonts w:ascii="Arial" w:eastAsia="Calibri" w:hAnsi="Arial" w:cs="Arial"/>
                <w:b/>
                <w:color w:val="000000"/>
                <w:sz w:val="24"/>
                <w:szCs w:val="24"/>
              </w:rPr>
              <w:t xml:space="preserve"> mn)</w:t>
            </w:r>
          </w:p>
        </w:tc>
      </w:tr>
      <w:tr w:rsidR="009649AB" w:rsidTr="006D7FAC">
        <w:trPr>
          <w:jc w:val="center"/>
        </w:trPr>
        <w:tc>
          <w:tcPr>
            <w:tcW w:w="209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Des acquis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7</w:t>
            </w:r>
            <w:r>
              <w:rPr>
                <w:rFonts w:ascii="Arial" w:hAnsi="Arial" w:cs="Arial"/>
                <w:b/>
                <w:color w:val="000000"/>
                <w:sz w:val="24"/>
                <w:szCs w:val="24"/>
              </w:rPr>
              <w:t xml:space="preserve"> mn)</w:t>
            </w:r>
          </w:p>
        </w:tc>
        <w:tc>
          <w:tcPr>
            <w:tcW w:w="4261"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18"/>
              </w:numPr>
              <w:tabs>
                <w:tab w:val="center" w:pos="4536"/>
                <w:tab w:val="left" w:pos="6816"/>
              </w:tabs>
              <w:ind w:left="66" w:hanging="142"/>
              <w:rPr>
                <w:rFonts w:ascii="Arial" w:eastAsia="ＭＳ 明朝" w:hAnsi="Arial" w:cs="Arial"/>
                <w:color w:val="000000"/>
                <w:sz w:val="24"/>
                <w:szCs w:val="24"/>
              </w:rPr>
            </w:pPr>
            <w:r>
              <w:rPr>
                <w:rFonts w:ascii="Arial" w:eastAsia="ＭＳ 明朝" w:hAnsi="Arial" w:cs="Arial"/>
                <w:color w:val="000000"/>
                <w:sz w:val="24"/>
                <w:szCs w:val="24"/>
              </w:rPr>
              <w:t>Que comprend l’appareil circulatoire ?</w:t>
            </w:r>
          </w:p>
          <w:p w:rsidR="009649AB" w:rsidRDefault="009649AB" w:rsidP="00522BAC">
            <w:pPr>
              <w:pStyle w:val="a9"/>
              <w:numPr>
                <w:ilvl w:val="0"/>
                <w:numId w:val="218"/>
              </w:numPr>
              <w:tabs>
                <w:tab w:val="center" w:pos="4536"/>
                <w:tab w:val="left" w:pos="6816"/>
              </w:tabs>
              <w:ind w:left="66" w:hanging="142"/>
              <w:rPr>
                <w:rFonts w:ascii="Arial" w:eastAsia="ＭＳ 明朝" w:hAnsi="Arial" w:cs="Arial"/>
                <w:color w:val="000000"/>
                <w:sz w:val="24"/>
                <w:szCs w:val="24"/>
              </w:rPr>
            </w:pPr>
            <w:r>
              <w:rPr>
                <w:rFonts w:ascii="Arial" w:eastAsia="ＭＳ 明朝" w:hAnsi="Arial" w:cs="Arial"/>
                <w:color w:val="000000"/>
                <w:sz w:val="24"/>
                <w:szCs w:val="24"/>
              </w:rPr>
              <w:t xml:space="preserve">Cite les différentes sortes d’hémorragies et indique les mesures à prendre pour chaque cas. </w:t>
            </w:r>
          </w:p>
        </w:tc>
        <w:tc>
          <w:tcPr>
            <w:tcW w:w="4181"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19"/>
              </w:numPr>
              <w:tabs>
                <w:tab w:val="center" w:pos="4536"/>
                <w:tab w:val="left" w:pos="6816"/>
              </w:tabs>
              <w:ind w:left="89" w:hanging="89"/>
              <w:rPr>
                <w:rFonts w:ascii="Arial" w:eastAsia="ＭＳ 明朝" w:hAnsi="Arial" w:cs="Arial"/>
                <w:color w:val="000000"/>
                <w:sz w:val="24"/>
                <w:szCs w:val="24"/>
              </w:rPr>
            </w:pPr>
            <w:r>
              <w:rPr>
                <w:rFonts w:ascii="Arial" w:eastAsia="ＭＳ 明朝" w:hAnsi="Arial" w:cs="Arial"/>
                <w:color w:val="000000"/>
                <w:sz w:val="24"/>
                <w:szCs w:val="24"/>
              </w:rPr>
              <w:t>Le cœur et les vaisseaux sanguins</w:t>
            </w:r>
          </w:p>
          <w:p w:rsidR="009649AB" w:rsidRPr="006D7FAC" w:rsidRDefault="009649AB" w:rsidP="00522BAC">
            <w:pPr>
              <w:pStyle w:val="a9"/>
              <w:numPr>
                <w:ilvl w:val="0"/>
                <w:numId w:val="219"/>
              </w:numPr>
              <w:tabs>
                <w:tab w:val="center" w:pos="4536"/>
                <w:tab w:val="left" w:pos="6816"/>
              </w:tabs>
              <w:ind w:left="89" w:hanging="89"/>
              <w:rPr>
                <w:rFonts w:ascii="Arial" w:eastAsia="ＭＳ 明朝" w:hAnsi="Arial" w:cs="Arial"/>
                <w:color w:val="000000"/>
                <w:sz w:val="24"/>
                <w:szCs w:val="24"/>
              </w:rPr>
            </w:pPr>
            <w:r w:rsidRPr="006D7FAC">
              <w:rPr>
                <w:rFonts w:ascii="Arial" w:eastAsia="ＭＳ 明朝" w:hAnsi="Arial" w:cs="Arial"/>
                <w:color w:val="000000"/>
                <w:sz w:val="24"/>
                <w:szCs w:val="24"/>
              </w:rPr>
              <w:t>Hémorragie artérielle :</w:t>
            </w:r>
            <w:r w:rsidR="006D7FAC" w:rsidRPr="006D7FAC">
              <w:rPr>
                <w:rFonts w:ascii="Arial" w:eastAsia="ＭＳ 明朝" w:hAnsi="Arial" w:cs="Arial"/>
                <w:color w:val="000000"/>
                <w:sz w:val="24"/>
                <w:szCs w:val="24"/>
              </w:rPr>
              <w:t xml:space="preserve"> L</w:t>
            </w:r>
            <w:r w:rsidRPr="006D7FAC">
              <w:rPr>
                <w:rFonts w:ascii="Arial" w:eastAsia="ＭＳ 明朝" w:hAnsi="Arial" w:cs="Arial"/>
                <w:color w:val="000000"/>
                <w:sz w:val="24"/>
                <w:szCs w:val="24"/>
              </w:rPr>
              <w:t>e sang coule par saccades ;</w:t>
            </w:r>
            <w:r w:rsidR="006D7FAC" w:rsidRPr="006D7FAC">
              <w:rPr>
                <w:rFonts w:ascii="Arial" w:eastAsia="ＭＳ 明朝" w:hAnsi="Arial" w:cs="Arial"/>
                <w:color w:val="000000"/>
                <w:sz w:val="24"/>
                <w:szCs w:val="24"/>
              </w:rPr>
              <w:t xml:space="preserve"> I</w:t>
            </w:r>
            <w:r w:rsidRPr="006D7FAC">
              <w:rPr>
                <w:rFonts w:ascii="Arial" w:eastAsia="ＭＳ 明朝" w:hAnsi="Arial" w:cs="Arial"/>
                <w:color w:val="000000"/>
                <w:sz w:val="24"/>
                <w:szCs w:val="24"/>
              </w:rPr>
              <w:t>l faut poser un garrot entre le cœur et la blessure.</w:t>
            </w:r>
          </w:p>
          <w:p w:rsidR="009649AB" w:rsidRPr="006D7FAC" w:rsidRDefault="009649AB" w:rsidP="00522BAC">
            <w:pPr>
              <w:pStyle w:val="a9"/>
              <w:numPr>
                <w:ilvl w:val="0"/>
                <w:numId w:val="219"/>
              </w:numPr>
              <w:tabs>
                <w:tab w:val="center" w:pos="4536"/>
                <w:tab w:val="left" w:pos="6816"/>
              </w:tabs>
              <w:ind w:left="89" w:hanging="89"/>
              <w:rPr>
                <w:rFonts w:ascii="Arial" w:eastAsia="ＭＳ 明朝" w:hAnsi="Arial" w:cs="Arial"/>
                <w:color w:val="000000"/>
                <w:sz w:val="24"/>
                <w:szCs w:val="24"/>
              </w:rPr>
            </w:pPr>
            <w:r w:rsidRPr="006D7FAC">
              <w:rPr>
                <w:rFonts w:ascii="Arial" w:eastAsia="ＭＳ 明朝" w:hAnsi="Arial" w:cs="Arial"/>
                <w:color w:val="000000"/>
                <w:sz w:val="24"/>
                <w:szCs w:val="24"/>
              </w:rPr>
              <w:t>Hémorragie veineuse :</w:t>
            </w:r>
            <w:r w:rsidR="006D7FAC" w:rsidRPr="006D7FAC">
              <w:rPr>
                <w:rFonts w:ascii="Arial" w:eastAsia="ＭＳ 明朝" w:hAnsi="Arial" w:cs="Arial"/>
                <w:color w:val="000000"/>
                <w:sz w:val="24"/>
                <w:szCs w:val="24"/>
              </w:rPr>
              <w:t xml:space="preserve"> L</w:t>
            </w:r>
            <w:r w:rsidRPr="006D7FAC">
              <w:rPr>
                <w:rFonts w:ascii="Arial" w:eastAsia="ＭＳ 明朝" w:hAnsi="Arial" w:cs="Arial"/>
                <w:color w:val="000000"/>
                <w:sz w:val="24"/>
                <w:szCs w:val="24"/>
              </w:rPr>
              <w:t>e sang coule le</w:t>
            </w:r>
            <w:r w:rsidR="006D7FAC" w:rsidRPr="006D7FAC">
              <w:rPr>
                <w:rFonts w:ascii="Arial" w:eastAsia="ＭＳ 明朝" w:hAnsi="Arial" w:cs="Arial"/>
                <w:color w:val="000000"/>
                <w:sz w:val="24"/>
                <w:szCs w:val="24"/>
              </w:rPr>
              <w:t>ntement et de manière régulière ; I</w:t>
            </w:r>
            <w:r w:rsidRPr="006D7FAC">
              <w:rPr>
                <w:rFonts w:ascii="Arial" w:eastAsia="ＭＳ 明朝" w:hAnsi="Arial" w:cs="Arial"/>
                <w:color w:val="000000"/>
                <w:sz w:val="24"/>
                <w:szCs w:val="24"/>
              </w:rPr>
              <w:t>l faut faire un pansement compressif sur la blessure.</w:t>
            </w:r>
          </w:p>
          <w:p w:rsidR="009649AB" w:rsidRPr="006D7FAC" w:rsidRDefault="009649AB" w:rsidP="00522BAC">
            <w:pPr>
              <w:pStyle w:val="a9"/>
              <w:numPr>
                <w:ilvl w:val="0"/>
                <w:numId w:val="219"/>
              </w:numPr>
              <w:tabs>
                <w:tab w:val="center" w:pos="4536"/>
                <w:tab w:val="left" w:pos="6816"/>
              </w:tabs>
              <w:ind w:left="89" w:hanging="89"/>
              <w:rPr>
                <w:rFonts w:ascii="Arial" w:eastAsia="ＭＳ 明朝" w:hAnsi="Arial" w:cs="Arial"/>
                <w:color w:val="000000"/>
                <w:sz w:val="24"/>
                <w:szCs w:val="24"/>
              </w:rPr>
            </w:pPr>
            <w:r w:rsidRPr="006D7FAC">
              <w:rPr>
                <w:rFonts w:ascii="Arial" w:eastAsia="ＭＳ 明朝" w:hAnsi="Arial" w:cs="Arial"/>
                <w:color w:val="000000"/>
                <w:sz w:val="24"/>
                <w:szCs w:val="24"/>
              </w:rPr>
              <w:t>Hémorragie capillaire :</w:t>
            </w:r>
            <w:r w:rsidR="006D7FAC" w:rsidRPr="006D7FAC">
              <w:rPr>
                <w:rFonts w:ascii="Arial" w:eastAsia="ＭＳ 明朝" w:hAnsi="Arial" w:cs="Arial"/>
                <w:color w:val="000000"/>
                <w:sz w:val="24"/>
                <w:szCs w:val="24"/>
              </w:rPr>
              <w:t xml:space="preserve"> L</w:t>
            </w:r>
            <w:r w:rsidRPr="006D7FAC">
              <w:rPr>
                <w:rFonts w:ascii="Arial" w:eastAsia="ＭＳ 明朝" w:hAnsi="Arial" w:cs="Arial"/>
                <w:color w:val="000000"/>
                <w:sz w:val="24"/>
                <w:szCs w:val="24"/>
              </w:rPr>
              <w:t>e sang coule faiblement (cas de saignement du nez).</w:t>
            </w:r>
            <w:r w:rsidR="006D7FAC">
              <w:rPr>
                <w:rFonts w:ascii="Arial" w:eastAsia="ＭＳ 明朝" w:hAnsi="Arial" w:cs="Arial"/>
                <w:color w:val="000000"/>
                <w:sz w:val="24"/>
                <w:szCs w:val="24"/>
              </w:rPr>
              <w:t xml:space="preserve"> </w:t>
            </w:r>
            <w:r w:rsidRPr="006D7FAC">
              <w:rPr>
                <w:rFonts w:ascii="Arial" w:eastAsia="ＭＳ 明朝" w:hAnsi="Arial" w:cs="Arial"/>
                <w:color w:val="000000"/>
                <w:sz w:val="24"/>
                <w:szCs w:val="24"/>
              </w:rPr>
              <w:t>Ce type d’hémorragie est bénin.</w:t>
            </w:r>
          </w:p>
        </w:tc>
        <w:tc>
          <w:tcPr>
            <w:tcW w:w="5543"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6D7FAC">
        <w:trPr>
          <w:jc w:val="center"/>
        </w:trPr>
        <w:tc>
          <w:tcPr>
            <w:tcW w:w="209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Défis additionnels</w:t>
            </w:r>
          </w:p>
        </w:tc>
        <w:tc>
          <w:tcPr>
            <w:tcW w:w="426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Cite un accident de la circulation sanguine.</w:t>
            </w:r>
          </w:p>
        </w:tc>
        <w:tc>
          <w:tcPr>
            <w:tcW w:w="4181" w:type="dxa"/>
            <w:tcBorders>
              <w:top w:val="single" w:sz="4" w:space="0" w:color="000000"/>
              <w:left w:val="single" w:sz="4" w:space="0" w:color="000000"/>
              <w:bottom w:val="single" w:sz="4" w:space="0" w:color="000000"/>
              <w:right w:val="single" w:sz="4" w:space="0" w:color="000000"/>
            </w:tcBorders>
            <w:hideMark/>
          </w:tcPr>
          <w:p w:rsidR="006D7FAC"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Une embolie</w:t>
            </w:r>
            <w:r w:rsidR="006D7FAC">
              <w:rPr>
                <w:rFonts w:ascii="Arial" w:hAnsi="Arial" w:cs="Arial"/>
                <w:color w:val="000000"/>
                <w:sz w:val="24"/>
                <w:szCs w:val="24"/>
              </w:rPr>
              <w:t> ;</w:t>
            </w:r>
          </w:p>
          <w:p w:rsidR="009649AB" w:rsidRDefault="006D7FAC" w:rsidP="006D7FAC">
            <w:pPr>
              <w:tabs>
                <w:tab w:val="center" w:pos="4536"/>
                <w:tab w:val="left" w:pos="6816"/>
              </w:tabs>
              <w:rPr>
                <w:rFonts w:ascii="Arial" w:hAnsi="Arial" w:cs="Arial"/>
                <w:color w:val="000000"/>
                <w:sz w:val="24"/>
                <w:szCs w:val="24"/>
              </w:rPr>
            </w:pPr>
            <w:r>
              <w:rPr>
                <w:rFonts w:ascii="Arial" w:hAnsi="Arial" w:cs="Arial"/>
                <w:color w:val="000000"/>
                <w:sz w:val="24"/>
                <w:szCs w:val="24"/>
              </w:rPr>
              <w:t>U</w:t>
            </w:r>
            <w:r w:rsidR="009649AB">
              <w:rPr>
                <w:rFonts w:ascii="Arial" w:hAnsi="Arial" w:cs="Arial"/>
                <w:color w:val="000000"/>
                <w:sz w:val="24"/>
                <w:szCs w:val="24"/>
              </w:rPr>
              <w:t xml:space="preserve">n accident cardio-vasculaire </w:t>
            </w:r>
          </w:p>
        </w:tc>
        <w:tc>
          <w:tcPr>
            <w:tcW w:w="5543"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6D7FAC">
        <w:trPr>
          <w:jc w:val="center"/>
        </w:trPr>
        <w:tc>
          <w:tcPr>
            <w:tcW w:w="209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 xml:space="preserve">Activités de remédiation </w:t>
            </w:r>
          </w:p>
        </w:tc>
        <w:tc>
          <w:tcPr>
            <w:tcW w:w="426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A prévoir en fonction des résultats de l’évaluation.</w:t>
            </w:r>
          </w:p>
        </w:tc>
        <w:tc>
          <w:tcPr>
            <w:tcW w:w="418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6D7FAC">
        <w:trPr>
          <w:jc w:val="center"/>
        </w:trPr>
        <w:tc>
          <w:tcPr>
            <w:tcW w:w="209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Décision par rapport à la leçon (</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426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Poursuite du programme ou reprise de la leçon en fonction des résultats de l’évaluation.</w:t>
            </w:r>
          </w:p>
        </w:tc>
        <w:tc>
          <w:tcPr>
            <w:tcW w:w="418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lang w:val="fr-CA"/>
              </w:rPr>
              <w:t>apprenant(e)</w:t>
            </w:r>
            <w:r>
              <w:rPr>
                <w:rFonts w:ascii="Arial" w:hAnsi="Arial" w:cs="Arial"/>
                <w:color w:val="000000"/>
                <w:sz w:val="24"/>
                <w:szCs w:val="24"/>
                <w:lang w:val="fr-CA"/>
              </w:rPr>
              <w:t>s.</w:t>
            </w:r>
          </w:p>
        </w:tc>
        <w:tc>
          <w:tcPr>
            <w:tcW w:w="5543"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6D7FAC">
        <w:trPr>
          <w:jc w:val="center"/>
        </w:trPr>
        <w:tc>
          <w:tcPr>
            <w:tcW w:w="2095" w:type="dxa"/>
            <w:tcBorders>
              <w:top w:val="single" w:sz="4" w:space="0" w:color="000000"/>
              <w:left w:val="single" w:sz="4" w:space="0" w:color="000000"/>
              <w:bottom w:val="single" w:sz="4" w:space="0" w:color="000000"/>
              <w:right w:val="single" w:sz="4" w:space="0" w:color="000000"/>
            </w:tcBorders>
            <w:hideMark/>
          </w:tcPr>
          <w:p w:rsidR="009649AB" w:rsidRDefault="005C2B0A">
            <w:pPr>
              <w:rPr>
                <w:rFonts w:ascii="Arial" w:hAnsi="Arial" w:cs="Arial"/>
                <w:b/>
                <w:color w:val="000000"/>
                <w:sz w:val="24"/>
                <w:szCs w:val="24"/>
              </w:rPr>
            </w:pPr>
            <w:r>
              <w:rPr>
                <w:rFonts w:ascii="Arial" w:hAnsi="Arial" w:cs="Arial"/>
                <w:b/>
                <w:color w:val="000000"/>
                <w:sz w:val="24"/>
                <w:szCs w:val="24"/>
              </w:rPr>
              <w:t xml:space="preserve">De la prestation de </w:t>
            </w:r>
            <w:r w:rsidR="0092419A">
              <w:rPr>
                <w:rFonts w:ascii="Arial" w:hAnsi="Arial" w:cs="Arial"/>
                <w:b/>
                <w:color w:val="000000"/>
                <w:sz w:val="24"/>
                <w:szCs w:val="24"/>
              </w:rPr>
              <w:t>l’enseignant(e)</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4261"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w:t>
            </w:r>
            <w:r>
              <w:rPr>
                <w:rFonts w:ascii="Arial" w:hAnsi="Arial" w:cs="Arial"/>
                <w:color w:val="000000"/>
                <w:sz w:val="24"/>
                <w:szCs w:val="24"/>
              </w:rPr>
              <w:t xml:space="preserve">est-ce que </w:t>
            </w:r>
            <w:r>
              <w:rPr>
                <w:rFonts w:ascii="Arial" w:eastAsia="Calibri" w:hAnsi="Arial" w:cs="Arial"/>
                <w:color w:val="000000"/>
                <w:sz w:val="24"/>
                <w:szCs w:val="24"/>
              </w:rPr>
              <w:t xml:space="preserve">tu </w:t>
            </w:r>
            <w:r>
              <w:rPr>
                <w:rFonts w:ascii="Arial" w:hAnsi="Arial" w:cs="Arial"/>
                <w:color w:val="000000"/>
                <w:sz w:val="24"/>
                <w:szCs w:val="24"/>
              </w:rPr>
              <w:t xml:space="preserve">as </w:t>
            </w:r>
            <w:r>
              <w:rPr>
                <w:rFonts w:ascii="Arial" w:eastAsia="Calibri" w:hAnsi="Arial" w:cs="Arial"/>
                <w:color w:val="000000"/>
                <w:sz w:val="24"/>
                <w:szCs w:val="24"/>
              </w:rPr>
              <w:t xml:space="preserve">aimé dans cette leçon ? </w:t>
            </w:r>
          </w:p>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Qu’est-ce que tu n’as pas aimé ?</w:t>
            </w:r>
          </w:p>
          <w:p w:rsidR="009649AB" w:rsidRDefault="009649AB" w:rsidP="00522BAC">
            <w:pPr>
              <w:numPr>
                <w:ilvl w:val="0"/>
                <w:numId w:val="157"/>
              </w:numPr>
              <w:tabs>
                <w:tab w:val="center" w:pos="4536"/>
                <w:tab w:val="left" w:pos="6816"/>
              </w:tabs>
              <w:ind w:left="176" w:hanging="176"/>
              <w:contextualSpacing/>
              <w:rPr>
                <w:rFonts w:ascii="Arial" w:eastAsia="Calibri" w:hAnsi="Arial" w:cs="Arial"/>
                <w:color w:val="000000"/>
                <w:sz w:val="24"/>
                <w:szCs w:val="24"/>
              </w:rPr>
            </w:pPr>
            <w:r>
              <w:rPr>
                <w:rFonts w:ascii="Arial" w:eastAsia="Calibri" w:hAnsi="Arial" w:cs="Arial"/>
                <w:color w:val="000000"/>
                <w:sz w:val="24"/>
                <w:szCs w:val="24"/>
              </w:rPr>
              <w:t>Sur quels points voudrais-tu des explications complémentaires ?</w:t>
            </w:r>
          </w:p>
        </w:tc>
        <w:tc>
          <w:tcPr>
            <w:tcW w:w="418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Réponse des </w:t>
            </w:r>
            <w:r w:rsidR="005E0264">
              <w:rPr>
                <w:rFonts w:ascii="Arial" w:hAnsi="Arial" w:cs="Arial"/>
                <w:color w:val="000000"/>
                <w:sz w:val="24"/>
                <w:szCs w:val="24"/>
                <w:lang w:val="fr-CA"/>
              </w:rPr>
              <w:t>apprenant(e)</w:t>
            </w:r>
            <w:r>
              <w:rPr>
                <w:rFonts w:ascii="Arial" w:hAnsi="Arial" w:cs="Arial"/>
                <w:color w:val="000000"/>
                <w:sz w:val="24"/>
                <w:szCs w:val="24"/>
                <w:lang w:val="fr-CA"/>
              </w:rPr>
              <w:t>s.</w:t>
            </w:r>
          </w:p>
        </w:tc>
        <w:tc>
          <w:tcPr>
            <w:tcW w:w="5543"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6D7FAC">
        <w:trPr>
          <w:jc w:val="center"/>
        </w:trPr>
        <w:tc>
          <w:tcPr>
            <w:tcW w:w="16080"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10"/>
              </w:numPr>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RPr="009649AB" w:rsidTr="006D7FAC">
        <w:trPr>
          <w:jc w:val="center"/>
        </w:trPr>
        <w:tc>
          <w:tcPr>
            <w:tcW w:w="2095"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b/>
                <w:color w:val="000000"/>
                <w:sz w:val="24"/>
                <w:szCs w:val="24"/>
              </w:rPr>
            </w:pPr>
          </w:p>
        </w:tc>
        <w:tc>
          <w:tcPr>
            <w:tcW w:w="426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Donnez des conseils à vos camarades en cas d’hémorragie.</w:t>
            </w:r>
          </w:p>
        </w:tc>
        <w:tc>
          <w:tcPr>
            <w:tcW w:w="418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c>
          <w:tcPr>
            <w:tcW w:w="5543"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bl>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lastRenderedPageBreak/>
        <w:t>Classe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 CM2</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xml:space="preserve"> : </w:t>
      </w:r>
      <w:r w:rsidR="007B6A1D">
        <w:rPr>
          <w:rFonts w:ascii="Arial" w:eastAsia="ＭＳ 明朝"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Le corps humain et son hygiène</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6D7FAC">
        <w:rPr>
          <w:rFonts w:ascii="Arial" w:eastAsia="ＭＳ 明朝" w:hAnsi="Arial" w:cs="Arial"/>
          <w:color w:val="000000"/>
          <w:sz w:val="24"/>
          <w:szCs w:val="24"/>
        </w:rPr>
        <w:t xml:space="preserve">   </w:t>
      </w:r>
      <w:r>
        <w:rPr>
          <w:rFonts w:ascii="Arial" w:eastAsia="ＭＳ 明朝" w:hAnsi="Arial" w:cs="Arial"/>
          <w:color w:val="000000"/>
          <w:sz w:val="24"/>
          <w:szCs w:val="24"/>
        </w:rPr>
        <w:t xml:space="preserve"> : L’élimination des déchets</w:t>
      </w:r>
    </w:p>
    <w:p w:rsidR="009649AB" w:rsidRDefault="009649AB" w:rsidP="009649AB">
      <w:pPr>
        <w:jc w:val="both"/>
        <w:rPr>
          <w:rFonts w:ascii="Arial" w:eastAsia="ＭＳ 明朝"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Notre organisme travaille comme une machine. Toutefois, il y a des saletés qui doivent être rejetés pour que le corps reste en bonne santé. Nous allons voir les organes qui s’occupent de ce travail afin de bien les connaître et faciliter leurs tâches.</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 d’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citer les organes épurateurs et le rôle de chacun d’eux ;</w:t>
      </w:r>
    </w:p>
    <w:p w:rsidR="009649AB" w:rsidRPr="006D7FAC" w:rsidRDefault="009649AB" w:rsidP="006D7FAC">
      <w:pPr>
        <w:numPr>
          <w:ilvl w:val="0"/>
          <w:numId w:val="130"/>
        </w:numPr>
        <w:ind w:left="426" w:hanging="284"/>
        <w:jc w:val="both"/>
        <w:rPr>
          <w:rFonts w:ascii="Arial" w:eastAsia="Calibri" w:hAnsi="Arial" w:cs="Arial"/>
          <w:color w:val="000000"/>
          <w:sz w:val="24"/>
          <w:szCs w:val="24"/>
        </w:rPr>
      </w:pPr>
      <w:r>
        <w:rPr>
          <w:rFonts w:ascii="Arial" w:eastAsia="Calibri" w:hAnsi="Arial" w:cs="Arial"/>
          <w:color w:val="000000"/>
          <w:sz w:val="24"/>
          <w:szCs w:val="24"/>
        </w:rPr>
        <w:t>énumérer les règles d’hygiène pour assurer une bonne élimination des déchets.</w:t>
      </w:r>
    </w:p>
    <w:p w:rsidR="009649AB" w:rsidRDefault="009649AB" w:rsidP="006D7FAC">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6D7FAC">
      <w:pPr>
        <w:numPr>
          <w:ilvl w:val="0"/>
          <w:numId w:val="131"/>
        </w:numPr>
        <w:spacing w:after="0"/>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tableau noir, craies, planches scientifiques, etc.</w:t>
      </w:r>
    </w:p>
    <w:p w:rsidR="009649AB" w:rsidRPr="006D7FAC" w:rsidRDefault="009649AB" w:rsidP="006D7FAC">
      <w:pPr>
        <w:numPr>
          <w:ilvl w:val="0"/>
          <w:numId w:val="131"/>
        </w:numPr>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xml:space="preserve"> : </w:t>
      </w:r>
      <w:r w:rsidR="00C7286C">
        <w:rPr>
          <w:rFonts w:ascii="Arial" w:eastAsia="Calibri" w:hAnsi="Arial" w:cs="Arial"/>
          <w:color w:val="000000"/>
          <w:sz w:val="24"/>
          <w:szCs w:val="24"/>
        </w:rPr>
        <w:t>livre de l’élève</w:t>
      </w:r>
      <w:r>
        <w:rPr>
          <w:rFonts w:ascii="Arial" w:eastAsia="Calibri" w:hAnsi="Arial" w:cs="Arial"/>
          <w:color w:val="000000"/>
          <w:sz w:val="24"/>
          <w:szCs w:val="24"/>
        </w:rPr>
        <w:t xml:space="preserve"> page 32, craie, ardoises, éponge.</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hAnsi="Arial" w:cs="Arial"/>
          <w:color w:val="000000"/>
          <w:sz w:val="24"/>
          <w:szCs w:val="24"/>
        </w:rPr>
        <w:t xml:space="preserve">Exercices d’observation CM1 et CM2, IPB, </w:t>
      </w:r>
      <w:r w:rsidR="00466B8E">
        <w:rPr>
          <w:rFonts w:ascii="Arial" w:hAnsi="Arial" w:cs="Arial"/>
          <w:color w:val="000000"/>
          <w:sz w:val="24"/>
          <w:szCs w:val="24"/>
        </w:rPr>
        <w:t>2010,</w:t>
      </w:r>
      <w:r w:rsidR="009649AB">
        <w:rPr>
          <w:rFonts w:ascii="Arial" w:eastAsia="Calibri" w:hAnsi="Arial" w:cs="Arial"/>
          <w:color w:val="000000"/>
          <w:sz w:val="24"/>
          <w:szCs w:val="24"/>
        </w:rPr>
        <w:t xml:space="preserve"> page</w:t>
      </w:r>
      <w:r w:rsidR="00426C44">
        <w:rPr>
          <w:rFonts w:ascii="Arial" w:eastAsia="Calibri" w:hAnsi="Arial" w:cs="Arial"/>
          <w:color w:val="000000"/>
          <w:sz w:val="24"/>
          <w:szCs w:val="24"/>
        </w:rPr>
        <w:t>s</w:t>
      </w:r>
      <w:r w:rsidR="009649AB">
        <w:rPr>
          <w:rFonts w:ascii="Arial" w:eastAsia="Calibri" w:hAnsi="Arial" w:cs="Arial"/>
          <w:color w:val="000000"/>
          <w:sz w:val="24"/>
          <w:szCs w:val="24"/>
        </w:rPr>
        <w:t xml:space="preserve"> 32</w:t>
      </w:r>
      <w:r w:rsidR="00426C44">
        <w:rPr>
          <w:rFonts w:ascii="Arial" w:eastAsia="Calibri" w:hAnsi="Arial" w:cs="Arial"/>
          <w:color w:val="000000"/>
          <w:sz w:val="24"/>
          <w:szCs w:val="24"/>
        </w:rPr>
        <w:t>-33</w:t>
      </w:r>
      <w:r w:rsidR="006D7FAC">
        <w:rPr>
          <w:rFonts w:ascii="Arial" w:eastAsia="Calibri" w:hAnsi="Arial" w:cs="Arial"/>
          <w:color w:val="000000"/>
          <w:sz w:val="24"/>
          <w:szCs w:val="24"/>
        </w:rPr>
        <w:t>.</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pages 40</w:t>
      </w:r>
      <w:r w:rsidR="009649AB">
        <w:rPr>
          <w:rFonts w:ascii="Arial" w:hAnsi="Arial" w:cs="Arial"/>
          <w:color w:val="000000"/>
          <w:sz w:val="24"/>
          <w:szCs w:val="24"/>
        </w:rPr>
        <w:t>-</w:t>
      </w:r>
      <w:r w:rsidR="009649AB">
        <w:rPr>
          <w:rFonts w:ascii="Arial" w:eastAsia="Calibri" w:hAnsi="Arial" w:cs="Arial"/>
          <w:color w:val="000000"/>
          <w:sz w:val="24"/>
          <w:szCs w:val="24"/>
        </w:rPr>
        <w:t>42</w:t>
      </w:r>
      <w:r w:rsidR="006D7FAC">
        <w:rPr>
          <w:rFonts w:ascii="Arial" w:eastAsia="Calibri" w:hAnsi="Arial" w:cs="Arial"/>
          <w:color w:val="000000"/>
          <w:sz w:val="24"/>
          <w:szCs w:val="24"/>
        </w:rPr>
        <w:t>.</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after="0" w:line="240" w:lineRule="auto"/>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6078" w:type="dxa"/>
        <w:jc w:val="center"/>
        <w:tblInd w:w="62" w:type="dxa"/>
        <w:tblLayout w:type="fixed"/>
        <w:tblLook w:val="04A0" w:firstRow="1" w:lastRow="0" w:firstColumn="1" w:lastColumn="0" w:noHBand="0" w:noVBand="1"/>
      </w:tblPr>
      <w:tblGrid>
        <w:gridCol w:w="2032"/>
        <w:gridCol w:w="4767"/>
        <w:gridCol w:w="4121"/>
        <w:gridCol w:w="5158"/>
      </w:tblGrid>
      <w:tr w:rsidR="009649AB" w:rsidTr="006D7FAC">
        <w:trPr>
          <w:jc w:val="center"/>
        </w:trPr>
        <w:tc>
          <w:tcPr>
            <w:tcW w:w="2032"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Etape / Durée</w:t>
            </w:r>
          </w:p>
        </w:tc>
        <w:tc>
          <w:tcPr>
            <w:tcW w:w="8888" w:type="dxa"/>
            <w:gridSpan w:val="2"/>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Activités d’enseignement / apprentissage</w:t>
            </w:r>
          </w:p>
        </w:tc>
        <w:tc>
          <w:tcPr>
            <w:tcW w:w="5158"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Point d’enseignement / apprentissage</w:t>
            </w:r>
          </w:p>
        </w:tc>
      </w:tr>
      <w:tr w:rsidR="009649AB" w:rsidRPr="009649AB" w:rsidTr="006D7FAC">
        <w:trPr>
          <w:jc w:val="center"/>
        </w:trPr>
        <w:tc>
          <w:tcPr>
            <w:tcW w:w="2032"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c>
          <w:tcPr>
            <w:tcW w:w="4767"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w:t>
            </w:r>
            <w:r>
              <w:rPr>
                <w:rFonts w:ascii="Arial" w:hAnsi="Arial" w:cs="Arial"/>
                <w:b/>
                <w:color w:val="000000"/>
                <w:sz w:val="24"/>
                <w:szCs w:val="24"/>
                <w:lang w:val="fr-CA"/>
              </w:rPr>
              <w:t xml:space="preserve">(e) </w:t>
            </w:r>
          </w:p>
        </w:tc>
        <w:tc>
          <w:tcPr>
            <w:tcW w:w="4121"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5158"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r>
      <w:tr w:rsidR="009649AB" w:rsidTr="006D7FAC">
        <w:trPr>
          <w:jc w:val="center"/>
        </w:trPr>
        <w:tc>
          <w:tcPr>
            <w:tcW w:w="16078"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20"/>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w:t>
            </w:r>
            <w:r>
              <w:rPr>
                <w:rFonts w:ascii="Arial" w:hAnsi="Arial" w:cs="Arial"/>
                <w:b/>
                <w:color w:val="000000"/>
                <w:sz w:val="24"/>
                <w:szCs w:val="24"/>
                <w:lang w:eastAsia="ja-JP"/>
              </w:rPr>
              <w:t>7</w:t>
            </w:r>
            <w:r>
              <w:rPr>
                <w:rFonts w:ascii="Arial" w:eastAsia="Calibri" w:hAnsi="Arial" w:cs="Arial"/>
                <w:b/>
                <w:color w:val="000000"/>
                <w:sz w:val="24"/>
                <w:szCs w:val="24"/>
              </w:rPr>
              <w:t xml:space="preserve"> mn)</w:t>
            </w:r>
          </w:p>
        </w:tc>
      </w:tr>
      <w:tr w:rsidR="009649AB" w:rsidRPr="009649AB" w:rsidTr="006D7FAC">
        <w:trPr>
          <w:jc w:val="center"/>
        </w:trPr>
        <w:tc>
          <w:tcPr>
            <w:tcW w:w="203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Rappel des prérequis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6</w:t>
            </w:r>
            <w:r>
              <w:rPr>
                <w:rFonts w:ascii="Arial" w:hAnsi="Arial" w:cs="Arial"/>
                <w:b/>
                <w:color w:val="000000"/>
                <w:sz w:val="24"/>
                <w:szCs w:val="24"/>
              </w:rPr>
              <w:t xml:space="preserve"> mn)</w:t>
            </w:r>
          </w:p>
        </w:tc>
        <w:tc>
          <w:tcPr>
            <w:tcW w:w="4767" w:type="dxa"/>
            <w:tcBorders>
              <w:top w:val="single" w:sz="4" w:space="0" w:color="000000"/>
              <w:left w:val="single" w:sz="4" w:space="0" w:color="000000"/>
              <w:bottom w:val="single" w:sz="4" w:space="0" w:color="000000"/>
              <w:right w:val="single" w:sz="4" w:space="0" w:color="000000"/>
            </w:tcBorders>
          </w:tcPr>
          <w:p w:rsidR="009649AB" w:rsidRDefault="009649AB" w:rsidP="00522BAC">
            <w:pPr>
              <w:pStyle w:val="a9"/>
              <w:numPr>
                <w:ilvl w:val="0"/>
                <w:numId w:val="221"/>
              </w:numPr>
              <w:rPr>
                <w:rFonts w:ascii="Arial" w:hAnsi="Arial" w:cs="Arial"/>
                <w:color w:val="000000"/>
                <w:sz w:val="24"/>
                <w:szCs w:val="24"/>
                <w:lang w:eastAsia="ja-JP"/>
              </w:rPr>
            </w:pPr>
            <w:r>
              <w:rPr>
                <w:rFonts w:ascii="Arial" w:hAnsi="Arial" w:cs="Arial"/>
                <w:color w:val="000000"/>
                <w:sz w:val="24"/>
                <w:szCs w:val="24"/>
                <w:lang w:eastAsia="ja-JP"/>
              </w:rPr>
              <w:t>Q</w:t>
            </w:r>
            <w:r>
              <w:rPr>
                <w:rFonts w:ascii="Arial" w:eastAsia="ＭＳ 明朝" w:hAnsi="Arial" w:cs="Arial"/>
                <w:color w:val="000000"/>
                <w:sz w:val="24"/>
                <w:szCs w:val="24"/>
              </w:rPr>
              <w:t xml:space="preserve">u’est-ce qu’une hémorragie ? </w:t>
            </w:r>
          </w:p>
          <w:p w:rsidR="009649AB" w:rsidRDefault="009649AB">
            <w:pPr>
              <w:pStyle w:val="a9"/>
              <w:ind w:left="170"/>
              <w:rPr>
                <w:rFonts w:ascii="Arial" w:hAnsi="Arial" w:cs="Arial"/>
                <w:color w:val="000000"/>
                <w:sz w:val="24"/>
                <w:szCs w:val="24"/>
                <w:lang w:eastAsia="ja-JP"/>
              </w:rPr>
            </w:pPr>
          </w:p>
          <w:p w:rsidR="009649AB" w:rsidRDefault="009649AB" w:rsidP="00522BAC">
            <w:pPr>
              <w:pStyle w:val="a9"/>
              <w:numPr>
                <w:ilvl w:val="0"/>
                <w:numId w:val="221"/>
              </w:numPr>
              <w:rPr>
                <w:rFonts w:ascii="Arial" w:hAnsi="Arial" w:cs="Arial"/>
                <w:color w:val="000000"/>
                <w:sz w:val="24"/>
                <w:szCs w:val="24"/>
                <w:lang w:eastAsia="ja-JP"/>
              </w:rPr>
            </w:pPr>
            <w:r>
              <w:rPr>
                <w:rFonts w:ascii="Arial" w:eastAsia="ＭＳ 明朝" w:hAnsi="Arial" w:cs="Arial"/>
                <w:color w:val="000000"/>
                <w:sz w:val="24"/>
                <w:szCs w:val="24"/>
              </w:rPr>
              <w:t>Définis les termes suivants :</w:t>
            </w:r>
          </w:p>
          <w:p w:rsidR="009649AB" w:rsidRDefault="009649AB" w:rsidP="00522BAC">
            <w:pPr>
              <w:pStyle w:val="a9"/>
              <w:numPr>
                <w:ilvl w:val="0"/>
                <w:numId w:val="222"/>
              </w:numPr>
              <w:ind w:hanging="236"/>
              <w:rPr>
                <w:rFonts w:ascii="Arial" w:hAnsi="Arial" w:cs="Arial"/>
                <w:color w:val="000000"/>
                <w:sz w:val="24"/>
                <w:szCs w:val="24"/>
                <w:lang w:eastAsia="ja-JP"/>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a grande circulation</w:t>
            </w:r>
          </w:p>
          <w:p w:rsidR="009649AB" w:rsidRDefault="009649AB" w:rsidP="00522BAC">
            <w:pPr>
              <w:pStyle w:val="a9"/>
              <w:numPr>
                <w:ilvl w:val="0"/>
                <w:numId w:val="222"/>
              </w:numPr>
              <w:ind w:hanging="236"/>
              <w:rPr>
                <w:rFonts w:ascii="Arial" w:hAnsi="Arial" w:cs="Arial"/>
                <w:color w:val="000000"/>
                <w:sz w:val="24"/>
                <w:szCs w:val="24"/>
                <w:lang w:eastAsia="ja-JP"/>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a petite circulation.</w:t>
            </w:r>
          </w:p>
        </w:tc>
        <w:tc>
          <w:tcPr>
            <w:tcW w:w="4121"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21"/>
              </w:num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Une hémorragie est l’écoulement du sang hors des vaisseaux.</w:t>
            </w:r>
          </w:p>
          <w:p w:rsidR="009649AB" w:rsidRDefault="009649AB" w:rsidP="00522BAC">
            <w:pPr>
              <w:pStyle w:val="a9"/>
              <w:numPr>
                <w:ilvl w:val="0"/>
                <w:numId w:val="221"/>
              </w:num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La grande circulaire est celle dont le sang quitte le cœur pour aller nourrir les organes et revenir au cœur.</w:t>
            </w:r>
          </w:p>
          <w:p w:rsidR="009649AB" w:rsidRDefault="009649AB" w:rsidP="00522BAC">
            <w:pPr>
              <w:pStyle w:val="a9"/>
              <w:numPr>
                <w:ilvl w:val="0"/>
                <w:numId w:val="221"/>
              </w:numPr>
              <w:tabs>
                <w:tab w:val="center" w:pos="4536"/>
                <w:tab w:val="left" w:pos="6816"/>
              </w:tabs>
              <w:rPr>
                <w:rFonts w:ascii="Arial" w:eastAsia="ＭＳ 明朝" w:hAnsi="Arial" w:cs="Arial"/>
                <w:color w:val="000000"/>
                <w:sz w:val="24"/>
                <w:szCs w:val="24"/>
              </w:rPr>
            </w:pPr>
            <w:r>
              <w:rPr>
                <w:rFonts w:ascii="Arial" w:eastAsia="ＭＳ 明朝" w:hAnsi="Arial" w:cs="Arial"/>
                <w:color w:val="000000"/>
                <w:sz w:val="24"/>
                <w:szCs w:val="24"/>
              </w:rPr>
              <w:t xml:space="preserve">La petite circulation est celle dont le sang quitte le cœur pour aller aux poumons et revenir au cœur. </w:t>
            </w:r>
          </w:p>
        </w:tc>
        <w:tc>
          <w:tcPr>
            <w:tcW w:w="515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6D7FAC">
        <w:trPr>
          <w:jc w:val="center"/>
        </w:trPr>
        <w:tc>
          <w:tcPr>
            <w:tcW w:w="203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 xml:space="preserve">Motivation </w:t>
            </w:r>
          </w:p>
          <w:p w:rsidR="009649AB" w:rsidRDefault="009649AB">
            <w:pPr>
              <w:tabs>
                <w:tab w:val="center" w:pos="4536"/>
                <w:tab w:val="left" w:pos="6816"/>
              </w:tabs>
              <w:rPr>
                <w:rFonts w:ascii="Arial" w:hAnsi="Arial" w:cs="Arial"/>
                <w:b/>
                <w:color w:val="000000"/>
                <w:sz w:val="24"/>
                <w:szCs w:val="24"/>
                <w:lang w:val="fr-BE"/>
              </w:rPr>
            </w:pPr>
            <w:r>
              <w:rPr>
                <w:rFonts w:ascii="Arial" w:hAnsi="Arial" w:cs="Arial"/>
                <w:b/>
                <w:color w:val="000000"/>
                <w:sz w:val="24"/>
                <w:szCs w:val="24"/>
              </w:rPr>
              <w:t>(</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4767" w:type="dxa"/>
            <w:tcBorders>
              <w:top w:val="single" w:sz="4" w:space="0" w:color="000000"/>
              <w:left w:val="single" w:sz="4" w:space="0" w:color="000000"/>
              <w:bottom w:val="single" w:sz="4" w:space="0" w:color="000000"/>
              <w:right w:val="single" w:sz="4" w:space="0" w:color="000000"/>
            </w:tcBorders>
            <w:hideMark/>
          </w:tcPr>
          <w:p w:rsidR="009649AB" w:rsidRDefault="000F38CC">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412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Ecoute attentive.</w:t>
            </w:r>
          </w:p>
        </w:tc>
        <w:tc>
          <w:tcPr>
            <w:tcW w:w="515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6D7FAC">
        <w:trPr>
          <w:jc w:val="center"/>
        </w:trPr>
        <w:tc>
          <w:tcPr>
            <w:tcW w:w="16078"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20"/>
              </w:numPr>
              <w:contextualSpacing/>
              <w:rPr>
                <w:rFonts w:ascii="Arial" w:eastAsia="Calibri" w:hAnsi="Arial" w:cs="Arial"/>
                <w:b/>
                <w:color w:val="000000"/>
                <w:sz w:val="24"/>
                <w:szCs w:val="24"/>
              </w:rPr>
            </w:pPr>
            <w:r>
              <w:rPr>
                <w:rFonts w:ascii="Arial" w:eastAsia="Calibri" w:hAnsi="Arial" w:cs="Arial"/>
                <w:b/>
                <w:color w:val="000000"/>
                <w:sz w:val="24"/>
                <w:szCs w:val="24"/>
              </w:rPr>
              <w:t>DEVELOPPEMENT (3</w:t>
            </w:r>
            <w:r>
              <w:rPr>
                <w:rFonts w:ascii="Arial" w:hAnsi="Arial" w:cs="Arial"/>
                <w:b/>
                <w:color w:val="000000"/>
                <w:sz w:val="24"/>
                <w:szCs w:val="24"/>
                <w:lang w:eastAsia="ja-JP"/>
              </w:rPr>
              <w:t>5</w:t>
            </w:r>
            <w:r>
              <w:rPr>
                <w:rFonts w:ascii="Arial" w:eastAsia="Calibri" w:hAnsi="Arial" w:cs="Arial"/>
                <w:b/>
                <w:color w:val="000000"/>
                <w:sz w:val="24"/>
                <w:szCs w:val="24"/>
              </w:rPr>
              <w:t xml:space="preserve"> mn)</w:t>
            </w:r>
          </w:p>
        </w:tc>
      </w:tr>
      <w:tr w:rsidR="009649AB" w:rsidTr="006D7FAC">
        <w:trPr>
          <w:jc w:val="center"/>
        </w:trPr>
        <w:tc>
          <w:tcPr>
            <w:tcW w:w="2032"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4</w:t>
            </w:r>
            <w:r>
              <w:rPr>
                <w:rFonts w:ascii="Arial" w:hAnsi="Arial" w:cs="Arial"/>
                <w:b/>
                <w:color w:val="000000"/>
                <w:sz w:val="24"/>
                <w:szCs w:val="24"/>
              </w:rPr>
              <w:t xml:space="preserve"> mn)</w:t>
            </w:r>
          </w:p>
        </w:tc>
        <w:tc>
          <w:tcPr>
            <w:tcW w:w="4767"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p>
          <w:p w:rsidR="009649AB" w:rsidRDefault="009649AB">
            <w:pPr>
              <w:rPr>
                <w:rFonts w:ascii="Arial" w:hAnsi="Arial" w:cs="Arial"/>
                <w:color w:val="000000"/>
                <w:sz w:val="24"/>
                <w:szCs w:val="24"/>
              </w:rPr>
            </w:pPr>
            <w:r>
              <w:rPr>
                <w:rFonts w:ascii="Arial" w:hAnsi="Arial" w:cs="Arial"/>
                <w:color w:val="000000"/>
                <w:sz w:val="24"/>
                <w:szCs w:val="24"/>
              </w:rPr>
              <w:t>Il fait très chaud aujourd’hui. Baba qui est au fond de la classe et a la chemise toute mouillée. Peux-tu lui expliquer ce phénomène ?</w:t>
            </w:r>
          </w:p>
        </w:tc>
        <w:tc>
          <w:tcPr>
            <w:tcW w:w="412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b/>
                <w:color w:val="000000"/>
                <w:sz w:val="24"/>
                <w:szCs w:val="24"/>
              </w:rPr>
              <w:t>Émission d’hypothèses</w:t>
            </w:r>
          </w:p>
          <w:p w:rsidR="009649AB" w:rsidRDefault="009649AB" w:rsidP="00522BAC">
            <w:pPr>
              <w:pStyle w:val="a9"/>
              <w:numPr>
                <w:ilvl w:val="0"/>
                <w:numId w:val="223"/>
              </w:numPr>
              <w:tabs>
                <w:tab w:val="center" w:pos="4536"/>
                <w:tab w:val="left" w:pos="6816"/>
              </w:tabs>
              <w:ind w:left="247" w:hanging="247"/>
              <w:rPr>
                <w:rFonts w:ascii="Arial" w:eastAsia="ＭＳ 明朝" w:hAnsi="Arial" w:cs="Arial"/>
                <w:color w:val="000000"/>
                <w:sz w:val="24"/>
                <w:szCs w:val="24"/>
              </w:rPr>
            </w:pPr>
            <w:r>
              <w:rPr>
                <w:rFonts w:ascii="Arial" w:eastAsia="ＭＳ 明朝" w:hAnsi="Arial" w:cs="Arial"/>
                <w:color w:val="000000"/>
                <w:sz w:val="24"/>
                <w:szCs w:val="24"/>
              </w:rPr>
              <w:t>Baba est malade ;</w:t>
            </w:r>
          </w:p>
          <w:p w:rsidR="009649AB" w:rsidRDefault="009649AB" w:rsidP="00522BAC">
            <w:pPr>
              <w:pStyle w:val="a9"/>
              <w:numPr>
                <w:ilvl w:val="0"/>
                <w:numId w:val="223"/>
              </w:numPr>
              <w:tabs>
                <w:tab w:val="center" w:pos="4536"/>
                <w:tab w:val="left" w:pos="6816"/>
              </w:tabs>
              <w:ind w:left="247" w:hanging="247"/>
              <w:rPr>
                <w:rFonts w:ascii="Arial" w:eastAsia="ＭＳ 明朝" w:hAnsi="Arial" w:cs="Arial"/>
                <w:color w:val="000000"/>
                <w:sz w:val="24"/>
                <w:szCs w:val="24"/>
              </w:rPr>
            </w:pPr>
            <w:r>
              <w:rPr>
                <w:rFonts w:ascii="Arial" w:eastAsia="ＭＳ 明朝" w:hAnsi="Arial" w:cs="Arial"/>
                <w:color w:val="000000"/>
                <w:sz w:val="24"/>
                <w:szCs w:val="24"/>
              </w:rPr>
              <w:t>Il a chaud ;</w:t>
            </w:r>
          </w:p>
          <w:p w:rsidR="009649AB" w:rsidRDefault="009649AB" w:rsidP="00522BAC">
            <w:pPr>
              <w:pStyle w:val="a9"/>
              <w:numPr>
                <w:ilvl w:val="0"/>
                <w:numId w:val="223"/>
              </w:numPr>
              <w:tabs>
                <w:tab w:val="center" w:pos="4536"/>
                <w:tab w:val="left" w:pos="6816"/>
              </w:tabs>
              <w:ind w:left="247" w:hanging="247"/>
              <w:rPr>
                <w:rFonts w:ascii="Arial" w:eastAsia="ＭＳ 明朝" w:hAnsi="Arial" w:cs="Arial"/>
                <w:color w:val="000000"/>
                <w:sz w:val="24"/>
                <w:szCs w:val="24"/>
              </w:rPr>
            </w:pPr>
            <w:r>
              <w:rPr>
                <w:rFonts w:ascii="Arial" w:eastAsia="ＭＳ 明朝" w:hAnsi="Arial" w:cs="Arial"/>
                <w:color w:val="000000"/>
                <w:sz w:val="24"/>
                <w:szCs w:val="24"/>
              </w:rPr>
              <w:t>C’est la sueur qui coule beaucoup ;</w:t>
            </w:r>
          </w:p>
          <w:p w:rsidR="009649AB" w:rsidRDefault="009649AB" w:rsidP="00522BAC">
            <w:pPr>
              <w:pStyle w:val="a9"/>
              <w:numPr>
                <w:ilvl w:val="0"/>
                <w:numId w:val="223"/>
              </w:numPr>
              <w:tabs>
                <w:tab w:val="center" w:pos="4536"/>
                <w:tab w:val="left" w:pos="6816"/>
              </w:tabs>
              <w:ind w:left="247" w:hanging="247"/>
              <w:rPr>
                <w:rFonts w:ascii="Arial" w:eastAsia="ＭＳ 明朝" w:hAnsi="Arial" w:cs="Arial"/>
                <w:color w:val="000000"/>
                <w:sz w:val="24"/>
                <w:szCs w:val="24"/>
              </w:rPr>
            </w:pPr>
            <w:r>
              <w:rPr>
                <w:rFonts w:ascii="Arial" w:eastAsia="ＭＳ 明朝" w:hAnsi="Arial" w:cs="Arial"/>
                <w:color w:val="000000"/>
                <w:sz w:val="24"/>
                <w:szCs w:val="24"/>
              </w:rPr>
              <w:t>Il est sale</w:t>
            </w:r>
            <w:r w:rsidR="006D7FAC">
              <w:rPr>
                <w:rFonts w:ascii="Arial" w:eastAsia="ＭＳ 明朝" w:hAnsi="Arial" w:cs="Arial"/>
                <w:color w:val="000000"/>
                <w:sz w:val="24"/>
                <w:szCs w:val="24"/>
                <w:lang w:eastAsia="ja-JP"/>
              </w:rPr>
              <w:t xml:space="preserve"> ; </w:t>
            </w:r>
            <w:r w:rsidR="00FA6713">
              <w:rPr>
                <w:rFonts w:ascii="Arial" w:eastAsia="ＭＳ 明朝" w:hAnsi="Arial" w:cs="Arial"/>
                <w:color w:val="000000"/>
                <w:sz w:val="24"/>
                <w:szCs w:val="24"/>
                <w:lang w:eastAsia="ja-JP"/>
              </w:rPr>
              <w:t>…</w:t>
            </w:r>
          </w:p>
        </w:tc>
        <w:tc>
          <w:tcPr>
            <w:tcW w:w="515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6D7FAC">
        <w:trPr>
          <w:jc w:val="center"/>
        </w:trPr>
        <w:tc>
          <w:tcPr>
            <w:tcW w:w="203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hAnsi="Arial" w:cs="Arial"/>
                <w:b/>
                <w:color w:val="000000"/>
                <w:sz w:val="24"/>
                <w:szCs w:val="24"/>
                <w:lang w:eastAsia="ja-JP"/>
              </w:rPr>
            </w:pPr>
            <w:r>
              <w:rPr>
                <w:rFonts w:ascii="Arial" w:hAnsi="Arial" w:cs="Arial"/>
                <w:b/>
                <w:color w:val="000000"/>
                <w:sz w:val="24"/>
                <w:szCs w:val="24"/>
              </w:rPr>
              <w:t>(</w:t>
            </w:r>
            <w:r>
              <w:rPr>
                <w:rFonts w:ascii="Arial" w:hAnsi="Arial" w:cs="Arial"/>
                <w:b/>
                <w:color w:val="000000"/>
                <w:sz w:val="24"/>
                <w:szCs w:val="24"/>
                <w:lang w:eastAsia="ja-JP"/>
              </w:rPr>
              <w:t>9</w:t>
            </w:r>
            <w:r>
              <w:rPr>
                <w:rFonts w:ascii="Arial" w:hAnsi="Arial" w:cs="Arial"/>
                <w:b/>
                <w:color w:val="000000"/>
                <w:sz w:val="24"/>
                <w:szCs w:val="24"/>
              </w:rPr>
              <w:t xml:space="preserve"> mn) </w:t>
            </w:r>
          </w:p>
        </w:tc>
        <w:tc>
          <w:tcPr>
            <w:tcW w:w="4767" w:type="dxa"/>
            <w:tcBorders>
              <w:top w:val="single" w:sz="4" w:space="0" w:color="000000"/>
              <w:left w:val="single" w:sz="4" w:space="0" w:color="000000"/>
              <w:bottom w:val="single" w:sz="4" w:space="0" w:color="000000"/>
              <w:right w:val="single" w:sz="4" w:space="0" w:color="000000"/>
            </w:tcBorders>
            <w:hideMark/>
          </w:tcPr>
          <w:p w:rsidR="009649AB" w:rsidRPr="006D7FAC" w:rsidRDefault="009649AB">
            <w:pPr>
              <w:tabs>
                <w:tab w:val="center" w:pos="4536"/>
                <w:tab w:val="left" w:pos="6816"/>
              </w:tabs>
              <w:rPr>
                <w:rFonts w:ascii="Arial" w:hAnsi="Arial" w:cs="Arial"/>
                <w:color w:val="000000"/>
                <w:sz w:val="24"/>
                <w:szCs w:val="24"/>
              </w:rPr>
            </w:pPr>
            <w:r w:rsidRPr="006D7FAC">
              <w:rPr>
                <w:rFonts w:ascii="Arial" w:hAnsi="Arial" w:cs="Arial"/>
                <w:color w:val="000000"/>
                <w:sz w:val="24"/>
                <w:szCs w:val="24"/>
              </w:rPr>
              <w:t>Individuellement</w:t>
            </w:r>
            <w:r w:rsidRPr="006D7FAC">
              <w:rPr>
                <w:rFonts w:ascii="Arial" w:hAnsi="Arial" w:cs="Arial"/>
                <w:color w:val="000000"/>
                <w:sz w:val="24"/>
                <w:szCs w:val="24"/>
                <w:lang w:eastAsia="ja-JP"/>
              </w:rPr>
              <w:t>,</w:t>
            </w:r>
            <w:r w:rsidRPr="006D7FAC">
              <w:rPr>
                <w:rFonts w:ascii="Arial" w:hAnsi="Arial" w:cs="Arial"/>
                <w:color w:val="000000"/>
                <w:sz w:val="24"/>
                <w:szCs w:val="24"/>
              </w:rPr>
              <w:t xml:space="preserve"> observez l’image n°1 de la page 32 du livre puis nommez les organes épurateurs du sang en précisant leur rôle.</w:t>
            </w:r>
          </w:p>
          <w:p w:rsidR="009649AB" w:rsidRPr="006D7FAC" w:rsidRDefault="00364362">
            <w:pPr>
              <w:tabs>
                <w:tab w:val="center" w:pos="4536"/>
                <w:tab w:val="left" w:pos="6816"/>
              </w:tabs>
              <w:rPr>
                <w:rFonts w:ascii="Arial" w:hAnsi="Arial" w:cs="Arial"/>
                <w:color w:val="000000"/>
                <w:sz w:val="24"/>
                <w:szCs w:val="24"/>
              </w:rPr>
            </w:pPr>
            <w:r w:rsidRPr="006D7FAC">
              <w:rPr>
                <w:rFonts w:ascii="Arial" w:hAnsi="Arial" w:cs="Arial"/>
                <w:color w:val="000000"/>
                <w:sz w:val="24"/>
                <w:szCs w:val="24"/>
                <w:lang w:eastAsia="ja-JP"/>
              </w:rPr>
              <w:t>En groupe,</w:t>
            </w:r>
            <w:r w:rsidR="009649AB" w:rsidRPr="006D7FAC">
              <w:rPr>
                <w:rFonts w:ascii="Arial" w:hAnsi="Arial" w:cs="Arial"/>
                <w:color w:val="000000"/>
                <w:sz w:val="24"/>
                <w:szCs w:val="24"/>
              </w:rPr>
              <w:t xml:space="preserve"> échangez et faites la synthèse.</w:t>
            </w:r>
          </w:p>
        </w:tc>
        <w:tc>
          <w:tcPr>
            <w:tcW w:w="4121" w:type="dxa"/>
            <w:tcBorders>
              <w:top w:val="single" w:sz="4" w:space="0" w:color="000000"/>
              <w:left w:val="single" w:sz="4" w:space="0" w:color="000000"/>
              <w:bottom w:val="single" w:sz="4" w:space="0" w:color="000000"/>
              <w:right w:val="single" w:sz="4" w:space="0" w:color="000000"/>
            </w:tcBorders>
            <w:hideMark/>
          </w:tcPr>
          <w:p w:rsidR="009649AB" w:rsidRPr="006D7FAC" w:rsidRDefault="009649AB">
            <w:pPr>
              <w:tabs>
                <w:tab w:val="center" w:pos="4536"/>
                <w:tab w:val="left" w:pos="6816"/>
              </w:tabs>
              <w:rPr>
                <w:rFonts w:ascii="Arial" w:hAnsi="Arial" w:cs="Arial"/>
                <w:sz w:val="24"/>
                <w:szCs w:val="24"/>
              </w:rPr>
            </w:pPr>
            <w:r w:rsidRPr="006D7FAC">
              <w:rPr>
                <w:rFonts w:ascii="Arial" w:hAnsi="Arial" w:cs="Arial"/>
                <w:sz w:val="24"/>
                <w:szCs w:val="24"/>
              </w:rPr>
              <w:t>Observation, prise de notes, échanges et synthèse.</w:t>
            </w:r>
          </w:p>
        </w:tc>
        <w:tc>
          <w:tcPr>
            <w:tcW w:w="5158" w:type="dxa"/>
            <w:tcBorders>
              <w:top w:val="single" w:sz="4" w:space="0" w:color="000000"/>
              <w:left w:val="single" w:sz="4" w:space="0" w:color="000000"/>
              <w:bottom w:val="single" w:sz="4" w:space="0" w:color="000000"/>
              <w:right w:val="single" w:sz="4" w:space="0" w:color="000000"/>
            </w:tcBorders>
            <w:hideMark/>
          </w:tcPr>
          <w:p w:rsidR="009649AB" w:rsidRPr="006D7FAC" w:rsidRDefault="009649AB">
            <w:pPr>
              <w:tabs>
                <w:tab w:val="center" w:pos="4536"/>
                <w:tab w:val="left" w:pos="6816"/>
              </w:tabs>
              <w:rPr>
                <w:rFonts w:ascii="Arial" w:hAnsi="Arial" w:cs="Arial"/>
                <w:color w:val="000000"/>
                <w:sz w:val="24"/>
                <w:szCs w:val="24"/>
                <w:lang w:eastAsia="ja-JP"/>
              </w:rPr>
            </w:pPr>
            <w:r w:rsidRPr="006D7FAC">
              <w:rPr>
                <w:rFonts w:ascii="Arial" w:hAnsi="Arial" w:cs="Arial"/>
                <w:color w:val="000000"/>
                <w:sz w:val="24"/>
                <w:szCs w:val="24"/>
                <w:lang w:eastAsia="ja-JP"/>
              </w:rPr>
              <w:t>O</w:t>
            </w:r>
            <w:r w:rsidRPr="006D7FAC">
              <w:rPr>
                <w:rFonts w:ascii="Arial" w:hAnsi="Arial" w:cs="Arial"/>
                <w:color w:val="000000"/>
                <w:sz w:val="24"/>
                <w:szCs w:val="24"/>
              </w:rPr>
              <w:t>rganes épurateurs du sang  et leurs rôles</w:t>
            </w:r>
            <w:r w:rsidRPr="006D7FAC">
              <w:rPr>
                <w:rFonts w:ascii="Arial" w:hAnsi="Arial" w:cs="Arial"/>
                <w:color w:val="000000"/>
                <w:sz w:val="24"/>
                <w:szCs w:val="24"/>
                <w:lang w:eastAsia="ja-JP"/>
              </w:rPr>
              <w:t>:</w:t>
            </w:r>
          </w:p>
          <w:p w:rsidR="009649AB" w:rsidRPr="006D7FAC" w:rsidRDefault="009649AB" w:rsidP="00522BAC">
            <w:pPr>
              <w:pStyle w:val="a9"/>
              <w:numPr>
                <w:ilvl w:val="0"/>
                <w:numId w:val="224"/>
              </w:numPr>
              <w:tabs>
                <w:tab w:val="center" w:pos="4536"/>
                <w:tab w:val="left" w:pos="6816"/>
              </w:tabs>
              <w:ind w:left="199" w:hanging="199"/>
              <w:rPr>
                <w:rFonts w:ascii="Arial" w:eastAsia="ＭＳ 明朝" w:hAnsi="Arial" w:cs="Arial"/>
                <w:color w:val="000000"/>
                <w:sz w:val="24"/>
                <w:szCs w:val="24"/>
              </w:rPr>
            </w:pPr>
            <w:r w:rsidRPr="006D7FAC">
              <w:rPr>
                <w:rFonts w:ascii="Arial" w:eastAsia="ＭＳ 明朝" w:hAnsi="Arial" w:cs="Arial"/>
                <w:color w:val="000000"/>
                <w:sz w:val="24"/>
                <w:szCs w:val="24"/>
              </w:rPr>
              <w:t>les poumons éliminent le gaz carbonique </w:t>
            </w:r>
            <w:r w:rsidRPr="006D7FAC">
              <w:rPr>
                <w:rFonts w:ascii="Arial" w:eastAsia="ＭＳ 明朝" w:hAnsi="Arial" w:cs="Arial"/>
                <w:color w:val="000000"/>
                <w:sz w:val="24"/>
                <w:szCs w:val="24"/>
                <w:lang w:eastAsia="ja-JP"/>
              </w:rPr>
              <w:t>;</w:t>
            </w:r>
          </w:p>
          <w:p w:rsidR="009649AB" w:rsidRPr="006D7FAC" w:rsidRDefault="009649AB" w:rsidP="00522BAC">
            <w:pPr>
              <w:pStyle w:val="a9"/>
              <w:numPr>
                <w:ilvl w:val="0"/>
                <w:numId w:val="224"/>
              </w:numPr>
              <w:tabs>
                <w:tab w:val="center" w:pos="4536"/>
                <w:tab w:val="left" w:pos="6816"/>
              </w:tabs>
              <w:ind w:left="199" w:hanging="199"/>
              <w:rPr>
                <w:rFonts w:ascii="Arial" w:eastAsia="ＭＳ 明朝" w:hAnsi="Arial" w:cs="Arial"/>
                <w:color w:val="000000"/>
                <w:sz w:val="24"/>
                <w:szCs w:val="24"/>
              </w:rPr>
            </w:pPr>
            <w:r w:rsidRPr="006D7FAC">
              <w:rPr>
                <w:rFonts w:ascii="Arial" w:eastAsia="ＭＳ 明朝" w:hAnsi="Arial" w:cs="Arial"/>
                <w:color w:val="000000"/>
                <w:sz w:val="24"/>
                <w:szCs w:val="24"/>
              </w:rPr>
              <w:t>les reins éliminent les urines </w:t>
            </w:r>
            <w:r w:rsidRPr="006D7FAC">
              <w:rPr>
                <w:rFonts w:ascii="Arial" w:eastAsia="ＭＳ 明朝" w:hAnsi="Arial" w:cs="Arial"/>
                <w:color w:val="000000"/>
                <w:sz w:val="24"/>
                <w:szCs w:val="24"/>
                <w:lang w:eastAsia="ja-JP"/>
              </w:rPr>
              <w:t>;</w:t>
            </w:r>
          </w:p>
          <w:p w:rsidR="009649AB" w:rsidRPr="006D7FAC" w:rsidRDefault="009649AB" w:rsidP="00522BAC">
            <w:pPr>
              <w:pStyle w:val="a9"/>
              <w:numPr>
                <w:ilvl w:val="0"/>
                <w:numId w:val="224"/>
              </w:numPr>
              <w:tabs>
                <w:tab w:val="center" w:pos="4536"/>
                <w:tab w:val="left" w:pos="6816"/>
              </w:tabs>
              <w:ind w:left="199" w:hanging="199"/>
              <w:rPr>
                <w:rFonts w:ascii="Arial" w:eastAsia="ＭＳ 明朝" w:hAnsi="Arial" w:cs="Arial"/>
                <w:color w:val="000000"/>
                <w:sz w:val="24"/>
                <w:szCs w:val="24"/>
              </w:rPr>
            </w:pPr>
            <w:r w:rsidRPr="006D7FAC">
              <w:rPr>
                <w:rFonts w:ascii="Arial" w:eastAsia="ＭＳ 明朝" w:hAnsi="Arial" w:cs="Arial"/>
                <w:color w:val="000000"/>
                <w:sz w:val="24"/>
                <w:szCs w:val="24"/>
              </w:rPr>
              <w:t>le foie secrète la bile </w:t>
            </w:r>
            <w:r w:rsidRPr="006D7FAC">
              <w:rPr>
                <w:rFonts w:ascii="Arial" w:eastAsia="ＭＳ 明朝" w:hAnsi="Arial" w:cs="Arial"/>
                <w:color w:val="000000"/>
                <w:sz w:val="24"/>
                <w:szCs w:val="24"/>
                <w:lang w:eastAsia="ja-JP"/>
              </w:rPr>
              <w:t>;</w:t>
            </w:r>
          </w:p>
          <w:p w:rsidR="009649AB" w:rsidRPr="006D7FAC" w:rsidRDefault="009649AB" w:rsidP="00522BAC">
            <w:pPr>
              <w:pStyle w:val="a9"/>
              <w:numPr>
                <w:ilvl w:val="0"/>
                <w:numId w:val="224"/>
              </w:numPr>
              <w:tabs>
                <w:tab w:val="center" w:pos="4536"/>
                <w:tab w:val="left" w:pos="6816"/>
              </w:tabs>
              <w:ind w:left="199" w:hanging="199"/>
              <w:rPr>
                <w:rFonts w:ascii="Arial" w:eastAsia="ＭＳ 明朝" w:hAnsi="Arial" w:cs="Arial"/>
                <w:color w:val="000000"/>
                <w:sz w:val="24"/>
                <w:szCs w:val="24"/>
              </w:rPr>
            </w:pPr>
            <w:r w:rsidRPr="006D7FAC">
              <w:rPr>
                <w:rFonts w:ascii="Arial" w:eastAsia="ＭＳ 明朝" w:hAnsi="Arial" w:cs="Arial"/>
                <w:color w:val="000000"/>
                <w:sz w:val="24"/>
                <w:szCs w:val="24"/>
              </w:rPr>
              <w:t>la peau élimine la sueur</w:t>
            </w:r>
            <w:r w:rsidRPr="006D7FAC">
              <w:rPr>
                <w:rFonts w:ascii="Arial" w:eastAsia="ＭＳ 明朝" w:hAnsi="Arial" w:cs="Arial"/>
                <w:color w:val="000000"/>
                <w:sz w:val="24"/>
                <w:szCs w:val="24"/>
                <w:lang w:eastAsia="ja-JP"/>
              </w:rPr>
              <w:t>.</w:t>
            </w:r>
          </w:p>
        </w:tc>
      </w:tr>
      <w:tr w:rsidR="009649AB" w:rsidRPr="009649AB" w:rsidTr="006D7FAC">
        <w:trPr>
          <w:trHeight w:val="147"/>
          <w:jc w:val="center"/>
        </w:trPr>
        <w:tc>
          <w:tcPr>
            <w:tcW w:w="2032" w:type="dxa"/>
            <w:tcBorders>
              <w:top w:val="single" w:sz="4" w:space="0" w:color="000000"/>
              <w:left w:val="single" w:sz="4" w:space="0" w:color="000000"/>
              <w:bottom w:val="single" w:sz="4" w:space="0" w:color="auto"/>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Consigne 2</w:t>
            </w:r>
          </w:p>
          <w:p w:rsidR="009649AB" w:rsidRDefault="009649AB">
            <w:pPr>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10</w:t>
            </w:r>
            <w:r>
              <w:rPr>
                <w:rFonts w:ascii="Arial" w:hAnsi="Arial" w:cs="Arial"/>
                <w:b/>
                <w:color w:val="000000"/>
                <w:sz w:val="24"/>
                <w:szCs w:val="24"/>
              </w:rPr>
              <w:t xml:space="preserve"> mn)</w:t>
            </w:r>
          </w:p>
        </w:tc>
        <w:tc>
          <w:tcPr>
            <w:tcW w:w="4767" w:type="dxa"/>
            <w:tcBorders>
              <w:top w:val="single" w:sz="4" w:space="0" w:color="000000"/>
              <w:left w:val="single" w:sz="4" w:space="0" w:color="000000"/>
              <w:bottom w:val="single" w:sz="4" w:space="0" w:color="auto"/>
              <w:right w:val="single" w:sz="4" w:space="0" w:color="000000"/>
            </w:tcBorders>
            <w:hideMark/>
          </w:tcPr>
          <w:p w:rsidR="009649AB" w:rsidRPr="006D7FAC" w:rsidRDefault="009649AB">
            <w:pPr>
              <w:tabs>
                <w:tab w:val="center" w:pos="4536"/>
                <w:tab w:val="left" w:pos="6816"/>
              </w:tabs>
              <w:rPr>
                <w:rFonts w:ascii="Arial" w:hAnsi="Arial" w:cs="Arial"/>
                <w:color w:val="000000"/>
                <w:sz w:val="24"/>
                <w:szCs w:val="24"/>
                <w:lang w:eastAsia="ja-JP"/>
              </w:rPr>
            </w:pPr>
            <w:r w:rsidRPr="006D7FAC">
              <w:rPr>
                <w:rFonts w:ascii="Arial" w:hAnsi="Arial" w:cs="Arial"/>
                <w:color w:val="000000"/>
                <w:sz w:val="24"/>
                <w:szCs w:val="24"/>
              </w:rPr>
              <w:t>Individuellement, observez l’image n°2 de la page 32,</w:t>
            </w:r>
            <w:r w:rsidR="007B6A1D" w:rsidRPr="006D7FAC">
              <w:rPr>
                <w:rFonts w:ascii="Arial" w:hAnsi="Arial" w:cs="Arial"/>
                <w:color w:val="000000"/>
                <w:sz w:val="24"/>
                <w:szCs w:val="24"/>
              </w:rPr>
              <w:t xml:space="preserve"> </w:t>
            </w:r>
            <w:r w:rsidRPr="006D7FAC">
              <w:rPr>
                <w:rFonts w:ascii="Arial" w:hAnsi="Arial" w:cs="Arial"/>
                <w:color w:val="000000"/>
                <w:sz w:val="24"/>
                <w:szCs w:val="24"/>
              </w:rPr>
              <w:t>lisez le texte de la page 33</w:t>
            </w:r>
            <w:r w:rsidRPr="006D7FAC">
              <w:rPr>
                <w:rFonts w:ascii="Arial" w:hAnsi="Arial" w:cs="Arial"/>
                <w:color w:val="000000"/>
                <w:sz w:val="24"/>
                <w:szCs w:val="24"/>
                <w:lang w:eastAsia="ja-JP"/>
              </w:rPr>
              <w:t xml:space="preserve"> puis </w:t>
            </w:r>
            <w:r w:rsidRPr="006D7FAC">
              <w:rPr>
                <w:rFonts w:ascii="Arial" w:hAnsi="Arial" w:cs="Arial"/>
                <w:color w:val="000000"/>
                <w:sz w:val="24"/>
                <w:szCs w:val="24"/>
              </w:rPr>
              <w:t>décrivez le mécanisme d’épuration du sang par les reins</w:t>
            </w:r>
            <w:r w:rsidRPr="006D7FAC">
              <w:rPr>
                <w:rFonts w:ascii="Arial" w:hAnsi="Arial" w:cs="Arial"/>
                <w:color w:val="000000"/>
                <w:sz w:val="24"/>
                <w:szCs w:val="24"/>
                <w:lang w:eastAsia="ja-JP"/>
              </w:rPr>
              <w:t>.</w:t>
            </w:r>
          </w:p>
          <w:p w:rsidR="009649AB" w:rsidRPr="006D7FAC" w:rsidRDefault="00364362">
            <w:pPr>
              <w:tabs>
                <w:tab w:val="center" w:pos="4536"/>
                <w:tab w:val="left" w:pos="6816"/>
              </w:tabs>
              <w:rPr>
                <w:rFonts w:ascii="Arial" w:hAnsi="Arial" w:cs="Arial"/>
                <w:color w:val="000000"/>
                <w:sz w:val="24"/>
                <w:szCs w:val="24"/>
              </w:rPr>
            </w:pPr>
            <w:r w:rsidRPr="006D7FAC">
              <w:rPr>
                <w:rFonts w:ascii="Arial" w:hAnsi="Arial" w:cs="Arial"/>
                <w:color w:val="000000"/>
                <w:sz w:val="24"/>
                <w:szCs w:val="24"/>
                <w:lang w:eastAsia="ja-JP"/>
              </w:rPr>
              <w:t>En groupe,</w:t>
            </w:r>
            <w:r w:rsidR="009649AB" w:rsidRPr="006D7FAC">
              <w:rPr>
                <w:rFonts w:ascii="Arial" w:hAnsi="Arial" w:cs="Arial"/>
                <w:color w:val="000000"/>
                <w:sz w:val="24"/>
                <w:szCs w:val="24"/>
              </w:rPr>
              <w:t xml:space="preserve"> échangez et faites la synthèse.</w:t>
            </w:r>
          </w:p>
        </w:tc>
        <w:tc>
          <w:tcPr>
            <w:tcW w:w="4121" w:type="dxa"/>
            <w:tcBorders>
              <w:top w:val="single" w:sz="4" w:space="0" w:color="000000"/>
              <w:left w:val="single" w:sz="4" w:space="0" w:color="000000"/>
              <w:bottom w:val="single" w:sz="4" w:space="0" w:color="auto"/>
              <w:right w:val="single" w:sz="4" w:space="0" w:color="000000"/>
            </w:tcBorders>
            <w:hideMark/>
          </w:tcPr>
          <w:p w:rsidR="009649AB" w:rsidRPr="006D7FAC" w:rsidRDefault="009649AB">
            <w:pPr>
              <w:tabs>
                <w:tab w:val="center" w:pos="4536"/>
                <w:tab w:val="left" w:pos="6816"/>
              </w:tabs>
              <w:rPr>
                <w:rFonts w:ascii="Arial" w:hAnsi="Arial" w:cs="Arial"/>
                <w:sz w:val="24"/>
                <w:szCs w:val="24"/>
              </w:rPr>
            </w:pPr>
            <w:r w:rsidRPr="006D7FAC">
              <w:rPr>
                <w:rFonts w:ascii="Arial" w:hAnsi="Arial" w:cs="Arial"/>
                <w:sz w:val="24"/>
                <w:szCs w:val="24"/>
              </w:rPr>
              <w:t>Observation, lecture, prise de notes, échanges et synthèse.</w:t>
            </w:r>
          </w:p>
        </w:tc>
        <w:tc>
          <w:tcPr>
            <w:tcW w:w="5158" w:type="dxa"/>
            <w:tcBorders>
              <w:top w:val="single" w:sz="4" w:space="0" w:color="000000"/>
              <w:left w:val="single" w:sz="4" w:space="0" w:color="000000"/>
              <w:bottom w:val="single" w:sz="4" w:space="0" w:color="auto"/>
              <w:right w:val="single" w:sz="4" w:space="0" w:color="000000"/>
            </w:tcBorders>
            <w:hideMark/>
          </w:tcPr>
          <w:p w:rsidR="009649AB" w:rsidRPr="006D7FAC" w:rsidRDefault="009649AB">
            <w:pPr>
              <w:tabs>
                <w:tab w:val="center" w:pos="4536"/>
                <w:tab w:val="left" w:pos="6816"/>
              </w:tabs>
              <w:rPr>
                <w:rFonts w:ascii="Arial" w:hAnsi="Arial" w:cs="Arial"/>
                <w:color w:val="000000"/>
                <w:sz w:val="24"/>
                <w:szCs w:val="24"/>
                <w:lang w:eastAsia="ja-JP"/>
              </w:rPr>
            </w:pPr>
            <w:r w:rsidRPr="006D7FAC">
              <w:rPr>
                <w:rFonts w:ascii="Arial" w:hAnsi="Arial" w:cs="Arial"/>
                <w:color w:val="000000"/>
                <w:sz w:val="24"/>
                <w:szCs w:val="24"/>
                <w:lang w:eastAsia="ja-JP"/>
              </w:rPr>
              <w:t>M</w:t>
            </w:r>
            <w:r w:rsidRPr="006D7FAC">
              <w:rPr>
                <w:rFonts w:ascii="Arial" w:hAnsi="Arial" w:cs="Arial"/>
                <w:color w:val="000000"/>
                <w:sz w:val="24"/>
                <w:szCs w:val="24"/>
              </w:rPr>
              <w:t>écanisme d’épuration du sang </w:t>
            </w:r>
            <w:r w:rsidRPr="006D7FAC">
              <w:rPr>
                <w:rFonts w:ascii="Arial" w:hAnsi="Arial" w:cs="Arial"/>
                <w:color w:val="000000"/>
                <w:sz w:val="24"/>
                <w:szCs w:val="24"/>
                <w:lang w:eastAsia="ja-JP"/>
              </w:rPr>
              <w:t>:</w:t>
            </w:r>
          </w:p>
          <w:p w:rsidR="009649AB" w:rsidRPr="006D7FAC" w:rsidRDefault="009649AB">
            <w:pPr>
              <w:tabs>
                <w:tab w:val="center" w:pos="4536"/>
                <w:tab w:val="left" w:pos="6816"/>
              </w:tabs>
              <w:rPr>
                <w:rFonts w:ascii="Arial" w:hAnsi="Arial" w:cs="Arial"/>
                <w:color w:val="000000"/>
                <w:sz w:val="24"/>
                <w:szCs w:val="24"/>
              </w:rPr>
            </w:pPr>
            <w:r w:rsidRPr="006D7FAC">
              <w:rPr>
                <w:rFonts w:ascii="Arial" w:hAnsi="Arial" w:cs="Arial"/>
                <w:color w:val="000000"/>
                <w:sz w:val="24"/>
                <w:szCs w:val="24"/>
              </w:rPr>
              <w:t>Le sang pénètre dans chaque rein par une artère rénale et il en ressort. Dans le rein, le sang est débarrassé d’une partie de l’eau, du sel qu’il contient.</w:t>
            </w:r>
          </w:p>
        </w:tc>
      </w:tr>
      <w:tr w:rsidR="009649AB" w:rsidRPr="009649AB" w:rsidTr="006D7FAC">
        <w:trPr>
          <w:trHeight w:val="283"/>
          <w:jc w:val="center"/>
        </w:trPr>
        <w:tc>
          <w:tcPr>
            <w:tcW w:w="2032"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Consigne 3</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10</w:t>
            </w:r>
            <w:r>
              <w:rPr>
                <w:rFonts w:ascii="Arial" w:hAnsi="Arial" w:cs="Arial"/>
                <w:b/>
                <w:color w:val="000000"/>
                <w:sz w:val="24"/>
                <w:szCs w:val="24"/>
              </w:rPr>
              <w:t xml:space="preserve"> mn)</w:t>
            </w:r>
          </w:p>
        </w:tc>
        <w:tc>
          <w:tcPr>
            <w:tcW w:w="4767" w:type="dxa"/>
            <w:tcBorders>
              <w:top w:val="single" w:sz="4" w:space="0" w:color="auto"/>
              <w:left w:val="single" w:sz="4" w:space="0" w:color="000000"/>
              <w:bottom w:val="single" w:sz="4" w:space="0" w:color="000000"/>
              <w:right w:val="single" w:sz="4" w:space="0" w:color="000000"/>
            </w:tcBorders>
          </w:tcPr>
          <w:p w:rsidR="009649AB" w:rsidRPr="006D7FAC" w:rsidRDefault="009649AB">
            <w:pPr>
              <w:tabs>
                <w:tab w:val="center" w:pos="4536"/>
                <w:tab w:val="left" w:pos="6816"/>
              </w:tabs>
              <w:rPr>
                <w:rFonts w:ascii="Arial" w:hAnsi="Arial" w:cs="Arial"/>
                <w:color w:val="000000"/>
                <w:sz w:val="24"/>
                <w:szCs w:val="24"/>
              </w:rPr>
            </w:pPr>
            <w:r w:rsidRPr="006D7FAC">
              <w:rPr>
                <w:rFonts w:ascii="Arial" w:hAnsi="Arial" w:cs="Arial"/>
                <w:color w:val="000000"/>
                <w:sz w:val="24"/>
                <w:szCs w:val="24"/>
              </w:rPr>
              <w:t xml:space="preserve">Individuellement, lisez le paragraphe c de la page 33 du livre et relevez les règles d’hygiène pour une bonne purification du sang. </w:t>
            </w:r>
          </w:p>
          <w:p w:rsidR="009649AB" w:rsidRPr="006D7FAC" w:rsidRDefault="00364362">
            <w:pPr>
              <w:tabs>
                <w:tab w:val="center" w:pos="4536"/>
                <w:tab w:val="left" w:pos="6816"/>
              </w:tabs>
              <w:rPr>
                <w:rFonts w:ascii="Arial" w:hAnsi="Arial" w:cs="Arial"/>
                <w:color w:val="000000"/>
                <w:sz w:val="24"/>
                <w:szCs w:val="24"/>
              </w:rPr>
            </w:pPr>
            <w:r w:rsidRPr="006D7FAC">
              <w:rPr>
                <w:rFonts w:ascii="Arial" w:hAnsi="Arial" w:cs="Arial"/>
                <w:color w:val="000000"/>
                <w:sz w:val="24"/>
                <w:szCs w:val="24"/>
                <w:lang w:eastAsia="ja-JP"/>
              </w:rPr>
              <w:t>En groupe,</w:t>
            </w:r>
            <w:r w:rsidR="009649AB" w:rsidRPr="006D7FAC">
              <w:rPr>
                <w:rFonts w:ascii="Arial" w:hAnsi="Arial" w:cs="Arial"/>
                <w:color w:val="000000"/>
                <w:sz w:val="24"/>
                <w:szCs w:val="24"/>
              </w:rPr>
              <w:t xml:space="preserve"> échangez et faites la synthèse.</w:t>
            </w:r>
          </w:p>
        </w:tc>
        <w:tc>
          <w:tcPr>
            <w:tcW w:w="4121" w:type="dxa"/>
            <w:tcBorders>
              <w:top w:val="single" w:sz="4" w:space="0" w:color="auto"/>
              <w:left w:val="single" w:sz="4" w:space="0" w:color="000000"/>
              <w:bottom w:val="single" w:sz="4" w:space="0" w:color="000000"/>
              <w:right w:val="single" w:sz="4" w:space="0" w:color="000000"/>
            </w:tcBorders>
            <w:hideMark/>
          </w:tcPr>
          <w:p w:rsidR="009649AB" w:rsidRPr="006D7FAC" w:rsidRDefault="009649AB">
            <w:pPr>
              <w:tabs>
                <w:tab w:val="center" w:pos="4536"/>
                <w:tab w:val="left" w:pos="6816"/>
              </w:tabs>
              <w:rPr>
                <w:rFonts w:ascii="Arial" w:hAnsi="Arial" w:cs="Arial"/>
                <w:color w:val="000000"/>
                <w:sz w:val="24"/>
                <w:szCs w:val="24"/>
              </w:rPr>
            </w:pPr>
            <w:r w:rsidRPr="006D7FAC">
              <w:rPr>
                <w:rFonts w:ascii="Arial" w:hAnsi="Arial" w:cs="Arial"/>
                <w:color w:val="000000"/>
                <w:sz w:val="24"/>
                <w:szCs w:val="24"/>
              </w:rPr>
              <w:t>Lecture, prise de notes, échanges et synthèse.</w:t>
            </w:r>
          </w:p>
        </w:tc>
        <w:tc>
          <w:tcPr>
            <w:tcW w:w="5158" w:type="dxa"/>
            <w:tcBorders>
              <w:top w:val="single" w:sz="4" w:space="0" w:color="auto"/>
              <w:left w:val="single" w:sz="4" w:space="0" w:color="000000"/>
              <w:bottom w:val="single" w:sz="4" w:space="0" w:color="000000"/>
              <w:right w:val="single" w:sz="4" w:space="0" w:color="000000"/>
            </w:tcBorders>
            <w:hideMark/>
          </w:tcPr>
          <w:p w:rsidR="009649AB" w:rsidRPr="006D7FAC" w:rsidRDefault="009649AB">
            <w:pPr>
              <w:tabs>
                <w:tab w:val="center" w:pos="4536"/>
                <w:tab w:val="left" w:pos="6816"/>
              </w:tabs>
              <w:rPr>
                <w:rFonts w:ascii="Arial" w:hAnsi="Arial" w:cs="Arial"/>
                <w:color w:val="000000"/>
                <w:sz w:val="24"/>
                <w:szCs w:val="24"/>
                <w:lang w:eastAsia="ja-JP"/>
              </w:rPr>
            </w:pPr>
            <w:r w:rsidRPr="006D7FAC">
              <w:rPr>
                <w:rFonts w:ascii="Arial" w:hAnsi="Arial" w:cs="Arial"/>
                <w:color w:val="000000"/>
                <w:sz w:val="24"/>
                <w:szCs w:val="24"/>
                <w:lang w:eastAsia="ja-JP"/>
              </w:rPr>
              <w:t>R</w:t>
            </w:r>
            <w:r w:rsidRPr="006D7FAC">
              <w:rPr>
                <w:rFonts w:ascii="Arial" w:hAnsi="Arial" w:cs="Arial"/>
                <w:color w:val="000000"/>
                <w:sz w:val="24"/>
                <w:szCs w:val="24"/>
              </w:rPr>
              <w:t>ègles d’hygiène </w:t>
            </w:r>
            <w:r w:rsidRPr="006D7FAC">
              <w:rPr>
                <w:rFonts w:ascii="Arial" w:hAnsi="Arial" w:cs="Arial"/>
                <w:color w:val="000000"/>
                <w:sz w:val="24"/>
                <w:szCs w:val="24"/>
                <w:lang w:eastAsia="ja-JP"/>
              </w:rPr>
              <w:t>:</w:t>
            </w:r>
          </w:p>
          <w:p w:rsidR="009649AB" w:rsidRPr="006D7FAC" w:rsidRDefault="009649AB" w:rsidP="00522BAC">
            <w:pPr>
              <w:pStyle w:val="a9"/>
              <w:numPr>
                <w:ilvl w:val="0"/>
                <w:numId w:val="225"/>
              </w:numPr>
              <w:tabs>
                <w:tab w:val="center" w:pos="4536"/>
                <w:tab w:val="left" w:pos="6816"/>
              </w:tabs>
              <w:ind w:left="199" w:hanging="199"/>
              <w:rPr>
                <w:rFonts w:ascii="Arial" w:eastAsia="ＭＳ 明朝" w:hAnsi="Arial" w:cs="Arial"/>
                <w:color w:val="000000"/>
                <w:sz w:val="24"/>
                <w:szCs w:val="24"/>
                <w:lang w:eastAsia="ja-JP"/>
              </w:rPr>
            </w:pPr>
            <w:r w:rsidRPr="006D7FAC">
              <w:rPr>
                <w:rFonts w:ascii="Arial" w:eastAsia="ＭＳ 明朝" w:hAnsi="Arial" w:cs="Arial"/>
                <w:color w:val="000000"/>
                <w:sz w:val="24"/>
                <w:szCs w:val="24"/>
              </w:rPr>
              <w:t>faire des exercices physiques </w:t>
            </w:r>
            <w:r w:rsidRPr="006D7FAC">
              <w:rPr>
                <w:rFonts w:ascii="Arial" w:eastAsia="ＭＳ 明朝" w:hAnsi="Arial" w:cs="Arial"/>
                <w:color w:val="000000"/>
                <w:sz w:val="24"/>
                <w:szCs w:val="24"/>
                <w:lang w:eastAsia="ja-JP"/>
              </w:rPr>
              <w:t>;</w:t>
            </w:r>
          </w:p>
          <w:p w:rsidR="009649AB" w:rsidRPr="006D7FAC" w:rsidRDefault="009649AB" w:rsidP="00522BAC">
            <w:pPr>
              <w:pStyle w:val="a9"/>
              <w:numPr>
                <w:ilvl w:val="0"/>
                <w:numId w:val="225"/>
              </w:numPr>
              <w:tabs>
                <w:tab w:val="center" w:pos="4536"/>
                <w:tab w:val="left" w:pos="6816"/>
              </w:tabs>
              <w:ind w:left="199" w:hanging="199"/>
              <w:rPr>
                <w:rFonts w:ascii="Arial" w:eastAsia="ＭＳ 明朝" w:hAnsi="Arial" w:cs="Arial"/>
                <w:color w:val="000000"/>
                <w:sz w:val="24"/>
                <w:szCs w:val="24"/>
                <w:lang w:eastAsia="ja-JP"/>
              </w:rPr>
            </w:pPr>
            <w:r w:rsidRPr="006D7FAC">
              <w:rPr>
                <w:rFonts w:ascii="Arial" w:eastAsia="ＭＳ 明朝" w:hAnsi="Arial" w:cs="Arial"/>
                <w:color w:val="000000"/>
                <w:sz w:val="24"/>
                <w:szCs w:val="24"/>
              </w:rPr>
              <w:t>se laver régulièrement avec du savon </w:t>
            </w:r>
            <w:r w:rsidRPr="006D7FAC">
              <w:rPr>
                <w:rFonts w:ascii="Arial" w:eastAsia="ＭＳ 明朝" w:hAnsi="Arial" w:cs="Arial"/>
                <w:color w:val="000000"/>
                <w:sz w:val="24"/>
                <w:szCs w:val="24"/>
                <w:lang w:eastAsia="ja-JP"/>
              </w:rPr>
              <w:t>;</w:t>
            </w:r>
          </w:p>
          <w:p w:rsidR="009649AB" w:rsidRPr="006D7FAC" w:rsidRDefault="009649AB" w:rsidP="00522BAC">
            <w:pPr>
              <w:pStyle w:val="a9"/>
              <w:numPr>
                <w:ilvl w:val="0"/>
                <w:numId w:val="225"/>
              </w:numPr>
              <w:tabs>
                <w:tab w:val="center" w:pos="4536"/>
                <w:tab w:val="left" w:pos="6816"/>
              </w:tabs>
              <w:ind w:left="199" w:hanging="199"/>
              <w:rPr>
                <w:rFonts w:ascii="Arial" w:eastAsia="ＭＳ 明朝" w:hAnsi="Arial" w:cs="Arial"/>
                <w:color w:val="000000"/>
                <w:sz w:val="24"/>
                <w:szCs w:val="24"/>
              </w:rPr>
            </w:pPr>
            <w:r w:rsidRPr="006D7FAC">
              <w:rPr>
                <w:rFonts w:ascii="Arial" w:eastAsia="ＭＳ 明朝" w:hAnsi="Arial" w:cs="Arial"/>
                <w:color w:val="000000"/>
                <w:sz w:val="24"/>
                <w:szCs w:val="24"/>
              </w:rPr>
              <w:t>boire de l’eau potable en quantité suffisante</w:t>
            </w:r>
          </w:p>
        </w:tc>
      </w:tr>
      <w:tr w:rsidR="009649AB" w:rsidRPr="009649AB" w:rsidTr="006D7FAC">
        <w:trPr>
          <w:jc w:val="center"/>
        </w:trPr>
        <w:tc>
          <w:tcPr>
            <w:tcW w:w="2032"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tabs>
                <w:tab w:val="center" w:pos="4536"/>
                <w:tab w:val="left" w:pos="6816"/>
              </w:tabs>
              <w:spacing w:line="270" w:lineRule="exact"/>
              <w:rPr>
                <w:rFonts w:ascii="Arial" w:hAnsi="Arial" w:cs="Arial"/>
                <w:b/>
                <w:color w:val="000000"/>
                <w:sz w:val="24"/>
                <w:szCs w:val="24"/>
              </w:rPr>
            </w:pPr>
            <w:r>
              <w:rPr>
                <w:rFonts w:ascii="Arial" w:hAnsi="Arial" w:cs="Arial"/>
                <w:b/>
                <w:color w:val="000000"/>
                <w:sz w:val="24"/>
                <w:szCs w:val="24"/>
              </w:rPr>
              <w:lastRenderedPageBreak/>
              <w:t>Vérification des hypothèses</w:t>
            </w:r>
          </w:p>
          <w:p w:rsidR="009649AB" w:rsidRDefault="009649AB" w:rsidP="006A071B">
            <w:pPr>
              <w:tabs>
                <w:tab w:val="center" w:pos="4536"/>
                <w:tab w:val="left" w:pos="6816"/>
              </w:tabs>
              <w:spacing w:line="270" w:lineRule="exact"/>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2</w:t>
            </w:r>
            <w:r>
              <w:rPr>
                <w:rFonts w:ascii="Arial" w:hAnsi="Arial" w:cs="Arial"/>
                <w:b/>
                <w:color w:val="000000"/>
                <w:sz w:val="24"/>
                <w:szCs w:val="24"/>
              </w:rPr>
              <w:t xml:space="preserve"> mn)</w:t>
            </w:r>
          </w:p>
        </w:tc>
        <w:tc>
          <w:tcPr>
            <w:tcW w:w="4767"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spacing w:line="270" w:lineRule="exact"/>
              <w:rPr>
                <w:rFonts w:ascii="Arial" w:eastAsiaTheme="minorEastAsia" w:hAnsi="Arial" w:cs="Arial"/>
                <w:sz w:val="24"/>
                <w:szCs w:val="24"/>
                <w:lang w:val="fr-CA"/>
              </w:rPr>
            </w:pPr>
            <w:r>
              <w:rPr>
                <w:rFonts w:ascii="Arial" w:hAnsi="Arial" w:cs="Arial"/>
                <w:sz w:val="24"/>
                <w:szCs w:val="24"/>
                <w:lang w:val="fr-CA"/>
              </w:rPr>
              <w:t>Comparons ce que vous aviez dit à ce que nous venons d’apprendre.</w:t>
            </w:r>
          </w:p>
        </w:tc>
        <w:tc>
          <w:tcPr>
            <w:tcW w:w="4121"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tabs>
                <w:tab w:val="center" w:pos="4536"/>
                <w:tab w:val="left" w:pos="6816"/>
              </w:tabs>
              <w:spacing w:line="270" w:lineRule="exact"/>
              <w:rPr>
                <w:rFonts w:ascii="Arial" w:hAnsi="Arial" w:cs="Arial"/>
                <w:color w:val="000000"/>
                <w:sz w:val="24"/>
                <w:szCs w:val="24"/>
              </w:rPr>
            </w:pPr>
            <w:r>
              <w:rPr>
                <w:rFonts w:ascii="Arial" w:hAnsi="Arial" w:cs="Arial"/>
                <w:color w:val="000000"/>
                <w:sz w:val="24"/>
                <w:szCs w:val="24"/>
              </w:rPr>
              <w:t>Comparaison des hypothèses aux points d’enseignement / apprentissage.</w:t>
            </w:r>
          </w:p>
        </w:tc>
        <w:tc>
          <w:tcPr>
            <w:tcW w:w="5158" w:type="dxa"/>
            <w:tcBorders>
              <w:top w:val="single" w:sz="4" w:space="0" w:color="000000"/>
              <w:left w:val="single" w:sz="4" w:space="0" w:color="000000"/>
              <w:bottom w:val="single" w:sz="4" w:space="0" w:color="000000"/>
              <w:right w:val="single" w:sz="4" w:space="0" w:color="000000"/>
            </w:tcBorders>
          </w:tcPr>
          <w:p w:rsidR="009649AB" w:rsidRDefault="009649AB" w:rsidP="006A071B">
            <w:pPr>
              <w:tabs>
                <w:tab w:val="center" w:pos="4536"/>
                <w:tab w:val="left" w:pos="6816"/>
              </w:tabs>
              <w:spacing w:line="270" w:lineRule="exact"/>
              <w:rPr>
                <w:rFonts w:ascii="Arial" w:hAnsi="Arial" w:cs="Arial"/>
                <w:color w:val="000000"/>
                <w:sz w:val="24"/>
                <w:szCs w:val="24"/>
              </w:rPr>
            </w:pPr>
          </w:p>
        </w:tc>
      </w:tr>
      <w:tr w:rsidR="009649AB" w:rsidTr="006D7FAC">
        <w:trPr>
          <w:jc w:val="center"/>
        </w:trPr>
        <w:tc>
          <w:tcPr>
            <w:tcW w:w="16078"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20"/>
              </w:numPr>
              <w:spacing w:line="270" w:lineRule="exact"/>
              <w:contextualSpacing/>
              <w:rPr>
                <w:rFonts w:ascii="Arial" w:eastAsia="Calibri" w:hAnsi="Arial" w:cs="Arial"/>
                <w:b/>
                <w:color w:val="000000"/>
                <w:sz w:val="24"/>
                <w:szCs w:val="24"/>
              </w:rPr>
            </w:pPr>
            <w:r>
              <w:rPr>
                <w:rFonts w:ascii="Arial" w:hAnsi="Arial" w:cs="Arial"/>
                <w:sz w:val="24"/>
                <w:szCs w:val="24"/>
                <w:lang w:val="fr-BE" w:eastAsia="ja-JP"/>
              </w:rPr>
              <w:br w:type="page"/>
            </w:r>
            <w:r>
              <w:rPr>
                <w:rFonts w:ascii="Arial" w:hAnsi="Arial" w:cs="Arial"/>
                <w:sz w:val="24"/>
                <w:szCs w:val="24"/>
              </w:rPr>
              <w:br w:type="page"/>
            </w:r>
            <w:r>
              <w:rPr>
                <w:rFonts w:ascii="Arial" w:eastAsia="Calibri" w:hAnsi="Arial" w:cs="Arial"/>
                <w:b/>
                <w:color w:val="000000"/>
                <w:sz w:val="24"/>
                <w:szCs w:val="24"/>
              </w:rPr>
              <w:t>CONCLUSION / SYNTHESE (</w:t>
            </w:r>
            <w:r>
              <w:rPr>
                <w:rFonts w:ascii="Arial" w:hAnsi="Arial" w:cs="Arial"/>
                <w:b/>
                <w:color w:val="000000"/>
                <w:sz w:val="24"/>
                <w:szCs w:val="24"/>
                <w:lang w:eastAsia="ja-JP"/>
              </w:rPr>
              <w:t>9</w:t>
            </w:r>
            <w:r>
              <w:rPr>
                <w:rFonts w:ascii="Arial" w:eastAsia="Calibri" w:hAnsi="Arial" w:cs="Arial"/>
                <w:b/>
                <w:color w:val="000000"/>
                <w:sz w:val="24"/>
                <w:szCs w:val="24"/>
              </w:rPr>
              <w:t xml:space="preserve"> mn)</w:t>
            </w:r>
          </w:p>
        </w:tc>
      </w:tr>
      <w:tr w:rsidR="009649AB" w:rsidRPr="009649AB" w:rsidTr="006D7FAC">
        <w:trPr>
          <w:jc w:val="center"/>
        </w:trPr>
        <w:tc>
          <w:tcPr>
            <w:tcW w:w="2032"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Résumé</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7 </w:t>
            </w:r>
            <w:r>
              <w:rPr>
                <w:rFonts w:ascii="Arial" w:hAnsi="Arial" w:cs="Arial"/>
                <w:b/>
                <w:color w:val="000000"/>
                <w:sz w:val="24"/>
                <w:szCs w:val="24"/>
              </w:rPr>
              <w:t>mn)</w:t>
            </w:r>
          </w:p>
        </w:tc>
        <w:tc>
          <w:tcPr>
            <w:tcW w:w="476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Qu’allons-nous retenir de ce que nous venons d’apprendre ?</w:t>
            </w:r>
          </w:p>
        </w:tc>
        <w:tc>
          <w:tcPr>
            <w:tcW w:w="412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Elaboration du résumé</w:t>
            </w:r>
          </w:p>
        </w:tc>
        <w:tc>
          <w:tcPr>
            <w:tcW w:w="515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tc>
      </w:tr>
      <w:tr w:rsidR="009649AB" w:rsidRPr="009649AB" w:rsidTr="006D7FAC">
        <w:trPr>
          <w:jc w:val="center"/>
        </w:trPr>
        <w:tc>
          <w:tcPr>
            <w:tcW w:w="2032"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tabs>
                <w:tab w:val="center" w:pos="4536"/>
                <w:tab w:val="left" w:pos="6816"/>
              </w:tabs>
              <w:spacing w:line="270" w:lineRule="exact"/>
              <w:rPr>
                <w:rFonts w:ascii="Arial" w:hAnsi="Arial" w:cs="Arial"/>
                <w:b/>
                <w:color w:val="000000"/>
                <w:sz w:val="24"/>
                <w:szCs w:val="24"/>
              </w:rPr>
            </w:pP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4767"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tabs>
                <w:tab w:val="center" w:pos="4536"/>
                <w:tab w:val="left" w:pos="6816"/>
              </w:tabs>
              <w:spacing w:line="270" w:lineRule="exact"/>
              <w:rPr>
                <w:rFonts w:ascii="Arial" w:hAnsi="Arial" w:cs="Arial"/>
                <w:color w:val="000000"/>
                <w:sz w:val="24"/>
                <w:szCs w:val="24"/>
              </w:rPr>
            </w:pPr>
            <w:r>
              <w:rPr>
                <w:rFonts w:ascii="Arial" w:hAnsi="Arial" w:cs="Arial"/>
                <w:color w:val="000000"/>
                <w:sz w:val="24"/>
                <w:szCs w:val="24"/>
              </w:rPr>
              <w:t>A quoi va te servir ce que tu viens d’apprendre ?</w:t>
            </w:r>
          </w:p>
        </w:tc>
        <w:tc>
          <w:tcPr>
            <w:tcW w:w="4121"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spacing w:line="270" w:lineRule="exact"/>
              <w:rPr>
                <w:rFonts w:ascii="Arial" w:eastAsiaTheme="minorEastAsia" w:hAnsi="Arial" w:cs="Arial"/>
                <w:color w:val="000000"/>
                <w:sz w:val="24"/>
                <w:szCs w:val="24"/>
                <w:lang w:eastAsia="ja-JP"/>
              </w:rPr>
            </w:pPr>
            <w:r>
              <w:rPr>
                <w:rFonts w:ascii="Arial" w:hAnsi="Arial" w:cs="Arial"/>
                <w:color w:val="000000"/>
                <w:sz w:val="24"/>
                <w:szCs w:val="24"/>
              </w:rPr>
              <w:t>Maintenir un bon fonctionnement des organes épurateurs du sang</w:t>
            </w:r>
          </w:p>
        </w:tc>
        <w:tc>
          <w:tcPr>
            <w:tcW w:w="5158" w:type="dxa"/>
            <w:tcBorders>
              <w:top w:val="single" w:sz="4" w:space="0" w:color="000000"/>
              <w:left w:val="single" w:sz="4" w:space="0" w:color="000000"/>
              <w:bottom w:val="single" w:sz="4" w:space="0" w:color="000000"/>
              <w:right w:val="single" w:sz="4" w:space="0" w:color="000000"/>
            </w:tcBorders>
          </w:tcPr>
          <w:p w:rsidR="009649AB" w:rsidRDefault="009649AB" w:rsidP="006A071B">
            <w:pPr>
              <w:spacing w:line="270" w:lineRule="exact"/>
              <w:rPr>
                <w:rFonts w:ascii="Arial" w:hAnsi="Arial" w:cs="Arial"/>
                <w:color w:val="000000"/>
                <w:sz w:val="24"/>
                <w:szCs w:val="24"/>
              </w:rPr>
            </w:pPr>
          </w:p>
        </w:tc>
      </w:tr>
      <w:tr w:rsidR="009649AB" w:rsidTr="006D7FAC">
        <w:trPr>
          <w:jc w:val="center"/>
        </w:trPr>
        <w:tc>
          <w:tcPr>
            <w:tcW w:w="2032"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tabs>
                <w:tab w:val="center" w:pos="4536"/>
                <w:tab w:val="left" w:pos="6816"/>
              </w:tabs>
              <w:spacing w:line="270" w:lineRule="exact"/>
              <w:rPr>
                <w:rFonts w:ascii="Arial" w:hAnsi="Arial" w:cs="Arial"/>
                <w:b/>
                <w:color w:val="000000"/>
                <w:sz w:val="24"/>
                <w:szCs w:val="24"/>
              </w:rPr>
            </w:pPr>
            <w:r>
              <w:rPr>
                <w:rFonts w:ascii="Arial" w:hAnsi="Arial" w:cs="Arial"/>
                <w:b/>
                <w:color w:val="000000"/>
                <w:sz w:val="24"/>
                <w:szCs w:val="24"/>
              </w:rPr>
              <w:t>Lien avec la leçon à venir</w:t>
            </w:r>
          </w:p>
          <w:p w:rsidR="009649AB" w:rsidRDefault="009649AB" w:rsidP="006A071B">
            <w:pPr>
              <w:tabs>
                <w:tab w:val="center" w:pos="4536"/>
                <w:tab w:val="left" w:pos="6816"/>
              </w:tabs>
              <w:spacing w:line="270" w:lineRule="exact"/>
              <w:rPr>
                <w:rFonts w:ascii="Arial" w:hAnsi="Arial" w:cs="Arial"/>
                <w:b/>
                <w:color w:val="000000"/>
                <w:sz w:val="24"/>
                <w:szCs w:val="24"/>
              </w:rPr>
            </w:pPr>
            <w:r>
              <w:rPr>
                <w:rFonts w:ascii="Arial" w:hAnsi="Arial" w:cs="Arial"/>
                <w:b/>
                <w:color w:val="000000"/>
                <w:sz w:val="24"/>
                <w:szCs w:val="24"/>
              </w:rPr>
              <w:t>(1 mn)</w:t>
            </w:r>
          </w:p>
        </w:tc>
        <w:tc>
          <w:tcPr>
            <w:tcW w:w="4767"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tabs>
                <w:tab w:val="center" w:pos="4536"/>
                <w:tab w:val="left" w:pos="6816"/>
              </w:tabs>
              <w:spacing w:line="270" w:lineRule="exact"/>
              <w:rPr>
                <w:rFonts w:ascii="Arial" w:hAnsi="Arial" w:cs="Arial"/>
                <w:color w:val="000000"/>
                <w:sz w:val="24"/>
                <w:szCs w:val="24"/>
              </w:rPr>
            </w:pPr>
            <w:r>
              <w:rPr>
                <w:rFonts w:ascii="Arial" w:hAnsi="Arial" w:cs="Arial"/>
                <w:color w:val="000000"/>
                <w:sz w:val="24"/>
                <w:szCs w:val="24"/>
              </w:rPr>
              <w:t>Avec ce que nous venons d’apprendre, quelles leçons pouvons-nous étudier prochainement ?</w:t>
            </w:r>
          </w:p>
        </w:tc>
        <w:tc>
          <w:tcPr>
            <w:tcW w:w="4121"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spacing w:line="270" w:lineRule="exact"/>
              <w:rPr>
                <w:rFonts w:ascii="Arial" w:hAnsi="Arial" w:cs="Arial"/>
                <w:color w:val="000000"/>
                <w:sz w:val="24"/>
                <w:szCs w:val="24"/>
              </w:rPr>
            </w:pPr>
            <w:r>
              <w:rPr>
                <w:rFonts w:ascii="Arial" w:hAnsi="Arial" w:cs="Arial"/>
                <w:color w:val="000000"/>
                <w:sz w:val="24"/>
                <w:szCs w:val="24"/>
              </w:rPr>
              <w:t>L’hygiène alimentaire</w:t>
            </w:r>
          </w:p>
        </w:tc>
        <w:tc>
          <w:tcPr>
            <w:tcW w:w="5158" w:type="dxa"/>
            <w:tcBorders>
              <w:top w:val="single" w:sz="4" w:space="0" w:color="000000"/>
              <w:left w:val="single" w:sz="4" w:space="0" w:color="000000"/>
              <w:bottom w:val="single" w:sz="4" w:space="0" w:color="000000"/>
              <w:right w:val="single" w:sz="4" w:space="0" w:color="000000"/>
            </w:tcBorders>
          </w:tcPr>
          <w:p w:rsidR="009649AB" w:rsidRDefault="009649AB" w:rsidP="006A071B">
            <w:pPr>
              <w:spacing w:line="270" w:lineRule="exact"/>
              <w:rPr>
                <w:rFonts w:ascii="Arial" w:hAnsi="Arial" w:cs="Arial"/>
                <w:color w:val="000000"/>
                <w:sz w:val="24"/>
                <w:szCs w:val="24"/>
              </w:rPr>
            </w:pPr>
          </w:p>
        </w:tc>
      </w:tr>
      <w:tr w:rsidR="009649AB" w:rsidTr="006D7FAC">
        <w:trPr>
          <w:jc w:val="center"/>
        </w:trPr>
        <w:tc>
          <w:tcPr>
            <w:tcW w:w="16078"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20"/>
              </w:numPr>
              <w:spacing w:line="270" w:lineRule="exact"/>
              <w:contextualSpacing/>
              <w:rPr>
                <w:rFonts w:ascii="Arial" w:eastAsia="Calibri" w:hAnsi="Arial" w:cs="Arial"/>
                <w:b/>
                <w:color w:val="000000"/>
                <w:sz w:val="24"/>
                <w:szCs w:val="24"/>
              </w:rPr>
            </w:pPr>
            <w:r>
              <w:rPr>
                <w:rFonts w:ascii="Arial" w:eastAsia="Calibri" w:hAnsi="Arial" w:cs="Arial"/>
                <w:b/>
                <w:color w:val="000000"/>
                <w:sz w:val="24"/>
                <w:szCs w:val="24"/>
              </w:rPr>
              <w:t>EVALUATION (</w:t>
            </w:r>
            <w:r>
              <w:rPr>
                <w:rFonts w:ascii="Arial" w:hAnsi="Arial" w:cs="Arial"/>
                <w:b/>
                <w:color w:val="000000"/>
                <w:sz w:val="24"/>
                <w:szCs w:val="24"/>
                <w:lang w:eastAsia="ja-JP"/>
              </w:rPr>
              <w:t>9</w:t>
            </w:r>
            <w:r>
              <w:rPr>
                <w:rFonts w:ascii="Arial" w:eastAsia="Calibri" w:hAnsi="Arial" w:cs="Arial"/>
                <w:b/>
                <w:color w:val="000000"/>
                <w:sz w:val="24"/>
                <w:szCs w:val="24"/>
              </w:rPr>
              <w:t xml:space="preserve"> mn)</w:t>
            </w:r>
          </w:p>
        </w:tc>
      </w:tr>
      <w:tr w:rsidR="009649AB" w:rsidRPr="009649AB" w:rsidTr="006D7FAC">
        <w:trPr>
          <w:jc w:val="center"/>
        </w:trPr>
        <w:tc>
          <w:tcPr>
            <w:tcW w:w="2032"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Des acquis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7 </w:t>
            </w:r>
            <w:r>
              <w:rPr>
                <w:rFonts w:ascii="Arial" w:hAnsi="Arial" w:cs="Arial"/>
                <w:b/>
                <w:color w:val="000000"/>
                <w:sz w:val="24"/>
                <w:szCs w:val="24"/>
              </w:rPr>
              <w:t>mn)</w:t>
            </w:r>
          </w:p>
        </w:tc>
        <w:tc>
          <w:tcPr>
            <w:tcW w:w="4767" w:type="dxa"/>
            <w:tcBorders>
              <w:top w:val="single" w:sz="4" w:space="0" w:color="000000"/>
              <w:left w:val="single" w:sz="4" w:space="0" w:color="000000"/>
              <w:bottom w:val="single" w:sz="4" w:space="0" w:color="000000"/>
              <w:right w:val="single" w:sz="4" w:space="0" w:color="000000"/>
            </w:tcBorders>
            <w:hideMark/>
          </w:tcPr>
          <w:p w:rsidR="006D7FAC" w:rsidRPr="006D7FAC" w:rsidRDefault="009649AB" w:rsidP="00522BAC">
            <w:pPr>
              <w:pStyle w:val="a9"/>
              <w:numPr>
                <w:ilvl w:val="0"/>
                <w:numId w:val="226"/>
              </w:numPr>
              <w:tabs>
                <w:tab w:val="center" w:pos="4536"/>
                <w:tab w:val="left" w:pos="6816"/>
              </w:tabs>
              <w:rPr>
                <w:rFonts w:ascii="Arial" w:hAnsi="Arial" w:cs="Arial"/>
                <w:color w:val="000000"/>
                <w:sz w:val="24"/>
                <w:szCs w:val="24"/>
                <w:lang w:eastAsia="ja-JP"/>
              </w:rPr>
            </w:pPr>
            <w:r>
              <w:rPr>
                <w:rFonts w:ascii="Arial" w:eastAsia="ＭＳ 明朝" w:hAnsi="Arial" w:cs="Arial"/>
                <w:color w:val="000000"/>
                <w:sz w:val="24"/>
                <w:szCs w:val="24"/>
              </w:rPr>
              <w:t>Relie chaque déchet à son organe épurateur :</w:t>
            </w:r>
          </w:p>
          <w:p w:rsidR="006A071B" w:rsidRDefault="009649AB" w:rsidP="006D7FAC">
            <w:pPr>
              <w:pStyle w:val="a9"/>
              <w:tabs>
                <w:tab w:val="center" w:pos="4536"/>
                <w:tab w:val="left" w:pos="6816"/>
              </w:tabs>
              <w:ind w:left="170"/>
              <w:rPr>
                <w:rFonts w:ascii="Arial" w:eastAsia="ＭＳ 明朝" w:hAnsi="Arial" w:cs="Arial"/>
                <w:color w:val="000000"/>
                <w:sz w:val="24"/>
                <w:szCs w:val="24"/>
              </w:rPr>
            </w:pPr>
            <w:r w:rsidRPr="006D7FAC">
              <w:rPr>
                <w:rFonts w:ascii="Arial" w:eastAsia="ＭＳ 明朝" w:hAnsi="Arial" w:cs="Arial"/>
                <w:color w:val="000000"/>
                <w:sz w:val="24"/>
                <w:szCs w:val="24"/>
              </w:rPr>
              <w:t>La bile</w:t>
            </w:r>
            <w:r w:rsidR="006D7FAC" w:rsidRPr="006D7FAC">
              <w:rPr>
                <w:rFonts w:ascii="Arial" w:eastAsia="ＭＳ 明朝" w:hAnsi="Arial" w:cs="Arial"/>
                <w:color w:val="000000"/>
                <w:sz w:val="24"/>
                <w:szCs w:val="24"/>
              </w:rPr>
              <w:t> ;</w:t>
            </w:r>
            <w:r w:rsidR="007B6A1D" w:rsidRPr="006D7FAC">
              <w:rPr>
                <w:rFonts w:ascii="Arial" w:eastAsia="ＭＳ 明朝" w:hAnsi="Arial" w:cs="Arial"/>
                <w:color w:val="000000"/>
                <w:sz w:val="24"/>
                <w:szCs w:val="24"/>
              </w:rPr>
              <w:t xml:space="preserve"> </w:t>
            </w:r>
            <w:r w:rsidR="006A071B">
              <w:rPr>
                <w:rFonts w:ascii="Arial" w:eastAsia="ＭＳ 明朝" w:hAnsi="Arial" w:cs="Arial"/>
                <w:color w:val="000000"/>
                <w:sz w:val="24"/>
                <w:szCs w:val="24"/>
              </w:rPr>
              <w:t>L</w:t>
            </w:r>
            <w:r w:rsidRPr="006D7FAC">
              <w:rPr>
                <w:rFonts w:ascii="Arial" w:eastAsia="ＭＳ 明朝" w:hAnsi="Arial" w:cs="Arial"/>
                <w:color w:val="000000"/>
                <w:sz w:val="24"/>
                <w:szCs w:val="24"/>
              </w:rPr>
              <w:t>a peau</w:t>
            </w:r>
            <w:r w:rsidR="006D7FAC" w:rsidRPr="006D7FAC">
              <w:rPr>
                <w:rFonts w:ascii="Arial" w:eastAsia="ＭＳ 明朝" w:hAnsi="Arial" w:cs="Arial"/>
                <w:color w:val="000000"/>
                <w:sz w:val="24"/>
                <w:szCs w:val="24"/>
              </w:rPr>
              <w:t xml:space="preserve"> ; </w:t>
            </w:r>
            <w:r w:rsidR="006A071B">
              <w:rPr>
                <w:rFonts w:ascii="Arial" w:eastAsia="ＭＳ 明朝" w:hAnsi="Arial" w:cs="Arial"/>
                <w:color w:val="000000"/>
                <w:sz w:val="24"/>
                <w:szCs w:val="24"/>
              </w:rPr>
              <w:t>L</w:t>
            </w:r>
            <w:r w:rsidRPr="006D7FAC">
              <w:rPr>
                <w:rFonts w:ascii="Arial" w:eastAsia="ＭＳ 明朝" w:hAnsi="Arial" w:cs="Arial"/>
                <w:color w:val="000000"/>
                <w:sz w:val="24"/>
                <w:szCs w:val="24"/>
              </w:rPr>
              <w:t>’urine</w:t>
            </w:r>
            <w:r w:rsidR="006D7FAC" w:rsidRPr="006D7FAC">
              <w:rPr>
                <w:rFonts w:ascii="Arial" w:eastAsia="ＭＳ 明朝" w:hAnsi="Arial" w:cs="Arial"/>
                <w:color w:val="000000"/>
                <w:sz w:val="24"/>
                <w:szCs w:val="24"/>
              </w:rPr>
              <w:t xml:space="preserve"> ; </w:t>
            </w:r>
            <w:r w:rsidR="006A071B">
              <w:rPr>
                <w:rFonts w:ascii="Arial" w:eastAsia="ＭＳ 明朝" w:hAnsi="Arial" w:cs="Arial"/>
                <w:color w:val="000000"/>
                <w:sz w:val="24"/>
                <w:szCs w:val="24"/>
              </w:rPr>
              <w:t>L</w:t>
            </w:r>
            <w:r w:rsidRPr="006D7FAC">
              <w:rPr>
                <w:rFonts w:ascii="Arial" w:eastAsia="ＭＳ 明朝" w:hAnsi="Arial" w:cs="Arial"/>
                <w:color w:val="000000"/>
                <w:sz w:val="24"/>
                <w:szCs w:val="24"/>
              </w:rPr>
              <w:t>es reins</w:t>
            </w:r>
            <w:r w:rsidR="006D7FAC" w:rsidRPr="006D7FAC">
              <w:rPr>
                <w:rFonts w:ascii="Arial" w:eastAsia="ＭＳ 明朝" w:hAnsi="Arial" w:cs="Arial"/>
                <w:color w:val="000000"/>
                <w:sz w:val="24"/>
                <w:szCs w:val="24"/>
              </w:rPr>
              <w:t> ;</w:t>
            </w:r>
          </w:p>
          <w:p w:rsidR="009649AB" w:rsidRPr="006D7FAC" w:rsidRDefault="006A071B" w:rsidP="006D7FAC">
            <w:pPr>
              <w:pStyle w:val="a9"/>
              <w:tabs>
                <w:tab w:val="center" w:pos="4536"/>
                <w:tab w:val="left" w:pos="6816"/>
              </w:tabs>
              <w:ind w:left="170"/>
              <w:rPr>
                <w:rFonts w:ascii="Arial" w:hAnsi="Arial" w:cs="Arial"/>
                <w:color w:val="000000"/>
                <w:sz w:val="24"/>
                <w:szCs w:val="24"/>
                <w:lang w:eastAsia="ja-JP"/>
              </w:rPr>
            </w:pPr>
            <w:r>
              <w:rPr>
                <w:rFonts w:ascii="Arial" w:eastAsia="ＭＳ 明朝" w:hAnsi="Arial" w:cs="Arial"/>
                <w:color w:val="000000"/>
                <w:sz w:val="24"/>
                <w:szCs w:val="24"/>
              </w:rPr>
              <w:t>L</w:t>
            </w:r>
            <w:r w:rsidR="009649AB" w:rsidRPr="006D7FAC">
              <w:rPr>
                <w:rFonts w:ascii="Arial" w:eastAsia="ＭＳ 明朝" w:hAnsi="Arial" w:cs="Arial"/>
                <w:color w:val="000000"/>
                <w:sz w:val="24"/>
                <w:szCs w:val="24"/>
              </w:rPr>
              <w:t>e gaz carbonique</w:t>
            </w:r>
            <w:r w:rsidR="006D7FAC" w:rsidRPr="006D7FAC">
              <w:rPr>
                <w:rFonts w:ascii="Arial" w:eastAsia="ＭＳ 明朝" w:hAnsi="Arial" w:cs="Arial"/>
                <w:color w:val="000000"/>
                <w:sz w:val="24"/>
                <w:szCs w:val="24"/>
              </w:rPr>
              <w:t> ;</w:t>
            </w:r>
            <w:r w:rsidR="007B6A1D" w:rsidRPr="006D7FAC">
              <w:rPr>
                <w:rFonts w:ascii="Arial" w:eastAsia="ＭＳ 明朝" w:hAnsi="Arial" w:cs="Arial"/>
                <w:color w:val="000000"/>
                <w:sz w:val="24"/>
                <w:szCs w:val="24"/>
              </w:rPr>
              <w:t xml:space="preserve"> </w:t>
            </w:r>
            <w:r>
              <w:rPr>
                <w:rFonts w:ascii="Arial" w:eastAsia="ＭＳ 明朝" w:hAnsi="Arial" w:cs="Arial"/>
                <w:color w:val="000000"/>
                <w:sz w:val="24"/>
                <w:szCs w:val="24"/>
              </w:rPr>
              <w:t>L</w:t>
            </w:r>
            <w:r w:rsidR="009649AB" w:rsidRPr="006D7FAC">
              <w:rPr>
                <w:rFonts w:ascii="Arial" w:eastAsia="ＭＳ 明朝" w:hAnsi="Arial" w:cs="Arial"/>
                <w:color w:val="000000"/>
                <w:sz w:val="24"/>
                <w:szCs w:val="24"/>
              </w:rPr>
              <w:t>e foie</w:t>
            </w:r>
            <w:r w:rsidR="006D7FAC" w:rsidRPr="006D7FAC">
              <w:rPr>
                <w:rFonts w:ascii="Arial" w:eastAsia="ＭＳ 明朝" w:hAnsi="Arial" w:cs="Arial"/>
                <w:color w:val="000000"/>
                <w:sz w:val="24"/>
                <w:szCs w:val="24"/>
              </w:rPr>
              <w:t xml:space="preserve"> ; </w:t>
            </w:r>
            <w:r w:rsidR="009649AB" w:rsidRPr="006D7FAC">
              <w:rPr>
                <w:rFonts w:ascii="Arial" w:eastAsia="ＭＳ 明朝" w:hAnsi="Arial" w:cs="Arial"/>
                <w:color w:val="000000"/>
                <w:sz w:val="24"/>
                <w:szCs w:val="24"/>
              </w:rPr>
              <w:t>La sueur</w:t>
            </w:r>
            <w:r w:rsidR="006D7FAC" w:rsidRPr="006D7FAC">
              <w:rPr>
                <w:rFonts w:ascii="Arial" w:eastAsia="ＭＳ 明朝" w:hAnsi="Arial" w:cs="Arial"/>
                <w:color w:val="000000"/>
                <w:sz w:val="24"/>
                <w:szCs w:val="24"/>
              </w:rPr>
              <w:t> ;</w:t>
            </w:r>
            <w:r w:rsidR="006D7FAC">
              <w:rPr>
                <w:rFonts w:ascii="Arial" w:eastAsia="ＭＳ 明朝" w:hAnsi="Arial" w:cs="Arial"/>
                <w:color w:val="000000"/>
                <w:sz w:val="24"/>
                <w:szCs w:val="24"/>
              </w:rPr>
              <w:t xml:space="preserve"> </w:t>
            </w:r>
            <w:r>
              <w:rPr>
                <w:rFonts w:ascii="Arial" w:eastAsia="ＭＳ 明朝" w:hAnsi="Arial" w:cs="Arial"/>
                <w:color w:val="000000"/>
                <w:sz w:val="24"/>
                <w:szCs w:val="24"/>
              </w:rPr>
              <w:t>L</w:t>
            </w:r>
            <w:r w:rsidR="009649AB" w:rsidRPr="006D7FAC">
              <w:rPr>
                <w:rFonts w:ascii="Arial" w:eastAsia="ＭＳ 明朝" w:hAnsi="Arial" w:cs="Arial"/>
                <w:color w:val="000000"/>
                <w:sz w:val="24"/>
                <w:szCs w:val="24"/>
              </w:rPr>
              <w:t>es poumons</w:t>
            </w:r>
          </w:p>
          <w:p w:rsidR="009649AB" w:rsidRDefault="009649AB" w:rsidP="00522BAC">
            <w:pPr>
              <w:pStyle w:val="a9"/>
              <w:numPr>
                <w:ilvl w:val="0"/>
                <w:numId w:val="226"/>
              </w:numPr>
              <w:tabs>
                <w:tab w:val="center" w:pos="4536"/>
                <w:tab w:val="left" w:pos="6816"/>
              </w:tabs>
              <w:rPr>
                <w:rFonts w:ascii="Arial" w:hAnsi="Arial" w:cs="Arial"/>
                <w:color w:val="000000"/>
                <w:sz w:val="24"/>
                <w:szCs w:val="24"/>
                <w:lang w:eastAsia="ja-JP"/>
              </w:rPr>
            </w:pPr>
            <w:r>
              <w:rPr>
                <w:rFonts w:ascii="Arial" w:eastAsia="ＭＳ 明朝" w:hAnsi="Arial" w:cs="Arial"/>
                <w:color w:val="000000"/>
                <w:sz w:val="24"/>
                <w:szCs w:val="24"/>
              </w:rPr>
              <w:t>Que doit-on faire pour avoir une bonne hygiène de nos organes épurateurs ?</w:t>
            </w:r>
          </w:p>
        </w:tc>
        <w:tc>
          <w:tcPr>
            <w:tcW w:w="4121" w:type="dxa"/>
            <w:tcBorders>
              <w:top w:val="single" w:sz="4" w:space="0" w:color="000000"/>
              <w:left w:val="single" w:sz="4" w:space="0" w:color="000000"/>
              <w:bottom w:val="single" w:sz="4" w:space="0" w:color="000000"/>
              <w:right w:val="single" w:sz="4" w:space="0" w:color="000000"/>
            </w:tcBorders>
          </w:tcPr>
          <w:p w:rsidR="009649AB" w:rsidRPr="006A071B" w:rsidRDefault="009649AB" w:rsidP="00522BAC">
            <w:pPr>
              <w:pStyle w:val="a9"/>
              <w:numPr>
                <w:ilvl w:val="0"/>
                <w:numId w:val="226"/>
              </w:numPr>
              <w:tabs>
                <w:tab w:val="center" w:pos="4536"/>
                <w:tab w:val="left" w:pos="6816"/>
              </w:tabs>
              <w:rPr>
                <w:rFonts w:ascii="Arial" w:hAnsi="Arial" w:cs="Arial"/>
                <w:color w:val="000000"/>
                <w:sz w:val="24"/>
                <w:szCs w:val="24"/>
                <w:lang w:eastAsia="ja-JP"/>
              </w:rPr>
            </w:pPr>
            <w:r w:rsidRPr="006A071B">
              <w:rPr>
                <w:rFonts w:ascii="Arial" w:eastAsia="ＭＳ 明朝" w:hAnsi="Arial" w:cs="Arial"/>
                <w:color w:val="000000"/>
                <w:sz w:val="24"/>
                <w:szCs w:val="24"/>
                <w:lang w:eastAsia="ja-JP"/>
              </w:rPr>
              <w:t>L</w:t>
            </w:r>
            <w:r w:rsidRPr="006A071B">
              <w:rPr>
                <w:rFonts w:ascii="Arial" w:eastAsia="ＭＳ 明朝" w:hAnsi="Arial" w:cs="Arial"/>
                <w:color w:val="000000"/>
                <w:sz w:val="24"/>
                <w:szCs w:val="24"/>
              </w:rPr>
              <w:t>es poumons et le gaz carbonique </w:t>
            </w:r>
            <w:r w:rsidRPr="006A071B">
              <w:rPr>
                <w:rFonts w:ascii="Arial" w:eastAsia="ＭＳ 明朝" w:hAnsi="Arial" w:cs="Arial"/>
                <w:color w:val="000000"/>
                <w:sz w:val="24"/>
                <w:szCs w:val="24"/>
                <w:lang w:eastAsia="ja-JP"/>
              </w:rPr>
              <w:t>;</w:t>
            </w:r>
            <w:r w:rsidR="006A071B" w:rsidRPr="006A071B">
              <w:rPr>
                <w:rFonts w:ascii="Arial" w:eastAsia="ＭＳ 明朝" w:hAnsi="Arial" w:cs="Arial"/>
                <w:color w:val="000000"/>
                <w:sz w:val="24"/>
                <w:szCs w:val="24"/>
                <w:lang w:eastAsia="ja-JP"/>
              </w:rPr>
              <w:t xml:space="preserve"> </w:t>
            </w:r>
            <w:r w:rsidRPr="006A071B">
              <w:rPr>
                <w:rFonts w:ascii="Arial" w:eastAsia="ＭＳ 明朝" w:hAnsi="Arial" w:cs="Arial"/>
                <w:color w:val="000000"/>
                <w:sz w:val="24"/>
                <w:szCs w:val="24"/>
                <w:lang w:eastAsia="ja-JP"/>
              </w:rPr>
              <w:t>L</w:t>
            </w:r>
            <w:r w:rsidRPr="006A071B">
              <w:rPr>
                <w:rFonts w:ascii="Arial" w:eastAsia="ＭＳ 明朝" w:hAnsi="Arial" w:cs="Arial"/>
                <w:color w:val="000000"/>
                <w:sz w:val="24"/>
                <w:szCs w:val="24"/>
              </w:rPr>
              <w:t>es reins et l’urine </w:t>
            </w:r>
            <w:r w:rsidRPr="006A071B">
              <w:rPr>
                <w:rFonts w:ascii="Arial" w:eastAsia="ＭＳ 明朝" w:hAnsi="Arial" w:cs="Arial"/>
                <w:color w:val="000000"/>
                <w:sz w:val="24"/>
                <w:szCs w:val="24"/>
                <w:lang w:eastAsia="ja-JP"/>
              </w:rPr>
              <w:t>;</w:t>
            </w:r>
          </w:p>
          <w:p w:rsidR="006A071B" w:rsidRDefault="009649AB">
            <w:pPr>
              <w:pStyle w:val="a9"/>
              <w:tabs>
                <w:tab w:val="center" w:pos="4536"/>
                <w:tab w:val="left" w:pos="6816"/>
              </w:tabs>
              <w:ind w:left="170"/>
              <w:rPr>
                <w:rFonts w:ascii="Arial" w:eastAsia="ＭＳ 明朝" w:hAnsi="Arial" w:cs="Arial"/>
                <w:color w:val="000000"/>
                <w:sz w:val="24"/>
                <w:szCs w:val="24"/>
                <w:lang w:eastAsia="ja-JP"/>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e foie et la bile </w:t>
            </w:r>
            <w:r>
              <w:rPr>
                <w:rFonts w:ascii="Arial" w:eastAsia="ＭＳ 明朝" w:hAnsi="Arial" w:cs="Arial"/>
                <w:color w:val="000000"/>
                <w:sz w:val="24"/>
                <w:szCs w:val="24"/>
                <w:lang w:eastAsia="ja-JP"/>
              </w:rPr>
              <w:t>;</w:t>
            </w:r>
          </w:p>
          <w:p w:rsidR="009649AB" w:rsidRDefault="009649AB">
            <w:pPr>
              <w:pStyle w:val="a9"/>
              <w:tabs>
                <w:tab w:val="center" w:pos="4536"/>
                <w:tab w:val="left" w:pos="6816"/>
              </w:tabs>
              <w:ind w:left="170"/>
              <w:rPr>
                <w:rFonts w:ascii="Arial" w:hAnsi="Arial" w:cs="Arial"/>
                <w:color w:val="000000"/>
                <w:sz w:val="24"/>
                <w:szCs w:val="24"/>
                <w:lang w:eastAsia="ja-JP"/>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a peau et la sueur</w:t>
            </w:r>
            <w:r>
              <w:rPr>
                <w:rFonts w:ascii="Arial" w:eastAsia="ＭＳ 明朝" w:hAnsi="Arial" w:cs="Arial"/>
                <w:color w:val="000000"/>
                <w:sz w:val="24"/>
                <w:szCs w:val="24"/>
                <w:lang w:eastAsia="ja-JP"/>
              </w:rPr>
              <w:t>.</w:t>
            </w:r>
          </w:p>
          <w:p w:rsidR="006A071B" w:rsidRPr="006A071B" w:rsidRDefault="006A071B" w:rsidP="006A071B">
            <w:pPr>
              <w:pStyle w:val="a9"/>
              <w:tabs>
                <w:tab w:val="center" w:pos="4536"/>
                <w:tab w:val="left" w:pos="6816"/>
              </w:tabs>
              <w:ind w:left="170"/>
              <w:rPr>
                <w:rFonts w:ascii="Arial" w:eastAsia="ＭＳ 明朝" w:hAnsi="Arial" w:cs="Arial"/>
                <w:color w:val="000000"/>
                <w:sz w:val="24"/>
                <w:szCs w:val="24"/>
              </w:rPr>
            </w:pPr>
          </w:p>
          <w:p w:rsidR="006A071B" w:rsidRDefault="009649AB" w:rsidP="00522BAC">
            <w:pPr>
              <w:pStyle w:val="a9"/>
              <w:numPr>
                <w:ilvl w:val="0"/>
                <w:numId w:val="227"/>
              </w:numPr>
              <w:tabs>
                <w:tab w:val="center" w:pos="4536"/>
                <w:tab w:val="left" w:pos="6816"/>
              </w:tabs>
              <w:rPr>
                <w:rFonts w:ascii="Arial" w:eastAsia="ＭＳ 明朝" w:hAnsi="Arial" w:cs="Arial"/>
                <w:color w:val="000000"/>
                <w:sz w:val="24"/>
                <w:szCs w:val="24"/>
              </w:rPr>
            </w:pPr>
            <w:r>
              <w:rPr>
                <w:rFonts w:ascii="Arial" w:hAnsi="Arial" w:cs="Arial"/>
                <w:color w:val="000000"/>
                <w:sz w:val="24"/>
                <w:szCs w:val="24"/>
                <w:lang w:eastAsia="ja-JP"/>
              </w:rPr>
              <w:t>I</w:t>
            </w:r>
            <w:r>
              <w:rPr>
                <w:rFonts w:ascii="Arial" w:eastAsia="ＭＳ 明朝" w:hAnsi="Arial" w:cs="Arial"/>
                <w:color w:val="000000"/>
                <w:sz w:val="24"/>
                <w:szCs w:val="24"/>
              </w:rPr>
              <w:t>l faut</w:t>
            </w:r>
            <w:r w:rsidR="006A071B">
              <w:rPr>
                <w:rFonts w:ascii="Arial" w:eastAsia="ＭＳ 明朝" w:hAnsi="Arial" w:cs="Arial"/>
                <w:color w:val="000000"/>
                <w:sz w:val="24"/>
                <w:szCs w:val="24"/>
              </w:rPr>
              <w:t> :</w:t>
            </w:r>
          </w:p>
          <w:p w:rsidR="009649AB" w:rsidRDefault="009649AB" w:rsidP="006A071B">
            <w:pPr>
              <w:pStyle w:val="a9"/>
              <w:tabs>
                <w:tab w:val="center" w:pos="4536"/>
                <w:tab w:val="left" w:pos="6816"/>
              </w:tabs>
              <w:ind w:left="170"/>
              <w:rPr>
                <w:rFonts w:ascii="Arial" w:eastAsia="ＭＳ 明朝" w:hAnsi="Arial" w:cs="Arial"/>
                <w:color w:val="000000"/>
                <w:sz w:val="24"/>
                <w:szCs w:val="24"/>
              </w:rPr>
            </w:pPr>
            <w:r>
              <w:rPr>
                <w:rFonts w:ascii="Arial" w:eastAsia="ＭＳ 明朝" w:hAnsi="Arial" w:cs="Arial"/>
                <w:color w:val="000000"/>
                <w:sz w:val="24"/>
                <w:szCs w:val="24"/>
              </w:rPr>
              <w:t>faire des exercices physiques</w:t>
            </w:r>
            <w:r w:rsidR="006A071B">
              <w:rPr>
                <w:rFonts w:ascii="Arial" w:eastAsia="ＭＳ 明朝" w:hAnsi="Arial" w:cs="Arial"/>
                <w:color w:val="000000"/>
                <w:sz w:val="24"/>
                <w:szCs w:val="24"/>
              </w:rPr>
              <w:t xml:space="preserve"> </w:t>
            </w:r>
            <w:r>
              <w:rPr>
                <w:rFonts w:ascii="Arial" w:eastAsia="ＭＳ 明朝" w:hAnsi="Arial" w:cs="Arial"/>
                <w:color w:val="000000"/>
                <w:sz w:val="24"/>
                <w:szCs w:val="24"/>
              </w:rPr>
              <w:t>;</w:t>
            </w:r>
          </w:p>
          <w:p w:rsidR="009649AB" w:rsidRDefault="009649AB">
            <w:pPr>
              <w:pStyle w:val="a9"/>
              <w:tabs>
                <w:tab w:val="center" w:pos="4536"/>
                <w:tab w:val="left" w:pos="6816"/>
              </w:tabs>
              <w:ind w:left="170"/>
              <w:rPr>
                <w:rFonts w:ascii="Arial" w:eastAsia="ＭＳ 明朝" w:hAnsi="Arial" w:cs="Arial"/>
                <w:color w:val="000000"/>
                <w:sz w:val="24"/>
                <w:szCs w:val="24"/>
                <w:lang w:eastAsia="ja-JP"/>
              </w:rPr>
            </w:pPr>
            <w:r>
              <w:rPr>
                <w:rFonts w:ascii="Arial" w:eastAsia="ＭＳ 明朝" w:hAnsi="Arial" w:cs="Arial"/>
                <w:color w:val="000000"/>
                <w:sz w:val="24"/>
                <w:szCs w:val="24"/>
              </w:rPr>
              <w:t>se laver régulièrement avec du savon ;</w:t>
            </w:r>
            <w:r>
              <w:rPr>
                <w:rFonts w:ascii="Arial" w:eastAsia="ＭＳ 明朝" w:hAnsi="Arial" w:cs="Arial"/>
                <w:color w:val="000000"/>
                <w:sz w:val="24"/>
                <w:szCs w:val="24"/>
                <w:lang w:eastAsia="ja-JP"/>
              </w:rPr>
              <w:t xml:space="preserve"> </w:t>
            </w:r>
            <w:r>
              <w:rPr>
                <w:rFonts w:ascii="Arial" w:eastAsia="ＭＳ 明朝" w:hAnsi="Arial" w:cs="Arial"/>
                <w:color w:val="000000"/>
                <w:sz w:val="24"/>
                <w:szCs w:val="24"/>
              </w:rPr>
              <w:t>boire de l’eau potable en quantité suffisante.</w:t>
            </w:r>
          </w:p>
        </w:tc>
        <w:tc>
          <w:tcPr>
            <w:tcW w:w="515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6D7FAC">
        <w:trPr>
          <w:jc w:val="center"/>
        </w:trPr>
        <w:tc>
          <w:tcPr>
            <w:tcW w:w="2032"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spacing w:line="270" w:lineRule="exact"/>
              <w:rPr>
                <w:rFonts w:ascii="Arial" w:hAnsi="Arial" w:cs="Arial"/>
                <w:b/>
                <w:color w:val="000000"/>
                <w:sz w:val="24"/>
                <w:szCs w:val="24"/>
              </w:rPr>
            </w:pPr>
            <w:r>
              <w:rPr>
                <w:rFonts w:ascii="Arial" w:hAnsi="Arial" w:cs="Arial"/>
                <w:b/>
                <w:color w:val="000000"/>
                <w:sz w:val="24"/>
                <w:szCs w:val="24"/>
              </w:rPr>
              <w:t>Défis additionnels</w:t>
            </w:r>
          </w:p>
        </w:tc>
        <w:tc>
          <w:tcPr>
            <w:tcW w:w="4767"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spacing w:line="270" w:lineRule="exact"/>
              <w:rPr>
                <w:rFonts w:ascii="Arial" w:hAnsi="Arial" w:cs="Arial"/>
                <w:color w:val="000000"/>
                <w:sz w:val="24"/>
                <w:szCs w:val="24"/>
              </w:rPr>
            </w:pPr>
            <w:r>
              <w:rPr>
                <w:rFonts w:ascii="Arial" w:hAnsi="Arial" w:cs="Arial"/>
                <w:color w:val="000000"/>
                <w:sz w:val="24"/>
                <w:szCs w:val="24"/>
              </w:rPr>
              <w:t>Quel déchet l’intestin rejette-t-il ?</w:t>
            </w:r>
          </w:p>
        </w:tc>
        <w:tc>
          <w:tcPr>
            <w:tcW w:w="4121"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tabs>
                <w:tab w:val="center" w:pos="4536"/>
                <w:tab w:val="left" w:pos="6816"/>
              </w:tabs>
              <w:spacing w:line="270" w:lineRule="exact"/>
              <w:rPr>
                <w:rFonts w:ascii="Arial" w:hAnsi="Arial" w:cs="Arial"/>
                <w:color w:val="000000"/>
                <w:sz w:val="24"/>
                <w:szCs w:val="24"/>
                <w:lang w:eastAsia="ja-JP"/>
              </w:rPr>
            </w:pPr>
            <w:r>
              <w:rPr>
                <w:rFonts w:ascii="Arial" w:hAnsi="Arial" w:cs="Arial"/>
                <w:color w:val="000000"/>
                <w:sz w:val="24"/>
                <w:szCs w:val="24"/>
              </w:rPr>
              <w:t>Les selles</w:t>
            </w:r>
          </w:p>
        </w:tc>
        <w:tc>
          <w:tcPr>
            <w:tcW w:w="5158" w:type="dxa"/>
            <w:tcBorders>
              <w:top w:val="single" w:sz="4" w:space="0" w:color="000000"/>
              <w:left w:val="single" w:sz="4" w:space="0" w:color="000000"/>
              <w:bottom w:val="single" w:sz="4" w:space="0" w:color="000000"/>
              <w:right w:val="single" w:sz="4" w:space="0" w:color="000000"/>
            </w:tcBorders>
          </w:tcPr>
          <w:p w:rsidR="009649AB" w:rsidRDefault="009649AB" w:rsidP="006A071B">
            <w:pPr>
              <w:tabs>
                <w:tab w:val="center" w:pos="4536"/>
                <w:tab w:val="left" w:pos="6816"/>
              </w:tabs>
              <w:spacing w:line="270" w:lineRule="exact"/>
              <w:rPr>
                <w:rFonts w:ascii="Arial" w:hAnsi="Arial" w:cs="Arial"/>
                <w:color w:val="000000"/>
                <w:sz w:val="24"/>
                <w:szCs w:val="24"/>
              </w:rPr>
            </w:pPr>
          </w:p>
        </w:tc>
      </w:tr>
      <w:tr w:rsidR="009649AB" w:rsidRPr="009649AB" w:rsidTr="006D7FAC">
        <w:trPr>
          <w:jc w:val="center"/>
        </w:trPr>
        <w:tc>
          <w:tcPr>
            <w:tcW w:w="2032"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spacing w:line="270" w:lineRule="exact"/>
              <w:rPr>
                <w:rFonts w:ascii="Arial" w:hAnsi="Arial" w:cs="Arial"/>
                <w:b/>
                <w:color w:val="000000"/>
                <w:sz w:val="24"/>
                <w:szCs w:val="24"/>
              </w:rPr>
            </w:pPr>
            <w:r>
              <w:rPr>
                <w:rFonts w:ascii="Arial" w:hAnsi="Arial" w:cs="Arial"/>
                <w:b/>
                <w:color w:val="000000"/>
                <w:sz w:val="24"/>
                <w:szCs w:val="24"/>
              </w:rPr>
              <w:t xml:space="preserve">Activités de remédiation </w:t>
            </w:r>
          </w:p>
        </w:tc>
        <w:tc>
          <w:tcPr>
            <w:tcW w:w="4767"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spacing w:line="270" w:lineRule="exact"/>
              <w:rPr>
                <w:rFonts w:ascii="Arial" w:hAnsi="Arial" w:cs="Arial"/>
                <w:color w:val="000000"/>
                <w:sz w:val="24"/>
                <w:szCs w:val="24"/>
              </w:rPr>
            </w:pPr>
            <w:r>
              <w:rPr>
                <w:rFonts w:ascii="Arial" w:hAnsi="Arial" w:cs="Arial"/>
                <w:color w:val="000000"/>
                <w:sz w:val="24"/>
                <w:szCs w:val="24"/>
              </w:rPr>
              <w:t>A prévoir en fonction des résultats de l’évaluation.</w:t>
            </w:r>
          </w:p>
        </w:tc>
        <w:tc>
          <w:tcPr>
            <w:tcW w:w="4121" w:type="dxa"/>
            <w:tcBorders>
              <w:top w:val="single" w:sz="4" w:space="0" w:color="000000"/>
              <w:left w:val="single" w:sz="4" w:space="0" w:color="000000"/>
              <w:bottom w:val="single" w:sz="4" w:space="0" w:color="000000"/>
              <w:right w:val="single" w:sz="4" w:space="0" w:color="000000"/>
            </w:tcBorders>
          </w:tcPr>
          <w:p w:rsidR="009649AB" w:rsidRDefault="009649AB" w:rsidP="006A071B">
            <w:pPr>
              <w:tabs>
                <w:tab w:val="center" w:pos="4536"/>
                <w:tab w:val="left" w:pos="6816"/>
              </w:tabs>
              <w:spacing w:line="270" w:lineRule="exact"/>
              <w:rPr>
                <w:rFonts w:ascii="Arial" w:hAnsi="Arial" w:cs="Arial"/>
                <w:color w:val="000000"/>
                <w:sz w:val="24"/>
                <w:szCs w:val="24"/>
              </w:rPr>
            </w:pPr>
          </w:p>
        </w:tc>
        <w:tc>
          <w:tcPr>
            <w:tcW w:w="5158" w:type="dxa"/>
            <w:tcBorders>
              <w:top w:val="single" w:sz="4" w:space="0" w:color="000000"/>
              <w:left w:val="single" w:sz="4" w:space="0" w:color="000000"/>
              <w:bottom w:val="single" w:sz="4" w:space="0" w:color="000000"/>
              <w:right w:val="single" w:sz="4" w:space="0" w:color="000000"/>
            </w:tcBorders>
          </w:tcPr>
          <w:p w:rsidR="009649AB" w:rsidRDefault="009649AB" w:rsidP="006A071B">
            <w:pPr>
              <w:tabs>
                <w:tab w:val="center" w:pos="4536"/>
                <w:tab w:val="left" w:pos="6816"/>
              </w:tabs>
              <w:spacing w:line="270" w:lineRule="exact"/>
              <w:rPr>
                <w:rFonts w:ascii="Arial" w:hAnsi="Arial" w:cs="Arial"/>
                <w:color w:val="000000"/>
                <w:sz w:val="24"/>
                <w:szCs w:val="24"/>
              </w:rPr>
            </w:pPr>
          </w:p>
        </w:tc>
      </w:tr>
      <w:tr w:rsidR="009649AB" w:rsidRPr="009649AB" w:rsidTr="006D7FAC">
        <w:trPr>
          <w:jc w:val="center"/>
        </w:trPr>
        <w:tc>
          <w:tcPr>
            <w:tcW w:w="2032"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spacing w:line="270" w:lineRule="exact"/>
              <w:rPr>
                <w:rFonts w:ascii="Arial" w:hAnsi="Arial" w:cs="Arial"/>
                <w:b/>
                <w:color w:val="000000"/>
                <w:sz w:val="24"/>
                <w:szCs w:val="24"/>
              </w:rPr>
            </w:pPr>
            <w:r>
              <w:rPr>
                <w:rFonts w:ascii="Arial" w:hAnsi="Arial" w:cs="Arial"/>
                <w:b/>
                <w:color w:val="000000"/>
                <w:sz w:val="24"/>
                <w:szCs w:val="24"/>
              </w:rPr>
              <w:t>Décision par rapport à la leçon (</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4767"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spacing w:line="270" w:lineRule="exact"/>
              <w:rPr>
                <w:rFonts w:ascii="Arial" w:hAnsi="Arial" w:cs="Arial"/>
                <w:color w:val="000000"/>
                <w:sz w:val="24"/>
                <w:szCs w:val="24"/>
              </w:rPr>
            </w:pPr>
            <w:r>
              <w:rPr>
                <w:rFonts w:ascii="Arial" w:hAnsi="Arial" w:cs="Arial"/>
                <w:color w:val="000000"/>
                <w:sz w:val="24"/>
                <w:szCs w:val="24"/>
              </w:rPr>
              <w:t>Poursuite du programme ou reprise de la leçon en fonction des résultats de l’évaluation.</w:t>
            </w:r>
          </w:p>
        </w:tc>
        <w:tc>
          <w:tcPr>
            <w:tcW w:w="4121"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tabs>
                <w:tab w:val="center" w:pos="4536"/>
                <w:tab w:val="left" w:pos="6816"/>
              </w:tabs>
              <w:spacing w:line="270" w:lineRule="exact"/>
              <w:rPr>
                <w:rFonts w:ascii="Arial"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lang w:val="fr-CA"/>
              </w:rPr>
              <w:t>apprenant(e)</w:t>
            </w:r>
            <w:r>
              <w:rPr>
                <w:rFonts w:ascii="Arial" w:hAnsi="Arial" w:cs="Arial"/>
                <w:color w:val="000000"/>
                <w:sz w:val="24"/>
                <w:szCs w:val="24"/>
                <w:lang w:val="fr-CA"/>
              </w:rPr>
              <w:t>s.</w:t>
            </w:r>
          </w:p>
        </w:tc>
        <w:tc>
          <w:tcPr>
            <w:tcW w:w="5158" w:type="dxa"/>
            <w:tcBorders>
              <w:top w:val="single" w:sz="4" w:space="0" w:color="000000"/>
              <w:left w:val="single" w:sz="4" w:space="0" w:color="000000"/>
              <w:bottom w:val="single" w:sz="4" w:space="0" w:color="000000"/>
              <w:right w:val="single" w:sz="4" w:space="0" w:color="000000"/>
            </w:tcBorders>
          </w:tcPr>
          <w:p w:rsidR="009649AB" w:rsidRDefault="009649AB" w:rsidP="006A071B">
            <w:pPr>
              <w:tabs>
                <w:tab w:val="center" w:pos="4536"/>
                <w:tab w:val="left" w:pos="6816"/>
              </w:tabs>
              <w:spacing w:line="270" w:lineRule="exact"/>
              <w:rPr>
                <w:rFonts w:ascii="Arial" w:hAnsi="Arial" w:cs="Arial"/>
                <w:color w:val="000000"/>
                <w:sz w:val="24"/>
                <w:szCs w:val="24"/>
              </w:rPr>
            </w:pPr>
          </w:p>
        </w:tc>
      </w:tr>
      <w:tr w:rsidR="009649AB" w:rsidRPr="009649AB" w:rsidTr="006D7FAC">
        <w:trPr>
          <w:jc w:val="center"/>
        </w:trPr>
        <w:tc>
          <w:tcPr>
            <w:tcW w:w="2032" w:type="dxa"/>
            <w:tcBorders>
              <w:top w:val="single" w:sz="4" w:space="0" w:color="000000"/>
              <w:left w:val="single" w:sz="4" w:space="0" w:color="000000"/>
              <w:bottom w:val="single" w:sz="4" w:space="0" w:color="000000"/>
              <w:right w:val="single" w:sz="4" w:space="0" w:color="000000"/>
            </w:tcBorders>
            <w:hideMark/>
          </w:tcPr>
          <w:p w:rsidR="009649AB" w:rsidRDefault="005C2B0A" w:rsidP="006A071B">
            <w:pPr>
              <w:spacing w:line="270" w:lineRule="exact"/>
              <w:rPr>
                <w:rFonts w:ascii="Arial" w:hAnsi="Arial" w:cs="Arial"/>
                <w:b/>
                <w:color w:val="000000"/>
                <w:sz w:val="24"/>
                <w:szCs w:val="24"/>
              </w:rPr>
            </w:pPr>
            <w:r>
              <w:rPr>
                <w:rFonts w:ascii="Arial" w:hAnsi="Arial" w:cs="Arial"/>
                <w:b/>
                <w:color w:val="000000"/>
                <w:sz w:val="24"/>
                <w:szCs w:val="24"/>
              </w:rPr>
              <w:t xml:space="preserve">De la prestation de </w:t>
            </w:r>
            <w:r w:rsidR="0092419A">
              <w:rPr>
                <w:rFonts w:ascii="Arial" w:hAnsi="Arial" w:cs="Arial"/>
                <w:b/>
                <w:color w:val="000000"/>
                <w:sz w:val="24"/>
                <w:szCs w:val="24"/>
              </w:rPr>
              <w:t>l’enseignant(e)</w:t>
            </w:r>
          </w:p>
          <w:p w:rsidR="009649AB" w:rsidRDefault="009649AB" w:rsidP="006A071B">
            <w:pPr>
              <w:tabs>
                <w:tab w:val="center" w:pos="4536"/>
                <w:tab w:val="left" w:pos="6816"/>
              </w:tabs>
              <w:spacing w:line="270" w:lineRule="exact"/>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1 </w:t>
            </w:r>
            <w:r>
              <w:rPr>
                <w:rFonts w:ascii="Arial" w:hAnsi="Arial" w:cs="Arial"/>
                <w:b/>
                <w:color w:val="000000"/>
                <w:sz w:val="24"/>
                <w:szCs w:val="24"/>
              </w:rPr>
              <w:t>mn)</w:t>
            </w:r>
          </w:p>
        </w:tc>
        <w:tc>
          <w:tcPr>
            <w:tcW w:w="4767"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7"/>
              </w:numPr>
              <w:spacing w:line="270" w:lineRule="exact"/>
              <w:ind w:left="176" w:hanging="176"/>
              <w:contextualSpacing/>
              <w:rPr>
                <w:rFonts w:ascii="Arial" w:eastAsia="Calibri" w:hAnsi="Arial" w:cs="Arial"/>
                <w:color w:val="000000"/>
                <w:sz w:val="24"/>
                <w:szCs w:val="24"/>
              </w:rPr>
            </w:pPr>
            <w:r>
              <w:rPr>
                <w:rFonts w:ascii="Arial" w:eastAsia="Calibri" w:hAnsi="Arial" w:cs="Arial"/>
                <w:color w:val="000000"/>
                <w:sz w:val="24"/>
                <w:szCs w:val="24"/>
              </w:rPr>
              <w:t>Qu’</w:t>
            </w:r>
            <w:r>
              <w:rPr>
                <w:rFonts w:ascii="Arial" w:hAnsi="Arial" w:cs="Arial"/>
                <w:color w:val="000000"/>
                <w:sz w:val="24"/>
                <w:szCs w:val="24"/>
              </w:rPr>
              <w:t xml:space="preserve">est-ce que </w:t>
            </w:r>
            <w:r>
              <w:rPr>
                <w:rFonts w:ascii="Arial" w:eastAsia="Calibri" w:hAnsi="Arial" w:cs="Arial"/>
                <w:color w:val="000000"/>
                <w:sz w:val="24"/>
                <w:szCs w:val="24"/>
              </w:rPr>
              <w:t xml:space="preserve">tu </w:t>
            </w:r>
            <w:r>
              <w:rPr>
                <w:rFonts w:ascii="Arial" w:hAnsi="Arial" w:cs="Arial"/>
                <w:color w:val="000000"/>
                <w:sz w:val="24"/>
                <w:szCs w:val="24"/>
              </w:rPr>
              <w:t xml:space="preserve">as </w:t>
            </w:r>
            <w:r>
              <w:rPr>
                <w:rFonts w:ascii="Arial" w:eastAsia="Calibri" w:hAnsi="Arial" w:cs="Arial"/>
                <w:color w:val="000000"/>
                <w:sz w:val="24"/>
                <w:szCs w:val="24"/>
              </w:rPr>
              <w:t xml:space="preserve">aimé dans cette leçon ? </w:t>
            </w:r>
          </w:p>
          <w:p w:rsidR="009649AB" w:rsidRDefault="009649AB" w:rsidP="00522BAC">
            <w:pPr>
              <w:numPr>
                <w:ilvl w:val="0"/>
                <w:numId w:val="157"/>
              </w:numPr>
              <w:spacing w:line="270" w:lineRule="exact"/>
              <w:ind w:left="176" w:hanging="176"/>
              <w:contextualSpacing/>
              <w:rPr>
                <w:rFonts w:ascii="Arial" w:eastAsia="Calibri" w:hAnsi="Arial" w:cs="Arial"/>
                <w:color w:val="000000"/>
                <w:sz w:val="24"/>
                <w:szCs w:val="24"/>
              </w:rPr>
            </w:pPr>
            <w:r>
              <w:rPr>
                <w:rFonts w:ascii="Arial" w:eastAsia="Calibri" w:hAnsi="Arial" w:cs="Arial"/>
                <w:color w:val="000000"/>
                <w:sz w:val="24"/>
                <w:szCs w:val="24"/>
              </w:rPr>
              <w:t>Qu’est-ce que tu n’as pas aimé ?</w:t>
            </w:r>
          </w:p>
          <w:p w:rsidR="009649AB" w:rsidRDefault="009649AB" w:rsidP="00522BAC">
            <w:pPr>
              <w:numPr>
                <w:ilvl w:val="0"/>
                <w:numId w:val="157"/>
              </w:numPr>
              <w:tabs>
                <w:tab w:val="center" w:pos="4536"/>
                <w:tab w:val="left" w:pos="6816"/>
              </w:tabs>
              <w:spacing w:line="270" w:lineRule="exact"/>
              <w:ind w:left="176" w:hanging="176"/>
              <w:contextualSpacing/>
              <w:rPr>
                <w:rFonts w:ascii="Arial" w:eastAsia="Calibri" w:hAnsi="Arial" w:cs="Arial"/>
                <w:color w:val="000000"/>
                <w:sz w:val="24"/>
                <w:szCs w:val="24"/>
              </w:rPr>
            </w:pPr>
            <w:r>
              <w:rPr>
                <w:rFonts w:ascii="Arial" w:eastAsia="Calibri" w:hAnsi="Arial" w:cs="Arial"/>
                <w:color w:val="000000"/>
                <w:sz w:val="24"/>
                <w:szCs w:val="24"/>
              </w:rPr>
              <w:t>Sur quels points voudrais-tu des explications complémentaires ?</w:t>
            </w:r>
          </w:p>
        </w:tc>
        <w:tc>
          <w:tcPr>
            <w:tcW w:w="4121"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tabs>
                <w:tab w:val="center" w:pos="4536"/>
                <w:tab w:val="left" w:pos="6816"/>
              </w:tabs>
              <w:spacing w:line="270" w:lineRule="exact"/>
              <w:rPr>
                <w:rFonts w:ascii="Arial" w:hAnsi="Arial" w:cs="Arial"/>
                <w:color w:val="000000"/>
                <w:sz w:val="24"/>
                <w:szCs w:val="24"/>
              </w:rPr>
            </w:pPr>
            <w:r>
              <w:rPr>
                <w:rFonts w:ascii="Arial" w:hAnsi="Arial" w:cs="Arial"/>
                <w:color w:val="000000"/>
                <w:sz w:val="24"/>
                <w:szCs w:val="24"/>
              </w:rPr>
              <w:t xml:space="preserve">Réponse des </w:t>
            </w:r>
            <w:r w:rsidR="005E0264">
              <w:rPr>
                <w:rFonts w:ascii="Arial" w:hAnsi="Arial" w:cs="Arial"/>
                <w:color w:val="000000"/>
                <w:sz w:val="24"/>
                <w:szCs w:val="24"/>
                <w:lang w:val="fr-CA"/>
              </w:rPr>
              <w:t>apprenant(e)</w:t>
            </w:r>
            <w:r>
              <w:rPr>
                <w:rFonts w:ascii="Arial" w:hAnsi="Arial" w:cs="Arial"/>
                <w:color w:val="000000"/>
                <w:sz w:val="24"/>
                <w:szCs w:val="24"/>
                <w:lang w:val="fr-CA"/>
              </w:rPr>
              <w:t>s.</w:t>
            </w:r>
          </w:p>
        </w:tc>
        <w:tc>
          <w:tcPr>
            <w:tcW w:w="5158" w:type="dxa"/>
            <w:tcBorders>
              <w:top w:val="single" w:sz="4" w:space="0" w:color="000000"/>
              <w:left w:val="single" w:sz="4" w:space="0" w:color="000000"/>
              <w:bottom w:val="single" w:sz="4" w:space="0" w:color="000000"/>
              <w:right w:val="single" w:sz="4" w:space="0" w:color="000000"/>
            </w:tcBorders>
          </w:tcPr>
          <w:p w:rsidR="009649AB" w:rsidRDefault="009649AB" w:rsidP="006A071B">
            <w:pPr>
              <w:tabs>
                <w:tab w:val="center" w:pos="4536"/>
                <w:tab w:val="left" w:pos="6816"/>
              </w:tabs>
              <w:spacing w:line="270" w:lineRule="exact"/>
              <w:rPr>
                <w:rFonts w:ascii="Arial" w:hAnsi="Arial" w:cs="Arial"/>
                <w:color w:val="000000"/>
                <w:sz w:val="24"/>
                <w:szCs w:val="24"/>
              </w:rPr>
            </w:pPr>
          </w:p>
        </w:tc>
      </w:tr>
      <w:tr w:rsidR="009649AB" w:rsidTr="006D7FAC">
        <w:trPr>
          <w:jc w:val="center"/>
        </w:trPr>
        <w:tc>
          <w:tcPr>
            <w:tcW w:w="16078"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20"/>
              </w:numPr>
              <w:spacing w:line="270" w:lineRule="exact"/>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RPr="009649AB" w:rsidTr="006D7FAC">
        <w:trPr>
          <w:jc w:val="center"/>
        </w:trPr>
        <w:tc>
          <w:tcPr>
            <w:tcW w:w="2032" w:type="dxa"/>
            <w:tcBorders>
              <w:top w:val="single" w:sz="4" w:space="0" w:color="000000"/>
              <w:left w:val="single" w:sz="4" w:space="0" w:color="000000"/>
              <w:bottom w:val="single" w:sz="4" w:space="0" w:color="000000"/>
              <w:right w:val="single" w:sz="4" w:space="0" w:color="000000"/>
            </w:tcBorders>
          </w:tcPr>
          <w:p w:rsidR="009649AB" w:rsidRDefault="009649AB" w:rsidP="006A071B">
            <w:pPr>
              <w:tabs>
                <w:tab w:val="center" w:pos="4536"/>
                <w:tab w:val="left" w:pos="6816"/>
              </w:tabs>
              <w:spacing w:line="270" w:lineRule="exact"/>
              <w:rPr>
                <w:rFonts w:ascii="Arial" w:hAnsi="Arial" w:cs="Arial"/>
                <w:b/>
                <w:color w:val="000000"/>
                <w:sz w:val="24"/>
                <w:szCs w:val="24"/>
              </w:rPr>
            </w:pPr>
          </w:p>
        </w:tc>
        <w:tc>
          <w:tcPr>
            <w:tcW w:w="4767" w:type="dxa"/>
            <w:tcBorders>
              <w:top w:val="single" w:sz="4" w:space="0" w:color="000000"/>
              <w:left w:val="single" w:sz="4" w:space="0" w:color="000000"/>
              <w:bottom w:val="single" w:sz="4" w:space="0" w:color="000000"/>
              <w:right w:val="single" w:sz="4" w:space="0" w:color="000000"/>
            </w:tcBorders>
            <w:hideMark/>
          </w:tcPr>
          <w:p w:rsidR="009649AB" w:rsidRDefault="009649AB" w:rsidP="006A071B">
            <w:pPr>
              <w:spacing w:line="270" w:lineRule="exact"/>
              <w:rPr>
                <w:rFonts w:ascii="Arial" w:hAnsi="Arial" w:cs="Arial"/>
                <w:color w:val="000000"/>
                <w:sz w:val="24"/>
                <w:szCs w:val="24"/>
              </w:rPr>
            </w:pPr>
            <w:r>
              <w:rPr>
                <w:rFonts w:ascii="Arial" w:hAnsi="Arial" w:cs="Arial"/>
                <w:color w:val="000000"/>
                <w:sz w:val="24"/>
                <w:szCs w:val="24"/>
              </w:rPr>
              <w:t>Sensibilisez vos camarades sur les mesures d’hygiène des organes épurateurs du sang</w:t>
            </w:r>
          </w:p>
        </w:tc>
        <w:tc>
          <w:tcPr>
            <w:tcW w:w="4121" w:type="dxa"/>
            <w:tcBorders>
              <w:top w:val="single" w:sz="4" w:space="0" w:color="000000"/>
              <w:left w:val="single" w:sz="4" w:space="0" w:color="000000"/>
              <w:bottom w:val="single" w:sz="4" w:space="0" w:color="000000"/>
              <w:right w:val="single" w:sz="4" w:space="0" w:color="000000"/>
            </w:tcBorders>
          </w:tcPr>
          <w:p w:rsidR="009649AB" w:rsidRDefault="009649AB" w:rsidP="006A071B">
            <w:pPr>
              <w:tabs>
                <w:tab w:val="center" w:pos="4536"/>
                <w:tab w:val="left" w:pos="6816"/>
              </w:tabs>
              <w:spacing w:line="270" w:lineRule="exact"/>
              <w:rPr>
                <w:rFonts w:ascii="Arial" w:hAnsi="Arial" w:cs="Arial"/>
                <w:color w:val="000000"/>
                <w:sz w:val="24"/>
                <w:szCs w:val="24"/>
              </w:rPr>
            </w:pPr>
          </w:p>
        </w:tc>
        <w:tc>
          <w:tcPr>
            <w:tcW w:w="5158" w:type="dxa"/>
            <w:tcBorders>
              <w:top w:val="single" w:sz="4" w:space="0" w:color="000000"/>
              <w:left w:val="single" w:sz="4" w:space="0" w:color="000000"/>
              <w:bottom w:val="single" w:sz="4" w:space="0" w:color="000000"/>
              <w:right w:val="single" w:sz="4" w:space="0" w:color="000000"/>
            </w:tcBorders>
          </w:tcPr>
          <w:p w:rsidR="009649AB" w:rsidRDefault="009649AB" w:rsidP="006A071B">
            <w:pPr>
              <w:tabs>
                <w:tab w:val="center" w:pos="4536"/>
                <w:tab w:val="left" w:pos="6816"/>
              </w:tabs>
              <w:spacing w:line="270" w:lineRule="exact"/>
              <w:rPr>
                <w:rFonts w:ascii="Arial" w:hAnsi="Arial" w:cs="Arial"/>
                <w:color w:val="000000"/>
                <w:sz w:val="24"/>
                <w:szCs w:val="24"/>
              </w:rPr>
            </w:pPr>
          </w:p>
        </w:tc>
      </w:tr>
    </w:tbl>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lastRenderedPageBreak/>
        <w:t>Classe</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 CM2</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xml:space="preserve"> : </w:t>
      </w:r>
      <w:r w:rsidR="007B6A1D">
        <w:rPr>
          <w:rFonts w:ascii="Arial" w:eastAsia="ＭＳ 明朝"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xml:space="preserve">: </w:t>
      </w:r>
      <w:r w:rsidR="00E73824">
        <w:rPr>
          <w:rFonts w:ascii="Arial" w:eastAsia="ＭＳ 明朝" w:hAnsi="Arial" w:cs="Arial"/>
          <w:color w:val="000000"/>
          <w:sz w:val="24"/>
          <w:szCs w:val="24"/>
          <w:lang w:eastAsia="ja-JP"/>
        </w:rPr>
        <w:t>L</w:t>
      </w:r>
      <w:r w:rsidR="00E73824">
        <w:rPr>
          <w:rFonts w:ascii="Arial" w:eastAsia="ＭＳ 明朝" w:hAnsi="Arial" w:cs="Arial"/>
          <w:color w:val="000000"/>
          <w:sz w:val="24"/>
          <w:szCs w:val="24"/>
        </w:rPr>
        <w:t>e corps humain et son hygiène</w:t>
      </w:r>
    </w:p>
    <w:p w:rsidR="009649AB" w:rsidRDefault="009649AB" w:rsidP="009649AB">
      <w:pPr>
        <w:spacing w:after="0"/>
        <w:jc w:val="both"/>
        <w:rPr>
          <w:rFonts w:ascii="Arial" w:eastAsia="ＭＳ 明朝" w:hAnsi="Arial" w:cs="Arial"/>
          <w:b/>
          <w:color w:val="000000"/>
          <w:sz w:val="24"/>
          <w:szCs w:val="24"/>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6A071B">
        <w:rPr>
          <w:rFonts w:ascii="Arial" w:eastAsia="ＭＳ 明朝" w:hAnsi="Arial" w:cs="Arial"/>
          <w:color w:val="000000"/>
          <w:sz w:val="24"/>
          <w:szCs w:val="24"/>
        </w:rPr>
        <w:t xml:space="preserve">   </w:t>
      </w:r>
      <w:r>
        <w:rPr>
          <w:rFonts w:ascii="Arial" w:eastAsia="ＭＳ 明朝" w:hAnsi="Arial" w:cs="Arial"/>
          <w:color w:val="000000"/>
          <w:sz w:val="24"/>
          <w:szCs w:val="24"/>
        </w:rPr>
        <w:t xml:space="preserve"> :</w:t>
      </w:r>
      <w:r>
        <w:rPr>
          <w:rFonts w:ascii="Arial" w:eastAsia="ＭＳ 明朝" w:hAnsi="Arial" w:cs="Arial"/>
          <w:b/>
          <w:color w:val="000000"/>
          <w:sz w:val="24"/>
          <w:szCs w:val="24"/>
        </w:rPr>
        <w:t xml:space="preserve"> </w:t>
      </w:r>
      <w:r>
        <w:rPr>
          <w:rFonts w:ascii="Arial" w:eastAsia="ＭＳ 明朝" w:hAnsi="Arial" w:cs="Arial"/>
          <w:color w:val="000000"/>
          <w:sz w:val="24"/>
          <w:szCs w:val="24"/>
        </w:rPr>
        <w:t>Notion de puériculture : la femme enceinte et son bébé</w:t>
      </w:r>
    </w:p>
    <w:p w:rsidR="009649AB" w:rsidRDefault="009649AB" w:rsidP="009649AB">
      <w:pPr>
        <w:jc w:val="both"/>
        <w:rPr>
          <w:rFonts w:ascii="Arial" w:eastAsia="ＭＳ 明朝"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Entretenir une grossesse jusqu’à l’accouchement n’est pas chose aisée. Pour cela, la femme enceinte doit avoir des connaissances sur certaines règles d’hygiène pour sa santé et celle de son enfant. C’est dans ce cadre que nous allons étudier aujourd’hui quelques notions de puériculture à savoir la femme enceinte et son bébé.</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 d’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énumérer les précautions à prendre pendant la grossesse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citer les précautions pour préserver la santé du bébé après l’accouchement;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donner les différentes sortes d’allaitement ;</w:t>
      </w:r>
    </w:p>
    <w:p w:rsidR="009649AB" w:rsidRPr="006A071B" w:rsidRDefault="009649AB" w:rsidP="006A071B">
      <w:pPr>
        <w:numPr>
          <w:ilvl w:val="0"/>
          <w:numId w:val="130"/>
        </w:numPr>
        <w:ind w:left="426" w:hanging="284"/>
        <w:jc w:val="both"/>
        <w:rPr>
          <w:rFonts w:ascii="Arial" w:eastAsia="Calibri" w:hAnsi="Arial" w:cs="Arial"/>
          <w:color w:val="000000"/>
          <w:sz w:val="24"/>
          <w:szCs w:val="24"/>
        </w:rPr>
      </w:pPr>
      <w:r>
        <w:rPr>
          <w:rFonts w:ascii="Arial" w:eastAsia="Calibri" w:hAnsi="Arial" w:cs="Arial"/>
          <w:color w:val="000000"/>
          <w:sz w:val="24"/>
          <w:szCs w:val="24"/>
        </w:rPr>
        <w:t>dire ce qu’est la puériculture.</w:t>
      </w:r>
    </w:p>
    <w:p w:rsidR="009649AB" w:rsidRDefault="009649AB" w:rsidP="006A071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6A071B">
      <w:pPr>
        <w:numPr>
          <w:ilvl w:val="0"/>
          <w:numId w:val="131"/>
        </w:numPr>
        <w:spacing w:after="0"/>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planches scientifiques, affiche d’éducation sanitaire sur la femme enceinte, layette, biberons, moustiquaire, tableau, chiffon.</w:t>
      </w:r>
    </w:p>
    <w:p w:rsidR="009649AB" w:rsidRPr="006A071B" w:rsidRDefault="009649AB" w:rsidP="006A071B">
      <w:pPr>
        <w:numPr>
          <w:ilvl w:val="0"/>
          <w:numId w:val="131"/>
        </w:numPr>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 cahiers, livres, ardoise.</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pages 34-35</w:t>
      </w:r>
      <w:r w:rsidR="006A071B">
        <w:rPr>
          <w:rFonts w:ascii="Arial" w:eastAsia="Calibri" w:hAnsi="Arial" w:cs="Arial"/>
          <w:color w:val="000000"/>
          <w:sz w:val="24"/>
          <w:szCs w:val="24"/>
        </w:rPr>
        <w:t>.</w:t>
      </w:r>
    </w:p>
    <w:p w:rsidR="009649AB" w:rsidRDefault="002D2D89" w:rsidP="002D2D89">
      <w:pPr>
        <w:numPr>
          <w:ilvl w:val="0"/>
          <w:numId w:val="120"/>
        </w:numPr>
        <w:spacing w:after="0"/>
        <w:contextualSpacing/>
        <w:jc w:val="both"/>
        <w:rPr>
          <w:rFonts w:ascii="Arial" w:eastAsia="Calibri" w:hAnsi="Arial" w:cs="Arial"/>
          <w:color w:val="000000"/>
          <w:sz w:val="24"/>
          <w:szCs w:val="24"/>
        </w:rPr>
      </w:pPr>
      <w:r w:rsidRPr="002D2D89">
        <w:rPr>
          <w:rFonts w:ascii="Arial" w:eastAsia="Calibri"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pages 42-44</w:t>
      </w:r>
      <w:r w:rsidR="006A071B">
        <w:rPr>
          <w:rFonts w:ascii="Arial" w:eastAsia="Calibri" w:hAnsi="Arial" w:cs="Arial"/>
          <w:color w:val="000000"/>
          <w:sz w:val="24"/>
          <w:szCs w:val="24"/>
        </w:rPr>
        <w:t>.</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before="240" w:after="0" w:line="240" w:lineRule="auto"/>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6035" w:type="dxa"/>
        <w:jc w:val="center"/>
        <w:tblInd w:w="-127" w:type="dxa"/>
        <w:tblLayout w:type="fixed"/>
        <w:tblLook w:val="04A0" w:firstRow="1" w:lastRow="0" w:firstColumn="1" w:lastColumn="0" w:noHBand="0" w:noVBand="1"/>
      </w:tblPr>
      <w:tblGrid>
        <w:gridCol w:w="2079"/>
        <w:gridCol w:w="4325"/>
        <w:gridCol w:w="3827"/>
        <w:gridCol w:w="5804"/>
      </w:tblGrid>
      <w:tr w:rsidR="009649AB" w:rsidTr="006A071B">
        <w:trPr>
          <w:jc w:val="center"/>
        </w:trPr>
        <w:tc>
          <w:tcPr>
            <w:tcW w:w="2079"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Etape / Durée</w:t>
            </w:r>
          </w:p>
        </w:tc>
        <w:tc>
          <w:tcPr>
            <w:tcW w:w="8152" w:type="dxa"/>
            <w:gridSpan w:val="2"/>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Activités d’enseignement / apprentissage</w:t>
            </w:r>
          </w:p>
        </w:tc>
        <w:tc>
          <w:tcPr>
            <w:tcW w:w="5804"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Point d’enseignement / apprentissage</w:t>
            </w:r>
          </w:p>
        </w:tc>
      </w:tr>
      <w:tr w:rsidR="009649AB" w:rsidRPr="009649AB" w:rsidTr="005C1F20">
        <w:trPr>
          <w:jc w:val="center"/>
        </w:trPr>
        <w:tc>
          <w:tcPr>
            <w:tcW w:w="2079"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c>
          <w:tcPr>
            <w:tcW w:w="4325"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w:t>
            </w:r>
            <w:r>
              <w:rPr>
                <w:rFonts w:ascii="Arial" w:hAnsi="Arial" w:cs="Arial"/>
                <w:b/>
                <w:color w:val="000000"/>
                <w:sz w:val="24"/>
                <w:szCs w:val="24"/>
                <w:lang w:val="fr-CA"/>
              </w:rPr>
              <w:t xml:space="preserve">(e) </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5804"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r>
      <w:tr w:rsidR="009649AB" w:rsidTr="006A071B">
        <w:trPr>
          <w:jc w:val="center"/>
        </w:trPr>
        <w:tc>
          <w:tcPr>
            <w:tcW w:w="16035"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28"/>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w:t>
            </w:r>
            <w:r>
              <w:rPr>
                <w:rFonts w:ascii="Arial" w:hAnsi="Arial" w:cs="Arial"/>
                <w:b/>
                <w:color w:val="000000"/>
                <w:sz w:val="24"/>
                <w:szCs w:val="24"/>
                <w:lang w:eastAsia="ja-JP"/>
              </w:rPr>
              <w:t>6</w:t>
            </w:r>
            <w:r>
              <w:rPr>
                <w:rFonts w:ascii="Arial" w:eastAsia="Calibri" w:hAnsi="Arial" w:cs="Arial"/>
                <w:b/>
                <w:color w:val="000000"/>
                <w:sz w:val="24"/>
                <w:szCs w:val="24"/>
              </w:rPr>
              <w:t xml:space="preserve"> mn)</w:t>
            </w:r>
          </w:p>
        </w:tc>
      </w:tr>
      <w:tr w:rsidR="009649AB" w:rsidRPr="009649AB" w:rsidTr="005C1F20">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Rappel des prérequis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(5 mn)</w:t>
            </w:r>
          </w:p>
        </w:tc>
        <w:tc>
          <w:tcPr>
            <w:tcW w:w="4325"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29"/>
              </w:numPr>
              <w:ind w:left="176" w:hanging="176"/>
              <w:rPr>
                <w:rFonts w:ascii="Arial" w:eastAsia="ＭＳ 明朝" w:hAnsi="Arial" w:cs="Arial"/>
                <w:color w:val="000000"/>
                <w:sz w:val="24"/>
                <w:szCs w:val="24"/>
              </w:rPr>
            </w:pPr>
            <w:r>
              <w:rPr>
                <w:rFonts w:ascii="Arial" w:hAnsi="Arial" w:cs="Arial"/>
                <w:color w:val="000000"/>
                <w:sz w:val="24"/>
                <w:szCs w:val="24"/>
                <w:lang w:eastAsia="ja-JP"/>
              </w:rPr>
              <w:t>P</w:t>
            </w:r>
            <w:r>
              <w:rPr>
                <w:rFonts w:ascii="Arial" w:eastAsia="ＭＳ 明朝" w:hAnsi="Arial" w:cs="Arial"/>
                <w:color w:val="000000"/>
                <w:sz w:val="24"/>
                <w:szCs w:val="24"/>
              </w:rPr>
              <w:t>ourquoi se rend-on au dispensaire quand on est malade ?</w:t>
            </w:r>
          </w:p>
          <w:p w:rsidR="009649AB" w:rsidRDefault="009649AB" w:rsidP="00522BAC">
            <w:pPr>
              <w:pStyle w:val="a9"/>
              <w:numPr>
                <w:ilvl w:val="0"/>
                <w:numId w:val="229"/>
              </w:numPr>
              <w:ind w:left="176" w:hanging="176"/>
              <w:rPr>
                <w:rFonts w:ascii="Arial" w:eastAsia="ＭＳ 明朝" w:hAnsi="Arial" w:cs="Arial"/>
                <w:color w:val="000000"/>
                <w:sz w:val="24"/>
                <w:szCs w:val="24"/>
              </w:rPr>
            </w:pPr>
            <w:r>
              <w:rPr>
                <w:rFonts w:ascii="Arial" w:hAnsi="Arial" w:cs="Arial"/>
                <w:color w:val="000000"/>
                <w:sz w:val="24"/>
                <w:szCs w:val="24"/>
                <w:lang w:eastAsia="ja-JP"/>
              </w:rPr>
              <w:t>Q</w:t>
            </w:r>
            <w:r>
              <w:rPr>
                <w:rFonts w:ascii="Arial" w:eastAsia="ＭＳ 明朝" w:hAnsi="Arial" w:cs="Arial"/>
                <w:color w:val="000000"/>
                <w:sz w:val="24"/>
                <w:szCs w:val="24"/>
              </w:rPr>
              <w:t>uelles précautions peut-on prendre pour éviter de tomber malade ?</w:t>
            </w:r>
          </w:p>
        </w:tc>
        <w:tc>
          <w:tcPr>
            <w:tcW w:w="3827" w:type="dxa"/>
            <w:tcBorders>
              <w:top w:val="single" w:sz="4" w:space="0" w:color="000000"/>
              <w:left w:val="single" w:sz="4" w:space="0" w:color="000000"/>
              <w:bottom w:val="single" w:sz="4" w:space="0" w:color="000000"/>
              <w:right w:val="single" w:sz="4" w:space="0" w:color="000000"/>
            </w:tcBorders>
          </w:tcPr>
          <w:p w:rsidR="009649AB" w:rsidRDefault="009649AB" w:rsidP="00522BAC">
            <w:pPr>
              <w:pStyle w:val="a9"/>
              <w:numPr>
                <w:ilvl w:val="0"/>
                <w:numId w:val="230"/>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Pour avoir des soins appropriés</w:t>
            </w:r>
          </w:p>
          <w:p w:rsidR="009649AB" w:rsidRDefault="009649AB" w:rsidP="00522BAC">
            <w:pPr>
              <w:pStyle w:val="a9"/>
              <w:numPr>
                <w:ilvl w:val="0"/>
                <w:numId w:val="230"/>
              </w:numPr>
              <w:tabs>
                <w:tab w:val="center" w:pos="4536"/>
                <w:tab w:val="left" w:pos="6816"/>
              </w:tabs>
              <w:ind w:left="176" w:hanging="176"/>
              <w:rPr>
                <w:rFonts w:ascii="Arial" w:hAnsi="Arial" w:cs="Arial"/>
                <w:color w:val="000000"/>
                <w:sz w:val="24"/>
                <w:szCs w:val="24"/>
                <w:lang w:eastAsia="ja-JP"/>
              </w:rPr>
            </w:pPr>
            <w:r>
              <w:rPr>
                <w:rFonts w:ascii="Arial" w:eastAsia="ＭＳ 明朝" w:hAnsi="Arial" w:cs="Arial"/>
                <w:color w:val="000000"/>
                <w:sz w:val="24"/>
                <w:szCs w:val="24"/>
              </w:rPr>
              <w:t>Respecter les règles d’hygiène, se faire vacciner et faire des exercices physiques</w:t>
            </w:r>
          </w:p>
        </w:tc>
        <w:tc>
          <w:tcPr>
            <w:tcW w:w="580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5C1F20">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 xml:space="preserve">Motivation </w:t>
            </w:r>
          </w:p>
          <w:p w:rsidR="009649AB" w:rsidRDefault="009649AB">
            <w:pPr>
              <w:tabs>
                <w:tab w:val="center" w:pos="4536"/>
                <w:tab w:val="left" w:pos="6816"/>
              </w:tabs>
              <w:rPr>
                <w:rFonts w:ascii="Arial" w:hAnsi="Arial" w:cs="Arial"/>
                <w:b/>
                <w:color w:val="000000"/>
                <w:sz w:val="24"/>
                <w:szCs w:val="24"/>
                <w:lang w:val="fr-BE"/>
              </w:rPr>
            </w:pPr>
            <w:r>
              <w:rPr>
                <w:rFonts w:ascii="Arial" w:hAnsi="Arial" w:cs="Arial"/>
                <w:b/>
                <w:color w:val="000000"/>
                <w:sz w:val="24"/>
                <w:szCs w:val="24"/>
              </w:rPr>
              <w:t>(</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4325" w:type="dxa"/>
            <w:tcBorders>
              <w:top w:val="single" w:sz="4" w:space="0" w:color="000000"/>
              <w:left w:val="single" w:sz="4" w:space="0" w:color="000000"/>
              <w:bottom w:val="single" w:sz="4" w:space="0" w:color="000000"/>
              <w:right w:val="single" w:sz="4" w:space="0" w:color="000000"/>
            </w:tcBorders>
            <w:hideMark/>
          </w:tcPr>
          <w:p w:rsidR="009649AB" w:rsidRDefault="000F38CC">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Ecoute attentive.</w:t>
            </w:r>
          </w:p>
        </w:tc>
        <w:tc>
          <w:tcPr>
            <w:tcW w:w="580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6A071B">
        <w:trPr>
          <w:jc w:val="center"/>
        </w:trPr>
        <w:tc>
          <w:tcPr>
            <w:tcW w:w="16035"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28"/>
              </w:numPr>
              <w:contextualSpacing/>
              <w:rPr>
                <w:rFonts w:ascii="Arial" w:eastAsia="Calibri" w:hAnsi="Arial" w:cs="Arial"/>
                <w:b/>
                <w:color w:val="000000"/>
                <w:sz w:val="24"/>
                <w:szCs w:val="24"/>
              </w:rPr>
            </w:pPr>
            <w:r>
              <w:rPr>
                <w:rFonts w:ascii="Arial" w:eastAsia="Calibri" w:hAnsi="Arial" w:cs="Arial"/>
                <w:b/>
                <w:color w:val="000000"/>
                <w:sz w:val="24"/>
                <w:szCs w:val="24"/>
              </w:rPr>
              <w:t>DEVELOPPEMENT (3</w:t>
            </w:r>
            <w:r>
              <w:rPr>
                <w:rFonts w:ascii="Arial" w:hAnsi="Arial" w:cs="Arial"/>
                <w:b/>
                <w:color w:val="000000"/>
                <w:sz w:val="24"/>
                <w:szCs w:val="24"/>
                <w:lang w:eastAsia="ja-JP"/>
              </w:rPr>
              <w:t>7</w:t>
            </w:r>
            <w:r>
              <w:rPr>
                <w:rFonts w:ascii="Arial" w:eastAsia="Calibri" w:hAnsi="Arial" w:cs="Arial"/>
                <w:b/>
                <w:color w:val="000000"/>
                <w:sz w:val="24"/>
                <w:szCs w:val="24"/>
              </w:rPr>
              <w:t xml:space="preserve"> mn)</w:t>
            </w:r>
          </w:p>
        </w:tc>
      </w:tr>
      <w:tr w:rsidR="009649AB" w:rsidRPr="009649AB" w:rsidTr="005C1F20">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4</w:t>
            </w:r>
            <w:r>
              <w:rPr>
                <w:rFonts w:ascii="Arial" w:hAnsi="Arial" w:cs="Arial"/>
                <w:b/>
                <w:color w:val="000000"/>
                <w:sz w:val="24"/>
                <w:szCs w:val="24"/>
              </w:rPr>
              <w:t xml:space="preserve"> mn)</w:t>
            </w:r>
          </w:p>
        </w:tc>
        <w:tc>
          <w:tcPr>
            <w:tcW w:w="4325"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p>
          <w:p w:rsidR="009649AB" w:rsidRDefault="009649AB">
            <w:pPr>
              <w:rPr>
                <w:rFonts w:ascii="Arial" w:hAnsi="Arial" w:cs="Arial"/>
                <w:color w:val="000000"/>
                <w:sz w:val="24"/>
                <w:szCs w:val="24"/>
              </w:rPr>
            </w:pPr>
            <w:r>
              <w:rPr>
                <w:rFonts w:ascii="Arial" w:hAnsi="Arial" w:cs="Arial"/>
                <w:color w:val="000000"/>
                <w:sz w:val="24"/>
                <w:szCs w:val="24"/>
              </w:rPr>
              <w:t>Présenter l’image n°1 du livre page 34, faire identifier le dispensaire et la femme enceinte et</w:t>
            </w:r>
            <w:r w:rsidR="007B6A1D">
              <w:rPr>
                <w:rFonts w:ascii="Arial" w:hAnsi="Arial" w:cs="Arial"/>
                <w:color w:val="000000"/>
                <w:sz w:val="24"/>
                <w:szCs w:val="24"/>
              </w:rPr>
              <w:t xml:space="preserve"> </w:t>
            </w:r>
            <w:r>
              <w:rPr>
                <w:rFonts w:ascii="Arial" w:hAnsi="Arial" w:cs="Arial"/>
                <w:color w:val="000000"/>
                <w:sz w:val="24"/>
                <w:szCs w:val="24"/>
              </w:rPr>
              <w:t>demander de donner les raisons qui amènent cette femme au dispensaire.</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b/>
                <w:color w:val="000000"/>
                <w:sz w:val="24"/>
                <w:szCs w:val="24"/>
              </w:rPr>
              <w:t>Émission d’hypothèses</w:t>
            </w:r>
          </w:p>
          <w:p w:rsidR="009649AB" w:rsidRDefault="006A071B" w:rsidP="00522BAC">
            <w:pPr>
              <w:pStyle w:val="a9"/>
              <w:numPr>
                <w:ilvl w:val="0"/>
                <w:numId w:val="231"/>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E</w:t>
            </w:r>
            <w:r w:rsidR="009649AB">
              <w:rPr>
                <w:rFonts w:ascii="Arial" w:eastAsia="ＭＳ 明朝" w:hAnsi="Arial" w:cs="Arial"/>
                <w:color w:val="000000"/>
                <w:sz w:val="24"/>
                <w:szCs w:val="24"/>
              </w:rPr>
              <w:t>lle est malade ;</w:t>
            </w:r>
          </w:p>
          <w:p w:rsidR="009649AB" w:rsidRDefault="006A071B" w:rsidP="00522BAC">
            <w:pPr>
              <w:pStyle w:val="a9"/>
              <w:numPr>
                <w:ilvl w:val="0"/>
                <w:numId w:val="231"/>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E</w:t>
            </w:r>
            <w:r w:rsidR="009649AB">
              <w:rPr>
                <w:rFonts w:ascii="Arial" w:eastAsia="ＭＳ 明朝" w:hAnsi="Arial" w:cs="Arial"/>
                <w:color w:val="000000"/>
                <w:sz w:val="24"/>
                <w:szCs w:val="24"/>
              </w:rPr>
              <w:t>lle va accoucher ;</w:t>
            </w:r>
          </w:p>
          <w:p w:rsidR="009649AB" w:rsidRDefault="006A071B" w:rsidP="00522BAC">
            <w:pPr>
              <w:pStyle w:val="a9"/>
              <w:numPr>
                <w:ilvl w:val="0"/>
                <w:numId w:val="231"/>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E</w:t>
            </w:r>
            <w:r w:rsidR="009649AB">
              <w:rPr>
                <w:rFonts w:ascii="Arial" w:eastAsia="ＭＳ 明朝" w:hAnsi="Arial" w:cs="Arial"/>
                <w:color w:val="000000"/>
                <w:sz w:val="24"/>
                <w:szCs w:val="24"/>
              </w:rPr>
              <w:t>lle va pour des visites ;</w:t>
            </w:r>
          </w:p>
          <w:p w:rsidR="009649AB" w:rsidRDefault="006A071B" w:rsidP="00522BAC">
            <w:pPr>
              <w:pStyle w:val="a9"/>
              <w:numPr>
                <w:ilvl w:val="0"/>
                <w:numId w:val="231"/>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E</w:t>
            </w:r>
            <w:r w:rsidR="009649AB">
              <w:rPr>
                <w:rFonts w:ascii="Arial" w:eastAsia="ＭＳ 明朝" w:hAnsi="Arial" w:cs="Arial"/>
                <w:color w:val="000000"/>
                <w:sz w:val="24"/>
                <w:szCs w:val="24"/>
              </w:rPr>
              <w:t>lle va rendre visite à un malade </w:t>
            </w:r>
            <w:r w:rsidR="009649AB">
              <w:rPr>
                <w:rFonts w:ascii="Arial" w:eastAsia="ＭＳ 明朝" w:hAnsi="Arial" w:cs="Arial"/>
                <w:color w:val="000000"/>
                <w:sz w:val="24"/>
                <w:szCs w:val="24"/>
                <w:lang w:eastAsia="ja-JP"/>
              </w:rPr>
              <w:t>;</w:t>
            </w:r>
          </w:p>
          <w:p w:rsidR="009649AB" w:rsidRDefault="006A071B" w:rsidP="00522BAC">
            <w:pPr>
              <w:pStyle w:val="a9"/>
              <w:numPr>
                <w:ilvl w:val="0"/>
                <w:numId w:val="231"/>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E</w:t>
            </w:r>
            <w:r w:rsidR="009649AB">
              <w:rPr>
                <w:rFonts w:ascii="Arial" w:eastAsia="ＭＳ 明朝" w:hAnsi="Arial" w:cs="Arial"/>
                <w:color w:val="000000"/>
                <w:sz w:val="24"/>
                <w:szCs w:val="24"/>
              </w:rPr>
              <w:t>lle va à la visite prénatale</w:t>
            </w:r>
            <w:r>
              <w:rPr>
                <w:rFonts w:ascii="Arial" w:eastAsia="ＭＳ 明朝" w:hAnsi="Arial" w:cs="Arial"/>
                <w:color w:val="000000"/>
                <w:sz w:val="24"/>
                <w:szCs w:val="24"/>
                <w:lang w:eastAsia="ja-JP"/>
              </w:rPr>
              <w:t xml:space="preserve"> ; </w:t>
            </w:r>
            <w:r w:rsidR="00FA6713">
              <w:rPr>
                <w:rFonts w:ascii="Arial" w:eastAsia="ＭＳ 明朝" w:hAnsi="Arial" w:cs="Arial"/>
                <w:color w:val="000000"/>
                <w:sz w:val="24"/>
                <w:szCs w:val="24"/>
                <w:lang w:eastAsia="ja-JP"/>
              </w:rPr>
              <w:t>…</w:t>
            </w:r>
          </w:p>
        </w:tc>
        <w:tc>
          <w:tcPr>
            <w:tcW w:w="5804" w:type="dxa"/>
            <w:tcBorders>
              <w:top w:val="single" w:sz="4" w:space="0" w:color="000000"/>
              <w:left w:val="single" w:sz="4" w:space="0" w:color="000000"/>
              <w:bottom w:val="single" w:sz="4" w:space="0" w:color="000000"/>
              <w:right w:val="single" w:sz="4" w:space="0" w:color="000000"/>
            </w:tcBorders>
          </w:tcPr>
          <w:p w:rsidR="009649AB" w:rsidRPr="006A071B" w:rsidRDefault="009649AB">
            <w:pPr>
              <w:tabs>
                <w:tab w:val="center" w:pos="4536"/>
                <w:tab w:val="left" w:pos="6816"/>
              </w:tabs>
              <w:rPr>
                <w:rFonts w:ascii="Arial" w:hAnsi="Arial" w:cs="Arial"/>
                <w:color w:val="000000"/>
                <w:sz w:val="24"/>
                <w:szCs w:val="24"/>
              </w:rPr>
            </w:pPr>
          </w:p>
        </w:tc>
      </w:tr>
      <w:tr w:rsidR="009649AB" w:rsidRPr="009649AB" w:rsidTr="005C1F20">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8</w:t>
            </w:r>
            <w:r>
              <w:rPr>
                <w:rFonts w:ascii="Arial" w:hAnsi="Arial" w:cs="Arial"/>
                <w:b/>
                <w:color w:val="000000"/>
                <w:sz w:val="24"/>
                <w:szCs w:val="24"/>
              </w:rPr>
              <w:t xml:space="preserve"> mn) </w:t>
            </w:r>
          </w:p>
        </w:tc>
        <w:tc>
          <w:tcPr>
            <w:tcW w:w="432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Individuellement, lisez le paragraphe a, page 35 du livre et relevez les précautions qu’une femme enceinte doit prendre pendant la grossesse. </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Puis en groupes, échangez et faites la synthèse.</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Lecture, prise de notes, échanges et synthèse.</w:t>
            </w:r>
          </w:p>
        </w:tc>
        <w:tc>
          <w:tcPr>
            <w:tcW w:w="580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lang w:eastAsia="ja-JP"/>
              </w:rPr>
            </w:pPr>
            <w:r>
              <w:rPr>
                <w:rFonts w:ascii="Arial" w:hAnsi="Arial" w:cs="Arial"/>
                <w:color w:val="000000"/>
                <w:sz w:val="24"/>
                <w:szCs w:val="24"/>
                <w:lang w:eastAsia="ja-JP"/>
              </w:rPr>
              <w:t>P</w:t>
            </w:r>
            <w:r>
              <w:rPr>
                <w:rFonts w:ascii="Arial" w:hAnsi="Arial" w:cs="Arial"/>
                <w:color w:val="000000"/>
                <w:sz w:val="24"/>
                <w:szCs w:val="24"/>
              </w:rPr>
              <w:t>récautions à prendre pendant la grossesse</w:t>
            </w:r>
            <w:r>
              <w:rPr>
                <w:rFonts w:ascii="Arial" w:hAnsi="Arial" w:cs="Arial"/>
                <w:color w:val="000000"/>
                <w:sz w:val="24"/>
                <w:szCs w:val="24"/>
                <w:lang w:eastAsia="ja-JP"/>
              </w:rPr>
              <w:t xml:space="preserve"> :</w:t>
            </w:r>
          </w:p>
          <w:p w:rsidR="009649AB" w:rsidRDefault="009649AB" w:rsidP="00522BAC">
            <w:pPr>
              <w:pStyle w:val="a9"/>
              <w:numPr>
                <w:ilvl w:val="0"/>
                <w:numId w:val="232"/>
              </w:numPr>
              <w:tabs>
                <w:tab w:val="center" w:pos="4536"/>
                <w:tab w:val="left" w:pos="6816"/>
              </w:tabs>
              <w:ind w:left="183" w:hanging="183"/>
              <w:rPr>
                <w:rFonts w:ascii="Arial" w:eastAsia="ＭＳ 明朝" w:hAnsi="Arial" w:cs="Arial"/>
                <w:color w:val="000000"/>
                <w:sz w:val="24"/>
                <w:szCs w:val="24"/>
              </w:rPr>
            </w:pPr>
            <w:r>
              <w:rPr>
                <w:rFonts w:ascii="Arial" w:eastAsia="ＭＳ 明朝" w:hAnsi="Arial" w:cs="Arial"/>
                <w:color w:val="000000"/>
                <w:sz w:val="24"/>
                <w:szCs w:val="24"/>
              </w:rPr>
              <w:t>Surveiller sa santé </w:t>
            </w:r>
            <w:r>
              <w:rPr>
                <w:rFonts w:ascii="Arial" w:eastAsia="ＭＳ 明朝" w:hAnsi="Arial" w:cs="Arial"/>
                <w:color w:val="000000"/>
                <w:sz w:val="24"/>
                <w:szCs w:val="24"/>
                <w:lang w:eastAsia="ja-JP"/>
              </w:rPr>
              <w:t>;</w:t>
            </w:r>
          </w:p>
          <w:p w:rsidR="009649AB" w:rsidRDefault="009649AB" w:rsidP="00522BAC">
            <w:pPr>
              <w:pStyle w:val="a9"/>
              <w:numPr>
                <w:ilvl w:val="0"/>
                <w:numId w:val="232"/>
              </w:numPr>
              <w:tabs>
                <w:tab w:val="center" w:pos="4536"/>
                <w:tab w:val="left" w:pos="6816"/>
              </w:tabs>
              <w:ind w:left="183" w:hanging="183"/>
              <w:rPr>
                <w:rFonts w:ascii="Arial" w:eastAsia="ＭＳ 明朝" w:hAnsi="Arial" w:cs="Arial"/>
                <w:color w:val="000000"/>
                <w:sz w:val="24"/>
                <w:szCs w:val="24"/>
              </w:rPr>
            </w:pPr>
            <w:r>
              <w:rPr>
                <w:rFonts w:ascii="Arial" w:eastAsia="ＭＳ 明朝" w:hAnsi="Arial" w:cs="Arial"/>
                <w:color w:val="000000"/>
                <w:sz w:val="24"/>
                <w:szCs w:val="24"/>
                <w:lang w:eastAsia="ja-JP"/>
              </w:rPr>
              <w:t>S</w:t>
            </w:r>
            <w:r>
              <w:rPr>
                <w:rFonts w:ascii="Arial" w:eastAsia="ＭＳ 明朝" w:hAnsi="Arial" w:cs="Arial"/>
                <w:color w:val="000000"/>
                <w:sz w:val="24"/>
                <w:szCs w:val="24"/>
              </w:rPr>
              <w:t>e présenter régulièrement en consultation prénatale ;</w:t>
            </w:r>
          </w:p>
          <w:p w:rsidR="009649AB" w:rsidRDefault="009649AB" w:rsidP="00522BAC">
            <w:pPr>
              <w:pStyle w:val="a9"/>
              <w:numPr>
                <w:ilvl w:val="0"/>
                <w:numId w:val="232"/>
              </w:numPr>
              <w:tabs>
                <w:tab w:val="center" w:pos="4536"/>
                <w:tab w:val="left" w:pos="6816"/>
              </w:tabs>
              <w:ind w:left="183" w:hanging="183"/>
              <w:rPr>
                <w:rFonts w:ascii="Arial" w:eastAsia="ＭＳ 明朝" w:hAnsi="Arial" w:cs="Arial"/>
                <w:color w:val="000000"/>
                <w:sz w:val="24"/>
                <w:szCs w:val="24"/>
              </w:rPr>
            </w:pPr>
            <w:r>
              <w:rPr>
                <w:rFonts w:ascii="Arial" w:eastAsia="ＭＳ 明朝" w:hAnsi="Arial" w:cs="Arial"/>
                <w:color w:val="000000"/>
                <w:sz w:val="24"/>
                <w:szCs w:val="24"/>
                <w:lang w:eastAsia="ja-JP"/>
              </w:rPr>
              <w:t>A</w:t>
            </w:r>
            <w:r>
              <w:rPr>
                <w:rFonts w:ascii="Arial" w:eastAsia="ＭＳ 明朝" w:hAnsi="Arial" w:cs="Arial"/>
                <w:color w:val="000000"/>
                <w:sz w:val="24"/>
                <w:szCs w:val="24"/>
              </w:rPr>
              <w:t>voir une bonne alimentation </w:t>
            </w:r>
            <w:r>
              <w:rPr>
                <w:rFonts w:ascii="Arial" w:eastAsia="ＭＳ 明朝" w:hAnsi="Arial" w:cs="Arial"/>
                <w:color w:val="000000"/>
                <w:sz w:val="24"/>
                <w:szCs w:val="24"/>
                <w:lang w:eastAsia="ja-JP"/>
              </w:rPr>
              <w:t>;</w:t>
            </w:r>
          </w:p>
          <w:p w:rsidR="009649AB" w:rsidRDefault="009649AB" w:rsidP="00522BAC">
            <w:pPr>
              <w:pStyle w:val="a9"/>
              <w:numPr>
                <w:ilvl w:val="0"/>
                <w:numId w:val="232"/>
              </w:numPr>
              <w:tabs>
                <w:tab w:val="center" w:pos="4536"/>
                <w:tab w:val="left" w:pos="6816"/>
              </w:tabs>
              <w:ind w:left="183" w:hanging="183"/>
              <w:rPr>
                <w:rFonts w:ascii="Arial" w:eastAsia="ＭＳ 明朝" w:hAnsi="Arial" w:cs="Arial"/>
                <w:color w:val="000000"/>
                <w:sz w:val="24"/>
                <w:szCs w:val="24"/>
              </w:rPr>
            </w:pPr>
            <w:r>
              <w:rPr>
                <w:rFonts w:ascii="Arial" w:eastAsia="ＭＳ 明朝" w:hAnsi="Arial" w:cs="Arial"/>
                <w:color w:val="000000"/>
                <w:sz w:val="24"/>
                <w:szCs w:val="24"/>
                <w:lang w:eastAsia="ja-JP"/>
              </w:rPr>
              <w:t>E</w:t>
            </w:r>
            <w:r>
              <w:rPr>
                <w:rFonts w:ascii="Arial" w:eastAsia="ＭＳ 明朝" w:hAnsi="Arial" w:cs="Arial"/>
                <w:color w:val="000000"/>
                <w:sz w:val="24"/>
                <w:szCs w:val="24"/>
              </w:rPr>
              <w:t>viter les travaux pénibles </w:t>
            </w:r>
            <w:r>
              <w:rPr>
                <w:rFonts w:ascii="Arial" w:eastAsia="ＭＳ 明朝" w:hAnsi="Arial" w:cs="Arial"/>
                <w:color w:val="000000"/>
                <w:sz w:val="24"/>
                <w:szCs w:val="24"/>
                <w:lang w:eastAsia="ja-JP"/>
              </w:rPr>
              <w:t>;</w:t>
            </w:r>
          </w:p>
          <w:p w:rsidR="009649AB" w:rsidRDefault="009649AB" w:rsidP="00522BAC">
            <w:pPr>
              <w:pStyle w:val="a9"/>
              <w:numPr>
                <w:ilvl w:val="0"/>
                <w:numId w:val="232"/>
              </w:numPr>
              <w:tabs>
                <w:tab w:val="center" w:pos="4536"/>
                <w:tab w:val="left" w:pos="6816"/>
              </w:tabs>
              <w:ind w:left="183" w:hanging="183"/>
              <w:rPr>
                <w:rFonts w:ascii="Arial" w:hAnsi="Arial" w:cs="Arial"/>
                <w:color w:val="000000"/>
                <w:sz w:val="24"/>
                <w:szCs w:val="24"/>
                <w:lang w:eastAsia="ja-JP"/>
              </w:rPr>
            </w:pPr>
            <w:r>
              <w:rPr>
                <w:rFonts w:ascii="Arial" w:eastAsia="ＭＳ 明朝" w:hAnsi="Arial" w:cs="Arial"/>
                <w:color w:val="000000"/>
                <w:sz w:val="24"/>
                <w:szCs w:val="24"/>
                <w:lang w:eastAsia="ja-JP"/>
              </w:rPr>
              <w:t>S</w:t>
            </w:r>
            <w:r>
              <w:rPr>
                <w:rFonts w:ascii="Arial" w:eastAsia="ＭＳ 明朝" w:hAnsi="Arial" w:cs="Arial"/>
                <w:color w:val="000000"/>
                <w:sz w:val="24"/>
                <w:szCs w:val="24"/>
              </w:rPr>
              <w:t>e protéger contre le paludisme</w:t>
            </w:r>
            <w:r>
              <w:rPr>
                <w:rFonts w:ascii="Arial" w:eastAsia="ＭＳ 明朝" w:hAnsi="Arial" w:cs="Arial"/>
                <w:color w:val="000000"/>
                <w:sz w:val="24"/>
                <w:szCs w:val="24"/>
                <w:lang w:eastAsia="ja-JP"/>
              </w:rPr>
              <w:t>.</w:t>
            </w:r>
          </w:p>
        </w:tc>
      </w:tr>
      <w:tr w:rsidR="009649AB" w:rsidRPr="009649AB" w:rsidTr="005C1F20">
        <w:trPr>
          <w:trHeight w:val="147"/>
          <w:jc w:val="center"/>
        </w:trPr>
        <w:tc>
          <w:tcPr>
            <w:tcW w:w="2079" w:type="dxa"/>
            <w:tcBorders>
              <w:top w:val="single" w:sz="4" w:space="0" w:color="000000"/>
              <w:left w:val="single" w:sz="4" w:space="0" w:color="000000"/>
              <w:bottom w:val="single" w:sz="4" w:space="0" w:color="auto"/>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Consigne 2</w:t>
            </w:r>
          </w:p>
          <w:p w:rsidR="009649AB" w:rsidRDefault="009649AB">
            <w:pPr>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8 </w:t>
            </w:r>
            <w:r>
              <w:rPr>
                <w:rFonts w:ascii="Arial" w:hAnsi="Arial" w:cs="Arial"/>
                <w:b/>
                <w:color w:val="000000"/>
                <w:sz w:val="24"/>
                <w:szCs w:val="24"/>
              </w:rPr>
              <w:t>mn)</w:t>
            </w:r>
          </w:p>
        </w:tc>
        <w:tc>
          <w:tcPr>
            <w:tcW w:w="4325"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Individuellement, lisez les paragraphes b et c, page 35 du livre et relevez les mesures à prendre pour protéger le bébé.</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Puis en groupe, échangez et faites la synthèse sur l’ardoise géante.</w:t>
            </w:r>
          </w:p>
        </w:tc>
        <w:tc>
          <w:tcPr>
            <w:tcW w:w="3827"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Lecture, prise de notes, échanges et synthèse.</w:t>
            </w:r>
          </w:p>
        </w:tc>
        <w:tc>
          <w:tcPr>
            <w:tcW w:w="5804"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lang w:eastAsia="ja-JP"/>
              </w:rPr>
            </w:pPr>
            <w:r>
              <w:rPr>
                <w:rFonts w:ascii="Arial" w:hAnsi="Arial" w:cs="Arial"/>
                <w:color w:val="000000"/>
                <w:sz w:val="24"/>
                <w:szCs w:val="24"/>
                <w:lang w:eastAsia="ja-JP"/>
              </w:rPr>
              <w:t>P</w:t>
            </w:r>
            <w:r>
              <w:rPr>
                <w:rFonts w:ascii="Arial" w:hAnsi="Arial" w:cs="Arial"/>
                <w:color w:val="000000"/>
                <w:sz w:val="24"/>
                <w:szCs w:val="24"/>
              </w:rPr>
              <w:t>récautions à prendre après la naissance du bébé </w:t>
            </w:r>
            <w:r>
              <w:rPr>
                <w:rFonts w:ascii="Arial" w:hAnsi="Arial" w:cs="Arial"/>
                <w:color w:val="000000"/>
                <w:sz w:val="24"/>
                <w:szCs w:val="24"/>
                <w:lang w:eastAsia="ja-JP"/>
              </w:rPr>
              <w:t>:</w:t>
            </w:r>
          </w:p>
          <w:p w:rsidR="009649AB" w:rsidRDefault="009649AB" w:rsidP="00522BAC">
            <w:pPr>
              <w:pStyle w:val="a9"/>
              <w:numPr>
                <w:ilvl w:val="0"/>
                <w:numId w:val="233"/>
              </w:numPr>
              <w:tabs>
                <w:tab w:val="center" w:pos="4536"/>
                <w:tab w:val="left" w:pos="6816"/>
              </w:tabs>
              <w:ind w:left="183" w:hanging="183"/>
              <w:rPr>
                <w:rFonts w:ascii="Arial" w:eastAsia="ＭＳ 明朝" w:hAnsi="Arial" w:cs="Arial"/>
                <w:color w:val="000000"/>
                <w:sz w:val="24"/>
                <w:szCs w:val="24"/>
              </w:rPr>
            </w:pPr>
            <w:r>
              <w:rPr>
                <w:rFonts w:ascii="Arial" w:eastAsia="ＭＳ 明朝" w:hAnsi="Arial" w:cs="Arial"/>
                <w:color w:val="000000"/>
                <w:sz w:val="24"/>
                <w:szCs w:val="24"/>
                <w:lang w:eastAsia="ja-JP"/>
              </w:rPr>
              <w:t>L</w:t>
            </w:r>
            <w:r>
              <w:rPr>
                <w:rFonts w:ascii="Arial" w:eastAsia="ＭＳ 明朝" w:hAnsi="Arial" w:cs="Arial"/>
                <w:color w:val="000000"/>
                <w:sz w:val="24"/>
                <w:szCs w:val="24"/>
              </w:rPr>
              <w:t>e bébé doit dormir dans le calme et sous une moustiquaire.</w:t>
            </w:r>
          </w:p>
          <w:p w:rsidR="009649AB" w:rsidRDefault="009649AB" w:rsidP="00522BAC">
            <w:pPr>
              <w:pStyle w:val="a9"/>
              <w:numPr>
                <w:ilvl w:val="0"/>
                <w:numId w:val="233"/>
              </w:numPr>
              <w:tabs>
                <w:tab w:val="center" w:pos="4536"/>
                <w:tab w:val="left" w:pos="6816"/>
              </w:tabs>
              <w:ind w:left="183" w:hanging="183"/>
              <w:rPr>
                <w:rFonts w:ascii="Arial" w:eastAsia="ＭＳ 明朝" w:hAnsi="Arial" w:cs="Arial"/>
                <w:color w:val="000000"/>
                <w:sz w:val="24"/>
                <w:szCs w:val="24"/>
              </w:rPr>
            </w:pPr>
            <w:r>
              <w:rPr>
                <w:rFonts w:ascii="Arial" w:eastAsia="ＭＳ 明朝" w:hAnsi="Arial" w:cs="Arial"/>
                <w:color w:val="000000"/>
                <w:sz w:val="24"/>
                <w:szCs w:val="24"/>
              </w:rPr>
              <w:t xml:space="preserve">Ses vêtements doivent être propres et adaptés au temps. </w:t>
            </w:r>
          </w:p>
          <w:p w:rsidR="009649AB" w:rsidRDefault="009649AB" w:rsidP="00522BAC">
            <w:pPr>
              <w:pStyle w:val="a9"/>
              <w:numPr>
                <w:ilvl w:val="0"/>
                <w:numId w:val="233"/>
              </w:numPr>
              <w:tabs>
                <w:tab w:val="center" w:pos="4536"/>
                <w:tab w:val="left" w:pos="6816"/>
              </w:tabs>
              <w:ind w:left="183" w:hanging="183"/>
              <w:rPr>
                <w:rFonts w:ascii="Arial" w:eastAsia="ＭＳ 明朝" w:hAnsi="Arial" w:cs="Arial"/>
                <w:color w:val="000000"/>
                <w:sz w:val="24"/>
                <w:szCs w:val="24"/>
              </w:rPr>
            </w:pPr>
            <w:r>
              <w:rPr>
                <w:rFonts w:ascii="Arial" w:eastAsia="ＭＳ 明朝" w:hAnsi="Arial" w:cs="Arial"/>
                <w:color w:val="000000"/>
                <w:sz w:val="24"/>
                <w:szCs w:val="24"/>
              </w:rPr>
              <w:t xml:space="preserve">Le bébé doit être pesé et vacciné régulièrement. </w:t>
            </w:r>
          </w:p>
          <w:p w:rsidR="009649AB" w:rsidRDefault="009649AB" w:rsidP="00522BAC">
            <w:pPr>
              <w:pStyle w:val="a9"/>
              <w:numPr>
                <w:ilvl w:val="0"/>
                <w:numId w:val="233"/>
              </w:numPr>
              <w:tabs>
                <w:tab w:val="center" w:pos="4536"/>
                <w:tab w:val="left" w:pos="6816"/>
              </w:tabs>
              <w:ind w:left="183" w:hanging="183"/>
              <w:rPr>
                <w:rFonts w:ascii="Arial" w:eastAsia="ＭＳ 明朝" w:hAnsi="Arial" w:cs="Arial"/>
                <w:color w:val="000000"/>
                <w:sz w:val="24"/>
                <w:szCs w:val="24"/>
              </w:rPr>
            </w:pPr>
            <w:r>
              <w:rPr>
                <w:rFonts w:ascii="Arial" w:eastAsia="ＭＳ 明朝" w:hAnsi="Arial" w:cs="Arial"/>
                <w:color w:val="000000"/>
                <w:sz w:val="24"/>
                <w:szCs w:val="24"/>
              </w:rPr>
              <w:t>Le bébé doit être allaité.</w:t>
            </w:r>
          </w:p>
        </w:tc>
      </w:tr>
    </w:tbl>
    <w:p w:rsidR="005C1F20" w:rsidRDefault="005C1F20">
      <w:r>
        <w:br w:type="page"/>
      </w:r>
    </w:p>
    <w:tbl>
      <w:tblPr>
        <w:tblStyle w:val="Grilledutableau1"/>
        <w:tblW w:w="16035" w:type="dxa"/>
        <w:jc w:val="center"/>
        <w:tblInd w:w="-127" w:type="dxa"/>
        <w:tblLayout w:type="fixed"/>
        <w:tblLook w:val="04A0" w:firstRow="1" w:lastRow="0" w:firstColumn="1" w:lastColumn="0" w:noHBand="0" w:noVBand="1"/>
      </w:tblPr>
      <w:tblGrid>
        <w:gridCol w:w="2079"/>
        <w:gridCol w:w="4325"/>
        <w:gridCol w:w="3827"/>
        <w:gridCol w:w="5804"/>
      </w:tblGrid>
      <w:tr w:rsidR="009649AB" w:rsidRPr="009649AB" w:rsidTr="005C1F20">
        <w:trPr>
          <w:trHeight w:val="283"/>
          <w:jc w:val="center"/>
        </w:trPr>
        <w:tc>
          <w:tcPr>
            <w:tcW w:w="2079"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sz w:val="24"/>
                <w:szCs w:val="24"/>
              </w:rPr>
              <w:lastRenderedPageBreak/>
              <w:br w:type="page"/>
            </w:r>
            <w:r>
              <w:rPr>
                <w:rFonts w:ascii="Arial" w:hAnsi="Arial" w:cs="Arial"/>
                <w:b/>
                <w:color w:val="000000"/>
                <w:sz w:val="24"/>
                <w:szCs w:val="24"/>
              </w:rPr>
              <w:t>Consigne 3</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8</w:t>
            </w:r>
            <w:r>
              <w:rPr>
                <w:rFonts w:ascii="Arial" w:hAnsi="Arial" w:cs="Arial"/>
                <w:b/>
                <w:color w:val="000000"/>
                <w:sz w:val="24"/>
                <w:szCs w:val="24"/>
              </w:rPr>
              <w:t xml:space="preserve"> mn)</w:t>
            </w:r>
          </w:p>
        </w:tc>
        <w:tc>
          <w:tcPr>
            <w:tcW w:w="4325"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Individuellement, lisez les paragraphes a, b</w:t>
            </w:r>
            <w:r w:rsidR="006A071B">
              <w:rPr>
                <w:rFonts w:ascii="Arial" w:hAnsi="Arial" w:cs="Arial"/>
                <w:color w:val="000000"/>
                <w:sz w:val="24"/>
                <w:szCs w:val="24"/>
              </w:rPr>
              <w:t>,</w:t>
            </w:r>
            <w:r>
              <w:rPr>
                <w:rFonts w:ascii="Arial" w:hAnsi="Arial" w:cs="Arial"/>
                <w:color w:val="000000"/>
                <w:sz w:val="24"/>
                <w:szCs w:val="24"/>
              </w:rPr>
              <w:t xml:space="preserve"> c et d, page 35 du livre sur l’alimentation du bébé et énumérez les sortes d’allaitement possibles.</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Puis en groupes, échangez et faites la synthèse sur l’ardoise géante.</w:t>
            </w:r>
          </w:p>
        </w:tc>
        <w:tc>
          <w:tcPr>
            <w:tcW w:w="3827"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Lecture, prise de notes, échanges et synthèse.</w:t>
            </w:r>
          </w:p>
        </w:tc>
        <w:tc>
          <w:tcPr>
            <w:tcW w:w="5804"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Les différentes</w:t>
            </w:r>
            <w:r w:rsidR="007B6A1D">
              <w:rPr>
                <w:rFonts w:ascii="Arial" w:hAnsi="Arial" w:cs="Arial"/>
                <w:color w:val="000000"/>
                <w:sz w:val="24"/>
                <w:szCs w:val="24"/>
              </w:rPr>
              <w:t xml:space="preserve"> </w:t>
            </w:r>
            <w:r w:rsidR="006A071B">
              <w:rPr>
                <w:rFonts w:ascii="Arial" w:hAnsi="Arial" w:cs="Arial"/>
                <w:color w:val="000000"/>
                <w:sz w:val="24"/>
                <w:szCs w:val="24"/>
              </w:rPr>
              <w:t>sortes d’allaitement :</w:t>
            </w:r>
          </w:p>
          <w:p w:rsidR="009649AB" w:rsidRDefault="006A071B">
            <w:pPr>
              <w:pStyle w:val="a9"/>
              <w:tabs>
                <w:tab w:val="center" w:pos="4536"/>
                <w:tab w:val="left" w:pos="6816"/>
              </w:tabs>
              <w:ind w:left="0"/>
              <w:rPr>
                <w:rFonts w:ascii="Arial" w:eastAsia="ＭＳ 明朝" w:hAnsi="Arial" w:cs="Arial"/>
                <w:color w:val="000000"/>
                <w:sz w:val="24"/>
                <w:szCs w:val="24"/>
              </w:rPr>
            </w:pPr>
            <w:r>
              <w:rPr>
                <w:rFonts w:ascii="Arial" w:eastAsia="ＭＳ 明朝" w:hAnsi="Arial" w:cs="Arial"/>
                <w:color w:val="000000"/>
                <w:sz w:val="24"/>
                <w:szCs w:val="24"/>
              </w:rPr>
              <w:t>Il</w:t>
            </w:r>
            <w:r w:rsidR="009649AB">
              <w:rPr>
                <w:rFonts w:ascii="Arial" w:eastAsia="ＭＳ 明朝" w:hAnsi="Arial" w:cs="Arial"/>
                <w:color w:val="000000"/>
                <w:sz w:val="24"/>
                <w:szCs w:val="24"/>
              </w:rPr>
              <w:t xml:space="preserve"> y a trois sortes d’allaitement :</w:t>
            </w:r>
          </w:p>
          <w:p w:rsidR="009649AB" w:rsidRDefault="009649AB" w:rsidP="00522BAC">
            <w:pPr>
              <w:pStyle w:val="a9"/>
              <w:numPr>
                <w:ilvl w:val="0"/>
                <w:numId w:val="233"/>
              </w:numPr>
              <w:tabs>
                <w:tab w:val="center" w:pos="4536"/>
                <w:tab w:val="left" w:pos="6816"/>
              </w:tabs>
              <w:ind w:left="195" w:hanging="195"/>
              <w:rPr>
                <w:rFonts w:ascii="Arial" w:eastAsia="ＭＳ 明朝" w:hAnsi="Arial" w:cs="Arial"/>
                <w:color w:val="000000"/>
                <w:sz w:val="24"/>
                <w:szCs w:val="24"/>
              </w:rPr>
            </w:pPr>
            <w:r>
              <w:rPr>
                <w:rFonts w:ascii="Arial" w:eastAsia="ＭＳ 明朝" w:hAnsi="Arial" w:cs="Arial"/>
                <w:color w:val="000000"/>
                <w:sz w:val="24"/>
                <w:szCs w:val="24"/>
              </w:rPr>
              <w:t>l’allaitement maternel ;</w:t>
            </w:r>
          </w:p>
          <w:p w:rsidR="009649AB" w:rsidRDefault="009649AB" w:rsidP="00522BAC">
            <w:pPr>
              <w:pStyle w:val="a9"/>
              <w:numPr>
                <w:ilvl w:val="0"/>
                <w:numId w:val="233"/>
              </w:numPr>
              <w:tabs>
                <w:tab w:val="center" w:pos="4536"/>
                <w:tab w:val="left" w:pos="6816"/>
              </w:tabs>
              <w:ind w:left="195" w:hanging="195"/>
              <w:rPr>
                <w:rFonts w:ascii="Arial" w:eastAsia="ＭＳ 明朝" w:hAnsi="Arial" w:cs="Arial"/>
                <w:color w:val="000000"/>
                <w:sz w:val="24"/>
                <w:szCs w:val="24"/>
              </w:rPr>
            </w:pPr>
            <w:r>
              <w:rPr>
                <w:rFonts w:ascii="Arial" w:eastAsia="ＭＳ 明朝" w:hAnsi="Arial" w:cs="Arial"/>
                <w:color w:val="000000"/>
                <w:sz w:val="24"/>
                <w:szCs w:val="24"/>
              </w:rPr>
              <w:t>l’allaitement artificiel ;</w:t>
            </w:r>
          </w:p>
          <w:p w:rsidR="009649AB" w:rsidRDefault="009649AB" w:rsidP="00522BAC">
            <w:pPr>
              <w:pStyle w:val="a9"/>
              <w:numPr>
                <w:ilvl w:val="0"/>
                <w:numId w:val="233"/>
              </w:numPr>
              <w:tabs>
                <w:tab w:val="center" w:pos="4536"/>
                <w:tab w:val="left" w:pos="6816"/>
              </w:tabs>
              <w:ind w:left="195" w:hanging="195"/>
              <w:rPr>
                <w:rFonts w:ascii="Arial" w:eastAsia="ＭＳ 明朝" w:hAnsi="Arial" w:cs="Arial"/>
                <w:color w:val="000000"/>
                <w:sz w:val="24"/>
                <w:szCs w:val="24"/>
              </w:rPr>
            </w:pPr>
            <w:r>
              <w:rPr>
                <w:rFonts w:ascii="Arial" w:eastAsia="ＭＳ 明朝" w:hAnsi="Arial" w:cs="Arial"/>
                <w:color w:val="000000"/>
                <w:sz w:val="24"/>
                <w:szCs w:val="24"/>
              </w:rPr>
              <w:t>l’allaitement mixte.</w:t>
            </w:r>
          </w:p>
          <w:p w:rsidR="009649AB" w:rsidRDefault="009649AB">
            <w:pPr>
              <w:pStyle w:val="a9"/>
              <w:tabs>
                <w:tab w:val="center" w:pos="4536"/>
                <w:tab w:val="left" w:pos="6816"/>
              </w:tabs>
              <w:ind w:left="0"/>
              <w:rPr>
                <w:rFonts w:ascii="Arial" w:eastAsia="ＭＳ 明朝" w:hAnsi="Arial" w:cs="Arial"/>
                <w:color w:val="000000"/>
                <w:sz w:val="24"/>
                <w:szCs w:val="24"/>
              </w:rPr>
            </w:pPr>
            <w:r>
              <w:rPr>
                <w:rFonts w:ascii="Arial" w:eastAsia="ＭＳ 明朝" w:hAnsi="Arial" w:cs="Arial"/>
                <w:color w:val="000000"/>
                <w:sz w:val="24"/>
                <w:szCs w:val="24"/>
              </w:rPr>
              <w:t>Vers le sixième mois on introduit d’autres aliments.</w:t>
            </w:r>
          </w:p>
          <w:p w:rsidR="009649AB" w:rsidRDefault="009649AB" w:rsidP="006A071B">
            <w:pPr>
              <w:pStyle w:val="a9"/>
              <w:tabs>
                <w:tab w:val="center" w:pos="4536"/>
                <w:tab w:val="left" w:pos="6816"/>
              </w:tabs>
              <w:ind w:left="0"/>
              <w:rPr>
                <w:rFonts w:ascii="Arial" w:eastAsia="ＭＳ 明朝" w:hAnsi="Arial" w:cs="Arial"/>
                <w:color w:val="000000"/>
                <w:sz w:val="24"/>
                <w:szCs w:val="24"/>
              </w:rPr>
            </w:pPr>
            <w:r>
              <w:rPr>
                <w:rFonts w:ascii="Arial" w:eastAsia="ＭＳ 明朝" w:hAnsi="Arial" w:cs="Arial"/>
                <w:color w:val="000000"/>
                <w:sz w:val="24"/>
                <w:szCs w:val="24"/>
              </w:rPr>
              <w:t>Quand le bébé n’est plus allaité on dit qu’il est sevré.</w:t>
            </w:r>
            <w:r w:rsidR="006A071B">
              <w:rPr>
                <w:rFonts w:ascii="Arial" w:eastAsia="ＭＳ 明朝" w:hAnsi="Arial" w:cs="Arial"/>
                <w:color w:val="000000"/>
                <w:sz w:val="24"/>
                <w:szCs w:val="24"/>
              </w:rPr>
              <w:t xml:space="preserve"> </w:t>
            </w:r>
            <w:r>
              <w:rPr>
                <w:rFonts w:ascii="Arial" w:eastAsia="ＭＳ 明朝" w:hAnsi="Arial" w:cs="Arial"/>
                <w:color w:val="000000"/>
                <w:sz w:val="24"/>
                <w:szCs w:val="24"/>
              </w:rPr>
              <w:t>Le sevrage doit être progressif.</w:t>
            </w:r>
          </w:p>
        </w:tc>
      </w:tr>
      <w:tr w:rsidR="009649AB" w:rsidRPr="009649AB" w:rsidTr="005C1F20">
        <w:trPr>
          <w:trHeight w:val="283"/>
          <w:jc w:val="center"/>
        </w:trPr>
        <w:tc>
          <w:tcPr>
            <w:tcW w:w="2079" w:type="dxa"/>
            <w:tcBorders>
              <w:top w:val="single" w:sz="4" w:space="0" w:color="auto"/>
              <w:left w:val="single" w:sz="4" w:space="0" w:color="000000"/>
              <w:bottom w:val="single" w:sz="4" w:space="0" w:color="000000"/>
              <w:right w:val="single" w:sz="4" w:space="0" w:color="000000"/>
            </w:tcBorders>
            <w:hideMark/>
          </w:tcPr>
          <w:p w:rsidR="009649AB" w:rsidRDefault="00D755BE">
            <w:pPr>
              <w:tabs>
                <w:tab w:val="center" w:pos="4536"/>
                <w:tab w:val="left" w:pos="6816"/>
              </w:tabs>
              <w:rPr>
                <w:rFonts w:ascii="Arial" w:hAnsi="Arial" w:cs="Arial"/>
                <w:b/>
                <w:color w:val="000000"/>
                <w:sz w:val="24"/>
                <w:szCs w:val="24"/>
              </w:rPr>
            </w:pPr>
            <w:r>
              <w:rPr>
                <w:rFonts w:ascii="Arial" w:hAnsi="Arial" w:cs="Arial"/>
                <w:b/>
                <w:color w:val="000000"/>
                <w:sz w:val="24"/>
                <w:szCs w:val="24"/>
              </w:rPr>
              <w:t>Consigne 4</w:t>
            </w:r>
          </w:p>
          <w:p w:rsidR="009649AB" w:rsidRDefault="009649AB">
            <w:pPr>
              <w:tabs>
                <w:tab w:val="center" w:pos="4536"/>
                <w:tab w:val="left" w:pos="6816"/>
              </w:tabs>
              <w:rPr>
                <w:rFonts w:ascii="Arial" w:eastAsiaTheme="minorEastAsia" w:hAnsi="Arial" w:cs="Arial"/>
                <w:sz w:val="24"/>
                <w:szCs w:val="24"/>
              </w:rPr>
            </w:pPr>
            <w:r>
              <w:rPr>
                <w:rFonts w:ascii="Arial" w:hAnsi="Arial" w:cs="Arial"/>
                <w:b/>
                <w:color w:val="000000"/>
                <w:sz w:val="24"/>
                <w:szCs w:val="24"/>
              </w:rPr>
              <w:t>(</w:t>
            </w:r>
            <w:r>
              <w:rPr>
                <w:rFonts w:ascii="Arial" w:hAnsi="Arial" w:cs="Arial"/>
                <w:b/>
                <w:color w:val="000000"/>
                <w:sz w:val="24"/>
                <w:szCs w:val="24"/>
                <w:lang w:eastAsia="ja-JP"/>
              </w:rPr>
              <w:t>8</w:t>
            </w:r>
            <w:r>
              <w:rPr>
                <w:rFonts w:ascii="Arial" w:hAnsi="Arial" w:cs="Arial"/>
                <w:b/>
                <w:color w:val="000000"/>
                <w:sz w:val="24"/>
                <w:szCs w:val="24"/>
              </w:rPr>
              <w:t xml:space="preserve"> mn)</w:t>
            </w:r>
          </w:p>
        </w:tc>
        <w:tc>
          <w:tcPr>
            <w:tcW w:w="4325" w:type="dxa"/>
            <w:tcBorders>
              <w:top w:val="single" w:sz="4" w:space="0" w:color="auto"/>
              <w:left w:val="single" w:sz="4" w:space="0" w:color="000000"/>
              <w:bottom w:val="single" w:sz="4" w:space="0" w:color="000000"/>
              <w:right w:val="single" w:sz="4" w:space="0" w:color="000000"/>
            </w:tcBorders>
            <w:hideMark/>
          </w:tcPr>
          <w:p w:rsidR="009649AB" w:rsidRDefault="00364362">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en vous basant sur vos expériences personnelles et tout ce que vous venez d’apprendre sur la femme enceinte et son bébé, notez ce que vous entendez par puériculture. </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Puis échangez et faites la synthèse.</w:t>
            </w:r>
          </w:p>
        </w:tc>
        <w:tc>
          <w:tcPr>
            <w:tcW w:w="3827"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Réflexion, échange, et restitution</w:t>
            </w:r>
          </w:p>
        </w:tc>
        <w:tc>
          <w:tcPr>
            <w:tcW w:w="5804"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Notion de puériculture :</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La puériculture est l’ensemble des connaissances nécessaires que la future mère doit mettre en œuvre avant et après la naissance du bébé, pour assurer un bon déroulement de la grossesse et un développement harmonieux du bébé.</w:t>
            </w:r>
          </w:p>
        </w:tc>
      </w:tr>
      <w:tr w:rsidR="009649AB" w:rsidRPr="009649AB" w:rsidTr="005C1F20">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Vérification des hypothèses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432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sz w:val="24"/>
                <w:szCs w:val="24"/>
                <w:lang w:val="fr-CA"/>
              </w:rPr>
              <w:t>Comparons ce que vous aviez dit à ce que nous venons d’apprendre.</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Comparaison des hypothèses aux points d’enseignement / apprentissage.</w:t>
            </w:r>
          </w:p>
        </w:tc>
        <w:tc>
          <w:tcPr>
            <w:tcW w:w="580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6A071B">
        <w:trPr>
          <w:jc w:val="center"/>
        </w:trPr>
        <w:tc>
          <w:tcPr>
            <w:tcW w:w="16035"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28"/>
              </w:numPr>
              <w:contextualSpacing/>
              <w:rPr>
                <w:rFonts w:ascii="Arial" w:eastAsia="Calibri" w:hAnsi="Arial" w:cs="Arial"/>
                <w:b/>
                <w:color w:val="000000"/>
                <w:sz w:val="24"/>
                <w:szCs w:val="24"/>
              </w:rPr>
            </w:pPr>
            <w:r>
              <w:rPr>
                <w:rFonts w:ascii="Arial" w:eastAsia="Calibri" w:hAnsi="Arial" w:cs="Arial"/>
                <w:b/>
                <w:color w:val="000000"/>
                <w:sz w:val="24"/>
                <w:szCs w:val="24"/>
              </w:rPr>
              <w:t>CONCLUSION / SYNTHESE (</w:t>
            </w:r>
            <w:r>
              <w:rPr>
                <w:rFonts w:ascii="Arial" w:hAnsi="Arial" w:cs="Arial"/>
                <w:b/>
                <w:color w:val="000000"/>
                <w:sz w:val="24"/>
                <w:szCs w:val="24"/>
                <w:lang w:eastAsia="ja-JP"/>
              </w:rPr>
              <w:t>9</w:t>
            </w:r>
            <w:r>
              <w:rPr>
                <w:rFonts w:ascii="Arial" w:eastAsia="Calibri" w:hAnsi="Arial" w:cs="Arial"/>
                <w:b/>
                <w:color w:val="000000"/>
                <w:sz w:val="24"/>
                <w:szCs w:val="24"/>
              </w:rPr>
              <w:t xml:space="preserve"> mn)</w:t>
            </w:r>
          </w:p>
        </w:tc>
      </w:tr>
      <w:tr w:rsidR="009649AB" w:rsidRPr="009649AB" w:rsidTr="005C1F20">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Résumé</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7 </w:t>
            </w:r>
            <w:r>
              <w:rPr>
                <w:rFonts w:ascii="Arial" w:hAnsi="Arial" w:cs="Arial"/>
                <w:b/>
                <w:color w:val="000000"/>
                <w:sz w:val="24"/>
                <w:szCs w:val="24"/>
              </w:rPr>
              <w:t>mn)</w:t>
            </w:r>
          </w:p>
        </w:tc>
        <w:tc>
          <w:tcPr>
            <w:tcW w:w="432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Qu’allons-nous retenir de ce que nous venons d’apprendre ?</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Elaboration du résumé</w:t>
            </w:r>
          </w:p>
        </w:tc>
        <w:tc>
          <w:tcPr>
            <w:tcW w:w="580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tc>
      </w:tr>
      <w:tr w:rsidR="009649AB" w:rsidRPr="009649AB" w:rsidTr="005C1F20">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432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 quoi va te servir ce que tu viens d’apprendre ?</w:t>
            </w:r>
          </w:p>
        </w:tc>
        <w:tc>
          <w:tcPr>
            <w:tcW w:w="3827" w:type="dxa"/>
            <w:tcBorders>
              <w:top w:val="single" w:sz="4" w:space="0" w:color="000000"/>
              <w:left w:val="single" w:sz="4" w:space="0" w:color="000000"/>
              <w:bottom w:val="single" w:sz="4" w:space="0" w:color="000000"/>
              <w:right w:val="single" w:sz="4" w:space="0" w:color="000000"/>
            </w:tcBorders>
            <w:hideMark/>
          </w:tcPr>
          <w:p w:rsidR="006A071B" w:rsidRDefault="009649AB">
            <w:pPr>
              <w:rPr>
                <w:rFonts w:ascii="Arial" w:hAnsi="Arial" w:cs="Arial"/>
                <w:color w:val="000000"/>
                <w:sz w:val="24"/>
                <w:szCs w:val="24"/>
              </w:rPr>
            </w:pPr>
            <w:r>
              <w:rPr>
                <w:rFonts w:ascii="Arial" w:hAnsi="Arial" w:cs="Arial"/>
                <w:color w:val="000000"/>
                <w:sz w:val="24"/>
                <w:szCs w:val="24"/>
              </w:rPr>
              <w:t>Donner des conseils appropriés à ses parents ;</w:t>
            </w:r>
          </w:p>
          <w:p w:rsidR="009649AB" w:rsidRDefault="009649AB">
            <w:pPr>
              <w:rPr>
                <w:rFonts w:ascii="Arial" w:hAnsi="Arial" w:cs="Arial"/>
                <w:color w:val="000000"/>
                <w:sz w:val="24"/>
                <w:szCs w:val="24"/>
              </w:rPr>
            </w:pPr>
            <w:r>
              <w:rPr>
                <w:rFonts w:ascii="Arial" w:hAnsi="Arial" w:cs="Arial"/>
                <w:color w:val="000000"/>
                <w:sz w:val="24"/>
                <w:szCs w:val="24"/>
              </w:rPr>
              <w:t>préparer sa vie d’adulte.</w:t>
            </w:r>
          </w:p>
        </w:tc>
        <w:tc>
          <w:tcPr>
            <w:tcW w:w="5804"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RPr="009649AB" w:rsidTr="005C1F20">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leçon à venir</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4325"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Avec ce que nous venons d’apprendre, quelles leçons pouvons-nous étudier prochainement ?</w:t>
            </w:r>
          </w:p>
        </w:tc>
        <w:tc>
          <w:tcPr>
            <w:tcW w:w="3827" w:type="dxa"/>
            <w:tcBorders>
              <w:top w:val="single" w:sz="4" w:space="0" w:color="000000"/>
              <w:left w:val="single" w:sz="4" w:space="0" w:color="000000"/>
              <w:bottom w:val="single" w:sz="4" w:space="0" w:color="000000"/>
              <w:right w:val="single" w:sz="4" w:space="0" w:color="000000"/>
            </w:tcBorders>
            <w:hideMark/>
          </w:tcPr>
          <w:p w:rsidR="006A071B" w:rsidRDefault="009649AB">
            <w:pPr>
              <w:rPr>
                <w:rFonts w:ascii="Arial" w:hAnsi="Arial" w:cs="Arial"/>
                <w:color w:val="000000"/>
                <w:sz w:val="24"/>
                <w:szCs w:val="24"/>
              </w:rPr>
            </w:pPr>
            <w:r>
              <w:rPr>
                <w:rFonts w:ascii="Arial" w:hAnsi="Arial" w:cs="Arial"/>
                <w:color w:val="000000"/>
                <w:sz w:val="24"/>
                <w:szCs w:val="24"/>
              </w:rPr>
              <w:t>Les maladies infantiles ;</w:t>
            </w:r>
          </w:p>
          <w:p w:rsidR="009649AB" w:rsidRDefault="009649AB">
            <w:pPr>
              <w:rPr>
                <w:rFonts w:ascii="Arial" w:hAnsi="Arial" w:cs="Arial"/>
                <w:color w:val="000000"/>
                <w:sz w:val="24"/>
                <w:szCs w:val="24"/>
              </w:rPr>
            </w:pPr>
            <w:r>
              <w:rPr>
                <w:rFonts w:ascii="Arial" w:hAnsi="Arial" w:cs="Arial"/>
                <w:color w:val="000000"/>
                <w:sz w:val="24"/>
                <w:szCs w:val="24"/>
              </w:rPr>
              <w:t>les maladies infectieuses</w:t>
            </w:r>
          </w:p>
        </w:tc>
        <w:tc>
          <w:tcPr>
            <w:tcW w:w="5804"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Tr="006A071B">
        <w:trPr>
          <w:jc w:val="center"/>
        </w:trPr>
        <w:tc>
          <w:tcPr>
            <w:tcW w:w="16035"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28"/>
              </w:numPr>
              <w:contextualSpacing/>
              <w:rPr>
                <w:rFonts w:ascii="Arial" w:eastAsia="Calibri" w:hAnsi="Arial" w:cs="Arial"/>
                <w:b/>
                <w:color w:val="000000"/>
                <w:sz w:val="24"/>
                <w:szCs w:val="24"/>
              </w:rPr>
            </w:pPr>
            <w:r>
              <w:rPr>
                <w:rFonts w:ascii="Arial" w:eastAsia="Calibri" w:hAnsi="Arial" w:cs="Arial"/>
                <w:b/>
                <w:color w:val="000000"/>
                <w:sz w:val="24"/>
                <w:szCs w:val="24"/>
              </w:rPr>
              <w:t>EVALUATION (</w:t>
            </w:r>
            <w:r>
              <w:rPr>
                <w:rFonts w:ascii="Arial" w:hAnsi="Arial" w:cs="Arial"/>
                <w:b/>
                <w:color w:val="000000"/>
                <w:sz w:val="24"/>
                <w:szCs w:val="24"/>
                <w:lang w:eastAsia="ja-JP"/>
              </w:rPr>
              <w:t>8</w:t>
            </w:r>
            <w:r>
              <w:rPr>
                <w:rFonts w:ascii="Arial" w:eastAsia="Calibri" w:hAnsi="Arial" w:cs="Arial"/>
                <w:b/>
                <w:color w:val="000000"/>
                <w:sz w:val="24"/>
                <w:szCs w:val="24"/>
              </w:rPr>
              <w:t xml:space="preserve"> mn)</w:t>
            </w:r>
          </w:p>
        </w:tc>
      </w:tr>
      <w:tr w:rsidR="009649AB" w:rsidRPr="009649AB" w:rsidTr="005C1F20">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Des acquis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6 </w:t>
            </w:r>
            <w:r>
              <w:rPr>
                <w:rFonts w:ascii="Arial" w:hAnsi="Arial" w:cs="Arial"/>
                <w:b/>
                <w:color w:val="000000"/>
                <w:sz w:val="24"/>
                <w:szCs w:val="24"/>
              </w:rPr>
              <w:t>mn)</w:t>
            </w:r>
          </w:p>
        </w:tc>
        <w:tc>
          <w:tcPr>
            <w:tcW w:w="4325" w:type="dxa"/>
            <w:tcBorders>
              <w:top w:val="single" w:sz="4" w:space="0" w:color="000000"/>
              <w:left w:val="single" w:sz="4" w:space="0" w:color="000000"/>
              <w:bottom w:val="single" w:sz="4" w:space="0" w:color="000000"/>
              <w:right w:val="single" w:sz="4" w:space="0" w:color="000000"/>
            </w:tcBorders>
          </w:tcPr>
          <w:p w:rsidR="009649AB" w:rsidRDefault="009649AB" w:rsidP="00522BAC">
            <w:pPr>
              <w:pStyle w:val="a9"/>
              <w:numPr>
                <w:ilvl w:val="0"/>
                <w:numId w:val="234"/>
              </w:numPr>
              <w:tabs>
                <w:tab w:val="center" w:pos="4536"/>
                <w:tab w:val="left" w:pos="6816"/>
              </w:tabs>
              <w:ind w:left="183" w:hanging="183"/>
              <w:rPr>
                <w:rFonts w:ascii="Arial" w:eastAsia="ＭＳ 明朝" w:hAnsi="Arial" w:cs="Arial"/>
                <w:color w:val="000000"/>
                <w:sz w:val="24"/>
                <w:szCs w:val="24"/>
              </w:rPr>
            </w:pPr>
            <w:r>
              <w:rPr>
                <w:rFonts w:ascii="Arial" w:eastAsia="ＭＳ 明朝" w:hAnsi="Arial" w:cs="Arial"/>
                <w:color w:val="000000"/>
                <w:sz w:val="24"/>
                <w:szCs w:val="24"/>
              </w:rPr>
              <w:t xml:space="preserve">Cite quelques précautions à prendre par une femme enceinte </w:t>
            </w:r>
            <w:r w:rsidR="006A071B">
              <w:rPr>
                <w:rFonts w:ascii="Arial" w:eastAsia="ＭＳ 明朝" w:hAnsi="Arial" w:cs="Arial"/>
                <w:color w:val="000000"/>
                <w:sz w:val="24"/>
                <w:szCs w:val="24"/>
              </w:rPr>
              <w:t>pour sa santé et celle du bébé.</w:t>
            </w:r>
          </w:p>
          <w:p w:rsidR="009649AB" w:rsidRPr="006A071B" w:rsidRDefault="009649AB">
            <w:pPr>
              <w:tabs>
                <w:tab w:val="center" w:pos="4536"/>
                <w:tab w:val="left" w:pos="6816"/>
              </w:tabs>
              <w:ind w:left="183" w:hanging="183"/>
              <w:rPr>
                <w:rFonts w:ascii="Arial" w:eastAsiaTheme="minorEastAsia" w:hAnsi="Arial" w:cs="Arial"/>
                <w:color w:val="000000"/>
                <w:sz w:val="24"/>
                <w:szCs w:val="24"/>
                <w:lang w:eastAsia="ja-JP"/>
              </w:rPr>
            </w:pPr>
          </w:p>
          <w:p w:rsidR="009649AB" w:rsidRDefault="009649AB" w:rsidP="00522BAC">
            <w:pPr>
              <w:pStyle w:val="a9"/>
              <w:numPr>
                <w:ilvl w:val="0"/>
                <w:numId w:val="234"/>
              </w:numPr>
              <w:tabs>
                <w:tab w:val="center" w:pos="4536"/>
                <w:tab w:val="left" w:pos="6816"/>
              </w:tabs>
              <w:ind w:left="183" w:hanging="183"/>
              <w:rPr>
                <w:rFonts w:ascii="Arial" w:eastAsia="ＭＳ 明朝" w:hAnsi="Arial" w:cs="Arial"/>
                <w:color w:val="000000"/>
                <w:sz w:val="24"/>
                <w:szCs w:val="24"/>
              </w:rPr>
            </w:pPr>
            <w:r>
              <w:rPr>
                <w:rFonts w:ascii="Arial" w:eastAsia="ＭＳ 明朝" w:hAnsi="Arial" w:cs="Arial"/>
                <w:color w:val="000000"/>
                <w:sz w:val="24"/>
                <w:szCs w:val="24"/>
              </w:rPr>
              <w:t>Cite les différentes sortes d’allaitement.</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34"/>
              </w:numPr>
              <w:tabs>
                <w:tab w:val="center" w:pos="4536"/>
                <w:tab w:val="left" w:pos="6816"/>
              </w:tabs>
              <w:ind w:left="183" w:hanging="183"/>
              <w:rPr>
                <w:rFonts w:ascii="Arial" w:eastAsia="ＭＳ 明朝" w:hAnsi="Arial" w:cs="Arial"/>
                <w:color w:val="000000"/>
                <w:sz w:val="24"/>
                <w:szCs w:val="24"/>
                <w:lang w:eastAsia="ja-JP"/>
              </w:rPr>
            </w:pPr>
            <w:r>
              <w:rPr>
                <w:rFonts w:ascii="Arial" w:eastAsia="ＭＳ 明朝" w:hAnsi="Arial" w:cs="Arial"/>
                <w:color w:val="000000"/>
                <w:sz w:val="24"/>
                <w:szCs w:val="24"/>
                <w:lang w:eastAsia="ja-JP"/>
              </w:rPr>
              <w:t>A</w:t>
            </w:r>
            <w:r>
              <w:rPr>
                <w:rFonts w:ascii="Arial" w:eastAsia="ＭＳ 明朝" w:hAnsi="Arial" w:cs="Arial"/>
                <w:color w:val="000000"/>
                <w:sz w:val="24"/>
                <w:szCs w:val="24"/>
              </w:rPr>
              <w:t>ller en visite prénatale </w:t>
            </w:r>
            <w:r>
              <w:rPr>
                <w:rFonts w:ascii="Arial" w:eastAsia="ＭＳ 明朝" w:hAnsi="Arial" w:cs="Arial"/>
                <w:color w:val="000000"/>
                <w:sz w:val="24"/>
                <w:szCs w:val="24"/>
                <w:lang w:eastAsia="ja-JP"/>
              </w:rPr>
              <w:t>;</w:t>
            </w:r>
          </w:p>
          <w:p w:rsidR="009649AB" w:rsidRDefault="009649AB" w:rsidP="00522BAC">
            <w:pPr>
              <w:pStyle w:val="a9"/>
              <w:numPr>
                <w:ilvl w:val="0"/>
                <w:numId w:val="234"/>
              </w:numPr>
              <w:tabs>
                <w:tab w:val="center" w:pos="4536"/>
                <w:tab w:val="left" w:pos="6816"/>
              </w:tabs>
              <w:ind w:left="183" w:hanging="183"/>
              <w:rPr>
                <w:rFonts w:ascii="Arial" w:eastAsia="ＭＳ 明朝" w:hAnsi="Arial" w:cs="Arial"/>
                <w:color w:val="000000"/>
                <w:sz w:val="24"/>
                <w:szCs w:val="24"/>
                <w:lang w:eastAsia="ja-JP"/>
              </w:rPr>
            </w:pPr>
            <w:r>
              <w:rPr>
                <w:rFonts w:ascii="Arial" w:hAnsi="Arial" w:cs="Arial"/>
                <w:color w:val="000000"/>
                <w:sz w:val="24"/>
                <w:szCs w:val="24"/>
                <w:lang w:eastAsia="ja-JP"/>
              </w:rPr>
              <w:t>D</w:t>
            </w:r>
            <w:r>
              <w:rPr>
                <w:rFonts w:ascii="Arial" w:eastAsia="ＭＳ 明朝" w:hAnsi="Arial" w:cs="Arial"/>
                <w:color w:val="000000"/>
                <w:sz w:val="24"/>
                <w:szCs w:val="24"/>
              </w:rPr>
              <w:t>ormir suffisamment dans le calme </w:t>
            </w:r>
            <w:r>
              <w:rPr>
                <w:rFonts w:ascii="Arial" w:eastAsia="ＭＳ 明朝" w:hAnsi="Arial" w:cs="Arial"/>
                <w:color w:val="000000"/>
                <w:sz w:val="24"/>
                <w:szCs w:val="24"/>
                <w:lang w:eastAsia="ja-JP"/>
              </w:rPr>
              <w:t>;</w:t>
            </w:r>
          </w:p>
          <w:p w:rsidR="009649AB" w:rsidRDefault="009649AB" w:rsidP="00522BAC">
            <w:pPr>
              <w:pStyle w:val="a9"/>
              <w:numPr>
                <w:ilvl w:val="0"/>
                <w:numId w:val="234"/>
              </w:numPr>
              <w:tabs>
                <w:tab w:val="center" w:pos="4536"/>
                <w:tab w:val="left" w:pos="6816"/>
              </w:tabs>
              <w:ind w:left="183" w:hanging="183"/>
              <w:rPr>
                <w:rFonts w:ascii="Arial" w:eastAsia="ＭＳ 明朝" w:hAnsi="Arial" w:cs="Arial"/>
                <w:color w:val="000000"/>
                <w:sz w:val="24"/>
                <w:szCs w:val="24"/>
                <w:lang w:eastAsia="ja-JP"/>
              </w:rPr>
            </w:pPr>
            <w:r>
              <w:rPr>
                <w:rFonts w:ascii="Arial" w:eastAsia="ＭＳ 明朝" w:hAnsi="Arial" w:cs="Arial"/>
                <w:color w:val="000000"/>
                <w:sz w:val="24"/>
                <w:szCs w:val="24"/>
              </w:rPr>
              <w:t>Éviter les travaux pénibles.</w:t>
            </w:r>
          </w:p>
          <w:p w:rsidR="009649AB" w:rsidRDefault="009649AB" w:rsidP="00522BAC">
            <w:pPr>
              <w:pStyle w:val="a9"/>
              <w:numPr>
                <w:ilvl w:val="0"/>
                <w:numId w:val="234"/>
              </w:numPr>
              <w:tabs>
                <w:tab w:val="center" w:pos="4536"/>
                <w:tab w:val="left" w:pos="6816"/>
              </w:tabs>
              <w:ind w:left="183" w:hanging="183"/>
              <w:rPr>
                <w:rFonts w:ascii="Arial" w:eastAsia="ＭＳ 明朝" w:hAnsi="Arial" w:cs="Arial"/>
                <w:color w:val="000000"/>
                <w:sz w:val="24"/>
                <w:szCs w:val="24"/>
                <w:lang w:eastAsia="ja-JP"/>
              </w:rPr>
            </w:pPr>
            <w:r>
              <w:rPr>
                <w:rFonts w:ascii="Arial" w:eastAsia="ＭＳ 明朝" w:hAnsi="Arial" w:cs="Arial"/>
                <w:color w:val="000000"/>
                <w:sz w:val="24"/>
                <w:szCs w:val="24"/>
              </w:rPr>
              <w:t>L’allaitement mixte, artificiel et maternel.</w:t>
            </w:r>
          </w:p>
        </w:tc>
        <w:tc>
          <w:tcPr>
            <w:tcW w:w="580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5C1F20">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Défis additionnels</w:t>
            </w:r>
          </w:p>
        </w:tc>
        <w:tc>
          <w:tcPr>
            <w:tcW w:w="432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Pourquoi l’allaitement maternel est-il celui qui convient le mieux au bébé ?</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Il est sain, équilibré et ne nécessite aucun traitement préalable.</w:t>
            </w:r>
          </w:p>
        </w:tc>
        <w:tc>
          <w:tcPr>
            <w:tcW w:w="580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bl>
    <w:p w:rsidR="005C1F20" w:rsidRDefault="005C1F20">
      <w:r>
        <w:br w:type="page"/>
      </w:r>
    </w:p>
    <w:tbl>
      <w:tblPr>
        <w:tblStyle w:val="Grilledutableau1"/>
        <w:tblW w:w="16035" w:type="dxa"/>
        <w:jc w:val="center"/>
        <w:tblInd w:w="-127" w:type="dxa"/>
        <w:tblLayout w:type="fixed"/>
        <w:tblLook w:val="04A0" w:firstRow="1" w:lastRow="0" w:firstColumn="1" w:lastColumn="0" w:noHBand="0" w:noVBand="1"/>
      </w:tblPr>
      <w:tblGrid>
        <w:gridCol w:w="2079"/>
        <w:gridCol w:w="4325"/>
        <w:gridCol w:w="3827"/>
        <w:gridCol w:w="5804"/>
      </w:tblGrid>
      <w:tr w:rsidR="009649AB" w:rsidRPr="009649AB" w:rsidTr="005C1F20">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lastRenderedPageBreak/>
              <w:t xml:space="preserve">Activités de remédiation </w:t>
            </w:r>
          </w:p>
        </w:tc>
        <w:tc>
          <w:tcPr>
            <w:tcW w:w="432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A prévoir en fonction des résultats de l’évaluation.</w:t>
            </w:r>
          </w:p>
        </w:tc>
        <w:tc>
          <w:tcPr>
            <w:tcW w:w="382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c>
          <w:tcPr>
            <w:tcW w:w="580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5C1F20">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Décision par rapport à la leçon (</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432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Poursuite du programme ou reprise de la leçon en fonction des résultats de l’évaluation.</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Participation des</w:t>
            </w:r>
            <w:r>
              <w:rPr>
                <w:rFonts w:ascii="Arial" w:hAnsi="Arial" w:cs="Arial"/>
                <w:color w:val="000000"/>
                <w:sz w:val="24"/>
                <w:szCs w:val="24"/>
                <w:lang w:val="fr-CA"/>
              </w:rPr>
              <w:t xml:space="preserve"> </w:t>
            </w:r>
            <w:r w:rsidR="005E0264">
              <w:rPr>
                <w:rFonts w:ascii="Arial" w:hAnsi="Arial" w:cs="Arial"/>
                <w:color w:val="000000"/>
                <w:sz w:val="24"/>
                <w:szCs w:val="24"/>
                <w:lang w:val="fr-CA"/>
              </w:rPr>
              <w:t>apprenant(e)</w:t>
            </w:r>
            <w:r>
              <w:rPr>
                <w:rFonts w:ascii="Arial" w:hAnsi="Arial" w:cs="Arial"/>
                <w:color w:val="000000"/>
                <w:sz w:val="24"/>
                <w:szCs w:val="24"/>
                <w:lang w:val="fr-CA"/>
              </w:rPr>
              <w:t>s.</w:t>
            </w:r>
          </w:p>
        </w:tc>
        <w:tc>
          <w:tcPr>
            <w:tcW w:w="580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5C1F20">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5C2B0A">
            <w:pPr>
              <w:rPr>
                <w:rFonts w:ascii="Arial" w:hAnsi="Arial" w:cs="Arial"/>
                <w:b/>
                <w:color w:val="000000"/>
                <w:sz w:val="24"/>
                <w:szCs w:val="24"/>
              </w:rPr>
            </w:pPr>
            <w:r>
              <w:rPr>
                <w:rFonts w:ascii="Arial" w:hAnsi="Arial" w:cs="Arial"/>
                <w:b/>
                <w:color w:val="000000"/>
                <w:sz w:val="24"/>
                <w:szCs w:val="24"/>
              </w:rPr>
              <w:t xml:space="preserve">De la prestation de </w:t>
            </w:r>
            <w:r w:rsidR="0092419A">
              <w:rPr>
                <w:rFonts w:ascii="Arial" w:hAnsi="Arial" w:cs="Arial"/>
                <w:b/>
                <w:color w:val="000000"/>
                <w:sz w:val="24"/>
                <w:szCs w:val="24"/>
              </w:rPr>
              <w:t>l’enseignant(e)</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4325"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w:t>
            </w:r>
            <w:r>
              <w:rPr>
                <w:rFonts w:ascii="Arial" w:hAnsi="Arial" w:cs="Arial"/>
                <w:color w:val="000000"/>
                <w:sz w:val="24"/>
                <w:szCs w:val="24"/>
              </w:rPr>
              <w:t xml:space="preserve">est-ce que </w:t>
            </w:r>
            <w:r>
              <w:rPr>
                <w:rFonts w:ascii="Arial" w:eastAsia="Calibri" w:hAnsi="Arial" w:cs="Arial"/>
                <w:color w:val="000000"/>
                <w:sz w:val="24"/>
                <w:szCs w:val="24"/>
              </w:rPr>
              <w:t xml:space="preserve">tu </w:t>
            </w:r>
            <w:r>
              <w:rPr>
                <w:rFonts w:ascii="Arial" w:hAnsi="Arial" w:cs="Arial"/>
                <w:color w:val="000000"/>
                <w:sz w:val="24"/>
                <w:szCs w:val="24"/>
              </w:rPr>
              <w:t xml:space="preserve">as </w:t>
            </w:r>
            <w:r>
              <w:rPr>
                <w:rFonts w:ascii="Arial" w:eastAsia="Calibri" w:hAnsi="Arial" w:cs="Arial"/>
                <w:color w:val="000000"/>
                <w:sz w:val="24"/>
                <w:szCs w:val="24"/>
              </w:rPr>
              <w:t xml:space="preserve">aimé dans cette leçon ? </w:t>
            </w:r>
          </w:p>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Qu’est-ce que tu n’as pas aimé ?</w:t>
            </w:r>
          </w:p>
          <w:p w:rsidR="009649AB" w:rsidRDefault="009649AB" w:rsidP="00522BAC">
            <w:pPr>
              <w:numPr>
                <w:ilvl w:val="0"/>
                <w:numId w:val="157"/>
              </w:numPr>
              <w:tabs>
                <w:tab w:val="center" w:pos="4536"/>
                <w:tab w:val="left" w:pos="6816"/>
              </w:tabs>
              <w:ind w:left="176" w:hanging="176"/>
              <w:contextualSpacing/>
              <w:rPr>
                <w:rFonts w:ascii="Arial" w:eastAsia="Calibri" w:hAnsi="Arial" w:cs="Arial"/>
                <w:color w:val="000000"/>
                <w:sz w:val="24"/>
                <w:szCs w:val="24"/>
              </w:rPr>
            </w:pPr>
            <w:r>
              <w:rPr>
                <w:rFonts w:ascii="Arial" w:eastAsia="Calibri" w:hAnsi="Arial" w:cs="Arial"/>
                <w:color w:val="000000"/>
                <w:sz w:val="24"/>
                <w:szCs w:val="24"/>
              </w:rPr>
              <w:t>Sur quels points voudrais-tu des explications complémentaires ?</w:t>
            </w:r>
          </w:p>
        </w:tc>
        <w:tc>
          <w:tcPr>
            <w:tcW w:w="3827" w:type="dxa"/>
            <w:tcBorders>
              <w:top w:val="single" w:sz="4" w:space="0" w:color="000000"/>
              <w:left w:val="single" w:sz="4" w:space="0" w:color="000000"/>
              <w:bottom w:val="single" w:sz="4" w:space="0" w:color="000000"/>
              <w:right w:val="single" w:sz="4" w:space="0" w:color="000000"/>
            </w:tcBorders>
          </w:tcPr>
          <w:p w:rsidR="009649AB" w:rsidRPr="005C1F20" w:rsidRDefault="009649AB">
            <w:pPr>
              <w:tabs>
                <w:tab w:val="center" w:pos="4536"/>
                <w:tab w:val="left" w:pos="6816"/>
              </w:tabs>
              <w:rPr>
                <w:rFonts w:ascii="Arial" w:hAnsi="Arial" w:cs="Arial"/>
                <w:color w:val="000000"/>
                <w:sz w:val="24"/>
                <w:szCs w:val="24"/>
                <w:lang w:val="fr-CA"/>
              </w:rPr>
            </w:pPr>
            <w:r>
              <w:rPr>
                <w:rFonts w:ascii="Arial" w:hAnsi="Arial" w:cs="Arial"/>
                <w:color w:val="000000"/>
                <w:sz w:val="24"/>
                <w:szCs w:val="24"/>
              </w:rPr>
              <w:t xml:space="preserve">Réponse des </w:t>
            </w:r>
            <w:r w:rsidR="005E0264">
              <w:rPr>
                <w:rFonts w:ascii="Arial" w:hAnsi="Arial" w:cs="Arial"/>
                <w:color w:val="000000"/>
                <w:sz w:val="24"/>
                <w:szCs w:val="24"/>
                <w:lang w:val="fr-CA"/>
              </w:rPr>
              <w:t>apprenant(e)</w:t>
            </w:r>
            <w:r w:rsidR="005C1F20">
              <w:rPr>
                <w:rFonts w:ascii="Arial" w:hAnsi="Arial" w:cs="Arial"/>
                <w:color w:val="000000"/>
                <w:sz w:val="24"/>
                <w:szCs w:val="24"/>
                <w:lang w:val="fr-CA"/>
              </w:rPr>
              <w:t>s.</w:t>
            </w:r>
          </w:p>
        </w:tc>
        <w:tc>
          <w:tcPr>
            <w:tcW w:w="580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6A071B">
        <w:trPr>
          <w:jc w:val="center"/>
        </w:trPr>
        <w:tc>
          <w:tcPr>
            <w:tcW w:w="16035"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28"/>
              </w:numPr>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RPr="009649AB" w:rsidTr="005C1F20">
        <w:trPr>
          <w:jc w:val="center"/>
        </w:trPr>
        <w:tc>
          <w:tcPr>
            <w:tcW w:w="2079"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b/>
                <w:color w:val="000000"/>
                <w:sz w:val="24"/>
                <w:szCs w:val="24"/>
              </w:rPr>
            </w:pPr>
          </w:p>
        </w:tc>
        <w:tc>
          <w:tcPr>
            <w:tcW w:w="4325"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Donne des conseils à ta sœur sur l’importance des visites prénatales et les soins du bébé</w:t>
            </w:r>
          </w:p>
        </w:tc>
        <w:tc>
          <w:tcPr>
            <w:tcW w:w="382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c>
          <w:tcPr>
            <w:tcW w:w="580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bl>
    <w:p w:rsidR="009649AB" w:rsidRDefault="009649AB" w:rsidP="009649AB">
      <w:pPr>
        <w:rPr>
          <w:rFonts w:ascii="Arial" w:hAnsi="Arial" w:cs="Arial"/>
          <w:sz w:val="24"/>
          <w:szCs w:val="24"/>
        </w:rPr>
      </w:pPr>
      <w:r>
        <w:rPr>
          <w:rFonts w:ascii="Arial" w:hAnsi="Arial" w:cs="Arial"/>
          <w:sz w:val="24"/>
          <w:szCs w:val="24"/>
        </w:rPr>
        <w:br w:type="page"/>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lastRenderedPageBreak/>
        <w:t>Classe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 CM2</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xml:space="preserve"> : </w:t>
      </w:r>
      <w:r w:rsidR="007B6A1D">
        <w:rPr>
          <w:rFonts w:ascii="Arial" w:eastAsia="ＭＳ 明朝"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Les maladies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5C1F20">
        <w:rPr>
          <w:rFonts w:ascii="Arial" w:eastAsia="ＭＳ 明朝" w:hAnsi="Arial" w:cs="Arial"/>
          <w:color w:val="000000"/>
          <w:sz w:val="24"/>
          <w:szCs w:val="24"/>
        </w:rPr>
        <w:t xml:space="preserve">   </w:t>
      </w:r>
      <w:r>
        <w:rPr>
          <w:rFonts w:ascii="Arial" w:eastAsia="ＭＳ 明朝" w:hAnsi="Arial" w:cs="Arial"/>
          <w:color w:val="000000"/>
          <w:sz w:val="24"/>
          <w:szCs w:val="24"/>
        </w:rPr>
        <w:t xml:space="preserve"> : </w:t>
      </w:r>
      <w:r>
        <w:rPr>
          <w:rFonts w:ascii="Arial" w:eastAsia="ＭＳ 明朝" w:hAnsi="Arial" w:cs="Arial"/>
          <w:color w:val="000000"/>
          <w:sz w:val="24"/>
          <w:szCs w:val="24"/>
          <w:lang w:eastAsia="ja-JP"/>
        </w:rPr>
        <w:t>L</w:t>
      </w:r>
      <w:r>
        <w:rPr>
          <w:rFonts w:ascii="Arial" w:eastAsia="ＭＳ 明朝" w:hAnsi="Arial" w:cs="Arial"/>
          <w:color w:val="000000"/>
          <w:sz w:val="24"/>
          <w:szCs w:val="24"/>
        </w:rPr>
        <w:t>es microbes et les infections microbiennes</w:t>
      </w:r>
    </w:p>
    <w:p w:rsidR="009649AB" w:rsidRDefault="009649AB" w:rsidP="009649AB">
      <w:pPr>
        <w:jc w:val="both"/>
        <w:rPr>
          <w:rFonts w:ascii="Arial" w:eastAsia="ＭＳ 明朝"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Dans la vie nous tombons souvent malades sans savoir les causes de ces maladies. Et pourtant il y a des petits êtres vivants invisibles à l’œil nu appelés microbes qui en sont responsables. C’est pour cela que nous allons les étudier afin de prendre des précautions pour éviter certaines maladies.</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w:t>
      </w:r>
      <w:r>
        <w:rPr>
          <w:rFonts w:ascii="Arial" w:eastAsia="ＭＳ 明朝" w:hAnsi="Arial" w:cs="Arial"/>
          <w:color w:val="000000"/>
          <w:sz w:val="24"/>
          <w:szCs w:val="24"/>
          <w:lang w:eastAsia="ja-JP"/>
        </w:rPr>
        <w:t xml:space="preserve">/ d’ </w:t>
      </w:r>
      <w:r>
        <w:rPr>
          <w:rFonts w:ascii="Arial" w:eastAsia="ＭＳ 明朝" w:hAnsi="Arial" w:cs="Arial"/>
          <w:color w:val="000000"/>
          <w:sz w:val="24"/>
          <w:szCs w:val="24"/>
        </w:rPr>
        <w:t>:</w:t>
      </w:r>
    </w:p>
    <w:p w:rsidR="009649AB" w:rsidRDefault="009649AB" w:rsidP="005D0F88">
      <w:pPr>
        <w:numPr>
          <w:ilvl w:val="0"/>
          <w:numId w:val="130"/>
        </w:numPr>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dire quand il y a infection microbienne </w:t>
      </w:r>
      <w:r>
        <w:rPr>
          <w:rFonts w:ascii="Arial" w:hAnsi="Arial" w:cs="Arial"/>
          <w:color w:val="000000"/>
          <w:sz w:val="24"/>
          <w:szCs w:val="24"/>
          <w:lang w:eastAsia="ja-JP"/>
        </w:rPr>
        <w:t>;</w:t>
      </w:r>
    </w:p>
    <w:p w:rsidR="009649AB" w:rsidRDefault="009649AB" w:rsidP="005D0F88">
      <w:pPr>
        <w:numPr>
          <w:ilvl w:val="0"/>
          <w:numId w:val="130"/>
        </w:numPr>
        <w:ind w:left="426" w:hanging="284"/>
        <w:contextualSpacing/>
        <w:jc w:val="both"/>
        <w:rPr>
          <w:rFonts w:ascii="Arial" w:eastAsia="Calibri" w:hAnsi="Arial" w:cs="Arial"/>
          <w:color w:val="000000"/>
          <w:sz w:val="24"/>
          <w:szCs w:val="24"/>
        </w:rPr>
      </w:pPr>
      <w:r>
        <w:rPr>
          <w:rFonts w:ascii="Arial" w:hAnsi="Arial" w:cs="Arial"/>
          <w:color w:val="000000"/>
          <w:sz w:val="24"/>
          <w:szCs w:val="24"/>
          <w:lang w:eastAsia="ja-JP"/>
        </w:rPr>
        <w:t>e</w:t>
      </w:r>
      <w:r>
        <w:rPr>
          <w:rFonts w:ascii="Arial" w:eastAsia="Calibri" w:hAnsi="Arial" w:cs="Arial"/>
          <w:color w:val="000000"/>
          <w:sz w:val="24"/>
          <w:szCs w:val="24"/>
        </w:rPr>
        <w:t>xpliquer comment l’organisme se défend contre les infections microbiennes </w:t>
      </w:r>
      <w:r>
        <w:rPr>
          <w:rFonts w:ascii="Arial" w:hAnsi="Arial" w:cs="Arial"/>
          <w:color w:val="000000"/>
          <w:sz w:val="24"/>
          <w:szCs w:val="24"/>
          <w:lang w:eastAsia="ja-JP"/>
        </w:rPr>
        <w:t>;</w:t>
      </w:r>
    </w:p>
    <w:p w:rsidR="009649AB" w:rsidRDefault="009649AB" w:rsidP="005D0F88">
      <w:pPr>
        <w:numPr>
          <w:ilvl w:val="0"/>
          <w:numId w:val="130"/>
        </w:numPr>
        <w:ind w:left="426" w:hanging="284"/>
        <w:jc w:val="both"/>
        <w:rPr>
          <w:rFonts w:ascii="Arial" w:eastAsia="Calibri" w:hAnsi="Arial" w:cs="Arial"/>
          <w:color w:val="000000"/>
          <w:sz w:val="24"/>
          <w:szCs w:val="24"/>
        </w:rPr>
      </w:pPr>
      <w:r>
        <w:rPr>
          <w:rFonts w:ascii="Arial" w:hAnsi="Arial" w:cs="Arial"/>
          <w:color w:val="000000"/>
          <w:sz w:val="24"/>
          <w:szCs w:val="24"/>
          <w:lang w:eastAsia="ja-JP"/>
        </w:rPr>
        <w:t>e</w:t>
      </w:r>
      <w:r>
        <w:rPr>
          <w:rFonts w:ascii="Arial" w:eastAsia="Calibri" w:hAnsi="Arial" w:cs="Arial"/>
          <w:color w:val="000000"/>
          <w:sz w:val="24"/>
          <w:szCs w:val="24"/>
        </w:rPr>
        <w:t>xpliquer comment on peut détruire les microbes.</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5D0F88">
      <w:pPr>
        <w:numPr>
          <w:ilvl w:val="0"/>
          <w:numId w:val="131"/>
        </w:numPr>
        <w:contextualSpacing/>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tableau noir, images, craie, livre, chiffon, microscope (si possible), eau, savon, javel, alcool, planche scientifique, projection.</w:t>
      </w:r>
    </w:p>
    <w:p w:rsidR="009649AB" w:rsidRDefault="009649AB" w:rsidP="005D0F88">
      <w:pPr>
        <w:numPr>
          <w:ilvl w:val="0"/>
          <w:numId w:val="131"/>
        </w:numPr>
        <w:ind w:left="714" w:hanging="357"/>
        <w:jc w:val="both"/>
        <w:rPr>
          <w:rFonts w:ascii="Arial" w:eastAsia="Calibri" w:hAnsi="Arial" w:cs="Arial"/>
          <w:color w:val="000000"/>
          <w:sz w:val="24"/>
          <w:szCs w:val="24"/>
        </w:rPr>
      </w:pPr>
      <w:r>
        <w:rPr>
          <w:rFonts w:ascii="Arial" w:eastAsia="Calibri" w:hAnsi="Arial" w:cs="Arial"/>
          <w:b/>
          <w:color w:val="000000"/>
          <w:sz w:val="24"/>
          <w:szCs w:val="24"/>
        </w:rPr>
        <w:t>individuel</w:t>
      </w:r>
      <w:r w:rsidR="00A530CA">
        <w:rPr>
          <w:rFonts w:ascii="Arial" w:eastAsia="Calibri" w:hAnsi="Arial" w:cs="Arial"/>
          <w:color w:val="000000"/>
          <w:sz w:val="24"/>
          <w:szCs w:val="24"/>
        </w:rPr>
        <w:t> : brouillon, bic</w:t>
      </w:r>
      <w:r>
        <w:rPr>
          <w:rFonts w:ascii="Arial" w:eastAsia="Calibri" w:hAnsi="Arial" w:cs="Arial"/>
          <w:color w:val="000000"/>
          <w:sz w:val="24"/>
          <w:szCs w:val="24"/>
        </w:rPr>
        <w:t xml:space="preserve">, ardoises géantes, craie crayon. </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pages 40-41</w:t>
      </w:r>
      <w:r w:rsidR="005C1F20">
        <w:rPr>
          <w:rFonts w:ascii="Arial" w:eastAsia="Calibri" w:hAnsi="Arial" w:cs="Arial"/>
          <w:color w:val="000000"/>
          <w:sz w:val="24"/>
          <w:szCs w:val="24"/>
        </w:rPr>
        <w:t>.</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pages 53</w:t>
      </w:r>
      <w:r w:rsidR="009649AB">
        <w:rPr>
          <w:rFonts w:ascii="Arial" w:hAnsi="Arial" w:cs="Arial"/>
          <w:color w:val="000000"/>
          <w:sz w:val="24"/>
          <w:szCs w:val="24"/>
          <w:lang w:eastAsia="ja-JP"/>
        </w:rPr>
        <w:t>-</w:t>
      </w:r>
      <w:r w:rsidR="009649AB">
        <w:rPr>
          <w:rFonts w:ascii="Arial" w:eastAsia="Calibri" w:hAnsi="Arial" w:cs="Arial"/>
          <w:color w:val="000000"/>
          <w:sz w:val="24"/>
          <w:szCs w:val="24"/>
        </w:rPr>
        <w:t>55</w:t>
      </w:r>
      <w:r w:rsidR="005C1F20">
        <w:rPr>
          <w:rFonts w:ascii="Arial" w:eastAsia="Calibri" w:hAnsi="Arial" w:cs="Arial"/>
          <w:color w:val="000000"/>
          <w:sz w:val="24"/>
          <w:szCs w:val="24"/>
        </w:rPr>
        <w:t>.</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before="240" w:after="0"/>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6084" w:type="dxa"/>
        <w:jc w:val="center"/>
        <w:tblInd w:w="15" w:type="dxa"/>
        <w:tblLayout w:type="fixed"/>
        <w:tblLook w:val="04A0" w:firstRow="1" w:lastRow="0" w:firstColumn="1" w:lastColumn="0" w:noHBand="0" w:noVBand="1"/>
      </w:tblPr>
      <w:tblGrid>
        <w:gridCol w:w="2079"/>
        <w:gridCol w:w="4491"/>
        <w:gridCol w:w="4394"/>
        <w:gridCol w:w="5120"/>
      </w:tblGrid>
      <w:tr w:rsidR="009649AB" w:rsidTr="00562F8A">
        <w:trPr>
          <w:jc w:val="center"/>
        </w:trPr>
        <w:tc>
          <w:tcPr>
            <w:tcW w:w="2079"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Etape / Durée</w:t>
            </w:r>
          </w:p>
        </w:tc>
        <w:tc>
          <w:tcPr>
            <w:tcW w:w="8885" w:type="dxa"/>
            <w:gridSpan w:val="2"/>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Activités d’enseignement / apprentissage</w:t>
            </w:r>
          </w:p>
        </w:tc>
        <w:tc>
          <w:tcPr>
            <w:tcW w:w="5120"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Point d’enseignement / apprentissage</w:t>
            </w:r>
          </w:p>
        </w:tc>
      </w:tr>
      <w:tr w:rsidR="009649AB" w:rsidRPr="009649AB" w:rsidTr="00562F8A">
        <w:trPr>
          <w:jc w:val="center"/>
        </w:trPr>
        <w:tc>
          <w:tcPr>
            <w:tcW w:w="2079"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eastAsiaTheme="minorEastAsia" w:hAnsi="Arial" w:cs="Arial"/>
                <w:b/>
                <w:color w:val="000000"/>
                <w:sz w:val="24"/>
                <w:szCs w:val="24"/>
              </w:rPr>
            </w:pPr>
          </w:p>
        </w:tc>
        <w:tc>
          <w:tcPr>
            <w:tcW w:w="4491"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Rôle de l’enseignant</w:t>
            </w:r>
            <w:r>
              <w:rPr>
                <w:rFonts w:ascii="Arial" w:hAnsi="Arial" w:cs="Arial"/>
                <w:b/>
                <w:color w:val="000000"/>
                <w:sz w:val="24"/>
                <w:szCs w:val="24"/>
                <w:lang w:val="fr-CA"/>
              </w:rPr>
              <w:t xml:space="preserve">(e) </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5120"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eastAsiaTheme="minorEastAsia" w:hAnsi="Arial" w:cs="Arial"/>
                <w:b/>
                <w:color w:val="000000"/>
                <w:sz w:val="24"/>
                <w:szCs w:val="24"/>
              </w:rPr>
            </w:pPr>
          </w:p>
        </w:tc>
      </w:tr>
      <w:tr w:rsidR="009649AB" w:rsidTr="00B53A14">
        <w:trPr>
          <w:jc w:val="center"/>
        </w:trPr>
        <w:tc>
          <w:tcPr>
            <w:tcW w:w="16084"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35"/>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(5 mn)</w:t>
            </w:r>
          </w:p>
        </w:tc>
      </w:tr>
      <w:tr w:rsidR="009649AB" w:rsidRPr="009649AB" w:rsidTr="00562F8A">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3297F">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Rappel des prérequis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4</w:t>
            </w:r>
            <w:r>
              <w:rPr>
                <w:rFonts w:ascii="Arial" w:hAnsi="Arial" w:cs="Arial"/>
                <w:b/>
                <w:color w:val="000000"/>
                <w:sz w:val="24"/>
                <w:szCs w:val="24"/>
              </w:rPr>
              <w:t xml:space="preserve"> mn)</w:t>
            </w:r>
          </w:p>
        </w:tc>
        <w:tc>
          <w:tcPr>
            <w:tcW w:w="449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Oral : Qu’est-ce qu’un microbe ?</w:t>
            </w:r>
          </w:p>
          <w:p w:rsidR="005C1F20" w:rsidRDefault="005C1F20">
            <w:pPr>
              <w:rPr>
                <w:rFonts w:ascii="Arial" w:hAnsi="Arial" w:cs="Arial"/>
                <w:color w:val="000000"/>
                <w:sz w:val="24"/>
                <w:szCs w:val="24"/>
              </w:rPr>
            </w:pPr>
          </w:p>
          <w:p w:rsidR="005C1F20" w:rsidRDefault="005C1F20">
            <w:pPr>
              <w:rPr>
                <w:rFonts w:ascii="Arial" w:eastAsiaTheme="minorEastAsia" w:hAnsi="Arial" w:cs="Arial"/>
                <w:color w:val="000000"/>
                <w:sz w:val="24"/>
                <w:szCs w:val="24"/>
              </w:rPr>
            </w:pPr>
          </w:p>
          <w:p w:rsidR="009649AB" w:rsidRDefault="009649AB">
            <w:pPr>
              <w:rPr>
                <w:rFonts w:ascii="Arial" w:eastAsiaTheme="minorEastAsia" w:hAnsi="Arial" w:cs="Arial"/>
                <w:color w:val="000000"/>
                <w:sz w:val="24"/>
                <w:szCs w:val="24"/>
              </w:rPr>
            </w:pPr>
            <w:r>
              <w:rPr>
                <w:rFonts w:ascii="Arial" w:hAnsi="Arial" w:cs="Arial"/>
                <w:color w:val="000000"/>
                <w:sz w:val="24"/>
                <w:szCs w:val="24"/>
              </w:rPr>
              <w:t xml:space="preserve">Ecrit : </w:t>
            </w:r>
            <w:r>
              <w:rPr>
                <w:rFonts w:ascii="Arial" w:hAnsi="Arial" w:cs="Arial"/>
                <w:color w:val="000000"/>
                <w:sz w:val="24"/>
                <w:szCs w:val="24"/>
                <w:lang w:eastAsia="ja-JP"/>
              </w:rPr>
              <w:t>C</w:t>
            </w:r>
            <w:r>
              <w:rPr>
                <w:rFonts w:ascii="Arial" w:hAnsi="Arial" w:cs="Arial"/>
                <w:color w:val="000000"/>
                <w:sz w:val="24"/>
                <w:szCs w:val="24"/>
              </w:rPr>
              <w:t>ite deux vaccins que tu connais avec les maladies correspondantes.</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36"/>
              </w:numPr>
              <w:tabs>
                <w:tab w:val="center" w:pos="4536"/>
                <w:tab w:val="left" w:pos="6816"/>
              </w:tabs>
              <w:ind w:left="84" w:hanging="142"/>
              <w:rPr>
                <w:rFonts w:ascii="Arial" w:hAnsi="Arial" w:cs="Arial"/>
                <w:color w:val="000000"/>
                <w:sz w:val="24"/>
                <w:szCs w:val="24"/>
              </w:rPr>
            </w:pPr>
            <w:r>
              <w:rPr>
                <w:rFonts w:ascii="Arial" w:hAnsi="Arial" w:cs="Arial"/>
                <w:color w:val="000000"/>
                <w:sz w:val="24"/>
                <w:szCs w:val="24"/>
              </w:rPr>
              <w:t>Un microbe est être vivant de très petite taille qui n’est visible qu’au microscope.</w:t>
            </w:r>
          </w:p>
          <w:p w:rsidR="009649AB" w:rsidRDefault="009649AB" w:rsidP="00522BAC">
            <w:pPr>
              <w:pStyle w:val="a9"/>
              <w:numPr>
                <w:ilvl w:val="0"/>
                <w:numId w:val="236"/>
              </w:numPr>
              <w:tabs>
                <w:tab w:val="center" w:pos="4536"/>
                <w:tab w:val="left" w:pos="6816"/>
              </w:tabs>
              <w:ind w:left="84" w:hanging="142"/>
              <w:rPr>
                <w:rFonts w:ascii="Arial" w:hAnsi="Arial" w:cs="Arial"/>
                <w:color w:val="000000"/>
                <w:sz w:val="24"/>
                <w:szCs w:val="24"/>
              </w:rPr>
            </w:pPr>
            <w:r>
              <w:rPr>
                <w:rFonts w:ascii="Arial" w:hAnsi="Arial" w:cs="Arial"/>
                <w:color w:val="000000"/>
                <w:sz w:val="24"/>
                <w:szCs w:val="24"/>
              </w:rPr>
              <w:t>BCG contre la tuberculose, le ROUVAX contre la rougeole…</w:t>
            </w:r>
          </w:p>
        </w:tc>
        <w:tc>
          <w:tcPr>
            <w:tcW w:w="51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562F8A">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 xml:space="preserve">Motivation </w:t>
            </w:r>
          </w:p>
          <w:p w:rsidR="009649AB" w:rsidRDefault="009649AB">
            <w:pPr>
              <w:tabs>
                <w:tab w:val="center" w:pos="4536"/>
                <w:tab w:val="left" w:pos="6816"/>
              </w:tabs>
              <w:rPr>
                <w:rFonts w:ascii="Arial" w:eastAsiaTheme="minorEastAsia" w:hAnsi="Arial" w:cs="Arial"/>
                <w:b/>
                <w:color w:val="000000"/>
                <w:sz w:val="24"/>
                <w:szCs w:val="24"/>
                <w:lang w:val="fr-BE"/>
              </w:rPr>
            </w:pPr>
            <w:r>
              <w:rPr>
                <w:rFonts w:ascii="Arial" w:hAnsi="Arial" w:cs="Arial"/>
                <w:b/>
                <w:color w:val="000000"/>
                <w:sz w:val="24"/>
                <w:szCs w:val="24"/>
              </w:rPr>
              <w:t>(1 mn)</w:t>
            </w:r>
          </w:p>
        </w:tc>
        <w:tc>
          <w:tcPr>
            <w:tcW w:w="4491" w:type="dxa"/>
            <w:tcBorders>
              <w:top w:val="single" w:sz="4" w:space="0" w:color="000000"/>
              <w:left w:val="single" w:sz="4" w:space="0" w:color="000000"/>
              <w:bottom w:val="single" w:sz="4" w:space="0" w:color="000000"/>
              <w:right w:val="single" w:sz="4" w:space="0" w:color="000000"/>
            </w:tcBorders>
            <w:hideMark/>
          </w:tcPr>
          <w:p w:rsidR="009649AB" w:rsidRDefault="000F38CC">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Ecoute attentive.</w:t>
            </w:r>
          </w:p>
        </w:tc>
        <w:tc>
          <w:tcPr>
            <w:tcW w:w="51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B53A14">
        <w:trPr>
          <w:jc w:val="center"/>
        </w:trPr>
        <w:tc>
          <w:tcPr>
            <w:tcW w:w="16084"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35"/>
              </w:numPr>
              <w:contextualSpacing/>
              <w:rPr>
                <w:rFonts w:ascii="Arial" w:eastAsia="Calibri" w:hAnsi="Arial" w:cs="Arial"/>
                <w:b/>
                <w:color w:val="000000"/>
                <w:sz w:val="24"/>
                <w:szCs w:val="24"/>
              </w:rPr>
            </w:pPr>
            <w:r>
              <w:rPr>
                <w:rFonts w:ascii="Arial" w:eastAsia="Calibri" w:hAnsi="Arial" w:cs="Arial"/>
                <w:b/>
                <w:color w:val="000000"/>
                <w:sz w:val="24"/>
                <w:szCs w:val="24"/>
              </w:rPr>
              <w:t>DEVELOPPEMENT (3</w:t>
            </w:r>
            <w:r>
              <w:rPr>
                <w:rFonts w:ascii="Arial" w:hAnsi="Arial" w:cs="Arial"/>
                <w:b/>
                <w:color w:val="000000"/>
                <w:sz w:val="24"/>
                <w:szCs w:val="24"/>
                <w:lang w:eastAsia="ja-JP"/>
              </w:rPr>
              <w:t>7</w:t>
            </w:r>
            <w:r>
              <w:rPr>
                <w:rFonts w:ascii="Arial" w:eastAsia="Calibri" w:hAnsi="Arial" w:cs="Arial"/>
                <w:b/>
                <w:color w:val="000000"/>
                <w:sz w:val="24"/>
                <w:szCs w:val="24"/>
              </w:rPr>
              <w:t xml:space="preserve"> mn)</w:t>
            </w:r>
          </w:p>
        </w:tc>
      </w:tr>
      <w:tr w:rsidR="009649AB" w:rsidRPr="009649AB" w:rsidTr="00562F8A">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eastAsiaTheme="minorEastAsia" w:hAnsi="Arial" w:cs="Arial"/>
                <w:b/>
                <w:color w:val="000000"/>
                <w:sz w:val="24"/>
                <w:szCs w:val="24"/>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4</w:t>
            </w:r>
            <w:r>
              <w:rPr>
                <w:rFonts w:ascii="Arial" w:hAnsi="Arial" w:cs="Arial"/>
                <w:b/>
                <w:color w:val="000000"/>
                <w:sz w:val="24"/>
                <w:szCs w:val="24"/>
              </w:rPr>
              <w:t xml:space="preserve"> mn)</w:t>
            </w:r>
          </w:p>
        </w:tc>
        <w:tc>
          <w:tcPr>
            <w:tcW w:w="4491"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eastAsiaTheme="minorEastAsia" w:hAnsi="Arial" w:cs="Arial"/>
                <w:b/>
                <w:color w:val="000000"/>
                <w:sz w:val="24"/>
                <w:szCs w:val="24"/>
              </w:rPr>
            </w:pPr>
            <w:r>
              <w:rPr>
                <w:rFonts w:ascii="Arial" w:hAnsi="Arial" w:cs="Arial"/>
                <w:b/>
                <w:color w:val="000000"/>
                <w:sz w:val="24"/>
                <w:szCs w:val="24"/>
              </w:rPr>
              <w:t>Présentation de la situation problème</w:t>
            </w:r>
          </w:p>
          <w:p w:rsidR="009649AB" w:rsidRDefault="009649AB">
            <w:pPr>
              <w:rPr>
                <w:rFonts w:ascii="Arial" w:hAnsi="Arial" w:cs="Arial"/>
                <w:color w:val="000000"/>
                <w:sz w:val="24"/>
                <w:szCs w:val="24"/>
                <w:lang w:eastAsia="ja-JP"/>
              </w:rPr>
            </w:pPr>
            <w:r>
              <w:rPr>
                <w:rFonts w:ascii="Arial" w:hAnsi="Arial" w:cs="Arial"/>
                <w:color w:val="000000"/>
                <w:sz w:val="24"/>
                <w:szCs w:val="24"/>
              </w:rPr>
              <w:t xml:space="preserve">Votre frère s’est blessé au pied et il ne se rend pas au dispensaire. Deux jours plus tard, son pied est enflé et il y a du pus dans la partie blessée. Comment peut-on expliquer le mal de votre frère ? </w:t>
            </w:r>
          </w:p>
          <w:p w:rsidR="009649AB" w:rsidRDefault="009649AB">
            <w:pPr>
              <w:rPr>
                <w:rFonts w:ascii="Arial" w:eastAsiaTheme="minorEastAsia" w:hAnsi="Arial" w:cs="Arial"/>
                <w:color w:val="000000"/>
                <w:sz w:val="24"/>
                <w:szCs w:val="24"/>
              </w:rPr>
            </w:pPr>
            <w:r>
              <w:rPr>
                <w:rFonts w:ascii="Arial" w:hAnsi="Arial" w:cs="Arial"/>
                <w:color w:val="000000"/>
                <w:sz w:val="24"/>
                <w:szCs w:val="24"/>
              </w:rPr>
              <w:t>Que faut-il faire pour éviter une telle situation ?</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b/>
                <w:color w:val="000000"/>
                <w:sz w:val="24"/>
                <w:szCs w:val="24"/>
              </w:rPr>
              <w:t>Émission d’hypothèses</w:t>
            </w:r>
          </w:p>
          <w:p w:rsidR="009649AB" w:rsidRPr="005C1F20" w:rsidRDefault="009649AB" w:rsidP="00714609">
            <w:pPr>
              <w:pStyle w:val="a9"/>
              <w:numPr>
                <w:ilvl w:val="0"/>
                <w:numId w:val="397"/>
              </w:numPr>
              <w:tabs>
                <w:tab w:val="center" w:pos="4536"/>
                <w:tab w:val="left" w:pos="6816"/>
              </w:tabs>
              <w:ind w:left="228" w:hanging="228"/>
              <w:rPr>
                <w:rFonts w:ascii="Arial" w:eastAsia="ＭＳ 明朝" w:hAnsi="Arial" w:cs="Arial"/>
                <w:color w:val="000000"/>
                <w:sz w:val="24"/>
                <w:szCs w:val="24"/>
              </w:rPr>
            </w:pPr>
            <w:r w:rsidRPr="005C1F20">
              <w:rPr>
                <w:rFonts w:ascii="Arial" w:eastAsia="ＭＳ 明朝" w:hAnsi="Arial" w:cs="Arial"/>
                <w:color w:val="000000"/>
                <w:sz w:val="24"/>
                <w:szCs w:val="24"/>
              </w:rPr>
              <w:t>La plaie est pourrie, gangrenée; manque de propreté ; il a piétiné un fétiche, il a reçu un mauvais sort…</w:t>
            </w:r>
          </w:p>
          <w:p w:rsidR="009649AB" w:rsidRPr="005C1F20" w:rsidRDefault="009649AB" w:rsidP="00714609">
            <w:pPr>
              <w:pStyle w:val="a9"/>
              <w:numPr>
                <w:ilvl w:val="0"/>
                <w:numId w:val="397"/>
              </w:numPr>
              <w:tabs>
                <w:tab w:val="center" w:pos="4536"/>
                <w:tab w:val="left" w:pos="6816"/>
              </w:tabs>
              <w:ind w:left="228" w:hanging="228"/>
              <w:rPr>
                <w:rFonts w:ascii="Arial" w:eastAsiaTheme="minorEastAsia" w:hAnsi="Arial" w:cs="Arial"/>
                <w:color w:val="000000"/>
                <w:sz w:val="24"/>
                <w:szCs w:val="24"/>
                <w:lang w:eastAsia="ja-JP"/>
              </w:rPr>
            </w:pPr>
            <w:r w:rsidRPr="005C1F20">
              <w:rPr>
                <w:rFonts w:ascii="Arial" w:eastAsia="ＭＳ 明朝" w:hAnsi="Arial" w:cs="Arial"/>
                <w:color w:val="000000"/>
                <w:sz w:val="24"/>
                <w:szCs w:val="24"/>
              </w:rPr>
              <w:t>Pour éviter cela il faut bien manger, être propre, respecter les personnes âgées, soigner les blessures, aller au dispensaire …</w:t>
            </w:r>
          </w:p>
        </w:tc>
        <w:tc>
          <w:tcPr>
            <w:tcW w:w="51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562F8A">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(1</w:t>
            </w:r>
            <w:r>
              <w:rPr>
                <w:rFonts w:ascii="Arial" w:hAnsi="Arial" w:cs="Arial"/>
                <w:b/>
                <w:color w:val="000000"/>
                <w:sz w:val="24"/>
                <w:szCs w:val="24"/>
                <w:lang w:eastAsia="ja-JP"/>
              </w:rPr>
              <w:t>1</w:t>
            </w:r>
            <w:r>
              <w:rPr>
                <w:rFonts w:ascii="Arial" w:hAnsi="Arial" w:cs="Arial"/>
                <w:b/>
                <w:color w:val="000000"/>
                <w:sz w:val="24"/>
                <w:szCs w:val="24"/>
              </w:rPr>
              <w:t xml:space="preserve"> mn) </w:t>
            </w:r>
          </w:p>
        </w:tc>
        <w:tc>
          <w:tcPr>
            <w:tcW w:w="449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Individuellement, lisez le deuxième paragraphe a, page 41 et notez quand est-ce qu’il y</w:t>
            </w:r>
            <w:r>
              <w:rPr>
                <w:rFonts w:ascii="Arial" w:hAnsi="Arial" w:cs="Arial"/>
                <w:color w:val="000000"/>
                <w:sz w:val="24"/>
                <w:szCs w:val="24"/>
                <w:lang w:eastAsia="ja-JP"/>
              </w:rPr>
              <w:t xml:space="preserve"> </w:t>
            </w:r>
            <w:r>
              <w:rPr>
                <w:rFonts w:ascii="Arial" w:hAnsi="Arial" w:cs="Arial"/>
                <w:color w:val="000000"/>
                <w:sz w:val="24"/>
                <w:szCs w:val="24"/>
              </w:rPr>
              <w:t>a infection microbienne ? </w:t>
            </w:r>
          </w:p>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eastAsia="ja-JP"/>
              </w:rPr>
              <w:t>P</w:t>
            </w:r>
            <w:r>
              <w:rPr>
                <w:rFonts w:ascii="Arial" w:hAnsi="Arial" w:cs="Arial"/>
                <w:color w:val="000000"/>
                <w:sz w:val="24"/>
                <w:szCs w:val="24"/>
              </w:rPr>
              <w:t>uis en groupe, échangez et faites la synthèse.</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Observation, lecture, écriture, échanges, synthèse et restitution.</w:t>
            </w:r>
          </w:p>
        </w:tc>
        <w:tc>
          <w:tcPr>
            <w:tcW w:w="512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Notion d’infection microbienne :</w:t>
            </w:r>
          </w:p>
          <w:p w:rsidR="009649AB" w:rsidRPr="00562F8A" w:rsidRDefault="009649AB" w:rsidP="00714609">
            <w:pPr>
              <w:pStyle w:val="a9"/>
              <w:numPr>
                <w:ilvl w:val="0"/>
                <w:numId w:val="400"/>
              </w:numPr>
              <w:tabs>
                <w:tab w:val="center" w:pos="4536"/>
                <w:tab w:val="left" w:pos="6816"/>
              </w:tabs>
              <w:ind w:left="175" w:hanging="175"/>
              <w:rPr>
                <w:rFonts w:ascii="Arial" w:eastAsia="ＭＳ 明朝" w:hAnsi="Arial" w:cs="Arial"/>
                <w:color w:val="000000"/>
                <w:sz w:val="24"/>
                <w:szCs w:val="24"/>
              </w:rPr>
            </w:pPr>
            <w:r w:rsidRPr="00562F8A">
              <w:rPr>
                <w:rFonts w:ascii="Arial" w:eastAsia="ＭＳ 明朝" w:hAnsi="Arial" w:cs="Arial"/>
                <w:color w:val="000000"/>
                <w:sz w:val="24"/>
                <w:szCs w:val="24"/>
              </w:rPr>
              <w:t>Il y a infection microbienne quand les microbes parviennent à pénétrer dans l’organisme</w:t>
            </w:r>
            <w:r w:rsidRPr="00562F8A">
              <w:rPr>
                <w:rFonts w:ascii="Arial" w:eastAsia="ＭＳ 明朝" w:hAnsi="Arial" w:cs="Arial"/>
                <w:color w:val="000000"/>
                <w:sz w:val="24"/>
                <w:szCs w:val="24"/>
                <w:lang w:eastAsia="ja-JP"/>
              </w:rPr>
              <w:t xml:space="preserve"> </w:t>
            </w:r>
            <w:r w:rsidRPr="00562F8A">
              <w:rPr>
                <w:rFonts w:ascii="Arial" w:eastAsia="ＭＳ 明朝" w:hAnsi="Arial" w:cs="Arial"/>
                <w:color w:val="000000"/>
                <w:sz w:val="24"/>
                <w:szCs w:val="24"/>
              </w:rPr>
              <w:t>et provoquent des troubles plus ou moins graves tels que les fièvres, les douleurs, les diarrhées, la fatigue, l’amaigrissement, le manque d’appétit …</w:t>
            </w:r>
          </w:p>
          <w:p w:rsidR="009649AB" w:rsidRPr="00562F8A" w:rsidRDefault="009649AB" w:rsidP="00714609">
            <w:pPr>
              <w:pStyle w:val="a9"/>
              <w:numPr>
                <w:ilvl w:val="0"/>
                <w:numId w:val="400"/>
              </w:numPr>
              <w:tabs>
                <w:tab w:val="center" w:pos="4536"/>
                <w:tab w:val="left" w:pos="6816"/>
              </w:tabs>
              <w:ind w:left="175" w:hanging="175"/>
              <w:rPr>
                <w:rFonts w:ascii="Arial" w:eastAsia="ＭＳ 明朝" w:hAnsi="Arial" w:cs="Arial"/>
                <w:color w:val="000000"/>
                <w:sz w:val="24"/>
                <w:szCs w:val="24"/>
              </w:rPr>
            </w:pPr>
            <w:r w:rsidRPr="00562F8A">
              <w:rPr>
                <w:rFonts w:ascii="Arial" w:eastAsia="ＭＳ 明朝" w:hAnsi="Arial" w:cs="Arial"/>
                <w:color w:val="000000"/>
                <w:sz w:val="24"/>
                <w:szCs w:val="24"/>
              </w:rPr>
              <w:t>La maladie causée par une infection microbienne est appelée maladie infectieuse.</w:t>
            </w:r>
          </w:p>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i/>
                <w:color w:val="000000"/>
                <w:sz w:val="24"/>
                <w:szCs w:val="24"/>
              </w:rPr>
              <w:t>NB : Certains microbes sont utiles, inoffensifs car ils interviennent dans la fabrication de certains aliments (fermentation du vin, du pain, fromage, du dolo, du yaourt etc.) et engrais.</w:t>
            </w:r>
          </w:p>
        </w:tc>
      </w:tr>
    </w:tbl>
    <w:p w:rsidR="00562F8A" w:rsidRDefault="00562F8A">
      <w:r>
        <w:br w:type="page"/>
      </w:r>
    </w:p>
    <w:tbl>
      <w:tblPr>
        <w:tblStyle w:val="Grilledutableau1"/>
        <w:tblW w:w="16084" w:type="dxa"/>
        <w:jc w:val="center"/>
        <w:tblInd w:w="15" w:type="dxa"/>
        <w:tblLayout w:type="fixed"/>
        <w:tblLook w:val="04A0" w:firstRow="1" w:lastRow="0" w:firstColumn="1" w:lastColumn="0" w:noHBand="0" w:noVBand="1"/>
      </w:tblPr>
      <w:tblGrid>
        <w:gridCol w:w="2079"/>
        <w:gridCol w:w="4491"/>
        <w:gridCol w:w="4394"/>
        <w:gridCol w:w="5120"/>
      </w:tblGrid>
      <w:tr w:rsidR="009649AB" w:rsidRPr="009649AB" w:rsidTr="00562F8A">
        <w:trPr>
          <w:trHeight w:val="147"/>
          <w:jc w:val="center"/>
        </w:trPr>
        <w:tc>
          <w:tcPr>
            <w:tcW w:w="2079" w:type="dxa"/>
            <w:tcBorders>
              <w:top w:val="single" w:sz="4" w:space="0" w:color="000000"/>
              <w:left w:val="single" w:sz="4" w:space="0" w:color="000000"/>
              <w:bottom w:val="single" w:sz="4" w:space="0" w:color="auto"/>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lastRenderedPageBreak/>
              <w:t>Consigne 2</w:t>
            </w:r>
          </w:p>
          <w:p w:rsidR="009649AB" w:rsidRDefault="009649AB">
            <w:pPr>
              <w:rPr>
                <w:rFonts w:ascii="Arial" w:eastAsiaTheme="minorEastAsia" w:hAnsi="Arial" w:cs="Arial"/>
                <w:b/>
                <w:color w:val="000000"/>
                <w:sz w:val="24"/>
                <w:szCs w:val="24"/>
              </w:rPr>
            </w:pPr>
            <w:r>
              <w:rPr>
                <w:rFonts w:ascii="Arial" w:hAnsi="Arial" w:cs="Arial"/>
                <w:b/>
                <w:color w:val="000000"/>
                <w:sz w:val="24"/>
                <w:szCs w:val="24"/>
              </w:rPr>
              <w:t>(1</w:t>
            </w:r>
            <w:r>
              <w:rPr>
                <w:rFonts w:ascii="Arial" w:hAnsi="Arial" w:cs="Arial"/>
                <w:b/>
                <w:color w:val="000000"/>
                <w:sz w:val="24"/>
                <w:szCs w:val="24"/>
                <w:lang w:eastAsia="ja-JP"/>
              </w:rPr>
              <w:t xml:space="preserve">2 </w:t>
            </w:r>
            <w:r>
              <w:rPr>
                <w:rFonts w:ascii="Arial" w:hAnsi="Arial" w:cs="Arial"/>
                <w:b/>
                <w:color w:val="000000"/>
                <w:sz w:val="24"/>
                <w:szCs w:val="24"/>
              </w:rPr>
              <w:t>mn)</w:t>
            </w:r>
          </w:p>
        </w:tc>
        <w:tc>
          <w:tcPr>
            <w:tcW w:w="4491"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Individuellement, observez l’image 3 page 40, lisez le paragraphe 3 (b) page 41 et relever les moyens de défense de l’organisme contre les infections microbiennes</w:t>
            </w:r>
            <w:r>
              <w:rPr>
                <w:rFonts w:ascii="Arial" w:hAnsi="Arial" w:cs="Arial"/>
                <w:color w:val="000000"/>
                <w:sz w:val="24"/>
                <w:szCs w:val="24"/>
                <w:lang w:eastAsia="ja-JP"/>
              </w:rPr>
              <w:t>.</w:t>
            </w:r>
          </w:p>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eastAsia="ja-JP"/>
              </w:rPr>
              <w:t>P</w:t>
            </w:r>
            <w:r>
              <w:rPr>
                <w:rFonts w:ascii="Arial" w:hAnsi="Arial" w:cs="Arial"/>
                <w:color w:val="000000"/>
                <w:sz w:val="24"/>
                <w:szCs w:val="24"/>
              </w:rPr>
              <w:t>uis en groupe, échangez, élaborez la synthèse de vos travaux et présentez-là.</w:t>
            </w:r>
          </w:p>
        </w:tc>
        <w:tc>
          <w:tcPr>
            <w:tcW w:w="4394"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Observation, lecture, écriture, échanges, synthèse et restitution.</w:t>
            </w:r>
          </w:p>
        </w:tc>
        <w:tc>
          <w:tcPr>
            <w:tcW w:w="5120" w:type="dxa"/>
            <w:tcBorders>
              <w:top w:val="single" w:sz="4" w:space="0" w:color="000000"/>
              <w:left w:val="single" w:sz="4" w:space="0" w:color="000000"/>
              <w:bottom w:val="single" w:sz="4" w:space="0" w:color="auto"/>
              <w:right w:val="single" w:sz="4" w:space="0" w:color="000000"/>
            </w:tcBorders>
            <w:hideMark/>
          </w:tcPr>
          <w:p w:rsidR="009649AB" w:rsidRPr="00B53A14" w:rsidRDefault="009649AB" w:rsidP="00714609">
            <w:pPr>
              <w:pStyle w:val="a9"/>
              <w:numPr>
                <w:ilvl w:val="0"/>
                <w:numId w:val="398"/>
              </w:numPr>
              <w:tabs>
                <w:tab w:val="center" w:pos="4536"/>
                <w:tab w:val="left" w:pos="6816"/>
              </w:tabs>
              <w:ind w:left="57" w:hanging="142"/>
              <w:rPr>
                <w:rFonts w:ascii="Arial" w:eastAsiaTheme="minorEastAsia" w:hAnsi="Arial" w:cs="Arial"/>
                <w:color w:val="000000"/>
                <w:sz w:val="24"/>
                <w:szCs w:val="24"/>
              </w:rPr>
            </w:pPr>
            <w:r w:rsidRPr="00B53A14">
              <w:rPr>
                <w:rFonts w:ascii="Arial" w:eastAsia="ＭＳ 明朝" w:hAnsi="Arial" w:cs="Arial"/>
                <w:color w:val="000000"/>
                <w:sz w:val="24"/>
                <w:szCs w:val="24"/>
                <w:lang w:eastAsia="ja-JP"/>
              </w:rPr>
              <w:t>L</w:t>
            </w:r>
            <w:r w:rsidRPr="00B53A14">
              <w:rPr>
                <w:rFonts w:ascii="Arial" w:eastAsia="ＭＳ 明朝" w:hAnsi="Arial" w:cs="Arial"/>
                <w:color w:val="000000"/>
                <w:sz w:val="24"/>
                <w:szCs w:val="24"/>
              </w:rPr>
              <w:t>es globules blancs détruisent les microbes en secrétant des antitoxines capables de les digérer ou en les phagocytant. (les entourer et les manger) ;</w:t>
            </w:r>
          </w:p>
          <w:p w:rsidR="009649AB" w:rsidRPr="00B53A14" w:rsidRDefault="009649AB" w:rsidP="00714609">
            <w:pPr>
              <w:pStyle w:val="a9"/>
              <w:numPr>
                <w:ilvl w:val="0"/>
                <w:numId w:val="398"/>
              </w:numPr>
              <w:tabs>
                <w:tab w:val="center" w:pos="4536"/>
                <w:tab w:val="left" w:pos="6816"/>
              </w:tabs>
              <w:ind w:left="57" w:hanging="142"/>
              <w:rPr>
                <w:rFonts w:ascii="Arial" w:eastAsia="ＭＳ 明朝" w:hAnsi="Arial" w:cs="Arial"/>
                <w:color w:val="000000"/>
                <w:sz w:val="24"/>
                <w:szCs w:val="24"/>
              </w:rPr>
            </w:pPr>
            <w:r w:rsidRPr="00B53A14">
              <w:rPr>
                <w:rFonts w:ascii="Arial" w:eastAsia="ＭＳ 明朝" w:hAnsi="Arial" w:cs="Arial"/>
                <w:color w:val="000000"/>
                <w:sz w:val="24"/>
                <w:szCs w:val="24"/>
              </w:rPr>
              <w:t>Les globules blancs sont les défenseurs de l’organisme </w:t>
            </w:r>
            <w:r w:rsidRPr="00B53A14">
              <w:rPr>
                <w:rFonts w:ascii="Arial" w:eastAsia="ＭＳ 明朝" w:hAnsi="Arial" w:cs="Arial"/>
                <w:color w:val="000000"/>
                <w:sz w:val="24"/>
                <w:szCs w:val="24"/>
                <w:lang w:eastAsia="ja-JP"/>
              </w:rPr>
              <w:t>;</w:t>
            </w:r>
          </w:p>
          <w:p w:rsidR="009649AB" w:rsidRPr="00B53A14" w:rsidRDefault="009649AB" w:rsidP="00714609">
            <w:pPr>
              <w:pStyle w:val="a9"/>
              <w:numPr>
                <w:ilvl w:val="0"/>
                <w:numId w:val="398"/>
              </w:numPr>
              <w:tabs>
                <w:tab w:val="center" w:pos="4536"/>
                <w:tab w:val="left" w:pos="6816"/>
              </w:tabs>
              <w:ind w:left="57" w:hanging="142"/>
              <w:rPr>
                <w:rFonts w:ascii="Arial" w:eastAsia="ＭＳ 明朝" w:hAnsi="Arial" w:cs="Arial"/>
                <w:color w:val="000000"/>
                <w:sz w:val="24"/>
                <w:szCs w:val="24"/>
              </w:rPr>
            </w:pPr>
            <w:r w:rsidRPr="00B53A14">
              <w:rPr>
                <w:rFonts w:ascii="Arial" w:eastAsia="ＭＳ 明朝" w:hAnsi="Arial" w:cs="Arial"/>
                <w:color w:val="000000"/>
                <w:sz w:val="24"/>
                <w:szCs w:val="24"/>
                <w:lang w:eastAsia="ja-JP"/>
              </w:rPr>
              <w:t>L</w:t>
            </w:r>
            <w:r w:rsidRPr="00B53A14">
              <w:rPr>
                <w:rFonts w:ascii="Arial" w:eastAsia="ＭＳ 明朝" w:hAnsi="Arial" w:cs="Arial"/>
                <w:color w:val="000000"/>
                <w:sz w:val="24"/>
                <w:szCs w:val="24"/>
              </w:rPr>
              <w:t>es globules blancs détruisent les microbes en secrétant des antitoxines capables de les digérer ou en les phagocytant. (les entourer et les manger) ;</w:t>
            </w:r>
          </w:p>
          <w:p w:rsidR="009649AB" w:rsidRPr="00B53A14" w:rsidRDefault="009649AB" w:rsidP="00714609">
            <w:pPr>
              <w:pStyle w:val="a9"/>
              <w:numPr>
                <w:ilvl w:val="0"/>
                <w:numId w:val="398"/>
              </w:numPr>
              <w:tabs>
                <w:tab w:val="center" w:pos="4536"/>
                <w:tab w:val="left" w:pos="6816"/>
              </w:tabs>
              <w:ind w:left="57" w:hanging="142"/>
              <w:rPr>
                <w:rFonts w:ascii="Arial" w:eastAsiaTheme="minorEastAsia" w:hAnsi="Arial" w:cs="Arial"/>
                <w:color w:val="000000"/>
                <w:sz w:val="24"/>
                <w:szCs w:val="24"/>
              </w:rPr>
            </w:pPr>
            <w:r w:rsidRPr="00B53A14">
              <w:rPr>
                <w:rFonts w:ascii="Arial" w:eastAsia="ＭＳ 明朝" w:hAnsi="Arial" w:cs="Arial"/>
                <w:color w:val="000000"/>
                <w:sz w:val="24"/>
                <w:szCs w:val="24"/>
              </w:rPr>
              <w:t>Les globules blancs sont les défenseurs de l’organisme.</w:t>
            </w:r>
          </w:p>
        </w:tc>
      </w:tr>
      <w:tr w:rsidR="009649AB" w:rsidRPr="009649AB" w:rsidTr="00562F8A">
        <w:trPr>
          <w:trHeight w:val="283"/>
          <w:jc w:val="center"/>
        </w:trPr>
        <w:tc>
          <w:tcPr>
            <w:tcW w:w="2079"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Consigne 3</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8</w:t>
            </w:r>
            <w:r>
              <w:rPr>
                <w:rFonts w:ascii="Arial" w:hAnsi="Arial" w:cs="Arial"/>
                <w:b/>
                <w:color w:val="000000"/>
                <w:sz w:val="24"/>
                <w:szCs w:val="24"/>
              </w:rPr>
              <w:t xml:space="preserve"> mn)</w:t>
            </w:r>
          </w:p>
        </w:tc>
        <w:tc>
          <w:tcPr>
            <w:tcW w:w="4491" w:type="dxa"/>
            <w:tcBorders>
              <w:top w:val="single" w:sz="4" w:space="0" w:color="auto"/>
              <w:left w:val="single" w:sz="4" w:space="0" w:color="000000"/>
              <w:bottom w:val="single" w:sz="4" w:space="0" w:color="000000"/>
              <w:right w:val="single" w:sz="4" w:space="0" w:color="000000"/>
            </w:tcBorders>
            <w:hideMark/>
          </w:tcPr>
          <w:p w:rsidR="00562F8A"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Individuellement, à partir de votre expérience personnelle, de l’observation du matériel mis à votre disposition (savon, eau de javel, alcool) et de la lecture de la deuxième partie du premier paragraphe a,</w:t>
            </w:r>
            <w:r w:rsidR="007B6A1D">
              <w:rPr>
                <w:rFonts w:ascii="Arial" w:hAnsi="Arial" w:cs="Arial"/>
                <w:color w:val="000000"/>
                <w:sz w:val="24"/>
                <w:szCs w:val="24"/>
              </w:rPr>
              <w:t xml:space="preserve"> </w:t>
            </w:r>
            <w:r>
              <w:rPr>
                <w:rFonts w:ascii="Arial" w:hAnsi="Arial" w:cs="Arial"/>
                <w:color w:val="000000"/>
                <w:sz w:val="24"/>
                <w:szCs w:val="24"/>
              </w:rPr>
              <w:t>relevez les moyens qu’on peut utiliser pour détruire les microbes</w:t>
            </w:r>
            <w:r>
              <w:rPr>
                <w:rFonts w:ascii="Arial" w:hAnsi="Arial" w:cs="Arial"/>
                <w:color w:val="000000"/>
                <w:sz w:val="24"/>
                <w:szCs w:val="24"/>
                <w:lang w:eastAsia="ja-JP"/>
              </w:rPr>
              <w:t>.</w:t>
            </w:r>
            <w:r>
              <w:rPr>
                <w:rFonts w:ascii="Arial" w:hAnsi="Arial" w:cs="Arial"/>
                <w:color w:val="000000"/>
                <w:sz w:val="24"/>
                <w:szCs w:val="24"/>
              </w:rPr>
              <w:t xml:space="preserve"> </w:t>
            </w:r>
          </w:p>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eastAsia="ja-JP"/>
              </w:rPr>
              <w:t>P</w:t>
            </w:r>
            <w:r>
              <w:rPr>
                <w:rFonts w:ascii="Arial" w:hAnsi="Arial" w:cs="Arial"/>
                <w:color w:val="000000"/>
                <w:sz w:val="24"/>
                <w:szCs w:val="24"/>
              </w:rPr>
              <w:t>uis en groupe, échangez, élaborez la synthèse.</w:t>
            </w:r>
          </w:p>
        </w:tc>
        <w:tc>
          <w:tcPr>
            <w:tcW w:w="4394"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Observation, lecture, écriture, échanges, synthèse. </w:t>
            </w:r>
          </w:p>
        </w:tc>
        <w:tc>
          <w:tcPr>
            <w:tcW w:w="5120"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Les moyens de destruction des microbes : </w:t>
            </w:r>
          </w:p>
          <w:p w:rsidR="00562F8A" w:rsidRPr="00562F8A" w:rsidRDefault="009649AB" w:rsidP="00714609">
            <w:pPr>
              <w:pStyle w:val="a9"/>
              <w:numPr>
                <w:ilvl w:val="0"/>
                <w:numId w:val="399"/>
              </w:numPr>
              <w:tabs>
                <w:tab w:val="center" w:pos="4536"/>
                <w:tab w:val="left" w:pos="6816"/>
              </w:tabs>
              <w:ind w:left="175" w:hanging="175"/>
              <w:rPr>
                <w:rFonts w:ascii="Arial" w:eastAsia="ＭＳ 明朝" w:hAnsi="Arial" w:cs="Arial"/>
                <w:color w:val="000000"/>
                <w:sz w:val="24"/>
                <w:szCs w:val="24"/>
              </w:rPr>
            </w:pPr>
            <w:r w:rsidRPr="00562F8A">
              <w:rPr>
                <w:rFonts w:ascii="Arial" w:eastAsia="ＭＳ 明朝" w:hAnsi="Arial" w:cs="Arial"/>
                <w:color w:val="000000"/>
                <w:sz w:val="24"/>
                <w:szCs w:val="24"/>
              </w:rPr>
              <w:t>La chaleur</w:t>
            </w:r>
            <w:r w:rsidR="00562F8A" w:rsidRPr="00562F8A">
              <w:rPr>
                <w:rFonts w:ascii="Arial" w:eastAsia="ＭＳ 明朝" w:hAnsi="Arial" w:cs="Arial"/>
                <w:color w:val="000000"/>
                <w:sz w:val="24"/>
                <w:szCs w:val="24"/>
              </w:rPr>
              <w:t> ;</w:t>
            </w:r>
          </w:p>
          <w:p w:rsidR="00562F8A" w:rsidRPr="00562F8A" w:rsidRDefault="00562F8A" w:rsidP="00714609">
            <w:pPr>
              <w:pStyle w:val="a9"/>
              <w:numPr>
                <w:ilvl w:val="0"/>
                <w:numId w:val="399"/>
              </w:numPr>
              <w:tabs>
                <w:tab w:val="center" w:pos="4536"/>
                <w:tab w:val="left" w:pos="6816"/>
              </w:tabs>
              <w:ind w:left="175" w:hanging="175"/>
              <w:rPr>
                <w:rFonts w:ascii="Arial" w:eastAsia="ＭＳ 明朝" w:hAnsi="Arial" w:cs="Arial"/>
                <w:color w:val="000000"/>
                <w:sz w:val="24"/>
                <w:szCs w:val="24"/>
              </w:rPr>
            </w:pPr>
            <w:r>
              <w:rPr>
                <w:rFonts w:ascii="Arial" w:eastAsia="ＭＳ 明朝" w:hAnsi="Arial" w:cs="Arial"/>
                <w:color w:val="000000"/>
                <w:sz w:val="24"/>
                <w:szCs w:val="24"/>
              </w:rPr>
              <w:t>L</w:t>
            </w:r>
            <w:r w:rsidR="009649AB" w:rsidRPr="00562F8A">
              <w:rPr>
                <w:rFonts w:ascii="Arial" w:eastAsia="ＭＳ 明朝" w:hAnsi="Arial" w:cs="Arial"/>
                <w:color w:val="000000"/>
                <w:sz w:val="24"/>
                <w:szCs w:val="24"/>
              </w:rPr>
              <w:t>es rayons solaires</w:t>
            </w:r>
            <w:r w:rsidRPr="00562F8A">
              <w:rPr>
                <w:rFonts w:ascii="Arial" w:eastAsia="ＭＳ 明朝" w:hAnsi="Arial" w:cs="Arial"/>
                <w:color w:val="000000"/>
                <w:sz w:val="24"/>
                <w:szCs w:val="24"/>
              </w:rPr>
              <w:t> ;</w:t>
            </w:r>
          </w:p>
          <w:p w:rsidR="009649AB" w:rsidRPr="00562F8A" w:rsidRDefault="00562F8A" w:rsidP="00714609">
            <w:pPr>
              <w:pStyle w:val="a9"/>
              <w:numPr>
                <w:ilvl w:val="0"/>
                <w:numId w:val="399"/>
              </w:numPr>
              <w:tabs>
                <w:tab w:val="center" w:pos="4536"/>
                <w:tab w:val="left" w:pos="6816"/>
              </w:tabs>
              <w:ind w:left="175" w:hanging="175"/>
              <w:rPr>
                <w:rFonts w:ascii="Arial" w:eastAsiaTheme="minorEastAsia" w:hAnsi="Arial" w:cs="Arial"/>
                <w:color w:val="000000"/>
                <w:sz w:val="24"/>
                <w:szCs w:val="24"/>
              </w:rPr>
            </w:pPr>
            <w:r>
              <w:rPr>
                <w:rFonts w:ascii="Arial" w:eastAsia="ＭＳ 明朝" w:hAnsi="Arial" w:cs="Arial"/>
                <w:color w:val="000000"/>
                <w:sz w:val="24"/>
                <w:szCs w:val="24"/>
              </w:rPr>
              <w:t>L</w:t>
            </w:r>
            <w:r w:rsidR="009649AB" w:rsidRPr="00562F8A">
              <w:rPr>
                <w:rFonts w:ascii="Arial" w:eastAsia="ＭＳ 明朝" w:hAnsi="Arial" w:cs="Arial"/>
                <w:color w:val="000000"/>
                <w:sz w:val="24"/>
                <w:szCs w:val="24"/>
              </w:rPr>
              <w:t xml:space="preserve">es antiseptiques ou désinfectants (savon, l’eau de javel et l’alcool, l’eau oxygénée). </w:t>
            </w:r>
          </w:p>
        </w:tc>
      </w:tr>
      <w:tr w:rsidR="009649AB" w:rsidRPr="009649AB" w:rsidTr="00562F8A">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Vérification des hypothèses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2 </w:t>
            </w:r>
            <w:r>
              <w:rPr>
                <w:rFonts w:ascii="Arial" w:hAnsi="Arial" w:cs="Arial"/>
                <w:b/>
                <w:color w:val="000000"/>
                <w:sz w:val="24"/>
                <w:szCs w:val="24"/>
              </w:rPr>
              <w:t>mn)</w:t>
            </w:r>
          </w:p>
        </w:tc>
        <w:tc>
          <w:tcPr>
            <w:tcW w:w="449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sz w:val="24"/>
                <w:szCs w:val="24"/>
                <w:lang w:val="fr-CA"/>
              </w:rPr>
              <w:t>Comparons ce que vous aviez dit à ce que nous venons d’apprendre.</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Comparaison des hypothèses aux points d’enseignement / apprentissage.</w:t>
            </w:r>
          </w:p>
        </w:tc>
        <w:tc>
          <w:tcPr>
            <w:tcW w:w="51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B53A14">
        <w:trPr>
          <w:jc w:val="center"/>
        </w:trPr>
        <w:tc>
          <w:tcPr>
            <w:tcW w:w="16084"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35"/>
              </w:numPr>
              <w:contextualSpacing/>
              <w:rPr>
                <w:rFonts w:ascii="Arial" w:eastAsia="Calibri" w:hAnsi="Arial" w:cs="Arial"/>
                <w:b/>
                <w:color w:val="000000"/>
                <w:sz w:val="24"/>
                <w:szCs w:val="24"/>
              </w:rPr>
            </w:pPr>
            <w:r>
              <w:rPr>
                <w:rFonts w:ascii="Arial" w:hAnsi="Arial" w:cs="Arial"/>
                <w:sz w:val="24"/>
                <w:szCs w:val="24"/>
              </w:rPr>
              <w:br w:type="page"/>
            </w:r>
            <w:r>
              <w:rPr>
                <w:rFonts w:ascii="Arial" w:eastAsia="Calibri" w:hAnsi="Arial" w:cs="Arial"/>
                <w:b/>
                <w:color w:val="000000"/>
                <w:sz w:val="24"/>
                <w:szCs w:val="24"/>
              </w:rPr>
              <w:t>CONCLUSION / SYNTHESE (</w:t>
            </w:r>
            <w:r>
              <w:rPr>
                <w:rFonts w:ascii="Arial" w:hAnsi="Arial" w:cs="Arial"/>
                <w:b/>
                <w:color w:val="000000"/>
                <w:sz w:val="24"/>
                <w:szCs w:val="24"/>
                <w:lang w:eastAsia="ja-JP"/>
              </w:rPr>
              <w:t xml:space="preserve">8 </w:t>
            </w:r>
            <w:r>
              <w:rPr>
                <w:rFonts w:ascii="Arial" w:eastAsia="Calibri" w:hAnsi="Arial" w:cs="Arial"/>
                <w:b/>
                <w:color w:val="000000"/>
                <w:sz w:val="24"/>
                <w:szCs w:val="24"/>
              </w:rPr>
              <w:t>mn)</w:t>
            </w:r>
          </w:p>
        </w:tc>
      </w:tr>
      <w:tr w:rsidR="009649AB" w:rsidRPr="009649AB" w:rsidTr="00562F8A">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rPr>
              <w:t>Résumé</w:t>
            </w:r>
          </w:p>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lang w:eastAsia="ja-JP"/>
              </w:rPr>
              <w:t>(6 mn)</w:t>
            </w:r>
          </w:p>
        </w:tc>
        <w:tc>
          <w:tcPr>
            <w:tcW w:w="449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Qu’allons-nous retenir de ce que nous venons d’apprendre ?</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Elaboration du résumé</w:t>
            </w:r>
          </w:p>
        </w:tc>
        <w:tc>
          <w:tcPr>
            <w:tcW w:w="512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lang w:val="fr-CA" w:eastAsia="ja-JP"/>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tc>
      </w:tr>
      <w:tr w:rsidR="009649AB" w:rsidRPr="009649AB" w:rsidTr="00562F8A">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449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A quoi va te servir ce que tu viens d’apprendre ?</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lang w:eastAsia="ja-JP"/>
              </w:rPr>
              <w:t>D</w:t>
            </w:r>
            <w:r>
              <w:rPr>
                <w:rFonts w:ascii="Arial" w:hAnsi="Arial" w:cs="Arial"/>
                <w:color w:val="000000"/>
                <w:sz w:val="24"/>
                <w:szCs w:val="24"/>
              </w:rPr>
              <w:t>estruction des microbes,</w:t>
            </w:r>
          </w:p>
          <w:p w:rsidR="009649AB" w:rsidRDefault="009649AB">
            <w:pPr>
              <w:rPr>
                <w:rFonts w:ascii="Arial" w:eastAsiaTheme="minorEastAsia" w:hAnsi="Arial" w:cs="Arial"/>
                <w:color w:val="000000"/>
                <w:sz w:val="24"/>
                <w:szCs w:val="24"/>
              </w:rPr>
            </w:pPr>
            <w:r>
              <w:rPr>
                <w:rFonts w:ascii="Arial" w:hAnsi="Arial" w:cs="Arial"/>
                <w:color w:val="000000"/>
                <w:sz w:val="24"/>
                <w:szCs w:val="24"/>
              </w:rPr>
              <w:t>prévention contre les maladies, sensibilisation de l’entourage.</w:t>
            </w:r>
          </w:p>
        </w:tc>
        <w:tc>
          <w:tcPr>
            <w:tcW w:w="5120"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eastAsiaTheme="minorEastAsia" w:hAnsi="Arial" w:cs="Arial"/>
                <w:color w:val="000000"/>
                <w:sz w:val="24"/>
                <w:szCs w:val="24"/>
              </w:rPr>
            </w:pPr>
          </w:p>
        </w:tc>
      </w:tr>
      <w:tr w:rsidR="009649AB" w:rsidTr="00562F8A">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Lien avec la leçon à venir</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(1 mn)</w:t>
            </w:r>
          </w:p>
        </w:tc>
        <w:tc>
          <w:tcPr>
            <w:tcW w:w="449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Avec ce que nous venons d’apprendre, quelles leçons pouvons-nous étudier prochainement ?</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lang w:eastAsia="ja-JP"/>
              </w:rPr>
              <w:t>L</w:t>
            </w:r>
            <w:r>
              <w:rPr>
                <w:rFonts w:ascii="Arial" w:hAnsi="Arial" w:cs="Arial"/>
                <w:color w:val="000000"/>
                <w:sz w:val="24"/>
                <w:szCs w:val="24"/>
              </w:rPr>
              <w:t>’étude des maladies.</w:t>
            </w:r>
          </w:p>
        </w:tc>
        <w:tc>
          <w:tcPr>
            <w:tcW w:w="5120"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eastAsiaTheme="minorEastAsia" w:hAnsi="Arial" w:cs="Arial"/>
                <w:color w:val="000000"/>
                <w:sz w:val="24"/>
                <w:szCs w:val="24"/>
              </w:rPr>
            </w:pPr>
          </w:p>
        </w:tc>
      </w:tr>
    </w:tbl>
    <w:p w:rsidR="00562F8A" w:rsidRDefault="00562F8A">
      <w:r>
        <w:br w:type="page"/>
      </w:r>
    </w:p>
    <w:tbl>
      <w:tblPr>
        <w:tblStyle w:val="Grilledutableau1"/>
        <w:tblW w:w="16084" w:type="dxa"/>
        <w:jc w:val="center"/>
        <w:tblInd w:w="15" w:type="dxa"/>
        <w:tblLayout w:type="fixed"/>
        <w:tblLook w:val="04A0" w:firstRow="1" w:lastRow="0" w:firstColumn="1" w:lastColumn="0" w:noHBand="0" w:noVBand="1"/>
      </w:tblPr>
      <w:tblGrid>
        <w:gridCol w:w="2079"/>
        <w:gridCol w:w="4491"/>
        <w:gridCol w:w="4394"/>
        <w:gridCol w:w="5120"/>
      </w:tblGrid>
      <w:tr w:rsidR="009649AB" w:rsidTr="00B53A14">
        <w:trPr>
          <w:jc w:val="center"/>
        </w:trPr>
        <w:tc>
          <w:tcPr>
            <w:tcW w:w="16084"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35"/>
              </w:numPr>
              <w:contextualSpacing/>
              <w:rPr>
                <w:rFonts w:ascii="Arial" w:eastAsia="Calibri" w:hAnsi="Arial" w:cs="Arial"/>
                <w:b/>
                <w:color w:val="000000"/>
                <w:sz w:val="24"/>
                <w:szCs w:val="24"/>
              </w:rPr>
            </w:pPr>
            <w:r>
              <w:rPr>
                <w:rFonts w:ascii="Arial" w:hAnsi="Arial" w:cs="Arial"/>
                <w:sz w:val="24"/>
                <w:szCs w:val="24"/>
              </w:rPr>
              <w:lastRenderedPageBreak/>
              <w:br w:type="page"/>
            </w:r>
            <w:r>
              <w:rPr>
                <w:rFonts w:ascii="Arial" w:eastAsia="Calibri" w:hAnsi="Arial" w:cs="Arial"/>
                <w:b/>
                <w:color w:val="000000"/>
                <w:sz w:val="24"/>
                <w:szCs w:val="24"/>
              </w:rPr>
              <w:t>EVALUATION (10 mn)</w:t>
            </w:r>
          </w:p>
        </w:tc>
      </w:tr>
      <w:tr w:rsidR="009649AB" w:rsidRPr="009649AB" w:rsidTr="00562F8A">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Des acquis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8 </w:t>
            </w:r>
            <w:r>
              <w:rPr>
                <w:rFonts w:ascii="Arial" w:hAnsi="Arial" w:cs="Arial"/>
                <w:b/>
                <w:color w:val="000000"/>
                <w:sz w:val="24"/>
                <w:szCs w:val="24"/>
              </w:rPr>
              <w:t>mn)</w:t>
            </w:r>
          </w:p>
        </w:tc>
        <w:tc>
          <w:tcPr>
            <w:tcW w:w="4491" w:type="dxa"/>
            <w:tcBorders>
              <w:top w:val="single" w:sz="4" w:space="0" w:color="000000"/>
              <w:left w:val="single" w:sz="4" w:space="0" w:color="000000"/>
              <w:bottom w:val="single" w:sz="4" w:space="0" w:color="000000"/>
              <w:right w:val="single" w:sz="4" w:space="0" w:color="000000"/>
            </w:tcBorders>
          </w:tcPr>
          <w:p w:rsidR="009649AB" w:rsidRDefault="009649AB" w:rsidP="00522BAC">
            <w:pPr>
              <w:pStyle w:val="a9"/>
              <w:numPr>
                <w:ilvl w:val="0"/>
                <w:numId w:val="237"/>
              </w:numPr>
              <w:tabs>
                <w:tab w:val="center" w:pos="4536"/>
                <w:tab w:val="left" w:pos="6816"/>
              </w:tabs>
              <w:ind w:left="184" w:hanging="184"/>
              <w:rPr>
                <w:rFonts w:ascii="Arial" w:hAnsi="Arial" w:cs="Arial"/>
                <w:color w:val="000000"/>
                <w:sz w:val="24"/>
                <w:szCs w:val="24"/>
              </w:rPr>
            </w:pPr>
            <w:r>
              <w:rPr>
                <w:rFonts w:ascii="Arial" w:hAnsi="Arial" w:cs="Arial"/>
                <w:color w:val="000000"/>
                <w:sz w:val="24"/>
                <w:szCs w:val="24"/>
              </w:rPr>
              <w:t>Qu’est-ce qu’une infection microbienne ?</w:t>
            </w:r>
          </w:p>
          <w:p w:rsidR="009649AB" w:rsidRDefault="009649AB">
            <w:pPr>
              <w:tabs>
                <w:tab w:val="center" w:pos="4536"/>
                <w:tab w:val="left" w:pos="6816"/>
              </w:tabs>
              <w:rPr>
                <w:rFonts w:ascii="Arial" w:hAnsi="Arial" w:cs="Arial"/>
                <w:color w:val="000000"/>
                <w:sz w:val="24"/>
                <w:szCs w:val="24"/>
                <w:lang w:eastAsia="ja-JP"/>
              </w:rPr>
            </w:pPr>
          </w:p>
          <w:p w:rsidR="009649AB" w:rsidRDefault="009649AB">
            <w:pPr>
              <w:tabs>
                <w:tab w:val="center" w:pos="4536"/>
                <w:tab w:val="left" w:pos="6816"/>
              </w:tabs>
              <w:rPr>
                <w:rFonts w:ascii="Arial" w:hAnsi="Arial" w:cs="Arial"/>
                <w:color w:val="000000"/>
                <w:sz w:val="24"/>
                <w:szCs w:val="24"/>
                <w:lang w:eastAsia="ja-JP"/>
              </w:rPr>
            </w:pPr>
          </w:p>
          <w:p w:rsidR="009649AB" w:rsidRDefault="009649AB" w:rsidP="00522BAC">
            <w:pPr>
              <w:pStyle w:val="a9"/>
              <w:numPr>
                <w:ilvl w:val="0"/>
                <w:numId w:val="237"/>
              </w:numPr>
              <w:tabs>
                <w:tab w:val="center" w:pos="4536"/>
                <w:tab w:val="left" w:pos="6816"/>
              </w:tabs>
              <w:ind w:left="184" w:hanging="184"/>
              <w:rPr>
                <w:rFonts w:ascii="Arial" w:hAnsi="Arial" w:cs="Arial"/>
                <w:color w:val="000000"/>
                <w:sz w:val="24"/>
                <w:szCs w:val="24"/>
              </w:rPr>
            </w:pPr>
            <w:r>
              <w:rPr>
                <w:rFonts w:ascii="Arial" w:hAnsi="Arial" w:cs="Arial"/>
                <w:color w:val="000000"/>
                <w:sz w:val="24"/>
                <w:szCs w:val="24"/>
              </w:rPr>
              <w:t>Cite deux produits antiseptiques qui peuvent détruire les microbes.</w:t>
            </w:r>
          </w:p>
          <w:p w:rsidR="009649AB" w:rsidRDefault="009649AB" w:rsidP="00522BAC">
            <w:pPr>
              <w:pStyle w:val="a9"/>
              <w:numPr>
                <w:ilvl w:val="0"/>
                <w:numId w:val="237"/>
              </w:numPr>
              <w:tabs>
                <w:tab w:val="center" w:pos="4536"/>
                <w:tab w:val="left" w:pos="6816"/>
              </w:tabs>
              <w:ind w:left="184" w:hanging="184"/>
              <w:rPr>
                <w:rFonts w:ascii="Arial" w:hAnsi="Arial" w:cs="Arial"/>
                <w:color w:val="000000"/>
                <w:sz w:val="24"/>
                <w:szCs w:val="24"/>
              </w:rPr>
            </w:pPr>
            <w:r>
              <w:rPr>
                <w:rFonts w:ascii="Arial" w:hAnsi="Arial" w:cs="Arial"/>
                <w:color w:val="000000"/>
                <w:sz w:val="24"/>
                <w:szCs w:val="24"/>
              </w:rPr>
              <w:t>Expliquez comment l’organisme se défend contre les infections microbiennes.</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37"/>
              </w:numPr>
              <w:tabs>
                <w:tab w:val="center" w:pos="4536"/>
                <w:tab w:val="left" w:pos="6816"/>
              </w:tabs>
              <w:ind w:left="176" w:hanging="176"/>
              <w:rPr>
                <w:rFonts w:ascii="Arial" w:hAnsi="Arial" w:cs="Arial"/>
                <w:color w:val="000000"/>
                <w:sz w:val="24"/>
                <w:szCs w:val="24"/>
              </w:rPr>
            </w:pPr>
            <w:r>
              <w:rPr>
                <w:rFonts w:ascii="Arial" w:hAnsi="Arial" w:cs="Arial"/>
                <w:color w:val="000000"/>
                <w:sz w:val="24"/>
                <w:szCs w:val="24"/>
              </w:rPr>
              <w:t>Il y a infection microbienne quand les microbes parviennent à pénétrer dans l’organisme et provoquent des troubles plus ou moins graves</w:t>
            </w:r>
          </w:p>
          <w:p w:rsidR="009649AB" w:rsidRDefault="009649AB" w:rsidP="00522BAC">
            <w:pPr>
              <w:pStyle w:val="a9"/>
              <w:numPr>
                <w:ilvl w:val="0"/>
                <w:numId w:val="237"/>
              </w:numPr>
              <w:tabs>
                <w:tab w:val="center" w:pos="4536"/>
                <w:tab w:val="left" w:pos="6816"/>
              </w:tabs>
              <w:ind w:left="176" w:hanging="176"/>
              <w:rPr>
                <w:rFonts w:ascii="Arial" w:hAnsi="Arial" w:cs="Arial"/>
                <w:color w:val="000000"/>
                <w:sz w:val="24"/>
                <w:szCs w:val="24"/>
              </w:rPr>
            </w:pPr>
            <w:r>
              <w:rPr>
                <w:rFonts w:ascii="Arial" w:hAnsi="Arial" w:cs="Arial"/>
                <w:color w:val="000000"/>
                <w:sz w:val="24"/>
                <w:szCs w:val="24"/>
              </w:rPr>
              <w:t>Le savon, l’eau de javel et l’alcool</w:t>
            </w:r>
          </w:p>
          <w:p w:rsidR="00562F8A" w:rsidRDefault="00562F8A" w:rsidP="00562F8A">
            <w:pPr>
              <w:pStyle w:val="a9"/>
              <w:tabs>
                <w:tab w:val="center" w:pos="4536"/>
                <w:tab w:val="left" w:pos="6816"/>
              </w:tabs>
              <w:ind w:left="176"/>
              <w:rPr>
                <w:rFonts w:ascii="Arial" w:hAnsi="Arial" w:cs="Arial"/>
                <w:color w:val="000000"/>
                <w:sz w:val="24"/>
                <w:szCs w:val="24"/>
              </w:rPr>
            </w:pPr>
          </w:p>
          <w:p w:rsidR="00562F8A" w:rsidRPr="00562F8A" w:rsidRDefault="00562F8A" w:rsidP="00522BAC">
            <w:pPr>
              <w:pStyle w:val="a9"/>
              <w:numPr>
                <w:ilvl w:val="0"/>
                <w:numId w:val="237"/>
              </w:numPr>
              <w:tabs>
                <w:tab w:val="center" w:pos="4536"/>
                <w:tab w:val="left" w:pos="6816"/>
              </w:tabs>
              <w:ind w:left="176" w:hanging="176"/>
              <w:rPr>
                <w:rFonts w:ascii="Arial" w:hAnsi="Arial" w:cs="Arial"/>
                <w:color w:val="000000"/>
                <w:sz w:val="24"/>
                <w:szCs w:val="24"/>
              </w:rPr>
            </w:pPr>
            <w:r>
              <w:rPr>
                <w:rFonts w:ascii="Arial" w:hAnsi="Arial" w:cs="Arial"/>
                <w:color w:val="000000"/>
                <w:sz w:val="24"/>
                <w:szCs w:val="24"/>
              </w:rPr>
              <w:t>L</w:t>
            </w:r>
            <w:r w:rsidR="009649AB">
              <w:rPr>
                <w:rFonts w:ascii="Arial" w:hAnsi="Arial" w:cs="Arial"/>
                <w:color w:val="000000"/>
                <w:sz w:val="24"/>
                <w:szCs w:val="24"/>
              </w:rPr>
              <w:t>es globules blancs détruisent les microbes en secrétant des antitoxines ou phagocyt</w:t>
            </w:r>
            <w:r w:rsidR="00B226A5">
              <w:rPr>
                <w:rFonts w:ascii="Arial" w:hAnsi="Arial" w:cs="Arial"/>
                <w:color w:val="000000"/>
                <w:sz w:val="24"/>
                <w:szCs w:val="24"/>
              </w:rPr>
              <w:t>e</w:t>
            </w:r>
            <w:r w:rsidR="009649AB">
              <w:rPr>
                <w:rFonts w:ascii="Arial" w:hAnsi="Arial" w:cs="Arial"/>
                <w:color w:val="000000"/>
                <w:sz w:val="24"/>
                <w:szCs w:val="24"/>
              </w:rPr>
              <w:t>nt</w:t>
            </w:r>
            <w:r w:rsidR="00B226A5">
              <w:rPr>
                <w:rFonts w:ascii="Arial" w:hAnsi="Arial" w:cs="Arial"/>
                <w:color w:val="000000"/>
                <w:sz w:val="24"/>
                <w:szCs w:val="24"/>
              </w:rPr>
              <w:t xml:space="preserve"> les microbes</w:t>
            </w:r>
            <w:r w:rsidR="009649AB">
              <w:rPr>
                <w:rFonts w:ascii="Arial" w:hAnsi="Arial" w:cs="Arial"/>
                <w:color w:val="000000"/>
                <w:sz w:val="24"/>
                <w:szCs w:val="24"/>
              </w:rPr>
              <w:t xml:space="preserve"> (les entoure</w:t>
            </w:r>
            <w:r w:rsidR="00B226A5">
              <w:rPr>
                <w:rFonts w:ascii="Arial" w:hAnsi="Arial" w:cs="Arial"/>
                <w:color w:val="000000"/>
                <w:sz w:val="24"/>
                <w:szCs w:val="24"/>
              </w:rPr>
              <w:t>nt</w:t>
            </w:r>
            <w:r w:rsidR="009649AB">
              <w:rPr>
                <w:rFonts w:ascii="Arial" w:hAnsi="Arial" w:cs="Arial"/>
                <w:color w:val="000000"/>
                <w:sz w:val="24"/>
                <w:szCs w:val="24"/>
              </w:rPr>
              <w:t xml:space="preserve"> et les mange</w:t>
            </w:r>
            <w:r w:rsidR="00B226A5">
              <w:rPr>
                <w:rFonts w:ascii="Arial" w:hAnsi="Arial" w:cs="Arial"/>
                <w:color w:val="000000"/>
                <w:sz w:val="24"/>
                <w:szCs w:val="24"/>
              </w:rPr>
              <w:t>nt</w:t>
            </w:r>
            <w:r w:rsidR="009649AB">
              <w:rPr>
                <w:rFonts w:ascii="Arial" w:hAnsi="Arial" w:cs="Arial"/>
                <w:color w:val="000000"/>
                <w:sz w:val="24"/>
                <w:szCs w:val="24"/>
              </w:rPr>
              <w:t>) ;</w:t>
            </w:r>
          </w:p>
          <w:p w:rsidR="009649AB" w:rsidRDefault="00562F8A" w:rsidP="00522BAC">
            <w:pPr>
              <w:pStyle w:val="a9"/>
              <w:numPr>
                <w:ilvl w:val="0"/>
                <w:numId w:val="237"/>
              </w:numPr>
              <w:tabs>
                <w:tab w:val="center" w:pos="4536"/>
                <w:tab w:val="left" w:pos="6816"/>
              </w:tabs>
              <w:ind w:left="176" w:hanging="176"/>
              <w:rPr>
                <w:rFonts w:ascii="Arial" w:hAnsi="Arial" w:cs="Arial"/>
                <w:color w:val="000000"/>
                <w:sz w:val="24"/>
                <w:szCs w:val="24"/>
              </w:rPr>
            </w:pPr>
            <w:r>
              <w:rPr>
                <w:rFonts w:ascii="Arial" w:hAnsi="Arial" w:cs="Arial"/>
                <w:color w:val="000000"/>
                <w:sz w:val="24"/>
                <w:szCs w:val="24"/>
              </w:rPr>
              <w:t>L</w:t>
            </w:r>
            <w:r w:rsidR="009649AB">
              <w:rPr>
                <w:rFonts w:ascii="Arial" w:hAnsi="Arial" w:cs="Arial"/>
                <w:color w:val="000000"/>
                <w:sz w:val="24"/>
                <w:szCs w:val="24"/>
              </w:rPr>
              <w:t xml:space="preserve">es globules blancs sont les défenseurs de l’organisme. </w:t>
            </w:r>
          </w:p>
        </w:tc>
        <w:tc>
          <w:tcPr>
            <w:tcW w:w="51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562F8A">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Défis additionnels</w:t>
            </w:r>
          </w:p>
        </w:tc>
        <w:tc>
          <w:tcPr>
            <w:tcW w:w="4491" w:type="dxa"/>
            <w:tcBorders>
              <w:top w:val="single" w:sz="4" w:space="0" w:color="000000"/>
              <w:left w:val="single" w:sz="4" w:space="0" w:color="000000"/>
              <w:bottom w:val="single" w:sz="4" w:space="0" w:color="000000"/>
              <w:right w:val="single" w:sz="4" w:space="0" w:color="000000"/>
            </w:tcBorders>
            <w:hideMark/>
          </w:tcPr>
          <w:p w:rsidR="009649AB" w:rsidRDefault="009649AB" w:rsidP="00B226A5">
            <w:pPr>
              <w:rPr>
                <w:rFonts w:ascii="Arial" w:eastAsiaTheme="minorEastAsia" w:hAnsi="Arial" w:cs="Arial"/>
                <w:color w:val="000000"/>
                <w:sz w:val="24"/>
                <w:szCs w:val="24"/>
              </w:rPr>
            </w:pPr>
            <w:r>
              <w:rPr>
                <w:rFonts w:ascii="Arial" w:hAnsi="Arial" w:cs="Arial"/>
                <w:color w:val="000000"/>
                <w:sz w:val="24"/>
                <w:szCs w:val="24"/>
              </w:rPr>
              <w:t xml:space="preserve">Cite deux maladies </w:t>
            </w:r>
            <w:r w:rsidR="00B226A5">
              <w:rPr>
                <w:rFonts w:ascii="Arial" w:hAnsi="Arial" w:cs="Arial"/>
                <w:color w:val="000000"/>
                <w:sz w:val="24"/>
                <w:szCs w:val="24"/>
              </w:rPr>
              <w:t xml:space="preserve">qui confèrent une </w:t>
            </w:r>
            <w:r>
              <w:rPr>
                <w:rFonts w:ascii="Arial" w:hAnsi="Arial" w:cs="Arial"/>
                <w:color w:val="000000"/>
                <w:sz w:val="24"/>
                <w:szCs w:val="24"/>
              </w:rPr>
              <w:t>immunit</w:t>
            </w:r>
            <w:r w:rsidR="00B226A5">
              <w:rPr>
                <w:rFonts w:ascii="Arial" w:hAnsi="Arial" w:cs="Arial"/>
                <w:color w:val="000000"/>
                <w:sz w:val="24"/>
                <w:szCs w:val="24"/>
              </w:rPr>
              <w:t xml:space="preserve">é </w:t>
            </w:r>
            <w:r>
              <w:rPr>
                <w:rFonts w:ascii="Arial" w:hAnsi="Arial" w:cs="Arial"/>
                <w:color w:val="000000"/>
                <w:sz w:val="24"/>
                <w:szCs w:val="24"/>
              </w:rPr>
              <w:t>et justifie ta réponse.</w:t>
            </w:r>
          </w:p>
        </w:tc>
        <w:tc>
          <w:tcPr>
            <w:tcW w:w="4394" w:type="dxa"/>
            <w:tcBorders>
              <w:top w:val="single" w:sz="4" w:space="0" w:color="000000"/>
              <w:left w:val="single" w:sz="4" w:space="0" w:color="000000"/>
              <w:bottom w:val="single" w:sz="4" w:space="0" w:color="000000"/>
              <w:right w:val="single" w:sz="4" w:space="0" w:color="000000"/>
            </w:tcBorders>
            <w:hideMark/>
          </w:tcPr>
          <w:p w:rsidR="00B226A5" w:rsidRDefault="00B226A5" w:rsidP="00522BAC">
            <w:pPr>
              <w:pStyle w:val="a9"/>
              <w:numPr>
                <w:ilvl w:val="0"/>
                <w:numId w:val="238"/>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rPr>
              <w:t>La rougeole et la variole.</w:t>
            </w:r>
          </w:p>
          <w:p w:rsidR="009649AB" w:rsidRDefault="009649AB" w:rsidP="00522BAC">
            <w:pPr>
              <w:pStyle w:val="a9"/>
              <w:numPr>
                <w:ilvl w:val="0"/>
                <w:numId w:val="238"/>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rPr>
              <w:t>On ne les contracte qu’une seule fois dans la vie. Lorsqu’on est atteint de ces maladies, l’organisme devient immunisé et protégé définitivement contre ces infections</w:t>
            </w:r>
          </w:p>
        </w:tc>
        <w:tc>
          <w:tcPr>
            <w:tcW w:w="51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562F8A">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Activités de remédia</w:t>
            </w:r>
            <w:r>
              <w:rPr>
                <w:rFonts w:ascii="Arial" w:hAnsi="Arial" w:cs="Arial"/>
                <w:b/>
                <w:color w:val="000000"/>
                <w:sz w:val="24"/>
                <w:szCs w:val="24"/>
                <w:lang w:eastAsia="ja-JP"/>
              </w:rPr>
              <w:t>t</w:t>
            </w:r>
            <w:r>
              <w:rPr>
                <w:rFonts w:ascii="Arial" w:hAnsi="Arial" w:cs="Arial"/>
                <w:b/>
                <w:color w:val="000000"/>
                <w:sz w:val="24"/>
                <w:szCs w:val="24"/>
              </w:rPr>
              <w:t xml:space="preserve">ion </w:t>
            </w:r>
          </w:p>
        </w:tc>
        <w:tc>
          <w:tcPr>
            <w:tcW w:w="449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A prévoir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c>
          <w:tcPr>
            <w:tcW w:w="51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562F8A">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Décision par rapport à la leçon (</w:t>
            </w:r>
            <w:r>
              <w:rPr>
                <w:rFonts w:ascii="Arial" w:hAnsi="Arial" w:cs="Arial"/>
                <w:b/>
                <w:color w:val="000000"/>
                <w:sz w:val="24"/>
                <w:szCs w:val="24"/>
                <w:lang w:eastAsia="ja-JP"/>
              </w:rPr>
              <w:t xml:space="preserve">1 </w:t>
            </w:r>
            <w:r>
              <w:rPr>
                <w:rFonts w:ascii="Arial" w:hAnsi="Arial" w:cs="Arial"/>
                <w:b/>
                <w:color w:val="000000"/>
                <w:sz w:val="24"/>
                <w:szCs w:val="24"/>
              </w:rPr>
              <w:t>mn)</w:t>
            </w:r>
          </w:p>
        </w:tc>
        <w:tc>
          <w:tcPr>
            <w:tcW w:w="449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Poursuite du programme ou reprise de la leçon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 xml:space="preserve">Participation des </w:t>
            </w:r>
            <w:r w:rsidR="005E0264">
              <w:rPr>
                <w:rFonts w:ascii="Arial" w:hAnsi="Arial" w:cs="Arial"/>
                <w:color w:val="000000"/>
                <w:sz w:val="24"/>
                <w:szCs w:val="24"/>
              </w:rPr>
              <w:t>apprenant(e)</w:t>
            </w:r>
            <w:r>
              <w:rPr>
                <w:rFonts w:ascii="Arial" w:hAnsi="Arial" w:cs="Arial"/>
                <w:color w:val="000000"/>
                <w:sz w:val="24"/>
                <w:szCs w:val="24"/>
              </w:rPr>
              <w:t>s.</w:t>
            </w:r>
          </w:p>
        </w:tc>
        <w:tc>
          <w:tcPr>
            <w:tcW w:w="51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562F8A">
        <w:trPr>
          <w:jc w:val="center"/>
        </w:trPr>
        <w:tc>
          <w:tcPr>
            <w:tcW w:w="2079" w:type="dxa"/>
            <w:tcBorders>
              <w:top w:val="single" w:sz="4" w:space="0" w:color="000000"/>
              <w:left w:val="single" w:sz="4" w:space="0" w:color="000000"/>
              <w:bottom w:val="single" w:sz="4" w:space="0" w:color="000000"/>
              <w:right w:val="single" w:sz="4" w:space="0" w:color="000000"/>
            </w:tcBorders>
            <w:hideMark/>
          </w:tcPr>
          <w:p w:rsidR="009649AB" w:rsidRDefault="005C2B0A">
            <w:pPr>
              <w:rPr>
                <w:rFonts w:ascii="Arial" w:eastAsiaTheme="minorEastAsia" w:hAnsi="Arial" w:cs="Arial"/>
                <w:b/>
                <w:color w:val="000000"/>
                <w:sz w:val="24"/>
                <w:szCs w:val="24"/>
              </w:rPr>
            </w:pPr>
            <w:r>
              <w:rPr>
                <w:rFonts w:ascii="Arial" w:hAnsi="Arial" w:cs="Arial"/>
                <w:b/>
                <w:color w:val="000000"/>
                <w:sz w:val="24"/>
                <w:szCs w:val="24"/>
              </w:rPr>
              <w:t xml:space="preserve">De la prestation de </w:t>
            </w:r>
            <w:r w:rsidR="0092419A">
              <w:rPr>
                <w:rFonts w:ascii="Arial" w:hAnsi="Arial" w:cs="Arial"/>
                <w:b/>
                <w:color w:val="000000"/>
                <w:sz w:val="24"/>
                <w:szCs w:val="24"/>
              </w:rPr>
              <w:t>l’enseignant(e)</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4491"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w:t>
            </w:r>
            <w:r>
              <w:rPr>
                <w:rFonts w:ascii="Arial" w:hAnsi="Arial" w:cs="Arial"/>
                <w:color w:val="000000"/>
                <w:sz w:val="24"/>
                <w:szCs w:val="24"/>
              </w:rPr>
              <w:t xml:space="preserve">est-ce que </w:t>
            </w:r>
            <w:r>
              <w:rPr>
                <w:rFonts w:ascii="Arial" w:eastAsia="Calibri" w:hAnsi="Arial" w:cs="Arial"/>
                <w:color w:val="000000"/>
                <w:sz w:val="24"/>
                <w:szCs w:val="24"/>
              </w:rPr>
              <w:t xml:space="preserve">tu </w:t>
            </w:r>
            <w:r>
              <w:rPr>
                <w:rFonts w:ascii="Arial" w:hAnsi="Arial" w:cs="Arial"/>
                <w:color w:val="000000"/>
                <w:sz w:val="24"/>
                <w:szCs w:val="24"/>
              </w:rPr>
              <w:t xml:space="preserve">as </w:t>
            </w:r>
            <w:r>
              <w:rPr>
                <w:rFonts w:ascii="Arial" w:eastAsia="Calibri" w:hAnsi="Arial" w:cs="Arial"/>
                <w:color w:val="000000"/>
                <w:sz w:val="24"/>
                <w:szCs w:val="24"/>
              </w:rPr>
              <w:t xml:space="preserve">aimé dans cette leçon ? </w:t>
            </w:r>
          </w:p>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Qu’est-ce que tu n’as pas aimé ?</w:t>
            </w:r>
          </w:p>
          <w:p w:rsidR="009649AB" w:rsidRDefault="009649AB" w:rsidP="00522BAC">
            <w:pPr>
              <w:numPr>
                <w:ilvl w:val="0"/>
                <w:numId w:val="157"/>
              </w:numPr>
              <w:tabs>
                <w:tab w:val="center" w:pos="4536"/>
                <w:tab w:val="left" w:pos="6816"/>
              </w:tabs>
              <w:ind w:left="176" w:hanging="176"/>
              <w:contextualSpacing/>
              <w:rPr>
                <w:rFonts w:ascii="Arial" w:eastAsia="Calibri" w:hAnsi="Arial" w:cs="Arial"/>
                <w:color w:val="000000"/>
                <w:sz w:val="24"/>
                <w:szCs w:val="24"/>
              </w:rPr>
            </w:pPr>
            <w:r>
              <w:rPr>
                <w:rFonts w:ascii="Arial" w:eastAsia="Calibri" w:hAnsi="Arial" w:cs="Arial"/>
                <w:color w:val="000000"/>
                <w:sz w:val="24"/>
                <w:szCs w:val="24"/>
              </w:rPr>
              <w:t>Sur quels points voudrais-tu des explications complémentaires ?</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 xml:space="preserve">Réponses des </w:t>
            </w:r>
            <w:r w:rsidR="005E0264">
              <w:rPr>
                <w:rFonts w:ascii="Arial" w:hAnsi="Arial" w:cs="Arial"/>
                <w:color w:val="000000"/>
                <w:sz w:val="24"/>
                <w:szCs w:val="24"/>
              </w:rPr>
              <w:t>apprenant(e)</w:t>
            </w:r>
            <w:r>
              <w:rPr>
                <w:rFonts w:ascii="Arial" w:hAnsi="Arial" w:cs="Arial"/>
                <w:color w:val="000000"/>
                <w:sz w:val="24"/>
                <w:szCs w:val="24"/>
              </w:rPr>
              <w:t>s</w:t>
            </w:r>
            <w:r>
              <w:rPr>
                <w:rFonts w:ascii="Arial" w:hAnsi="Arial" w:cs="Arial"/>
                <w:color w:val="000000"/>
                <w:sz w:val="24"/>
                <w:szCs w:val="24"/>
                <w:lang w:eastAsia="ja-JP"/>
              </w:rPr>
              <w:t>.</w:t>
            </w:r>
          </w:p>
        </w:tc>
        <w:tc>
          <w:tcPr>
            <w:tcW w:w="51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B53A14">
        <w:trPr>
          <w:jc w:val="center"/>
        </w:trPr>
        <w:tc>
          <w:tcPr>
            <w:tcW w:w="16084"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35"/>
              </w:numPr>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Tr="00562F8A">
        <w:trPr>
          <w:jc w:val="center"/>
        </w:trPr>
        <w:tc>
          <w:tcPr>
            <w:tcW w:w="2079"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b/>
                <w:color w:val="000000"/>
                <w:sz w:val="24"/>
                <w:szCs w:val="24"/>
              </w:rPr>
            </w:pPr>
          </w:p>
        </w:tc>
        <w:tc>
          <w:tcPr>
            <w:tcW w:w="4491" w:type="dxa"/>
            <w:tcBorders>
              <w:top w:val="single" w:sz="4" w:space="0" w:color="000000"/>
              <w:left w:val="single" w:sz="4" w:space="0" w:color="000000"/>
              <w:bottom w:val="single" w:sz="4" w:space="0" w:color="000000"/>
              <w:right w:val="single" w:sz="4" w:space="0" w:color="000000"/>
            </w:tcBorders>
            <w:hideMark/>
          </w:tcPr>
          <w:p w:rsidR="009649AB" w:rsidRDefault="009649AB" w:rsidP="00B53A14">
            <w:pPr>
              <w:rPr>
                <w:rFonts w:ascii="Arial" w:eastAsiaTheme="minorEastAsia" w:hAnsi="Arial" w:cs="Arial"/>
                <w:color w:val="000000"/>
                <w:sz w:val="24"/>
                <w:szCs w:val="24"/>
              </w:rPr>
            </w:pPr>
            <w:r>
              <w:rPr>
                <w:rFonts w:ascii="Arial" w:hAnsi="Arial" w:cs="Arial"/>
                <w:color w:val="000000"/>
                <w:sz w:val="24"/>
                <w:szCs w:val="24"/>
              </w:rPr>
              <w:t>De retour à la maison, insiste auprès de tes frères et sœurs pour qu’ils se lavent toujours les mains au savon.</w:t>
            </w:r>
          </w:p>
        </w:tc>
        <w:tc>
          <w:tcPr>
            <w:tcW w:w="439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c>
          <w:tcPr>
            <w:tcW w:w="51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bl>
    <w:p w:rsidR="009649AB" w:rsidRDefault="009649AB" w:rsidP="009649AB">
      <w:pPr>
        <w:rPr>
          <w:rFonts w:ascii="Arial" w:hAnsi="Arial" w:cs="Arial"/>
          <w:sz w:val="24"/>
          <w:szCs w:val="24"/>
        </w:rPr>
      </w:pPr>
      <w:r>
        <w:rPr>
          <w:rFonts w:ascii="Arial" w:hAnsi="Arial" w:cs="Arial"/>
          <w:sz w:val="24"/>
          <w:szCs w:val="24"/>
        </w:rPr>
        <w:br w:type="page"/>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lastRenderedPageBreak/>
        <w:t>Classe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 CM2</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xml:space="preserve"> : </w:t>
      </w:r>
      <w:r w:rsidR="007B6A1D">
        <w:rPr>
          <w:rFonts w:ascii="Arial" w:eastAsia="ＭＳ 明朝"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Les maladies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562F8A">
        <w:rPr>
          <w:rFonts w:ascii="Arial" w:eastAsia="ＭＳ 明朝" w:hAnsi="Arial" w:cs="Arial"/>
          <w:color w:val="000000"/>
          <w:sz w:val="24"/>
          <w:szCs w:val="24"/>
        </w:rPr>
        <w:t xml:space="preserve">   </w:t>
      </w:r>
      <w:r>
        <w:rPr>
          <w:rFonts w:ascii="Arial" w:eastAsia="ＭＳ 明朝" w:hAnsi="Arial" w:cs="Arial"/>
          <w:color w:val="000000"/>
          <w:sz w:val="24"/>
          <w:szCs w:val="24"/>
        </w:rPr>
        <w:t xml:space="preserve"> : </w:t>
      </w:r>
      <w:r>
        <w:rPr>
          <w:rFonts w:ascii="Arial" w:eastAsia="ＭＳ 明朝" w:hAnsi="Arial" w:cs="Arial"/>
          <w:color w:val="000000"/>
          <w:sz w:val="24"/>
          <w:szCs w:val="24"/>
          <w:lang w:eastAsia="ja-JP"/>
        </w:rPr>
        <w:t>L</w:t>
      </w:r>
      <w:r>
        <w:rPr>
          <w:rFonts w:ascii="Arial" w:eastAsia="ＭＳ 明朝" w:hAnsi="Arial" w:cs="Arial"/>
          <w:color w:val="000000"/>
          <w:sz w:val="24"/>
          <w:szCs w:val="24"/>
        </w:rPr>
        <w:t>e choléra et la typhoïde</w:t>
      </w:r>
    </w:p>
    <w:p w:rsidR="009649AB" w:rsidRDefault="009649AB" w:rsidP="009649AB">
      <w:pPr>
        <w:jc w:val="both"/>
        <w:rPr>
          <w:rFonts w:ascii="Arial" w:eastAsia="ＭＳ 明朝"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Le choléra et la typhoïde sont des maladies graves qui sévissent fréquemment autour de nous. Mais beaucoup d’</w:t>
      </w:r>
      <w:r w:rsidR="005E0264">
        <w:rPr>
          <w:rFonts w:ascii="Arial" w:eastAsia="ＭＳ 明朝" w:hAnsi="Arial" w:cs="Arial"/>
          <w:color w:val="000000"/>
          <w:sz w:val="24"/>
          <w:szCs w:val="24"/>
        </w:rPr>
        <w:t>apprenant(e)</w:t>
      </w:r>
      <w:r>
        <w:rPr>
          <w:rFonts w:ascii="Arial" w:eastAsia="ＭＳ 明朝" w:hAnsi="Arial" w:cs="Arial"/>
          <w:color w:val="000000"/>
          <w:sz w:val="24"/>
          <w:szCs w:val="24"/>
        </w:rPr>
        <w:t>s ignorent leurs causes et leurs symptômes. Cette étude leur permettra de mieux les connaitre et de prendre les précautions pour les éviter.</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w:t>
      </w:r>
      <w:r>
        <w:rPr>
          <w:rFonts w:ascii="Arial" w:eastAsia="ＭＳ 明朝" w:hAnsi="Arial" w:cs="Arial"/>
          <w:color w:val="000000"/>
          <w:sz w:val="24"/>
          <w:szCs w:val="24"/>
          <w:lang w:eastAsia="ja-JP"/>
        </w:rPr>
        <w:t>/</w:t>
      </w:r>
      <w:r>
        <w:rPr>
          <w:rFonts w:ascii="Arial" w:eastAsia="ＭＳ 明朝" w:hAnsi="Arial" w:cs="Arial"/>
          <w:color w:val="000000"/>
          <w:sz w:val="24"/>
          <w:szCs w:val="24"/>
        </w:rPr>
        <w:t xml:space="preserve"> d’ :</w:t>
      </w:r>
    </w:p>
    <w:p w:rsidR="009649AB" w:rsidRDefault="009649AB" w:rsidP="005D0F88">
      <w:pPr>
        <w:numPr>
          <w:ilvl w:val="0"/>
          <w:numId w:val="130"/>
        </w:numPr>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décrire les symptômes du choléra et de la typhoïde ;</w:t>
      </w:r>
    </w:p>
    <w:p w:rsidR="009649AB" w:rsidRDefault="009649AB" w:rsidP="005D0F88">
      <w:pPr>
        <w:numPr>
          <w:ilvl w:val="0"/>
          <w:numId w:val="130"/>
        </w:numPr>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indiquer les causes et le mode de contagion de ces maladies ;</w:t>
      </w:r>
    </w:p>
    <w:p w:rsidR="009649AB" w:rsidRDefault="009649AB" w:rsidP="005D0F88">
      <w:pPr>
        <w:numPr>
          <w:ilvl w:val="0"/>
          <w:numId w:val="130"/>
        </w:numPr>
        <w:ind w:left="426" w:hanging="284"/>
        <w:jc w:val="both"/>
        <w:rPr>
          <w:rFonts w:ascii="Arial" w:eastAsia="Calibri" w:hAnsi="Arial" w:cs="Arial"/>
          <w:color w:val="000000"/>
          <w:sz w:val="24"/>
          <w:szCs w:val="24"/>
        </w:rPr>
      </w:pPr>
      <w:r>
        <w:rPr>
          <w:rFonts w:ascii="Arial" w:hAnsi="Arial" w:cs="Arial"/>
          <w:color w:val="000000"/>
          <w:sz w:val="24"/>
          <w:szCs w:val="24"/>
          <w:lang w:eastAsia="ja-JP"/>
        </w:rPr>
        <w:t>e</w:t>
      </w:r>
      <w:r>
        <w:rPr>
          <w:rFonts w:ascii="Arial" w:eastAsia="Calibri" w:hAnsi="Arial" w:cs="Arial"/>
          <w:color w:val="000000"/>
          <w:sz w:val="24"/>
          <w:szCs w:val="24"/>
        </w:rPr>
        <w:t>xpliquer comment éviter ces maladies.</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5D0F88">
      <w:pPr>
        <w:numPr>
          <w:ilvl w:val="0"/>
          <w:numId w:val="131"/>
        </w:numPr>
        <w:spacing w:after="0"/>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photos, documents ou images parlant de ces maladies, ardoises géantes, planches scientifiques, projections (si possible)</w:t>
      </w:r>
      <w:r w:rsidR="00562F8A">
        <w:rPr>
          <w:rFonts w:ascii="Arial" w:eastAsia="Calibri" w:hAnsi="Arial" w:cs="Arial"/>
          <w:color w:val="000000"/>
          <w:sz w:val="24"/>
          <w:szCs w:val="24"/>
        </w:rPr>
        <w:t>.</w:t>
      </w:r>
    </w:p>
    <w:p w:rsidR="009649AB" w:rsidRDefault="009649AB" w:rsidP="005D0F88">
      <w:pPr>
        <w:numPr>
          <w:ilvl w:val="0"/>
          <w:numId w:val="131"/>
        </w:numPr>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xml:space="preserve"> : ardoises, craies, cahiers, crayons, livres. </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pages 42</w:t>
      </w:r>
      <w:r w:rsidR="009649AB">
        <w:rPr>
          <w:rFonts w:ascii="Arial" w:hAnsi="Arial" w:cs="Arial"/>
          <w:color w:val="000000"/>
          <w:sz w:val="24"/>
          <w:szCs w:val="24"/>
          <w:lang w:eastAsia="ja-JP"/>
        </w:rPr>
        <w:t>-</w:t>
      </w:r>
      <w:r w:rsidR="009649AB">
        <w:rPr>
          <w:rFonts w:ascii="Arial" w:eastAsia="Calibri" w:hAnsi="Arial" w:cs="Arial"/>
          <w:color w:val="000000"/>
          <w:sz w:val="24"/>
          <w:szCs w:val="24"/>
        </w:rPr>
        <w:t>43</w:t>
      </w:r>
      <w:r w:rsidR="00562F8A">
        <w:rPr>
          <w:rFonts w:ascii="Arial" w:eastAsia="Calibri" w:hAnsi="Arial" w:cs="Arial"/>
          <w:color w:val="000000"/>
          <w:sz w:val="24"/>
          <w:szCs w:val="24"/>
        </w:rPr>
        <w:t>.</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hAnsi="Arial" w:cs="Arial"/>
          <w:color w:val="000000"/>
          <w:sz w:val="24"/>
          <w:szCs w:val="24"/>
          <w:lang w:eastAsia="ja-JP"/>
        </w:rPr>
        <w:t>Sciences d’observation Cours moyen, Guide du maître, IPB,</w:t>
      </w:r>
      <w:r w:rsidR="009649AB">
        <w:rPr>
          <w:rFonts w:ascii="Arial" w:eastAsia="Calibri" w:hAnsi="Arial" w:cs="Arial"/>
          <w:color w:val="000000"/>
          <w:sz w:val="24"/>
          <w:szCs w:val="24"/>
        </w:rPr>
        <w:t xml:space="preserve"> pages 50</w:t>
      </w:r>
      <w:r w:rsidR="009649AB">
        <w:rPr>
          <w:rFonts w:ascii="Arial" w:hAnsi="Arial" w:cs="Arial"/>
          <w:color w:val="000000"/>
          <w:sz w:val="24"/>
          <w:szCs w:val="24"/>
          <w:lang w:eastAsia="ja-JP"/>
        </w:rPr>
        <w:t>-</w:t>
      </w:r>
      <w:r w:rsidR="009649AB">
        <w:rPr>
          <w:rFonts w:ascii="Arial" w:eastAsia="Calibri" w:hAnsi="Arial" w:cs="Arial"/>
          <w:color w:val="000000"/>
          <w:sz w:val="24"/>
          <w:szCs w:val="24"/>
        </w:rPr>
        <w:t>53</w:t>
      </w:r>
      <w:r w:rsidR="00562F8A">
        <w:rPr>
          <w:rFonts w:ascii="Arial" w:eastAsia="Calibri" w:hAnsi="Arial" w:cs="Arial"/>
          <w:color w:val="000000"/>
          <w:sz w:val="24"/>
          <w:szCs w:val="24"/>
        </w:rPr>
        <w:t>.</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before="240" w:after="0"/>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5998" w:type="dxa"/>
        <w:jc w:val="center"/>
        <w:tblInd w:w="-123" w:type="dxa"/>
        <w:tblLayout w:type="fixed"/>
        <w:tblLook w:val="04A0" w:firstRow="1" w:lastRow="0" w:firstColumn="1" w:lastColumn="0" w:noHBand="0" w:noVBand="1"/>
      </w:tblPr>
      <w:tblGrid>
        <w:gridCol w:w="2106"/>
        <w:gridCol w:w="4421"/>
        <w:gridCol w:w="4651"/>
        <w:gridCol w:w="4820"/>
      </w:tblGrid>
      <w:tr w:rsidR="009649AB" w:rsidTr="00AC4070">
        <w:trPr>
          <w:jc w:val="center"/>
        </w:trPr>
        <w:tc>
          <w:tcPr>
            <w:tcW w:w="2106"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Etape / Durée</w:t>
            </w:r>
          </w:p>
        </w:tc>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Activités d’enseignement / apprentissage</w:t>
            </w:r>
          </w:p>
        </w:tc>
        <w:tc>
          <w:tcPr>
            <w:tcW w:w="4820"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Point d’enseignement / apprentissage</w:t>
            </w:r>
          </w:p>
        </w:tc>
      </w:tr>
      <w:tr w:rsidR="009649AB" w:rsidRPr="009649AB" w:rsidTr="00AC4070">
        <w:trPr>
          <w:jc w:val="center"/>
        </w:trPr>
        <w:tc>
          <w:tcPr>
            <w:tcW w:w="2106"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eastAsiaTheme="minorEastAsia" w:hAnsi="Arial" w:cs="Arial"/>
                <w:b/>
                <w:color w:val="000000"/>
                <w:sz w:val="24"/>
                <w:szCs w:val="24"/>
              </w:rPr>
            </w:pPr>
          </w:p>
        </w:tc>
        <w:tc>
          <w:tcPr>
            <w:tcW w:w="4421"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Rôle de l’enseignant</w:t>
            </w:r>
            <w:r>
              <w:rPr>
                <w:rFonts w:ascii="Arial" w:hAnsi="Arial" w:cs="Arial"/>
                <w:b/>
                <w:color w:val="000000"/>
                <w:sz w:val="24"/>
                <w:szCs w:val="24"/>
                <w:lang w:val="fr-CA"/>
              </w:rPr>
              <w:t xml:space="preserve">(e) </w:t>
            </w:r>
          </w:p>
        </w:tc>
        <w:tc>
          <w:tcPr>
            <w:tcW w:w="4651"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4820"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eastAsiaTheme="minorEastAsia" w:hAnsi="Arial" w:cs="Arial"/>
                <w:b/>
                <w:color w:val="000000"/>
                <w:sz w:val="24"/>
                <w:szCs w:val="24"/>
              </w:rPr>
            </w:pPr>
          </w:p>
        </w:tc>
      </w:tr>
      <w:tr w:rsidR="009649AB" w:rsidTr="00AC4070">
        <w:trPr>
          <w:jc w:val="center"/>
        </w:trPr>
        <w:tc>
          <w:tcPr>
            <w:tcW w:w="15998"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39"/>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(5 mn)</w:t>
            </w:r>
          </w:p>
        </w:tc>
      </w:tr>
      <w:tr w:rsidR="009649AB" w:rsidRPr="009649AB" w:rsidTr="00AC4070">
        <w:trPr>
          <w:jc w:val="center"/>
        </w:trPr>
        <w:tc>
          <w:tcPr>
            <w:tcW w:w="2106"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Rappel d</w:t>
            </w:r>
            <w:r>
              <w:rPr>
                <w:rFonts w:ascii="Arial" w:hAnsi="Arial" w:cs="Arial"/>
                <w:b/>
                <w:color w:val="000000"/>
                <w:sz w:val="24"/>
                <w:szCs w:val="24"/>
                <w:lang w:eastAsia="ja-JP"/>
              </w:rPr>
              <w:t>es</w:t>
            </w:r>
            <w:r>
              <w:rPr>
                <w:rFonts w:ascii="Arial" w:hAnsi="Arial" w:cs="Arial"/>
                <w:b/>
                <w:color w:val="000000"/>
                <w:sz w:val="24"/>
                <w:szCs w:val="24"/>
              </w:rPr>
              <w:t xml:space="preserve"> prérequis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(4 mn)</w:t>
            </w:r>
          </w:p>
        </w:tc>
        <w:tc>
          <w:tcPr>
            <w:tcW w:w="4421"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eastAsiaTheme="minorEastAsia" w:hAnsi="Arial" w:cs="Arial"/>
                <w:color w:val="000000"/>
                <w:sz w:val="24"/>
                <w:szCs w:val="24"/>
              </w:rPr>
            </w:pPr>
            <w:r>
              <w:rPr>
                <w:rFonts w:ascii="Arial" w:hAnsi="Arial" w:cs="Arial"/>
                <w:color w:val="000000"/>
                <w:sz w:val="24"/>
                <w:szCs w:val="24"/>
                <w:lang w:eastAsia="ja-JP"/>
              </w:rPr>
              <w:t>O</w:t>
            </w:r>
            <w:r>
              <w:rPr>
                <w:rFonts w:ascii="Arial" w:hAnsi="Arial" w:cs="Arial"/>
                <w:color w:val="000000"/>
                <w:sz w:val="24"/>
                <w:szCs w:val="24"/>
              </w:rPr>
              <w:t xml:space="preserve">ral : </w:t>
            </w:r>
          </w:p>
          <w:p w:rsidR="009649AB" w:rsidRDefault="009649AB" w:rsidP="00522BAC">
            <w:pPr>
              <w:pStyle w:val="a9"/>
              <w:numPr>
                <w:ilvl w:val="0"/>
                <w:numId w:val="240"/>
              </w:numPr>
              <w:ind w:left="176" w:hanging="176"/>
              <w:rPr>
                <w:rFonts w:ascii="Arial" w:hAnsi="Arial" w:cs="Arial"/>
                <w:color w:val="000000"/>
                <w:sz w:val="24"/>
                <w:szCs w:val="24"/>
              </w:rPr>
            </w:pPr>
            <w:r>
              <w:rPr>
                <w:rFonts w:ascii="Arial" w:hAnsi="Arial" w:cs="Arial"/>
                <w:color w:val="000000"/>
                <w:sz w:val="24"/>
                <w:szCs w:val="24"/>
              </w:rPr>
              <w:t xml:space="preserve">Qu’est- ce qu’un microbe ? </w:t>
            </w:r>
          </w:p>
          <w:p w:rsidR="009649AB" w:rsidRDefault="009649AB" w:rsidP="00522BAC">
            <w:pPr>
              <w:pStyle w:val="a9"/>
              <w:numPr>
                <w:ilvl w:val="0"/>
                <w:numId w:val="240"/>
              </w:numPr>
              <w:ind w:left="176" w:hanging="176"/>
              <w:rPr>
                <w:rFonts w:ascii="Arial" w:hAnsi="Arial" w:cs="Arial"/>
                <w:color w:val="000000"/>
                <w:sz w:val="24"/>
                <w:szCs w:val="24"/>
              </w:rPr>
            </w:pPr>
            <w:r>
              <w:rPr>
                <w:rFonts w:ascii="Arial" w:hAnsi="Arial" w:cs="Arial"/>
                <w:color w:val="000000"/>
                <w:sz w:val="24"/>
                <w:szCs w:val="24"/>
              </w:rPr>
              <w:t>Qu’est- qu’une infection microbienne ?</w:t>
            </w:r>
          </w:p>
          <w:p w:rsidR="00562F8A" w:rsidRDefault="00562F8A" w:rsidP="00562F8A">
            <w:pPr>
              <w:rPr>
                <w:rFonts w:ascii="Arial" w:hAnsi="Arial" w:cs="Arial"/>
                <w:color w:val="000000"/>
                <w:sz w:val="24"/>
                <w:szCs w:val="24"/>
              </w:rPr>
            </w:pPr>
          </w:p>
          <w:p w:rsidR="00AC4070" w:rsidRDefault="00AC4070" w:rsidP="00562F8A">
            <w:pPr>
              <w:rPr>
                <w:rFonts w:ascii="Arial" w:hAnsi="Arial" w:cs="Arial"/>
                <w:color w:val="000000"/>
                <w:sz w:val="24"/>
                <w:szCs w:val="24"/>
              </w:rPr>
            </w:pPr>
          </w:p>
          <w:p w:rsidR="009649AB" w:rsidRDefault="009649AB" w:rsidP="00562F8A">
            <w:pPr>
              <w:rPr>
                <w:rFonts w:ascii="Arial" w:eastAsiaTheme="minorEastAsia" w:hAnsi="Arial" w:cs="Arial"/>
                <w:color w:val="000000"/>
                <w:sz w:val="24"/>
                <w:szCs w:val="24"/>
              </w:rPr>
            </w:pPr>
            <w:r>
              <w:rPr>
                <w:rFonts w:ascii="Arial" w:hAnsi="Arial" w:cs="Arial"/>
                <w:color w:val="000000"/>
                <w:sz w:val="24"/>
                <w:szCs w:val="24"/>
                <w:lang w:eastAsia="ja-JP"/>
              </w:rPr>
              <w:t>E</w:t>
            </w:r>
            <w:r>
              <w:rPr>
                <w:rFonts w:ascii="Arial" w:hAnsi="Arial" w:cs="Arial"/>
                <w:color w:val="000000"/>
                <w:sz w:val="24"/>
                <w:szCs w:val="24"/>
              </w:rPr>
              <w:t>crit :</w:t>
            </w:r>
            <w:r w:rsidR="00562F8A">
              <w:rPr>
                <w:rFonts w:ascii="Arial" w:hAnsi="Arial" w:cs="Arial"/>
                <w:color w:val="000000"/>
                <w:sz w:val="24"/>
                <w:szCs w:val="24"/>
              </w:rPr>
              <w:t xml:space="preserve"> </w:t>
            </w:r>
            <w:r>
              <w:rPr>
                <w:rFonts w:ascii="Arial" w:hAnsi="Arial" w:cs="Arial"/>
                <w:color w:val="000000"/>
                <w:sz w:val="24"/>
                <w:szCs w:val="24"/>
              </w:rPr>
              <w:t>Cite deux moyens de lutte contre les microbes.</w:t>
            </w:r>
          </w:p>
        </w:tc>
        <w:tc>
          <w:tcPr>
            <w:tcW w:w="4651"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41"/>
              </w:numPr>
              <w:tabs>
                <w:tab w:val="center" w:pos="4536"/>
                <w:tab w:val="left" w:pos="6816"/>
              </w:tabs>
              <w:ind w:left="176" w:hanging="176"/>
              <w:rPr>
                <w:rFonts w:ascii="Arial" w:hAnsi="Arial" w:cs="Arial"/>
                <w:color w:val="000000"/>
                <w:sz w:val="24"/>
                <w:szCs w:val="24"/>
              </w:rPr>
            </w:pPr>
            <w:r>
              <w:rPr>
                <w:rFonts w:ascii="Arial" w:hAnsi="Arial" w:cs="Arial"/>
                <w:color w:val="000000"/>
                <w:sz w:val="24"/>
                <w:szCs w:val="24"/>
              </w:rPr>
              <w:t>Un microbe est un être vivant de petite taille qui n’est visible qu’au microscope.</w:t>
            </w:r>
          </w:p>
          <w:p w:rsidR="009649AB" w:rsidRDefault="009649AB" w:rsidP="00522BAC">
            <w:pPr>
              <w:pStyle w:val="a9"/>
              <w:numPr>
                <w:ilvl w:val="0"/>
                <w:numId w:val="241"/>
              </w:numPr>
              <w:tabs>
                <w:tab w:val="center" w:pos="4536"/>
                <w:tab w:val="left" w:pos="6816"/>
              </w:tabs>
              <w:ind w:left="176" w:hanging="176"/>
              <w:rPr>
                <w:rFonts w:ascii="Arial" w:hAnsi="Arial" w:cs="Arial"/>
                <w:color w:val="000000"/>
                <w:sz w:val="24"/>
                <w:szCs w:val="24"/>
              </w:rPr>
            </w:pPr>
            <w:r>
              <w:rPr>
                <w:rFonts w:ascii="Arial" w:hAnsi="Arial" w:cs="Arial"/>
                <w:color w:val="000000"/>
                <w:sz w:val="24"/>
                <w:szCs w:val="24"/>
              </w:rPr>
              <w:t xml:space="preserve">L’infection microbienne, c’est quand les microbes parviennent à pénétrer dans l’organisme et provoquent des maladies. </w:t>
            </w:r>
          </w:p>
          <w:p w:rsidR="009649AB" w:rsidRDefault="009649AB" w:rsidP="00522BAC">
            <w:pPr>
              <w:pStyle w:val="a9"/>
              <w:numPr>
                <w:ilvl w:val="0"/>
                <w:numId w:val="241"/>
              </w:numPr>
              <w:tabs>
                <w:tab w:val="center" w:pos="4536"/>
                <w:tab w:val="left" w:pos="6816"/>
              </w:tabs>
              <w:ind w:left="176" w:hanging="176"/>
              <w:rPr>
                <w:rFonts w:ascii="Arial" w:hAnsi="Arial" w:cs="Arial"/>
                <w:color w:val="000000"/>
                <w:sz w:val="24"/>
                <w:szCs w:val="24"/>
              </w:rPr>
            </w:pPr>
            <w:r>
              <w:rPr>
                <w:rFonts w:ascii="Arial" w:hAnsi="Arial" w:cs="Arial"/>
                <w:color w:val="000000"/>
                <w:sz w:val="24"/>
                <w:szCs w:val="24"/>
              </w:rPr>
              <w:t>Les moyens de lutte sont :</w:t>
            </w:r>
            <w:r>
              <w:rPr>
                <w:rFonts w:ascii="Arial" w:hAnsi="Arial" w:cs="Arial"/>
                <w:color w:val="000000"/>
                <w:sz w:val="24"/>
                <w:szCs w:val="24"/>
                <w:lang w:eastAsia="ja-JP"/>
              </w:rPr>
              <w:t xml:space="preserve"> l</w:t>
            </w:r>
            <w:r>
              <w:rPr>
                <w:rFonts w:ascii="Arial" w:hAnsi="Arial" w:cs="Arial"/>
                <w:color w:val="000000"/>
                <w:sz w:val="24"/>
                <w:szCs w:val="24"/>
              </w:rPr>
              <w:t>a chaleur, l’eau de javel, le savon, l’alcool.</w:t>
            </w:r>
          </w:p>
        </w:tc>
        <w:tc>
          <w:tcPr>
            <w:tcW w:w="48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AC4070">
        <w:trPr>
          <w:jc w:val="center"/>
        </w:trPr>
        <w:tc>
          <w:tcPr>
            <w:tcW w:w="2106"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 xml:space="preserve">Motivation </w:t>
            </w:r>
          </w:p>
          <w:p w:rsidR="009649AB" w:rsidRDefault="009649AB">
            <w:pPr>
              <w:tabs>
                <w:tab w:val="center" w:pos="4536"/>
                <w:tab w:val="left" w:pos="6816"/>
              </w:tabs>
              <w:rPr>
                <w:rFonts w:ascii="Arial" w:eastAsiaTheme="minorEastAsia" w:hAnsi="Arial" w:cs="Arial"/>
                <w:b/>
                <w:color w:val="000000"/>
                <w:sz w:val="24"/>
                <w:szCs w:val="24"/>
                <w:lang w:val="fr-BE"/>
              </w:rPr>
            </w:pPr>
            <w:r>
              <w:rPr>
                <w:rFonts w:ascii="Arial" w:hAnsi="Arial" w:cs="Arial"/>
                <w:b/>
                <w:color w:val="000000"/>
                <w:sz w:val="24"/>
                <w:szCs w:val="24"/>
              </w:rPr>
              <w:t>(1 mn)</w:t>
            </w:r>
          </w:p>
        </w:tc>
        <w:tc>
          <w:tcPr>
            <w:tcW w:w="4421" w:type="dxa"/>
            <w:tcBorders>
              <w:top w:val="single" w:sz="4" w:space="0" w:color="000000"/>
              <w:left w:val="single" w:sz="4" w:space="0" w:color="000000"/>
              <w:bottom w:val="single" w:sz="4" w:space="0" w:color="000000"/>
              <w:right w:val="single" w:sz="4" w:space="0" w:color="000000"/>
            </w:tcBorders>
            <w:hideMark/>
          </w:tcPr>
          <w:p w:rsidR="009649AB" w:rsidRDefault="000F38CC">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465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Ecoute attentive.</w:t>
            </w:r>
          </w:p>
        </w:tc>
        <w:tc>
          <w:tcPr>
            <w:tcW w:w="48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AC4070">
        <w:trPr>
          <w:jc w:val="center"/>
        </w:trPr>
        <w:tc>
          <w:tcPr>
            <w:tcW w:w="15998"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39"/>
              </w:numPr>
              <w:contextualSpacing/>
              <w:rPr>
                <w:rFonts w:ascii="Arial" w:eastAsia="Calibri" w:hAnsi="Arial" w:cs="Arial"/>
                <w:b/>
                <w:color w:val="000000"/>
                <w:sz w:val="24"/>
                <w:szCs w:val="24"/>
              </w:rPr>
            </w:pPr>
            <w:r>
              <w:rPr>
                <w:rFonts w:ascii="Arial" w:eastAsia="Calibri" w:hAnsi="Arial" w:cs="Arial"/>
                <w:b/>
                <w:color w:val="000000"/>
                <w:sz w:val="24"/>
                <w:szCs w:val="24"/>
              </w:rPr>
              <w:t>DEVELOPPEMENT (3</w:t>
            </w:r>
            <w:r>
              <w:rPr>
                <w:rFonts w:ascii="Arial" w:hAnsi="Arial" w:cs="Arial"/>
                <w:b/>
                <w:color w:val="000000"/>
                <w:sz w:val="24"/>
                <w:szCs w:val="24"/>
                <w:lang w:eastAsia="ja-JP"/>
              </w:rPr>
              <w:t>7</w:t>
            </w:r>
            <w:r>
              <w:rPr>
                <w:rFonts w:ascii="Arial" w:eastAsia="Calibri" w:hAnsi="Arial" w:cs="Arial"/>
                <w:b/>
                <w:color w:val="000000"/>
                <w:sz w:val="24"/>
                <w:szCs w:val="24"/>
              </w:rPr>
              <w:t xml:space="preserve"> mn)</w:t>
            </w:r>
          </w:p>
        </w:tc>
      </w:tr>
      <w:tr w:rsidR="009649AB" w:rsidRPr="009649AB" w:rsidTr="00AC4070">
        <w:trPr>
          <w:jc w:val="center"/>
        </w:trPr>
        <w:tc>
          <w:tcPr>
            <w:tcW w:w="2106"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eastAsiaTheme="minorEastAsia" w:hAnsi="Arial" w:cs="Arial"/>
                <w:b/>
                <w:color w:val="000000"/>
                <w:sz w:val="24"/>
                <w:szCs w:val="24"/>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4 </w:t>
            </w:r>
            <w:r>
              <w:rPr>
                <w:rFonts w:ascii="Arial" w:hAnsi="Arial" w:cs="Arial"/>
                <w:b/>
                <w:color w:val="000000"/>
                <w:sz w:val="24"/>
                <w:szCs w:val="24"/>
              </w:rPr>
              <w:t>mn)</w:t>
            </w:r>
          </w:p>
        </w:tc>
        <w:tc>
          <w:tcPr>
            <w:tcW w:w="4421"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eastAsiaTheme="minorEastAsia" w:hAnsi="Arial" w:cs="Arial"/>
                <w:b/>
                <w:color w:val="000000"/>
                <w:sz w:val="24"/>
                <w:szCs w:val="24"/>
              </w:rPr>
            </w:pPr>
            <w:r>
              <w:rPr>
                <w:rFonts w:ascii="Arial" w:hAnsi="Arial" w:cs="Arial"/>
                <w:b/>
                <w:color w:val="000000"/>
                <w:sz w:val="24"/>
                <w:szCs w:val="24"/>
              </w:rPr>
              <w:t>Présentation de la situation problème</w:t>
            </w:r>
          </w:p>
          <w:p w:rsidR="009649AB" w:rsidRDefault="009649AB">
            <w:pPr>
              <w:rPr>
                <w:rFonts w:ascii="Arial" w:hAnsi="Arial" w:cs="Arial"/>
                <w:color w:val="000000"/>
                <w:sz w:val="24"/>
                <w:szCs w:val="24"/>
              </w:rPr>
            </w:pPr>
            <w:r>
              <w:rPr>
                <w:rFonts w:ascii="Arial" w:hAnsi="Arial" w:cs="Arial"/>
                <w:color w:val="000000"/>
                <w:sz w:val="24"/>
                <w:szCs w:val="24"/>
              </w:rPr>
              <w:t xml:space="preserve">Doudou a le corps chaud, il vomit, il fait de la diarrhée. Il ne joue plus, ne mange plus. </w:t>
            </w:r>
          </w:p>
          <w:p w:rsidR="009649AB" w:rsidRDefault="009649AB">
            <w:pPr>
              <w:rPr>
                <w:rFonts w:ascii="Arial" w:eastAsiaTheme="minorEastAsia" w:hAnsi="Arial" w:cs="Arial"/>
                <w:color w:val="000000"/>
                <w:sz w:val="24"/>
                <w:szCs w:val="24"/>
              </w:rPr>
            </w:pPr>
            <w:r>
              <w:rPr>
                <w:rFonts w:ascii="Arial" w:hAnsi="Arial" w:cs="Arial"/>
                <w:color w:val="000000"/>
                <w:sz w:val="24"/>
                <w:szCs w:val="24"/>
              </w:rPr>
              <w:t>A partir de ces signes, échangez et dites de quelle maladie souffre Doudou et ce qui a provoqué cela.</w:t>
            </w:r>
          </w:p>
        </w:tc>
        <w:tc>
          <w:tcPr>
            <w:tcW w:w="4651" w:type="dxa"/>
            <w:tcBorders>
              <w:top w:val="single" w:sz="4" w:space="0" w:color="000000"/>
              <w:left w:val="single" w:sz="4" w:space="0" w:color="000000"/>
              <w:bottom w:val="single" w:sz="4" w:space="0" w:color="000000"/>
              <w:right w:val="single" w:sz="4" w:space="0" w:color="000000"/>
            </w:tcBorders>
            <w:hideMark/>
          </w:tcPr>
          <w:p w:rsidR="009649AB" w:rsidRDefault="000D24C9">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Émission d’hypothèses</w:t>
            </w:r>
          </w:p>
          <w:p w:rsidR="009649AB" w:rsidRDefault="009649AB" w:rsidP="00522BAC">
            <w:pPr>
              <w:pStyle w:val="a9"/>
              <w:numPr>
                <w:ilvl w:val="0"/>
                <w:numId w:val="242"/>
              </w:numPr>
              <w:tabs>
                <w:tab w:val="center" w:pos="4536"/>
                <w:tab w:val="left" w:pos="6816"/>
              </w:tabs>
              <w:ind w:left="223" w:hanging="223"/>
              <w:rPr>
                <w:rFonts w:ascii="Arial" w:hAnsi="Arial" w:cs="Arial"/>
                <w:color w:val="000000"/>
                <w:sz w:val="24"/>
                <w:szCs w:val="24"/>
              </w:rPr>
            </w:pPr>
            <w:r>
              <w:rPr>
                <w:rFonts w:ascii="Arial" w:hAnsi="Arial" w:cs="Arial"/>
                <w:color w:val="000000"/>
                <w:sz w:val="24"/>
                <w:szCs w:val="24"/>
              </w:rPr>
              <w:t xml:space="preserve">Le paludisme, la dysenterie, le choléra, la typhoïde, etc. </w:t>
            </w:r>
          </w:p>
          <w:p w:rsidR="009649AB" w:rsidRDefault="009649AB" w:rsidP="00522BAC">
            <w:pPr>
              <w:pStyle w:val="a9"/>
              <w:numPr>
                <w:ilvl w:val="0"/>
                <w:numId w:val="242"/>
              </w:numPr>
              <w:tabs>
                <w:tab w:val="center" w:pos="4536"/>
                <w:tab w:val="left" w:pos="6816"/>
              </w:tabs>
              <w:ind w:left="223" w:hanging="223"/>
              <w:rPr>
                <w:rFonts w:ascii="Arial" w:hAnsi="Arial" w:cs="Arial"/>
                <w:color w:val="000000"/>
                <w:sz w:val="24"/>
                <w:szCs w:val="24"/>
              </w:rPr>
            </w:pPr>
            <w:r>
              <w:rPr>
                <w:rFonts w:ascii="Arial" w:hAnsi="Arial" w:cs="Arial"/>
                <w:color w:val="000000"/>
                <w:sz w:val="24"/>
                <w:szCs w:val="24"/>
              </w:rPr>
              <w:t xml:space="preserve">Il a mangé des repas mal cuits, il a bu de l’eau sale </w:t>
            </w:r>
          </w:p>
          <w:p w:rsidR="009649AB" w:rsidRDefault="009649AB" w:rsidP="00522BAC">
            <w:pPr>
              <w:pStyle w:val="a9"/>
              <w:numPr>
                <w:ilvl w:val="0"/>
                <w:numId w:val="242"/>
              </w:numPr>
              <w:tabs>
                <w:tab w:val="center" w:pos="4536"/>
                <w:tab w:val="left" w:pos="6816"/>
              </w:tabs>
              <w:ind w:left="223" w:hanging="223"/>
              <w:rPr>
                <w:rFonts w:ascii="Arial" w:hAnsi="Arial" w:cs="Arial"/>
                <w:color w:val="000000"/>
                <w:sz w:val="24"/>
                <w:szCs w:val="24"/>
                <w:lang w:eastAsia="ja-JP"/>
              </w:rPr>
            </w:pPr>
            <w:r>
              <w:rPr>
                <w:rFonts w:ascii="Arial" w:hAnsi="Arial" w:cs="Arial"/>
                <w:color w:val="000000"/>
                <w:sz w:val="24"/>
                <w:szCs w:val="24"/>
                <w:lang w:eastAsia="ja-JP"/>
              </w:rPr>
              <w:t>I</w:t>
            </w:r>
            <w:r>
              <w:rPr>
                <w:rFonts w:ascii="Arial" w:hAnsi="Arial" w:cs="Arial"/>
                <w:color w:val="000000"/>
                <w:sz w:val="24"/>
                <w:szCs w:val="24"/>
              </w:rPr>
              <w:t>l a beaucoup mangé, il a des microbes dans le ventre …</w:t>
            </w:r>
          </w:p>
        </w:tc>
        <w:tc>
          <w:tcPr>
            <w:tcW w:w="48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AC4070">
        <w:trPr>
          <w:jc w:val="center"/>
        </w:trPr>
        <w:tc>
          <w:tcPr>
            <w:tcW w:w="2106"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(10</w:t>
            </w:r>
            <w:r>
              <w:rPr>
                <w:rFonts w:ascii="Arial" w:hAnsi="Arial" w:cs="Arial"/>
                <w:b/>
                <w:color w:val="000000"/>
                <w:sz w:val="24"/>
                <w:szCs w:val="24"/>
                <w:lang w:eastAsia="ja-JP"/>
              </w:rPr>
              <w:t xml:space="preserve"> </w:t>
            </w:r>
            <w:r>
              <w:rPr>
                <w:rFonts w:ascii="Arial" w:hAnsi="Arial" w:cs="Arial"/>
                <w:b/>
                <w:color w:val="000000"/>
                <w:sz w:val="24"/>
                <w:szCs w:val="24"/>
              </w:rPr>
              <w:t>mn) </w:t>
            </w:r>
          </w:p>
        </w:tc>
        <w:tc>
          <w:tcPr>
            <w:tcW w:w="442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Individuellement, observez les images mises à votre disposition, lisez les deux paragraphes « a » à la page 43 et relevez les symptômes de la typhoïde et du cholera</w:t>
            </w:r>
            <w:r>
              <w:rPr>
                <w:rFonts w:ascii="Arial" w:hAnsi="Arial" w:cs="Arial"/>
                <w:color w:val="000000"/>
                <w:sz w:val="24"/>
                <w:szCs w:val="24"/>
                <w:lang w:eastAsia="ja-JP"/>
              </w:rPr>
              <w:t>.</w:t>
            </w:r>
          </w:p>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eastAsia="ja-JP"/>
              </w:rPr>
              <w:t>P</w:t>
            </w:r>
            <w:r>
              <w:rPr>
                <w:rFonts w:ascii="Arial" w:hAnsi="Arial" w:cs="Arial"/>
                <w:color w:val="000000"/>
                <w:sz w:val="24"/>
                <w:szCs w:val="24"/>
              </w:rPr>
              <w:t>uis en groupe échangez, élaborez la synthèse.</w:t>
            </w:r>
          </w:p>
        </w:tc>
        <w:tc>
          <w:tcPr>
            <w:tcW w:w="465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Observation, lecture, écriture, échanges, synthèse et restitution</w:t>
            </w:r>
          </w:p>
        </w:tc>
        <w:tc>
          <w:tcPr>
            <w:tcW w:w="482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Les symptômes du cholera et de la typhoïde :</w:t>
            </w:r>
          </w:p>
          <w:p w:rsidR="009649AB" w:rsidRPr="00562F8A" w:rsidRDefault="009649AB" w:rsidP="00714609">
            <w:pPr>
              <w:pStyle w:val="a9"/>
              <w:numPr>
                <w:ilvl w:val="0"/>
                <w:numId w:val="401"/>
              </w:numPr>
              <w:tabs>
                <w:tab w:val="center" w:pos="4536"/>
                <w:tab w:val="left" w:pos="6816"/>
              </w:tabs>
              <w:ind w:left="133" w:hanging="133"/>
              <w:rPr>
                <w:rFonts w:ascii="Arial" w:eastAsia="ＭＳ 明朝" w:hAnsi="Arial" w:cs="Arial"/>
                <w:color w:val="000000"/>
                <w:sz w:val="24"/>
                <w:szCs w:val="24"/>
                <w:lang w:eastAsia="ja-JP"/>
              </w:rPr>
            </w:pPr>
            <w:r w:rsidRPr="00562F8A">
              <w:rPr>
                <w:rFonts w:ascii="Arial" w:eastAsia="ＭＳ 明朝" w:hAnsi="Arial" w:cs="Arial"/>
                <w:color w:val="000000"/>
                <w:sz w:val="24"/>
                <w:szCs w:val="24"/>
              </w:rPr>
              <w:t xml:space="preserve">Le choléra se manifeste par une forte diarrhée accompagnée de vomissement et de fièvre. </w:t>
            </w:r>
          </w:p>
          <w:p w:rsidR="009649AB" w:rsidRPr="00562F8A" w:rsidRDefault="009649AB" w:rsidP="00714609">
            <w:pPr>
              <w:pStyle w:val="a9"/>
              <w:numPr>
                <w:ilvl w:val="0"/>
                <w:numId w:val="401"/>
              </w:numPr>
              <w:tabs>
                <w:tab w:val="center" w:pos="4536"/>
                <w:tab w:val="left" w:pos="6816"/>
              </w:tabs>
              <w:ind w:left="133" w:hanging="133"/>
              <w:rPr>
                <w:rFonts w:ascii="Arial" w:eastAsia="ＭＳ 明朝" w:hAnsi="Arial" w:cs="Arial"/>
                <w:color w:val="000000"/>
                <w:sz w:val="24"/>
                <w:szCs w:val="24"/>
              </w:rPr>
            </w:pPr>
            <w:r w:rsidRPr="00562F8A">
              <w:rPr>
                <w:rFonts w:ascii="Arial" w:eastAsia="ＭＳ 明朝" w:hAnsi="Arial" w:cs="Arial"/>
                <w:color w:val="000000"/>
                <w:sz w:val="24"/>
                <w:szCs w:val="24"/>
                <w:lang w:eastAsia="ja-JP"/>
              </w:rPr>
              <w:t>L</w:t>
            </w:r>
            <w:r w:rsidRPr="00562F8A">
              <w:rPr>
                <w:rFonts w:ascii="Arial" w:eastAsia="ＭＳ 明朝" w:hAnsi="Arial" w:cs="Arial"/>
                <w:color w:val="000000"/>
                <w:sz w:val="24"/>
                <w:szCs w:val="24"/>
              </w:rPr>
              <w:t>e cholera est une maladie très contagieuse car plusieurs personnes peuvent être atteintes au même moment. C’est pourquoi on dit que le choléra est une maladie épidémique.</w:t>
            </w:r>
          </w:p>
          <w:p w:rsidR="009649AB" w:rsidRPr="00562F8A" w:rsidRDefault="009649AB" w:rsidP="00714609">
            <w:pPr>
              <w:pStyle w:val="a9"/>
              <w:numPr>
                <w:ilvl w:val="0"/>
                <w:numId w:val="401"/>
              </w:numPr>
              <w:tabs>
                <w:tab w:val="center" w:pos="4536"/>
                <w:tab w:val="left" w:pos="6816"/>
              </w:tabs>
              <w:ind w:left="133" w:hanging="133"/>
              <w:rPr>
                <w:rFonts w:ascii="Arial" w:eastAsiaTheme="minorEastAsia" w:hAnsi="Arial" w:cs="Arial"/>
                <w:color w:val="000000"/>
                <w:sz w:val="24"/>
                <w:szCs w:val="24"/>
              </w:rPr>
            </w:pPr>
            <w:r w:rsidRPr="00562F8A">
              <w:rPr>
                <w:rFonts w:ascii="Arial" w:eastAsia="ＭＳ 明朝" w:hAnsi="Arial" w:cs="Arial"/>
                <w:color w:val="000000"/>
                <w:sz w:val="24"/>
                <w:szCs w:val="24"/>
              </w:rPr>
              <w:t>La typhoïde se manifeste par une forte fièvre, des diarrhées et des hémorragies intestinales</w:t>
            </w:r>
            <w:r w:rsidR="009038FD">
              <w:rPr>
                <w:rFonts w:ascii="Arial" w:eastAsia="ＭＳ 明朝" w:hAnsi="Arial" w:cs="Arial"/>
                <w:color w:val="000000"/>
                <w:sz w:val="24"/>
                <w:szCs w:val="24"/>
              </w:rPr>
              <w:t xml:space="preserve">, </w:t>
            </w:r>
            <w:r w:rsidR="00FA6713" w:rsidRPr="00562F8A">
              <w:rPr>
                <w:rFonts w:ascii="Arial" w:eastAsia="ＭＳ 明朝" w:hAnsi="Arial" w:cs="Arial"/>
                <w:color w:val="000000"/>
                <w:sz w:val="24"/>
                <w:szCs w:val="24"/>
              </w:rPr>
              <w:t>…</w:t>
            </w:r>
          </w:p>
        </w:tc>
      </w:tr>
    </w:tbl>
    <w:p w:rsidR="00AC4070" w:rsidRDefault="00AC4070">
      <w:r>
        <w:br w:type="page"/>
      </w:r>
    </w:p>
    <w:tbl>
      <w:tblPr>
        <w:tblStyle w:val="Grilledutableau1"/>
        <w:tblW w:w="15998" w:type="dxa"/>
        <w:jc w:val="center"/>
        <w:tblInd w:w="-123" w:type="dxa"/>
        <w:tblLayout w:type="fixed"/>
        <w:tblLook w:val="04A0" w:firstRow="1" w:lastRow="0" w:firstColumn="1" w:lastColumn="0" w:noHBand="0" w:noVBand="1"/>
      </w:tblPr>
      <w:tblGrid>
        <w:gridCol w:w="2106"/>
        <w:gridCol w:w="4421"/>
        <w:gridCol w:w="4651"/>
        <w:gridCol w:w="4820"/>
      </w:tblGrid>
      <w:tr w:rsidR="009649AB" w:rsidRPr="009649AB" w:rsidTr="00AC4070">
        <w:trPr>
          <w:trHeight w:val="147"/>
          <w:jc w:val="center"/>
        </w:trPr>
        <w:tc>
          <w:tcPr>
            <w:tcW w:w="2106" w:type="dxa"/>
            <w:tcBorders>
              <w:top w:val="single" w:sz="4" w:space="0" w:color="000000"/>
              <w:left w:val="single" w:sz="4" w:space="0" w:color="000000"/>
              <w:bottom w:val="single" w:sz="4" w:space="0" w:color="auto"/>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sz w:val="24"/>
                <w:szCs w:val="24"/>
              </w:rPr>
              <w:lastRenderedPageBreak/>
              <w:br w:type="page"/>
            </w:r>
            <w:r>
              <w:rPr>
                <w:rFonts w:ascii="Arial" w:hAnsi="Arial" w:cs="Arial"/>
                <w:b/>
                <w:color w:val="000000"/>
                <w:sz w:val="24"/>
                <w:szCs w:val="24"/>
              </w:rPr>
              <w:t>Consigne 2</w:t>
            </w:r>
          </w:p>
          <w:p w:rsidR="009649AB" w:rsidRDefault="009649AB">
            <w:pPr>
              <w:rPr>
                <w:rFonts w:ascii="Arial" w:eastAsiaTheme="minorEastAsia" w:hAnsi="Arial" w:cs="Arial"/>
                <w:b/>
                <w:color w:val="000000"/>
                <w:sz w:val="24"/>
                <w:szCs w:val="24"/>
              </w:rPr>
            </w:pPr>
            <w:r>
              <w:rPr>
                <w:rFonts w:ascii="Arial" w:hAnsi="Arial" w:cs="Arial"/>
                <w:b/>
                <w:color w:val="000000"/>
                <w:sz w:val="24"/>
                <w:szCs w:val="24"/>
              </w:rPr>
              <w:t>(1</w:t>
            </w:r>
            <w:r>
              <w:rPr>
                <w:rFonts w:ascii="Arial" w:hAnsi="Arial" w:cs="Arial"/>
                <w:b/>
                <w:color w:val="000000"/>
                <w:sz w:val="24"/>
                <w:szCs w:val="24"/>
                <w:lang w:eastAsia="ja-JP"/>
              </w:rPr>
              <w:t xml:space="preserve">1 </w:t>
            </w:r>
            <w:r>
              <w:rPr>
                <w:rFonts w:ascii="Arial" w:hAnsi="Arial" w:cs="Arial"/>
                <w:b/>
                <w:color w:val="000000"/>
                <w:sz w:val="24"/>
                <w:szCs w:val="24"/>
              </w:rPr>
              <w:t>mn)</w:t>
            </w:r>
          </w:p>
        </w:tc>
        <w:tc>
          <w:tcPr>
            <w:tcW w:w="4421"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Individuellement observez les images 1 et</w:t>
            </w:r>
            <w:r>
              <w:rPr>
                <w:rFonts w:ascii="Arial" w:hAnsi="Arial" w:cs="Arial"/>
                <w:color w:val="000000"/>
                <w:sz w:val="24"/>
                <w:szCs w:val="24"/>
                <w:lang w:eastAsia="ja-JP"/>
              </w:rPr>
              <w:t xml:space="preserve"> </w:t>
            </w:r>
            <w:r>
              <w:rPr>
                <w:rFonts w:ascii="Arial" w:hAnsi="Arial" w:cs="Arial"/>
                <w:color w:val="000000"/>
                <w:sz w:val="24"/>
                <w:szCs w:val="24"/>
              </w:rPr>
              <w:t>2 page 42 ; lisez le paragraphe b  à la page 43 et relevez les causes et le mode de contagion de la typhoïde et du cholera ; puis en groupe échangez, élaborez la synthèse.</w:t>
            </w:r>
          </w:p>
        </w:tc>
        <w:tc>
          <w:tcPr>
            <w:tcW w:w="4651"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Observation, lecture, écriture, échanges, synthèse et restitution.</w:t>
            </w:r>
          </w:p>
        </w:tc>
        <w:tc>
          <w:tcPr>
            <w:tcW w:w="4820"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 xml:space="preserve">Les causes et le mode de contagion de la typhoïde et du cholera : </w:t>
            </w:r>
          </w:p>
          <w:p w:rsidR="009649AB" w:rsidRPr="009038FD" w:rsidRDefault="009649AB" w:rsidP="00714609">
            <w:pPr>
              <w:pStyle w:val="a9"/>
              <w:numPr>
                <w:ilvl w:val="0"/>
                <w:numId w:val="402"/>
              </w:numPr>
              <w:tabs>
                <w:tab w:val="center" w:pos="4536"/>
                <w:tab w:val="left" w:pos="6816"/>
              </w:tabs>
              <w:ind w:left="133" w:hanging="133"/>
              <w:rPr>
                <w:rFonts w:ascii="Arial" w:eastAsia="ＭＳ 明朝" w:hAnsi="Arial" w:cs="Arial"/>
                <w:color w:val="000000"/>
                <w:sz w:val="24"/>
                <w:szCs w:val="24"/>
                <w:lang w:eastAsia="ja-JP"/>
              </w:rPr>
            </w:pPr>
            <w:r w:rsidRPr="009038FD">
              <w:rPr>
                <w:rFonts w:ascii="Arial" w:eastAsia="ＭＳ 明朝" w:hAnsi="Arial" w:cs="Arial"/>
                <w:color w:val="000000"/>
                <w:sz w:val="24"/>
                <w:szCs w:val="24"/>
                <w:lang w:eastAsia="ja-JP"/>
              </w:rPr>
              <w:t>C</w:t>
            </w:r>
            <w:r w:rsidRPr="009038FD">
              <w:rPr>
                <w:rFonts w:ascii="Arial" w:eastAsia="ＭＳ 明朝" w:hAnsi="Arial" w:cs="Arial"/>
                <w:color w:val="000000"/>
                <w:sz w:val="24"/>
                <w:szCs w:val="24"/>
              </w:rPr>
              <w:t>es maladies sont causées par les microbes.</w:t>
            </w:r>
          </w:p>
          <w:p w:rsidR="009649AB" w:rsidRPr="009038FD" w:rsidRDefault="009649AB" w:rsidP="00714609">
            <w:pPr>
              <w:pStyle w:val="a9"/>
              <w:numPr>
                <w:ilvl w:val="0"/>
                <w:numId w:val="402"/>
              </w:numPr>
              <w:tabs>
                <w:tab w:val="center" w:pos="4536"/>
                <w:tab w:val="left" w:pos="6816"/>
              </w:tabs>
              <w:ind w:left="133" w:hanging="133"/>
              <w:rPr>
                <w:rFonts w:ascii="Arial" w:eastAsia="ＭＳ 明朝" w:hAnsi="Arial" w:cs="Arial"/>
                <w:color w:val="000000"/>
                <w:sz w:val="24"/>
                <w:szCs w:val="24"/>
                <w:lang w:eastAsia="ja-JP"/>
              </w:rPr>
            </w:pPr>
            <w:r w:rsidRPr="009038FD">
              <w:rPr>
                <w:rFonts w:ascii="Arial" w:eastAsia="ＭＳ 明朝" w:hAnsi="Arial" w:cs="Arial"/>
                <w:color w:val="000000"/>
                <w:sz w:val="24"/>
                <w:szCs w:val="24"/>
              </w:rPr>
              <w:t>Le vibrion cholérique pour le cholera et le bacille typhique pour la typhoïde.</w:t>
            </w:r>
          </w:p>
          <w:p w:rsidR="009649AB" w:rsidRPr="009038FD" w:rsidRDefault="009649AB" w:rsidP="00714609">
            <w:pPr>
              <w:pStyle w:val="a9"/>
              <w:numPr>
                <w:ilvl w:val="0"/>
                <w:numId w:val="402"/>
              </w:numPr>
              <w:tabs>
                <w:tab w:val="center" w:pos="4536"/>
                <w:tab w:val="left" w:pos="6816"/>
              </w:tabs>
              <w:ind w:left="133" w:hanging="133"/>
              <w:rPr>
                <w:rFonts w:ascii="Arial" w:eastAsia="ＭＳ 明朝" w:hAnsi="Arial" w:cs="Arial"/>
                <w:color w:val="000000"/>
                <w:sz w:val="24"/>
                <w:szCs w:val="24"/>
              </w:rPr>
            </w:pPr>
            <w:r w:rsidRPr="009038FD">
              <w:rPr>
                <w:rFonts w:ascii="Arial" w:eastAsia="ＭＳ 明朝" w:hAnsi="Arial" w:cs="Arial"/>
                <w:color w:val="000000"/>
                <w:sz w:val="24"/>
                <w:szCs w:val="24"/>
              </w:rPr>
              <w:t xml:space="preserve">La contamination se fait par la consommation d’aliments et d’eau souillés. </w:t>
            </w:r>
          </w:p>
          <w:p w:rsidR="009649AB" w:rsidRPr="009038FD" w:rsidRDefault="009649AB" w:rsidP="00714609">
            <w:pPr>
              <w:pStyle w:val="a9"/>
              <w:numPr>
                <w:ilvl w:val="0"/>
                <w:numId w:val="402"/>
              </w:numPr>
              <w:tabs>
                <w:tab w:val="center" w:pos="4536"/>
                <w:tab w:val="left" w:pos="6816"/>
              </w:tabs>
              <w:ind w:left="133" w:hanging="133"/>
              <w:rPr>
                <w:rFonts w:ascii="Arial" w:eastAsiaTheme="minorEastAsia" w:hAnsi="Arial" w:cs="Arial"/>
                <w:color w:val="000000"/>
                <w:sz w:val="24"/>
                <w:szCs w:val="24"/>
              </w:rPr>
            </w:pPr>
            <w:r w:rsidRPr="009038FD">
              <w:rPr>
                <w:rFonts w:ascii="Arial" w:eastAsia="ＭＳ 明朝" w:hAnsi="Arial" w:cs="Arial"/>
                <w:color w:val="000000"/>
                <w:sz w:val="24"/>
                <w:szCs w:val="24"/>
              </w:rPr>
              <w:t>Pour le cas du choléra</w:t>
            </w:r>
            <w:r w:rsidRPr="009038FD">
              <w:rPr>
                <w:rFonts w:ascii="Arial" w:eastAsia="ＭＳ 明朝" w:hAnsi="Arial" w:cs="Arial"/>
                <w:color w:val="000000"/>
                <w:sz w:val="24"/>
                <w:szCs w:val="24"/>
                <w:lang w:eastAsia="ja-JP"/>
              </w:rPr>
              <w:t xml:space="preserve">, </w:t>
            </w:r>
            <w:r w:rsidRPr="009038FD">
              <w:rPr>
                <w:rFonts w:ascii="Arial" w:eastAsia="ＭＳ 明朝" w:hAnsi="Arial" w:cs="Arial"/>
                <w:color w:val="000000"/>
                <w:sz w:val="24"/>
                <w:szCs w:val="24"/>
              </w:rPr>
              <w:t>la contagion se fait par le contact direct avec le malade ou le cadavre contaminé.</w:t>
            </w:r>
          </w:p>
        </w:tc>
      </w:tr>
      <w:tr w:rsidR="009649AB" w:rsidRPr="009649AB" w:rsidTr="00AC4070">
        <w:trPr>
          <w:trHeight w:val="283"/>
          <w:jc w:val="center"/>
        </w:trPr>
        <w:tc>
          <w:tcPr>
            <w:tcW w:w="2106"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Consigne 3</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(10</w:t>
            </w:r>
            <w:r>
              <w:rPr>
                <w:rFonts w:ascii="Arial" w:hAnsi="Arial" w:cs="Arial"/>
                <w:b/>
                <w:color w:val="000000"/>
                <w:sz w:val="24"/>
                <w:szCs w:val="24"/>
                <w:lang w:eastAsia="ja-JP"/>
              </w:rPr>
              <w:t xml:space="preserve"> </w:t>
            </w:r>
            <w:r>
              <w:rPr>
                <w:rFonts w:ascii="Arial" w:hAnsi="Arial" w:cs="Arial"/>
                <w:b/>
                <w:color w:val="000000"/>
                <w:sz w:val="24"/>
                <w:szCs w:val="24"/>
              </w:rPr>
              <w:t>mn)</w:t>
            </w:r>
          </w:p>
        </w:tc>
        <w:tc>
          <w:tcPr>
            <w:tcW w:w="4421"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Individuellement, observez l’image 3 page 42,</w:t>
            </w:r>
            <w:r w:rsidR="007B6A1D">
              <w:rPr>
                <w:rFonts w:ascii="Arial" w:hAnsi="Arial" w:cs="Arial"/>
                <w:color w:val="000000"/>
                <w:sz w:val="24"/>
                <w:szCs w:val="24"/>
              </w:rPr>
              <w:t xml:space="preserve"> </w:t>
            </w:r>
            <w:r>
              <w:rPr>
                <w:rFonts w:ascii="Arial" w:hAnsi="Arial" w:cs="Arial"/>
                <w:color w:val="000000"/>
                <w:sz w:val="24"/>
                <w:szCs w:val="24"/>
              </w:rPr>
              <w:t>lisez le paragraphe c  à la page 43 et relevez les précautions à prendre pour éviter la typhoïde et le cholera ; puis en groupe, échangez et élaborez la synthèse.</w:t>
            </w:r>
          </w:p>
        </w:tc>
        <w:tc>
          <w:tcPr>
            <w:tcW w:w="4651"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Observation Lecture, échanges, synthèse et restitution</w:t>
            </w:r>
          </w:p>
        </w:tc>
        <w:tc>
          <w:tcPr>
            <w:tcW w:w="4820"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Les précautions à prendre :</w:t>
            </w:r>
          </w:p>
          <w:p w:rsidR="00B67DDB" w:rsidRPr="00B67DDB" w:rsidRDefault="009649AB" w:rsidP="00714609">
            <w:pPr>
              <w:pStyle w:val="a9"/>
              <w:numPr>
                <w:ilvl w:val="0"/>
                <w:numId w:val="403"/>
              </w:numPr>
              <w:tabs>
                <w:tab w:val="center" w:pos="4536"/>
                <w:tab w:val="left" w:pos="6816"/>
              </w:tabs>
              <w:ind w:left="133" w:hanging="133"/>
              <w:rPr>
                <w:rFonts w:ascii="Arial" w:eastAsiaTheme="minorEastAsia" w:hAnsi="Arial" w:cs="Arial"/>
                <w:color w:val="000000"/>
                <w:sz w:val="24"/>
                <w:szCs w:val="24"/>
              </w:rPr>
            </w:pPr>
            <w:r w:rsidRPr="009038FD">
              <w:rPr>
                <w:rFonts w:ascii="Arial" w:eastAsia="ＭＳ 明朝" w:hAnsi="Arial" w:cs="Arial"/>
                <w:color w:val="000000"/>
                <w:sz w:val="24"/>
                <w:szCs w:val="24"/>
              </w:rPr>
              <w:t>On peut les éviter</w:t>
            </w:r>
            <w:r w:rsidR="00B67DDB">
              <w:rPr>
                <w:rFonts w:ascii="Arial" w:eastAsia="ＭＳ 明朝" w:hAnsi="Arial" w:cs="Arial"/>
                <w:color w:val="000000"/>
                <w:sz w:val="24"/>
                <w:szCs w:val="24"/>
              </w:rPr>
              <w:t> :</w:t>
            </w:r>
          </w:p>
          <w:p w:rsidR="00B67DDB" w:rsidRPr="00B67DDB" w:rsidRDefault="009649AB" w:rsidP="00714609">
            <w:pPr>
              <w:pStyle w:val="a9"/>
              <w:numPr>
                <w:ilvl w:val="0"/>
                <w:numId w:val="404"/>
              </w:numPr>
              <w:tabs>
                <w:tab w:val="center" w:pos="4536"/>
                <w:tab w:val="left" w:pos="6816"/>
              </w:tabs>
              <w:ind w:left="344" w:hanging="211"/>
              <w:rPr>
                <w:rFonts w:ascii="Arial" w:eastAsiaTheme="minorEastAsia" w:hAnsi="Arial" w:cs="Arial"/>
                <w:color w:val="000000"/>
                <w:sz w:val="24"/>
                <w:szCs w:val="24"/>
              </w:rPr>
            </w:pPr>
            <w:r w:rsidRPr="009038FD">
              <w:rPr>
                <w:rFonts w:ascii="Arial" w:eastAsia="ＭＳ 明朝" w:hAnsi="Arial" w:cs="Arial"/>
                <w:color w:val="000000"/>
                <w:sz w:val="24"/>
                <w:szCs w:val="24"/>
              </w:rPr>
              <w:t>en se faisant vacciner et en observant les règles d’hygiène alimentaire ;</w:t>
            </w:r>
          </w:p>
          <w:p w:rsidR="009038FD" w:rsidRPr="009038FD" w:rsidRDefault="009649AB" w:rsidP="00714609">
            <w:pPr>
              <w:pStyle w:val="a9"/>
              <w:numPr>
                <w:ilvl w:val="0"/>
                <w:numId w:val="404"/>
              </w:numPr>
              <w:tabs>
                <w:tab w:val="center" w:pos="4536"/>
                <w:tab w:val="left" w:pos="6816"/>
              </w:tabs>
              <w:ind w:left="344" w:hanging="211"/>
              <w:rPr>
                <w:rFonts w:ascii="Arial" w:eastAsiaTheme="minorEastAsia" w:hAnsi="Arial" w:cs="Arial"/>
                <w:color w:val="000000"/>
                <w:sz w:val="24"/>
                <w:szCs w:val="24"/>
              </w:rPr>
            </w:pPr>
            <w:r w:rsidRPr="009038FD">
              <w:rPr>
                <w:rFonts w:ascii="Arial" w:eastAsia="ＭＳ 明朝" w:hAnsi="Arial" w:cs="Arial"/>
                <w:color w:val="000000"/>
                <w:sz w:val="24"/>
                <w:szCs w:val="24"/>
              </w:rPr>
              <w:t>en désinfectant l’eau de boisson et les aliments crus et en faisant bien cuire les aliments.</w:t>
            </w:r>
          </w:p>
          <w:p w:rsidR="009649AB" w:rsidRPr="009038FD" w:rsidRDefault="009649AB" w:rsidP="00714609">
            <w:pPr>
              <w:pStyle w:val="a9"/>
              <w:numPr>
                <w:ilvl w:val="0"/>
                <w:numId w:val="403"/>
              </w:numPr>
              <w:tabs>
                <w:tab w:val="center" w:pos="4536"/>
                <w:tab w:val="left" w:pos="6816"/>
              </w:tabs>
              <w:ind w:left="133" w:hanging="133"/>
              <w:rPr>
                <w:rFonts w:ascii="Arial" w:eastAsiaTheme="minorEastAsia" w:hAnsi="Arial" w:cs="Arial"/>
                <w:color w:val="000000"/>
                <w:sz w:val="24"/>
                <w:szCs w:val="24"/>
              </w:rPr>
            </w:pPr>
            <w:r w:rsidRPr="009038FD">
              <w:rPr>
                <w:rFonts w:ascii="Arial" w:eastAsia="ＭＳ 明朝" w:hAnsi="Arial" w:cs="Arial"/>
                <w:color w:val="000000"/>
                <w:sz w:val="24"/>
                <w:szCs w:val="24"/>
              </w:rPr>
              <w:t>Les désinfectants couramment utilisés sont : l’eau de javel, le savon, l</w:t>
            </w:r>
            <w:r w:rsidR="009B7789" w:rsidRPr="009038FD">
              <w:rPr>
                <w:rFonts w:ascii="Arial" w:eastAsia="ＭＳ 明朝" w:hAnsi="Arial" w:cs="Arial"/>
                <w:color w:val="000000"/>
                <w:sz w:val="24"/>
                <w:szCs w:val="24"/>
              </w:rPr>
              <w:t>e</w:t>
            </w:r>
            <w:r w:rsidRPr="009038FD">
              <w:rPr>
                <w:rFonts w:ascii="Arial" w:eastAsia="ＭＳ 明朝" w:hAnsi="Arial" w:cs="Arial"/>
                <w:color w:val="000000"/>
                <w:sz w:val="24"/>
                <w:szCs w:val="24"/>
              </w:rPr>
              <w:t xml:space="preserve"> permanganate, l’alcool, l’eau oxygénée … </w:t>
            </w:r>
          </w:p>
        </w:tc>
      </w:tr>
      <w:tr w:rsidR="009649AB" w:rsidRPr="009649AB" w:rsidTr="00AC4070">
        <w:trPr>
          <w:jc w:val="center"/>
        </w:trPr>
        <w:tc>
          <w:tcPr>
            <w:tcW w:w="2106"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Vérification des hypothèses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 xml:space="preserve">2 </w:t>
            </w:r>
            <w:r>
              <w:rPr>
                <w:rFonts w:ascii="Arial" w:hAnsi="Arial" w:cs="Arial"/>
                <w:b/>
                <w:color w:val="000000"/>
                <w:sz w:val="24"/>
                <w:szCs w:val="24"/>
              </w:rPr>
              <w:t>mn)</w:t>
            </w:r>
          </w:p>
        </w:tc>
        <w:tc>
          <w:tcPr>
            <w:tcW w:w="442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sz w:val="24"/>
                <w:szCs w:val="24"/>
                <w:lang w:val="fr-CA"/>
              </w:rPr>
              <w:t>Comparons ce que vous aviez dit à ce que nous venons d’apprendre.</w:t>
            </w:r>
          </w:p>
        </w:tc>
        <w:tc>
          <w:tcPr>
            <w:tcW w:w="465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Comparaison des hypothèses aux points d’enseignement / apprentissage.</w:t>
            </w:r>
          </w:p>
        </w:tc>
        <w:tc>
          <w:tcPr>
            <w:tcW w:w="48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AC4070">
        <w:trPr>
          <w:jc w:val="center"/>
        </w:trPr>
        <w:tc>
          <w:tcPr>
            <w:tcW w:w="15998"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39"/>
              </w:numPr>
              <w:contextualSpacing/>
              <w:rPr>
                <w:rFonts w:ascii="Arial" w:eastAsia="Calibri" w:hAnsi="Arial" w:cs="Arial"/>
                <w:b/>
                <w:color w:val="000000"/>
                <w:sz w:val="24"/>
                <w:szCs w:val="24"/>
              </w:rPr>
            </w:pPr>
            <w:r>
              <w:rPr>
                <w:rFonts w:ascii="Arial" w:eastAsia="Calibri" w:hAnsi="Arial" w:cs="Arial"/>
                <w:b/>
                <w:color w:val="000000"/>
                <w:sz w:val="24"/>
                <w:szCs w:val="24"/>
              </w:rPr>
              <w:t>CONCLUSION / SYNTHESE (</w:t>
            </w:r>
            <w:r>
              <w:rPr>
                <w:rFonts w:ascii="Arial" w:hAnsi="Arial" w:cs="Arial"/>
                <w:b/>
                <w:color w:val="000000"/>
                <w:sz w:val="24"/>
                <w:szCs w:val="24"/>
                <w:lang w:eastAsia="ja-JP"/>
              </w:rPr>
              <w:t>8</w:t>
            </w:r>
            <w:r>
              <w:rPr>
                <w:rFonts w:ascii="Arial" w:eastAsia="Calibri" w:hAnsi="Arial" w:cs="Arial"/>
                <w:b/>
                <w:color w:val="000000"/>
                <w:sz w:val="24"/>
                <w:szCs w:val="24"/>
              </w:rPr>
              <w:t xml:space="preserve"> mn)</w:t>
            </w:r>
          </w:p>
        </w:tc>
      </w:tr>
      <w:tr w:rsidR="009649AB" w:rsidRPr="009649AB" w:rsidTr="00AC4070">
        <w:trPr>
          <w:jc w:val="center"/>
        </w:trPr>
        <w:tc>
          <w:tcPr>
            <w:tcW w:w="2106"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rPr>
              <w:t>Résumé</w:t>
            </w:r>
          </w:p>
          <w:p w:rsidR="009649AB" w:rsidRDefault="009649AB">
            <w:pPr>
              <w:tabs>
                <w:tab w:val="center" w:pos="4536"/>
                <w:tab w:val="left" w:pos="6816"/>
              </w:tabs>
              <w:rPr>
                <w:rFonts w:ascii="Arial" w:eastAsiaTheme="minorEastAsia" w:hAnsi="Arial" w:cs="Arial"/>
                <w:b/>
                <w:color w:val="000000"/>
                <w:sz w:val="24"/>
                <w:szCs w:val="24"/>
                <w:lang w:eastAsia="ja-JP"/>
              </w:rPr>
            </w:pPr>
            <w:r>
              <w:rPr>
                <w:rFonts w:ascii="Arial" w:hAnsi="Arial" w:cs="Arial"/>
                <w:b/>
                <w:color w:val="000000"/>
                <w:sz w:val="24"/>
                <w:szCs w:val="24"/>
                <w:lang w:eastAsia="ja-JP"/>
              </w:rPr>
              <w:t>(6 mn)</w:t>
            </w:r>
          </w:p>
        </w:tc>
        <w:tc>
          <w:tcPr>
            <w:tcW w:w="442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Qu’allons-nous retenir de ce que nous venons d’apprendre ?</w:t>
            </w:r>
          </w:p>
        </w:tc>
        <w:tc>
          <w:tcPr>
            <w:tcW w:w="465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Elaboration du résumé</w:t>
            </w:r>
          </w:p>
        </w:tc>
        <w:tc>
          <w:tcPr>
            <w:tcW w:w="482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tc>
      </w:tr>
      <w:tr w:rsidR="009649AB" w:rsidRPr="009649AB" w:rsidTr="00AC4070">
        <w:trPr>
          <w:jc w:val="center"/>
        </w:trPr>
        <w:tc>
          <w:tcPr>
            <w:tcW w:w="2106"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442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A quoi va te servir ce que tu viens d’apprendre ?</w:t>
            </w:r>
          </w:p>
        </w:tc>
        <w:tc>
          <w:tcPr>
            <w:tcW w:w="465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lang w:eastAsia="ja-JP"/>
              </w:rPr>
            </w:pPr>
            <w:r>
              <w:rPr>
                <w:rFonts w:ascii="Arial" w:hAnsi="Arial" w:cs="Arial"/>
                <w:color w:val="000000"/>
                <w:sz w:val="24"/>
                <w:szCs w:val="24"/>
                <w:lang w:eastAsia="ja-JP"/>
              </w:rPr>
              <w:t>N</w:t>
            </w:r>
            <w:r>
              <w:rPr>
                <w:rFonts w:ascii="Arial" w:hAnsi="Arial" w:cs="Arial"/>
                <w:color w:val="000000"/>
                <w:sz w:val="24"/>
                <w:szCs w:val="24"/>
              </w:rPr>
              <w:t>ous permet de prendre des précautions pour éviter</w:t>
            </w:r>
            <w:r>
              <w:rPr>
                <w:rFonts w:ascii="Arial" w:hAnsi="Arial" w:cs="Arial"/>
                <w:color w:val="000000"/>
                <w:sz w:val="24"/>
                <w:szCs w:val="24"/>
                <w:lang w:eastAsia="ja-JP"/>
              </w:rPr>
              <w:t xml:space="preserve"> </w:t>
            </w:r>
            <w:r>
              <w:rPr>
                <w:rFonts w:ascii="Arial" w:hAnsi="Arial" w:cs="Arial"/>
                <w:color w:val="000000"/>
                <w:sz w:val="24"/>
                <w:szCs w:val="24"/>
              </w:rPr>
              <w:t>la typhoïde et le cholera.</w:t>
            </w:r>
          </w:p>
        </w:tc>
        <w:tc>
          <w:tcPr>
            <w:tcW w:w="4820"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eastAsiaTheme="minorEastAsia" w:hAnsi="Arial" w:cs="Arial"/>
                <w:color w:val="000000"/>
                <w:sz w:val="24"/>
                <w:szCs w:val="24"/>
              </w:rPr>
            </w:pPr>
          </w:p>
        </w:tc>
      </w:tr>
      <w:tr w:rsidR="009649AB" w:rsidTr="00AC4070">
        <w:trPr>
          <w:jc w:val="center"/>
        </w:trPr>
        <w:tc>
          <w:tcPr>
            <w:tcW w:w="2106"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Lien avec la leçon à venir</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(1 mn)</w:t>
            </w:r>
          </w:p>
        </w:tc>
        <w:tc>
          <w:tcPr>
            <w:tcW w:w="442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Avec ce que nous venons d’apprendre, quelles leçons pouvons-nous étudier prochainement ?</w:t>
            </w:r>
          </w:p>
        </w:tc>
        <w:tc>
          <w:tcPr>
            <w:tcW w:w="465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lang w:eastAsia="ja-JP"/>
              </w:rPr>
              <w:t>L</w:t>
            </w:r>
            <w:r>
              <w:rPr>
                <w:rFonts w:ascii="Arial" w:hAnsi="Arial" w:cs="Arial"/>
                <w:color w:val="000000"/>
                <w:sz w:val="24"/>
                <w:szCs w:val="24"/>
              </w:rPr>
              <w:t>’étude des autres maladies.</w:t>
            </w:r>
          </w:p>
        </w:tc>
        <w:tc>
          <w:tcPr>
            <w:tcW w:w="4820"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eastAsiaTheme="minorEastAsia" w:hAnsi="Arial" w:cs="Arial"/>
                <w:color w:val="000000"/>
                <w:sz w:val="24"/>
                <w:szCs w:val="24"/>
              </w:rPr>
            </w:pPr>
          </w:p>
        </w:tc>
      </w:tr>
    </w:tbl>
    <w:p w:rsidR="00AC4070" w:rsidRDefault="00AC4070">
      <w:r>
        <w:br w:type="page"/>
      </w:r>
    </w:p>
    <w:tbl>
      <w:tblPr>
        <w:tblStyle w:val="Grilledutableau1"/>
        <w:tblW w:w="15998" w:type="dxa"/>
        <w:jc w:val="center"/>
        <w:tblInd w:w="-123" w:type="dxa"/>
        <w:tblLayout w:type="fixed"/>
        <w:tblLook w:val="04A0" w:firstRow="1" w:lastRow="0" w:firstColumn="1" w:lastColumn="0" w:noHBand="0" w:noVBand="1"/>
      </w:tblPr>
      <w:tblGrid>
        <w:gridCol w:w="2106"/>
        <w:gridCol w:w="4421"/>
        <w:gridCol w:w="4651"/>
        <w:gridCol w:w="4820"/>
      </w:tblGrid>
      <w:tr w:rsidR="009649AB" w:rsidTr="00AC4070">
        <w:trPr>
          <w:jc w:val="center"/>
        </w:trPr>
        <w:tc>
          <w:tcPr>
            <w:tcW w:w="15998"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39"/>
              </w:numPr>
              <w:contextualSpacing/>
              <w:rPr>
                <w:rFonts w:ascii="Arial" w:eastAsia="Calibri" w:hAnsi="Arial" w:cs="Arial"/>
                <w:b/>
                <w:color w:val="000000"/>
                <w:sz w:val="24"/>
                <w:szCs w:val="24"/>
              </w:rPr>
            </w:pPr>
            <w:r>
              <w:rPr>
                <w:rFonts w:ascii="Arial" w:hAnsi="Arial" w:cs="Arial"/>
                <w:sz w:val="24"/>
                <w:szCs w:val="24"/>
              </w:rPr>
              <w:lastRenderedPageBreak/>
              <w:br w:type="page"/>
            </w:r>
            <w:r>
              <w:rPr>
                <w:rFonts w:ascii="Arial" w:eastAsia="Calibri" w:hAnsi="Arial" w:cs="Arial"/>
                <w:b/>
                <w:color w:val="000000"/>
                <w:sz w:val="24"/>
                <w:szCs w:val="24"/>
              </w:rPr>
              <w:t>EVALUATION (10 mn)</w:t>
            </w:r>
          </w:p>
        </w:tc>
      </w:tr>
      <w:tr w:rsidR="009649AB" w:rsidTr="00AC4070">
        <w:trPr>
          <w:jc w:val="center"/>
        </w:trPr>
        <w:tc>
          <w:tcPr>
            <w:tcW w:w="2106"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Des acquis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8</w:t>
            </w:r>
            <w:r>
              <w:rPr>
                <w:rFonts w:ascii="Arial" w:hAnsi="Arial" w:cs="Arial"/>
                <w:b/>
                <w:color w:val="000000"/>
                <w:sz w:val="24"/>
                <w:szCs w:val="24"/>
              </w:rPr>
              <w:t xml:space="preserve"> mn)</w:t>
            </w:r>
          </w:p>
        </w:tc>
        <w:tc>
          <w:tcPr>
            <w:tcW w:w="442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Compléte</w:t>
            </w:r>
            <w:r>
              <w:rPr>
                <w:rFonts w:ascii="Arial" w:hAnsi="Arial" w:cs="Arial"/>
                <w:color w:val="000000"/>
                <w:sz w:val="24"/>
                <w:szCs w:val="24"/>
                <w:lang w:eastAsia="ja-JP"/>
              </w:rPr>
              <w:t>z</w:t>
            </w:r>
            <w:r>
              <w:rPr>
                <w:rFonts w:ascii="Arial" w:hAnsi="Arial" w:cs="Arial"/>
                <w:color w:val="000000"/>
                <w:sz w:val="24"/>
                <w:szCs w:val="24"/>
              </w:rPr>
              <w:t xml:space="preserve"> le tableau suivant :</w:t>
            </w:r>
          </w:p>
          <w:tbl>
            <w:tblPr>
              <w:tblStyle w:val="ac"/>
              <w:tblW w:w="4291" w:type="dxa"/>
              <w:jc w:val="center"/>
              <w:tblLayout w:type="fixed"/>
              <w:tblLook w:val="04A0" w:firstRow="1" w:lastRow="0" w:firstColumn="1" w:lastColumn="0" w:noHBand="0" w:noVBand="1"/>
            </w:tblPr>
            <w:tblGrid>
              <w:gridCol w:w="1419"/>
              <w:gridCol w:w="1688"/>
              <w:gridCol w:w="1184"/>
            </w:tblGrid>
            <w:tr w:rsidR="009649AB" w:rsidTr="00AC4070">
              <w:trPr>
                <w:jc w:val="center"/>
              </w:trPr>
              <w:tc>
                <w:tcPr>
                  <w:tcW w:w="1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jc w:val="center"/>
                    <w:rPr>
                      <w:rFonts w:ascii="Arial" w:eastAsia="ＭＳ 明朝" w:hAnsi="Arial" w:cs="Arial"/>
                      <w:color w:val="000000"/>
                      <w:sz w:val="24"/>
                      <w:szCs w:val="24"/>
                    </w:rPr>
                  </w:pPr>
                  <w:r>
                    <w:rPr>
                      <w:rFonts w:ascii="Arial" w:eastAsia="ＭＳ 明朝" w:hAnsi="Arial" w:cs="Arial"/>
                      <w:color w:val="000000"/>
                      <w:szCs w:val="24"/>
                      <w:lang w:eastAsia="ja-JP"/>
                    </w:rPr>
                    <w:t>M</w:t>
                  </w:r>
                  <w:r>
                    <w:rPr>
                      <w:rFonts w:ascii="Arial" w:eastAsia="ＭＳ 明朝" w:hAnsi="Arial" w:cs="Arial"/>
                      <w:color w:val="000000"/>
                      <w:szCs w:val="24"/>
                    </w:rPr>
                    <w:t>aladies</w:t>
                  </w:r>
                </w:p>
              </w:tc>
              <w:tc>
                <w:tcPr>
                  <w:tcW w:w="19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jc w:val="center"/>
                    <w:rPr>
                      <w:rFonts w:ascii="Arial" w:eastAsia="ＭＳ 明朝" w:hAnsi="Arial" w:cs="Arial"/>
                      <w:color w:val="000000"/>
                      <w:sz w:val="24"/>
                      <w:szCs w:val="24"/>
                    </w:rPr>
                  </w:pPr>
                </w:p>
              </w:tc>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jc w:val="center"/>
                    <w:rPr>
                      <w:rFonts w:ascii="Arial" w:eastAsia="ＭＳ 明朝" w:hAnsi="Arial" w:cs="Arial"/>
                      <w:color w:val="000000"/>
                      <w:sz w:val="24"/>
                      <w:szCs w:val="24"/>
                    </w:rPr>
                  </w:pPr>
                </w:p>
              </w:tc>
            </w:tr>
            <w:tr w:rsidR="009649AB" w:rsidTr="00AC4070">
              <w:trPr>
                <w:jc w:val="center"/>
              </w:trPr>
              <w:tc>
                <w:tcPr>
                  <w:tcW w:w="16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tabs>
                      <w:tab w:val="center" w:pos="4536"/>
                      <w:tab w:val="left" w:pos="6816"/>
                    </w:tabs>
                    <w:jc w:val="center"/>
                    <w:rPr>
                      <w:rFonts w:ascii="Arial" w:eastAsia="ＭＳ 明朝" w:hAnsi="Arial" w:cs="Arial"/>
                      <w:color w:val="000000"/>
                      <w:sz w:val="24"/>
                      <w:szCs w:val="24"/>
                    </w:rPr>
                  </w:pPr>
                  <w:r>
                    <w:rPr>
                      <w:rFonts w:ascii="Arial" w:eastAsia="ＭＳ 明朝" w:hAnsi="Arial" w:cs="Arial"/>
                      <w:color w:val="000000"/>
                      <w:szCs w:val="24"/>
                      <w:lang w:eastAsia="ja-JP"/>
                    </w:rPr>
                    <w:t>S</w:t>
                  </w:r>
                  <w:r>
                    <w:rPr>
                      <w:rFonts w:ascii="Arial" w:eastAsia="ＭＳ 明朝" w:hAnsi="Arial" w:cs="Arial"/>
                      <w:color w:val="000000"/>
                      <w:szCs w:val="24"/>
                    </w:rPr>
                    <w:t>ymptômes</w:t>
                  </w:r>
                </w:p>
              </w:tc>
              <w:tc>
                <w:tcPr>
                  <w:tcW w:w="19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pPr>
                    <w:tabs>
                      <w:tab w:val="center" w:pos="4536"/>
                      <w:tab w:val="left" w:pos="6816"/>
                    </w:tabs>
                    <w:rPr>
                      <w:rFonts w:ascii="Arial" w:eastAsia="ＭＳ 明朝" w:hAnsi="Arial" w:cs="Arial"/>
                      <w:color w:val="000000"/>
                      <w:sz w:val="24"/>
                      <w:szCs w:val="24"/>
                      <w:lang w:eastAsia="ja-JP"/>
                    </w:rPr>
                  </w:pPr>
                  <w:r>
                    <w:rPr>
                      <w:rFonts w:ascii="Arial" w:eastAsia="ＭＳ 明朝" w:hAnsi="Arial" w:cs="Arial"/>
                      <w:color w:val="000000"/>
                      <w:szCs w:val="24"/>
                    </w:rPr>
                    <w:t>Forte fièvre, diarrhée, vomissements</w:t>
                  </w:r>
                </w:p>
              </w:tc>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ＭＳ 明朝" w:hAnsi="Arial" w:cs="Arial"/>
                      <w:color w:val="000000"/>
                      <w:sz w:val="24"/>
                      <w:szCs w:val="24"/>
                    </w:rPr>
                  </w:pPr>
                </w:p>
              </w:tc>
            </w:tr>
            <w:tr w:rsidR="009649AB" w:rsidTr="00AC4070">
              <w:trPr>
                <w:jc w:val="center"/>
              </w:trPr>
              <w:tc>
                <w:tcPr>
                  <w:tcW w:w="16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tabs>
                      <w:tab w:val="center" w:pos="4536"/>
                      <w:tab w:val="left" w:pos="6816"/>
                    </w:tabs>
                    <w:jc w:val="center"/>
                    <w:rPr>
                      <w:rFonts w:ascii="Arial" w:eastAsia="ＭＳ 明朝" w:hAnsi="Arial" w:cs="Arial"/>
                      <w:color w:val="000000"/>
                      <w:sz w:val="24"/>
                      <w:szCs w:val="24"/>
                    </w:rPr>
                  </w:pPr>
                  <w:r>
                    <w:rPr>
                      <w:rFonts w:ascii="Arial" w:eastAsia="ＭＳ 明朝" w:hAnsi="Arial" w:cs="Arial"/>
                      <w:color w:val="000000"/>
                      <w:szCs w:val="24"/>
                      <w:lang w:eastAsia="ja-JP"/>
                    </w:rPr>
                    <w:t>C</w:t>
                  </w:r>
                  <w:r>
                    <w:rPr>
                      <w:rFonts w:ascii="Arial" w:eastAsia="ＭＳ 明朝" w:hAnsi="Arial" w:cs="Arial"/>
                      <w:color w:val="000000"/>
                      <w:szCs w:val="24"/>
                    </w:rPr>
                    <w:t>auses</w:t>
                  </w:r>
                </w:p>
              </w:tc>
              <w:tc>
                <w:tcPr>
                  <w:tcW w:w="19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ＭＳ 明朝" w:hAnsi="Arial" w:cs="Arial"/>
                      <w:color w:val="000000"/>
                      <w:sz w:val="24"/>
                      <w:szCs w:val="24"/>
                    </w:rPr>
                  </w:pPr>
                </w:p>
              </w:tc>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Default="009649AB" w:rsidP="00B67DDB">
                  <w:pPr>
                    <w:tabs>
                      <w:tab w:val="center" w:pos="4536"/>
                      <w:tab w:val="left" w:pos="6816"/>
                    </w:tabs>
                    <w:rPr>
                      <w:rFonts w:ascii="Arial" w:eastAsia="ＭＳ 明朝" w:hAnsi="Arial" w:cs="Arial"/>
                      <w:color w:val="000000"/>
                      <w:sz w:val="24"/>
                      <w:szCs w:val="24"/>
                    </w:rPr>
                  </w:pPr>
                  <w:r>
                    <w:rPr>
                      <w:rFonts w:ascii="Arial" w:eastAsia="ＭＳ 明朝" w:hAnsi="Arial" w:cs="Arial"/>
                      <w:color w:val="000000"/>
                      <w:szCs w:val="24"/>
                    </w:rPr>
                    <w:t>Bacille typhique</w:t>
                  </w:r>
                </w:p>
              </w:tc>
            </w:tr>
            <w:tr w:rsidR="009649AB" w:rsidTr="00AC4070">
              <w:trPr>
                <w:jc w:val="center"/>
              </w:trPr>
              <w:tc>
                <w:tcPr>
                  <w:tcW w:w="16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Default="009649AB">
                  <w:pPr>
                    <w:tabs>
                      <w:tab w:val="center" w:pos="4536"/>
                      <w:tab w:val="left" w:pos="6816"/>
                    </w:tabs>
                    <w:jc w:val="center"/>
                    <w:rPr>
                      <w:rFonts w:ascii="Arial" w:eastAsia="ＭＳ 明朝" w:hAnsi="Arial" w:cs="Arial"/>
                      <w:color w:val="000000"/>
                      <w:sz w:val="24"/>
                      <w:szCs w:val="24"/>
                    </w:rPr>
                  </w:pPr>
                  <w:r>
                    <w:rPr>
                      <w:rFonts w:ascii="Arial" w:eastAsia="ＭＳ 明朝" w:hAnsi="Arial" w:cs="Arial"/>
                      <w:color w:val="000000"/>
                      <w:szCs w:val="24"/>
                    </w:rPr>
                    <w:t>Moyens de protection</w:t>
                  </w:r>
                </w:p>
              </w:tc>
              <w:tc>
                <w:tcPr>
                  <w:tcW w:w="19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ＭＳ 明朝" w:hAnsi="Arial" w:cs="Arial"/>
                      <w:color w:val="000000"/>
                      <w:sz w:val="24"/>
                      <w:szCs w:val="24"/>
                    </w:rPr>
                  </w:pPr>
                </w:p>
              </w:tc>
              <w:tc>
                <w:tcPr>
                  <w:tcW w:w="13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Default="009649AB">
                  <w:pPr>
                    <w:tabs>
                      <w:tab w:val="center" w:pos="4536"/>
                      <w:tab w:val="left" w:pos="6816"/>
                    </w:tabs>
                    <w:rPr>
                      <w:rFonts w:ascii="Arial" w:eastAsia="ＭＳ 明朝" w:hAnsi="Arial" w:cs="Arial"/>
                      <w:color w:val="000000"/>
                      <w:sz w:val="24"/>
                      <w:szCs w:val="24"/>
                    </w:rPr>
                  </w:pPr>
                </w:p>
              </w:tc>
            </w:tr>
          </w:tbl>
          <w:p w:rsidR="009649AB" w:rsidRDefault="009649AB">
            <w:pPr>
              <w:tabs>
                <w:tab w:val="center" w:pos="4536"/>
                <w:tab w:val="left" w:pos="6816"/>
              </w:tabs>
              <w:rPr>
                <w:rFonts w:ascii="Arial" w:eastAsiaTheme="minorEastAsia" w:hAnsi="Arial" w:cs="Arial"/>
                <w:color w:val="000000"/>
                <w:sz w:val="24"/>
                <w:szCs w:val="24"/>
              </w:rPr>
            </w:pPr>
          </w:p>
        </w:tc>
        <w:tc>
          <w:tcPr>
            <w:tcW w:w="4651"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eastAsiaTheme="minorEastAsia" w:hAnsi="Arial" w:cs="Arial"/>
                <w:sz w:val="24"/>
                <w:szCs w:val="24"/>
              </w:rPr>
            </w:pPr>
          </w:p>
          <w:tbl>
            <w:tblPr>
              <w:tblStyle w:val="ac"/>
              <w:tblW w:w="4564" w:type="dxa"/>
              <w:jc w:val="center"/>
              <w:tblLayout w:type="fixed"/>
              <w:tblLook w:val="04A0" w:firstRow="1" w:lastRow="0" w:firstColumn="1" w:lastColumn="0" w:noHBand="0" w:noVBand="1"/>
            </w:tblPr>
            <w:tblGrid>
              <w:gridCol w:w="1378"/>
              <w:gridCol w:w="1608"/>
              <w:gridCol w:w="1578"/>
            </w:tblGrid>
            <w:tr w:rsidR="009649AB" w:rsidRPr="00AC4070" w:rsidTr="00AC4070">
              <w:trPr>
                <w:jc w:val="center"/>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AC4070" w:rsidRDefault="009649AB" w:rsidP="00AC4070">
                  <w:pPr>
                    <w:tabs>
                      <w:tab w:val="center" w:pos="4536"/>
                      <w:tab w:val="left" w:pos="6816"/>
                    </w:tabs>
                    <w:ind w:leftChars="-36" w:left="-79" w:rightChars="-23" w:right="-51"/>
                    <w:jc w:val="center"/>
                    <w:rPr>
                      <w:rFonts w:ascii="Arial" w:eastAsia="ＭＳ 明朝" w:hAnsi="Arial" w:cs="Arial"/>
                      <w:color w:val="000000"/>
                      <w:sz w:val="24"/>
                      <w:szCs w:val="24"/>
                    </w:rPr>
                  </w:pPr>
                  <w:r w:rsidRPr="00AC4070">
                    <w:rPr>
                      <w:rFonts w:ascii="Arial" w:eastAsia="ＭＳ 明朝" w:hAnsi="Arial" w:cs="Arial"/>
                      <w:color w:val="000000"/>
                      <w:szCs w:val="24"/>
                      <w:lang w:eastAsia="ja-JP"/>
                    </w:rPr>
                    <w:t>M</w:t>
                  </w:r>
                  <w:r w:rsidRPr="00AC4070">
                    <w:rPr>
                      <w:rFonts w:ascii="Arial" w:eastAsia="ＭＳ 明朝" w:hAnsi="Arial" w:cs="Arial"/>
                      <w:color w:val="000000"/>
                      <w:szCs w:val="24"/>
                    </w:rPr>
                    <w:t>aladies</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AC4070" w:rsidRDefault="009649AB" w:rsidP="00AC4070">
                  <w:pPr>
                    <w:tabs>
                      <w:tab w:val="center" w:pos="4536"/>
                      <w:tab w:val="left" w:pos="6816"/>
                    </w:tabs>
                    <w:ind w:leftChars="-43" w:left="-95" w:rightChars="-16" w:right="-35"/>
                    <w:jc w:val="center"/>
                    <w:rPr>
                      <w:rFonts w:ascii="Arial" w:eastAsia="ＭＳ 明朝" w:hAnsi="Arial" w:cs="Arial"/>
                      <w:color w:val="000000"/>
                      <w:sz w:val="24"/>
                      <w:szCs w:val="24"/>
                    </w:rPr>
                  </w:pPr>
                  <w:r w:rsidRPr="00AC4070">
                    <w:rPr>
                      <w:rFonts w:ascii="Arial" w:eastAsia="ＭＳ 明朝" w:hAnsi="Arial" w:cs="Arial"/>
                      <w:color w:val="000000"/>
                      <w:szCs w:val="24"/>
                    </w:rPr>
                    <w:t>Le cholera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AC4070" w:rsidRDefault="009649AB" w:rsidP="00AC4070">
                  <w:pPr>
                    <w:tabs>
                      <w:tab w:val="center" w:pos="4536"/>
                      <w:tab w:val="left" w:pos="6816"/>
                    </w:tabs>
                    <w:ind w:leftChars="-49" w:left="-108" w:rightChars="-16" w:right="-35"/>
                    <w:jc w:val="center"/>
                    <w:rPr>
                      <w:rFonts w:ascii="Arial" w:eastAsia="ＭＳ 明朝" w:hAnsi="Arial" w:cs="Arial"/>
                      <w:color w:val="000000"/>
                      <w:sz w:val="24"/>
                      <w:szCs w:val="24"/>
                    </w:rPr>
                  </w:pPr>
                  <w:r w:rsidRPr="00AC4070">
                    <w:rPr>
                      <w:rFonts w:ascii="Arial" w:eastAsia="ＭＳ 明朝" w:hAnsi="Arial" w:cs="Arial"/>
                      <w:color w:val="000000"/>
                      <w:szCs w:val="24"/>
                    </w:rPr>
                    <w:t>La typhoïde</w:t>
                  </w:r>
                </w:p>
              </w:tc>
            </w:tr>
            <w:tr w:rsidR="009649AB" w:rsidRPr="00AC4070" w:rsidTr="00AC4070">
              <w:trPr>
                <w:jc w:val="center"/>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AC4070" w:rsidRDefault="009649AB" w:rsidP="00AC4070">
                  <w:pPr>
                    <w:tabs>
                      <w:tab w:val="center" w:pos="4536"/>
                      <w:tab w:val="left" w:pos="6816"/>
                    </w:tabs>
                    <w:ind w:leftChars="-36" w:left="-79" w:rightChars="-23" w:right="-51"/>
                    <w:jc w:val="center"/>
                    <w:rPr>
                      <w:rFonts w:ascii="Arial" w:eastAsia="ＭＳ 明朝" w:hAnsi="Arial" w:cs="Arial"/>
                      <w:color w:val="000000"/>
                      <w:sz w:val="24"/>
                      <w:szCs w:val="24"/>
                    </w:rPr>
                  </w:pPr>
                  <w:r w:rsidRPr="00AC4070">
                    <w:rPr>
                      <w:rFonts w:ascii="Arial" w:eastAsia="ＭＳ 明朝" w:hAnsi="Arial" w:cs="Arial"/>
                      <w:color w:val="000000"/>
                      <w:szCs w:val="24"/>
                      <w:lang w:eastAsia="ja-JP"/>
                    </w:rPr>
                    <w:t>S</w:t>
                  </w:r>
                  <w:r w:rsidRPr="00AC4070">
                    <w:rPr>
                      <w:rFonts w:ascii="Arial" w:eastAsia="ＭＳ 明朝" w:hAnsi="Arial" w:cs="Arial"/>
                      <w:color w:val="000000"/>
                      <w:szCs w:val="24"/>
                    </w:rPr>
                    <w:t>ymptômes</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AC4070" w:rsidRDefault="009649AB" w:rsidP="00B67DDB">
                  <w:pPr>
                    <w:tabs>
                      <w:tab w:val="center" w:pos="4536"/>
                      <w:tab w:val="left" w:pos="6816"/>
                    </w:tabs>
                    <w:ind w:leftChars="-20" w:left="-44" w:rightChars="-16" w:right="-35"/>
                    <w:rPr>
                      <w:rFonts w:ascii="Arial" w:eastAsia="ＭＳ 明朝" w:hAnsi="Arial" w:cs="Arial"/>
                      <w:color w:val="000000"/>
                      <w:sz w:val="24"/>
                      <w:szCs w:val="24"/>
                      <w:lang w:eastAsia="ja-JP"/>
                    </w:rPr>
                  </w:pPr>
                  <w:r w:rsidRPr="00AC4070">
                    <w:rPr>
                      <w:rFonts w:ascii="Arial" w:eastAsia="ＭＳ 明朝" w:hAnsi="Arial" w:cs="Arial"/>
                      <w:color w:val="000000"/>
                      <w:szCs w:val="24"/>
                    </w:rPr>
                    <w:t>Forte fièvre, diarrhée, vomissements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AC4070" w:rsidRDefault="009649AB" w:rsidP="00B67DDB">
                  <w:pPr>
                    <w:tabs>
                      <w:tab w:val="center" w:pos="4536"/>
                      <w:tab w:val="left" w:pos="6816"/>
                    </w:tabs>
                    <w:ind w:leftChars="-30" w:left="-66" w:rightChars="-30" w:right="-66"/>
                    <w:rPr>
                      <w:rFonts w:ascii="Arial" w:eastAsia="ＭＳ 明朝" w:hAnsi="Arial" w:cs="Arial"/>
                      <w:color w:val="000000"/>
                      <w:sz w:val="24"/>
                      <w:szCs w:val="24"/>
                    </w:rPr>
                  </w:pPr>
                  <w:r w:rsidRPr="00AC4070">
                    <w:rPr>
                      <w:rFonts w:ascii="Arial" w:eastAsia="ＭＳ 明朝" w:hAnsi="Arial" w:cs="Arial"/>
                      <w:color w:val="000000"/>
                      <w:szCs w:val="24"/>
                    </w:rPr>
                    <w:t>Forte fièvre, diarrhée, vomissements, hémorragie intestinale</w:t>
                  </w:r>
                </w:p>
              </w:tc>
            </w:tr>
            <w:tr w:rsidR="009649AB" w:rsidRPr="00AC4070" w:rsidTr="00AC4070">
              <w:trPr>
                <w:jc w:val="center"/>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AC4070" w:rsidRDefault="009649AB" w:rsidP="00AC4070">
                  <w:pPr>
                    <w:tabs>
                      <w:tab w:val="center" w:pos="4536"/>
                      <w:tab w:val="left" w:pos="6816"/>
                    </w:tabs>
                    <w:ind w:leftChars="-36" w:left="-79" w:rightChars="-23" w:right="-51"/>
                    <w:jc w:val="center"/>
                    <w:rPr>
                      <w:rFonts w:ascii="Arial" w:eastAsia="ＭＳ 明朝" w:hAnsi="Arial" w:cs="Arial"/>
                      <w:color w:val="000000"/>
                      <w:sz w:val="24"/>
                      <w:szCs w:val="24"/>
                    </w:rPr>
                  </w:pPr>
                  <w:r w:rsidRPr="00AC4070">
                    <w:rPr>
                      <w:rFonts w:ascii="Arial" w:eastAsia="ＭＳ 明朝" w:hAnsi="Arial" w:cs="Arial"/>
                      <w:color w:val="000000"/>
                      <w:szCs w:val="24"/>
                      <w:lang w:eastAsia="ja-JP"/>
                    </w:rPr>
                    <w:t>C</w:t>
                  </w:r>
                  <w:r w:rsidRPr="00AC4070">
                    <w:rPr>
                      <w:rFonts w:ascii="Arial" w:eastAsia="ＭＳ 明朝" w:hAnsi="Arial" w:cs="Arial"/>
                      <w:color w:val="000000"/>
                      <w:szCs w:val="24"/>
                    </w:rPr>
                    <w:t>auses</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AC4070" w:rsidRDefault="00B67DDB" w:rsidP="00B67DDB">
                  <w:pPr>
                    <w:tabs>
                      <w:tab w:val="center" w:pos="4536"/>
                      <w:tab w:val="left" w:pos="6816"/>
                    </w:tabs>
                    <w:ind w:leftChars="-20" w:left="-44" w:rightChars="-16" w:right="-35"/>
                    <w:rPr>
                      <w:rFonts w:ascii="Arial" w:eastAsia="ＭＳ 明朝" w:hAnsi="Arial" w:cs="Arial"/>
                      <w:color w:val="000000"/>
                      <w:sz w:val="24"/>
                      <w:szCs w:val="24"/>
                    </w:rPr>
                  </w:pPr>
                  <w:r>
                    <w:rPr>
                      <w:rFonts w:ascii="Arial" w:eastAsia="ＭＳ 明朝" w:hAnsi="Arial" w:cs="Arial"/>
                      <w:color w:val="000000"/>
                      <w:szCs w:val="24"/>
                    </w:rPr>
                    <w:t>Vibrion cholérique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AC4070" w:rsidRDefault="009649AB" w:rsidP="00B67DDB">
                  <w:pPr>
                    <w:tabs>
                      <w:tab w:val="center" w:pos="4536"/>
                      <w:tab w:val="left" w:pos="6816"/>
                    </w:tabs>
                    <w:ind w:leftChars="-30" w:left="-66" w:rightChars="-30" w:right="-66"/>
                    <w:rPr>
                      <w:rFonts w:ascii="Arial" w:eastAsia="ＭＳ 明朝" w:hAnsi="Arial" w:cs="Arial"/>
                      <w:color w:val="000000"/>
                      <w:sz w:val="24"/>
                      <w:szCs w:val="24"/>
                    </w:rPr>
                  </w:pPr>
                  <w:r w:rsidRPr="00AC4070">
                    <w:rPr>
                      <w:rFonts w:ascii="Arial" w:eastAsia="ＭＳ 明朝" w:hAnsi="Arial" w:cs="Arial"/>
                      <w:color w:val="000000"/>
                      <w:szCs w:val="24"/>
                    </w:rPr>
                    <w:t xml:space="preserve">Bacille typhique </w:t>
                  </w:r>
                </w:p>
              </w:tc>
            </w:tr>
            <w:tr w:rsidR="009649AB" w:rsidRPr="00AC4070" w:rsidTr="00AC4070">
              <w:trPr>
                <w:jc w:val="center"/>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AC4070" w:rsidRDefault="009649AB" w:rsidP="00AC4070">
                  <w:pPr>
                    <w:tabs>
                      <w:tab w:val="center" w:pos="4536"/>
                      <w:tab w:val="left" w:pos="6816"/>
                    </w:tabs>
                    <w:ind w:leftChars="-36" w:left="-79" w:rightChars="-23" w:right="-51"/>
                    <w:jc w:val="center"/>
                    <w:rPr>
                      <w:rFonts w:ascii="Arial" w:eastAsia="ＭＳ 明朝" w:hAnsi="Arial" w:cs="Arial"/>
                      <w:color w:val="000000"/>
                      <w:sz w:val="24"/>
                      <w:szCs w:val="24"/>
                    </w:rPr>
                  </w:pPr>
                  <w:r w:rsidRPr="00AC4070">
                    <w:rPr>
                      <w:rFonts w:ascii="Arial" w:eastAsia="ＭＳ 明朝" w:hAnsi="Arial" w:cs="Arial"/>
                      <w:color w:val="000000"/>
                      <w:szCs w:val="24"/>
                    </w:rPr>
                    <w:t>Moyens de protection</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AC4070" w:rsidRDefault="009649AB" w:rsidP="00B67DDB">
                  <w:pPr>
                    <w:tabs>
                      <w:tab w:val="center" w:pos="4536"/>
                      <w:tab w:val="left" w:pos="6816"/>
                    </w:tabs>
                    <w:ind w:leftChars="-20" w:left="-44" w:rightChars="-16" w:right="-35"/>
                    <w:rPr>
                      <w:rFonts w:ascii="Arial" w:eastAsia="ＭＳ 明朝" w:hAnsi="Arial" w:cs="Arial"/>
                      <w:color w:val="000000"/>
                      <w:sz w:val="24"/>
                      <w:szCs w:val="24"/>
                    </w:rPr>
                  </w:pPr>
                  <w:r w:rsidRPr="00AC4070">
                    <w:rPr>
                      <w:rFonts w:ascii="Arial" w:eastAsia="ＭＳ 明朝" w:hAnsi="Arial" w:cs="Arial"/>
                      <w:color w:val="000000"/>
                      <w:szCs w:val="24"/>
                    </w:rPr>
                    <w:t>Vaccin et règles d’hygiène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AC4070" w:rsidRDefault="009649AB" w:rsidP="00B67DDB">
                  <w:pPr>
                    <w:tabs>
                      <w:tab w:val="center" w:pos="4536"/>
                      <w:tab w:val="left" w:pos="6816"/>
                    </w:tabs>
                    <w:ind w:leftChars="-30" w:left="-66" w:rightChars="-30" w:right="-66"/>
                    <w:rPr>
                      <w:rFonts w:ascii="Arial" w:eastAsia="ＭＳ 明朝" w:hAnsi="Arial" w:cs="Arial"/>
                      <w:color w:val="000000"/>
                      <w:sz w:val="24"/>
                      <w:szCs w:val="24"/>
                    </w:rPr>
                  </w:pPr>
                  <w:r w:rsidRPr="00AC4070">
                    <w:rPr>
                      <w:rFonts w:ascii="Arial" w:eastAsia="ＭＳ 明朝" w:hAnsi="Arial" w:cs="Arial"/>
                      <w:color w:val="000000"/>
                      <w:szCs w:val="24"/>
                    </w:rPr>
                    <w:t>Vaccin et règles d’hygiène</w:t>
                  </w:r>
                </w:p>
              </w:tc>
            </w:tr>
          </w:tbl>
          <w:p w:rsidR="009649AB" w:rsidRDefault="009649AB">
            <w:pPr>
              <w:tabs>
                <w:tab w:val="center" w:pos="4536"/>
                <w:tab w:val="left" w:pos="6816"/>
              </w:tabs>
              <w:rPr>
                <w:rFonts w:ascii="Arial" w:eastAsiaTheme="minorEastAsia" w:hAnsi="Arial" w:cs="Arial"/>
                <w:color w:val="000000"/>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AC4070">
        <w:trPr>
          <w:jc w:val="center"/>
        </w:trPr>
        <w:tc>
          <w:tcPr>
            <w:tcW w:w="2106"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Défis additionnels</w:t>
            </w:r>
          </w:p>
        </w:tc>
        <w:tc>
          <w:tcPr>
            <w:tcW w:w="442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C’est souvent dans quels pays que le cholera sévit le plus.</w:t>
            </w:r>
          </w:p>
        </w:tc>
        <w:tc>
          <w:tcPr>
            <w:tcW w:w="465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lang w:eastAsia="ja-JP"/>
              </w:rPr>
              <w:t>D</w:t>
            </w:r>
            <w:r>
              <w:rPr>
                <w:rFonts w:ascii="Arial" w:hAnsi="Arial" w:cs="Arial"/>
                <w:color w:val="000000"/>
                <w:sz w:val="24"/>
                <w:szCs w:val="24"/>
              </w:rPr>
              <w:t>ans les pays en développement.</w:t>
            </w:r>
          </w:p>
        </w:tc>
        <w:tc>
          <w:tcPr>
            <w:tcW w:w="48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AC4070">
        <w:trPr>
          <w:jc w:val="center"/>
        </w:trPr>
        <w:tc>
          <w:tcPr>
            <w:tcW w:w="2106"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 xml:space="preserve">Activités de remédiation </w:t>
            </w:r>
          </w:p>
        </w:tc>
        <w:tc>
          <w:tcPr>
            <w:tcW w:w="442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A prévoir en fonction des résultats de l’évaluation.</w:t>
            </w:r>
          </w:p>
        </w:tc>
        <w:tc>
          <w:tcPr>
            <w:tcW w:w="465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AC4070">
        <w:trPr>
          <w:jc w:val="center"/>
        </w:trPr>
        <w:tc>
          <w:tcPr>
            <w:tcW w:w="2106"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Décision par rapport à la leçon (</w:t>
            </w:r>
            <w:r>
              <w:rPr>
                <w:rFonts w:ascii="Arial" w:hAnsi="Arial" w:cs="Arial"/>
                <w:b/>
                <w:color w:val="000000"/>
                <w:sz w:val="24"/>
                <w:szCs w:val="24"/>
                <w:lang w:eastAsia="ja-JP"/>
              </w:rPr>
              <w:t xml:space="preserve">1 </w:t>
            </w:r>
            <w:r>
              <w:rPr>
                <w:rFonts w:ascii="Arial" w:hAnsi="Arial" w:cs="Arial"/>
                <w:b/>
                <w:color w:val="000000"/>
                <w:sz w:val="24"/>
                <w:szCs w:val="24"/>
              </w:rPr>
              <w:t>mn)</w:t>
            </w:r>
          </w:p>
        </w:tc>
        <w:tc>
          <w:tcPr>
            <w:tcW w:w="442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Poursuite du programme ou reprise de la leçon en fonction des résultats de l’évaluation.</w:t>
            </w:r>
          </w:p>
        </w:tc>
        <w:tc>
          <w:tcPr>
            <w:tcW w:w="465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rPr>
              <w:t>apprenant(e)</w:t>
            </w:r>
            <w:r>
              <w:rPr>
                <w:rFonts w:ascii="Arial" w:hAnsi="Arial" w:cs="Arial"/>
                <w:color w:val="000000"/>
                <w:sz w:val="24"/>
                <w:szCs w:val="24"/>
              </w:rPr>
              <w:t>s.</w:t>
            </w:r>
          </w:p>
        </w:tc>
        <w:tc>
          <w:tcPr>
            <w:tcW w:w="48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AC4070">
        <w:trPr>
          <w:jc w:val="center"/>
        </w:trPr>
        <w:tc>
          <w:tcPr>
            <w:tcW w:w="2106" w:type="dxa"/>
            <w:tcBorders>
              <w:top w:val="single" w:sz="4" w:space="0" w:color="000000"/>
              <w:left w:val="single" w:sz="4" w:space="0" w:color="000000"/>
              <w:bottom w:val="single" w:sz="4" w:space="0" w:color="000000"/>
              <w:right w:val="single" w:sz="4" w:space="0" w:color="000000"/>
            </w:tcBorders>
            <w:hideMark/>
          </w:tcPr>
          <w:p w:rsidR="009649AB" w:rsidRDefault="005C2B0A">
            <w:pPr>
              <w:rPr>
                <w:rFonts w:ascii="Arial" w:eastAsiaTheme="minorEastAsia" w:hAnsi="Arial" w:cs="Arial"/>
                <w:b/>
                <w:color w:val="000000"/>
                <w:sz w:val="24"/>
                <w:szCs w:val="24"/>
              </w:rPr>
            </w:pPr>
            <w:r>
              <w:rPr>
                <w:rFonts w:ascii="Arial" w:hAnsi="Arial" w:cs="Arial"/>
                <w:b/>
                <w:color w:val="000000"/>
                <w:sz w:val="24"/>
                <w:szCs w:val="24"/>
              </w:rPr>
              <w:t xml:space="preserve">De la prestation de </w:t>
            </w:r>
            <w:r w:rsidR="0092419A">
              <w:rPr>
                <w:rFonts w:ascii="Arial" w:hAnsi="Arial" w:cs="Arial"/>
                <w:b/>
                <w:color w:val="000000"/>
                <w:sz w:val="24"/>
                <w:szCs w:val="24"/>
              </w:rPr>
              <w:t>l’enseignant(e)</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w:t>
            </w:r>
            <w:r>
              <w:rPr>
                <w:rFonts w:ascii="Arial" w:hAnsi="Arial" w:cs="Arial"/>
                <w:b/>
                <w:color w:val="000000"/>
                <w:sz w:val="24"/>
                <w:szCs w:val="24"/>
                <w:lang w:eastAsia="ja-JP"/>
              </w:rPr>
              <w:t>1</w:t>
            </w:r>
            <w:r>
              <w:rPr>
                <w:rFonts w:ascii="Arial" w:hAnsi="Arial" w:cs="Arial"/>
                <w:b/>
                <w:color w:val="000000"/>
                <w:sz w:val="24"/>
                <w:szCs w:val="24"/>
              </w:rPr>
              <w:t xml:space="preserve"> mn)</w:t>
            </w:r>
          </w:p>
        </w:tc>
        <w:tc>
          <w:tcPr>
            <w:tcW w:w="4421"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w:t>
            </w:r>
            <w:r>
              <w:rPr>
                <w:rFonts w:ascii="Arial" w:hAnsi="Arial" w:cs="Arial"/>
                <w:color w:val="000000"/>
                <w:sz w:val="24"/>
                <w:szCs w:val="24"/>
              </w:rPr>
              <w:t xml:space="preserve">est-ce que </w:t>
            </w:r>
            <w:r>
              <w:rPr>
                <w:rFonts w:ascii="Arial" w:eastAsia="Calibri" w:hAnsi="Arial" w:cs="Arial"/>
                <w:color w:val="000000"/>
                <w:sz w:val="24"/>
                <w:szCs w:val="24"/>
              </w:rPr>
              <w:t xml:space="preserve">tu </w:t>
            </w:r>
            <w:r>
              <w:rPr>
                <w:rFonts w:ascii="Arial" w:hAnsi="Arial" w:cs="Arial"/>
                <w:color w:val="000000"/>
                <w:sz w:val="24"/>
                <w:szCs w:val="24"/>
              </w:rPr>
              <w:t xml:space="preserve">as </w:t>
            </w:r>
            <w:r>
              <w:rPr>
                <w:rFonts w:ascii="Arial" w:eastAsia="Calibri" w:hAnsi="Arial" w:cs="Arial"/>
                <w:color w:val="000000"/>
                <w:sz w:val="24"/>
                <w:szCs w:val="24"/>
              </w:rPr>
              <w:t xml:space="preserve">aimé dans cette leçon ? </w:t>
            </w:r>
          </w:p>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Qu’est-ce que tu n’as pas aimé ?</w:t>
            </w:r>
          </w:p>
          <w:p w:rsidR="009649AB" w:rsidRDefault="009649AB" w:rsidP="00522BAC">
            <w:pPr>
              <w:numPr>
                <w:ilvl w:val="0"/>
                <w:numId w:val="157"/>
              </w:numPr>
              <w:tabs>
                <w:tab w:val="center" w:pos="4536"/>
                <w:tab w:val="left" w:pos="6816"/>
              </w:tabs>
              <w:ind w:left="176" w:hanging="176"/>
              <w:contextualSpacing/>
              <w:rPr>
                <w:rFonts w:ascii="Arial" w:eastAsia="Calibri" w:hAnsi="Arial" w:cs="Arial"/>
                <w:color w:val="000000"/>
                <w:sz w:val="24"/>
                <w:szCs w:val="24"/>
              </w:rPr>
            </w:pPr>
            <w:r>
              <w:rPr>
                <w:rFonts w:ascii="Arial" w:eastAsia="Calibri" w:hAnsi="Arial" w:cs="Arial"/>
                <w:color w:val="000000"/>
                <w:sz w:val="24"/>
                <w:szCs w:val="24"/>
              </w:rPr>
              <w:t>Sur quels points voudrais-tu des explications complémentaires ?</w:t>
            </w:r>
          </w:p>
        </w:tc>
        <w:tc>
          <w:tcPr>
            <w:tcW w:w="465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lang w:eastAsia="ja-JP"/>
              </w:rPr>
            </w:pPr>
            <w:r>
              <w:rPr>
                <w:rFonts w:ascii="Arial" w:hAnsi="Arial" w:cs="Arial"/>
                <w:color w:val="000000"/>
                <w:sz w:val="24"/>
                <w:szCs w:val="24"/>
              </w:rPr>
              <w:t xml:space="preserve">Réponses des </w:t>
            </w:r>
            <w:r w:rsidR="005E0264">
              <w:rPr>
                <w:rFonts w:ascii="Arial" w:hAnsi="Arial" w:cs="Arial"/>
                <w:color w:val="000000"/>
                <w:sz w:val="24"/>
                <w:szCs w:val="24"/>
              </w:rPr>
              <w:t>apprenant(e)</w:t>
            </w:r>
            <w:r>
              <w:rPr>
                <w:rFonts w:ascii="Arial" w:hAnsi="Arial" w:cs="Arial"/>
                <w:color w:val="000000"/>
                <w:sz w:val="24"/>
                <w:szCs w:val="24"/>
              </w:rPr>
              <w:t>s</w:t>
            </w:r>
            <w:r>
              <w:rPr>
                <w:rFonts w:ascii="Arial" w:hAnsi="Arial" w:cs="Arial"/>
                <w:color w:val="000000"/>
                <w:sz w:val="24"/>
                <w:szCs w:val="24"/>
                <w:lang w:eastAsia="ja-JP"/>
              </w:rPr>
              <w:t>.</w:t>
            </w:r>
          </w:p>
        </w:tc>
        <w:tc>
          <w:tcPr>
            <w:tcW w:w="48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AC4070">
        <w:trPr>
          <w:jc w:val="center"/>
        </w:trPr>
        <w:tc>
          <w:tcPr>
            <w:tcW w:w="15998"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39"/>
              </w:numPr>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RPr="009649AB" w:rsidTr="00AC4070">
        <w:trPr>
          <w:jc w:val="center"/>
        </w:trPr>
        <w:tc>
          <w:tcPr>
            <w:tcW w:w="2106"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b/>
                <w:color w:val="000000"/>
                <w:sz w:val="24"/>
                <w:szCs w:val="24"/>
              </w:rPr>
            </w:pPr>
          </w:p>
        </w:tc>
        <w:tc>
          <w:tcPr>
            <w:tcW w:w="4421"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 xml:space="preserve">De retour à la maison, sensibilisez votre entourage sur les règles d’hygiène à observer pour se protéger contre la typhoïde et le cholera </w:t>
            </w:r>
          </w:p>
        </w:tc>
        <w:tc>
          <w:tcPr>
            <w:tcW w:w="465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bl>
    <w:p w:rsidR="009649AB" w:rsidRDefault="009649AB" w:rsidP="009649AB">
      <w:pPr>
        <w:rPr>
          <w:rFonts w:ascii="Arial" w:eastAsia="ＭＳ 明朝" w:hAnsi="Arial" w:cs="Arial"/>
          <w:sz w:val="24"/>
          <w:szCs w:val="24"/>
        </w:rPr>
      </w:pPr>
    </w:p>
    <w:p w:rsidR="009649AB" w:rsidRDefault="009649AB" w:rsidP="009649AB">
      <w:pPr>
        <w:rPr>
          <w:rFonts w:ascii="Arial" w:hAnsi="Arial" w:cs="Arial"/>
          <w:sz w:val="24"/>
          <w:szCs w:val="24"/>
        </w:rPr>
      </w:pPr>
      <w:r>
        <w:rPr>
          <w:rFonts w:ascii="Arial" w:hAnsi="Arial" w:cs="Arial"/>
          <w:sz w:val="24"/>
          <w:szCs w:val="24"/>
        </w:rPr>
        <w:br w:type="page"/>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lastRenderedPageBreak/>
        <w:t>Classe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 CM2</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xml:space="preserve"> : </w:t>
      </w:r>
      <w:r w:rsidR="007B6A1D">
        <w:rPr>
          <w:rFonts w:ascii="Arial" w:eastAsia="ＭＳ 明朝"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Les maladies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B67DDB">
        <w:rPr>
          <w:rFonts w:ascii="Arial" w:eastAsia="ＭＳ 明朝" w:hAnsi="Arial" w:cs="Arial"/>
          <w:color w:val="000000"/>
          <w:sz w:val="24"/>
          <w:szCs w:val="24"/>
        </w:rPr>
        <w:t xml:space="preserve">   </w:t>
      </w:r>
      <w:r>
        <w:rPr>
          <w:rFonts w:ascii="Arial" w:eastAsia="ＭＳ 明朝" w:hAnsi="Arial" w:cs="Arial"/>
          <w:color w:val="000000"/>
          <w:sz w:val="24"/>
          <w:szCs w:val="24"/>
        </w:rPr>
        <w:t xml:space="preserve"> : </w:t>
      </w:r>
      <w:r>
        <w:rPr>
          <w:rFonts w:ascii="Arial" w:eastAsia="ＭＳ 明朝" w:hAnsi="Arial" w:cs="Arial"/>
          <w:color w:val="000000"/>
          <w:sz w:val="24"/>
          <w:szCs w:val="24"/>
          <w:lang w:eastAsia="ja-JP"/>
        </w:rPr>
        <w:t>V</w:t>
      </w:r>
      <w:r>
        <w:rPr>
          <w:rFonts w:ascii="Arial" w:eastAsia="ＭＳ 明朝" w:hAnsi="Arial" w:cs="Arial"/>
          <w:color w:val="000000"/>
          <w:sz w:val="24"/>
          <w:szCs w:val="24"/>
        </w:rPr>
        <w:t>accins et sérums</w:t>
      </w:r>
    </w:p>
    <w:p w:rsidR="009649AB" w:rsidRDefault="009649AB" w:rsidP="009649AB">
      <w:pPr>
        <w:jc w:val="both"/>
        <w:rPr>
          <w:rFonts w:ascii="Arial" w:eastAsia="ＭＳ 明朝"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u w:val="single"/>
        </w:rPr>
        <w:t>Justification</w:t>
      </w:r>
    </w:p>
    <w:p w:rsidR="009649AB" w:rsidRDefault="009649AB" w:rsidP="009649AB">
      <w:pPr>
        <w:jc w:val="both"/>
        <w:rPr>
          <w:rFonts w:ascii="Arial" w:eastAsia="ＭＳ 明朝" w:hAnsi="Arial" w:cs="Arial"/>
          <w:color w:val="000000"/>
          <w:sz w:val="24"/>
          <w:szCs w:val="24"/>
        </w:rPr>
      </w:pPr>
      <w:r>
        <w:rPr>
          <w:rFonts w:ascii="Arial" w:eastAsia="ＭＳ 明朝" w:hAnsi="Arial" w:cs="Arial"/>
          <w:color w:val="000000"/>
          <w:sz w:val="24"/>
          <w:szCs w:val="24"/>
        </w:rPr>
        <w:t>Nous tombons souvent malades et beaucoup d’entre nous ne savent pas ce qu’il faut faire pour éviter la plupart de ces maladies ou pour les soigner dès qu’elles sont installées. La leçon d’aujourd’hui va vous y aider.</w:t>
      </w:r>
    </w:p>
    <w:p w:rsidR="009649AB" w:rsidRDefault="0093297F"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lang w:eastAsia="ja-JP"/>
        </w:rPr>
        <w:t xml:space="preserve"> </w:t>
      </w:r>
      <w:r>
        <w:rPr>
          <w:rFonts w:ascii="Arial" w:eastAsia="ＭＳ 明朝" w:hAnsi="Arial" w:cs="Arial"/>
          <w:color w:val="000000"/>
          <w:sz w:val="24"/>
          <w:szCs w:val="24"/>
        </w:rPr>
        <w:t>de :</w:t>
      </w:r>
    </w:p>
    <w:p w:rsidR="009649AB" w:rsidRDefault="009649AB" w:rsidP="005D0F88">
      <w:pPr>
        <w:numPr>
          <w:ilvl w:val="0"/>
          <w:numId w:val="130"/>
        </w:numPr>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citer quelques exemples de vaccins et leur calendrier vaccinal </w:t>
      </w:r>
      <w:r>
        <w:rPr>
          <w:rFonts w:ascii="Arial" w:hAnsi="Arial" w:cs="Arial"/>
          <w:color w:val="000000"/>
          <w:sz w:val="24"/>
          <w:szCs w:val="24"/>
          <w:lang w:eastAsia="ja-JP"/>
        </w:rPr>
        <w:t>;</w:t>
      </w:r>
    </w:p>
    <w:p w:rsidR="009649AB" w:rsidRDefault="009649AB" w:rsidP="005D0F88">
      <w:pPr>
        <w:numPr>
          <w:ilvl w:val="0"/>
          <w:numId w:val="130"/>
        </w:numPr>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citer quelques exemples de sérums </w:t>
      </w:r>
      <w:r>
        <w:rPr>
          <w:rFonts w:ascii="Arial" w:hAnsi="Arial" w:cs="Arial"/>
          <w:color w:val="000000"/>
          <w:sz w:val="24"/>
          <w:szCs w:val="24"/>
          <w:lang w:eastAsia="ja-JP"/>
        </w:rPr>
        <w:t>;</w:t>
      </w:r>
    </w:p>
    <w:p w:rsidR="009649AB" w:rsidRDefault="009649AB" w:rsidP="005D0F88">
      <w:pPr>
        <w:numPr>
          <w:ilvl w:val="0"/>
          <w:numId w:val="130"/>
        </w:numPr>
        <w:ind w:left="426" w:hanging="284"/>
        <w:jc w:val="both"/>
        <w:rPr>
          <w:rFonts w:ascii="Arial" w:eastAsia="Calibri" w:hAnsi="Arial" w:cs="Arial"/>
          <w:color w:val="000000"/>
          <w:sz w:val="24"/>
          <w:szCs w:val="24"/>
        </w:rPr>
      </w:pPr>
      <w:r>
        <w:rPr>
          <w:rFonts w:ascii="Arial" w:eastAsia="Calibri" w:hAnsi="Arial" w:cs="Arial"/>
          <w:color w:val="000000"/>
          <w:sz w:val="24"/>
          <w:szCs w:val="24"/>
        </w:rPr>
        <w:t>comparer les propriétés du vaccin et celles du sérum</w:t>
      </w:r>
      <w:r>
        <w:rPr>
          <w:rFonts w:ascii="Arial" w:hAnsi="Arial" w:cs="Arial"/>
          <w:color w:val="000000"/>
          <w:sz w:val="24"/>
          <w:szCs w:val="24"/>
          <w:lang w:eastAsia="ja-JP"/>
        </w:rPr>
        <w:t>.</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5D0F88">
      <w:pPr>
        <w:numPr>
          <w:ilvl w:val="0"/>
          <w:numId w:val="131"/>
        </w:numPr>
        <w:spacing w:after="0"/>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carnets ou fiches de vaccination, tableau.</w:t>
      </w:r>
    </w:p>
    <w:p w:rsidR="009649AB" w:rsidRDefault="009649AB" w:rsidP="005D0F88">
      <w:pPr>
        <w:numPr>
          <w:ilvl w:val="0"/>
          <w:numId w:val="131"/>
        </w:numPr>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xml:space="preserve"> : cahier de brouillon, Bic, ardoises géantes, </w:t>
      </w:r>
      <w:r w:rsidR="00C7286C">
        <w:rPr>
          <w:rFonts w:ascii="Arial" w:eastAsia="Calibri" w:hAnsi="Arial" w:cs="Arial"/>
          <w:color w:val="000000"/>
          <w:sz w:val="24"/>
          <w:szCs w:val="24"/>
        </w:rPr>
        <w:t>livre de l’élève</w:t>
      </w:r>
      <w:r>
        <w:rPr>
          <w:rFonts w:ascii="Arial" w:eastAsia="Calibri" w:hAnsi="Arial" w:cs="Arial"/>
          <w:color w:val="000000"/>
          <w:sz w:val="24"/>
          <w:szCs w:val="24"/>
        </w:rPr>
        <w:t>.</w:t>
      </w:r>
    </w:p>
    <w:p w:rsidR="009649AB" w:rsidRDefault="0093297F"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pages 44</w:t>
      </w:r>
      <w:r w:rsidR="009649AB">
        <w:rPr>
          <w:rFonts w:ascii="Arial" w:hAnsi="Arial" w:cs="Arial"/>
          <w:color w:val="000000"/>
          <w:sz w:val="24"/>
          <w:szCs w:val="24"/>
          <w:lang w:eastAsia="ja-JP"/>
        </w:rPr>
        <w:t>-</w:t>
      </w:r>
      <w:r w:rsidR="009649AB">
        <w:rPr>
          <w:rFonts w:ascii="Arial" w:eastAsia="Calibri" w:hAnsi="Arial" w:cs="Arial"/>
          <w:color w:val="000000"/>
          <w:sz w:val="24"/>
          <w:szCs w:val="24"/>
        </w:rPr>
        <w:t>45</w:t>
      </w:r>
      <w:r w:rsidR="00B67DDB">
        <w:rPr>
          <w:rFonts w:ascii="Arial" w:eastAsia="Calibri" w:hAnsi="Arial" w:cs="Arial"/>
          <w:color w:val="000000"/>
          <w:sz w:val="24"/>
          <w:szCs w:val="24"/>
        </w:rPr>
        <w:t>.</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pages 55</w:t>
      </w:r>
      <w:r w:rsidR="009649AB">
        <w:rPr>
          <w:rFonts w:ascii="Arial" w:hAnsi="Arial" w:cs="Arial"/>
          <w:color w:val="000000"/>
          <w:sz w:val="24"/>
          <w:szCs w:val="24"/>
          <w:lang w:eastAsia="ja-JP"/>
        </w:rPr>
        <w:t>-</w:t>
      </w:r>
      <w:r w:rsidR="009649AB">
        <w:rPr>
          <w:rFonts w:ascii="Arial" w:eastAsia="Calibri" w:hAnsi="Arial" w:cs="Arial"/>
          <w:color w:val="000000"/>
          <w:sz w:val="24"/>
          <w:szCs w:val="24"/>
        </w:rPr>
        <w:t>57</w:t>
      </w:r>
      <w:r w:rsidR="00B67DDB">
        <w:rPr>
          <w:rFonts w:ascii="Arial" w:eastAsia="Calibri" w:hAnsi="Arial" w:cs="Arial"/>
          <w:color w:val="000000"/>
          <w:sz w:val="24"/>
          <w:szCs w:val="24"/>
        </w:rPr>
        <w:t>.</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before="240" w:after="0"/>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6119" w:type="dxa"/>
        <w:jc w:val="center"/>
        <w:tblInd w:w="-128" w:type="dxa"/>
        <w:tblLayout w:type="fixed"/>
        <w:tblLook w:val="04A0" w:firstRow="1" w:lastRow="0" w:firstColumn="1" w:lastColumn="0" w:noHBand="0" w:noVBand="1"/>
      </w:tblPr>
      <w:tblGrid>
        <w:gridCol w:w="2016"/>
        <w:gridCol w:w="4518"/>
        <w:gridCol w:w="3827"/>
        <w:gridCol w:w="5758"/>
      </w:tblGrid>
      <w:tr w:rsidR="009649AB" w:rsidTr="00490275">
        <w:trPr>
          <w:jc w:val="center"/>
        </w:trPr>
        <w:tc>
          <w:tcPr>
            <w:tcW w:w="2016"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Etape / Durée</w:t>
            </w:r>
          </w:p>
        </w:tc>
        <w:tc>
          <w:tcPr>
            <w:tcW w:w="8345" w:type="dxa"/>
            <w:gridSpan w:val="2"/>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Activités d’enseignement / apprentissage</w:t>
            </w:r>
          </w:p>
        </w:tc>
        <w:tc>
          <w:tcPr>
            <w:tcW w:w="5758"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Point d’enseignement / apprentissage</w:t>
            </w:r>
          </w:p>
        </w:tc>
      </w:tr>
      <w:tr w:rsidR="009649AB" w:rsidRPr="009649AB" w:rsidTr="00490275">
        <w:trPr>
          <w:jc w:val="center"/>
        </w:trPr>
        <w:tc>
          <w:tcPr>
            <w:tcW w:w="2016"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eastAsiaTheme="minorEastAsia" w:hAnsi="Arial" w:cs="Arial"/>
                <w:b/>
                <w:color w:val="000000"/>
                <w:sz w:val="24"/>
                <w:szCs w:val="24"/>
              </w:rPr>
            </w:pPr>
          </w:p>
        </w:tc>
        <w:tc>
          <w:tcPr>
            <w:tcW w:w="4518"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Rôle de l’enseignant</w:t>
            </w:r>
            <w:r>
              <w:rPr>
                <w:rFonts w:ascii="Arial" w:hAnsi="Arial" w:cs="Arial"/>
                <w:b/>
                <w:color w:val="000000"/>
                <w:sz w:val="24"/>
                <w:szCs w:val="24"/>
                <w:lang w:val="fr-CA"/>
              </w:rPr>
              <w:t xml:space="preserve">(e) </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5758"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eastAsiaTheme="minorEastAsia" w:hAnsi="Arial" w:cs="Arial"/>
                <w:b/>
                <w:color w:val="000000"/>
                <w:sz w:val="24"/>
                <w:szCs w:val="24"/>
              </w:rPr>
            </w:pPr>
          </w:p>
        </w:tc>
      </w:tr>
      <w:tr w:rsidR="009649AB" w:rsidTr="00490275">
        <w:trPr>
          <w:jc w:val="center"/>
        </w:trPr>
        <w:tc>
          <w:tcPr>
            <w:tcW w:w="16119"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43"/>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(5 mn)</w:t>
            </w:r>
          </w:p>
        </w:tc>
      </w:tr>
      <w:tr w:rsidR="009649AB" w:rsidRPr="009649AB" w:rsidTr="00490275">
        <w:trPr>
          <w:jc w:val="center"/>
        </w:trPr>
        <w:tc>
          <w:tcPr>
            <w:tcW w:w="2016" w:type="dxa"/>
            <w:tcBorders>
              <w:top w:val="single" w:sz="4" w:space="0" w:color="000000"/>
              <w:left w:val="single" w:sz="4" w:space="0" w:color="000000"/>
              <w:bottom w:val="single" w:sz="4" w:space="0" w:color="000000"/>
              <w:right w:val="single" w:sz="4" w:space="0" w:color="000000"/>
            </w:tcBorders>
            <w:hideMark/>
          </w:tcPr>
          <w:p w:rsidR="009649AB" w:rsidRDefault="0093297F">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Rappel des prérequis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(4 mn)</w:t>
            </w:r>
          </w:p>
        </w:tc>
        <w:tc>
          <w:tcPr>
            <w:tcW w:w="4518"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eastAsiaTheme="minorEastAsia" w:hAnsi="Arial" w:cs="Arial"/>
                <w:color w:val="000000"/>
                <w:sz w:val="24"/>
                <w:szCs w:val="24"/>
              </w:rPr>
            </w:pPr>
            <w:r>
              <w:rPr>
                <w:rFonts w:ascii="Arial" w:hAnsi="Arial" w:cs="Arial"/>
                <w:color w:val="000000"/>
                <w:sz w:val="24"/>
                <w:szCs w:val="24"/>
                <w:lang w:eastAsia="ja-JP"/>
              </w:rPr>
              <w:t>O</w:t>
            </w:r>
            <w:r>
              <w:rPr>
                <w:rFonts w:ascii="Arial" w:hAnsi="Arial" w:cs="Arial"/>
                <w:color w:val="000000"/>
                <w:sz w:val="24"/>
                <w:szCs w:val="24"/>
              </w:rPr>
              <w:t>ral : Comment se manifeste la typhoïde ?</w:t>
            </w:r>
          </w:p>
          <w:p w:rsidR="009649AB" w:rsidRDefault="009649AB">
            <w:pPr>
              <w:rPr>
                <w:rFonts w:ascii="Arial" w:hAnsi="Arial" w:cs="Arial"/>
                <w:color w:val="000000"/>
                <w:sz w:val="24"/>
                <w:szCs w:val="24"/>
              </w:rPr>
            </w:pPr>
          </w:p>
          <w:p w:rsidR="009649AB" w:rsidRDefault="009649AB">
            <w:pPr>
              <w:rPr>
                <w:rFonts w:ascii="Arial" w:eastAsiaTheme="minorEastAsia" w:hAnsi="Arial" w:cs="Arial"/>
                <w:color w:val="000000"/>
                <w:sz w:val="24"/>
                <w:szCs w:val="24"/>
              </w:rPr>
            </w:pPr>
            <w:r>
              <w:rPr>
                <w:rFonts w:ascii="Arial" w:hAnsi="Arial" w:cs="Arial"/>
                <w:color w:val="000000"/>
                <w:sz w:val="24"/>
                <w:szCs w:val="24"/>
              </w:rPr>
              <w:t>Ecrit : Donnez deux moyens pour éviter le choléra.</w:t>
            </w:r>
          </w:p>
        </w:tc>
        <w:tc>
          <w:tcPr>
            <w:tcW w:w="3827" w:type="dxa"/>
            <w:tcBorders>
              <w:top w:val="single" w:sz="4" w:space="0" w:color="000000"/>
              <w:left w:val="single" w:sz="4" w:space="0" w:color="000000"/>
              <w:bottom w:val="single" w:sz="4" w:space="0" w:color="000000"/>
              <w:right w:val="single" w:sz="4" w:space="0" w:color="000000"/>
            </w:tcBorders>
          </w:tcPr>
          <w:p w:rsidR="00490275" w:rsidRDefault="009649AB" w:rsidP="00714609">
            <w:pPr>
              <w:pStyle w:val="a9"/>
              <w:numPr>
                <w:ilvl w:val="0"/>
                <w:numId w:val="405"/>
              </w:numPr>
              <w:tabs>
                <w:tab w:val="center" w:pos="4536"/>
                <w:tab w:val="left" w:pos="6816"/>
              </w:tabs>
              <w:ind w:left="122" w:hanging="122"/>
              <w:rPr>
                <w:rFonts w:ascii="Arial" w:hAnsi="Arial" w:cs="Arial"/>
                <w:color w:val="000000"/>
                <w:sz w:val="24"/>
                <w:szCs w:val="24"/>
              </w:rPr>
            </w:pPr>
            <w:r>
              <w:rPr>
                <w:rFonts w:ascii="Arial" w:hAnsi="Arial" w:cs="Arial"/>
                <w:color w:val="000000"/>
                <w:sz w:val="24"/>
                <w:szCs w:val="24"/>
              </w:rPr>
              <w:t>La typhoïde se manifeste par une forte fièvre, des diarrhées et des hémorragies intestinales</w:t>
            </w:r>
            <w:r w:rsidR="00490275">
              <w:rPr>
                <w:rFonts w:ascii="Arial" w:hAnsi="Arial" w:cs="Arial"/>
                <w:color w:val="000000"/>
                <w:sz w:val="24"/>
                <w:szCs w:val="24"/>
              </w:rPr>
              <w:t xml:space="preserve">, </w:t>
            </w:r>
            <w:r w:rsidR="00FA6713">
              <w:rPr>
                <w:rFonts w:ascii="Arial" w:hAnsi="Arial" w:cs="Arial"/>
                <w:color w:val="000000"/>
                <w:sz w:val="24"/>
                <w:szCs w:val="24"/>
              </w:rPr>
              <w:t>…</w:t>
            </w:r>
          </w:p>
          <w:p w:rsidR="009649AB" w:rsidRPr="00490275" w:rsidRDefault="009649AB" w:rsidP="00714609">
            <w:pPr>
              <w:pStyle w:val="a9"/>
              <w:numPr>
                <w:ilvl w:val="0"/>
                <w:numId w:val="405"/>
              </w:numPr>
              <w:tabs>
                <w:tab w:val="center" w:pos="4536"/>
                <w:tab w:val="left" w:pos="6816"/>
              </w:tabs>
              <w:ind w:left="122" w:hanging="122"/>
              <w:rPr>
                <w:rFonts w:ascii="Arial" w:hAnsi="Arial" w:cs="Arial"/>
                <w:color w:val="000000"/>
                <w:sz w:val="24"/>
                <w:szCs w:val="24"/>
              </w:rPr>
            </w:pPr>
            <w:r w:rsidRPr="00490275">
              <w:rPr>
                <w:rFonts w:ascii="Arial" w:eastAsia="ＭＳ 明朝" w:hAnsi="Arial" w:cs="Arial"/>
                <w:color w:val="000000"/>
                <w:sz w:val="24"/>
                <w:szCs w:val="24"/>
              </w:rPr>
              <w:t>On évite le cholera en se faisant vacciner et en observant les règles d’hygiène alimentaire, en désinfectant l’eau de boisson et les aliments crus et en faisant bien cuire les aliments.</w:t>
            </w:r>
          </w:p>
        </w:tc>
        <w:tc>
          <w:tcPr>
            <w:tcW w:w="575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490275">
        <w:trPr>
          <w:jc w:val="center"/>
        </w:trPr>
        <w:tc>
          <w:tcPr>
            <w:tcW w:w="2016"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 xml:space="preserve">Motivation </w:t>
            </w:r>
          </w:p>
          <w:p w:rsidR="009649AB" w:rsidRDefault="009649AB">
            <w:pPr>
              <w:tabs>
                <w:tab w:val="center" w:pos="4536"/>
                <w:tab w:val="left" w:pos="6816"/>
              </w:tabs>
              <w:rPr>
                <w:rFonts w:ascii="Arial" w:eastAsiaTheme="minorEastAsia" w:hAnsi="Arial" w:cs="Arial"/>
                <w:b/>
                <w:color w:val="000000"/>
                <w:sz w:val="24"/>
                <w:szCs w:val="24"/>
                <w:lang w:val="en-US"/>
              </w:rPr>
            </w:pPr>
            <w:r>
              <w:rPr>
                <w:rFonts w:ascii="Arial" w:hAnsi="Arial" w:cs="Arial"/>
                <w:b/>
                <w:color w:val="000000"/>
                <w:sz w:val="24"/>
                <w:szCs w:val="24"/>
              </w:rPr>
              <w:t>(1 mn)</w:t>
            </w:r>
          </w:p>
        </w:tc>
        <w:tc>
          <w:tcPr>
            <w:tcW w:w="4518" w:type="dxa"/>
            <w:tcBorders>
              <w:top w:val="single" w:sz="4" w:space="0" w:color="000000"/>
              <w:left w:val="single" w:sz="4" w:space="0" w:color="000000"/>
              <w:bottom w:val="single" w:sz="4" w:space="0" w:color="000000"/>
              <w:right w:val="single" w:sz="4" w:space="0" w:color="000000"/>
            </w:tcBorders>
            <w:hideMark/>
          </w:tcPr>
          <w:p w:rsidR="009649AB" w:rsidRDefault="000F38CC">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Ecoute attentive.</w:t>
            </w:r>
          </w:p>
        </w:tc>
        <w:tc>
          <w:tcPr>
            <w:tcW w:w="575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490275">
        <w:trPr>
          <w:jc w:val="center"/>
        </w:trPr>
        <w:tc>
          <w:tcPr>
            <w:tcW w:w="16119"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43"/>
              </w:numPr>
              <w:contextualSpacing/>
              <w:rPr>
                <w:rFonts w:ascii="Arial" w:eastAsia="Calibri" w:hAnsi="Arial" w:cs="Arial"/>
                <w:b/>
                <w:color w:val="000000"/>
                <w:sz w:val="24"/>
                <w:szCs w:val="24"/>
              </w:rPr>
            </w:pPr>
            <w:r>
              <w:rPr>
                <w:rFonts w:ascii="Arial" w:eastAsia="Calibri" w:hAnsi="Arial" w:cs="Arial"/>
                <w:b/>
                <w:color w:val="000000"/>
                <w:sz w:val="24"/>
                <w:szCs w:val="24"/>
              </w:rPr>
              <w:t>DEVELOPPEMENT (37 mn)</w:t>
            </w:r>
          </w:p>
        </w:tc>
      </w:tr>
      <w:tr w:rsidR="009649AB" w:rsidRPr="009649AB" w:rsidTr="00490275">
        <w:trPr>
          <w:jc w:val="center"/>
        </w:trPr>
        <w:tc>
          <w:tcPr>
            <w:tcW w:w="2016"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eastAsiaTheme="minorEastAsia" w:hAnsi="Arial" w:cs="Arial"/>
                <w:b/>
                <w:color w:val="000000"/>
                <w:sz w:val="24"/>
                <w:szCs w:val="24"/>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eastAsiaTheme="minorEastAsia" w:hAnsi="Arial" w:cs="Arial"/>
                <w:b/>
                <w:color w:val="000000"/>
                <w:sz w:val="24"/>
                <w:szCs w:val="24"/>
              </w:rPr>
            </w:pPr>
            <w:r>
              <w:rPr>
                <w:rFonts w:ascii="Arial" w:hAnsi="Arial" w:cs="Arial"/>
                <w:b/>
                <w:color w:val="000000"/>
                <w:sz w:val="24"/>
                <w:szCs w:val="24"/>
              </w:rPr>
              <w:t>(3 mn)</w:t>
            </w:r>
          </w:p>
        </w:tc>
        <w:tc>
          <w:tcPr>
            <w:tcW w:w="4518"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eastAsiaTheme="minorEastAsia" w:hAnsi="Arial" w:cs="Arial"/>
                <w:b/>
                <w:color w:val="000000"/>
                <w:sz w:val="24"/>
                <w:szCs w:val="24"/>
              </w:rPr>
            </w:pPr>
            <w:r>
              <w:rPr>
                <w:rFonts w:ascii="Arial" w:hAnsi="Arial" w:cs="Arial"/>
                <w:b/>
                <w:color w:val="000000"/>
                <w:sz w:val="24"/>
                <w:szCs w:val="24"/>
              </w:rPr>
              <w:t>Présentation de la situation problème</w:t>
            </w:r>
          </w:p>
          <w:p w:rsidR="009649AB" w:rsidRDefault="009649AB">
            <w:pPr>
              <w:rPr>
                <w:rFonts w:ascii="Arial" w:eastAsiaTheme="minorEastAsia" w:hAnsi="Arial" w:cs="Arial"/>
                <w:color w:val="000000"/>
                <w:sz w:val="24"/>
                <w:szCs w:val="24"/>
              </w:rPr>
            </w:pPr>
            <w:r>
              <w:rPr>
                <w:rFonts w:ascii="Arial" w:hAnsi="Arial" w:cs="Arial"/>
                <w:color w:val="000000"/>
                <w:sz w:val="24"/>
                <w:szCs w:val="24"/>
              </w:rPr>
              <w:t>Une épidémie sévit dans un village ; de nombreuses personnes sont malades. Une équipe d’agents de santé se mobilise. Elle fait des piqûres aux malades et aux personnes en bonne santé. Dites ce que chaque groupe de personnes reçoit comme soins et justifiez votre réponse.</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b/>
                <w:color w:val="000000"/>
                <w:sz w:val="24"/>
                <w:szCs w:val="24"/>
              </w:rPr>
              <w:t>Émission d’hypothèses</w:t>
            </w:r>
          </w:p>
          <w:p w:rsidR="009649AB" w:rsidRPr="00490275" w:rsidRDefault="009649AB" w:rsidP="00714609">
            <w:pPr>
              <w:pStyle w:val="a9"/>
              <w:numPr>
                <w:ilvl w:val="0"/>
                <w:numId w:val="406"/>
              </w:numPr>
              <w:tabs>
                <w:tab w:val="center" w:pos="4536"/>
                <w:tab w:val="left" w:pos="6816"/>
              </w:tabs>
              <w:ind w:left="57" w:hanging="142"/>
              <w:rPr>
                <w:rFonts w:ascii="Arial" w:eastAsia="ＭＳ 明朝" w:hAnsi="Arial" w:cs="Arial"/>
                <w:color w:val="000000"/>
                <w:sz w:val="24"/>
                <w:szCs w:val="24"/>
              </w:rPr>
            </w:pPr>
            <w:r w:rsidRPr="00490275">
              <w:rPr>
                <w:rFonts w:ascii="Arial" w:eastAsia="ＭＳ 明朝" w:hAnsi="Arial" w:cs="Arial"/>
                <w:color w:val="000000"/>
                <w:sz w:val="24"/>
                <w:szCs w:val="24"/>
              </w:rPr>
              <w:t>Lui donner des médicaments, des tisanes, le soigner, les vacciner, leur faire des piqûres, leur donner du sérum, des aliments…</w:t>
            </w:r>
          </w:p>
          <w:p w:rsidR="009649AB" w:rsidRPr="00490275" w:rsidRDefault="009649AB" w:rsidP="00714609">
            <w:pPr>
              <w:pStyle w:val="a9"/>
              <w:numPr>
                <w:ilvl w:val="0"/>
                <w:numId w:val="406"/>
              </w:numPr>
              <w:tabs>
                <w:tab w:val="center" w:pos="4536"/>
                <w:tab w:val="left" w:pos="6816"/>
              </w:tabs>
              <w:ind w:left="57" w:hanging="142"/>
              <w:rPr>
                <w:rFonts w:ascii="Arial" w:eastAsiaTheme="minorEastAsia" w:hAnsi="Arial" w:cs="Arial"/>
                <w:color w:val="000000"/>
                <w:sz w:val="24"/>
                <w:szCs w:val="24"/>
              </w:rPr>
            </w:pPr>
            <w:r w:rsidRPr="00490275">
              <w:rPr>
                <w:rFonts w:ascii="Arial" w:eastAsia="ＭＳ 明朝" w:hAnsi="Arial" w:cs="Arial"/>
                <w:color w:val="000000"/>
                <w:sz w:val="24"/>
                <w:szCs w:val="24"/>
              </w:rPr>
              <w:t>Parce que ces personnes sont malades, pour éviter qu’elles soient malades</w:t>
            </w:r>
            <w:r w:rsidR="00490275" w:rsidRPr="00490275">
              <w:rPr>
                <w:rFonts w:ascii="Arial" w:eastAsia="ＭＳ 明朝" w:hAnsi="Arial" w:cs="Arial"/>
                <w:color w:val="000000"/>
                <w:sz w:val="24"/>
                <w:szCs w:val="24"/>
              </w:rPr>
              <w:t>, pour leur donner des forces …</w:t>
            </w:r>
          </w:p>
        </w:tc>
        <w:tc>
          <w:tcPr>
            <w:tcW w:w="575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490275">
        <w:trPr>
          <w:jc w:val="center"/>
        </w:trPr>
        <w:tc>
          <w:tcPr>
            <w:tcW w:w="2016"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(11 mn) </w:t>
            </w:r>
          </w:p>
        </w:tc>
        <w:tc>
          <w:tcPr>
            <w:tcW w:w="451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Individuellement, observez les fiches de vaccination, lisez le calendrier vaccinal page 44 et relevez les différents vaccins et leur période d’administration.</w:t>
            </w:r>
          </w:p>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Puis en groupe, échangez et faites la synthèse.</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Observation, lecture, prise de notes, échanges et synthèse.</w:t>
            </w:r>
          </w:p>
        </w:tc>
        <w:tc>
          <w:tcPr>
            <w:tcW w:w="575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Les différents vaccins :</w:t>
            </w:r>
          </w:p>
          <w:p w:rsidR="009649AB" w:rsidRDefault="00490275" w:rsidP="00522BAC">
            <w:pPr>
              <w:pStyle w:val="a9"/>
              <w:numPr>
                <w:ilvl w:val="0"/>
                <w:numId w:val="244"/>
              </w:numPr>
              <w:tabs>
                <w:tab w:val="center" w:pos="4536"/>
                <w:tab w:val="left" w:pos="6816"/>
              </w:tabs>
              <w:ind w:left="88" w:hanging="88"/>
              <w:rPr>
                <w:rFonts w:ascii="Arial" w:hAnsi="Arial" w:cs="Arial"/>
                <w:color w:val="000000"/>
                <w:sz w:val="24"/>
                <w:szCs w:val="24"/>
              </w:rPr>
            </w:pPr>
            <w:r>
              <w:rPr>
                <w:rFonts w:ascii="Arial" w:hAnsi="Arial" w:cs="Arial"/>
                <w:color w:val="000000"/>
                <w:sz w:val="24"/>
                <w:szCs w:val="24"/>
              </w:rPr>
              <w:t>Le vaccin antituberculeux (B</w:t>
            </w:r>
            <w:r w:rsidR="009649AB">
              <w:rPr>
                <w:rFonts w:ascii="Arial" w:hAnsi="Arial" w:cs="Arial"/>
                <w:color w:val="000000"/>
                <w:sz w:val="24"/>
                <w:szCs w:val="24"/>
              </w:rPr>
              <w:t>CG) : à la naissance ;</w:t>
            </w:r>
          </w:p>
          <w:p w:rsidR="009649AB" w:rsidRDefault="009649AB" w:rsidP="00522BAC">
            <w:pPr>
              <w:pStyle w:val="a9"/>
              <w:numPr>
                <w:ilvl w:val="0"/>
                <w:numId w:val="244"/>
              </w:numPr>
              <w:tabs>
                <w:tab w:val="center" w:pos="4536"/>
                <w:tab w:val="left" w:pos="6816"/>
              </w:tabs>
              <w:ind w:left="88" w:hanging="88"/>
              <w:rPr>
                <w:rFonts w:ascii="Arial" w:hAnsi="Arial" w:cs="Arial"/>
                <w:color w:val="000000"/>
                <w:sz w:val="24"/>
                <w:szCs w:val="24"/>
              </w:rPr>
            </w:pPr>
            <w:r>
              <w:rPr>
                <w:rFonts w:ascii="Arial" w:hAnsi="Arial" w:cs="Arial"/>
                <w:color w:val="000000"/>
                <w:sz w:val="24"/>
                <w:szCs w:val="24"/>
              </w:rPr>
              <w:t>Le vaccin anti-rougeoleux à 9 mois ;</w:t>
            </w:r>
          </w:p>
          <w:p w:rsidR="009649AB" w:rsidRDefault="009649AB" w:rsidP="00522BAC">
            <w:pPr>
              <w:pStyle w:val="a9"/>
              <w:numPr>
                <w:ilvl w:val="0"/>
                <w:numId w:val="244"/>
              </w:numPr>
              <w:tabs>
                <w:tab w:val="center" w:pos="4536"/>
                <w:tab w:val="left" w:pos="6816"/>
              </w:tabs>
              <w:ind w:left="88" w:hanging="88"/>
              <w:rPr>
                <w:rFonts w:ascii="Arial" w:hAnsi="Arial" w:cs="Arial"/>
                <w:color w:val="000000"/>
                <w:sz w:val="24"/>
                <w:szCs w:val="24"/>
              </w:rPr>
            </w:pPr>
            <w:r>
              <w:rPr>
                <w:rFonts w:ascii="Arial" w:hAnsi="Arial" w:cs="Arial"/>
                <w:color w:val="000000"/>
                <w:sz w:val="24"/>
                <w:szCs w:val="24"/>
              </w:rPr>
              <w:t>Le vaccin anti-varioleux ;</w:t>
            </w:r>
          </w:p>
          <w:p w:rsidR="009649AB" w:rsidRDefault="009649AB" w:rsidP="00522BAC">
            <w:pPr>
              <w:pStyle w:val="a9"/>
              <w:numPr>
                <w:ilvl w:val="0"/>
                <w:numId w:val="244"/>
              </w:numPr>
              <w:tabs>
                <w:tab w:val="center" w:pos="4536"/>
                <w:tab w:val="left" w:pos="6816"/>
              </w:tabs>
              <w:ind w:left="88" w:hanging="88"/>
              <w:rPr>
                <w:rFonts w:ascii="Arial" w:hAnsi="Arial" w:cs="Arial"/>
                <w:color w:val="000000"/>
                <w:sz w:val="24"/>
                <w:szCs w:val="24"/>
              </w:rPr>
            </w:pPr>
            <w:r>
              <w:rPr>
                <w:rFonts w:ascii="Arial" w:hAnsi="Arial" w:cs="Arial"/>
                <w:color w:val="000000"/>
                <w:sz w:val="24"/>
                <w:szCs w:val="24"/>
              </w:rPr>
              <w:t>Le vaccin antiamaril (fièvre jaune) à 12 mois ;</w:t>
            </w:r>
          </w:p>
          <w:p w:rsidR="00490275" w:rsidRDefault="009649AB" w:rsidP="00522BAC">
            <w:pPr>
              <w:pStyle w:val="a9"/>
              <w:numPr>
                <w:ilvl w:val="0"/>
                <w:numId w:val="244"/>
              </w:numPr>
              <w:tabs>
                <w:tab w:val="center" w:pos="4536"/>
                <w:tab w:val="left" w:pos="6816"/>
              </w:tabs>
              <w:ind w:left="88" w:hanging="88"/>
              <w:rPr>
                <w:rFonts w:ascii="Arial" w:hAnsi="Arial" w:cs="Arial"/>
                <w:color w:val="000000"/>
                <w:sz w:val="24"/>
                <w:szCs w:val="24"/>
              </w:rPr>
            </w:pPr>
            <w:r>
              <w:rPr>
                <w:rFonts w:ascii="Arial" w:hAnsi="Arial" w:cs="Arial"/>
                <w:color w:val="000000"/>
                <w:sz w:val="24"/>
                <w:szCs w:val="24"/>
              </w:rPr>
              <w:t>Le tétra-coq (tétanos, diphtérie, poliomyélite,</w:t>
            </w:r>
          </w:p>
          <w:p w:rsidR="009649AB" w:rsidRDefault="009649AB" w:rsidP="00490275">
            <w:pPr>
              <w:pStyle w:val="a9"/>
              <w:tabs>
                <w:tab w:val="center" w:pos="4536"/>
                <w:tab w:val="left" w:pos="6816"/>
              </w:tabs>
              <w:ind w:left="88"/>
              <w:rPr>
                <w:rFonts w:ascii="Arial" w:hAnsi="Arial" w:cs="Arial"/>
                <w:color w:val="000000"/>
                <w:sz w:val="24"/>
                <w:szCs w:val="24"/>
              </w:rPr>
            </w:pPr>
            <w:r>
              <w:rPr>
                <w:rFonts w:ascii="Arial" w:hAnsi="Arial" w:cs="Arial"/>
                <w:color w:val="000000"/>
                <w:sz w:val="24"/>
                <w:szCs w:val="24"/>
              </w:rPr>
              <w:t>la coqueluche) à 6 semaines ;</w:t>
            </w:r>
          </w:p>
          <w:p w:rsidR="009649AB" w:rsidRDefault="009649AB" w:rsidP="00522BAC">
            <w:pPr>
              <w:pStyle w:val="a9"/>
              <w:numPr>
                <w:ilvl w:val="0"/>
                <w:numId w:val="244"/>
              </w:numPr>
              <w:tabs>
                <w:tab w:val="center" w:pos="4536"/>
                <w:tab w:val="left" w:pos="6816"/>
              </w:tabs>
              <w:ind w:left="88" w:hanging="88"/>
              <w:rPr>
                <w:rFonts w:ascii="Arial" w:hAnsi="Arial" w:cs="Arial"/>
                <w:color w:val="000000"/>
                <w:sz w:val="24"/>
                <w:szCs w:val="24"/>
              </w:rPr>
            </w:pPr>
            <w:r>
              <w:rPr>
                <w:rFonts w:ascii="Arial" w:hAnsi="Arial" w:cs="Arial"/>
                <w:color w:val="000000"/>
                <w:sz w:val="24"/>
                <w:szCs w:val="24"/>
              </w:rPr>
              <w:t>Le vaccin anticholérique …</w:t>
            </w:r>
          </w:p>
        </w:tc>
      </w:tr>
    </w:tbl>
    <w:p w:rsidR="00490275" w:rsidRDefault="00490275">
      <w:r>
        <w:br w:type="page"/>
      </w:r>
    </w:p>
    <w:tbl>
      <w:tblPr>
        <w:tblStyle w:val="Grilledutableau1"/>
        <w:tblW w:w="16119" w:type="dxa"/>
        <w:jc w:val="center"/>
        <w:tblInd w:w="-128" w:type="dxa"/>
        <w:tblLayout w:type="fixed"/>
        <w:tblLook w:val="04A0" w:firstRow="1" w:lastRow="0" w:firstColumn="1" w:lastColumn="0" w:noHBand="0" w:noVBand="1"/>
      </w:tblPr>
      <w:tblGrid>
        <w:gridCol w:w="2016"/>
        <w:gridCol w:w="4518"/>
        <w:gridCol w:w="3827"/>
        <w:gridCol w:w="5758"/>
      </w:tblGrid>
      <w:tr w:rsidR="009649AB" w:rsidRPr="009649AB" w:rsidTr="00490275">
        <w:trPr>
          <w:trHeight w:val="161"/>
          <w:jc w:val="center"/>
        </w:trPr>
        <w:tc>
          <w:tcPr>
            <w:tcW w:w="2016" w:type="dxa"/>
            <w:tcBorders>
              <w:top w:val="single" w:sz="4" w:space="0" w:color="000000"/>
              <w:left w:val="single" w:sz="4" w:space="0" w:color="000000"/>
              <w:bottom w:val="single" w:sz="4" w:space="0" w:color="auto"/>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sz w:val="24"/>
                <w:szCs w:val="24"/>
              </w:rPr>
              <w:lastRenderedPageBreak/>
              <w:br w:type="page"/>
            </w:r>
            <w:r>
              <w:rPr>
                <w:rFonts w:ascii="Arial" w:hAnsi="Arial" w:cs="Arial"/>
                <w:b/>
                <w:color w:val="000000"/>
                <w:sz w:val="24"/>
                <w:szCs w:val="24"/>
              </w:rPr>
              <w:t>Consigne 2</w:t>
            </w:r>
          </w:p>
          <w:p w:rsidR="009649AB" w:rsidRDefault="009649AB">
            <w:pPr>
              <w:rPr>
                <w:rFonts w:ascii="Arial" w:eastAsiaTheme="minorEastAsia" w:hAnsi="Arial" w:cs="Arial"/>
                <w:b/>
                <w:color w:val="000000"/>
                <w:sz w:val="24"/>
                <w:szCs w:val="24"/>
              </w:rPr>
            </w:pPr>
            <w:r>
              <w:rPr>
                <w:rFonts w:ascii="Arial" w:hAnsi="Arial" w:cs="Arial"/>
                <w:b/>
                <w:color w:val="000000"/>
                <w:sz w:val="24"/>
                <w:szCs w:val="24"/>
              </w:rPr>
              <w:t>(10 mn)</w:t>
            </w:r>
          </w:p>
        </w:tc>
        <w:tc>
          <w:tcPr>
            <w:tcW w:w="4518"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Individuellement, lisez le dernier paragraphe page 45 et relevez les différents sérums et les maladies qu’ils soignent.</w:t>
            </w:r>
          </w:p>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Puis en groupe, échangez et faites la synthèse.</w:t>
            </w:r>
          </w:p>
        </w:tc>
        <w:tc>
          <w:tcPr>
            <w:tcW w:w="3827"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Lecture, prise de notes, prise de notes, échanges et synthèse.</w:t>
            </w:r>
          </w:p>
        </w:tc>
        <w:tc>
          <w:tcPr>
            <w:tcW w:w="5758"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Les différents sérums :</w:t>
            </w:r>
          </w:p>
          <w:p w:rsidR="009649AB" w:rsidRDefault="009649AB" w:rsidP="00522BAC">
            <w:pPr>
              <w:pStyle w:val="a9"/>
              <w:numPr>
                <w:ilvl w:val="0"/>
                <w:numId w:val="245"/>
              </w:numPr>
              <w:tabs>
                <w:tab w:val="center" w:pos="4536"/>
                <w:tab w:val="left" w:pos="6816"/>
              </w:tabs>
              <w:ind w:left="112" w:hanging="112"/>
              <w:rPr>
                <w:rFonts w:ascii="Arial" w:hAnsi="Arial" w:cs="Arial"/>
                <w:color w:val="000000"/>
                <w:sz w:val="24"/>
                <w:szCs w:val="24"/>
              </w:rPr>
            </w:pPr>
            <w:r>
              <w:rPr>
                <w:rFonts w:ascii="Arial" w:hAnsi="Arial" w:cs="Arial"/>
                <w:color w:val="000000"/>
                <w:sz w:val="24"/>
                <w:szCs w:val="24"/>
              </w:rPr>
              <w:t xml:space="preserve">Le sérum antitétanique contre le tétanos ; </w:t>
            </w:r>
          </w:p>
          <w:p w:rsidR="009649AB" w:rsidRDefault="00490275" w:rsidP="00522BAC">
            <w:pPr>
              <w:pStyle w:val="a9"/>
              <w:numPr>
                <w:ilvl w:val="0"/>
                <w:numId w:val="245"/>
              </w:numPr>
              <w:tabs>
                <w:tab w:val="center" w:pos="4536"/>
                <w:tab w:val="left" w:pos="6816"/>
              </w:tabs>
              <w:ind w:left="112" w:hanging="112"/>
              <w:rPr>
                <w:rFonts w:ascii="Arial" w:hAnsi="Arial" w:cs="Arial"/>
                <w:color w:val="000000"/>
                <w:sz w:val="24"/>
                <w:szCs w:val="24"/>
              </w:rPr>
            </w:pPr>
            <w:r>
              <w:rPr>
                <w:rFonts w:ascii="Arial" w:hAnsi="Arial" w:cs="Arial"/>
                <w:color w:val="000000"/>
                <w:sz w:val="24"/>
                <w:szCs w:val="24"/>
              </w:rPr>
              <w:t xml:space="preserve">Le sérum antivenimeux contre le </w:t>
            </w:r>
            <w:r w:rsidR="009649AB">
              <w:rPr>
                <w:rFonts w:ascii="Arial" w:hAnsi="Arial" w:cs="Arial"/>
                <w:color w:val="000000"/>
                <w:sz w:val="24"/>
                <w:szCs w:val="24"/>
              </w:rPr>
              <w:t>venin d’animaux ;</w:t>
            </w:r>
          </w:p>
          <w:p w:rsidR="009649AB" w:rsidRDefault="009649AB" w:rsidP="00522BAC">
            <w:pPr>
              <w:pStyle w:val="a9"/>
              <w:numPr>
                <w:ilvl w:val="0"/>
                <w:numId w:val="245"/>
              </w:numPr>
              <w:tabs>
                <w:tab w:val="center" w:pos="4536"/>
                <w:tab w:val="left" w:pos="6816"/>
              </w:tabs>
              <w:ind w:left="112" w:hanging="112"/>
              <w:rPr>
                <w:rFonts w:ascii="Arial" w:hAnsi="Arial" w:cs="Arial"/>
                <w:color w:val="000000"/>
                <w:sz w:val="24"/>
                <w:szCs w:val="24"/>
              </w:rPr>
            </w:pPr>
            <w:r>
              <w:rPr>
                <w:rFonts w:ascii="Arial" w:hAnsi="Arial" w:cs="Arial"/>
                <w:color w:val="000000"/>
                <w:sz w:val="24"/>
                <w:szCs w:val="24"/>
              </w:rPr>
              <w:t>Le sérum antirabique contre la rage …</w:t>
            </w:r>
          </w:p>
        </w:tc>
      </w:tr>
      <w:tr w:rsidR="009649AB" w:rsidRPr="009649AB" w:rsidTr="00490275">
        <w:trPr>
          <w:trHeight w:val="283"/>
          <w:jc w:val="center"/>
        </w:trPr>
        <w:tc>
          <w:tcPr>
            <w:tcW w:w="2016"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Consigne 3</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(11 mn)</w:t>
            </w:r>
          </w:p>
        </w:tc>
        <w:tc>
          <w:tcPr>
            <w:tcW w:w="4518"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Individuellement, lisez le deuxième et le dernier paragraphe page 45, relevez et comparez les propriétés du vaccin et du sérum.</w:t>
            </w:r>
          </w:p>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Puis en groupe, échangez et faites la synthèse.</w:t>
            </w:r>
          </w:p>
        </w:tc>
        <w:tc>
          <w:tcPr>
            <w:tcW w:w="3827"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Lecture, prise de notes, prise de notes, échanges et synthèse.</w:t>
            </w:r>
          </w:p>
        </w:tc>
        <w:tc>
          <w:tcPr>
            <w:tcW w:w="5758"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Les propriétés du vaccin et du sérum :</w:t>
            </w:r>
          </w:p>
          <w:p w:rsidR="009649AB" w:rsidRDefault="009649AB" w:rsidP="00522BAC">
            <w:pPr>
              <w:pStyle w:val="a9"/>
              <w:numPr>
                <w:ilvl w:val="0"/>
                <w:numId w:val="246"/>
              </w:numPr>
              <w:tabs>
                <w:tab w:val="center" w:pos="4536"/>
                <w:tab w:val="left" w:pos="6816"/>
              </w:tabs>
              <w:ind w:left="88" w:hanging="88"/>
              <w:rPr>
                <w:rFonts w:ascii="Arial" w:hAnsi="Arial" w:cs="Arial"/>
                <w:color w:val="000000"/>
                <w:sz w:val="24"/>
                <w:szCs w:val="24"/>
              </w:rPr>
            </w:pPr>
            <w:r>
              <w:rPr>
                <w:rFonts w:ascii="Arial" w:hAnsi="Arial" w:cs="Arial"/>
                <w:color w:val="000000"/>
                <w:sz w:val="24"/>
                <w:szCs w:val="24"/>
              </w:rPr>
              <w:t>Le vaccin est une substance contenant des microbes affaiblis qui, introduits dans l’organisme de l’homme lui permet de se protéger contre une maladie déterminée. Il immunise l’organisme pendant une période plus ou moins longue. il est préventif.</w:t>
            </w:r>
          </w:p>
          <w:p w:rsidR="009649AB" w:rsidRDefault="009649AB" w:rsidP="00522BAC">
            <w:pPr>
              <w:pStyle w:val="a9"/>
              <w:numPr>
                <w:ilvl w:val="0"/>
                <w:numId w:val="246"/>
              </w:numPr>
              <w:tabs>
                <w:tab w:val="center" w:pos="4536"/>
                <w:tab w:val="left" w:pos="6816"/>
              </w:tabs>
              <w:ind w:left="88" w:hanging="88"/>
              <w:rPr>
                <w:rFonts w:ascii="Arial" w:hAnsi="Arial" w:cs="Arial"/>
                <w:color w:val="000000"/>
                <w:sz w:val="24"/>
                <w:szCs w:val="24"/>
              </w:rPr>
            </w:pPr>
            <w:r>
              <w:rPr>
                <w:rFonts w:ascii="Arial" w:hAnsi="Arial" w:cs="Arial"/>
                <w:color w:val="000000"/>
                <w:sz w:val="24"/>
                <w:szCs w:val="24"/>
              </w:rPr>
              <w:t>Le sérum est une substance curative contenant des antitoxines (contre poisons) permettant de guérir un malade donnée.</w:t>
            </w:r>
          </w:p>
          <w:p w:rsidR="009649AB" w:rsidRDefault="009649AB" w:rsidP="00522BAC">
            <w:pPr>
              <w:pStyle w:val="a9"/>
              <w:numPr>
                <w:ilvl w:val="0"/>
                <w:numId w:val="246"/>
              </w:numPr>
              <w:tabs>
                <w:tab w:val="center" w:pos="4536"/>
                <w:tab w:val="left" w:pos="6816"/>
              </w:tabs>
              <w:ind w:left="88" w:hanging="88"/>
              <w:rPr>
                <w:rFonts w:ascii="Arial" w:hAnsi="Arial" w:cs="Arial"/>
                <w:color w:val="000000"/>
                <w:sz w:val="24"/>
                <w:szCs w:val="24"/>
              </w:rPr>
            </w:pPr>
            <w:r>
              <w:rPr>
                <w:rFonts w:ascii="Arial" w:hAnsi="Arial" w:cs="Arial"/>
                <w:color w:val="000000"/>
                <w:sz w:val="24"/>
                <w:szCs w:val="24"/>
              </w:rPr>
              <w:t>Le vaccin prépare l’organisme à lutter contre les microbes forts tandis que le sérum apporte à l’organisme un contrepoison.</w:t>
            </w:r>
          </w:p>
        </w:tc>
      </w:tr>
      <w:tr w:rsidR="009649AB" w:rsidRPr="009649AB" w:rsidTr="00490275">
        <w:trPr>
          <w:jc w:val="center"/>
        </w:trPr>
        <w:tc>
          <w:tcPr>
            <w:tcW w:w="2016"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Vérification des hypothèses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(2 mn)</w:t>
            </w:r>
          </w:p>
        </w:tc>
        <w:tc>
          <w:tcPr>
            <w:tcW w:w="451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sz w:val="24"/>
                <w:szCs w:val="24"/>
                <w:lang w:val="fr-CA"/>
              </w:rPr>
              <w:t>Comparons ce que vous aviez dit à ce que nous venons d’apprendre.</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Comparaison des hypothèses aux points d’enseignement / apprentissage.</w:t>
            </w:r>
          </w:p>
        </w:tc>
        <w:tc>
          <w:tcPr>
            <w:tcW w:w="575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490275">
        <w:trPr>
          <w:jc w:val="center"/>
        </w:trPr>
        <w:tc>
          <w:tcPr>
            <w:tcW w:w="16119"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43"/>
              </w:numPr>
              <w:contextualSpacing/>
              <w:rPr>
                <w:rFonts w:ascii="Arial" w:eastAsia="Calibri" w:hAnsi="Arial" w:cs="Arial"/>
                <w:b/>
                <w:color w:val="000000"/>
                <w:sz w:val="24"/>
                <w:szCs w:val="24"/>
              </w:rPr>
            </w:pPr>
            <w:r>
              <w:rPr>
                <w:rFonts w:ascii="Arial" w:hAnsi="Arial" w:cs="Arial"/>
                <w:sz w:val="24"/>
                <w:szCs w:val="24"/>
              </w:rPr>
              <w:br w:type="page"/>
            </w:r>
            <w:r>
              <w:rPr>
                <w:rFonts w:ascii="Arial" w:eastAsia="Calibri" w:hAnsi="Arial" w:cs="Arial"/>
                <w:b/>
                <w:color w:val="000000"/>
                <w:sz w:val="24"/>
                <w:szCs w:val="24"/>
              </w:rPr>
              <w:t>CONCLUSION / SYNTHESE (8 mn)</w:t>
            </w:r>
          </w:p>
        </w:tc>
      </w:tr>
      <w:tr w:rsidR="009649AB" w:rsidRPr="009649AB" w:rsidTr="00490275">
        <w:trPr>
          <w:jc w:val="center"/>
        </w:trPr>
        <w:tc>
          <w:tcPr>
            <w:tcW w:w="2016"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Résumé</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(6 mn)</w:t>
            </w:r>
          </w:p>
        </w:tc>
        <w:tc>
          <w:tcPr>
            <w:tcW w:w="451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Qu’allons-nous retenir de ce que nous venons d’apprendre ?</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Elaboration du résumé</w:t>
            </w:r>
          </w:p>
        </w:tc>
        <w:tc>
          <w:tcPr>
            <w:tcW w:w="575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tc>
      </w:tr>
      <w:tr w:rsidR="009649AB" w:rsidRPr="009649AB" w:rsidTr="00490275">
        <w:trPr>
          <w:jc w:val="center"/>
        </w:trPr>
        <w:tc>
          <w:tcPr>
            <w:tcW w:w="2016"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451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A quoi va te servir ce que tu viens d’apprendre ?</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Nous permet de nous protéger contre les maladies.</w:t>
            </w:r>
          </w:p>
        </w:tc>
        <w:tc>
          <w:tcPr>
            <w:tcW w:w="5758"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eastAsiaTheme="minorEastAsia" w:hAnsi="Arial" w:cs="Arial"/>
                <w:color w:val="000000"/>
                <w:sz w:val="24"/>
                <w:szCs w:val="24"/>
              </w:rPr>
            </w:pPr>
          </w:p>
        </w:tc>
      </w:tr>
      <w:tr w:rsidR="009649AB" w:rsidRPr="009649AB" w:rsidTr="00490275">
        <w:trPr>
          <w:jc w:val="center"/>
        </w:trPr>
        <w:tc>
          <w:tcPr>
            <w:tcW w:w="2016"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Lien avec la leçon à venir</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(1 mn)</w:t>
            </w:r>
          </w:p>
        </w:tc>
        <w:tc>
          <w:tcPr>
            <w:tcW w:w="451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Avec ce que nous venons d’apprendre, quelles leçons pouvons-nous étudier prochainement ?</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Le tétanos et la rage.</w:t>
            </w:r>
          </w:p>
        </w:tc>
        <w:tc>
          <w:tcPr>
            <w:tcW w:w="5758"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eastAsiaTheme="minorEastAsia" w:hAnsi="Arial" w:cs="Arial"/>
                <w:color w:val="000000"/>
                <w:sz w:val="24"/>
                <w:szCs w:val="24"/>
              </w:rPr>
            </w:pPr>
          </w:p>
        </w:tc>
      </w:tr>
    </w:tbl>
    <w:p w:rsidR="00490275" w:rsidRDefault="00490275">
      <w:r>
        <w:br w:type="page"/>
      </w:r>
    </w:p>
    <w:tbl>
      <w:tblPr>
        <w:tblStyle w:val="Grilledutableau1"/>
        <w:tblW w:w="16119" w:type="dxa"/>
        <w:jc w:val="center"/>
        <w:tblInd w:w="-128" w:type="dxa"/>
        <w:tblLayout w:type="fixed"/>
        <w:tblLook w:val="04A0" w:firstRow="1" w:lastRow="0" w:firstColumn="1" w:lastColumn="0" w:noHBand="0" w:noVBand="1"/>
      </w:tblPr>
      <w:tblGrid>
        <w:gridCol w:w="2016"/>
        <w:gridCol w:w="4518"/>
        <w:gridCol w:w="3827"/>
        <w:gridCol w:w="5758"/>
      </w:tblGrid>
      <w:tr w:rsidR="009649AB" w:rsidTr="00490275">
        <w:trPr>
          <w:jc w:val="center"/>
        </w:trPr>
        <w:tc>
          <w:tcPr>
            <w:tcW w:w="16119"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43"/>
              </w:numPr>
              <w:contextualSpacing/>
              <w:rPr>
                <w:rFonts w:ascii="Arial" w:eastAsia="Calibri" w:hAnsi="Arial" w:cs="Arial"/>
                <w:b/>
                <w:color w:val="000000"/>
                <w:sz w:val="24"/>
                <w:szCs w:val="24"/>
              </w:rPr>
            </w:pPr>
            <w:r>
              <w:rPr>
                <w:rFonts w:ascii="Arial" w:hAnsi="Arial" w:cs="Arial"/>
                <w:sz w:val="24"/>
                <w:szCs w:val="24"/>
              </w:rPr>
              <w:lastRenderedPageBreak/>
              <w:br w:type="page"/>
            </w:r>
            <w:r>
              <w:rPr>
                <w:rFonts w:ascii="Arial" w:eastAsia="Calibri" w:hAnsi="Arial" w:cs="Arial"/>
                <w:b/>
                <w:color w:val="000000"/>
                <w:sz w:val="24"/>
                <w:szCs w:val="24"/>
              </w:rPr>
              <w:t>EVALUATION (10 mn)</w:t>
            </w:r>
          </w:p>
        </w:tc>
      </w:tr>
      <w:tr w:rsidR="009649AB" w:rsidRPr="009649AB" w:rsidTr="00490275">
        <w:trPr>
          <w:jc w:val="center"/>
        </w:trPr>
        <w:tc>
          <w:tcPr>
            <w:tcW w:w="2016"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Des acquis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(8 mn)</w:t>
            </w:r>
          </w:p>
        </w:tc>
        <w:tc>
          <w:tcPr>
            <w:tcW w:w="4518"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47"/>
              </w:numPr>
              <w:tabs>
                <w:tab w:val="center" w:pos="4536"/>
                <w:tab w:val="left" w:pos="6816"/>
              </w:tabs>
              <w:ind w:left="196" w:hanging="196"/>
              <w:rPr>
                <w:rFonts w:ascii="Arial" w:hAnsi="Arial" w:cs="Arial"/>
                <w:color w:val="000000"/>
                <w:sz w:val="24"/>
                <w:szCs w:val="24"/>
              </w:rPr>
            </w:pPr>
            <w:r>
              <w:rPr>
                <w:rFonts w:ascii="Arial" w:hAnsi="Arial" w:cs="Arial"/>
                <w:color w:val="000000"/>
                <w:sz w:val="24"/>
                <w:szCs w:val="24"/>
              </w:rPr>
              <w:t>Quelle différence y</w:t>
            </w:r>
            <w:r w:rsidR="00AB5A7F">
              <w:rPr>
                <w:rFonts w:ascii="Arial" w:hAnsi="Arial" w:cs="Arial"/>
                <w:color w:val="000000"/>
                <w:sz w:val="24"/>
                <w:szCs w:val="24"/>
              </w:rPr>
              <w:t xml:space="preserve"> </w:t>
            </w:r>
            <w:r>
              <w:rPr>
                <w:rFonts w:ascii="Arial" w:hAnsi="Arial" w:cs="Arial"/>
                <w:color w:val="000000"/>
                <w:sz w:val="24"/>
                <w:szCs w:val="24"/>
              </w:rPr>
              <w:t xml:space="preserve">a-t-il entre le vaccin et le sérum ? </w:t>
            </w:r>
          </w:p>
          <w:p w:rsidR="00490275" w:rsidRDefault="00490275" w:rsidP="00490275">
            <w:pPr>
              <w:tabs>
                <w:tab w:val="center" w:pos="4536"/>
                <w:tab w:val="left" w:pos="6816"/>
              </w:tabs>
              <w:rPr>
                <w:rFonts w:ascii="Arial" w:hAnsi="Arial" w:cs="Arial"/>
                <w:color w:val="000000"/>
                <w:sz w:val="24"/>
                <w:szCs w:val="24"/>
              </w:rPr>
            </w:pPr>
          </w:p>
          <w:p w:rsidR="00490275" w:rsidRPr="00490275" w:rsidRDefault="00490275" w:rsidP="00490275">
            <w:pPr>
              <w:tabs>
                <w:tab w:val="center" w:pos="4536"/>
                <w:tab w:val="left" w:pos="6816"/>
              </w:tabs>
              <w:rPr>
                <w:rFonts w:ascii="Arial" w:hAnsi="Arial" w:cs="Arial"/>
                <w:color w:val="000000"/>
                <w:sz w:val="24"/>
                <w:szCs w:val="24"/>
              </w:rPr>
            </w:pPr>
          </w:p>
          <w:p w:rsidR="009649AB" w:rsidRDefault="009649AB" w:rsidP="00522BAC">
            <w:pPr>
              <w:pStyle w:val="a9"/>
              <w:numPr>
                <w:ilvl w:val="0"/>
                <w:numId w:val="247"/>
              </w:numPr>
              <w:tabs>
                <w:tab w:val="center" w:pos="4536"/>
                <w:tab w:val="left" w:pos="6816"/>
              </w:tabs>
              <w:ind w:left="196" w:hanging="196"/>
              <w:rPr>
                <w:rFonts w:ascii="Arial" w:hAnsi="Arial" w:cs="Arial"/>
                <w:color w:val="000000"/>
                <w:sz w:val="24"/>
                <w:szCs w:val="24"/>
              </w:rPr>
            </w:pPr>
            <w:r>
              <w:rPr>
                <w:rFonts w:ascii="Arial" w:hAnsi="Arial" w:cs="Arial"/>
                <w:color w:val="000000"/>
                <w:sz w:val="24"/>
                <w:szCs w:val="24"/>
              </w:rPr>
              <w:t xml:space="preserve">Cite deux vaccins et les maladies correspondantes et deux sérums avec les maladies qu’ils soignent. </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48"/>
              </w:numPr>
              <w:tabs>
                <w:tab w:val="center" w:pos="4536"/>
                <w:tab w:val="left" w:pos="6816"/>
              </w:tabs>
              <w:ind w:left="108" w:hanging="108"/>
              <w:rPr>
                <w:rFonts w:ascii="Arial" w:hAnsi="Arial" w:cs="Arial"/>
                <w:color w:val="000000"/>
                <w:sz w:val="24"/>
                <w:szCs w:val="24"/>
              </w:rPr>
            </w:pPr>
            <w:r>
              <w:rPr>
                <w:rFonts w:ascii="Arial" w:hAnsi="Arial" w:cs="Arial"/>
                <w:color w:val="000000"/>
                <w:sz w:val="24"/>
                <w:szCs w:val="24"/>
              </w:rPr>
              <w:t xml:space="preserve">Le sérum est curatif et le vaccin est préventif </w:t>
            </w:r>
          </w:p>
          <w:p w:rsidR="009649AB" w:rsidRDefault="009649AB" w:rsidP="00522BAC">
            <w:pPr>
              <w:pStyle w:val="a9"/>
              <w:numPr>
                <w:ilvl w:val="0"/>
                <w:numId w:val="248"/>
              </w:numPr>
              <w:tabs>
                <w:tab w:val="center" w:pos="4536"/>
                <w:tab w:val="left" w:pos="6816"/>
              </w:tabs>
              <w:ind w:left="108" w:hanging="108"/>
              <w:rPr>
                <w:rFonts w:ascii="Arial" w:hAnsi="Arial" w:cs="Arial"/>
                <w:color w:val="000000"/>
                <w:sz w:val="24"/>
                <w:szCs w:val="24"/>
              </w:rPr>
            </w:pPr>
            <w:r>
              <w:rPr>
                <w:rFonts w:ascii="Arial" w:hAnsi="Arial" w:cs="Arial"/>
                <w:color w:val="000000"/>
                <w:sz w:val="24"/>
                <w:szCs w:val="24"/>
              </w:rPr>
              <w:t>Le BCG contre la tuberculose ;</w:t>
            </w:r>
          </w:p>
          <w:p w:rsidR="009649AB" w:rsidRDefault="009649AB">
            <w:pPr>
              <w:pStyle w:val="a9"/>
              <w:tabs>
                <w:tab w:val="center" w:pos="4536"/>
                <w:tab w:val="left" w:pos="6816"/>
              </w:tabs>
              <w:ind w:left="108"/>
              <w:rPr>
                <w:rFonts w:ascii="Arial" w:hAnsi="Arial" w:cs="Arial"/>
                <w:color w:val="000000"/>
                <w:sz w:val="24"/>
                <w:szCs w:val="24"/>
              </w:rPr>
            </w:pPr>
            <w:r>
              <w:rPr>
                <w:rFonts w:ascii="Arial" w:hAnsi="Arial" w:cs="Arial"/>
                <w:color w:val="000000"/>
                <w:sz w:val="24"/>
                <w:szCs w:val="24"/>
              </w:rPr>
              <w:t>Le ROUVAX contre la rougeole ;</w:t>
            </w:r>
          </w:p>
          <w:p w:rsidR="009649AB" w:rsidRDefault="009649AB" w:rsidP="00522BAC">
            <w:pPr>
              <w:pStyle w:val="a9"/>
              <w:numPr>
                <w:ilvl w:val="0"/>
                <w:numId w:val="248"/>
              </w:numPr>
              <w:tabs>
                <w:tab w:val="center" w:pos="4536"/>
                <w:tab w:val="left" w:pos="6816"/>
              </w:tabs>
              <w:ind w:left="108" w:hanging="108"/>
              <w:rPr>
                <w:rFonts w:ascii="Arial" w:hAnsi="Arial" w:cs="Arial"/>
                <w:color w:val="000000"/>
                <w:sz w:val="24"/>
                <w:szCs w:val="24"/>
              </w:rPr>
            </w:pPr>
            <w:r>
              <w:rPr>
                <w:rFonts w:ascii="Arial" w:hAnsi="Arial" w:cs="Arial"/>
                <w:color w:val="000000"/>
                <w:sz w:val="24"/>
                <w:szCs w:val="24"/>
              </w:rPr>
              <w:t>Le sérum antitétanique guérit le tétanos ;</w:t>
            </w:r>
          </w:p>
          <w:p w:rsidR="009649AB" w:rsidRDefault="009649AB">
            <w:pPr>
              <w:pStyle w:val="a9"/>
              <w:tabs>
                <w:tab w:val="center" w:pos="4536"/>
                <w:tab w:val="left" w:pos="6816"/>
              </w:tabs>
              <w:ind w:left="108"/>
              <w:rPr>
                <w:rFonts w:ascii="Arial" w:hAnsi="Arial" w:cs="Arial"/>
                <w:color w:val="000000"/>
                <w:sz w:val="24"/>
                <w:szCs w:val="24"/>
              </w:rPr>
            </w:pPr>
            <w:r>
              <w:rPr>
                <w:rFonts w:ascii="Arial" w:hAnsi="Arial" w:cs="Arial"/>
                <w:color w:val="000000"/>
                <w:sz w:val="24"/>
                <w:szCs w:val="24"/>
              </w:rPr>
              <w:t>Le sérum antivenimeux contre les venins.</w:t>
            </w:r>
          </w:p>
        </w:tc>
        <w:tc>
          <w:tcPr>
            <w:tcW w:w="575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490275">
        <w:trPr>
          <w:jc w:val="center"/>
        </w:trPr>
        <w:tc>
          <w:tcPr>
            <w:tcW w:w="2016"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Défis additionnels</w:t>
            </w:r>
          </w:p>
        </w:tc>
        <w:tc>
          <w:tcPr>
            <w:tcW w:w="451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Quelle est l’action du vaccin dans l’organisme ?</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Le vaccin prépare l’organisme à lutter contre les microbes forts en lui faisant combattre des microbes affaiblis. </w:t>
            </w:r>
          </w:p>
        </w:tc>
        <w:tc>
          <w:tcPr>
            <w:tcW w:w="575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490275">
        <w:trPr>
          <w:jc w:val="center"/>
        </w:trPr>
        <w:tc>
          <w:tcPr>
            <w:tcW w:w="2016"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 xml:space="preserve">Activités de remédiation </w:t>
            </w:r>
          </w:p>
        </w:tc>
        <w:tc>
          <w:tcPr>
            <w:tcW w:w="451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A prévoir en fonction des résultats de l’évaluation.</w:t>
            </w:r>
          </w:p>
        </w:tc>
        <w:tc>
          <w:tcPr>
            <w:tcW w:w="382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c>
          <w:tcPr>
            <w:tcW w:w="575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490275">
        <w:trPr>
          <w:jc w:val="center"/>
        </w:trPr>
        <w:tc>
          <w:tcPr>
            <w:tcW w:w="2016"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 xml:space="preserve">Décision par rapport à la </w:t>
            </w:r>
            <w:r w:rsidR="009B7789">
              <w:rPr>
                <w:rFonts w:ascii="Arial" w:hAnsi="Arial" w:cs="Arial"/>
                <w:b/>
                <w:color w:val="000000"/>
                <w:sz w:val="24"/>
                <w:szCs w:val="24"/>
              </w:rPr>
              <w:t>leçon (1 mn)</w:t>
            </w:r>
          </w:p>
        </w:tc>
        <w:tc>
          <w:tcPr>
            <w:tcW w:w="451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Poursuite du programme ou reprise de la leçon en fonction des résultats de l’évaluation.</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rPr>
              <w:t>apprenant(e)</w:t>
            </w:r>
            <w:r>
              <w:rPr>
                <w:rFonts w:ascii="Arial" w:hAnsi="Arial" w:cs="Arial"/>
                <w:color w:val="000000"/>
                <w:sz w:val="24"/>
                <w:szCs w:val="24"/>
              </w:rPr>
              <w:t>s.</w:t>
            </w:r>
          </w:p>
        </w:tc>
        <w:tc>
          <w:tcPr>
            <w:tcW w:w="575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490275">
        <w:trPr>
          <w:jc w:val="center"/>
        </w:trPr>
        <w:tc>
          <w:tcPr>
            <w:tcW w:w="2016" w:type="dxa"/>
            <w:tcBorders>
              <w:top w:val="single" w:sz="4" w:space="0" w:color="000000"/>
              <w:left w:val="single" w:sz="4" w:space="0" w:color="000000"/>
              <w:bottom w:val="single" w:sz="4" w:space="0" w:color="000000"/>
              <w:right w:val="single" w:sz="4" w:space="0" w:color="000000"/>
            </w:tcBorders>
            <w:hideMark/>
          </w:tcPr>
          <w:p w:rsidR="009649AB" w:rsidRDefault="005C2B0A">
            <w:pPr>
              <w:rPr>
                <w:rFonts w:ascii="Arial" w:eastAsiaTheme="minorEastAsia" w:hAnsi="Arial" w:cs="Arial"/>
                <w:b/>
                <w:color w:val="000000"/>
                <w:sz w:val="24"/>
                <w:szCs w:val="24"/>
              </w:rPr>
            </w:pPr>
            <w:r>
              <w:rPr>
                <w:rFonts w:ascii="Arial" w:hAnsi="Arial" w:cs="Arial"/>
                <w:b/>
                <w:color w:val="000000"/>
                <w:sz w:val="24"/>
                <w:szCs w:val="24"/>
              </w:rPr>
              <w:t xml:space="preserve">De la prestation de </w:t>
            </w:r>
            <w:r w:rsidR="0092419A">
              <w:rPr>
                <w:rFonts w:ascii="Arial" w:hAnsi="Arial" w:cs="Arial"/>
                <w:b/>
                <w:color w:val="000000"/>
                <w:sz w:val="24"/>
                <w:szCs w:val="24"/>
              </w:rPr>
              <w:t>l’enseignant(e)</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(1 mn)</w:t>
            </w:r>
          </w:p>
        </w:tc>
        <w:tc>
          <w:tcPr>
            <w:tcW w:w="4518"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w:t>
            </w:r>
            <w:r>
              <w:rPr>
                <w:rFonts w:ascii="Arial" w:hAnsi="Arial" w:cs="Arial"/>
                <w:color w:val="000000"/>
                <w:sz w:val="24"/>
                <w:szCs w:val="24"/>
              </w:rPr>
              <w:t xml:space="preserve">est-ce que </w:t>
            </w:r>
            <w:r>
              <w:rPr>
                <w:rFonts w:ascii="Arial" w:eastAsia="Calibri" w:hAnsi="Arial" w:cs="Arial"/>
                <w:color w:val="000000"/>
                <w:sz w:val="24"/>
                <w:szCs w:val="24"/>
              </w:rPr>
              <w:t xml:space="preserve">tu </w:t>
            </w:r>
            <w:r>
              <w:rPr>
                <w:rFonts w:ascii="Arial" w:hAnsi="Arial" w:cs="Arial"/>
                <w:color w:val="000000"/>
                <w:sz w:val="24"/>
                <w:szCs w:val="24"/>
              </w:rPr>
              <w:t xml:space="preserve">as </w:t>
            </w:r>
            <w:r>
              <w:rPr>
                <w:rFonts w:ascii="Arial" w:eastAsia="Calibri" w:hAnsi="Arial" w:cs="Arial"/>
                <w:color w:val="000000"/>
                <w:sz w:val="24"/>
                <w:szCs w:val="24"/>
              </w:rPr>
              <w:t xml:space="preserve">aimé dans cette leçon ? </w:t>
            </w:r>
          </w:p>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Qu’est-ce que tu n’as pas aimé ?</w:t>
            </w:r>
          </w:p>
          <w:p w:rsidR="009649AB" w:rsidRDefault="009649AB" w:rsidP="00522BAC">
            <w:pPr>
              <w:numPr>
                <w:ilvl w:val="0"/>
                <w:numId w:val="157"/>
              </w:numPr>
              <w:tabs>
                <w:tab w:val="center" w:pos="4536"/>
                <w:tab w:val="left" w:pos="6816"/>
              </w:tabs>
              <w:ind w:left="176" w:hanging="176"/>
              <w:contextualSpacing/>
              <w:rPr>
                <w:rFonts w:ascii="Arial" w:eastAsia="Calibri" w:hAnsi="Arial" w:cs="Arial"/>
                <w:color w:val="000000"/>
                <w:sz w:val="24"/>
                <w:szCs w:val="24"/>
              </w:rPr>
            </w:pPr>
            <w:r>
              <w:rPr>
                <w:rFonts w:ascii="Arial" w:eastAsia="Calibri" w:hAnsi="Arial" w:cs="Arial"/>
                <w:color w:val="000000"/>
                <w:sz w:val="24"/>
                <w:szCs w:val="24"/>
              </w:rPr>
              <w:t>Sur quels points voudrais-tu des explications complémentaires ?</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Réponses des </w:t>
            </w:r>
            <w:r w:rsidR="005E0264">
              <w:rPr>
                <w:rFonts w:ascii="Arial" w:hAnsi="Arial" w:cs="Arial"/>
                <w:color w:val="000000"/>
                <w:sz w:val="24"/>
                <w:szCs w:val="24"/>
              </w:rPr>
              <w:t>apprenant(e)</w:t>
            </w:r>
            <w:r>
              <w:rPr>
                <w:rFonts w:ascii="Arial" w:hAnsi="Arial" w:cs="Arial"/>
                <w:color w:val="000000"/>
                <w:sz w:val="24"/>
                <w:szCs w:val="24"/>
              </w:rPr>
              <w:t>s.</w:t>
            </w:r>
          </w:p>
        </w:tc>
        <w:tc>
          <w:tcPr>
            <w:tcW w:w="575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490275">
        <w:trPr>
          <w:jc w:val="center"/>
        </w:trPr>
        <w:tc>
          <w:tcPr>
            <w:tcW w:w="16119"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43"/>
              </w:numPr>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RPr="009649AB" w:rsidTr="00490275">
        <w:trPr>
          <w:jc w:val="center"/>
        </w:trPr>
        <w:tc>
          <w:tcPr>
            <w:tcW w:w="2016"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b/>
                <w:color w:val="000000"/>
                <w:sz w:val="24"/>
                <w:szCs w:val="24"/>
              </w:rPr>
            </w:pPr>
          </w:p>
        </w:tc>
        <w:tc>
          <w:tcPr>
            <w:tcW w:w="451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Sensibilise ton entourage pour que les enfants soient vaccinés pendant les campagnes PEV et dans le respect du calendrier vaccinal.</w:t>
            </w:r>
          </w:p>
        </w:tc>
        <w:tc>
          <w:tcPr>
            <w:tcW w:w="3827"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c>
          <w:tcPr>
            <w:tcW w:w="5758"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bl>
    <w:p w:rsidR="009649AB" w:rsidRDefault="009649AB" w:rsidP="009649AB">
      <w:pPr>
        <w:spacing w:after="0"/>
        <w:jc w:val="both"/>
        <w:rPr>
          <w:rFonts w:ascii="Arial" w:eastAsia="ＭＳ 明朝" w:hAnsi="Arial" w:cs="Arial"/>
          <w:b/>
          <w:color w:val="000000"/>
          <w:sz w:val="24"/>
          <w:szCs w:val="24"/>
        </w:rPr>
      </w:pPr>
    </w:p>
    <w:p w:rsidR="009649AB" w:rsidRDefault="009649AB" w:rsidP="009649AB">
      <w:pPr>
        <w:rPr>
          <w:rFonts w:ascii="Arial" w:hAnsi="Arial" w:cs="Arial"/>
          <w:sz w:val="24"/>
          <w:szCs w:val="24"/>
        </w:rPr>
      </w:pPr>
      <w:r>
        <w:rPr>
          <w:rFonts w:ascii="Arial" w:hAnsi="Arial" w:cs="Arial"/>
          <w:sz w:val="24"/>
          <w:szCs w:val="24"/>
        </w:rPr>
        <w:br w:type="page"/>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lastRenderedPageBreak/>
        <w:t>Classe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 CM2</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w:t>
      </w:r>
      <w:r>
        <w:rPr>
          <w:rFonts w:ascii="Arial" w:eastAsia="ＭＳ 明朝" w:hAnsi="Arial" w:cs="Arial"/>
          <w:color w:val="000000"/>
          <w:sz w:val="24"/>
          <w:szCs w:val="24"/>
          <w:lang w:eastAsia="ja-JP"/>
        </w:rPr>
        <w:t>:</w:t>
      </w:r>
      <w:r>
        <w:rPr>
          <w:rFonts w:ascii="Arial" w:eastAsia="ＭＳ 明朝" w:hAnsi="Arial" w:cs="Arial"/>
          <w:color w:val="000000"/>
          <w:sz w:val="24"/>
          <w:szCs w:val="24"/>
        </w:rPr>
        <w:t xml:space="preserve"> </w:t>
      </w:r>
      <w:r w:rsidR="007B6A1D">
        <w:rPr>
          <w:rFonts w:ascii="Arial" w:eastAsia="ＭＳ 明朝"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Les maladies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490275">
        <w:rPr>
          <w:rFonts w:ascii="Arial" w:eastAsia="ＭＳ 明朝" w:hAnsi="Arial" w:cs="Arial"/>
          <w:color w:val="000000"/>
          <w:sz w:val="24"/>
          <w:szCs w:val="24"/>
        </w:rPr>
        <w:t xml:space="preserve">   </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lang w:eastAsia="ja-JP"/>
        </w:rPr>
        <w:t xml:space="preserve"> </w:t>
      </w:r>
      <w:r>
        <w:rPr>
          <w:rFonts w:ascii="Arial" w:eastAsia="ＭＳ 明朝" w:hAnsi="Arial" w:cs="Arial"/>
          <w:color w:val="000000"/>
          <w:sz w:val="24"/>
          <w:szCs w:val="24"/>
        </w:rPr>
        <w:t xml:space="preserve">: </w:t>
      </w:r>
      <w:r>
        <w:rPr>
          <w:rFonts w:ascii="Arial" w:eastAsia="ＭＳ 明朝" w:hAnsi="Arial" w:cs="Arial"/>
          <w:color w:val="000000"/>
          <w:sz w:val="24"/>
          <w:szCs w:val="24"/>
          <w:lang w:eastAsia="ja-JP"/>
        </w:rPr>
        <w:t>L</w:t>
      </w:r>
      <w:r>
        <w:rPr>
          <w:rFonts w:ascii="Arial" w:eastAsia="ＭＳ 明朝" w:hAnsi="Arial" w:cs="Arial"/>
          <w:color w:val="000000"/>
          <w:sz w:val="24"/>
          <w:szCs w:val="24"/>
        </w:rPr>
        <w:t>e tétanos et la rage</w:t>
      </w:r>
    </w:p>
    <w:p w:rsidR="009649AB" w:rsidRDefault="009649AB" w:rsidP="009649AB">
      <w:pPr>
        <w:jc w:val="both"/>
        <w:rPr>
          <w:rFonts w:ascii="Arial" w:eastAsia="ＭＳ 明朝"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Justification</w:t>
      </w:r>
    </w:p>
    <w:p w:rsidR="009649AB" w:rsidRDefault="009649AB" w:rsidP="009649AB">
      <w:pPr>
        <w:jc w:val="both"/>
        <w:rPr>
          <w:rFonts w:ascii="Arial" w:eastAsia="ＭＳ 明朝" w:hAnsi="Arial" w:cs="Arial"/>
          <w:color w:val="000000"/>
          <w:sz w:val="24"/>
          <w:szCs w:val="24"/>
          <w:lang w:eastAsia="ja-JP"/>
        </w:rPr>
      </w:pPr>
      <w:r>
        <w:rPr>
          <w:rFonts w:ascii="Arial" w:eastAsia="ＭＳ 明朝" w:hAnsi="Arial" w:cs="Arial"/>
          <w:color w:val="000000"/>
          <w:sz w:val="24"/>
          <w:szCs w:val="24"/>
        </w:rPr>
        <w:t xml:space="preserve">Les </w:t>
      </w:r>
      <w:r w:rsidR="005E0264">
        <w:rPr>
          <w:rFonts w:ascii="Arial" w:eastAsia="ＭＳ 明朝" w:hAnsi="Arial" w:cs="Arial"/>
          <w:color w:val="000000"/>
          <w:sz w:val="24"/>
          <w:szCs w:val="24"/>
        </w:rPr>
        <w:t>apprenant(e)</w:t>
      </w:r>
      <w:r>
        <w:rPr>
          <w:rFonts w:ascii="Arial" w:eastAsia="ＭＳ 明朝" w:hAnsi="Arial" w:cs="Arial"/>
          <w:color w:val="000000"/>
          <w:sz w:val="24"/>
          <w:szCs w:val="24"/>
        </w:rPr>
        <w:t>s savent que toute blessure nécessite un pansement pour guérir. Par contre, certains ignorent que le seul pansement d’une blessure causée par la morsure d’un animal ou par la piqûre d’une pointe ne suffit pas pour être guéri. C’est pourquoi nous allons étudier la leçon sur le tétanos et la rage pour mieux les connaitre et prendre les précautions pour les éviter</w:t>
      </w:r>
      <w:r>
        <w:rPr>
          <w:rFonts w:ascii="Arial" w:eastAsia="ＭＳ 明朝" w:hAnsi="Arial" w:cs="Arial"/>
          <w:color w:val="000000"/>
          <w:sz w:val="24"/>
          <w:szCs w:val="24"/>
          <w:lang w:eastAsia="ja-JP"/>
        </w:rPr>
        <w:t>.</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 d’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énumérer les causes du tétanos et de la rage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décrire les signes ou les manifestations de ces maladies ;</w:t>
      </w:r>
    </w:p>
    <w:p w:rsidR="009649AB" w:rsidRDefault="009649AB" w:rsidP="005D0F88">
      <w:pPr>
        <w:numPr>
          <w:ilvl w:val="0"/>
          <w:numId w:val="130"/>
        </w:numPr>
        <w:ind w:left="426" w:hanging="284"/>
        <w:jc w:val="both"/>
        <w:rPr>
          <w:rFonts w:ascii="Arial" w:eastAsia="Calibri" w:hAnsi="Arial" w:cs="Arial"/>
          <w:color w:val="000000"/>
          <w:sz w:val="24"/>
          <w:szCs w:val="24"/>
        </w:rPr>
      </w:pPr>
      <w:r>
        <w:rPr>
          <w:rFonts w:ascii="Arial" w:eastAsia="Calibri" w:hAnsi="Arial" w:cs="Arial"/>
          <w:color w:val="000000"/>
          <w:sz w:val="24"/>
          <w:szCs w:val="24"/>
        </w:rPr>
        <w:t>expliquer les précautions à prendre pour éviter le tétanos et la rage.</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5D0F88">
      <w:pPr>
        <w:numPr>
          <w:ilvl w:val="0"/>
          <w:numId w:val="131"/>
        </w:numPr>
        <w:contextualSpacing/>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xml:space="preserve">: tableau noir, livre de </w:t>
      </w:r>
      <w:r w:rsidR="007B6A1D">
        <w:rPr>
          <w:rFonts w:ascii="Arial" w:eastAsia="Calibri" w:hAnsi="Arial" w:cs="Arial"/>
          <w:color w:val="000000"/>
          <w:sz w:val="24"/>
          <w:szCs w:val="24"/>
        </w:rPr>
        <w:t>Sciences d’observation</w:t>
      </w:r>
      <w:r>
        <w:rPr>
          <w:rFonts w:ascii="Arial" w:eastAsia="Calibri" w:hAnsi="Arial" w:cs="Arial"/>
          <w:color w:val="000000"/>
          <w:sz w:val="24"/>
          <w:szCs w:val="24"/>
        </w:rPr>
        <w:t>, craie, ardoises géantes</w:t>
      </w:r>
      <w:r w:rsidR="00490275">
        <w:rPr>
          <w:rFonts w:ascii="Arial" w:eastAsia="Calibri" w:hAnsi="Arial" w:cs="Arial"/>
          <w:color w:val="000000"/>
          <w:sz w:val="24"/>
          <w:szCs w:val="24"/>
        </w:rPr>
        <w:t>.</w:t>
      </w:r>
    </w:p>
    <w:p w:rsidR="009649AB" w:rsidRDefault="009649AB" w:rsidP="005D0F88">
      <w:pPr>
        <w:numPr>
          <w:ilvl w:val="0"/>
          <w:numId w:val="131"/>
        </w:numPr>
        <w:ind w:left="714" w:hanging="357"/>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xml:space="preserve"> : ardoises, craies, </w:t>
      </w:r>
      <w:r w:rsidR="00C7286C">
        <w:rPr>
          <w:rFonts w:ascii="Arial" w:eastAsia="Calibri" w:hAnsi="Arial" w:cs="Arial"/>
          <w:color w:val="000000"/>
          <w:sz w:val="24"/>
          <w:szCs w:val="24"/>
        </w:rPr>
        <w:t>livre de l’élève</w:t>
      </w:r>
      <w:r>
        <w:rPr>
          <w:rFonts w:ascii="Arial" w:eastAsia="Calibri" w:hAnsi="Arial" w:cs="Arial"/>
          <w:color w:val="000000"/>
          <w:sz w:val="24"/>
          <w:szCs w:val="24"/>
        </w:rPr>
        <w:t>.</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pages 46-47</w:t>
      </w:r>
      <w:r w:rsidR="00490275">
        <w:rPr>
          <w:rFonts w:ascii="Arial" w:eastAsia="Calibri" w:hAnsi="Arial" w:cs="Arial"/>
          <w:color w:val="000000"/>
          <w:sz w:val="24"/>
          <w:szCs w:val="24"/>
        </w:rPr>
        <w:t>.</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pages 58-60</w:t>
      </w:r>
      <w:r w:rsidR="00490275">
        <w:rPr>
          <w:rFonts w:ascii="Arial" w:eastAsia="Calibri" w:hAnsi="Arial" w:cs="Arial"/>
          <w:color w:val="000000"/>
          <w:sz w:val="24"/>
          <w:szCs w:val="24"/>
        </w:rPr>
        <w:t>.</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spacing w:after="0"/>
        <w:contextualSpacing/>
        <w:jc w:val="both"/>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5997" w:type="dxa"/>
        <w:jc w:val="center"/>
        <w:tblInd w:w="-127" w:type="dxa"/>
        <w:tblLayout w:type="fixed"/>
        <w:tblLook w:val="04A0" w:firstRow="1" w:lastRow="0" w:firstColumn="1" w:lastColumn="0" w:noHBand="0" w:noVBand="1"/>
      </w:tblPr>
      <w:tblGrid>
        <w:gridCol w:w="2038"/>
        <w:gridCol w:w="4489"/>
        <w:gridCol w:w="4110"/>
        <w:gridCol w:w="5360"/>
      </w:tblGrid>
      <w:tr w:rsidR="009649AB" w:rsidTr="004A209D">
        <w:trPr>
          <w:jc w:val="center"/>
        </w:trPr>
        <w:tc>
          <w:tcPr>
            <w:tcW w:w="2038"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Etape / Durée</w:t>
            </w:r>
          </w:p>
        </w:tc>
        <w:tc>
          <w:tcPr>
            <w:tcW w:w="8599" w:type="dxa"/>
            <w:gridSpan w:val="2"/>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Activités d’enseignement / apprentissage</w:t>
            </w:r>
          </w:p>
        </w:tc>
        <w:tc>
          <w:tcPr>
            <w:tcW w:w="5360"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Point d’enseignement / apprentissage</w:t>
            </w:r>
          </w:p>
        </w:tc>
      </w:tr>
      <w:tr w:rsidR="009649AB" w:rsidRPr="009649AB" w:rsidTr="004A209D">
        <w:trPr>
          <w:jc w:val="center"/>
        </w:trPr>
        <w:tc>
          <w:tcPr>
            <w:tcW w:w="2038"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eastAsiaTheme="minorEastAsia" w:hAnsi="Arial" w:cs="Arial"/>
                <w:b/>
                <w:color w:val="000000"/>
                <w:sz w:val="24"/>
                <w:szCs w:val="24"/>
              </w:rPr>
            </w:pPr>
          </w:p>
        </w:tc>
        <w:tc>
          <w:tcPr>
            <w:tcW w:w="4489"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Rôle de l’enseignant</w:t>
            </w:r>
            <w:r>
              <w:rPr>
                <w:rFonts w:ascii="Arial" w:hAnsi="Arial" w:cs="Arial"/>
                <w:b/>
                <w:color w:val="000000"/>
                <w:sz w:val="24"/>
                <w:szCs w:val="24"/>
                <w:lang w:val="fr-CA"/>
              </w:rPr>
              <w:t xml:space="preserve">(e) </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eastAsiaTheme="minorEastAsia"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5360"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eastAsiaTheme="minorEastAsia" w:hAnsi="Arial" w:cs="Arial"/>
                <w:b/>
                <w:color w:val="000000"/>
                <w:sz w:val="24"/>
                <w:szCs w:val="24"/>
              </w:rPr>
            </w:pPr>
          </w:p>
        </w:tc>
      </w:tr>
      <w:tr w:rsidR="009649AB" w:rsidTr="004A209D">
        <w:trPr>
          <w:jc w:val="center"/>
        </w:trPr>
        <w:tc>
          <w:tcPr>
            <w:tcW w:w="15997"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49"/>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(5 mn)</w:t>
            </w:r>
          </w:p>
        </w:tc>
      </w:tr>
      <w:tr w:rsidR="009649AB" w:rsidRPr="009649AB" w:rsidTr="004A209D">
        <w:trPr>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Rappel d</w:t>
            </w:r>
            <w:r>
              <w:rPr>
                <w:rFonts w:ascii="Arial" w:hAnsi="Arial" w:cs="Arial"/>
                <w:b/>
                <w:color w:val="000000"/>
                <w:sz w:val="24"/>
                <w:szCs w:val="24"/>
                <w:lang w:eastAsia="ja-JP"/>
              </w:rPr>
              <w:t>es</w:t>
            </w:r>
            <w:r>
              <w:rPr>
                <w:rFonts w:ascii="Arial" w:hAnsi="Arial" w:cs="Arial"/>
                <w:b/>
                <w:color w:val="000000"/>
                <w:sz w:val="24"/>
                <w:szCs w:val="24"/>
              </w:rPr>
              <w:t xml:space="preserve"> prérequis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(4 mn)</w:t>
            </w:r>
          </w:p>
        </w:tc>
        <w:tc>
          <w:tcPr>
            <w:tcW w:w="4489" w:type="dxa"/>
            <w:tcBorders>
              <w:top w:val="single" w:sz="4" w:space="0" w:color="000000"/>
              <w:left w:val="single" w:sz="4" w:space="0" w:color="000000"/>
              <w:bottom w:val="single" w:sz="4" w:space="0" w:color="000000"/>
              <w:right w:val="single" w:sz="4" w:space="0" w:color="000000"/>
            </w:tcBorders>
            <w:hideMark/>
          </w:tcPr>
          <w:p w:rsidR="00490275" w:rsidRDefault="009649AB" w:rsidP="004A209D">
            <w:pPr>
              <w:ind w:left="694" w:hangingChars="289" w:hanging="694"/>
              <w:rPr>
                <w:rFonts w:ascii="Arial" w:hAnsi="Arial" w:cs="Arial"/>
                <w:color w:val="000000"/>
                <w:sz w:val="24"/>
                <w:szCs w:val="24"/>
              </w:rPr>
            </w:pPr>
            <w:r>
              <w:rPr>
                <w:rFonts w:ascii="Arial" w:hAnsi="Arial" w:cs="Arial"/>
                <w:color w:val="000000"/>
                <w:sz w:val="24"/>
                <w:szCs w:val="24"/>
              </w:rPr>
              <w:t>Oral</w:t>
            </w:r>
            <w:r w:rsidR="004A209D">
              <w:rPr>
                <w:rFonts w:ascii="Arial" w:hAnsi="Arial" w:cs="Arial"/>
                <w:color w:val="000000"/>
                <w:sz w:val="24"/>
                <w:szCs w:val="24"/>
              </w:rPr>
              <w:t xml:space="preserve"> </w:t>
            </w:r>
            <w:r>
              <w:rPr>
                <w:rFonts w:ascii="Arial" w:hAnsi="Arial" w:cs="Arial"/>
                <w:color w:val="000000"/>
                <w:sz w:val="24"/>
                <w:szCs w:val="24"/>
              </w:rPr>
              <w:t xml:space="preserve">: </w:t>
            </w:r>
            <w:r w:rsidR="00490275">
              <w:rPr>
                <w:rFonts w:ascii="Arial" w:hAnsi="Arial" w:cs="Arial"/>
                <w:color w:val="000000"/>
                <w:sz w:val="24"/>
                <w:szCs w:val="24"/>
              </w:rPr>
              <w:t>Q</w:t>
            </w:r>
            <w:r>
              <w:rPr>
                <w:rFonts w:ascii="Arial" w:hAnsi="Arial" w:cs="Arial"/>
                <w:color w:val="000000"/>
                <w:sz w:val="24"/>
                <w:szCs w:val="24"/>
              </w:rPr>
              <w:t>uelle est la différence entre le sérum et le vaccin</w:t>
            </w:r>
            <w:r w:rsidR="00490275">
              <w:rPr>
                <w:rFonts w:ascii="Arial" w:hAnsi="Arial" w:cs="Arial"/>
                <w:color w:val="000000"/>
                <w:sz w:val="24"/>
                <w:szCs w:val="24"/>
              </w:rPr>
              <w:t> ?</w:t>
            </w:r>
          </w:p>
          <w:p w:rsidR="004A209D" w:rsidRDefault="004A209D" w:rsidP="004A209D">
            <w:pPr>
              <w:ind w:left="694" w:hangingChars="289" w:hanging="694"/>
              <w:rPr>
                <w:rFonts w:ascii="Arial" w:hAnsi="Arial" w:cs="Arial"/>
                <w:color w:val="000000"/>
                <w:sz w:val="24"/>
                <w:szCs w:val="24"/>
              </w:rPr>
            </w:pPr>
          </w:p>
          <w:p w:rsidR="009649AB" w:rsidRDefault="009649AB" w:rsidP="004A209D">
            <w:pPr>
              <w:ind w:left="694" w:hangingChars="289" w:hanging="694"/>
              <w:rPr>
                <w:rFonts w:ascii="Arial" w:eastAsiaTheme="minorEastAsia" w:hAnsi="Arial" w:cs="Arial"/>
                <w:color w:val="000000"/>
                <w:sz w:val="24"/>
                <w:szCs w:val="24"/>
              </w:rPr>
            </w:pPr>
            <w:r>
              <w:rPr>
                <w:rFonts w:ascii="Arial" w:hAnsi="Arial" w:cs="Arial"/>
                <w:color w:val="000000"/>
                <w:sz w:val="24"/>
                <w:szCs w:val="24"/>
              </w:rPr>
              <w:t>Ecrit : Ecris le nom d’un vaccin que tu connais et la maladie qu’il prévient</w:t>
            </w:r>
            <w:r w:rsidR="004A209D">
              <w:rPr>
                <w:rFonts w:ascii="Arial" w:hAnsi="Arial" w:cs="Arial"/>
                <w:color w:val="000000"/>
                <w:sz w:val="24"/>
                <w:szCs w:val="24"/>
              </w:rPr>
              <w:t>.</w:t>
            </w:r>
          </w:p>
        </w:tc>
        <w:tc>
          <w:tcPr>
            <w:tcW w:w="4110" w:type="dxa"/>
            <w:tcBorders>
              <w:top w:val="single" w:sz="4" w:space="0" w:color="000000"/>
              <w:left w:val="single" w:sz="4" w:space="0" w:color="000000"/>
              <w:bottom w:val="single" w:sz="4" w:space="0" w:color="000000"/>
              <w:right w:val="single" w:sz="4" w:space="0" w:color="000000"/>
            </w:tcBorders>
            <w:hideMark/>
          </w:tcPr>
          <w:p w:rsidR="009649AB" w:rsidRPr="004A209D" w:rsidRDefault="009649AB" w:rsidP="00714609">
            <w:pPr>
              <w:pStyle w:val="a9"/>
              <w:numPr>
                <w:ilvl w:val="0"/>
                <w:numId w:val="407"/>
              </w:numPr>
              <w:tabs>
                <w:tab w:val="center" w:pos="4536"/>
                <w:tab w:val="left" w:pos="6816"/>
              </w:tabs>
              <w:ind w:left="147" w:hanging="147"/>
              <w:rPr>
                <w:rFonts w:ascii="Arial" w:eastAsiaTheme="minorEastAsia" w:hAnsi="Arial" w:cs="Arial"/>
                <w:color w:val="000000"/>
                <w:sz w:val="24"/>
                <w:szCs w:val="24"/>
              </w:rPr>
            </w:pPr>
            <w:r w:rsidRPr="004A209D">
              <w:rPr>
                <w:rFonts w:ascii="Arial" w:eastAsia="ＭＳ 明朝" w:hAnsi="Arial" w:cs="Arial"/>
                <w:color w:val="000000"/>
                <w:sz w:val="24"/>
                <w:szCs w:val="24"/>
              </w:rPr>
              <w:t>Ces deux maladies sont d’origine microbienne qui provoque des troubles nerveux.</w:t>
            </w:r>
          </w:p>
          <w:p w:rsidR="009649AB" w:rsidRPr="004A209D" w:rsidRDefault="009649AB" w:rsidP="00714609">
            <w:pPr>
              <w:pStyle w:val="a9"/>
              <w:numPr>
                <w:ilvl w:val="0"/>
                <w:numId w:val="407"/>
              </w:numPr>
              <w:tabs>
                <w:tab w:val="center" w:pos="4536"/>
                <w:tab w:val="left" w:pos="6816"/>
              </w:tabs>
              <w:ind w:left="147" w:hanging="147"/>
              <w:rPr>
                <w:rFonts w:ascii="Arial" w:eastAsia="ＭＳ 明朝" w:hAnsi="Arial" w:cs="Arial"/>
                <w:color w:val="000000"/>
                <w:sz w:val="24"/>
                <w:szCs w:val="24"/>
              </w:rPr>
            </w:pPr>
            <w:r w:rsidRPr="004A209D">
              <w:rPr>
                <w:rFonts w:ascii="Arial" w:eastAsia="ＭＳ 明朝" w:hAnsi="Arial" w:cs="Arial"/>
                <w:color w:val="000000"/>
                <w:sz w:val="24"/>
                <w:szCs w:val="24"/>
              </w:rPr>
              <w:t>Vaccin antitu</w:t>
            </w:r>
            <w:r w:rsidR="004A209D">
              <w:rPr>
                <w:rFonts w:ascii="Arial" w:eastAsia="ＭＳ 明朝" w:hAnsi="Arial" w:cs="Arial"/>
                <w:color w:val="000000"/>
                <w:sz w:val="24"/>
                <w:szCs w:val="24"/>
              </w:rPr>
              <w:t>berculeux contre la tuberculose ;</w:t>
            </w:r>
          </w:p>
          <w:p w:rsidR="009649AB" w:rsidRPr="004A209D" w:rsidRDefault="009649AB" w:rsidP="004A209D">
            <w:pPr>
              <w:pStyle w:val="a9"/>
              <w:tabs>
                <w:tab w:val="center" w:pos="4536"/>
                <w:tab w:val="left" w:pos="6816"/>
              </w:tabs>
              <w:ind w:left="147"/>
              <w:rPr>
                <w:rFonts w:ascii="Arial" w:eastAsiaTheme="minorEastAsia" w:hAnsi="Arial" w:cs="Arial"/>
                <w:color w:val="000000"/>
                <w:sz w:val="24"/>
                <w:szCs w:val="24"/>
              </w:rPr>
            </w:pPr>
            <w:r w:rsidRPr="004A209D">
              <w:rPr>
                <w:rFonts w:ascii="Arial" w:eastAsia="ＭＳ 明朝" w:hAnsi="Arial" w:cs="Arial"/>
                <w:color w:val="000000"/>
                <w:sz w:val="24"/>
                <w:szCs w:val="24"/>
              </w:rPr>
              <w:t>Vaccin antirougeoleux, contre la rougeole.</w:t>
            </w:r>
          </w:p>
        </w:tc>
        <w:tc>
          <w:tcPr>
            <w:tcW w:w="5360" w:type="dxa"/>
            <w:tcBorders>
              <w:top w:val="single" w:sz="4" w:space="0" w:color="000000"/>
              <w:left w:val="single" w:sz="4" w:space="0" w:color="000000"/>
              <w:bottom w:val="single" w:sz="4" w:space="0" w:color="000000"/>
              <w:right w:val="single" w:sz="4" w:space="0" w:color="000000"/>
            </w:tcBorders>
          </w:tcPr>
          <w:p w:rsidR="009649AB" w:rsidRPr="004A209D" w:rsidRDefault="009649AB">
            <w:pPr>
              <w:tabs>
                <w:tab w:val="center" w:pos="4536"/>
                <w:tab w:val="left" w:pos="6816"/>
              </w:tabs>
              <w:rPr>
                <w:rFonts w:ascii="Arial" w:eastAsiaTheme="minorEastAsia" w:hAnsi="Arial" w:cs="Arial"/>
                <w:color w:val="000000"/>
                <w:sz w:val="24"/>
                <w:szCs w:val="24"/>
              </w:rPr>
            </w:pPr>
          </w:p>
        </w:tc>
      </w:tr>
      <w:tr w:rsidR="009649AB" w:rsidTr="004A209D">
        <w:trPr>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 xml:space="preserve">Motivation </w:t>
            </w:r>
          </w:p>
          <w:p w:rsidR="009649AB" w:rsidRDefault="009649AB">
            <w:pPr>
              <w:tabs>
                <w:tab w:val="center" w:pos="4536"/>
                <w:tab w:val="left" w:pos="6816"/>
              </w:tabs>
              <w:rPr>
                <w:rFonts w:ascii="Arial" w:eastAsiaTheme="minorEastAsia" w:hAnsi="Arial" w:cs="Arial"/>
                <w:b/>
                <w:color w:val="000000"/>
                <w:sz w:val="24"/>
                <w:szCs w:val="24"/>
                <w:lang w:val="en-US"/>
              </w:rPr>
            </w:pPr>
            <w:r>
              <w:rPr>
                <w:rFonts w:ascii="Arial" w:hAnsi="Arial" w:cs="Arial"/>
                <w:b/>
                <w:color w:val="000000"/>
                <w:sz w:val="24"/>
                <w:szCs w:val="24"/>
              </w:rPr>
              <w:t>(1 mn)</w:t>
            </w:r>
          </w:p>
        </w:tc>
        <w:tc>
          <w:tcPr>
            <w:tcW w:w="4489" w:type="dxa"/>
            <w:tcBorders>
              <w:top w:val="single" w:sz="4" w:space="0" w:color="000000"/>
              <w:left w:val="single" w:sz="4" w:space="0" w:color="000000"/>
              <w:bottom w:val="single" w:sz="4" w:space="0" w:color="000000"/>
              <w:right w:val="single" w:sz="4" w:space="0" w:color="000000"/>
            </w:tcBorders>
            <w:hideMark/>
          </w:tcPr>
          <w:p w:rsidR="009649AB" w:rsidRDefault="000F38CC">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411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Ecoute attentive.</w:t>
            </w:r>
          </w:p>
        </w:tc>
        <w:tc>
          <w:tcPr>
            <w:tcW w:w="536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4A209D">
        <w:trPr>
          <w:jc w:val="center"/>
        </w:trPr>
        <w:tc>
          <w:tcPr>
            <w:tcW w:w="15997"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49"/>
              </w:numPr>
              <w:contextualSpacing/>
              <w:rPr>
                <w:rFonts w:ascii="Arial" w:eastAsia="Calibri" w:hAnsi="Arial" w:cs="Arial"/>
                <w:b/>
                <w:color w:val="000000"/>
                <w:sz w:val="24"/>
                <w:szCs w:val="24"/>
              </w:rPr>
            </w:pPr>
            <w:r>
              <w:rPr>
                <w:rFonts w:ascii="Arial" w:eastAsia="Calibri" w:hAnsi="Arial" w:cs="Arial"/>
                <w:b/>
                <w:color w:val="000000"/>
                <w:sz w:val="24"/>
                <w:szCs w:val="24"/>
              </w:rPr>
              <w:t>DEVELOPPEMENT (36 mn)</w:t>
            </w:r>
          </w:p>
        </w:tc>
      </w:tr>
      <w:tr w:rsidR="009649AB" w:rsidRPr="009649AB" w:rsidTr="004A209D">
        <w:trPr>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eastAsiaTheme="minorEastAsia" w:hAnsi="Arial" w:cs="Arial"/>
                <w:b/>
                <w:color w:val="000000"/>
                <w:sz w:val="24"/>
                <w:szCs w:val="24"/>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eastAsiaTheme="minorEastAsia" w:hAnsi="Arial" w:cs="Arial"/>
                <w:b/>
                <w:color w:val="000000"/>
                <w:sz w:val="24"/>
                <w:szCs w:val="24"/>
              </w:rPr>
            </w:pPr>
            <w:r>
              <w:rPr>
                <w:rFonts w:ascii="Arial" w:hAnsi="Arial" w:cs="Arial"/>
                <w:b/>
                <w:color w:val="000000"/>
                <w:sz w:val="24"/>
                <w:szCs w:val="24"/>
              </w:rPr>
              <w:t>(3 mn)</w:t>
            </w:r>
          </w:p>
        </w:tc>
        <w:tc>
          <w:tcPr>
            <w:tcW w:w="4489"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eastAsiaTheme="minorEastAsia" w:hAnsi="Arial" w:cs="Arial"/>
                <w:b/>
                <w:color w:val="000000"/>
                <w:sz w:val="24"/>
                <w:szCs w:val="24"/>
              </w:rPr>
            </w:pPr>
            <w:r>
              <w:rPr>
                <w:rFonts w:ascii="Arial" w:hAnsi="Arial" w:cs="Arial"/>
                <w:b/>
                <w:color w:val="000000"/>
                <w:sz w:val="24"/>
                <w:szCs w:val="24"/>
              </w:rPr>
              <w:t>Présentation de la situation problème</w:t>
            </w:r>
          </w:p>
          <w:p w:rsidR="009649AB" w:rsidRPr="004A209D" w:rsidRDefault="009649AB" w:rsidP="004A209D">
            <w:pPr>
              <w:rPr>
                <w:rFonts w:ascii="Arial" w:hAnsi="Arial" w:cs="Arial"/>
                <w:color w:val="000000"/>
                <w:sz w:val="24"/>
                <w:szCs w:val="24"/>
              </w:rPr>
            </w:pPr>
            <w:r>
              <w:rPr>
                <w:rFonts w:ascii="Arial" w:hAnsi="Arial" w:cs="Arial"/>
                <w:color w:val="000000"/>
                <w:sz w:val="24"/>
                <w:szCs w:val="24"/>
              </w:rPr>
              <w:t>Adama se fait mordre par un chat. Son petit frère se fait piquer par une pointe rouillée. Leurs parents s’inquiètent. Dis pourquoi les parents sont inquiets et ce qu’ils doivent faire.</w:t>
            </w:r>
          </w:p>
        </w:tc>
        <w:tc>
          <w:tcPr>
            <w:tcW w:w="411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b/>
                <w:color w:val="000000"/>
                <w:sz w:val="24"/>
                <w:szCs w:val="24"/>
              </w:rPr>
              <w:t>Émission d’hypothèses</w:t>
            </w:r>
          </w:p>
          <w:p w:rsidR="004A209D" w:rsidRDefault="004A209D" w:rsidP="00522BAC">
            <w:pPr>
              <w:pStyle w:val="a9"/>
              <w:numPr>
                <w:ilvl w:val="0"/>
                <w:numId w:val="250"/>
              </w:numPr>
              <w:tabs>
                <w:tab w:val="center" w:pos="4536"/>
                <w:tab w:val="left" w:pos="6816"/>
              </w:tabs>
              <w:ind w:left="57" w:hanging="142"/>
              <w:rPr>
                <w:rFonts w:ascii="Arial" w:hAnsi="Arial" w:cs="Arial"/>
                <w:color w:val="000000"/>
                <w:sz w:val="24"/>
                <w:szCs w:val="24"/>
              </w:rPr>
            </w:pPr>
            <w:r>
              <w:rPr>
                <w:rFonts w:ascii="Arial" w:hAnsi="Arial" w:cs="Arial"/>
                <w:color w:val="000000"/>
                <w:sz w:val="24"/>
                <w:szCs w:val="24"/>
              </w:rPr>
              <w:t>L</w:t>
            </w:r>
            <w:r w:rsidR="009649AB">
              <w:rPr>
                <w:rFonts w:ascii="Arial" w:hAnsi="Arial" w:cs="Arial"/>
                <w:color w:val="000000"/>
                <w:sz w:val="24"/>
                <w:szCs w:val="24"/>
              </w:rPr>
              <w:t>es enfants vont tomber malades :</w:t>
            </w:r>
          </w:p>
          <w:p w:rsidR="009649AB" w:rsidRPr="004A209D" w:rsidRDefault="009649AB" w:rsidP="004A209D">
            <w:pPr>
              <w:pStyle w:val="a9"/>
              <w:tabs>
                <w:tab w:val="center" w:pos="4536"/>
                <w:tab w:val="left" w:pos="6816"/>
              </w:tabs>
              <w:ind w:left="57"/>
              <w:rPr>
                <w:rFonts w:ascii="Arial" w:hAnsi="Arial" w:cs="Arial"/>
                <w:color w:val="000000"/>
                <w:sz w:val="24"/>
                <w:szCs w:val="24"/>
              </w:rPr>
            </w:pPr>
            <w:r w:rsidRPr="004A209D">
              <w:rPr>
                <w:rFonts w:ascii="Arial" w:eastAsia="ＭＳ 明朝" w:hAnsi="Arial" w:cs="Arial"/>
                <w:color w:val="000000"/>
                <w:sz w:val="24"/>
                <w:szCs w:val="24"/>
              </w:rPr>
              <w:t xml:space="preserve">le paludisme ; la rage ; le tétanos ; </w:t>
            </w:r>
            <w:r w:rsidR="004A209D">
              <w:rPr>
                <w:rFonts w:ascii="Arial" w:eastAsia="ＭＳ 明朝" w:hAnsi="Arial" w:cs="Arial"/>
                <w:color w:val="000000"/>
                <w:sz w:val="24"/>
                <w:szCs w:val="24"/>
              </w:rPr>
              <w:t>l</w:t>
            </w:r>
            <w:r w:rsidRPr="004A209D">
              <w:rPr>
                <w:rFonts w:ascii="Arial" w:eastAsia="ＭＳ 明朝" w:hAnsi="Arial" w:cs="Arial"/>
                <w:color w:val="000000"/>
                <w:sz w:val="24"/>
                <w:szCs w:val="24"/>
              </w:rPr>
              <w:t>es maux de tête ; mal de pied.</w:t>
            </w:r>
          </w:p>
          <w:p w:rsidR="009649AB" w:rsidRDefault="004A209D" w:rsidP="00522BAC">
            <w:pPr>
              <w:pStyle w:val="a9"/>
              <w:numPr>
                <w:ilvl w:val="0"/>
                <w:numId w:val="250"/>
              </w:numPr>
              <w:tabs>
                <w:tab w:val="center" w:pos="4536"/>
                <w:tab w:val="left" w:pos="6816"/>
              </w:tabs>
              <w:ind w:left="57" w:hanging="142"/>
              <w:rPr>
                <w:rFonts w:ascii="Arial" w:hAnsi="Arial" w:cs="Arial"/>
                <w:color w:val="000000"/>
                <w:sz w:val="24"/>
                <w:szCs w:val="24"/>
              </w:rPr>
            </w:pPr>
            <w:r>
              <w:rPr>
                <w:rFonts w:ascii="Arial" w:hAnsi="Arial" w:cs="Arial"/>
                <w:color w:val="000000"/>
                <w:sz w:val="24"/>
                <w:szCs w:val="24"/>
              </w:rPr>
              <w:t>L</w:t>
            </w:r>
            <w:r w:rsidR="009649AB">
              <w:rPr>
                <w:rFonts w:ascii="Arial" w:hAnsi="Arial" w:cs="Arial"/>
                <w:color w:val="000000"/>
                <w:sz w:val="24"/>
                <w:szCs w:val="24"/>
              </w:rPr>
              <w:t xml:space="preserve">es conduire au dispensaire, soigner les blessures avec de l’eau chaude, leur faire des piqures </w:t>
            </w:r>
            <w:r w:rsidR="00FA6713">
              <w:rPr>
                <w:rFonts w:ascii="Arial" w:hAnsi="Arial" w:cs="Arial"/>
                <w:color w:val="000000"/>
                <w:sz w:val="24"/>
                <w:szCs w:val="24"/>
              </w:rPr>
              <w:t>…</w:t>
            </w:r>
          </w:p>
        </w:tc>
        <w:tc>
          <w:tcPr>
            <w:tcW w:w="536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4A209D">
        <w:trPr>
          <w:trHeight w:val="416"/>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(8 mn) </w:t>
            </w:r>
          </w:p>
        </w:tc>
        <w:tc>
          <w:tcPr>
            <w:tcW w:w="4489"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Individuellement, observez l’image n°3, page 44, lisez les paragraphes a et b, à la page 47 et relevez la définition, la cause et les manifestations du tétanos. </w:t>
            </w:r>
          </w:p>
          <w:p w:rsidR="009649AB" w:rsidRPr="004A209D" w:rsidRDefault="00364362">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w:t>
            </w:r>
            <w:r w:rsidR="004A209D">
              <w:rPr>
                <w:rFonts w:ascii="Arial" w:hAnsi="Arial" w:cs="Arial"/>
                <w:color w:val="000000"/>
                <w:sz w:val="24"/>
                <w:szCs w:val="24"/>
              </w:rPr>
              <w:t>échangez, élaborez la synthèse.</w:t>
            </w:r>
          </w:p>
        </w:tc>
        <w:tc>
          <w:tcPr>
            <w:tcW w:w="411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highlight w:val="yellow"/>
              </w:rPr>
            </w:pPr>
            <w:r>
              <w:rPr>
                <w:rFonts w:ascii="Arial" w:hAnsi="Arial" w:cs="Arial"/>
                <w:color w:val="000000"/>
                <w:sz w:val="24"/>
                <w:szCs w:val="24"/>
              </w:rPr>
              <w:t>Observation, lecture, prise de notes, échanges, synthèse.</w:t>
            </w:r>
          </w:p>
        </w:tc>
        <w:tc>
          <w:tcPr>
            <w:tcW w:w="536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Notion de tétanos : définition, causes et manifestations :</w:t>
            </w:r>
          </w:p>
          <w:p w:rsidR="009649AB" w:rsidRPr="004A209D" w:rsidRDefault="009649AB" w:rsidP="00714609">
            <w:pPr>
              <w:pStyle w:val="a9"/>
              <w:numPr>
                <w:ilvl w:val="0"/>
                <w:numId w:val="408"/>
              </w:numPr>
              <w:tabs>
                <w:tab w:val="center" w:pos="4536"/>
                <w:tab w:val="left" w:pos="6816"/>
              </w:tabs>
              <w:ind w:left="176" w:hanging="176"/>
              <w:rPr>
                <w:rFonts w:ascii="Arial" w:eastAsia="ＭＳ 明朝" w:hAnsi="Arial" w:cs="Arial"/>
                <w:color w:val="000000"/>
                <w:sz w:val="24"/>
                <w:szCs w:val="24"/>
              </w:rPr>
            </w:pPr>
            <w:r w:rsidRPr="004A209D">
              <w:rPr>
                <w:rFonts w:ascii="Arial" w:eastAsia="ＭＳ 明朝" w:hAnsi="Arial" w:cs="Arial"/>
                <w:color w:val="000000"/>
                <w:sz w:val="24"/>
                <w:szCs w:val="24"/>
              </w:rPr>
              <w:t>Le tétanos est une maladie infectieuse qui provoque des troubles nerveux.</w:t>
            </w:r>
          </w:p>
          <w:p w:rsidR="009649AB" w:rsidRDefault="009649AB" w:rsidP="00714609">
            <w:pPr>
              <w:pStyle w:val="a9"/>
              <w:numPr>
                <w:ilvl w:val="0"/>
                <w:numId w:val="408"/>
              </w:numPr>
              <w:tabs>
                <w:tab w:val="center" w:pos="4536"/>
                <w:tab w:val="left" w:pos="6816"/>
              </w:tabs>
              <w:ind w:left="176" w:hanging="176"/>
              <w:rPr>
                <w:rFonts w:ascii="Arial" w:hAnsi="Arial" w:cs="Arial"/>
                <w:color w:val="000000"/>
                <w:sz w:val="24"/>
                <w:szCs w:val="24"/>
              </w:rPr>
            </w:pPr>
            <w:r>
              <w:rPr>
                <w:rFonts w:ascii="Arial" w:hAnsi="Arial" w:cs="Arial"/>
                <w:color w:val="000000"/>
                <w:sz w:val="24"/>
                <w:szCs w:val="24"/>
              </w:rPr>
              <w:t>Le tétanos est causé par le bacille de N</w:t>
            </w:r>
            <w:r w:rsidR="00E65B10">
              <w:rPr>
                <w:rFonts w:ascii="Arial" w:hAnsi="Arial" w:cs="Arial"/>
                <w:color w:val="000000"/>
                <w:sz w:val="24"/>
                <w:szCs w:val="24"/>
              </w:rPr>
              <w:t>icolaier</w:t>
            </w:r>
            <w:r>
              <w:rPr>
                <w:rFonts w:ascii="Arial" w:hAnsi="Arial" w:cs="Arial"/>
                <w:color w:val="000000"/>
                <w:sz w:val="24"/>
                <w:szCs w:val="24"/>
              </w:rPr>
              <w:t xml:space="preserve"> présent dans la terre,</w:t>
            </w:r>
            <w:r w:rsidR="007B6A1D">
              <w:rPr>
                <w:rFonts w:ascii="Arial" w:hAnsi="Arial" w:cs="Arial"/>
                <w:color w:val="000000"/>
                <w:sz w:val="24"/>
                <w:szCs w:val="24"/>
              </w:rPr>
              <w:t xml:space="preserve"> </w:t>
            </w:r>
            <w:r>
              <w:rPr>
                <w:rFonts w:ascii="Arial" w:hAnsi="Arial" w:cs="Arial"/>
                <w:color w:val="000000"/>
                <w:sz w:val="24"/>
                <w:szCs w:val="24"/>
              </w:rPr>
              <w:t>le crottin d’âne et de cheval. Il est transmis à l’homme par la blessure avec des objets souillés.</w:t>
            </w:r>
          </w:p>
          <w:p w:rsidR="009649AB" w:rsidRDefault="009649AB" w:rsidP="00714609">
            <w:pPr>
              <w:pStyle w:val="a9"/>
              <w:numPr>
                <w:ilvl w:val="0"/>
                <w:numId w:val="408"/>
              </w:numPr>
              <w:tabs>
                <w:tab w:val="center" w:pos="4536"/>
                <w:tab w:val="left" w:pos="6816"/>
              </w:tabs>
              <w:ind w:left="176" w:hanging="176"/>
              <w:rPr>
                <w:rFonts w:ascii="Arial" w:hAnsi="Arial" w:cs="Arial"/>
                <w:color w:val="000000"/>
                <w:sz w:val="24"/>
                <w:szCs w:val="24"/>
              </w:rPr>
            </w:pPr>
            <w:r>
              <w:rPr>
                <w:rFonts w:ascii="Arial" w:hAnsi="Arial" w:cs="Arial"/>
                <w:color w:val="000000"/>
                <w:sz w:val="24"/>
                <w:szCs w:val="24"/>
              </w:rPr>
              <w:t>Le tétanos se manifeste par la raideur du corps, l’impossibilité de parler, le manque d’appétit, la soif et l’asphyxie.</w:t>
            </w:r>
          </w:p>
        </w:tc>
      </w:tr>
    </w:tbl>
    <w:p w:rsidR="004A209D" w:rsidRDefault="004A209D">
      <w:r>
        <w:br w:type="page"/>
      </w:r>
    </w:p>
    <w:tbl>
      <w:tblPr>
        <w:tblStyle w:val="Grilledutableau1"/>
        <w:tblW w:w="15997" w:type="dxa"/>
        <w:jc w:val="center"/>
        <w:tblInd w:w="-127" w:type="dxa"/>
        <w:tblLayout w:type="fixed"/>
        <w:tblLook w:val="04A0" w:firstRow="1" w:lastRow="0" w:firstColumn="1" w:lastColumn="0" w:noHBand="0" w:noVBand="1"/>
      </w:tblPr>
      <w:tblGrid>
        <w:gridCol w:w="2038"/>
        <w:gridCol w:w="4489"/>
        <w:gridCol w:w="4110"/>
        <w:gridCol w:w="5360"/>
      </w:tblGrid>
      <w:tr w:rsidR="009649AB" w:rsidRPr="009649AB" w:rsidTr="004A209D">
        <w:trPr>
          <w:trHeight w:val="70"/>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4A209D">
            <w:pPr>
              <w:rPr>
                <w:rFonts w:ascii="Arial" w:eastAsiaTheme="minorEastAsia" w:hAnsi="Arial" w:cs="Arial"/>
                <w:b/>
                <w:color w:val="000000"/>
                <w:sz w:val="24"/>
                <w:szCs w:val="24"/>
              </w:rPr>
            </w:pPr>
            <w:r>
              <w:rPr>
                <w:rFonts w:eastAsiaTheme="minorEastAsia"/>
              </w:rPr>
              <w:lastRenderedPageBreak/>
              <w:br w:type="page"/>
            </w:r>
            <w:r w:rsidR="009649AB">
              <w:rPr>
                <w:rFonts w:ascii="Arial" w:hAnsi="Arial" w:cs="Arial"/>
                <w:b/>
                <w:color w:val="000000"/>
                <w:sz w:val="24"/>
                <w:szCs w:val="24"/>
              </w:rPr>
              <w:t>Consigne 2</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(8 mn)</w:t>
            </w:r>
          </w:p>
        </w:tc>
        <w:tc>
          <w:tcPr>
            <w:tcW w:w="4489"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Individuellement, lisez le paragraphe c, à la page 47 et relevez les précautions à prendre en cas de blessure par un objet souillé. </w:t>
            </w:r>
          </w:p>
          <w:p w:rsidR="009649AB" w:rsidRDefault="00364362">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échangez, élaborez la synthèse.</w:t>
            </w:r>
          </w:p>
        </w:tc>
        <w:tc>
          <w:tcPr>
            <w:tcW w:w="411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Lecture, prise de notes, échanges, synthèse.</w:t>
            </w:r>
          </w:p>
        </w:tc>
        <w:tc>
          <w:tcPr>
            <w:tcW w:w="536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Précautions à prendre en cas de blessure :</w:t>
            </w:r>
          </w:p>
          <w:p w:rsidR="004A209D" w:rsidRDefault="009649AB" w:rsidP="00714609">
            <w:pPr>
              <w:pStyle w:val="a9"/>
              <w:numPr>
                <w:ilvl w:val="0"/>
                <w:numId w:val="409"/>
              </w:numPr>
              <w:tabs>
                <w:tab w:val="center" w:pos="4536"/>
                <w:tab w:val="left" w:pos="6816"/>
              </w:tabs>
              <w:ind w:left="176" w:hanging="176"/>
              <w:rPr>
                <w:rFonts w:ascii="Arial" w:eastAsia="ＭＳ 明朝" w:hAnsi="Arial" w:cs="Arial"/>
                <w:color w:val="000000"/>
                <w:sz w:val="24"/>
                <w:szCs w:val="24"/>
              </w:rPr>
            </w:pPr>
            <w:r w:rsidRPr="004A209D">
              <w:rPr>
                <w:rFonts w:ascii="Arial" w:eastAsia="ＭＳ 明朝" w:hAnsi="Arial" w:cs="Arial"/>
                <w:color w:val="000000"/>
                <w:sz w:val="24"/>
                <w:szCs w:val="24"/>
              </w:rPr>
              <w:t>Bien nettoyer la plaie ;</w:t>
            </w:r>
          </w:p>
          <w:p w:rsidR="004A209D" w:rsidRDefault="009649AB" w:rsidP="00714609">
            <w:pPr>
              <w:pStyle w:val="a9"/>
              <w:numPr>
                <w:ilvl w:val="0"/>
                <w:numId w:val="409"/>
              </w:numPr>
              <w:tabs>
                <w:tab w:val="center" w:pos="4536"/>
                <w:tab w:val="left" w:pos="6816"/>
              </w:tabs>
              <w:ind w:left="176" w:hanging="176"/>
              <w:rPr>
                <w:rFonts w:ascii="Arial" w:eastAsia="ＭＳ 明朝" w:hAnsi="Arial" w:cs="Arial"/>
                <w:color w:val="000000"/>
                <w:sz w:val="24"/>
                <w:szCs w:val="24"/>
              </w:rPr>
            </w:pPr>
            <w:r w:rsidRPr="004A209D">
              <w:rPr>
                <w:rFonts w:ascii="Arial" w:eastAsia="ＭＳ 明朝" w:hAnsi="Arial" w:cs="Arial"/>
                <w:color w:val="000000"/>
                <w:sz w:val="24"/>
                <w:szCs w:val="24"/>
              </w:rPr>
              <w:t>La désinfecter ;</w:t>
            </w:r>
          </w:p>
          <w:p w:rsidR="004A209D" w:rsidRDefault="009649AB" w:rsidP="00714609">
            <w:pPr>
              <w:pStyle w:val="a9"/>
              <w:numPr>
                <w:ilvl w:val="0"/>
                <w:numId w:val="409"/>
              </w:numPr>
              <w:tabs>
                <w:tab w:val="center" w:pos="4536"/>
                <w:tab w:val="left" w:pos="6816"/>
              </w:tabs>
              <w:ind w:left="176" w:hanging="176"/>
              <w:rPr>
                <w:rFonts w:ascii="Arial" w:eastAsia="ＭＳ 明朝" w:hAnsi="Arial" w:cs="Arial"/>
                <w:color w:val="000000"/>
                <w:sz w:val="24"/>
                <w:szCs w:val="24"/>
              </w:rPr>
            </w:pPr>
            <w:r w:rsidRPr="004A209D">
              <w:rPr>
                <w:rFonts w:ascii="Arial" w:eastAsia="ＭＳ 明朝" w:hAnsi="Arial" w:cs="Arial"/>
                <w:color w:val="000000"/>
                <w:sz w:val="24"/>
                <w:szCs w:val="24"/>
              </w:rPr>
              <w:t xml:space="preserve">Se rendre dans un centre de santé pour y </w:t>
            </w:r>
            <w:r w:rsidR="004A209D" w:rsidRPr="004A209D">
              <w:rPr>
                <w:rFonts w:ascii="Arial" w:eastAsia="ＭＳ 明朝" w:hAnsi="Arial" w:cs="Arial"/>
                <w:color w:val="000000"/>
                <w:sz w:val="24"/>
                <w:szCs w:val="24"/>
              </w:rPr>
              <w:t>recevoir le sérum antitétanique ;</w:t>
            </w:r>
          </w:p>
          <w:p w:rsidR="009649AB" w:rsidRPr="004A209D" w:rsidRDefault="009649AB" w:rsidP="00714609">
            <w:pPr>
              <w:pStyle w:val="a9"/>
              <w:numPr>
                <w:ilvl w:val="0"/>
                <w:numId w:val="409"/>
              </w:numPr>
              <w:tabs>
                <w:tab w:val="center" w:pos="4536"/>
                <w:tab w:val="left" w:pos="6816"/>
              </w:tabs>
              <w:ind w:left="176" w:hanging="176"/>
              <w:rPr>
                <w:rFonts w:ascii="Arial" w:eastAsia="ＭＳ 明朝" w:hAnsi="Arial" w:cs="Arial"/>
                <w:color w:val="000000"/>
                <w:sz w:val="24"/>
                <w:szCs w:val="24"/>
              </w:rPr>
            </w:pPr>
            <w:r w:rsidRPr="004A209D">
              <w:rPr>
                <w:rFonts w:ascii="Arial" w:eastAsia="ＭＳ 明朝" w:hAnsi="Arial" w:cs="Arial"/>
                <w:color w:val="000000"/>
                <w:sz w:val="24"/>
                <w:szCs w:val="24"/>
              </w:rPr>
              <w:t>Utiliser des objets propres et désinfectés pour ses divers besoins.</w:t>
            </w:r>
          </w:p>
        </w:tc>
      </w:tr>
      <w:tr w:rsidR="009649AB" w:rsidRPr="009649AB" w:rsidTr="004A209D">
        <w:trPr>
          <w:trHeight w:val="416"/>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Consigne 3</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(8 mn) </w:t>
            </w:r>
          </w:p>
        </w:tc>
        <w:tc>
          <w:tcPr>
            <w:tcW w:w="4489"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Individuellement, observez l’image n°2, page 46, lisez les paragraphes a et b, à la page 47 et relevez la définition, la cause et les manifestations de la rage. </w:t>
            </w:r>
          </w:p>
          <w:p w:rsidR="009649AB" w:rsidRPr="004A209D" w:rsidRDefault="00364362">
            <w:pPr>
              <w:tabs>
                <w:tab w:val="center" w:pos="4536"/>
                <w:tab w:val="left" w:pos="6816"/>
              </w:tabs>
              <w:rPr>
                <w:rFonts w:ascii="Arial"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w:t>
            </w:r>
            <w:r w:rsidR="004A209D">
              <w:rPr>
                <w:rFonts w:ascii="Arial" w:hAnsi="Arial" w:cs="Arial"/>
                <w:color w:val="000000"/>
                <w:sz w:val="24"/>
                <w:szCs w:val="24"/>
              </w:rPr>
              <w:t>échangez, élaborez la synthèse.</w:t>
            </w:r>
          </w:p>
        </w:tc>
        <w:tc>
          <w:tcPr>
            <w:tcW w:w="411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Observation, lecture, prise de notes, échanges, synthèse.</w:t>
            </w:r>
          </w:p>
        </w:tc>
        <w:tc>
          <w:tcPr>
            <w:tcW w:w="5360" w:type="dxa"/>
            <w:tcBorders>
              <w:top w:val="single" w:sz="4" w:space="0" w:color="000000"/>
              <w:left w:val="single" w:sz="4" w:space="0" w:color="000000"/>
              <w:bottom w:val="single" w:sz="4" w:space="0" w:color="000000"/>
              <w:right w:val="single" w:sz="4" w:space="0" w:color="000000"/>
            </w:tcBorders>
            <w:hideMark/>
          </w:tcPr>
          <w:p w:rsidR="009649AB" w:rsidRDefault="004A209D">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D</w:t>
            </w:r>
            <w:r w:rsidR="009649AB">
              <w:rPr>
                <w:rFonts w:ascii="Arial" w:hAnsi="Arial" w:cs="Arial"/>
                <w:color w:val="000000"/>
                <w:sz w:val="24"/>
                <w:szCs w:val="24"/>
              </w:rPr>
              <w:t>éfinition,</w:t>
            </w:r>
            <w:r w:rsidR="007B6A1D">
              <w:rPr>
                <w:rFonts w:ascii="Arial" w:hAnsi="Arial" w:cs="Arial"/>
                <w:color w:val="000000"/>
                <w:sz w:val="24"/>
                <w:szCs w:val="24"/>
              </w:rPr>
              <w:t xml:space="preserve"> </w:t>
            </w:r>
            <w:r w:rsidR="009649AB">
              <w:rPr>
                <w:rFonts w:ascii="Arial" w:hAnsi="Arial" w:cs="Arial"/>
                <w:color w:val="000000"/>
                <w:sz w:val="24"/>
                <w:szCs w:val="24"/>
              </w:rPr>
              <w:t>causes et</w:t>
            </w:r>
            <w:r w:rsidR="007B6A1D">
              <w:rPr>
                <w:rFonts w:ascii="Arial" w:hAnsi="Arial" w:cs="Arial"/>
                <w:color w:val="000000"/>
                <w:sz w:val="24"/>
                <w:szCs w:val="24"/>
              </w:rPr>
              <w:t xml:space="preserve"> </w:t>
            </w:r>
            <w:r w:rsidR="009649AB">
              <w:rPr>
                <w:rFonts w:ascii="Arial" w:hAnsi="Arial" w:cs="Arial"/>
                <w:color w:val="000000"/>
                <w:sz w:val="24"/>
                <w:szCs w:val="24"/>
              </w:rPr>
              <w:t>manifestations </w:t>
            </w:r>
            <w:r>
              <w:rPr>
                <w:rFonts w:ascii="Arial" w:hAnsi="Arial" w:cs="Arial"/>
                <w:color w:val="000000"/>
                <w:sz w:val="24"/>
                <w:szCs w:val="24"/>
              </w:rPr>
              <w:t xml:space="preserve">de rage </w:t>
            </w:r>
            <w:r w:rsidR="009649AB">
              <w:rPr>
                <w:rFonts w:ascii="Arial" w:hAnsi="Arial" w:cs="Arial"/>
                <w:color w:val="000000"/>
                <w:sz w:val="24"/>
                <w:szCs w:val="24"/>
              </w:rPr>
              <w:t>:</w:t>
            </w:r>
          </w:p>
          <w:p w:rsidR="009649AB" w:rsidRPr="004A209D" w:rsidRDefault="009649AB" w:rsidP="00714609">
            <w:pPr>
              <w:pStyle w:val="a9"/>
              <w:numPr>
                <w:ilvl w:val="0"/>
                <w:numId w:val="410"/>
              </w:numPr>
              <w:tabs>
                <w:tab w:val="center" w:pos="4536"/>
                <w:tab w:val="left" w:pos="6816"/>
              </w:tabs>
              <w:ind w:left="176" w:hanging="176"/>
              <w:rPr>
                <w:rFonts w:ascii="Arial" w:eastAsia="ＭＳ 明朝" w:hAnsi="Arial" w:cs="Arial"/>
                <w:color w:val="000000"/>
                <w:sz w:val="24"/>
                <w:szCs w:val="24"/>
              </w:rPr>
            </w:pPr>
            <w:r w:rsidRPr="004A209D">
              <w:rPr>
                <w:rFonts w:ascii="Arial" w:eastAsia="ＭＳ 明朝" w:hAnsi="Arial" w:cs="Arial"/>
                <w:color w:val="000000"/>
                <w:sz w:val="24"/>
                <w:szCs w:val="24"/>
              </w:rPr>
              <w:t>La rage est une maladie transmise à l’homme par la morsure d’un animal contaminé.</w:t>
            </w:r>
          </w:p>
          <w:p w:rsidR="009649AB" w:rsidRPr="004A209D" w:rsidRDefault="009649AB" w:rsidP="00714609">
            <w:pPr>
              <w:pStyle w:val="a9"/>
              <w:numPr>
                <w:ilvl w:val="0"/>
                <w:numId w:val="410"/>
              </w:numPr>
              <w:tabs>
                <w:tab w:val="center" w:pos="4536"/>
                <w:tab w:val="left" w:pos="6816"/>
              </w:tabs>
              <w:ind w:left="176" w:hanging="176"/>
              <w:rPr>
                <w:rFonts w:ascii="Arial" w:eastAsia="ＭＳ 明朝" w:hAnsi="Arial" w:cs="Arial"/>
                <w:color w:val="000000"/>
                <w:sz w:val="24"/>
                <w:szCs w:val="24"/>
              </w:rPr>
            </w:pPr>
            <w:r w:rsidRPr="004A209D">
              <w:rPr>
                <w:rFonts w:ascii="Arial" w:eastAsia="ＭＳ 明朝" w:hAnsi="Arial" w:cs="Arial"/>
                <w:color w:val="000000"/>
                <w:sz w:val="24"/>
                <w:szCs w:val="24"/>
              </w:rPr>
              <w:t xml:space="preserve">La rage se manifeste par des contractions musculaires violentes et involontaires, par la paralysie, la phobie de l’eau, par des hallucinations. </w:t>
            </w:r>
          </w:p>
          <w:p w:rsidR="009649AB" w:rsidRPr="004A209D" w:rsidRDefault="009649AB" w:rsidP="00714609">
            <w:pPr>
              <w:pStyle w:val="a9"/>
              <w:numPr>
                <w:ilvl w:val="0"/>
                <w:numId w:val="410"/>
              </w:numPr>
              <w:tabs>
                <w:tab w:val="center" w:pos="4536"/>
                <w:tab w:val="left" w:pos="6816"/>
              </w:tabs>
              <w:ind w:left="176" w:hanging="176"/>
              <w:rPr>
                <w:rFonts w:ascii="Arial" w:eastAsia="ＭＳ 明朝" w:hAnsi="Arial" w:cs="Arial"/>
                <w:color w:val="000000"/>
                <w:sz w:val="24"/>
                <w:szCs w:val="24"/>
              </w:rPr>
            </w:pPr>
            <w:r w:rsidRPr="004A209D">
              <w:rPr>
                <w:rFonts w:ascii="Arial" w:eastAsia="ＭＳ 明朝" w:hAnsi="Arial" w:cs="Arial"/>
                <w:color w:val="000000"/>
                <w:sz w:val="24"/>
                <w:szCs w:val="24"/>
              </w:rPr>
              <w:t>Il existe deux formes de rage : la rage furieuse et la rage paralytique.</w:t>
            </w:r>
          </w:p>
          <w:p w:rsidR="009649AB" w:rsidRPr="004A209D" w:rsidRDefault="009649AB" w:rsidP="00714609">
            <w:pPr>
              <w:pStyle w:val="a9"/>
              <w:numPr>
                <w:ilvl w:val="0"/>
                <w:numId w:val="410"/>
              </w:numPr>
              <w:tabs>
                <w:tab w:val="center" w:pos="4536"/>
                <w:tab w:val="left" w:pos="6816"/>
              </w:tabs>
              <w:ind w:left="176" w:hanging="176"/>
              <w:rPr>
                <w:rFonts w:ascii="Arial" w:eastAsiaTheme="minorEastAsia" w:hAnsi="Arial" w:cs="Arial"/>
                <w:color w:val="000000"/>
                <w:sz w:val="24"/>
                <w:szCs w:val="24"/>
              </w:rPr>
            </w:pPr>
            <w:r w:rsidRPr="004A209D">
              <w:rPr>
                <w:rFonts w:ascii="Arial" w:eastAsia="ＭＳ 明朝" w:hAnsi="Arial" w:cs="Arial"/>
                <w:color w:val="000000"/>
                <w:sz w:val="24"/>
                <w:szCs w:val="24"/>
              </w:rPr>
              <w:t>Toute rage déclarée est mortelle.</w:t>
            </w:r>
          </w:p>
        </w:tc>
      </w:tr>
      <w:tr w:rsidR="009649AB" w:rsidRPr="009649AB" w:rsidTr="004A209D">
        <w:trPr>
          <w:trHeight w:val="147"/>
          <w:jc w:val="center"/>
        </w:trPr>
        <w:tc>
          <w:tcPr>
            <w:tcW w:w="2038" w:type="dxa"/>
            <w:tcBorders>
              <w:top w:val="single" w:sz="4" w:space="0" w:color="000000"/>
              <w:left w:val="single" w:sz="4" w:space="0" w:color="000000"/>
              <w:bottom w:val="single" w:sz="4" w:space="0" w:color="auto"/>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Consigne 4</w:t>
            </w:r>
          </w:p>
          <w:p w:rsidR="009649AB" w:rsidRDefault="009649AB">
            <w:pPr>
              <w:rPr>
                <w:rFonts w:ascii="Arial" w:eastAsiaTheme="minorEastAsia" w:hAnsi="Arial" w:cs="Arial"/>
                <w:b/>
                <w:color w:val="000000"/>
                <w:sz w:val="24"/>
                <w:szCs w:val="24"/>
              </w:rPr>
            </w:pPr>
            <w:r>
              <w:rPr>
                <w:rFonts w:ascii="Arial" w:hAnsi="Arial" w:cs="Arial"/>
                <w:b/>
                <w:color w:val="000000"/>
                <w:sz w:val="24"/>
                <w:szCs w:val="24"/>
              </w:rPr>
              <w:t>(8 mn) </w:t>
            </w:r>
          </w:p>
        </w:tc>
        <w:tc>
          <w:tcPr>
            <w:tcW w:w="4489"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Individuellement, observez l’image n°3, page 46 puis lisez le paragraphe c, à la page 47 et relevez les précautions à prendre en cas de morsure d’un animal suspect. </w:t>
            </w:r>
          </w:p>
          <w:p w:rsidR="009649AB" w:rsidRDefault="00364362">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En groupe,</w:t>
            </w:r>
            <w:r w:rsidR="009649AB">
              <w:rPr>
                <w:rFonts w:ascii="Arial" w:hAnsi="Arial" w:cs="Arial"/>
                <w:color w:val="000000"/>
                <w:sz w:val="24"/>
                <w:szCs w:val="24"/>
              </w:rPr>
              <w:t xml:space="preserve"> échangez, élaborez la synthèse.</w:t>
            </w:r>
          </w:p>
        </w:tc>
        <w:tc>
          <w:tcPr>
            <w:tcW w:w="4110"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Lecture, prise de notes, échanges, synthèse </w:t>
            </w:r>
          </w:p>
        </w:tc>
        <w:tc>
          <w:tcPr>
            <w:tcW w:w="5360"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Les précautions à prendre pour éviter la rage :</w:t>
            </w:r>
          </w:p>
          <w:p w:rsidR="004A209D" w:rsidRDefault="004A209D" w:rsidP="00522BAC">
            <w:pPr>
              <w:pStyle w:val="a9"/>
              <w:numPr>
                <w:ilvl w:val="0"/>
                <w:numId w:val="251"/>
              </w:numPr>
              <w:tabs>
                <w:tab w:val="center" w:pos="4536"/>
                <w:tab w:val="left" w:pos="6816"/>
              </w:tabs>
              <w:ind w:left="116" w:hanging="116"/>
              <w:rPr>
                <w:rFonts w:ascii="Arial" w:hAnsi="Arial" w:cs="Arial"/>
                <w:color w:val="000000"/>
                <w:sz w:val="24"/>
                <w:szCs w:val="24"/>
              </w:rPr>
            </w:pPr>
            <w:r>
              <w:rPr>
                <w:rFonts w:ascii="Arial" w:hAnsi="Arial" w:cs="Arial"/>
                <w:color w:val="000000"/>
                <w:sz w:val="24"/>
                <w:szCs w:val="24"/>
              </w:rPr>
              <w:t>S</w:t>
            </w:r>
            <w:r w:rsidR="009649AB">
              <w:rPr>
                <w:rFonts w:ascii="Arial" w:hAnsi="Arial" w:cs="Arial"/>
                <w:color w:val="000000"/>
                <w:sz w:val="24"/>
                <w:szCs w:val="24"/>
              </w:rPr>
              <w:t>e faire vacciner  et faire vacciner régulièrement les animaux de compagnie (chien, chat, singe</w:t>
            </w:r>
            <w:r>
              <w:rPr>
                <w:rFonts w:ascii="Arial" w:hAnsi="Arial" w:cs="Arial"/>
                <w:color w:val="000000"/>
                <w:sz w:val="24"/>
                <w:szCs w:val="24"/>
              </w:rPr>
              <w:t>,</w:t>
            </w:r>
            <w:r w:rsidR="009649AB">
              <w:rPr>
                <w:rFonts w:ascii="Arial" w:hAnsi="Arial" w:cs="Arial"/>
                <w:color w:val="000000"/>
                <w:sz w:val="24"/>
                <w:szCs w:val="24"/>
              </w:rPr>
              <w:t xml:space="preserve"> etc.)</w:t>
            </w:r>
          </w:p>
          <w:p w:rsidR="009649AB" w:rsidRPr="004A209D" w:rsidRDefault="009649AB" w:rsidP="00522BAC">
            <w:pPr>
              <w:pStyle w:val="a9"/>
              <w:numPr>
                <w:ilvl w:val="0"/>
                <w:numId w:val="251"/>
              </w:numPr>
              <w:tabs>
                <w:tab w:val="center" w:pos="4536"/>
                <w:tab w:val="left" w:pos="6816"/>
              </w:tabs>
              <w:ind w:left="116" w:hanging="116"/>
              <w:rPr>
                <w:rFonts w:ascii="Arial" w:hAnsi="Arial" w:cs="Arial"/>
                <w:color w:val="000000"/>
                <w:sz w:val="24"/>
                <w:szCs w:val="24"/>
              </w:rPr>
            </w:pPr>
            <w:r w:rsidRPr="004A209D">
              <w:rPr>
                <w:rFonts w:ascii="Arial" w:eastAsia="ＭＳ 明朝" w:hAnsi="Arial" w:cs="Arial"/>
                <w:color w:val="000000"/>
                <w:sz w:val="24"/>
                <w:szCs w:val="24"/>
              </w:rPr>
              <w:t>Eliminer tout animal suspect.</w:t>
            </w:r>
          </w:p>
          <w:p w:rsidR="004A209D"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Lorsqu’on est mordu par un animal, il faut</w:t>
            </w:r>
            <w:r w:rsidR="004A209D">
              <w:rPr>
                <w:rFonts w:ascii="Arial" w:hAnsi="Arial" w:cs="Arial"/>
                <w:color w:val="000000"/>
                <w:sz w:val="24"/>
                <w:szCs w:val="24"/>
              </w:rPr>
              <w:t> :</w:t>
            </w:r>
          </w:p>
          <w:p w:rsidR="004A209D" w:rsidRPr="004A209D" w:rsidRDefault="009649AB" w:rsidP="00714609">
            <w:pPr>
              <w:pStyle w:val="a9"/>
              <w:numPr>
                <w:ilvl w:val="0"/>
                <w:numId w:val="411"/>
              </w:numPr>
              <w:tabs>
                <w:tab w:val="center" w:pos="4536"/>
                <w:tab w:val="left" w:pos="6816"/>
              </w:tabs>
              <w:ind w:left="176" w:hanging="176"/>
              <w:rPr>
                <w:rFonts w:ascii="Arial" w:eastAsia="ＭＳ 明朝" w:hAnsi="Arial" w:cs="Arial"/>
                <w:color w:val="000000"/>
                <w:sz w:val="24"/>
                <w:szCs w:val="24"/>
              </w:rPr>
            </w:pPr>
            <w:r w:rsidRPr="004A209D">
              <w:rPr>
                <w:rFonts w:ascii="Arial" w:eastAsia="ＭＳ 明朝" w:hAnsi="Arial" w:cs="Arial"/>
                <w:color w:val="000000"/>
                <w:sz w:val="24"/>
                <w:szCs w:val="24"/>
              </w:rPr>
              <w:t>se rendre dans un centre de santé pour y recevoir le vaccin antirabique</w:t>
            </w:r>
          </w:p>
          <w:p w:rsidR="009649AB" w:rsidRPr="004A209D" w:rsidRDefault="009649AB" w:rsidP="00714609">
            <w:pPr>
              <w:pStyle w:val="a9"/>
              <w:numPr>
                <w:ilvl w:val="0"/>
                <w:numId w:val="411"/>
              </w:numPr>
              <w:tabs>
                <w:tab w:val="center" w:pos="4536"/>
                <w:tab w:val="left" w:pos="6816"/>
              </w:tabs>
              <w:ind w:left="176" w:hanging="176"/>
              <w:rPr>
                <w:rFonts w:ascii="Arial" w:eastAsiaTheme="minorEastAsia" w:hAnsi="Arial" w:cs="Arial"/>
                <w:color w:val="000000"/>
                <w:sz w:val="24"/>
                <w:szCs w:val="24"/>
              </w:rPr>
            </w:pPr>
            <w:r w:rsidRPr="004A209D">
              <w:rPr>
                <w:rFonts w:ascii="Arial" w:eastAsia="ＭＳ 明朝" w:hAnsi="Arial" w:cs="Arial"/>
                <w:color w:val="000000"/>
                <w:sz w:val="24"/>
                <w:szCs w:val="24"/>
              </w:rPr>
              <w:t>envoyer l’animal même mort au service vétérinaire.</w:t>
            </w:r>
          </w:p>
        </w:tc>
      </w:tr>
      <w:tr w:rsidR="009649AB" w:rsidRPr="009649AB" w:rsidTr="004A209D">
        <w:trPr>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Vérification des hypothèses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(1 mn)</w:t>
            </w:r>
          </w:p>
        </w:tc>
        <w:tc>
          <w:tcPr>
            <w:tcW w:w="448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sz w:val="24"/>
                <w:szCs w:val="24"/>
                <w:lang w:val="fr-CA"/>
              </w:rPr>
              <w:t>Comparons ce que vous aviez dit à ce que nous venons d’apprendre.</w:t>
            </w:r>
          </w:p>
        </w:tc>
        <w:tc>
          <w:tcPr>
            <w:tcW w:w="411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Comparaison des hypothèses aux points d’enseignement / apprentissage.</w:t>
            </w:r>
          </w:p>
        </w:tc>
        <w:tc>
          <w:tcPr>
            <w:tcW w:w="536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4A209D">
        <w:trPr>
          <w:jc w:val="center"/>
        </w:trPr>
        <w:tc>
          <w:tcPr>
            <w:tcW w:w="15997"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49"/>
              </w:numPr>
              <w:contextualSpacing/>
              <w:rPr>
                <w:rFonts w:ascii="Arial" w:eastAsia="Calibri" w:hAnsi="Arial" w:cs="Arial"/>
                <w:b/>
                <w:color w:val="000000"/>
                <w:sz w:val="24"/>
                <w:szCs w:val="24"/>
              </w:rPr>
            </w:pPr>
            <w:r>
              <w:rPr>
                <w:rFonts w:ascii="Arial" w:hAnsi="Arial" w:cs="Arial"/>
                <w:sz w:val="24"/>
                <w:szCs w:val="24"/>
              </w:rPr>
              <w:br w:type="page"/>
            </w:r>
            <w:r>
              <w:rPr>
                <w:rFonts w:ascii="Arial" w:eastAsia="Calibri" w:hAnsi="Arial" w:cs="Arial"/>
                <w:b/>
                <w:color w:val="000000"/>
                <w:sz w:val="24"/>
                <w:szCs w:val="24"/>
              </w:rPr>
              <w:t>CONCLUSION / SYNTHESE (9 mn)</w:t>
            </w:r>
          </w:p>
        </w:tc>
      </w:tr>
      <w:tr w:rsidR="009649AB" w:rsidRPr="009649AB" w:rsidTr="004A209D">
        <w:trPr>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Résumé</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(7 mn)</w:t>
            </w:r>
          </w:p>
        </w:tc>
        <w:tc>
          <w:tcPr>
            <w:tcW w:w="448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Qu’allons-nous retenir de ce que nous venons d’apprendre ?</w:t>
            </w:r>
          </w:p>
        </w:tc>
        <w:tc>
          <w:tcPr>
            <w:tcW w:w="411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Elaboration de résumé</w:t>
            </w:r>
          </w:p>
        </w:tc>
        <w:tc>
          <w:tcPr>
            <w:tcW w:w="536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tc>
      </w:tr>
      <w:tr w:rsidR="009649AB" w:rsidRPr="009649AB" w:rsidTr="004A209D">
        <w:trPr>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448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A quoi va te servir ce que tu viens d’apprendre ?</w:t>
            </w:r>
          </w:p>
        </w:tc>
        <w:tc>
          <w:tcPr>
            <w:tcW w:w="411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Pour prendre des précautions afin d’éviter ces maladies.</w:t>
            </w:r>
          </w:p>
        </w:tc>
        <w:tc>
          <w:tcPr>
            <w:tcW w:w="5360"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eastAsiaTheme="minorEastAsia" w:hAnsi="Arial" w:cs="Arial"/>
                <w:color w:val="000000"/>
                <w:sz w:val="24"/>
                <w:szCs w:val="24"/>
              </w:rPr>
            </w:pPr>
          </w:p>
        </w:tc>
      </w:tr>
    </w:tbl>
    <w:p w:rsidR="004A209D" w:rsidRDefault="004A209D">
      <w:r>
        <w:br w:type="page"/>
      </w:r>
    </w:p>
    <w:tbl>
      <w:tblPr>
        <w:tblStyle w:val="Grilledutableau1"/>
        <w:tblW w:w="15997" w:type="dxa"/>
        <w:jc w:val="center"/>
        <w:tblInd w:w="-127" w:type="dxa"/>
        <w:tblLayout w:type="fixed"/>
        <w:tblLook w:val="04A0" w:firstRow="1" w:lastRow="0" w:firstColumn="1" w:lastColumn="0" w:noHBand="0" w:noVBand="1"/>
      </w:tblPr>
      <w:tblGrid>
        <w:gridCol w:w="2038"/>
        <w:gridCol w:w="4489"/>
        <w:gridCol w:w="4110"/>
        <w:gridCol w:w="5360"/>
      </w:tblGrid>
      <w:tr w:rsidR="009649AB" w:rsidRPr="009649AB" w:rsidTr="004A209D">
        <w:trPr>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lastRenderedPageBreak/>
              <w:t>Lien avec la leçon à venir</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(1 mn)</w:t>
            </w:r>
          </w:p>
        </w:tc>
        <w:tc>
          <w:tcPr>
            <w:tcW w:w="4489"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Avec ce que nous venons d’apprendre, quelles leçons pouvons-nous étudier prochainement ?</w:t>
            </w:r>
          </w:p>
        </w:tc>
        <w:tc>
          <w:tcPr>
            <w:tcW w:w="4110"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 xml:space="preserve">La rougeole et la varicelle. </w:t>
            </w:r>
          </w:p>
        </w:tc>
        <w:tc>
          <w:tcPr>
            <w:tcW w:w="5360"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eastAsiaTheme="minorEastAsia" w:hAnsi="Arial" w:cs="Arial"/>
                <w:color w:val="000000"/>
                <w:sz w:val="24"/>
                <w:szCs w:val="24"/>
              </w:rPr>
            </w:pPr>
          </w:p>
        </w:tc>
      </w:tr>
      <w:tr w:rsidR="009649AB" w:rsidTr="004A209D">
        <w:trPr>
          <w:jc w:val="center"/>
        </w:trPr>
        <w:tc>
          <w:tcPr>
            <w:tcW w:w="15997"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49"/>
              </w:numPr>
              <w:contextualSpacing/>
              <w:rPr>
                <w:rFonts w:ascii="Arial" w:eastAsia="Calibri" w:hAnsi="Arial" w:cs="Arial"/>
                <w:b/>
                <w:color w:val="000000"/>
                <w:sz w:val="24"/>
                <w:szCs w:val="24"/>
              </w:rPr>
            </w:pPr>
            <w:r>
              <w:rPr>
                <w:rFonts w:ascii="Arial" w:hAnsi="Arial" w:cs="Arial"/>
                <w:sz w:val="24"/>
                <w:szCs w:val="24"/>
              </w:rPr>
              <w:br w:type="page"/>
            </w:r>
            <w:r>
              <w:rPr>
                <w:rFonts w:ascii="Arial" w:eastAsia="Calibri" w:hAnsi="Arial" w:cs="Arial"/>
                <w:b/>
                <w:color w:val="000000"/>
                <w:sz w:val="24"/>
                <w:szCs w:val="24"/>
              </w:rPr>
              <w:t>EVALUATION (10 mn)</w:t>
            </w:r>
          </w:p>
        </w:tc>
      </w:tr>
      <w:tr w:rsidR="009649AB" w:rsidRPr="009649AB" w:rsidTr="004A209D">
        <w:trPr>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Des acquis</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(8 mn)</w:t>
            </w:r>
          </w:p>
        </w:tc>
        <w:tc>
          <w:tcPr>
            <w:tcW w:w="4489" w:type="dxa"/>
            <w:tcBorders>
              <w:top w:val="single" w:sz="4" w:space="0" w:color="000000"/>
              <w:left w:val="single" w:sz="4" w:space="0" w:color="000000"/>
              <w:bottom w:val="single" w:sz="4" w:space="0" w:color="000000"/>
              <w:right w:val="single" w:sz="4" w:space="0" w:color="000000"/>
            </w:tcBorders>
          </w:tcPr>
          <w:p w:rsidR="009649AB" w:rsidRDefault="009649AB" w:rsidP="00522BAC">
            <w:pPr>
              <w:pStyle w:val="a9"/>
              <w:numPr>
                <w:ilvl w:val="0"/>
                <w:numId w:val="252"/>
              </w:numPr>
              <w:tabs>
                <w:tab w:val="center" w:pos="4536"/>
                <w:tab w:val="left" w:pos="6816"/>
              </w:tabs>
              <w:ind w:left="187" w:hanging="187"/>
              <w:rPr>
                <w:rFonts w:ascii="Arial" w:hAnsi="Arial" w:cs="Arial"/>
                <w:color w:val="000000"/>
                <w:sz w:val="24"/>
                <w:szCs w:val="24"/>
              </w:rPr>
            </w:pPr>
            <w:r>
              <w:rPr>
                <w:rFonts w:ascii="Arial" w:hAnsi="Arial" w:cs="Arial"/>
                <w:color w:val="000000"/>
                <w:sz w:val="24"/>
                <w:szCs w:val="24"/>
              </w:rPr>
              <w:t>Comment se manifestent le tétanos et la rage ?</w:t>
            </w:r>
          </w:p>
          <w:p w:rsidR="009649AB" w:rsidRDefault="009649AB">
            <w:pPr>
              <w:tabs>
                <w:tab w:val="center" w:pos="4536"/>
                <w:tab w:val="left" w:pos="6816"/>
              </w:tabs>
              <w:ind w:left="187" w:hanging="187"/>
              <w:rPr>
                <w:rFonts w:ascii="Arial" w:hAnsi="Arial" w:cs="Arial"/>
                <w:color w:val="000000"/>
                <w:sz w:val="24"/>
                <w:szCs w:val="24"/>
              </w:rPr>
            </w:pPr>
          </w:p>
          <w:p w:rsidR="009649AB" w:rsidRDefault="009649AB">
            <w:pPr>
              <w:tabs>
                <w:tab w:val="center" w:pos="4536"/>
                <w:tab w:val="left" w:pos="6816"/>
              </w:tabs>
              <w:ind w:left="187" w:hanging="187"/>
              <w:rPr>
                <w:rFonts w:ascii="Arial" w:hAnsi="Arial" w:cs="Arial"/>
                <w:color w:val="000000"/>
                <w:sz w:val="24"/>
                <w:szCs w:val="24"/>
              </w:rPr>
            </w:pPr>
          </w:p>
          <w:p w:rsidR="009649AB" w:rsidRDefault="009649AB">
            <w:pPr>
              <w:tabs>
                <w:tab w:val="center" w:pos="4536"/>
                <w:tab w:val="left" w:pos="6816"/>
              </w:tabs>
              <w:ind w:left="187" w:hanging="187"/>
              <w:rPr>
                <w:rFonts w:ascii="Arial" w:hAnsi="Arial" w:cs="Arial"/>
                <w:color w:val="000000"/>
                <w:sz w:val="24"/>
                <w:szCs w:val="24"/>
              </w:rPr>
            </w:pPr>
          </w:p>
          <w:p w:rsidR="00E65B10" w:rsidRDefault="00E65B10">
            <w:pPr>
              <w:tabs>
                <w:tab w:val="center" w:pos="4536"/>
                <w:tab w:val="left" w:pos="6816"/>
              </w:tabs>
              <w:ind w:left="187" w:hanging="187"/>
              <w:rPr>
                <w:rFonts w:ascii="Arial" w:hAnsi="Arial" w:cs="Arial"/>
                <w:color w:val="000000"/>
                <w:sz w:val="24"/>
                <w:szCs w:val="24"/>
              </w:rPr>
            </w:pPr>
          </w:p>
          <w:p w:rsidR="00E65B10" w:rsidRDefault="00E65B10">
            <w:pPr>
              <w:tabs>
                <w:tab w:val="center" w:pos="4536"/>
                <w:tab w:val="left" w:pos="6816"/>
              </w:tabs>
              <w:ind w:left="187" w:hanging="187"/>
              <w:rPr>
                <w:rFonts w:ascii="Arial" w:hAnsi="Arial" w:cs="Arial"/>
                <w:color w:val="000000"/>
                <w:sz w:val="24"/>
                <w:szCs w:val="24"/>
              </w:rPr>
            </w:pPr>
          </w:p>
          <w:p w:rsidR="009649AB" w:rsidRDefault="009649AB" w:rsidP="00522BAC">
            <w:pPr>
              <w:pStyle w:val="a9"/>
              <w:numPr>
                <w:ilvl w:val="0"/>
                <w:numId w:val="252"/>
              </w:numPr>
              <w:tabs>
                <w:tab w:val="center" w:pos="4536"/>
                <w:tab w:val="left" w:pos="6816"/>
              </w:tabs>
              <w:ind w:left="187" w:hanging="187"/>
              <w:rPr>
                <w:rFonts w:ascii="Arial" w:hAnsi="Arial" w:cs="Arial"/>
                <w:color w:val="000000"/>
                <w:sz w:val="24"/>
                <w:szCs w:val="24"/>
              </w:rPr>
            </w:pPr>
            <w:r>
              <w:rPr>
                <w:rFonts w:ascii="Arial" w:hAnsi="Arial" w:cs="Arial"/>
                <w:color w:val="000000"/>
                <w:sz w:val="24"/>
                <w:szCs w:val="24"/>
              </w:rPr>
              <w:t>Nomme l’agent causal du tétanos.</w:t>
            </w:r>
          </w:p>
          <w:p w:rsidR="009649AB" w:rsidRDefault="009649AB" w:rsidP="00522BAC">
            <w:pPr>
              <w:pStyle w:val="a9"/>
              <w:numPr>
                <w:ilvl w:val="0"/>
                <w:numId w:val="252"/>
              </w:numPr>
              <w:tabs>
                <w:tab w:val="center" w:pos="4536"/>
                <w:tab w:val="left" w:pos="6816"/>
              </w:tabs>
              <w:ind w:left="187" w:hanging="187"/>
              <w:rPr>
                <w:rFonts w:ascii="Arial" w:hAnsi="Arial" w:cs="Arial"/>
                <w:color w:val="000000"/>
                <w:sz w:val="24"/>
                <w:szCs w:val="24"/>
              </w:rPr>
            </w:pPr>
            <w:r>
              <w:rPr>
                <w:rFonts w:ascii="Arial" w:hAnsi="Arial" w:cs="Arial"/>
                <w:color w:val="000000"/>
                <w:sz w:val="24"/>
                <w:szCs w:val="24"/>
              </w:rPr>
              <w:t>Expliquez deux précautions pour éviter la rage et le tétanos.</w:t>
            </w:r>
          </w:p>
        </w:tc>
        <w:tc>
          <w:tcPr>
            <w:tcW w:w="4110"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53"/>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rPr>
              <w:t>Le tétanos se manifeste par la raideur du corps, l’impossibilité de parler, le manque d’appétit, la soif et l’asphyxie ;</w:t>
            </w:r>
          </w:p>
          <w:p w:rsidR="009649AB" w:rsidRDefault="009649AB" w:rsidP="00522BAC">
            <w:pPr>
              <w:pStyle w:val="a9"/>
              <w:numPr>
                <w:ilvl w:val="0"/>
                <w:numId w:val="253"/>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rPr>
              <w:t>La rage se manifeste par des contractions musculaires violentes ou par la paralysie.</w:t>
            </w:r>
          </w:p>
          <w:p w:rsidR="009649AB" w:rsidRDefault="009649AB" w:rsidP="00522BAC">
            <w:pPr>
              <w:pStyle w:val="a9"/>
              <w:numPr>
                <w:ilvl w:val="0"/>
                <w:numId w:val="253"/>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rPr>
              <w:t xml:space="preserve">C’est le bacille de Nicolaier </w:t>
            </w:r>
          </w:p>
          <w:p w:rsidR="009649AB" w:rsidRDefault="009649AB" w:rsidP="00522BAC">
            <w:pPr>
              <w:pStyle w:val="a9"/>
              <w:numPr>
                <w:ilvl w:val="0"/>
                <w:numId w:val="253"/>
              </w:numPr>
              <w:tabs>
                <w:tab w:val="center" w:pos="4536"/>
                <w:tab w:val="left" w:pos="6816"/>
              </w:tabs>
              <w:ind w:left="175" w:hanging="175"/>
              <w:rPr>
                <w:rFonts w:ascii="Arial" w:hAnsi="Arial" w:cs="Arial"/>
                <w:color w:val="000000"/>
                <w:sz w:val="24"/>
                <w:szCs w:val="24"/>
              </w:rPr>
            </w:pPr>
            <w:r>
              <w:rPr>
                <w:rFonts w:ascii="Arial" w:hAnsi="Arial" w:cs="Arial"/>
                <w:color w:val="000000"/>
                <w:sz w:val="24"/>
                <w:szCs w:val="24"/>
              </w:rPr>
              <w:t>Utiliser des objets propres et désinfectés pour ses divers besoins, se faire vacciner et faire vacciner les animaux de compagnie (chien, chat, singe</w:t>
            </w:r>
            <w:r w:rsidR="00E65B10">
              <w:rPr>
                <w:rFonts w:ascii="Arial" w:hAnsi="Arial" w:cs="Arial"/>
                <w:color w:val="000000"/>
                <w:sz w:val="24"/>
                <w:szCs w:val="24"/>
              </w:rPr>
              <w:t xml:space="preserve">, </w:t>
            </w:r>
            <w:r>
              <w:rPr>
                <w:rFonts w:ascii="Arial" w:hAnsi="Arial" w:cs="Arial"/>
                <w:color w:val="000000"/>
                <w:sz w:val="24"/>
                <w:szCs w:val="24"/>
              </w:rPr>
              <w:t>…)</w:t>
            </w:r>
          </w:p>
        </w:tc>
        <w:tc>
          <w:tcPr>
            <w:tcW w:w="536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4A209D">
        <w:trPr>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Défis additionnels</w:t>
            </w:r>
          </w:p>
        </w:tc>
        <w:tc>
          <w:tcPr>
            <w:tcW w:w="4489"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Le virus de la rage attaque quelle partie de l’organisme?</w:t>
            </w:r>
          </w:p>
        </w:tc>
        <w:tc>
          <w:tcPr>
            <w:tcW w:w="411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Le cerveau. </w:t>
            </w:r>
          </w:p>
        </w:tc>
        <w:tc>
          <w:tcPr>
            <w:tcW w:w="536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4A209D">
        <w:trPr>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 xml:space="preserve">Activités de remédiation </w:t>
            </w:r>
          </w:p>
        </w:tc>
        <w:tc>
          <w:tcPr>
            <w:tcW w:w="4489"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A prévoir en fonction des résultats de l’évaluation.</w:t>
            </w:r>
          </w:p>
        </w:tc>
        <w:tc>
          <w:tcPr>
            <w:tcW w:w="411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c>
          <w:tcPr>
            <w:tcW w:w="536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4A209D">
        <w:trPr>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b/>
                <w:color w:val="000000"/>
                <w:sz w:val="24"/>
                <w:szCs w:val="24"/>
              </w:rPr>
            </w:pPr>
            <w:r>
              <w:rPr>
                <w:rFonts w:ascii="Arial" w:hAnsi="Arial" w:cs="Arial"/>
                <w:b/>
                <w:color w:val="000000"/>
                <w:sz w:val="24"/>
                <w:szCs w:val="24"/>
              </w:rPr>
              <w:t>Décision par rapport à la leçon (1 mn)</w:t>
            </w:r>
          </w:p>
        </w:tc>
        <w:tc>
          <w:tcPr>
            <w:tcW w:w="4489"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Poursuite du programme ou reprise de la leçon en fonction des résultats de l’évaluation.</w:t>
            </w:r>
          </w:p>
        </w:tc>
        <w:tc>
          <w:tcPr>
            <w:tcW w:w="411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rPr>
              <w:t>apprenant(e)</w:t>
            </w:r>
            <w:r>
              <w:rPr>
                <w:rFonts w:ascii="Arial" w:hAnsi="Arial" w:cs="Arial"/>
                <w:color w:val="000000"/>
                <w:sz w:val="24"/>
                <w:szCs w:val="24"/>
              </w:rPr>
              <w:t>s.</w:t>
            </w:r>
          </w:p>
        </w:tc>
        <w:tc>
          <w:tcPr>
            <w:tcW w:w="536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RPr="009649AB" w:rsidTr="004A209D">
        <w:trPr>
          <w:jc w:val="center"/>
        </w:trPr>
        <w:tc>
          <w:tcPr>
            <w:tcW w:w="2038" w:type="dxa"/>
            <w:tcBorders>
              <w:top w:val="single" w:sz="4" w:space="0" w:color="000000"/>
              <w:left w:val="single" w:sz="4" w:space="0" w:color="000000"/>
              <w:bottom w:val="single" w:sz="4" w:space="0" w:color="000000"/>
              <w:right w:val="single" w:sz="4" w:space="0" w:color="000000"/>
            </w:tcBorders>
            <w:hideMark/>
          </w:tcPr>
          <w:p w:rsidR="009649AB" w:rsidRDefault="005C2B0A">
            <w:pPr>
              <w:rPr>
                <w:rFonts w:ascii="Arial" w:eastAsiaTheme="minorEastAsia" w:hAnsi="Arial" w:cs="Arial"/>
                <w:b/>
                <w:color w:val="000000"/>
                <w:sz w:val="24"/>
                <w:szCs w:val="24"/>
              </w:rPr>
            </w:pPr>
            <w:r>
              <w:rPr>
                <w:rFonts w:ascii="Arial" w:hAnsi="Arial" w:cs="Arial"/>
                <w:b/>
                <w:color w:val="000000"/>
                <w:sz w:val="24"/>
                <w:szCs w:val="24"/>
              </w:rPr>
              <w:t xml:space="preserve">De la prestation de </w:t>
            </w:r>
            <w:r w:rsidR="0092419A">
              <w:rPr>
                <w:rFonts w:ascii="Arial" w:hAnsi="Arial" w:cs="Arial"/>
                <w:b/>
                <w:color w:val="000000"/>
                <w:sz w:val="24"/>
                <w:szCs w:val="24"/>
              </w:rPr>
              <w:t>l’enseignant(e)</w:t>
            </w:r>
          </w:p>
          <w:p w:rsidR="009649AB" w:rsidRDefault="009649AB">
            <w:pPr>
              <w:tabs>
                <w:tab w:val="center" w:pos="4536"/>
                <w:tab w:val="left" w:pos="6816"/>
              </w:tabs>
              <w:rPr>
                <w:rFonts w:ascii="Arial" w:eastAsiaTheme="minorEastAsia" w:hAnsi="Arial" w:cs="Arial"/>
                <w:b/>
                <w:color w:val="000000"/>
                <w:sz w:val="24"/>
                <w:szCs w:val="24"/>
              </w:rPr>
            </w:pPr>
            <w:r>
              <w:rPr>
                <w:rFonts w:ascii="Arial" w:hAnsi="Arial" w:cs="Arial"/>
                <w:b/>
                <w:color w:val="000000"/>
                <w:sz w:val="24"/>
                <w:szCs w:val="24"/>
              </w:rPr>
              <w:t>(1 mn)</w:t>
            </w:r>
          </w:p>
        </w:tc>
        <w:tc>
          <w:tcPr>
            <w:tcW w:w="4489"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w:t>
            </w:r>
            <w:r>
              <w:rPr>
                <w:rFonts w:ascii="Arial" w:hAnsi="Arial" w:cs="Arial"/>
                <w:color w:val="000000"/>
                <w:sz w:val="24"/>
                <w:szCs w:val="24"/>
              </w:rPr>
              <w:t xml:space="preserve">est-ce que </w:t>
            </w:r>
            <w:r>
              <w:rPr>
                <w:rFonts w:ascii="Arial" w:eastAsia="Calibri" w:hAnsi="Arial" w:cs="Arial"/>
                <w:color w:val="000000"/>
                <w:sz w:val="24"/>
                <w:szCs w:val="24"/>
              </w:rPr>
              <w:t xml:space="preserve">tu </w:t>
            </w:r>
            <w:r>
              <w:rPr>
                <w:rFonts w:ascii="Arial" w:hAnsi="Arial" w:cs="Arial"/>
                <w:color w:val="000000"/>
                <w:sz w:val="24"/>
                <w:szCs w:val="24"/>
              </w:rPr>
              <w:t xml:space="preserve">as </w:t>
            </w:r>
            <w:r>
              <w:rPr>
                <w:rFonts w:ascii="Arial" w:eastAsia="Calibri" w:hAnsi="Arial" w:cs="Arial"/>
                <w:color w:val="000000"/>
                <w:sz w:val="24"/>
                <w:szCs w:val="24"/>
              </w:rPr>
              <w:t xml:space="preserve">aimé dans cette leçon ? </w:t>
            </w:r>
          </w:p>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Qu’est-ce que tu n’as pas aimé ?</w:t>
            </w:r>
          </w:p>
          <w:p w:rsidR="009649AB" w:rsidRDefault="009649AB" w:rsidP="00522BAC">
            <w:pPr>
              <w:numPr>
                <w:ilvl w:val="0"/>
                <w:numId w:val="157"/>
              </w:numPr>
              <w:tabs>
                <w:tab w:val="center" w:pos="4536"/>
                <w:tab w:val="left" w:pos="6816"/>
              </w:tabs>
              <w:ind w:left="176" w:hanging="176"/>
              <w:contextualSpacing/>
              <w:rPr>
                <w:rFonts w:ascii="Arial" w:eastAsia="Calibri" w:hAnsi="Arial" w:cs="Arial"/>
                <w:color w:val="000000"/>
                <w:sz w:val="24"/>
                <w:szCs w:val="24"/>
              </w:rPr>
            </w:pPr>
            <w:r>
              <w:rPr>
                <w:rFonts w:ascii="Arial" w:eastAsia="Calibri" w:hAnsi="Arial" w:cs="Arial"/>
                <w:color w:val="000000"/>
                <w:sz w:val="24"/>
                <w:szCs w:val="24"/>
              </w:rPr>
              <w:t>Sur quels points voudrais-tu des explications complémentaires ?</w:t>
            </w:r>
          </w:p>
        </w:tc>
        <w:tc>
          <w:tcPr>
            <w:tcW w:w="4110"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eastAsiaTheme="minorEastAsia" w:hAnsi="Arial" w:cs="Arial"/>
                <w:color w:val="000000"/>
                <w:sz w:val="24"/>
                <w:szCs w:val="24"/>
              </w:rPr>
            </w:pPr>
            <w:r>
              <w:rPr>
                <w:rFonts w:ascii="Arial" w:hAnsi="Arial" w:cs="Arial"/>
                <w:color w:val="000000"/>
                <w:sz w:val="24"/>
                <w:szCs w:val="24"/>
              </w:rPr>
              <w:t xml:space="preserve">Réponses des </w:t>
            </w:r>
            <w:r w:rsidR="005E0264">
              <w:rPr>
                <w:rFonts w:ascii="Arial" w:hAnsi="Arial" w:cs="Arial"/>
                <w:color w:val="000000"/>
                <w:sz w:val="24"/>
                <w:szCs w:val="24"/>
              </w:rPr>
              <w:t>apprenant(e)</w:t>
            </w:r>
            <w:r>
              <w:rPr>
                <w:rFonts w:ascii="Arial" w:hAnsi="Arial" w:cs="Arial"/>
                <w:color w:val="000000"/>
                <w:sz w:val="24"/>
                <w:szCs w:val="24"/>
              </w:rPr>
              <w:t>s.</w:t>
            </w:r>
          </w:p>
        </w:tc>
        <w:tc>
          <w:tcPr>
            <w:tcW w:w="536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r w:rsidR="009649AB" w:rsidTr="004A209D">
        <w:trPr>
          <w:jc w:val="center"/>
        </w:trPr>
        <w:tc>
          <w:tcPr>
            <w:tcW w:w="15997"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49"/>
              </w:numPr>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RPr="009649AB" w:rsidTr="004A209D">
        <w:trPr>
          <w:jc w:val="center"/>
        </w:trPr>
        <w:tc>
          <w:tcPr>
            <w:tcW w:w="2038"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eastAsiaTheme="minorEastAsia" w:hAnsi="Arial" w:cs="Arial"/>
                <w:b/>
                <w:color w:val="000000"/>
                <w:sz w:val="24"/>
                <w:szCs w:val="24"/>
              </w:rPr>
            </w:pPr>
          </w:p>
        </w:tc>
        <w:tc>
          <w:tcPr>
            <w:tcW w:w="4489"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eastAsiaTheme="minorEastAsia" w:hAnsi="Arial" w:cs="Arial"/>
                <w:color w:val="000000"/>
                <w:sz w:val="24"/>
                <w:szCs w:val="24"/>
              </w:rPr>
            </w:pPr>
            <w:r>
              <w:rPr>
                <w:rFonts w:ascii="Arial" w:hAnsi="Arial" w:cs="Arial"/>
                <w:color w:val="000000"/>
                <w:sz w:val="24"/>
                <w:szCs w:val="24"/>
              </w:rPr>
              <w:t xml:space="preserve">A la maison, avec tes camarades, organisez des journées de nettoyage et sensibilisez les parents pour la vaccination des animaux domestiques, chiens et chats surtout. </w:t>
            </w:r>
          </w:p>
        </w:tc>
        <w:tc>
          <w:tcPr>
            <w:tcW w:w="411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c>
          <w:tcPr>
            <w:tcW w:w="5360"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eastAsiaTheme="minorEastAsia" w:hAnsi="Arial" w:cs="Arial"/>
                <w:color w:val="000000"/>
                <w:sz w:val="24"/>
                <w:szCs w:val="24"/>
              </w:rPr>
            </w:pPr>
          </w:p>
        </w:tc>
      </w:tr>
    </w:tbl>
    <w:p w:rsidR="009649AB" w:rsidRDefault="009649AB" w:rsidP="009649AB">
      <w:pPr>
        <w:rPr>
          <w:rFonts w:ascii="Arial" w:hAnsi="Arial" w:cs="Arial"/>
          <w:sz w:val="24"/>
          <w:szCs w:val="24"/>
        </w:rPr>
      </w:pPr>
      <w:r>
        <w:rPr>
          <w:rFonts w:ascii="Arial" w:hAnsi="Arial" w:cs="Arial"/>
          <w:sz w:val="24"/>
          <w:szCs w:val="24"/>
        </w:rPr>
        <w:br w:type="page"/>
      </w:r>
    </w:p>
    <w:p w:rsidR="009649AB" w:rsidRDefault="009649AB" w:rsidP="009649AB">
      <w:pPr>
        <w:spacing w:after="0"/>
        <w:jc w:val="both"/>
        <w:rPr>
          <w:rFonts w:ascii="Arial" w:eastAsia="ＭＳ 明朝" w:hAnsi="Arial" w:cs="Arial"/>
          <w:sz w:val="24"/>
          <w:szCs w:val="24"/>
        </w:rPr>
      </w:pPr>
      <w:r>
        <w:rPr>
          <w:rFonts w:ascii="Arial" w:eastAsia="ＭＳ 明朝" w:hAnsi="Arial" w:cs="Arial"/>
          <w:b/>
          <w:sz w:val="24"/>
          <w:szCs w:val="24"/>
        </w:rPr>
        <w:lastRenderedPageBreak/>
        <w:t>Classe</w:t>
      </w:r>
      <w:r>
        <w:rPr>
          <w:rFonts w:ascii="Arial" w:eastAsia="ＭＳ 明朝" w:hAnsi="Arial" w:cs="Arial"/>
          <w:sz w:val="24"/>
          <w:szCs w:val="24"/>
        </w:rPr>
        <w:t> </w:t>
      </w:r>
      <w:r w:rsidR="007B6A1D">
        <w:rPr>
          <w:rFonts w:ascii="Arial" w:eastAsia="ＭＳ 明朝" w:hAnsi="Arial" w:cs="Arial"/>
          <w:sz w:val="24"/>
          <w:szCs w:val="24"/>
        </w:rPr>
        <w:t xml:space="preserve"> </w:t>
      </w:r>
      <w:r>
        <w:rPr>
          <w:rFonts w:ascii="Arial" w:eastAsia="ＭＳ 明朝" w:hAnsi="Arial" w:cs="Arial"/>
          <w:sz w:val="24"/>
          <w:szCs w:val="24"/>
        </w:rPr>
        <w:t>: CM2</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xml:space="preserve"> : </w:t>
      </w:r>
      <w:r w:rsidR="007B6A1D">
        <w:rPr>
          <w:rFonts w:ascii="Arial" w:eastAsia="Calibri"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Les maladies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E65B10">
        <w:rPr>
          <w:rFonts w:ascii="Arial" w:eastAsia="ＭＳ 明朝" w:hAnsi="Arial" w:cs="Arial"/>
          <w:color w:val="000000"/>
          <w:sz w:val="24"/>
          <w:szCs w:val="24"/>
        </w:rPr>
        <w:t xml:space="preserve">   </w:t>
      </w:r>
      <w:r>
        <w:rPr>
          <w:rFonts w:ascii="Arial" w:eastAsia="ＭＳ 明朝" w:hAnsi="Arial" w:cs="Arial"/>
          <w:color w:val="000000"/>
          <w:sz w:val="24"/>
          <w:szCs w:val="24"/>
          <w:lang w:eastAsia="ja-JP"/>
        </w:rPr>
        <w:t xml:space="preserve"> </w:t>
      </w:r>
      <w:r>
        <w:rPr>
          <w:rFonts w:ascii="Arial" w:eastAsia="ＭＳ 明朝" w:hAnsi="Arial" w:cs="Arial"/>
          <w:color w:val="000000"/>
          <w:sz w:val="24"/>
          <w:szCs w:val="24"/>
        </w:rPr>
        <w:t xml:space="preserve">: </w:t>
      </w:r>
      <w:r>
        <w:rPr>
          <w:rFonts w:ascii="Arial" w:eastAsia="ＭＳ 明朝" w:hAnsi="Arial" w:cs="Arial"/>
          <w:color w:val="000000"/>
          <w:sz w:val="24"/>
          <w:szCs w:val="24"/>
          <w:lang w:eastAsia="ja-JP"/>
        </w:rPr>
        <w:t>L</w:t>
      </w:r>
      <w:r>
        <w:rPr>
          <w:rFonts w:ascii="Arial" w:eastAsia="ＭＳ 明朝" w:hAnsi="Arial" w:cs="Arial"/>
          <w:color w:val="000000"/>
          <w:sz w:val="24"/>
          <w:szCs w:val="24"/>
        </w:rPr>
        <w:t>a rougeole, la varicelle</w:t>
      </w:r>
    </w:p>
    <w:p w:rsidR="009649AB" w:rsidRDefault="009649AB" w:rsidP="009649AB">
      <w:pPr>
        <w:jc w:val="both"/>
        <w:rPr>
          <w:rFonts w:ascii="Arial" w:eastAsia="ＭＳ 明朝"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u w:val="single"/>
        </w:rPr>
        <w:t>Justification</w:t>
      </w:r>
    </w:p>
    <w:p w:rsidR="009649AB" w:rsidRDefault="009649AB" w:rsidP="009649AB">
      <w:pPr>
        <w:tabs>
          <w:tab w:val="left" w:pos="1095"/>
        </w:tabs>
        <w:jc w:val="both"/>
        <w:rPr>
          <w:rFonts w:ascii="Arial" w:eastAsia="ＭＳ 明朝" w:hAnsi="Arial" w:cs="Arial"/>
          <w:color w:val="000000"/>
          <w:sz w:val="24"/>
          <w:szCs w:val="24"/>
        </w:rPr>
      </w:pPr>
      <w:r>
        <w:rPr>
          <w:rFonts w:ascii="Arial" w:eastAsia="ＭＳ 明朝" w:hAnsi="Arial" w:cs="Arial"/>
          <w:color w:val="000000"/>
          <w:sz w:val="24"/>
          <w:szCs w:val="24"/>
        </w:rPr>
        <w:t>La rougeole et la varicelle sont deux maladies qui ont en commun certains signes, mais la rougeole est une maladie très dangereuse qui tue beaucoup d’enfants. Elle peut être évitée ou ses conséquences minimisées si les parents suivent les conseils des agents de santé ou la découvre très tôt.</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L’étude de ces maladie</w:t>
      </w:r>
      <w:r w:rsidR="009B7789">
        <w:rPr>
          <w:rFonts w:ascii="Arial" w:eastAsia="ＭＳ 明朝" w:hAnsi="Arial" w:cs="Arial"/>
          <w:color w:val="000000"/>
          <w:sz w:val="24"/>
          <w:szCs w:val="24"/>
        </w:rPr>
        <w:t>s</w:t>
      </w:r>
      <w:r>
        <w:rPr>
          <w:rFonts w:ascii="Arial" w:eastAsia="ＭＳ 明朝" w:hAnsi="Arial" w:cs="Arial"/>
          <w:color w:val="000000"/>
          <w:sz w:val="24"/>
          <w:szCs w:val="24"/>
        </w:rPr>
        <w:t xml:space="preserve"> vous permettra de mieux les connaître et de sensibiliser votre entourage pour qu’elle prenne les dispositions pour lutter contre ces maladies.</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 d’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ＭＳ 明朝" w:hAnsi="Arial" w:cs="Arial"/>
          <w:color w:val="000000"/>
          <w:sz w:val="24"/>
          <w:szCs w:val="24"/>
        </w:rPr>
        <w:t>citer les causes de la rougeole et de la varicelle</w:t>
      </w:r>
      <w:r>
        <w:rPr>
          <w:rFonts w:ascii="Arial" w:eastAsia="Calibri" w:hAnsi="Arial" w:cs="Arial"/>
          <w:color w:val="000000"/>
          <w:sz w:val="24"/>
          <w:szCs w:val="24"/>
        </w:rPr>
        <w:t> ;</w:t>
      </w:r>
    </w:p>
    <w:p w:rsidR="009649AB" w:rsidRDefault="009649AB" w:rsidP="005D0F88">
      <w:pPr>
        <w:numPr>
          <w:ilvl w:val="0"/>
          <w:numId w:val="130"/>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comparer les manifestations de la rougeole et de la varicelle ;</w:t>
      </w:r>
    </w:p>
    <w:p w:rsidR="009649AB" w:rsidRDefault="009649AB" w:rsidP="005D0F88">
      <w:pPr>
        <w:numPr>
          <w:ilvl w:val="0"/>
          <w:numId w:val="130"/>
        </w:numPr>
        <w:ind w:left="426" w:hanging="284"/>
        <w:jc w:val="both"/>
        <w:rPr>
          <w:rFonts w:ascii="Arial" w:eastAsia="Calibri" w:hAnsi="Arial" w:cs="Arial"/>
          <w:color w:val="000000"/>
          <w:sz w:val="24"/>
          <w:szCs w:val="24"/>
        </w:rPr>
      </w:pPr>
      <w:r>
        <w:rPr>
          <w:rFonts w:ascii="Arial" w:eastAsia="Calibri" w:hAnsi="Arial" w:cs="Arial"/>
          <w:color w:val="000000"/>
          <w:sz w:val="24"/>
          <w:szCs w:val="24"/>
        </w:rPr>
        <w:t>énumérer les moyens de prévention et de guérison de ces maladies.</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5D0F88">
      <w:pPr>
        <w:numPr>
          <w:ilvl w:val="0"/>
          <w:numId w:val="131"/>
        </w:numPr>
        <w:contextualSpacing/>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xml:space="preserve">: tableau noir, livre de </w:t>
      </w:r>
      <w:r w:rsidR="007B6A1D">
        <w:rPr>
          <w:rFonts w:ascii="Arial" w:eastAsia="Calibri" w:hAnsi="Arial" w:cs="Arial"/>
          <w:color w:val="000000"/>
          <w:sz w:val="24"/>
          <w:szCs w:val="24"/>
        </w:rPr>
        <w:t>Sciences d’observation</w:t>
      </w:r>
      <w:r>
        <w:rPr>
          <w:rFonts w:ascii="Arial" w:eastAsia="Calibri" w:hAnsi="Arial" w:cs="Arial"/>
          <w:color w:val="000000"/>
          <w:sz w:val="24"/>
          <w:szCs w:val="24"/>
        </w:rPr>
        <w:t>, craie, ardoises géantes.</w:t>
      </w:r>
    </w:p>
    <w:p w:rsidR="009649AB" w:rsidRDefault="009649AB" w:rsidP="005D0F88">
      <w:pPr>
        <w:numPr>
          <w:ilvl w:val="0"/>
          <w:numId w:val="131"/>
        </w:numPr>
        <w:ind w:left="714" w:hanging="357"/>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xml:space="preserve"> : ardoises, craies, </w:t>
      </w:r>
      <w:r w:rsidR="00C7286C">
        <w:rPr>
          <w:rFonts w:ascii="Arial" w:eastAsia="Calibri" w:hAnsi="Arial" w:cs="Arial"/>
          <w:color w:val="000000"/>
          <w:sz w:val="24"/>
          <w:szCs w:val="24"/>
        </w:rPr>
        <w:t>livre de l’élève</w:t>
      </w:r>
      <w:r w:rsidR="009B7789">
        <w:rPr>
          <w:rFonts w:ascii="Arial" w:eastAsia="Calibri" w:hAnsi="Arial" w:cs="Arial"/>
          <w:color w:val="000000"/>
          <w:sz w:val="24"/>
          <w:szCs w:val="24"/>
        </w:rPr>
        <w:t>.</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Documents</w:t>
      </w:r>
    </w:p>
    <w:p w:rsidR="009649AB" w:rsidRDefault="00630D4C"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pages 48-49</w:t>
      </w:r>
      <w:r w:rsidR="00E65B10">
        <w:rPr>
          <w:rFonts w:ascii="Arial" w:eastAsia="Calibri" w:hAnsi="Arial" w:cs="Arial"/>
          <w:color w:val="000000"/>
          <w:sz w:val="24"/>
          <w:szCs w:val="24"/>
        </w:rPr>
        <w:t>.</w:t>
      </w:r>
    </w:p>
    <w:p w:rsidR="009649AB" w:rsidRDefault="00D755BE" w:rsidP="005D0F88">
      <w:pPr>
        <w:numPr>
          <w:ilvl w:val="0"/>
          <w:numId w:val="120"/>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pages 61-63</w:t>
      </w:r>
      <w:r w:rsidR="00E65B10">
        <w:rPr>
          <w:rFonts w:ascii="Arial" w:eastAsia="Calibri" w:hAnsi="Arial" w:cs="Arial"/>
          <w:color w:val="000000"/>
          <w:sz w:val="24"/>
          <w:szCs w:val="24"/>
        </w:rPr>
        <w:t>.</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before="240" w:after="0"/>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5972" w:type="dxa"/>
        <w:jc w:val="center"/>
        <w:tblInd w:w="0" w:type="dxa"/>
        <w:tblLayout w:type="fixed"/>
        <w:tblLook w:val="04A0" w:firstRow="1" w:lastRow="0" w:firstColumn="1" w:lastColumn="0" w:noHBand="0" w:noVBand="1"/>
      </w:tblPr>
      <w:tblGrid>
        <w:gridCol w:w="2034"/>
        <w:gridCol w:w="4763"/>
        <w:gridCol w:w="4394"/>
        <w:gridCol w:w="4781"/>
      </w:tblGrid>
      <w:tr w:rsidR="009649AB" w:rsidTr="00E65B10">
        <w:trPr>
          <w:jc w:val="center"/>
        </w:trPr>
        <w:tc>
          <w:tcPr>
            <w:tcW w:w="2034"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Etape / Durée</w:t>
            </w:r>
          </w:p>
        </w:tc>
        <w:tc>
          <w:tcPr>
            <w:tcW w:w="9157" w:type="dxa"/>
            <w:gridSpan w:val="2"/>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Activités d’enseignement / apprentissage</w:t>
            </w:r>
          </w:p>
        </w:tc>
        <w:tc>
          <w:tcPr>
            <w:tcW w:w="4781"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Point d’enseignement / apprentissage</w:t>
            </w:r>
          </w:p>
        </w:tc>
      </w:tr>
      <w:tr w:rsidR="009649AB" w:rsidRPr="009649AB" w:rsidTr="00E65B10">
        <w:trPr>
          <w:jc w:val="center"/>
        </w:trPr>
        <w:tc>
          <w:tcPr>
            <w:tcW w:w="2034"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c>
          <w:tcPr>
            <w:tcW w:w="4763"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Rôle de l’enseignant(e)</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9649AB" w:rsidRDefault="009649AB">
            <w:pPr>
              <w:tabs>
                <w:tab w:val="center" w:pos="4536"/>
                <w:tab w:val="left" w:pos="6816"/>
              </w:tabs>
              <w:jc w:val="center"/>
              <w:rPr>
                <w:rFonts w:ascii="Arial" w:hAnsi="Arial" w:cs="Arial"/>
                <w:b/>
                <w:color w:val="000000"/>
                <w:sz w:val="24"/>
                <w:szCs w:val="24"/>
              </w:rPr>
            </w:pPr>
            <w:r>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Pr>
                <w:rFonts w:ascii="Arial" w:hAnsi="Arial" w:cs="Arial"/>
                <w:b/>
                <w:color w:val="000000"/>
                <w:sz w:val="24"/>
                <w:szCs w:val="24"/>
              </w:rPr>
              <w:t>s</w:t>
            </w:r>
          </w:p>
        </w:tc>
        <w:tc>
          <w:tcPr>
            <w:tcW w:w="4781" w:type="dxa"/>
            <w:vMerge/>
            <w:tcBorders>
              <w:top w:val="single" w:sz="4" w:space="0" w:color="000000"/>
              <w:left w:val="single" w:sz="4" w:space="0" w:color="000000"/>
              <w:bottom w:val="single" w:sz="4" w:space="0" w:color="000000"/>
              <w:right w:val="single" w:sz="4" w:space="0" w:color="000000"/>
            </w:tcBorders>
            <w:vAlign w:val="center"/>
            <w:hideMark/>
          </w:tcPr>
          <w:p w:rsidR="009649AB" w:rsidRDefault="009649AB">
            <w:pPr>
              <w:rPr>
                <w:rFonts w:ascii="Arial" w:hAnsi="Arial" w:cs="Arial"/>
                <w:b/>
                <w:color w:val="000000"/>
                <w:sz w:val="24"/>
                <w:szCs w:val="24"/>
              </w:rPr>
            </w:pPr>
          </w:p>
        </w:tc>
      </w:tr>
      <w:tr w:rsidR="009649AB" w:rsidTr="00E65B10">
        <w:trPr>
          <w:jc w:val="center"/>
        </w:trPr>
        <w:tc>
          <w:tcPr>
            <w:tcW w:w="15972"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54"/>
              </w:numPr>
              <w:tabs>
                <w:tab w:val="center" w:pos="4536"/>
                <w:tab w:val="left" w:pos="6816"/>
              </w:tabs>
              <w:contextualSpacing/>
              <w:rPr>
                <w:rFonts w:ascii="Arial" w:eastAsia="Calibri" w:hAnsi="Arial" w:cs="Arial"/>
                <w:b/>
                <w:color w:val="000000"/>
                <w:sz w:val="24"/>
                <w:szCs w:val="24"/>
              </w:rPr>
            </w:pPr>
            <w:r>
              <w:rPr>
                <w:rFonts w:ascii="Arial" w:eastAsia="Calibri" w:hAnsi="Arial" w:cs="Arial"/>
                <w:b/>
                <w:color w:val="000000"/>
                <w:sz w:val="24"/>
                <w:szCs w:val="24"/>
              </w:rPr>
              <w:t>INTRODUCTION (5 mn)</w:t>
            </w:r>
          </w:p>
        </w:tc>
      </w:tr>
      <w:tr w:rsidR="009649AB" w:rsidRPr="009649AB" w:rsidTr="00E65B10">
        <w:trPr>
          <w:jc w:val="center"/>
        </w:trPr>
        <w:tc>
          <w:tcPr>
            <w:tcW w:w="20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Rappel des prérequis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(4 mn)</w:t>
            </w:r>
          </w:p>
        </w:tc>
        <w:tc>
          <w:tcPr>
            <w:tcW w:w="4763" w:type="dxa"/>
            <w:tcBorders>
              <w:top w:val="single" w:sz="4" w:space="0" w:color="000000"/>
              <w:left w:val="single" w:sz="4" w:space="0" w:color="000000"/>
              <w:bottom w:val="single" w:sz="4" w:space="0" w:color="000000"/>
              <w:right w:val="single" w:sz="4" w:space="0" w:color="000000"/>
            </w:tcBorders>
          </w:tcPr>
          <w:p w:rsidR="009649AB" w:rsidRDefault="009649AB" w:rsidP="00522BAC">
            <w:pPr>
              <w:pStyle w:val="a9"/>
              <w:numPr>
                <w:ilvl w:val="0"/>
                <w:numId w:val="255"/>
              </w:numPr>
              <w:ind w:left="176" w:hanging="176"/>
              <w:rPr>
                <w:rFonts w:ascii="Arial" w:eastAsia="ＭＳ 明朝" w:hAnsi="Arial" w:cs="Arial"/>
                <w:color w:val="000000"/>
                <w:sz w:val="24"/>
                <w:szCs w:val="24"/>
              </w:rPr>
            </w:pPr>
            <w:r>
              <w:rPr>
                <w:rFonts w:ascii="Arial" w:eastAsia="ＭＳ 明朝" w:hAnsi="Arial" w:cs="Arial"/>
                <w:color w:val="000000"/>
                <w:sz w:val="24"/>
                <w:szCs w:val="24"/>
              </w:rPr>
              <w:t>Quel vaccin est utilisé pour lutter contre plusieurs maladies à la fois</w:t>
            </w:r>
          </w:p>
          <w:p w:rsidR="009649AB" w:rsidRDefault="009649AB" w:rsidP="00522BAC">
            <w:pPr>
              <w:pStyle w:val="a9"/>
              <w:numPr>
                <w:ilvl w:val="0"/>
                <w:numId w:val="255"/>
              </w:numPr>
              <w:ind w:left="176" w:hanging="176"/>
              <w:rPr>
                <w:rFonts w:ascii="Arial" w:eastAsia="ＭＳ 明朝" w:hAnsi="Arial" w:cs="Arial"/>
                <w:color w:val="000000"/>
                <w:sz w:val="24"/>
                <w:szCs w:val="24"/>
              </w:rPr>
            </w:pPr>
            <w:r>
              <w:rPr>
                <w:rFonts w:ascii="Arial" w:eastAsia="ＭＳ 明朝" w:hAnsi="Arial" w:cs="Arial"/>
                <w:color w:val="000000"/>
                <w:sz w:val="24"/>
                <w:szCs w:val="24"/>
              </w:rPr>
              <w:t>Complète les phrases suivantes avec : rage, vaccin, contaminé, sérum.</w:t>
            </w:r>
          </w:p>
          <w:p w:rsidR="009649AB" w:rsidRDefault="009649AB" w:rsidP="00522BAC">
            <w:pPr>
              <w:pStyle w:val="a9"/>
              <w:numPr>
                <w:ilvl w:val="0"/>
                <w:numId w:val="256"/>
              </w:numPr>
              <w:ind w:hanging="244"/>
              <w:rPr>
                <w:rFonts w:ascii="Arial" w:eastAsia="ＭＳ 明朝" w:hAnsi="Arial" w:cs="Arial"/>
                <w:color w:val="000000"/>
                <w:sz w:val="24"/>
                <w:szCs w:val="24"/>
              </w:rPr>
            </w:pPr>
            <w:r>
              <w:rPr>
                <w:rFonts w:ascii="Arial" w:eastAsia="ＭＳ 明朝" w:hAnsi="Arial" w:cs="Arial"/>
                <w:color w:val="000000"/>
                <w:sz w:val="24"/>
                <w:szCs w:val="24"/>
              </w:rPr>
              <w:t>Le …… guérit le tétanos ;</w:t>
            </w:r>
          </w:p>
          <w:p w:rsidR="009649AB" w:rsidRDefault="009649AB" w:rsidP="00522BAC">
            <w:pPr>
              <w:pStyle w:val="a9"/>
              <w:numPr>
                <w:ilvl w:val="0"/>
                <w:numId w:val="256"/>
              </w:numPr>
              <w:ind w:hanging="244"/>
              <w:rPr>
                <w:rFonts w:ascii="Arial" w:eastAsia="ＭＳ 明朝" w:hAnsi="Arial" w:cs="Arial"/>
                <w:color w:val="000000"/>
                <w:sz w:val="24"/>
                <w:szCs w:val="24"/>
              </w:rPr>
            </w:pPr>
            <w:r>
              <w:rPr>
                <w:rFonts w:ascii="Arial" w:eastAsia="ＭＳ 明朝" w:hAnsi="Arial" w:cs="Arial"/>
                <w:color w:val="000000"/>
                <w:sz w:val="24"/>
                <w:szCs w:val="24"/>
              </w:rPr>
              <w:t>La …… est transmise par la morsure d’un animal ……</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57"/>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Le DTCOQ</w:t>
            </w:r>
            <w:r w:rsidR="00A27D04">
              <w:rPr>
                <w:rFonts w:ascii="Arial" w:eastAsia="ＭＳ 明朝" w:hAnsi="Arial" w:cs="Arial"/>
                <w:color w:val="000000"/>
                <w:sz w:val="24"/>
                <w:szCs w:val="24"/>
              </w:rPr>
              <w:t>.</w:t>
            </w:r>
          </w:p>
          <w:p w:rsidR="00E65B10" w:rsidRDefault="00E65B10" w:rsidP="00E65B10">
            <w:pPr>
              <w:tabs>
                <w:tab w:val="center" w:pos="4536"/>
                <w:tab w:val="left" w:pos="6816"/>
              </w:tabs>
              <w:rPr>
                <w:rFonts w:ascii="Arial" w:hAnsi="Arial" w:cs="Arial"/>
                <w:color w:val="000000"/>
                <w:sz w:val="24"/>
                <w:szCs w:val="24"/>
              </w:rPr>
            </w:pPr>
          </w:p>
          <w:p w:rsidR="00E65B10" w:rsidRDefault="00E65B10" w:rsidP="00E65B10">
            <w:pPr>
              <w:tabs>
                <w:tab w:val="center" w:pos="4536"/>
                <w:tab w:val="left" w:pos="6816"/>
              </w:tabs>
              <w:rPr>
                <w:rFonts w:ascii="Arial" w:hAnsi="Arial" w:cs="Arial"/>
                <w:color w:val="000000"/>
                <w:sz w:val="24"/>
                <w:szCs w:val="24"/>
              </w:rPr>
            </w:pPr>
          </w:p>
          <w:p w:rsidR="00E65B10" w:rsidRPr="00E65B10" w:rsidRDefault="00E65B10" w:rsidP="00E65B10">
            <w:pPr>
              <w:tabs>
                <w:tab w:val="center" w:pos="4536"/>
                <w:tab w:val="left" w:pos="6816"/>
              </w:tabs>
              <w:rPr>
                <w:rFonts w:ascii="Arial" w:hAnsi="Arial" w:cs="Arial"/>
                <w:color w:val="000000"/>
                <w:sz w:val="24"/>
                <w:szCs w:val="24"/>
              </w:rPr>
            </w:pPr>
          </w:p>
          <w:p w:rsidR="009649AB" w:rsidRDefault="009649AB" w:rsidP="00522BAC">
            <w:pPr>
              <w:pStyle w:val="a9"/>
              <w:numPr>
                <w:ilvl w:val="0"/>
                <w:numId w:val="258"/>
              </w:numPr>
              <w:tabs>
                <w:tab w:val="center" w:pos="4536"/>
                <w:tab w:val="left" w:pos="6816"/>
              </w:tabs>
              <w:ind w:left="225" w:hanging="225"/>
              <w:rPr>
                <w:rFonts w:ascii="Arial" w:eastAsia="ＭＳ 明朝" w:hAnsi="Arial" w:cs="Arial"/>
                <w:color w:val="000000"/>
                <w:sz w:val="24"/>
                <w:szCs w:val="24"/>
              </w:rPr>
            </w:pPr>
            <w:r>
              <w:rPr>
                <w:rFonts w:ascii="Arial" w:eastAsia="ＭＳ 明朝" w:hAnsi="Arial" w:cs="Arial"/>
                <w:color w:val="000000"/>
                <w:sz w:val="24"/>
                <w:szCs w:val="24"/>
              </w:rPr>
              <w:t>Le sérum guérit le tétanos ;</w:t>
            </w:r>
          </w:p>
          <w:p w:rsidR="009649AB" w:rsidRDefault="009649AB" w:rsidP="00522BAC">
            <w:pPr>
              <w:pStyle w:val="a9"/>
              <w:numPr>
                <w:ilvl w:val="0"/>
                <w:numId w:val="258"/>
              </w:numPr>
              <w:tabs>
                <w:tab w:val="center" w:pos="4536"/>
                <w:tab w:val="left" w:pos="6816"/>
              </w:tabs>
              <w:ind w:left="225" w:hanging="225"/>
              <w:rPr>
                <w:rFonts w:ascii="Arial" w:eastAsia="ＭＳ 明朝" w:hAnsi="Arial" w:cs="Arial"/>
                <w:color w:val="000000"/>
                <w:sz w:val="24"/>
                <w:szCs w:val="24"/>
              </w:rPr>
            </w:pPr>
            <w:r>
              <w:rPr>
                <w:rFonts w:ascii="Arial" w:eastAsia="ＭＳ 明朝" w:hAnsi="Arial" w:cs="Arial"/>
                <w:color w:val="000000"/>
                <w:sz w:val="24"/>
                <w:szCs w:val="24"/>
              </w:rPr>
              <w:t xml:space="preserve">La rage est transmise par la morsure d’un animal contaminé. </w:t>
            </w:r>
          </w:p>
        </w:tc>
        <w:tc>
          <w:tcPr>
            <w:tcW w:w="478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E65B10">
        <w:trPr>
          <w:jc w:val="center"/>
        </w:trPr>
        <w:tc>
          <w:tcPr>
            <w:tcW w:w="20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 xml:space="preserve">Motivation </w:t>
            </w:r>
          </w:p>
          <w:p w:rsidR="009649AB" w:rsidRDefault="009649AB">
            <w:pPr>
              <w:tabs>
                <w:tab w:val="center" w:pos="4536"/>
                <w:tab w:val="left" w:pos="6816"/>
              </w:tabs>
              <w:rPr>
                <w:rFonts w:ascii="Arial" w:hAnsi="Arial" w:cs="Arial"/>
                <w:b/>
                <w:color w:val="000000"/>
                <w:sz w:val="24"/>
                <w:szCs w:val="24"/>
                <w:lang w:val="en-US"/>
              </w:rPr>
            </w:pPr>
            <w:r>
              <w:rPr>
                <w:rFonts w:ascii="Arial" w:hAnsi="Arial" w:cs="Arial"/>
                <w:b/>
                <w:color w:val="000000"/>
                <w:sz w:val="24"/>
                <w:szCs w:val="24"/>
              </w:rPr>
              <w:t>(1 mn)</w:t>
            </w:r>
          </w:p>
        </w:tc>
        <w:tc>
          <w:tcPr>
            <w:tcW w:w="4763" w:type="dxa"/>
            <w:tcBorders>
              <w:top w:val="single" w:sz="4" w:space="0" w:color="000000"/>
              <w:left w:val="single" w:sz="4" w:space="0" w:color="000000"/>
              <w:bottom w:val="single" w:sz="4" w:space="0" w:color="000000"/>
              <w:right w:val="single" w:sz="4" w:space="0" w:color="000000"/>
            </w:tcBorders>
            <w:hideMark/>
          </w:tcPr>
          <w:p w:rsidR="009649AB" w:rsidRDefault="000F38CC">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9649AB">
              <w:rPr>
                <w:rFonts w:ascii="Arial" w:hAnsi="Arial" w:cs="Arial"/>
                <w:color w:val="000000"/>
                <w:sz w:val="24"/>
                <w:szCs w:val="24"/>
              </w:rPr>
              <w:t xml:space="preserve"> et des objectifs.</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Ecoute attentive.</w:t>
            </w:r>
          </w:p>
        </w:tc>
        <w:tc>
          <w:tcPr>
            <w:tcW w:w="478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E65B10">
        <w:trPr>
          <w:jc w:val="center"/>
        </w:trPr>
        <w:tc>
          <w:tcPr>
            <w:tcW w:w="15972"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54"/>
              </w:numPr>
              <w:contextualSpacing/>
              <w:rPr>
                <w:rFonts w:ascii="Arial" w:eastAsia="Calibri" w:hAnsi="Arial" w:cs="Arial"/>
                <w:b/>
                <w:color w:val="000000"/>
                <w:sz w:val="24"/>
                <w:szCs w:val="24"/>
              </w:rPr>
            </w:pPr>
            <w:r>
              <w:rPr>
                <w:rFonts w:ascii="Arial" w:eastAsia="Calibri" w:hAnsi="Arial" w:cs="Arial"/>
                <w:b/>
                <w:color w:val="000000"/>
                <w:sz w:val="24"/>
                <w:szCs w:val="24"/>
              </w:rPr>
              <w:t>DEVELOPPEMENT (37 mn)</w:t>
            </w:r>
          </w:p>
        </w:tc>
      </w:tr>
      <w:tr w:rsidR="009649AB" w:rsidRPr="009649AB" w:rsidTr="00E65B10">
        <w:trPr>
          <w:jc w:val="center"/>
        </w:trPr>
        <w:tc>
          <w:tcPr>
            <w:tcW w:w="2034"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r w:rsidR="009649AB">
              <w:rPr>
                <w:rFonts w:ascii="Arial" w:hAnsi="Arial" w:cs="Arial"/>
                <w:b/>
                <w:color w:val="000000"/>
                <w:sz w:val="24"/>
                <w:szCs w:val="24"/>
              </w:rPr>
              <w:t xml:space="preserve"> et émission d’hypothèses</w:t>
            </w:r>
          </w:p>
          <w:p w:rsidR="009649AB" w:rsidRDefault="009649AB">
            <w:pPr>
              <w:rPr>
                <w:rFonts w:ascii="Arial" w:hAnsi="Arial" w:cs="Arial"/>
                <w:b/>
                <w:color w:val="000000"/>
                <w:sz w:val="24"/>
                <w:szCs w:val="24"/>
              </w:rPr>
            </w:pPr>
            <w:r>
              <w:rPr>
                <w:rFonts w:ascii="Arial" w:hAnsi="Arial" w:cs="Arial"/>
                <w:b/>
                <w:color w:val="000000"/>
                <w:sz w:val="24"/>
                <w:szCs w:val="24"/>
              </w:rPr>
              <w:t>(4 mn)</w:t>
            </w:r>
          </w:p>
        </w:tc>
        <w:tc>
          <w:tcPr>
            <w:tcW w:w="4763" w:type="dxa"/>
            <w:tcBorders>
              <w:top w:val="single" w:sz="4" w:space="0" w:color="000000"/>
              <w:left w:val="single" w:sz="4" w:space="0" w:color="000000"/>
              <w:bottom w:val="single" w:sz="4" w:space="0" w:color="000000"/>
              <w:right w:val="single" w:sz="4" w:space="0" w:color="000000"/>
            </w:tcBorders>
            <w:hideMark/>
          </w:tcPr>
          <w:p w:rsid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p>
          <w:p w:rsidR="009649AB" w:rsidRDefault="009649AB">
            <w:pPr>
              <w:rPr>
                <w:rFonts w:ascii="Arial" w:hAnsi="Arial" w:cs="Arial"/>
                <w:color w:val="000000" w:themeColor="text1"/>
                <w:sz w:val="24"/>
                <w:szCs w:val="24"/>
              </w:rPr>
            </w:pPr>
            <w:r>
              <w:rPr>
                <w:rFonts w:ascii="Arial" w:hAnsi="Arial" w:cs="Arial"/>
                <w:color w:val="000000" w:themeColor="text1"/>
                <w:sz w:val="24"/>
                <w:szCs w:val="24"/>
              </w:rPr>
              <w:t>Moussa fait la fièvre, il a des boutons sur le corps. Karim a une forte fièvre, les yeux rouges et il tousse.</w:t>
            </w:r>
          </w:p>
          <w:p w:rsidR="009649AB" w:rsidRDefault="009649AB">
            <w:pPr>
              <w:rPr>
                <w:rFonts w:ascii="Arial" w:hAnsi="Arial" w:cs="Arial"/>
                <w:color w:val="000000"/>
                <w:sz w:val="24"/>
                <w:szCs w:val="24"/>
              </w:rPr>
            </w:pPr>
            <w:r>
              <w:rPr>
                <w:rFonts w:ascii="Arial" w:hAnsi="Arial" w:cs="Arial"/>
                <w:color w:val="000000" w:themeColor="text1"/>
                <w:sz w:val="24"/>
                <w:szCs w:val="24"/>
              </w:rPr>
              <w:t>De quelles maladies pourraient souffrir chacun d’eux ? Comment ils auraient pu les éviter ?</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b/>
                <w:color w:val="000000"/>
                <w:sz w:val="24"/>
                <w:szCs w:val="24"/>
              </w:rPr>
              <w:t>Émission d’hypothèses</w:t>
            </w:r>
          </w:p>
          <w:p w:rsidR="009649AB" w:rsidRDefault="009649AB" w:rsidP="00522BAC">
            <w:pPr>
              <w:pStyle w:val="a9"/>
              <w:numPr>
                <w:ilvl w:val="0"/>
                <w:numId w:val="259"/>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Le paludisme, la méningite, la rougeole, la varicelle, la conjonctivite, le trachome, etc.</w:t>
            </w:r>
          </w:p>
          <w:p w:rsidR="009649AB" w:rsidRDefault="009649AB" w:rsidP="00522BAC">
            <w:pPr>
              <w:pStyle w:val="a9"/>
              <w:numPr>
                <w:ilvl w:val="0"/>
                <w:numId w:val="259"/>
              </w:numPr>
              <w:tabs>
                <w:tab w:val="center" w:pos="4536"/>
                <w:tab w:val="left" w:pos="6816"/>
              </w:tabs>
              <w:ind w:left="176" w:hanging="176"/>
              <w:rPr>
                <w:rFonts w:ascii="Arial" w:eastAsia="ＭＳ 明朝" w:hAnsi="Arial" w:cs="Arial"/>
                <w:color w:val="000000"/>
                <w:sz w:val="24"/>
                <w:szCs w:val="24"/>
              </w:rPr>
            </w:pPr>
            <w:r>
              <w:rPr>
                <w:rFonts w:ascii="Arial" w:eastAsia="ＭＳ 明朝" w:hAnsi="Arial" w:cs="Arial"/>
                <w:color w:val="000000"/>
                <w:sz w:val="24"/>
                <w:szCs w:val="24"/>
              </w:rPr>
              <w:t>En ne jouant pas dans la poussière, en buvant la tisane, en allant au dispensaire, en se vaccinant …</w:t>
            </w:r>
          </w:p>
        </w:tc>
        <w:tc>
          <w:tcPr>
            <w:tcW w:w="478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E65B10">
        <w:trPr>
          <w:trHeight w:val="621"/>
          <w:jc w:val="center"/>
        </w:trPr>
        <w:tc>
          <w:tcPr>
            <w:tcW w:w="20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Consigne 1</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(10 mn) </w:t>
            </w:r>
          </w:p>
        </w:tc>
        <w:tc>
          <w:tcPr>
            <w:tcW w:w="4763"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Individuellement, lisez les points a sur la rougeole et la varicelle à la </w:t>
            </w:r>
            <w:r w:rsidRPr="001477AD">
              <w:rPr>
                <w:rFonts w:ascii="Arial" w:hAnsi="Arial" w:cs="Arial"/>
                <w:color w:val="000000"/>
                <w:sz w:val="24"/>
                <w:szCs w:val="24"/>
              </w:rPr>
              <w:t>page</w:t>
            </w:r>
            <w:r>
              <w:rPr>
                <w:rFonts w:ascii="Arial" w:hAnsi="Arial" w:cs="Arial"/>
                <w:color w:val="000000"/>
                <w:sz w:val="24"/>
                <w:szCs w:val="24"/>
              </w:rPr>
              <w:t xml:space="preserve"> 49 et relevez les causes de ces deux maladies.</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Puis en groupe</w:t>
            </w:r>
            <w:r w:rsidR="00E65B10">
              <w:rPr>
                <w:rFonts w:ascii="Arial" w:hAnsi="Arial" w:cs="Arial"/>
                <w:color w:val="000000"/>
                <w:sz w:val="24"/>
                <w:szCs w:val="24"/>
              </w:rPr>
              <w:t>,</w:t>
            </w:r>
            <w:r>
              <w:rPr>
                <w:rFonts w:ascii="Arial" w:hAnsi="Arial" w:cs="Arial"/>
                <w:color w:val="000000"/>
                <w:sz w:val="24"/>
                <w:szCs w:val="24"/>
              </w:rPr>
              <w:t xml:space="preserve"> échangez, faites</w:t>
            </w:r>
            <w:r w:rsidR="007B6A1D">
              <w:rPr>
                <w:rFonts w:ascii="Arial" w:hAnsi="Arial" w:cs="Arial"/>
                <w:color w:val="000000"/>
                <w:sz w:val="24"/>
                <w:szCs w:val="24"/>
              </w:rPr>
              <w:t xml:space="preserve"> </w:t>
            </w:r>
            <w:r>
              <w:rPr>
                <w:rFonts w:ascii="Arial" w:hAnsi="Arial" w:cs="Arial"/>
                <w:color w:val="000000"/>
                <w:sz w:val="24"/>
                <w:szCs w:val="24"/>
              </w:rPr>
              <w:t>la synthèse.</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Lecture, prise de notes, échanges, et synthèse.</w:t>
            </w:r>
          </w:p>
        </w:tc>
        <w:tc>
          <w:tcPr>
            <w:tcW w:w="478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Les causes :</w:t>
            </w:r>
          </w:p>
          <w:p w:rsidR="009649AB" w:rsidRDefault="009649AB" w:rsidP="00522BAC">
            <w:pPr>
              <w:pStyle w:val="a9"/>
              <w:numPr>
                <w:ilvl w:val="0"/>
                <w:numId w:val="260"/>
              </w:numPr>
              <w:tabs>
                <w:tab w:val="center" w:pos="4536"/>
                <w:tab w:val="left" w:pos="6816"/>
              </w:tabs>
              <w:ind w:left="252" w:hanging="252"/>
              <w:rPr>
                <w:rFonts w:ascii="Arial" w:eastAsia="ＭＳ 明朝" w:hAnsi="Arial" w:cs="Arial"/>
                <w:color w:val="000000"/>
                <w:sz w:val="24"/>
                <w:szCs w:val="24"/>
              </w:rPr>
            </w:pPr>
            <w:r>
              <w:rPr>
                <w:rFonts w:ascii="Arial" w:eastAsia="ＭＳ 明朝" w:hAnsi="Arial" w:cs="Arial"/>
                <w:color w:val="000000"/>
                <w:sz w:val="24"/>
                <w:szCs w:val="24"/>
              </w:rPr>
              <w:t>La rougeole est une maladie infectieuse très contagieuse causée par un virus.</w:t>
            </w:r>
          </w:p>
          <w:p w:rsidR="009649AB" w:rsidRDefault="009649AB" w:rsidP="00522BAC">
            <w:pPr>
              <w:pStyle w:val="a9"/>
              <w:numPr>
                <w:ilvl w:val="0"/>
                <w:numId w:val="260"/>
              </w:numPr>
              <w:tabs>
                <w:tab w:val="center" w:pos="4536"/>
                <w:tab w:val="left" w:pos="6816"/>
              </w:tabs>
              <w:ind w:left="252" w:hanging="252"/>
              <w:rPr>
                <w:rFonts w:ascii="Arial" w:eastAsia="ＭＳ 明朝" w:hAnsi="Arial" w:cs="Arial"/>
                <w:color w:val="000000"/>
                <w:sz w:val="24"/>
                <w:szCs w:val="24"/>
              </w:rPr>
            </w:pPr>
            <w:r>
              <w:rPr>
                <w:rFonts w:ascii="Arial" w:eastAsia="ＭＳ 明朝" w:hAnsi="Arial" w:cs="Arial"/>
                <w:color w:val="000000"/>
                <w:sz w:val="24"/>
                <w:szCs w:val="24"/>
              </w:rPr>
              <w:t>La varicelle est une maladie contagieuse causée par un virus.</w:t>
            </w:r>
          </w:p>
        </w:tc>
      </w:tr>
      <w:tr w:rsidR="009649AB" w:rsidRPr="009649AB" w:rsidTr="00E65B10">
        <w:trPr>
          <w:trHeight w:val="147"/>
          <w:jc w:val="center"/>
        </w:trPr>
        <w:tc>
          <w:tcPr>
            <w:tcW w:w="2034" w:type="dxa"/>
            <w:tcBorders>
              <w:top w:val="single" w:sz="4" w:space="0" w:color="000000"/>
              <w:left w:val="single" w:sz="4" w:space="0" w:color="000000"/>
              <w:bottom w:val="single" w:sz="4" w:space="0" w:color="auto"/>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Consigne 2</w:t>
            </w:r>
          </w:p>
          <w:p w:rsidR="009649AB" w:rsidRDefault="009649AB">
            <w:pPr>
              <w:rPr>
                <w:rFonts w:ascii="Arial" w:hAnsi="Arial" w:cs="Arial"/>
                <w:b/>
                <w:color w:val="000000"/>
                <w:sz w:val="24"/>
                <w:szCs w:val="24"/>
              </w:rPr>
            </w:pPr>
            <w:r>
              <w:rPr>
                <w:rFonts w:ascii="Arial" w:hAnsi="Arial" w:cs="Arial"/>
                <w:b/>
                <w:color w:val="000000"/>
                <w:sz w:val="24"/>
                <w:szCs w:val="24"/>
              </w:rPr>
              <w:t>(11 mn)</w:t>
            </w:r>
          </w:p>
        </w:tc>
        <w:tc>
          <w:tcPr>
            <w:tcW w:w="4763" w:type="dxa"/>
            <w:tcBorders>
              <w:top w:val="single" w:sz="4" w:space="0" w:color="000000"/>
              <w:left w:val="single" w:sz="4" w:space="0" w:color="000000"/>
              <w:bottom w:val="single" w:sz="4" w:space="0" w:color="auto"/>
              <w:right w:val="single" w:sz="4" w:space="0" w:color="000000"/>
            </w:tcBorders>
            <w:hideMark/>
          </w:tcPr>
          <w:p w:rsidR="009649AB" w:rsidRPr="001477AD" w:rsidRDefault="009649AB">
            <w:pPr>
              <w:tabs>
                <w:tab w:val="center" w:pos="4536"/>
                <w:tab w:val="left" w:pos="6816"/>
              </w:tabs>
              <w:rPr>
                <w:rFonts w:ascii="Arial" w:hAnsi="Arial" w:cs="Arial"/>
                <w:color w:val="000000"/>
                <w:sz w:val="24"/>
                <w:szCs w:val="24"/>
              </w:rPr>
            </w:pPr>
            <w:r w:rsidRPr="001477AD">
              <w:rPr>
                <w:rFonts w:ascii="Arial" w:hAnsi="Arial" w:cs="Arial"/>
                <w:color w:val="000000"/>
                <w:sz w:val="24"/>
                <w:szCs w:val="24"/>
              </w:rPr>
              <w:t>Individuellement, observez les images 2 et 3 page 48, lisez le point b sur la rougeole et le point b sur la varicelle à la page 49 et relevez l’évolution et les manifestations de la rougeole et de la varicelle.</w:t>
            </w:r>
          </w:p>
          <w:p w:rsidR="009649AB" w:rsidRPr="001477AD" w:rsidRDefault="009649AB">
            <w:pPr>
              <w:tabs>
                <w:tab w:val="center" w:pos="4536"/>
                <w:tab w:val="left" w:pos="6816"/>
              </w:tabs>
              <w:rPr>
                <w:rFonts w:ascii="Arial" w:hAnsi="Arial" w:cs="Arial"/>
                <w:color w:val="000000"/>
                <w:sz w:val="24"/>
                <w:szCs w:val="24"/>
              </w:rPr>
            </w:pPr>
            <w:r w:rsidRPr="001477AD">
              <w:rPr>
                <w:rFonts w:ascii="Arial" w:hAnsi="Arial" w:cs="Arial"/>
                <w:color w:val="000000"/>
                <w:sz w:val="24"/>
                <w:szCs w:val="24"/>
              </w:rPr>
              <w:t>Puis en groupe</w:t>
            </w:r>
            <w:r w:rsidR="00E65B10">
              <w:rPr>
                <w:rFonts w:ascii="Arial" w:hAnsi="Arial" w:cs="Arial"/>
                <w:color w:val="000000"/>
                <w:sz w:val="24"/>
                <w:szCs w:val="24"/>
              </w:rPr>
              <w:t>,</w:t>
            </w:r>
            <w:r w:rsidRPr="001477AD">
              <w:rPr>
                <w:rFonts w:ascii="Arial" w:hAnsi="Arial" w:cs="Arial"/>
                <w:color w:val="000000"/>
                <w:sz w:val="24"/>
                <w:szCs w:val="24"/>
              </w:rPr>
              <w:t xml:space="preserve"> échangez, élaborez la synthèse.</w:t>
            </w:r>
          </w:p>
        </w:tc>
        <w:tc>
          <w:tcPr>
            <w:tcW w:w="4394"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Observation, lecture, prise de notes, échanges synthèse.</w:t>
            </w:r>
          </w:p>
        </w:tc>
        <w:tc>
          <w:tcPr>
            <w:tcW w:w="4781" w:type="dxa"/>
            <w:tcBorders>
              <w:top w:val="single" w:sz="4" w:space="0" w:color="000000"/>
              <w:left w:val="single" w:sz="4" w:space="0" w:color="000000"/>
              <w:bottom w:val="single" w:sz="4" w:space="0" w:color="auto"/>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Les manifestations :</w:t>
            </w:r>
          </w:p>
          <w:p w:rsidR="009649AB" w:rsidRDefault="009649AB" w:rsidP="00522BAC">
            <w:pPr>
              <w:pStyle w:val="a9"/>
              <w:numPr>
                <w:ilvl w:val="0"/>
                <w:numId w:val="261"/>
              </w:numPr>
              <w:tabs>
                <w:tab w:val="center" w:pos="4536"/>
                <w:tab w:val="left" w:pos="6816"/>
              </w:tabs>
              <w:ind w:left="252" w:hanging="252"/>
              <w:rPr>
                <w:rFonts w:ascii="Arial" w:eastAsia="ＭＳ 明朝" w:hAnsi="Arial" w:cs="Arial"/>
                <w:color w:val="000000"/>
                <w:sz w:val="24"/>
                <w:szCs w:val="24"/>
              </w:rPr>
            </w:pPr>
            <w:r>
              <w:rPr>
                <w:rFonts w:ascii="Arial" w:eastAsia="ＭＳ 明朝" w:hAnsi="Arial" w:cs="Arial"/>
                <w:color w:val="000000"/>
                <w:sz w:val="24"/>
                <w:szCs w:val="24"/>
              </w:rPr>
              <w:t>La rougeole se manifeste par une forte fièvre, maux de tête, yeux larmoyants et rouges, des boutons sur le corps ;</w:t>
            </w:r>
          </w:p>
          <w:p w:rsidR="009649AB" w:rsidRDefault="009649AB" w:rsidP="00522BAC">
            <w:pPr>
              <w:pStyle w:val="a9"/>
              <w:numPr>
                <w:ilvl w:val="0"/>
                <w:numId w:val="261"/>
              </w:numPr>
              <w:tabs>
                <w:tab w:val="center" w:pos="4536"/>
                <w:tab w:val="left" w:pos="6816"/>
              </w:tabs>
              <w:ind w:left="252" w:hanging="252"/>
              <w:rPr>
                <w:rFonts w:ascii="Arial" w:eastAsia="ＭＳ 明朝" w:hAnsi="Arial" w:cs="Arial"/>
                <w:color w:val="000000"/>
                <w:sz w:val="24"/>
                <w:szCs w:val="24"/>
              </w:rPr>
            </w:pPr>
            <w:r>
              <w:rPr>
                <w:rFonts w:ascii="Arial" w:eastAsia="ＭＳ 明朝" w:hAnsi="Arial" w:cs="Arial"/>
                <w:color w:val="000000"/>
                <w:sz w:val="24"/>
                <w:szCs w:val="24"/>
              </w:rPr>
              <w:t>La varicelle par la fièvre, maux de tête, boutons et vomissements.</w:t>
            </w:r>
          </w:p>
          <w:p w:rsidR="009649AB" w:rsidRDefault="009649AB" w:rsidP="00522BAC">
            <w:pPr>
              <w:pStyle w:val="a9"/>
              <w:numPr>
                <w:ilvl w:val="0"/>
                <w:numId w:val="261"/>
              </w:numPr>
              <w:tabs>
                <w:tab w:val="center" w:pos="4536"/>
                <w:tab w:val="left" w:pos="6816"/>
              </w:tabs>
              <w:ind w:left="252" w:hanging="252"/>
              <w:rPr>
                <w:rFonts w:ascii="Arial" w:eastAsia="ＭＳ 明朝" w:hAnsi="Arial" w:cs="Arial"/>
                <w:color w:val="000000"/>
                <w:sz w:val="24"/>
                <w:szCs w:val="24"/>
              </w:rPr>
            </w:pPr>
            <w:r>
              <w:rPr>
                <w:rFonts w:ascii="Arial" w:eastAsia="ＭＳ 明朝" w:hAnsi="Arial" w:cs="Arial"/>
                <w:color w:val="000000"/>
                <w:sz w:val="24"/>
                <w:szCs w:val="24"/>
              </w:rPr>
              <w:t xml:space="preserve">Elles sont toutes deux des fièvres éruptives et contagieuses. </w:t>
            </w:r>
          </w:p>
        </w:tc>
      </w:tr>
    </w:tbl>
    <w:p w:rsidR="00E65B10" w:rsidRDefault="00E65B10">
      <w:r>
        <w:br w:type="page"/>
      </w:r>
    </w:p>
    <w:tbl>
      <w:tblPr>
        <w:tblStyle w:val="Grilledutableau1"/>
        <w:tblW w:w="15972" w:type="dxa"/>
        <w:jc w:val="center"/>
        <w:tblInd w:w="0" w:type="dxa"/>
        <w:tblLayout w:type="fixed"/>
        <w:tblLook w:val="04A0" w:firstRow="1" w:lastRow="0" w:firstColumn="1" w:lastColumn="0" w:noHBand="0" w:noVBand="1"/>
      </w:tblPr>
      <w:tblGrid>
        <w:gridCol w:w="2034"/>
        <w:gridCol w:w="4763"/>
        <w:gridCol w:w="4394"/>
        <w:gridCol w:w="4781"/>
      </w:tblGrid>
      <w:tr w:rsidR="009649AB" w:rsidRPr="009649AB" w:rsidTr="00E65B10">
        <w:trPr>
          <w:trHeight w:val="283"/>
          <w:jc w:val="center"/>
        </w:trPr>
        <w:tc>
          <w:tcPr>
            <w:tcW w:w="2034"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sz w:val="24"/>
                <w:szCs w:val="24"/>
              </w:rPr>
              <w:lastRenderedPageBreak/>
              <w:br w:type="page"/>
            </w:r>
            <w:r>
              <w:rPr>
                <w:rFonts w:ascii="Arial" w:hAnsi="Arial" w:cs="Arial"/>
                <w:b/>
                <w:color w:val="000000"/>
                <w:sz w:val="24"/>
                <w:szCs w:val="24"/>
              </w:rPr>
              <w:t>Consigne 3</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(10 mn)</w:t>
            </w:r>
          </w:p>
        </w:tc>
        <w:tc>
          <w:tcPr>
            <w:tcW w:w="4763"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Individuellement, lisez le paragraphe 6 à la page 49 et relevez les précautions pour éviter ces maladies et les dispositions à prendre en cas de maladie.</w:t>
            </w:r>
          </w:p>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Puis en groupe</w:t>
            </w:r>
            <w:r w:rsidR="00E65B10">
              <w:rPr>
                <w:rFonts w:ascii="Arial" w:hAnsi="Arial" w:cs="Arial"/>
                <w:color w:val="000000"/>
                <w:sz w:val="24"/>
                <w:szCs w:val="24"/>
              </w:rPr>
              <w:t>,</w:t>
            </w:r>
            <w:r>
              <w:rPr>
                <w:rFonts w:ascii="Arial" w:hAnsi="Arial" w:cs="Arial"/>
                <w:color w:val="000000"/>
                <w:sz w:val="24"/>
                <w:szCs w:val="24"/>
              </w:rPr>
              <w:t xml:space="preserve"> échangez, élaborez la synthèse.</w:t>
            </w:r>
          </w:p>
        </w:tc>
        <w:tc>
          <w:tcPr>
            <w:tcW w:w="4394"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Lecture, prise de notes, échanges et synthèse.</w:t>
            </w:r>
          </w:p>
        </w:tc>
        <w:tc>
          <w:tcPr>
            <w:tcW w:w="4781" w:type="dxa"/>
            <w:tcBorders>
              <w:top w:val="single" w:sz="4" w:space="0" w:color="auto"/>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Les précautions et dispositions :</w:t>
            </w:r>
          </w:p>
          <w:p w:rsidR="009649AB" w:rsidRDefault="009649AB" w:rsidP="00522BAC">
            <w:pPr>
              <w:pStyle w:val="a9"/>
              <w:numPr>
                <w:ilvl w:val="0"/>
                <w:numId w:val="262"/>
              </w:numPr>
              <w:tabs>
                <w:tab w:val="center" w:pos="4536"/>
                <w:tab w:val="left" w:pos="6816"/>
              </w:tabs>
              <w:ind w:left="105" w:hanging="176"/>
              <w:rPr>
                <w:rFonts w:ascii="Arial" w:eastAsia="ＭＳ 明朝" w:hAnsi="Arial" w:cs="Arial"/>
                <w:color w:val="000000"/>
                <w:sz w:val="24"/>
                <w:szCs w:val="24"/>
              </w:rPr>
            </w:pPr>
            <w:r>
              <w:rPr>
                <w:rFonts w:ascii="Arial" w:eastAsia="ＭＳ 明朝" w:hAnsi="Arial" w:cs="Arial"/>
                <w:color w:val="000000"/>
                <w:sz w:val="24"/>
                <w:szCs w:val="24"/>
              </w:rPr>
              <w:t>Se faire vacciner avec ROUVAX ;</w:t>
            </w:r>
          </w:p>
          <w:p w:rsidR="009649AB" w:rsidRDefault="009649AB" w:rsidP="00522BAC">
            <w:pPr>
              <w:pStyle w:val="a9"/>
              <w:numPr>
                <w:ilvl w:val="0"/>
                <w:numId w:val="262"/>
              </w:numPr>
              <w:tabs>
                <w:tab w:val="center" w:pos="4536"/>
                <w:tab w:val="left" w:pos="6816"/>
              </w:tabs>
              <w:ind w:left="105" w:hanging="176"/>
              <w:rPr>
                <w:rFonts w:ascii="Arial" w:eastAsia="ＭＳ 明朝" w:hAnsi="Arial" w:cs="Arial"/>
                <w:color w:val="000000"/>
                <w:sz w:val="24"/>
                <w:szCs w:val="24"/>
              </w:rPr>
            </w:pPr>
            <w:r>
              <w:rPr>
                <w:rFonts w:ascii="Arial" w:eastAsia="ＭＳ 明朝" w:hAnsi="Arial" w:cs="Arial"/>
                <w:color w:val="000000"/>
                <w:sz w:val="24"/>
                <w:szCs w:val="24"/>
              </w:rPr>
              <w:t>Respecter les règles d’hygiène et de bonne alimentation ; isoler le malade.</w:t>
            </w:r>
          </w:p>
          <w:p w:rsidR="009649AB" w:rsidRDefault="009649AB" w:rsidP="00522BAC">
            <w:pPr>
              <w:pStyle w:val="a9"/>
              <w:numPr>
                <w:ilvl w:val="0"/>
                <w:numId w:val="262"/>
              </w:numPr>
              <w:tabs>
                <w:tab w:val="center" w:pos="4536"/>
                <w:tab w:val="left" w:pos="6816"/>
              </w:tabs>
              <w:ind w:left="105" w:hanging="176"/>
              <w:rPr>
                <w:rFonts w:ascii="Arial" w:eastAsia="ＭＳ 明朝" w:hAnsi="Arial" w:cs="Arial"/>
                <w:color w:val="000000"/>
                <w:sz w:val="24"/>
                <w:szCs w:val="24"/>
              </w:rPr>
            </w:pPr>
            <w:r>
              <w:rPr>
                <w:rFonts w:ascii="Arial" w:eastAsia="ＭＳ 明朝" w:hAnsi="Arial" w:cs="Arial"/>
                <w:color w:val="000000"/>
                <w:sz w:val="24"/>
                <w:szCs w:val="24"/>
              </w:rPr>
              <w:t>Se référer au centre sanitaire le plus proche pour une prise en charge convenable.</w:t>
            </w:r>
          </w:p>
        </w:tc>
      </w:tr>
      <w:tr w:rsidR="009649AB" w:rsidRPr="009649AB" w:rsidTr="00E65B10">
        <w:trPr>
          <w:jc w:val="center"/>
        </w:trPr>
        <w:tc>
          <w:tcPr>
            <w:tcW w:w="20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Vérification des hypothèses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(2 mn)</w:t>
            </w:r>
          </w:p>
        </w:tc>
        <w:tc>
          <w:tcPr>
            <w:tcW w:w="4763"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sz w:val="24"/>
                <w:szCs w:val="24"/>
                <w:lang w:val="fr-CA"/>
              </w:rPr>
              <w:t>Comparons ce que vous aviez dit à ce que nous venons d’apprendre.</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Comparaison des hypothèses aux points d’enseignement / apprentissage.</w:t>
            </w:r>
          </w:p>
        </w:tc>
        <w:tc>
          <w:tcPr>
            <w:tcW w:w="478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E65B10">
        <w:trPr>
          <w:jc w:val="center"/>
        </w:trPr>
        <w:tc>
          <w:tcPr>
            <w:tcW w:w="15972"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54"/>
              </w:numPr>
              <w:contextualSpacing/>
              <w:rPr>
                <w:rFonts w:ascii="Arial" w:eastAsia="Calibri" w:hAnsi="Arial" w:cs="Arial"/>
                <w:b/>
                <w:color w:val="000000"/>
                <w:sz w:val="24"/>
                <w:szCs w:val="24"/>
              </w:rPr>
            </w:pPr>
            <w:r>
              <w:rPr>
                <w:rFonts w:ascii="Arial" w:hAnsi="Arial" w:cs="Arial"/>
                <w:sz w:val="24"/>
                <w:szCs w:val="24"/>
              </w:rPr>
              <w:br w:type="page"/>
            </w:r>
            <w:r>
              <w:rPr>
                <w:rFonts w:ascii="Arial" w:eastAsia="Calibri" w:hAnsi="Arial" w:cs="Arial"/>
                <w:b/>
                <w:color w:val="000000"/>
                <w:sz w:val="24"/>
                <w:szCs w:val="24"/>
              </w:rPr>
              <w:t>CONCLUSION / SYNTHESE (9 mn)</w:t>
            </w:r>
          </w:p>
        </w:tc>
      </w:tr>
      <w:tr w:rsidR="009649AB" w:rsidRPr="009649AB" w:rsidTr="00E65B10">
        <w:trPr>
          <w:jc w:val="center"/>
        </w:trPr>
        <w:tc>
          <w:tcPr>
            <w:tcW w:w="20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Résumé</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(7 mn)</w:t>
            </w:r>
          </w:p>
        </w:tc>
        <w:tc>
          <w:tcPr>
            <w:tcW w:w="4763"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Qu’allons-nous retenir de ce que nous venons d’apprendre ?</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Elaboration du résumé</w:t>
            </w:r>
          </w:p>
        </w:tc>
        <w:tc>
          <w:tcPr>
            <w:tcW w:w="4781"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Pr>
                <w:rFonts w:ascii="Arial" w:hAnsi="Arial" w:cs="Arial"/>
                <w:color w:val="000000"/>
                <w:sz w:val="24"/>
                <w:szCs w:val="24"/>
                <w:lang w:val="fr-CA"/>
              </w:rPr>
              <w:t>s les éléments essentiels des points d’enseignement / apprentissage des consignes)</w:t>
            </w:r>
          </w:p>
        </w:tc>
      </w:tr>
      <w:tr w:rsidR="009649AB" w:rsidRPr="009649AB" w:rsidTr="00E65B10">
        <w:trPr>
          <w:jc w:val="center"/>
        </w:trPr>
        <w:tc>
          <w:tcPr>
            <w:tcW w:w="20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vie courante</w:t>
            </w:r>
            <w:r>
              <w:rPr>
                <w:rFonts w:ascii="Arial" w:hAnsi="Arial" w:cs="Arial"/>
                <w:b/>
                <w:color w:val="000000"/>
                <w:sz w:val="24"/>
                <w:szCs w:val="24"/>
                <w:lang w:eastAsia="ja-JP"/>
              </w:rPr>
              <w:t xml:space="preserve"> </w:t>
            </w:r>
            <w:r>
              <w:rPr>
                <w:rFonts w:ascii="Arial" w:hAnsi="Arial" w:cs="Arial"/>
                <w:b/>
                <w:color w:val="000000"/>
                <w:sz w:val="24"/>
                <w:szCs w:val="24"/>
              </w:rPr>
              <w:t>(1 mn)</w:t>
            </w:r>
          </w:p>
        </w:tc>
        <w:tc>
          <w:tcPr>
            <w:tcW w:w="4763"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 quoi va te servir ce que tu viens d’apprendre ?</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Mieux connaitre ces maladies pour les éviter.</w:t>
            </w:r>
          </w:p>
        </w:tc>
        <w:tc>
          <w:tcPr>
            <w:tcW w:w="4781"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RPr="009649AB" w:rsidTr="00E65B10">
        <w:trPr>
          <w:jc w:val="center"/>
        </w:trPr>
        <w:tc>
          <w:tcPr>
            <w:tcW w:w="203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Lien avec la leçon à venir</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4763"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Avec ce que nous venons d’apprendre, quelles leçons pouvons-nous étudier prochainement ?</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 xml:space="preserve">Autres maladies telles que la coqueluche, les oreillons et la méningite. </w:t>
            </w:r>
          </w:p>
        </w:tc>
        <w:tc>
          <w:tcPr>
            <w:tcW w:w="4781" w:type="dxa"/>
            <w:tcBorders>
              <w:top w:val="single" w:sz="4" w:space="0" w:color="000000"/>
              <w:left w:val="single" w:sz="4" w:space="0" w:color="000000"/>
              <w:bottom w:val="single" w:sz="4" w:space="0" w:color="000000"/>
              <w:right w:val="single" w:sz="4" w:space="0" w:color="000000"/>
            </w:tcBorders>
          </w:tcPr>
          <w:p w:rsidR="009649AB" w:rsidRDefault="009649AB">
            <w:pPr>
              <w:rPr>
                <w:rFonts w:ascii="Arial" w:hAnsi="Arial" w:cs="Arial"/>
                <w:color w:val="000000"/>
                <w:sz w:val="24"/>
                <w:szCs w:val="24"/>
              </w:rPr>
            </w:pPr>
          </w:p>
        </w:tc>
      </w:tr>
      <w:tr w:rsidR="009649AB" w:rsidTr="00E65B10">
        <w:trPr>
          <w:jc w:val="center"/>
        </w:trPr>
        <w:tc>
          <w:tcPr>
            <w:tcW w:w="15972"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54"/>
              </w:numPr>
              <w:contextualSpacing/>
              <w:rPr>
                <w:rFonts w:ascii="Arial" w:eastAsia="Calibri" w:hAnsi="Arial" w:cs="Arial"/>
                <w:b/>
                <w:color w:val="000000"/>
                <w:sz w:val="24"/>
                <w:szCs w:val="24"/>
              </w:rPr>
            </w:pPr>
            <w:r>
              <w:rPr>
                <w:rFonts w:ascii="Arial" w:hAnsi="Arial" w:cs="Arial"/>
                <w:sz w:val="24"/>
                <w:szCs w:val="24"/>
              </w:rPr>
              <w:br w:type="page"/>
            </w:r>
            <w:r>
              <w:rPr>
                <w:rFonts w:ascii="Arial" w:eastAsia="Calibri" w:hAnsi="Arial" w:cs="Arial"/>
                <w:b/>
                <w:color w:val="000000"/>
                <w:sz w:val="24"/>
                <w:szCs w:val="24"/>
              </w:rPr>
              <w:t>EVALUATION (9 mn)</w:t>
            </w:r>
          </w:p>
        </w:tc>
      </w:tr>
      <w:tr w:rsidR="009649AB" w:rsidRPr="009649AB" w:rsidTr="00E65B10">
        <w:trPr>
          <w:jc w:val="center"/>
        </w:trPr>
        <w:tc>
          <w:tcPr>
            <w:tcW w:w="203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Des acquis</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(7 mn)</w:t>
            </w:r>
          </w:p>
        </w:tc>
        <w:tc>
          <w:tcPr>
            <w:tcW w:w="4763"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pStyle w:val="a9"/>
              <w:numPr>
                <w:ilvl w:val="0"/>
                <w:numId w:val="263"/>
              </w:numPr>
              <w:tabs>
                <w:tab w:val="center" w:pos="4536"/>
                <w:tab w:val="left" w:pos="6816"/>
              </w:tabs>
              <w:ind w:left="219" w:hanging="219"/>
              <w:rPr>
                <w:rFonts w:ascii="Arial" w:hAnsi="Arial" w:cs="Arial"/>
                <w:color w:val="000000" w:themeColor="text1"/>
                <w:sz w:val="24"/>
                <w:szCs w:val="24"/>
                <w:lang w:eastAsia="ja-JP"/>
              </w:rPr>
            </w:pPr>
            <w:r>
              <w:rPr>
                <w:rFonts w:ascii="Arial" w:hAnsi="Arial" w:cs="Arial"/>
                <w:color w:val="000000" w:themeColor="text1"/>
                <w:sz w:val="24"/>
                <w:szCs w:val="24"/>
                <w:lang w:eastAsia="ja-JP"/>
              </w:rPr>
              <w:t xml:space="preserve">Quelles sont les manifestations communes de la rougeole et de la varicelle ? </w:t>
            </w:r>
          </w:p>
          <w:p w:rsidR="009649AB" w:rsidRDefault="009649AB" w:rsidP="00522BAC">
            <w:pPr>
              <w:pStyle w:val="a9"/>
              <w:numPr>
                <w:ilvl w:val="0"/>
                <w:numId w:val="263"/>
              </w:numPr>
              <w:tabs>
                <w:tab w:val="center" w:pos="4536"/>
                <w:tab w:val="left" w:pos="6816"/>
              </w:tabs>
              <w:ind w:left="219" w:hanging="219"/>
              <w:rPr>
                <w:rFonts w:ascii="Arial" w:hAnsi="Arial" w:cs="Arial"/>
                <w:color w:val="000000" w:themeColor="text1"/>
                <w:sz w:val="24"/>
                <w:szCs w:val="24"/>
                <w:lang w:eastAsia="ja-JP"/>
              </w:rPr>
            </w:pPr>
            <w:r>
              <w:rPr>
                <w:rFonts w:ascii="Arial" w:hAnsi="Arial" w:cs="Arial"/>
                <w:color w:val="000000" w:themeColor="text1"/>
                <w:sz w:val="24"/>
                <w:szCs w:val="24"/>
                <w:lang w:eastAsia="ja-JP"/>
              </w:rPr>
              <w:t>Quelles sont les complications de la rougeole ?</w:t>
            </w:r>
          </w:p>
          <w:p w:rsidR="009649AB" w:rsidRDefault="009649AB" w:rsidP="00522BAC">
            <w:pPr>
              <w:pStyle w:val="a9"/>
              <w:numPr>
                <w:ilvl w:val="0"/>
                <w:numId w:val="263"/>
              </w:numPr>
              <w:tabs>
                <w:tab w:val="center" w:pos="4536"/>
                <w:tab w:val="left" w:pos="6816"/>
              </w:tabs>
              <w:ind w:left="219" w:hanging="219"/>
              <w:rPr>
                <w:rFonts w:ascii="Arial" w:eastAsia="ＭＳ 明朝" w:hAnsi="Arial" w:cs="Arial"/>
                <w:color w:val="000000"/>
                <w:sz w:val="24"/>
                <w:szCs w:val="24"/>
              </w:rPr>
            </w:pPr>
            <w:r>
              <w:rPr>
                <w:rFonts w:ascii="Arial" w:eastAsia="ＭＳ 明朝" w:hAnsi="Arial" w:cs="Arial"/>
                <w:color w:val="000000"/>
                <w:sz w:val="24"/>
                <w:szCs w:val="24"/>
              </w:rPr>
              <w:t xml:space="preserve">Complète la phrase suivante : </w:t>
            </w:r>
          </w:p>
          <w:p w:rsidR="009649AB" w:rsidRDefault="009649AB">
            <w:pPr>
              <w:pStyle w:val="a9"/>
              <w:tabs>
                <w:tab w:val="center" w:pos="4536"/>
                <w:tab w:val="left" w:pos="6816"/>
              </w:tabs>
              <w:ind w:left="219"/>
              <w:rPr>
                <w:rFonts w:ascii="Arial" w:eastAsia="ＭＳ 明朝" w:hAnsi="Arial" w:cs="Arial"/>
                <w:color w:val="000000"/>
                <w:sz w:val="24"/>
                <w:szCs w:val="24"/>
              </w:rPr>
            </w:pPr>
            <w:r>
              <w:rPr>
                <w:rFonts w:ascii="Arial" w:eastAsia="ＭＳ 明朝" w:hAnsi="Arial" w:cs="Arial"/>
                <w:color w:val="000000"/>
                <w:sz w:val="24"/>
                <w:szCs w:val="24"/>
              </w:rPr>
              <w:t>Nous pouvons éviter la varicelle et la rougeole en ……</w:t>
            </w:r>
          </w:p>
        </w:tc>
        <w:tc>
          <w:tcPr>
            <w:tcW w:w="4394" w:type="dxa"/>
            <w:tcBorders>
              <w:top w:val="single" w:sz="4" w:space="0" w:color="000000"/>
              <w:left w:val="single" w:sz="4" w:space="0" w:color="000000"/>
              <w:bottom w:val="single" w:sz="4" w:space="0" w:color="000000"/>
              <w:right w:val="single" w:sz="4" w:space="0" w:color="000000"/>
            </w:tcBorders>
          </w:tcPr>
          <w:p w:rsidR="009649AB" w:rsidRDefault="009649AB" w:rsidP="00522BAC">
            <w:pPr>
              <w:pStyle w:val="a9"/>
              <w:numPr>
                <w:ilvl w:val="0"/>
                <w:numId w:val="264"/>
              </w:numPr>
              <w:tabs>
                <w:tab w:val="center" w:pos="4536"/>
                <w:tab w:val="left" w:pos="6816"/>
              </w:tabs>
              <w:ind w:left="219" w:hanging="219"/>
              <w:rPr>
                <w:rFonts w:ascii="Arial" w:eastAsia="ＭＳ 明朝" w:hAnsi="Arial" w:cs="Arial"/>
                <w:color w:val="000000"/>
                <w:sz w:val="24"/>
                <w:szCs w:val="24"/>
              </w:rPr>
            </w:pPr>
            <w:r>
              <w:rPr>
                <w:rFonts w:ascii="Arial" w:eastAsia="ＭＳ 明朝" w:hAnsi="Arial" w:cs="Arial"/>
                <w:color w:val="000000"/>
                <w:sz w:val="24"/>
                <w:szCs w:val="24"/>
              </w:rPr>
              <w:t>La fièvre et les boutons</w:t>
            </w:r>
          </w:p>
          <w:p w:rsidR="00E65B10" w:rsidRDefault="00E65B10" w:rsidP="00E65B10">
            <w:pPr>
              <w:tabs>
                <w:tab w:val="center" w:pos="4536"/>
                <w:tab w:val="left" w:pos="6816"/>
              </w:tabs>
              <w:rPr>
                <w:rFonts w:ascii="Arial" w:hAnsi="Arial" w:cs="Arial"/>
                <w:color w:val="000000"/>
                <w:sz w:val="24"/>
                <w:szCs w:val="24"/>
              </w:rPr>
            </w:pPr>
          </w:p>
          <w:p w:rsidR="00E65B10" w:rsidRPr="00E65B10" w:rsidRDefault="00E65B10" w:rsidP="00E65B10">
            <w:pPr>
              <w:tabs>
                <w:tab w:val="center" w:pos="4536"/>
                <w:tab w:val="left" w:pos="6816"/>
              </w:tabs>
              <w:rPr>
                <w:rFonts w:ascii="Arial" w:hAnsi="Arial" w:cs="Arial"/>
                <w:color w:val="000000"/>
                <w:sz w:val="24"/>
                <w:szCs w:val="24"/>
              </w:rPr>
            </w:pPr>
          </w:p>
          <w:p w:rsidR="009649AB" w:rsidRDefault="009649AB" w:rsidP="00522BAC">
            <w:pPr>
              <w:pStyle w:val="a9"/>
              <w:numPr>
                <w:ilvl w:val="0"/>
                <w:numId w:val="264"/>
              </w:numPr>
              <w:tabs>
                <w:tab w:val="center" w:pos="4536"/>
                <w:tab w:val="left" w:pos="6816"/>
              </w:tabs>
              <w:ind w:left="219" w:hanging="219"/>
              <w:rPr>
                <w:rFonts w:ascii="Arial" w:eastAsia="ＭＳ 明朝" w:hAnsi="Arial" w:cs="Arial"/>
                <w:color w:val="000000"/>
                <w:sz w:val="24"/>
                <w:szCs w:val="24"/>
              </w:rPr>
            </w:pPr>
            <w:r>
              <w:rPr>
                <w:rFonts w:ascii="Arial" w:eastAsia="ＭＳ 明朝" w:hAnsi="Arial" w:cs="Arial"/>
                <w:color w:val="000000"/>
                <w:sz w:val="24"/>
                <w:szCs w:val="24"/>
              </w:rPr>
              <w:t>Les complications peuvent entrainer la mort.</w:t>
            </w:r>
          </w:p>
          <w:p w:rsidR="009649AB" w:rsidRDefault="009649AB" w:rsidP="00522BAC">
            <w:pPr>
              <w:pStyle w:val="a9"/>
              <w:numPr>
                <w:ilvl w:val="0"/>
                <w:numId w:val="264"/>
              </w:numPr>
              <w:tabs>
                <w:tab w:val="center" w:pos="4536"/>
                <w:tab w:val="left" w:pos="6816"/>
              </w:tabs>
              <w:ind w:left="219" w:hanging="219"/>
              <w:rPr>
                <w:rFonts w:ascii="Arial" w:eastAsia="ＭＳ 明朝" w:hAnsi="Arial" w:cs="Arial"/>
                <w:color w:val="000000"/>
                <w:sz w:val="24"/>
                <w:szCs w:val="24"/>
              </w:rPr>
            </w:pPr>
            <w:r>
              <w:rPr>
                <w:rFonts w:ascii="Arial" w:eastAsia="ＭＳ 明朝" w:hAnsi="Arial" w:cs="Arial"/>
                <w:color w:val="000000"/>
                <w:sz w:val="24"/>
                <w:szCs w:val="24"/>
              </w:rPr>
              <w:t>Nous pouvons éviter la rougeole et la varicelle en observant des règles d’hygiène et de bonne alimentation et en se faisant vacciner.</w:t>
            </w:r>
          </w:p>
        </w:tc>
        <w:tc>
          <w:tcPr>
            <w:tcW w:w="478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E65B10">
        <w:trPr>
          <w:jc w:val="center"/>
        </w:trPr>
        <w:tc>
          <w:tcPr>
            <w:tcW w:w="203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Défis additionnels</w:t>
            </w:r>
          </w:p>
        </w:tc>
        <w:tc>
          <w:tcPr>
            <w:tcW w:w="4763"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themeColor="text1"/>
                <w:sz w:val="24"/>
                <w:szCs w:val="24"/>
              </w:rPr>
              <w:t>Citez d’autres maladies éruptives</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La rubéole, la scarlatine </w:t>
            </w:r>
          </w:p>
        </w:tc>
        <w:tc>
          <w:tcPr>
            <w:tcW w:w="478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E65B10">
        <w:trPr>
          <w:jc w:val="center"/>
        </w:trPr>
        <w:tc>
          <w:tcPr>
            <w:tcW w:w="203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 xml:space="preserve">Activités de remédiation </w:t>
            </w:r>
          </w:p>
        </w:tc>
        <w:tc>
          <w:tcPr>
            <w:tcW w:w="4763"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A prévoir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c>
          <w:tcPr>
            <w:tcW w:w="478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RPr="009649AB" w:rsidTr="00E65B10">
        <w:trPr>
          <w:jc w:val="center"/>
        </w:trPr>
        <w:tc>
          <w:tcPr>
            <w:tcW w:w="2034"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b/>
                <w:color w:val="000000"/>
                <w:sz w:val="24"/>
                <w:szCs w:val="24"/>
              </w:rPr>
            </w:pPr>
            <w:r>
              <w:rPr>
                <w:rFonts w:ascii="Arial" w:hAnsi="Arial" w:cs="Arial"/>
                <w:b/>
                <w:color w:val="000000"/>
                <w:sz w:val="24"/>
                <w:szCs w:val="24"/>
              </w:rPr>
              <w:t>Décision par rapport à la leçon (1 mn)</w:t>
            </w:r>
          </w:p>
        </w:tc>
        <w:tc>
          <w:tcPr>
            <w:tcW w:w="4763"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sz w:val="24"/>
                <w:szCs w:val="24"/>
              </w:rPr>
              <w:t>Poursuite du programme ou reprise de la leçon en fonction des résultats de l’évaluation.</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Participation des </w:t>
            </w:r>
            <w:r w:rsidR="005E0264">
              <w:rPr>
                <w:rFonts w:ascii="Arial" w:hAnsi="Arial" w:cs="Arial"/>
                <w:color w:val="000000"/>
                <w:sz w:val="24"/>
                <w:szCs w:val="24"/>
              </w:rPr>
              <w:t>apprenant(e)</w:t>
            </w:r>
            <w:r>
              <w:rPr>
                <w:rFonts w:ascii="Arial" w:hAnsi="Arial" w:cs="Arial"/>
                <w:color w:val="000000"/>
                <w:sz w:val="24"/>
                <w:szCs w:val="24"/>
              </w:rPr>
              <w:t>s.</w:t>
            </w:r>
          </w:p>
        </w:tc>
        <w:tc>
          <w:tcPr>
            <w:tcW w:w="478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bl>
    <w:p w:rsidR="00E65B10" w:rsidRDefault="00E65B10">
      <w:r>
        <w:br w:type="page"/>
      </w:r>
    </w:p>
    <w:tbl>
      <w:tblPr>
        <w:tblStyle w:val="Grilledutableau1"/>
        <w:tblW w:w="15972" w:type="dxa"/>
        <w:jc w:val="center"/>
        <w:tblInd w:w="0" w:type="dxa"/>
        <w:tblLayout w:type="fixed"/>
        <w:tblLook w:val="04A0" w:firstRow="1" w:lastRow="0" w:firstColumn="1" w:lastColumn="0" w:noHBand="0" w:noVBand="1"/>
      </w:tblPr>
      <w:tblGrid>
        <w:gridCol w:w="2034"/>
        <w:gridCol w:w="4763"/>
        <w:gridCol w:w="4394"/>
        <w:gridCol w:w="4781"/>
      </w:tblGrid>
      <w:tr w:rsidR="009649AB" w:rsidRPr="009649AB" w:rsidTr="00E65B10">
        <w:trPr>
          <w:jc w:val="center"/>
        </w:trPr>
        <w:tc>
          <w:tcPr>
            <w:tcW w:w="2034" w:type="dxa"/>
            <w:tcBorders>
              <w:top w:val="single" w:sz="4" w:space="0" w:color="000000"/>
              <w:left w:val="single" w:sz="4" w:space="0" w:color="000000"/>
              <w:bottom w:val="single" w:sz="4" w:space="0" w:color="000000"/>
              <w:right w:val="single" w:sz="4" w:space="0" w:color="000000"/>
            </w:tcBorders>
            <w:hideMark/>
          </w:tcPr>
          <w:p w:rsidR="009649AB" w:rsidRDefault="005C2B0A">
            <w:pPr>
              <w:rPr>
                <w:rFonts w:ascii="Arial" w:hAnsi="Arial" w:cs="Arial"/>
                <w:b/>
                <w:color w:val="000000"/>
                <w:sz w:val="24"/>
                <w:szCs w:val="24"/>
              </w:rPr>
            </w:pPr>
            <w:r>
              <w:rPr>
                <w:rFonts w:ascii="Arial" w:hAnsi="Arial" w:cs="Arial"/>
                <w:b/>
                <w:color w:val="000000"/>
                <w:sz w:val="24"/>
                <w:szCs w:val="24"/>
              </w:rPr>
              <w:lastRenderedPageBreak/>
              <w:t xml:space="preserve">De la prestation de </w:t>
            </w:r>
            <w:r w:rsidR="0092419A">
              <w:rPr>
                <w:rFonts w:ascii="Arial" w:hAnsi="Arial" w:cs="Arial"/>
                <w:b/>
                <w:color w:val="000000"/>
                <w:sz w:val="24"/>
                <w:szCs w:val="24"/>
              </w:rPr>
              <w:t>l’enseignant(e)</w:t>
            </w:r>
          </w:p>
          <w:p w:rsidR="009649AB" w:rsidRDefault="009649AB">
            <w:pPr>
              <w:tabs>
                <w:tab w:val="center" w:pos="4536"/>
                <w:tab w:val="left" w:pos="6816"/>
              </w:tabs>
              <w:rPr>
                <w:rFonts w:ascii="Arial" w:hAnsi="Arial" w:cs="Arial"/>
                <w:b/>
                <w:color w:val="000000"/>
                <w:sz w:val="24"/>
                <w:szCs w:val="24"/>
              </w:rPr>
            </w:pPr>
            <w:r>
              <w:rPr>
                <w:rFonts w:ascii="Arial" w:hAnsi="Arial" w:cs="Arial"/>
                <w:b/>
                <w:color w:val="000000"/>
                <w:sz w:val="24"/>
                <w:szCs w:val="24"/>
              </w:rPr>
              <w:t>(1 mn)</w:t>
            </w:r>
          </w:p>
        </w:tc>
        <w:tc>
          <w:tcPr>
            <w:tcW w:w="4763" w:type="dxa"/>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w:t>
            </w:r>
            <w:r>
              <w:rPr>
                <w:rFonts w:ascii="Arial" w:hAnsi="Arial" w:cs="Arial"/>
                <w:color w:val="000000"/>
                <w:sz w:val="24"/>
                <w:szCs w:val="24"/>
              </w:rPr>
              <w:t xml:space="preserve">est-ce que </w:t>
            </w:r>
            <w:r>
              <w:rPr>
                <w:rFonts w:ascii="Arial" w:eastAsia="Calibri" w:hAnsi="Arial" w:cs="Arial"/>
                <w:color w:val="000000"/>
                <w:sz w:val="24"/>
                <w:szCs w:val="24"/>
              </w:rPr>
              <w:t xml:space="preserve">tu </w:t>
            </w:r>
            <w:r>
              <w:rPr>
                <w:rFonts w:ascii="Arial" w:hAnsi="Arial" w:cs="Arial"/>
                <w:color w:val="000000"/>
                <w:sz w:val="24"/>
                <w:szCs w:val="24"/>
              </w:rPr>
              <w:t xml:space="preserve">as </w:t>
            </w:r>
            <w:r>
              <w:rPr>
                <w:rFonts w:ascii="Arial" w:eastAsia="Calibri" w:hAnsi="Arial" w:cs="Arial"/>
                <w:color w:val="000000"/>
                <w:sz w:val="24"/>
                <w:szCs w:val="24"/>
              </w:rPr>
              <w:t xml:space="preserve">aimé dans cette leçon ? </w:t>
            </w:r>
          </w:p>
          <w:p w:rsidR="009649AB" w:rsidRDefault="009649AB" w:rsidP="00522BAC">
            <w:pPr>
              <w:numPr>
                <w:ilvl w:val="0"/>
                <w:numId w:val="157"/>
              </w:numPr>
              <w:ind w:left="176" w:hanging="176"/>
              <w:contextualSpacing/>
              <w:rPr>
                <w:rFonts w:ascii="Arial" w:eastAsia="Calibri" w:hAnsi="Arial" w:cs="Arial"/>
                <w:color w:val="000000"/>
                <w:sz w:val="24"/>
                <w:szCs w:val="24"/>
              </w:rPr>
            </w:pPr>
            <w:r>
              <w:rPr>
                <w:rFonts w:ascii="Arial" w:eastAsia="Calibri" w:hAnsi="Arial" w:cs="Arial"/>
                <w:color w:val="000000"/>
                <w:sz w:val="24"/>
                <w:szCs w:val="24"/>
              </w:rPr>
              <w:t>Qu’est-ce que tu n’as pas aimé ?</w:t>
            </w:r>
          </w:p>
          <w:p w:rsidR="009649AB" w:rsidRDefault="009649AB" w:rsidP="00522BAC">
            <w:pPr>
              <w:numPr>
                <w:ilvl w:val="0"/>
                <w:numId w:val="157"/>
              </w:numPr>
              <w:tabs>
                <w:tab w:val="center" w:pos="4536"/>
                <w:tab w:val="left" w:pos="6816"/>
              </w:tabs>
              <w:ind w:left="176" w:hanging="176"/>
              <w:contextualSpacing/>
              <w:rPr>
                <w:rFonts w:ascii="Arial" w:eastAsia="Calibri" w:hAnsi="Arial" w:cs="Arial"/>
                <w:color w:val="000000"/>
                <w:sz w:val="24"/>
                <w:szCs w:val="24"/>
              </w:rPr>
            </w:pPr>
            <w:r>
              <w:rPr>
                <w:rFonts w:ascii="Arial" w:eastAsia="Calibri" w:hAnsi="Arial" w:cs="Arial"/>
                <w:color w:val="000000"/>
                <w:sz w:val="24"/>
                <w:szCs w:val="24"/>
              </w:rPr>
              <w:t>Sur quels points voudrais-tu des explications complémentaires ?</w:t>
            </w:r>
          </w:p>
        </w:tc>
        <w:tc>
          <w:tcPr>
            <w:tcW w:w="4394" w:type="dxa"/>
            <w:tcBorders>
              <w:top w:val="single" w:sz="4" w:space="0" w:color="000000"/>
              <w:left w:val="single" w:sz="4" w:space="0" w:color="000000"/>
              <w:bottom w:val="single" w:sz="4" w:space="0" w:color="000000"/>
              <w:right w:val="single" w:sz="4" w:space="0" w:color="000000"/>
            </w:tcBorders>
            <w:hideMark/>
          </w:tcPr>
          <w:p w:rsidR="009649AB" w:rsidRDefault="009649AB">
            <w:pPr>
              <w:tabs>
                <w:tab w:val="center" w:pos="4536"/>
                <w:tab w:val="left" w:pos="6816"/>
              </w:tabs>
              <w:rPr>
                <w:rFonts w:ascii="Arial" w:hAnsi="Arial" w:cs="Arial"/>
                <w:color w:val="000000"/>
                <w:sz w:val="24"/>
                <w:szCs w:val="24"/>
              </w:rPr>
            </w:pPr>
            <w:r>
              <w:rPr>
                <w:rFonts w:ascii="Arial" w:hAnsi="Arial" w:cs="Arial"/>
                <w:color w:val="000000"/>
                <w:sz w:val="24"/>
                <w:szCs w:val="24"/>
              </w:rPr>
              <w:t xml:space="preserve">Réponses des </w:t>
            </w:r>
            <w:r w:rsidR="005E0264">
              <w:rPr>
                <w:rFonts w:ascii="Arial" w:hAnsi="Arial" w:cs="Arial"/>
                <w:color w:val="000000"/>
                <w:sz w:val="24"/>
                <w:szCs w:val="24"/>
              </w:rPr>
              <w:t>apprenant(e)</w:t>
            </w:r>
            <w:r>
              <w:rPr>
                <w:rFonts w:ascii="Arial" w:hAnsi="Arial" w:cs="Arial"/>
                <w:color w:val="000000"/>
                <w:sz w:val="24"/>
                <w:szCs w:val="24"/>
              </w:rPr>
              <w:t>s.</w:t>
            </w:r>
          </w:p>
        </w:tc>
        <w:tc>
          <w:tcPr>
            <w:tcW w:w="478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r w:rsidR="009649AB" w:rsidTr="00E65B10">
        <w:trPr>
          <w:jc w:val="center"/>
        </w:trPr>
        <w:tc>
          <w:tcPr>
            <w:tcW w:w="15972" w:type="dxa"/>
            <w:gridSpan w:val="4"/>
            <w:tcBorders>
              <w:top w:val="single" w:sz="4" w:space="0" w:color="000000"/>
              <w:left w:val="single" w:sz="4" w:space="0" w:color="000000"/>
              <w:bottom w:val="single" w:sz="4" w:space="0" w:color="000000"/>
              <w:right w:val="single" w:sz="4" w:space="0" w:color="000000"/>
            </w:tcBorders>
            <w:hideMark/>
          </w:tcPr>
          <w:p w:rsidR="009649AB" w:rsidRDefault="009649AB" w:rsidP="00522BAC">
            <w:pPr>
              <w:numPr>
                <w:ilvl w:val="0"/>
                <w:numId w:val="254"/>
              </w:numPr>
              <w:contextualSpacing/>
              <w:rPr>
                <w:rFonts w:ascii="Arial" w:eastAsia="Calibri" w:hAnsi="Arial" w:cs="Arial"/>
                <w:b/>
                <w:color w:val="000000"/>
                <w:sz w:val="24"/>
                <w:szCs w:val="24"/>
              </w:rPr>
            </w:pPr>
            <w:r>
              <w:rPr>
                <w:rFonts w:ascii="Arial" w:eastAsia="Calibri" w:hAnsi="Arial" w:cs="Arial"/>
                <w:b/>
                <w:color w:val="000000"/>
                <w:sz w:val="24"/>
                <w:szCs w:val="24"/>
              </w:rPr>
              <w:t>ACTIVITES DE PROLONGEMENT</w:t>
            </w:r>
          </w:p>
        </w:tc>
      </w:tr>
      <w:tr w:rsidR="009649AB" w:rsidRPr="009649AB" w:rsidTr="00E65B10">
        <w:trPr>
          <w:jc w:val="center"/>
        </w:trPr>
        <w:tc>
          <w:tcPr>
            <w:tcW w:w="203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b/>
                <w:color w:val="000000"/>
                <w:sz w:val="24"/>
                <w:szCs w:val="24"/>
              </w:rPr>
            </w:pPr>
          </w:p>
        </w:tc>
        <w:tc>
          <w:tcPr>
            <w:tcW w:w="4763" w:type="dxa"/>
            <w:tcBorders>
              <w:top w:val="single" w:sz="4" w:space="0" w:color="000000"/>
              <w:left w:val="single" w:sz="4" w:space="0" w:color="000000"/>
              <w:bottom w:val="single" w:sz="4" w:space="0" w:color="000000"/>
              <w:right w:val="single" w:sz="4" w:space="0" w:color="000000"/>
            </w:tcBorders>
            <w:hideMark/>
          </w:tcPr>
          <w:p w:rsidR="009649AB" w:rsidRDefault="009649AB">
            <w:pPr>
              <w:rPr>
                <w:rFonts w:ascii="Arial" w:hAnsi="Arial" w:cs="Arial"/>
                <w:color w:val="000000"/>
                <w:sz w:val="24"/>
                <w:szCs w:val="24"/>
              </w:rPr>
            </w:pPr>
            <w:r>
              <w:rPr>
                <w:rFonts w:ascii="Arial" w:hAnsi="Arial" w:cs="Arial"/>
                <w:color w:val="000000" w:themeColor="text1"/>
                <w:sz w:val="24"/>
                <w:szCs w:val="24"/>
              </w:rPr>
              <w:t>Dans votre secteur, sensibilisez les parents afin qu’ils amènent rapidement tout enfant malade</w:t>
            </w:r>
            <w:r w:rsidR="007B6A1D">
              <w:rPr>
                <w:rFonts w:ascii="Arial" w:hAnsi="Arial" w:cs="Arial"/>
                <w:color w:val="000000" w:themeColor="text1"/>
                <w:sz w:val="24"/>
                <w:szCs w:val="24"/>
              </w:rPr>
              <w:t xml:space="preserve"> </w:t>
            </w:r>
            <w:r>
              <w:rPr>
                <w:rFonts w:ascii="Arial" w:hAnsi="Arial" w:cs="Arial"/>
                <w:color w:val="000000" w:themeColor="text1"/>
                <w:sz w:val="24"/>
                <w:szCs w:val="24"/>
              </w:rPr>
              <w:t>présentant des signes de manifestations de la rougeole dans un centre sanitaire.</w:t>
            </w:r>
          </w:p>
        </w:tc>
        <w:tc>
          <w:tcPr>
            <w:tcW w:w="4394"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c>
          <w:tcPr>
            <w:tcW w:w="4781" w:type="dxa"/>
            <w:tcBorders>
              <w:top w:val="single" w:sz="4" w:space="0" w:color="000000"/>
              <w:left w:val="single" w:sz="4" w:space="0" w:color="000000"/>
              <w:bottom w:val="single" w:sz="4" w:space="0" w:color="000000"/>
              <w:right w:val="single" w:sz="4" w:space="0" w:color="000000"/>
            </w:tcBorders>
          </w:tcPr>
          <w:p w:rsidR="009649AB" w:rsidRDefault="009649AB">
            <w:pPr>
              <w:tabs>
                <w:tab w:val="center" w:pos="4536"/>
                <w:tab w:val="left" w:pos="6816"/>
              </w:tabs>
              <w:rPr>
                <w:rFonts w:ascii="Arial" w:hAnsi="Arial" w:cs="Arial"/>
                <w:color w:val="000000"/>
                <w:sz w:val="24"/>
                <w:szCs w:val="24"/>
              </w:rPr>
            </w:pPr>
          </w:p>
        </w:tc>
      </w:tr>
    </w:tbl>
    <w:p w:rsidR="009649AB" w:rsidRDefault="009649AB" w:rsidP="009649AB">
      <w:pPr>
        <w:rPr>
          <w:rFonts w:ascii="Arial" w:hAnsi="Arial" w:cs="Arial"/>
          <w:sz w:val="24"/>
          <w:szCs w:val="24"/>
        </w:rPr>
      </w:pPr>
      <w:r>
        <w:rPr>
          <w:rFonts w:ascii="Arial" w:hAnsi="Arial" w:cs="Arial"/>
          <w:sz w:val="24"/>
          <w:szCs w:val="24"/>
        </w:rPr>
        <w:br w:type="page"/>
      </w:r>
    </w:p>
    <w:p w:rsidR="009649AB" w:rsidRDefault="009649AB" w:rsidP="009649AB">
      <w:pPr>
        <w:spacing w:after="0"/>
        <w:jc w:val="both"/>
        <w:rPr>
          <w:rFonts w:ascii="Arial" w:eastAsia="ＭＳ 明朝" w:hAnsi="Arial" w:cs="Arial"/>
          <w:sz w:val="24"/>
          <w:szCs w:val="24"/>
        </w:rPr>
      </w:pPr>
      <w:r>
        <w:rPr>
          <w:rFonts w:ascii="Arial" w:eastAsia="ＭＳ 明朝" w:hAnsi="Arial" w:cs="Arial"/>
          <w:b/>
          <w:sz w:val="24"/>
          <w:szCs w:val="24"/>
        </w:rPr>
        <w:lastRenderedPageBreak/>
        <w:t>Classe</w:t>
      </w:r>
      <w:r>
        <w:rPr>
          <w:rFonts w:ascii="Arial" w:eastAsia="ＭＳ 明朝" w:hAnsi="Arial" w:cs="Arial"/>
          <w:sz w:val="24"/>
          <w:szCs w:val="24"/>
        </w:rPr>
        <w:t> </w:t>
      </w:r>
      <w:r w:rsidR="007B6A1D">
        <w:rPr>
          <w:rFonts w:ascii="Arial" w:eastAsia="ＭＳ 明朝" w:hAnsi="Arial" w:cs="Arial"/>
          <w:sz w:val="24"/>
          <w:szCs w:val="24"/>
        </w:rPr>
        <w:t xml:space="preserve"> </w:t>
      </w:r>
      <w:r>
        <w:rPr>
          <w:rFonts w:ascii="Arial" w:eastAsia="ＭＳ 明朝" w:hAnsi="Arial" w:cs="Arial"/>
          <w:sz w:val="24"/>
          <w:szCs w:val="24"/>
        </w:rPr>
        <w:t>: CM2</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b/>
          <w:color w:val="000000"/>
          <w:sz w:val="24"/>
          <w:szCs w:val="24"/>
        </w:rPr>
        <w:t>Matière</w:t>
      </w:r>
      <w:r>
        <w:rPr>
          <w:rFonts w:ascii="Arial" w:eastAsia="ＭＳ 明朝" w:hAnsi="Arial" w:cs="Arial"/>
          <w:color w:val="000000"/>
          <w:sz w:val="24"/>
          <w:szCs w:val="24"/>
        </w:rPr>
        <w:t xml:space="preserve"> : </w:t>
      </w:r>
      <w:r w:rsidR="007B6A1D">
        <w:rPr>
          <w:rFonts w:ascii="Arial" w:eastAsia="ＭＳ 明朝" w:hAnsi="Arial" w:cs="Arial"/>
          <w:color w:val="000000"/>
          <w:sz w:val="24"/>
          <w:szCs w:val="24"/>
        </w:rPr>
        <w:t>Sciences d’observation</w:t>
      </w:r>
    </w:p>
    <w:p w:rsidR="009649AB" w:rsidRDefault="009649AB" w:rsidP="009649AB">
      <w:pPr>
        <w:spacing w:after="0"/>
        <w:jc w:val="both"/>
        <w:rPr>
          <w:rFonts w:ascii="Arial" w:eastAsia="ＭＳ 明朝" w:hAnsi="Arial" w:cs="Arial"/>
          <w:color w:val="000000"/>
          <w:sz w:val="24"/>
          <w:szCs w:val="24"/>
          <w:lang w:eastAsia="ja-JP"/>
        </w:rPr>
      </w:pPr>
      <w:r>
        <w:rPr>
          <w:rFonts w:ascii="Arial" w:eastAsia="ＭＳ 明朝" w:hAnsi="Arial" w:cs="Arial"/>
          <w:b/>
          <w:color w:val="000000"/>
          <w:sz w:val="24"/>
          <w:szCs w:val="24"/>
        </w:rPr>
        <w:t>Thème </w:t>
      </w:r>
      <w:r w:rsidR="007B6A1D">
        <w:rPr>
          <w:rFonts w:ascii="Arial" w:eastAsia="ＭＳ 明朝" w:hAnsi="Arial" w:cs="Arial"/>
          <w:b/>
          <w:color w:val="000000"/>
          <w:sz w:val="24"/>
          <w:szCs w:val="24"/>
        </w:rPr>
        <w:t xml:space="preserve"> </w:t>
      </w:r>
      <w:r>
        <w:rPr>
          <w:rFonts w:ascii="Arial" w:eastAsia="ＭＳ 明朝" w:hAnsi="Arial" w:cs="Arial"/>
          <w:color w:val="000000"/>
          <w:sz w:val="24"/>
          <w:szCs w:val="24"/>
        </w:rPr>
        <w:t>: Les maladies</w:t>
      </w:r>
    </w:p>
    <w:p w:rsidR="009649AB" w:rsidRDefault="009649AB" w:rsidP="009649AB">
      <w:pPr>
        <w:spacing w:after="0"/>
        <w:jc w:val="both"/>
        <w:rPr>
          <w:rFonts w:ascii="Arial" w:hAnsi="Arial" w:cs="Arial"/>
          <w:color w:val="000000" w:themeColor="text1"/>
          <w:sz w:val="24"/>
          <w:szCs w:val="24"/>
        </w:rPr>
      </w:pPr>
      <w:r>
        <w:rPr>
          <w:rFonts w:ascii="Arial" w:eastAsia="ＭＳ 明朝" w:hAnsi="Arial" w:cs="Arial"/>
          <w:b/>
          <w:color w:val="000000"/>
          <w:sz w:val="24"/>
          <w:szCs w:val="24"/>
        </w:rPr>
        <w:t>Titre</w:t>
      </w:r>
      <w:r>
        <w:rPr>
          <w:rFonts w:ascii="Arial" w:eastAsia="ＭＳ 明朝" w:hAnsi="Arial" w:cs="Arial"/>
          <w:color w:val="000000"/>
          <w:sz w:val="24"/>
          <w:szCs w:val="24"/>
        </w:rPr>
        <w:t> </w:t>
      </w:r>
      <w:r w:rsidR="007B6A1D">
        <w:rPr>
          <w:rFonts w:ascii="Arial" w:eastAsia="ＭＳ 明朝" w:hAnsi="Arial" w:cs="Arial"/>
          <w:color w:val="000000"/>
          <w:sz w:val="24"/>
          <w:szCs w:val="24"/>
        </w:rPr>
        <w:t xml:space="preserve"> </w:t>
      </w:r>
      <w:r w:rsidR="00E65B10">
        <w:rPr>
          <w:rFonts w:ascii="Arial" w:eastAsia="ＭＳ 明朝" w:hAnsi="Arial" w:cs="Arial"/>
          <w:color w:val="000000"/>
          <w:sz w:val="24"/>
          <w:szCs w:val="24"/>
        </w:rPr>
        <w:t xml:space="preserve">   </w:t>
      </w:r>
      <w:r>
        <w:rPr>
          <w:rFonts w:ascii="Arial" w:eastAsia="ＭＳ 明朝" w:hAnsi="Arial" w:cs="Arial"/>
          <w:color w:val="000000"/>
          <w:sz w:val="24"/>
          <w:szCs w:val="24"/>
          <w:lang w:eastAsia="ja-JP"/>
        </w:rPr>
        <w:t xml:space="preserve"> </w:t>
      </w:r>
      <w:r>
        <w:rPr>
          <w:rFonts w:ascii="Arial" w:eastAsia="ＭＳ 明朝" w:hAnsi="Arial" w:cs="Arial"/>
          <w:color w:val="000000"/>
          <w:sz w:val="24"/>
          <w:szCs w:val="24"/>
        </w:rPr>
        <w:t xml:space="preserve">: </w:t>
      </w:r>
      <w:r>
        <w:rPr>
          <w:rFonts w:ascii="Arial" w:eastAsia="ＭＳ 明朝" w:hAnsi="Arial" w:cs="Arial"/>
          <w:color w:val="000000"/>
          <w:sz w:val="24"/>
          <w:szCs w:val="24"/>
          <w:lang w:eastAsia="ja-JP"/>
        </w:rPr>
        <w:t>L</w:t>
      </w:r>
      <w:r>
        <w:rPr>
          <w:rFonts w:ascii="Arial" w:hAnsi="Arial" w:cs="Arial"/>
          <w:color w:val="000000" w:themeColor="text1"/>
          <w:sz w:val="24"/>
          <w:szCs w:val="24"/>
        </w:rPr>
        <w:t>a coqueluche, les oreillons et la méningite</w:t>
      </w:r>
    </w:p>
    <w:p w:rsidR="009649AB" w:rsidRDefault="009649AB" w:rsidP="009649AB">
      <w:pPr>
        <w:jc w:val="both"/>
        <w:rPr>
          <w:rFonts w:ascii="Arial" w:eastAsia="ＭＳ 明朝" w:hAnsi="Arial" w:cs="Arial"/>
          <w:color w:val="000000"/>
          <w:sz w:val="24"/>
          <w:szCs w:val="24"/>
        </w:rPr>
      </w:pPr>
      <w:r>
        <w:rPr>
          <w:rFonts w:ascii="Arial" w:eastAsia="ＭＳ 明朝" w:hAnsi="Arial" w:cs="Arial"/>
          <w:b/>
          <w:color w:val="000000"/>
          <w:sz w:val="24"/>
          <w:szCs w:val="24"/>
        </w:rPr>
        <w:t>Durée de la leçon</w:t>
      </w:r>
      <w:r>
        <w:rPr>
          <w:rFonts w:ascii="Arial" w:eastAsia="ＭＳ 明朝" w:hAnsi="Arial" w:cs="Arial"/>
          <w:color w:val="000000"/>
          <w:sz w:val="24"/>
          <w:szCs w:val="24"/>
        </w:rPr>
        <w:t> : 60 mn</w:t>
      </w:r>
    </w:p>
    <w:p w:rsidR="009649AB" w:rsidRDefault="0093297F" w:rsidP="009649AB">
      <w:pPr>
        <w:spacing w:after="0"/>
        <w:jc w:val="both"/>
        <w:rPr>
          <w:rFonts w:ascii="Arial" w:eastAsia="ＭＳ 明朝" w:hAnsi="Arial" w:cs="Arial"/>
          <w:color w:val="000000"/>
          <w:sz w:val="24"/>
          <w:szCs w:val="24"/>
          <w:lang w:eastAsia="ja-JP"/>
        </w:rPr>
      </w:pPr>
      <w:r>
        <w:rPr>
          <w:rFonts w:ascii="Arial" w:eastAsia="ＭＳ 明朝" w:hAnsi="Arial" w:cs="Arial"/>
          <w:b/>
          <w:color w:val="000000"/>
          <w:sz w:val="24"/>
          <w:szCs w:val="24"/>
          <w:u w:val="single"/>
        </w:rPr>
        <w:t>Justification</w:t>
      </w:r>
    </w:p>
    <w:p w:rsidR="009649AB" w:rsidRDefault="009649AB" w:rsidP="009649AB">
      <w:pPr>
        <w:tabs>
          <w:tab w:val="left" w:pos="1095"/>
        </w:tabs>
        <w:jc w:val="both"/>
        <w:rPr>
          <w:rFonts w:ascii="Arial" w:eastAsia="ＭＳ 明朝" w:hAnsi="Arial" w:cs="Arial"/>
          <w:color w:val="000000"/>
          <w:sz w:val="24"/>
          <w:szCs w:val="24"/>
        </w:rPr>
      </w:pPr>
      <w:r>
        <w:rPr>
          <w:rFonts w:ascii="Arial" w:eastAsia="ＭＳ 明朝" w:hAnsi="Arial" w:cs="Arial"/>
          <w:color w:val="000000"/>
          <w:sz w:val="24"/>
          <w:szCs w:val="24"/>
        </w:rPr>
        <w:t>Dans notre pays, des maladies comme</w:t>
      </w:r>
      <w:r w:rsidR="007B6A1D">
        <w:rPr>
          <w:rFonts w:ascii="Arial" w:eastAsia="ＭＳ 明朝" w:hAnsi="Arial" w:cs="Arial"/>
          <w:color w:val="000000"/>
          <w:sz w:val="24"/>
          <w:szCs w:val="24"/>
        </w:rPr>
        <w:t xml:space="preserve"> </w:t>
      </w:r>
      <w:r>
        <w:rPr>
          <w:rFonts w:ascii="Arial" w:eastAsia="ＭＳ 明朝" w:hAnsi="Arial" w:cs="Arial"/>
          <w:color w:val="000000"/>
          <w:sz w:val="24"/>
          <w:szCs w:val="24"/>
        </w:rPr>
        <w:t xml:space="preserve">la coqueluche, les oreillons et la méningite sont des maladies très dangereuses qui sévissent chaque année, faisant </w:t>
      </w:r>
      <w:r>
        <w:rPr>
          <w:rFonts w:ascii="Arial" w:eastAsia="ＭＳ 明朝" w:hAnsi="Arial" w:cs="Arial"/>
          <w:sz w:val="24"/>
          <w:szCs w:val="24"/>
        </w:rPr>
        <w:t>souffrir surtout les enfants.et pouvant même laisser des séquelles irréparables chez certains.</w:t>
      </w:r>
      <w:r w:rsidR="007B6A1D">
        <w:rPr>
          <w:rFonts w:ascii="Arial" w:eastAsia="ＭＳ 明朝" w:hAnsi="Arial" w:cs="Arial"/>
          <w:sz w:val="24"/>
          <w:szCs w:val="24"/>
        </w:rPr>
        <w:t xml:space="preserve"> </w:t>
      </w:r>
      <w:r>
        <w:rPr>
          <w:rFonts w:ascii="Arial" w:eastAsia="ＭＳ 明朝" w:hAnsi="Arial" w:cs="Arial"/>
          <w:sz w:val="24"/>
          <w:szCs w:val="24"/>
        </w:rPr>
        <w:t>On peut les éviter si on prend des précautions ou les soigner sans conséquences</w:t>
      </w:r>
      <w:r w:rsidR="007B6A1D">
        <w:rPr>
          <w:rFonts w:ascii="Arial" w:eastAsia="ＭＳ 明朝" w:hAnsi="Arial" w:cs="Arial"/>
          <w:sz w:val="24"/>
          <w:szCs w:val="24"/>
        </w:rPr>
        <w:t xml:space="preserve"> </w:t>
      </w:r>
      <w:r>
        <w:rPr>
          <w:rFonts w:ascii="Arial" w:eastAsia="ＭＳ 明朝" w:hAnsi="Arial" w:cs="Arial"/>
          <w:sz w:val="24"/>
          <w:szCs w:val="24"/>
        </w:rPr>
        <w:t>si on les découvre à tôt. Leur étude va vous</w:t>
      </w:r>
      <w:r>
        <w:rPr>
          <w:rFonts w:ascii="Arial" w:eastAsia="ＭＳ 明朝" w:hAnsi="Arial" w:cs="Arial"/>
          <w:color w:val="000000"/>
          <w:sz w:val="24"/>
          <w:szCs w:val="24"/>
        </w:rPr>
        <w:t xml:space="preserve"> permettre de bien les connaître pour aider vos familles à lutter contre elles ou à soigner rapidement les enfants atteints de ces maladies afin qu’ils ne subissent pas les conséquences fâcheuses.</w:t>
      </w:r>
      <w:r w:rsidR="007B6A1D">
        <w:rPr>
          <w:rFonts w:ascii="Arial" w:eastAsia="ＭＳ 明朝" w:hAnsi="Arial" w:cs="Arial"/>
          <w:color w:val="000000"/>
          <w:sz w:val="24"/>
          <w:szCs w:val="24"/>
        </w:rPr>
        <w:t xml:space="preserve"> </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Objectifs spécifiques</w:t>
      </w:r>
    </w:p>
    <w:p w:rsidR="009649AB" w:rsidRDefault="009649AB" w:rsidP="009649AB">
      <w:pPr>
        <w:spacing w:after="0"/>
        <w:jc w:val="both"/>
        <w:rPr>
          <w:rFonts w:ascii="Arial" w:eastAsia="ＭＳ 明朝" w:hAnsi="Arial" w:cs="Arial"/>
          <w:color w:val="000000"/>
          <w:sz w:val="24"/>
          <w:szCs w:val="24"/>
        </w:rPr>
      </w:pPr>
      <w:r>
        <w:rPr>
          <w:rFonts w:ascii="Arial" w:eastAsia="ＭＳ 明朝" w:hAnsi="Arial" w:cs="Arial"/>
          <w:color w:val="000000"/>
          <w:sz w:val="24"/>
          <w:szCs w:val="24"/>
        </w:rPr>
        <w:t xml:space="preserve">A l’issue de la séance, </w:t>
      </w:r>
      <w:r w:rsidR="0093297F">
        <w:rPr>
          <w:rFonts w:ascii="Arial" w:eastAsia="ＭＳ 明朝" w:hAnsi="Arial" w:cs="Arial"/>
          <w:color w:val="000000"/>
          <w:sz w:val="24"/>
          <w:szCs w:val="24"/>
        </w:rPr>
        <w:t>l’</w:t>
      </w:r>
      <w:r w:rsidR="005E0264">
        <w:rPr>
          <w:rFonts w:ascii="Arial" w:eastAsia="ＭＳ 明朝" w:hAnsi="Arial" w:cs="Arial"/>
          <w:color w:val="000000"/>
          <w:sz w:val="24"/>
          <w:szCs w:val="24"/>
        </w:rPr>
        <w:t>apprenant(e)</w:t>
      </w:r>
      <w:r w:rsidR="0093297F">
        <w:rPr>
          <w:rFonts w:ascii="Arial" w:eastAsia="ＭＳ 明朝" w:hAnsi="Arial" w:cs="Arial"/>
          <w:color w:val="000000"/>
          <w:sz w:val="24"/>
          <w:szCs w:val="24"/>
        </w:rPr>
        <w:t xml:space="preserve"> doit être capable</w:t>
      </w:r>
      <w:r>
        <w:rPr>
          <w:rFonts w:ascii="Arial" w:eastAsia="ＭＳ 明朝" w:hAnsi="Arial" w:cs="Arial"/>
          <w:color w:val="000000"/>
          <w:sz w:val="24"/>
          <w:szCs w:val="24"/>
        </w:rPr>
        <w:t xml:space="preserve"> de :</w:t>
      </w:r>
    </w:p>
    <w:p w:rsidR="009649AB" w:rsidRDefault="009649AB" w:rsidP="005D0F88">
      <w:pPr>
        <w:numPr>
          <w:ilvl w:val="0"/>
          <w:numId w:val="118"/>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décrire les symptômes et les causes de ces maladies ;</w:t>
      </w:r>
    </w:p>
    <w:p w:rsidR="009649AB" w:rsidRDefault="009649AB" w:rsidP="005D0F88">
      <w:pPr>
        <w:numPr>
          <w:ilvl w:val="0"/>
          <w:numId w:val="118"/>
        </w:numPr>
        <w:spacing w:after="0"/>
        <w:ind w:left="426" w:hanging="284"/>
        <w:contextualSpacing/>
        <w:jc w:val="both"/>
        <w:rPr>
          <w:rFonts w:ascii="Arial" w:eastAsia="Calibri" w:hAnsi="Arial" w:cs="Arial"/>
          <w:color w:val="000000"/>
          <w:sz w:val="24"/>
          <w:szCs w:val="24"/>
        </w:rPr>
      </w:pPr>
      <w:r>
        <w:rPr>
          <w:rFonts w:ascii="Arial" w:eastAsia="Calibri" w:hAnsi="Arial" w:cs="Arial"/>
          <w:color w:val="000000"/>
          <w:sz w:val="24"/>
          <w:szCs w:val="24"/>
        </w:rPr>
        <w:t>décrire le mode de transmission de ces maladies ;</w:t>
      </w:r>
    </w:p>
    <w:p w:rsidR="009649AB" w:rsidRDefault="009649AB" w:rsidP="005D0F88">
      <w:pPr>
        <w:numPr>
          <w:ilvl w:val="0"/>
          <w:numId w:val="118"/>
        </w:numPr>
        <w:ind w:left="426" w:hanging="284"/>
        <w:jc w:val="both"/>
        <w:rPr>
          <w:rFonts w:ascii="Arial" w:eastAsia="Calibri" w:hAnsi="Arial" w:cs="Arial"/>
          <w:color w:val="000000"/>
          <w:sz w:val="24"/>
          <w:szCs w:val="24"/>
        </w:rPr>
      </w:pPr>
      <w:r>
        <w:rPr>
          <w:rFonts w:ascii="Arial" w:eastAsia="Calibri" w:hAnsi="Arial" w:cs="Arial"/>
          <w:color w:val="000000"/>
          <w:sz w:val="24"/>
          <w:szCs w:val="24"/>
        </w:rPr>
        <w:t>citer les moyens de se protéger contre elles.</w:t>
      </w:r>
    </w:p>
    <w:p w:rsidR="009649AB" w:rsidRDefault="009649AB" w:rsidP="009649AB">
      <w:pPr>
        <w:spacing w:after="0"/>
        <w:jc w:val="both"/>
        <w:rPr>
          <w:rFonts w:ascii="Arial" w:eastAsia="ＭＳ 明朝" w:hAnsi="Arial" w:cs="Arial"/>
          <w:b/>
          <w:color w:val="000000"/>
          <w:sz w:val="24"/>
          <w:szCs w:val="24"/>
          <w:u w:val="single"/>
        </w:rPr>
      </w:pPr>
      <w:r>
        <w:rPr>
          <w:rFonts w:ascii="Arial" w:eastAsia="ＭＳ 明朝" w:hAnsi="Arial" w:cs="Arial"/>
          <w:b/>
          <w:color w:val="000000"/>
          <w:sz w:val="24"/>
          <w:szCs w:val="24"/>
          <w:u w:val="single"/>
        </w:rPr>
        <w:t>Matériel :</w:t>
      </w:r>
    </w:p>
    <w:p w:rsidR="009649AB" w:rsidRDefault="009649AB" w:rsidP="00522BAC">
      <w:pPr>
        <w:numPr>
          <w:ilvl w:val="0"/>
          <w:numId w:val="141"/>
        </w:numPr>
        <w:contextualSpacing/>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xml:space="preserve">: tableau noir, livre de </w:t>
      </w:r>
      <w:r w:rsidR="007B6A1D">
        <w:rPr>
          <w:rFonts w:ascii="Arial" w:eastAsia="Calibri" w:hAnsi="Arial" w:cs="Arial"/>
          <w:color w:val="000000"/>
          <w:sz w:val="24"/>
          <w:szCs w:val="24"/>
        </w:rPr>
        <w:t>Sciences d’observation</w:t>
      </w:r>
      <w:r>
        <w:rPr>
          <w:rFonts w:ascii="Arial" w:eastAsia="Calibri" w:hAnsi="Arial" w:cs="Arial"/>
          <w:color w:val="000000"/>
          <w:sz w:val="24"/>
          <w:szCs w:val="24"/>
        </w:rPr>
        <w:t>, craie, des images, ardoises géantes</w:t>
      </w:r>
      <w:r w:rsidR="00E65B10">
        <w:rPr>
          <w:rFonts w:ascii="Arial" w:eastAsia="Calibri" w:hAnsi="Arial" w:cs="Arial"/>
          <w:color w:val="000000"/>
          <w:sz w:val="24"/>
          <w:szCs w:val="24"/>
        </w:rPr>
        <w:t>.</w:t>
      </w:r>
    </w:p>
    <w:p w:rsidR="009649AB" w:rsidRDefault="009649AB" w:rsidP="00522BAC">
      <w:pPr>
        <w:numPr>
          <w:ilvl w:val="0"/>
          <w:numId w:val="141"/>
        </w:numPr>
        <w:ind w:left="714" w:hanging="357"/>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xml:space="preserve"> : ardoises, craies, </w:t>
      </w:r>
      <w:r w:rsidR="00C7286C">
        <w:rPr>
          <w:rFonts w:ascii="Arial" w:eastAsia="Calibri" w:hAnsi="Arial" w:cs="Arial"/>
          <w:color w:val="000000"/>
          <w:sz w:val="24"/>
          <w:szCs w:val="24"/>
        </w:rPr>
        <w:t>livre de l’élève</w:t>
      </w:r>
      <w:r>
        <w:rPr>
          <w:rFonts w:ascii="Arial" w:eastAsia="Calibri" w:hAnsi="Arial" w:cs="Arial"/>
          <w:color w:val="000000"/>
          <w:sz w:val="24"/>
          <w:szCs w:val="24"/>
        </w:rPr>
        <w:t>.</w:t>
      </w:r>
    </w:p>
    <w:p w:rsidR="009649AB" w:rsidRDefault="009649AB" w:rsidP="009649AB">
      <w:pPr>
        <w:spacing w:after="0"/>
        <w:jc w:val="both"/>
        <w:rPr>
          <w:rFonts w:ascii="Arial" w:eastAsia="ＭＳ 明朝" w:hAnsi="Arial" w:cs="Arial"/>
          <w:b/>
          <w:color w:val="000000"/>
          <w:sz w:val="24"/>
          <w:szCs w:val="24"/>
          <w:u w:val="single"/>
          <w:lang w:eastAsia="ja-JP"/>
        </w:rPr>
      </w:pPr>
      <w:r>
        <w:rPr>
          <w:rFonts w:ascii="Arial" w:eastAsia="ＭＳ 明朝" w:hAnsi="Arial" w:cs="Arial"/>
          <w:b/>
          <w:color w:val="000000"/>
          <w:sz w:val="24"/>
          <w:szCs w:val="24"/>
          <w:u w:val="single"/>
        </w:rPr>
        <w:t>Documents</w:t>
      </w:r>
    </w:p>
    <w:p w:rsidR="009649AB" w:rsidRDefault="00630D4C" w:rsidP="00522BAC">
      <w:pPr>
        <w:numPr>
          <w:ilvl w:val="0"/>
          <w:numId w:val="142"/>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 xml:space="preserve">Exercices d’observation CM1 et CM2, IPB, </w:t>
      </w:r>
      <w:r w:rsidR="00466B8E">
        <w:rPr>
          <w:rFonts w:ascii="Arial" w:eastAsia="Calibri" w:hAnsi="Arial" w:cs="Arial"/>
          <w:color w:val="000000"/>
          <w:sz w:val="24"/>
          <w:szCs w:val="24"/>
        </w:rPr>
        <w:t>2010,</w:t>
      </w:r>
      <w:r w:rsidR="009649AB">
        <w:rPr>
          <w:rFonts w:ascii="Arial" w:eastAsia="Calibri" w:hAnsi="Arial" w:cs="Arial"/>
          <w:color w:val="000000"/>
          <w:sz w:val="24"/>
          <w:szCs w:val="24"/>
        </w:rPr>
        <w:t xml:space="preserve"> pages 50-51</w:t>
      </w:r>
      <w:r w:rsidR="00E65B10">
        <w:rPr>
          <w:rFonts w:ascii="Arial" w:eastAsia="Calibri" w:hAnsi="Arial" w:cs="Arial"/>
          <w:color w:val="000000"/>
          <w:sz w:val="24"/>
          <w:szCs w:val="24"/>
        </w:rPr>
        <w:t>.</w:t>
      </w:r>
    </w:p>
    <w:p w:rsidR="009649AB" w:rsidRDefault="00D755BE" w:rsidP="00522BAC">
      <w:pPr>
        <w:numPr>
          <w:ilvl w:val="0"/>
          <w:numId w:val="142"/>
        </w:numPr>
        <w:spacing w:after="0"/>
        <w:ind w:left="426" w:hanging="142"/>
        <w:contextualSpacing/>
        <w:jc w:val="both"/>
        <w:rPr>
          <w:rFonts w:ascii="Arial" w:eastAsia="Calibri" w:hAnsi="Arial" w:cs="Arial"/>
          <w:color w:val="000000"/>
          <w:sz w:val="24"/>
          <w:szCs w:val="24"/>
        </w:rPr>
      </w:pPr>
      <w:r>
        <w:rPr>
          <w:rFonts w:ascii="Arial" w:eastAsia="Calibri" w:hAnsi="Arial" w:cs="Arial"/>
          <w:color w:val="000000"/>
          <w:sz w:val="24"/>
          <w:szCs w:val="24"/>
        </w:rPr>
        <w:t>Sciences d’observation Cours moyen, Guide du maître, IPB,</w:t>
      </w:r>
      <w:r w:rsidR="009649AB">
        <w:rPr>
          <w:rFonts w:ascii="Arial" w:eastAsia="Calibri" w:hAnsi="Arial" w:cs="Arial"/>
          <w:color w:val="000000"/>
          <w:sz w:val="24"/>
          <w:szCs w:val="24"/>
        </w:rPr>
        <w:t xml:space="preserve"> pages 63-6</w:t>
      </w:r>
      <w:r w:rsidR="00466B8E">
        <w:rPr>
          <w:rFonts w:ascii="Arial" w:eastAsia="Calibri" w:hAnsi="Arial" w:cs="Arial"/>
          <w:color w:val="000000"/>
          <w:sz w:val="24"/>
          <w:szCs w:val="24"/>
        </w:rPr>
        <w:t>8</w:t>
      </w:r>
      <w:r w:rsidR="00E65B10">
        <w:rPr>
          <w:rFonts w:ascii="Arial" w:eastAsia="Calibri" w:hAnsi="Arial" w:cs="Arial"/>
          <w:color w:val="000000"/>
          <w:sz w:val="24"/>
          <w:szCs w:val="24"/>
        </w:rPr>
        <w:t>.</w:t>
      </w:r>
    </w:p>
    <w:p w:rsidR="009649AB" w:rsidRDefault="009649AB" w:rsidP="009649AB">
      <w:pPr>
        <w:rPr>
          <w:rFonts w:ascii="Arial" w:eastAsia="ＭＳ 明朝" w:hAnsi="Arial" w:cs="Arial"/>
          <w:b/>
          <w:color w:val="000000"/>
          <w:sz w:val="24"/>
          <w:szCs w:val="24"/>
        </w:rPr>
      </w:pPr>
      <w:r>
        <w:rPr>
          <w:rFonts w:ascii="Arial" w:eastAsia="ＭＳ 明朝" w:hAnsi="Arial" w:cs="Arial"/>
          <w:b/>
          <w:color w:val="000000"/>
          <w:sz w:val="24"/>
          <w:szCs w:val="24"/>
        </w:rPr>
        <w:br w:type="page"/>
      </w:r>
    </w:p>
    <w:p w:rsidR="009649AB" w:rsidRDefault="009649AB" w:rsidP="009649AB">
      <w:pPr>
        <w:tabs>
          <w:tab w:val="center" w:pos="4536"/>
          <w:tab w:val="left" w:pos="6816"/>
        </w:tabs>
        <w:spacing w:before="240" w:after="0"/>
        <w:rPr>
          <w:rFonts w:ascii="Arial" w:eastAsia="ＭＳ 明朝" w:hAnsi="Arial" w:cs="Arial"/>
          <w:b/>
          <w:color w:val="000000"/>
          <w:sz w:val="24"/>
          <w:szCs w:val="24"/>
        </w:rPr>
      </w:pPr>
      <w:r>
        <w:rPr>
          <w:rFonts w:ascii="Arial" w:eastAsia="ＭＳ 明朝" w:hAnsi="Arial" w:cs="Arial"/>
          <w:b/>
          <w:color w:val="000000"/>
          <w:sz w:val="24"/>
          <w:szCs w:val="24"/>
        </w:rPr>
        <w:lastRenderedPageBreak/>
        <w:t>DEROULEMENT DE LA LEÇON</w:t>
      </w:r>
    </w:p>
    <w:tbl>
      <w:tblPr>
        <w:tblStyle w:val="Grilledutableau1"/>
        <w:tblW w:w="16354" w:type="dxa"/>
        <w:jc w:val="center"/>
        <w:tblInd w:w="182" w:type="dxa"/>
        <w:tblLayout w:type="fixed"/>
        <w:tblLook w:val="04A0" w:firstRow="1" w:lastRow="0" w:firstColumn="1" w:lastColumn="0" w:noHBand="0" w:noVBand="1"/>
      </w:tblPr>
      <w:tblGrid>
        <w:gridCol w:w="2027"/>
        <w:gridCol w:w="3827"/>
        <w:gridCol w:w="4961"/>
        <w:gridCol w:w="5539"/>
      </w:tblGrid>
      <w:tr w:rsidR="009649AB" w:rsidRPr="009649AB" w:rsidTr="00D1088A">
        <w:trPr>
          <w:jc w:val="center"/>
        </w:trPr>
        <w:tc>
          <w:tcPr>
            <w:tcW w:w="2027"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Pr="009649AB" w:rsidRDefault="009649AB">
            <w:pPr>
              <w:tabs>
                <w:tab w:val="center" w:pos="4536"/>
                <w:tab w:val="left" w:pos="6816"/>
              </w:tabs>
              <w:jc w:val="center"/>
              <w:rPr>
                <w:rFonts w:ascii="Arial" w:hAnsi="Arial" w:cs="Arial"/>
                <w:b/>
                <w:color w:val="000000"/>
                <w:sz w:val="24"/>
                <w:szCs w:val="24"/>
              </w:rPr>
            </w:pPr>
            <w:r w:rsidRPr="009649AB">
              <w:rPr>
                <w:rFonts w:ascii="Arial" w:hAnsi="Arial" w:cs="Arial"/>
                <w:b/>
                <w:color w:val="000000"/>
                <w:sz w:val="24"/>
                <w:szCs w:val="24"/>
              </w:rPr>
              <w:t>Etape / Durée</w:t>
            </w:r>
          </w:p>
        </w:tc>
        <w:tc>
          <w:tcPr>
            <w:tcW w:w="8788" w:type="dxa"/>
            <w:gridSpan w:val="2"/>
            <w:tcBorders>
              <w:top w:val="single" w:sz="4" w:space="0" w:color="000000"/>
              <w:left w:val="single" w:sz="4" w:space="0" w:color="000000"/>
              <w:bottom w:val="single" w:sz="4" w:space="0" w:color="000000"/>
              <w:right w:val="single" w:sz="4" w:space="0" w:color="000000"/>
            </w:tcBorders>
            <w:vAlign w:val="center"/>
            <w:hideMark/>
          </w:tcPr>
          <w:p w:rsidR="009649AB" w:rsidRPr="009649AB" w:rsidRDefault="009649AB">
            <w:pPr>
              <w:tabs>
                <w:tab w:val="center" w:pos="4536"/>
                <w:tab w:val="left" w:pos="6816"/>
              </w:tabs>
              <w:jc w:val="center"/>
              <w:rPr>
                <w:rFonts w:ascii="Arial" w:hAnsi="Arial" w:cs="Arial"/>
                <w:b/>
                <w:color w:val="000000"/>
                <w:sz w:val="24"/>
                <w:szCs w:val="24"/>
              </w:rPr>
            </w:pPr>
            <w:r w:rsidRPr="009649AB">
              <w:rPr>
                <w:rFonts w:ascii="Arial" w:hAnsi="Arial" w:cs="Arial"/>
                <w:b/>
                <w:color w:val="000000"/>
                <w:sz w:val="24"/>
                <w:szCs w:val="24"/>
              </w:rPr>
              <w:t>Activités d’enseignement / apprentissage</w:t>
            </w:r>
          </w:p>
        </w:tc>
        <w:tc>
          <w:tcPr>
            <w:tcW w:w="5539" w:type="dxa"/>
            <w:vMerge w:val="restart"/>
            <w:tcBorders>
              <w:top w:val="single" w:sz="4" w:space="0" w:color="000000"/>
              <w:left w:val="single" w:sz="4" w:space="0" w:color="000000"/>
              <w:bottom w:val="single" w:sz="4" w:space="0" w:color="000000"/>
              <w:right w:val="single" w:sz="4" w:space="0" w:color="000000"/>
            </w:tcBorders>
            <w:vAlign w:val="center"/>
            <w:hideMark/>
          </w:tcPr>
          <w:p w:rsidR="009649AB" w:rsidRPr="009649AB" w:rsidRDefault="009649AB">
            <w:pPr>
              <w:tabs>
                <w:tab w:val="center" w:pos="4536"/>
                <w:tab w:val="left" w:pos="6816"/>
              </w:tabs>
              <w:jc w:val="center"/>
              <w:rPr>
                <w:rFonts w:ascii="Arial" w:hAnsi="Arial" w:cs="Arial"/>
                <w:b/>
                <w:color w:val="000000"/>
                <w:sz w:val="24"/>
                <w:szCs w:val="24"/>
              </w:rPr>
            </w:pPr>
            <w:r w:rsidRPr="009649AB">
              <w:rPr>
                <w:rFonts w:ascii="Arial" w:hAnsi="Arial" w:cs="Arial"/>
                <w:b/>
                <w:color w:val="000000"/>
                <w:sz w:val="24"/>
                <w:szCs w:val="24"/>
              </w:rPr>
              <w:t>Point d’enseignement / apprentissage</w:t>
            </w:r>
          </w:p>
        </w:tc>
      </w:tr>
      <w:tr w:rsidR="009649AB" w:rsidRPr="009649AB" w:rsidTr="00D1088A">
        <w:trPr>
          <w:jc w:val="center"/>
        </w:trPr>
        <w:tc>
          <w:tcPr>
            <w:tcW w:w="2027" w:type="dxa"/>
            <w:vMerge/>
            <w:tcBorders>
              <w:top w:val="single" w:sz="4" w:space="0" w:color="000000"/>
              <w:left w:val="single" w:sz="4" w:space="0" w:color="000000"/>
              <w:bottom w:val="single" w:sz="4" w:space="0" w:color="000000"/>
              <w:right w:val="single" w:sz="4" w:space="0" w:color="000000"/>
            </w:tcBorders>
            <w:vAlign w:val="center"/>
            <w:hideMark/>
          </w:tcPr>
          <w:p w:rsidR="009649AB" w:rsidRPr="009649AB" w:rsidRDefault="009649AB">
            <w:pPr>
              <w:rPr>
                <w:rFonts w:ascii="Arial" w:hAnsi="Arial" w:cs="Arial"/>
                <w:b/>
                <w:color w:val="000000"/>
                <w:sz w:val="24"/>
                <w:szCs w:val="24"/>
              </w:rPr>
            </w:pP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9649AB" w:rsidRPr="009649AB" w:rsidRDefault="009649AB">
            <w:pPr>
              <w:tabs>
                <w:tab w:val="center" w:pos="4536"/>
                <w:tab w:val="left" w:pos="6816"/>
              </w:tabs>
              <w:jc w:val="center"/>
              <w:rPr>
                <w:rFonts w:ascii="Arial" w:hAnsi="Arial" w:cs="Arial"/>
                <w:b/>
                <w:color w:val="000000"/>
                <w:sz w:val="24"/>
                <w:szCs w:val="24"/>
              </w:rPr>
            </w:pPr>
            <w:r w:rsidRPr="009649AB">
              <w:rPr>
                <w:rFonts w:ascii="Arial" w:hAnsi="Arial" w:cs="Arial"/>
                <w:b/>
                <w:color w:val="000000"/>
                <w:sz w:val="24"/>
                <w:szCs w:val="24"/>
              </w:rPr>
              <w:t>Rôle de l’enseignant(e)</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9649AB" w:rsidRPr="009649AB" w:rsidRDefault="009649AB">
            <w:pPr>
              <w:tabs>
                <w:tab w:val="center" w:pos="4536"/>
                <w:tab w:val="left" w:pos="6816"/>
              </w:tabs>
              <w:jc w:val="center"/>
              <w:rPr>
                <w:rFonts w:ascii="Arial" w:hAnsi="Arial" w:cs="Arial"/>
                <w:b/>
                <w:color w:val="000000"/>
                <w:sz w:val="24"/>
                <w:szCs w:val="24"/>
              </w:rPr>
            </w:pPr>
            <w:r w:rsidRPr="009649AB">
              <w:rPr>
                <w:rFonts w:ascii="Arial" w:hAnsi="Arial" w:cs="Arial"/>
                <w:b/>
                <w:color w:val="000000"/>
                <w:sz w:val="24"/>
                <w:szCs w:val="24"/>
              </w:rPr>
              <w:t xml:space="preserve">Activités / attitudes des </w:t>
            </w:r>
            <w:r w:rsidR="005E0264">
              <w:rPr>
                <w:rFonts w:ascii="Arial" w:hAnsi="Arial" w:cs="Arial"/>
                <w:b/>
                <w:color w:val="000000"/>
                <w:sz w:val="24"/>
                <w:szCs w:val="24"/>
              </w:rPr>
              <w:t>apprenant(e)</w:t>
            </w:r>
            <w:r w:rsidRPr="009649AB">
              <w:rPr>
                <w:rFonts w:ascii="Arial" w:hAnsi="Arial" w:cs="Arial"/>
                <w:b/>
                <w:color w:val="000000"/>
                <w:sz w:val="24"/>
                <w:szCs w:val="24"/>
              </w:rPr>
              <w:t>s</w:t>
            </w:r>
          </w:p>
        </w:tc>
        <w:tc>
          <w:tcPr>
            <w:tcW w:w="5539" w:type="dxa"/>
            <w:vMerge/>
            <w:tcBorders>
              <w:top w:val="single" w:sz="4" w:space="0" w:color="000000"/>
              <w:left w:val="single" w:sz="4" w:space="0" w:color="000000"/>
              <w:bottom w:val="single" w:sz="4" w:space="0" w:color="000000"/>
              <w:right w:val="single" w:sz="4" w:space="0" w:color="000000"/>
            </w:tcBorders>
            <w:vAlign w:val="center"/>
            <w:hideMark/>
          </w:tcPr>
          <w:p w:rsidR="009649AB" w:rsidRPr="009649AB" w:rsidRDefault="009649AB">
            <w:pPr>
              <w:rPr>
                <w:rFonts w:ascii="Arial" w:hAnsi="Arial" w:cs="Arial"/>
                <w:b/>
                <w:color w:val="000000"/>
                <w:sz w:val="24"/>
                <w:szCs w:val="24"/>
              </w:rPr>
            </w:pPr>
          </w:p>
        </w:tc>
      </w:tr>
      <w:tr w:rsidR="009649AB" w:rsidRPr="009649AB" w:rsidTr="00D1088A">
        <w:trPr>
          <w:jc w:val="center"/>
        </w:trPr>
        <w:tc>
          <w:tcPr>
            <w:tcW w:w="16354" w:type="dxa"/>
            <w:gridSpan w:val="4"/>
            <w:tcBorders>
              <w:top w:val="single" w:sz="4" w:space="0" w:color="000000"/>
              <w:left w:val="single" w:sz="4" w:space="0" w:color="000000"/>
              <w:bottom w:val="single" w:sz="4" w:space="0" w:color="000000"/>
              <w:right w:val="single" w:sz="4" w:space="0" w:color="000000"/>
            </w:tcBorders>
            <w:hideMark/>
          </w:tcPr>
          <w:p w:rsidR="009649AB" w:rsidRPr="009649AB" w:rsidRDefault="009649AB" w:rsidP="00522BAC">
            <w:pPr>
              <w:numPr>
                <w:ilvl w:val="0"/>
                <w:numId w:val="265"/>
              </w:numPr>
              <w:tabs>
                <w:tab w:val="center" w:pos="4536"/>
                <w:tab w:val="left" w:pos="6816"/>
              </w:tabs>
              <w:contextualSpacing/>
              <w:rPr>
                <w:rFonts w:ascii="Arial" w:eastAsia="Calibri" w:hAnsi="Arial" w:cs="Arial"/>
                <w:b/>
                <w:color w:val="000000"/>
                <w:sz w:val="24"/>
                <w:szCs w:val="24"/>
              </w:rPr>
            </w:pPr>
            <w:r w:rsidRPr="009649AB">
              <w:rPr>
                <w:rFonts w:ascii="Arial" w:eastAsia="Calibri" w:hAnsi="Arial" w:cs="Arial"/>
                <w:b/>
                <w:color w:val="000000"/>
                <w:sz w:val="24"/>
                <w:szCs w:val="24"/>
              </w:rPr>
              <w:t>INTRODUCTION (6 mn)</w:t>
            </w:r>
          </w:p>
        </w:tc>
      </w:tr>
      <w:tr w:rsidR="009649AB" w:rsidRPr="009649AB" w:rsidTr="00D1088A">
        <w:trPr>
          <w:jc w:val="center"/>
        </w:trPr>
        <w:tc>
          <w:tcPr>
            <w:tcW w:w="20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Rappel des prérequis</w:t>
            </w:r>
          </w:p>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(5 mn)</w:t>
            </w:r>
          </w:p>
        </w:tc>
        <w:tc>
          <w:tcPr>
            <w:tcW w:w="3827" w:type="dxa"/>
            <w:tcBorders>
              <w:top w:val="single" w:sz="4" w:space="0" w:color="000000"/>
              <w:left w:val="single" w:sz="4" w:space="0" w:color="000000"/>
              <w:bottom w:val="single" w:sz="4" w:space="0" w:color="000000"/>
              <w:right w:val="single" w:sz="4" w:space="0" w:color="000000"/>
            </w:tcBorders>
          </w:tcPr>
          <w:p w:rsidR="009649AB" w:rsidRPr="009649AB" w:rsidRDefault="009649AB" w:rsidP="00522BAC">
            <w:pPr>
              <w:pStyle w:val="a9"/>
              <w:numPr>
                <w:ilvl w:val="0"/>
                <w:numId w:val="266"/>
              </w:numPr>
              <w:ind w:left="175" w:hanging="175"/>
              <w:rPr>
                <w:rFonts w:ascii="Arial" w:eastAsia="ＭＳ 明朝" w:hAnsi="Arial" w:cs="Arial"/>
                <w:color w:val="000000"/>
                <w:sz w:val="24"/>
                <w:szCs w:val="24"/>
              </w:rPr>
            </w:pPr>
            <w:r w:rsidRPr="009649AB">
              <w:rPr>
                <w:rFonts w:ascii="Arial" w:eastAsia="ＭＳ 明朝" w:hAnsi="Arial" w:cs="Arial"/>
                <w:color w:val="000000"/>
                <w:sz w:val="24"/>
                <w:szCs w:val="24"/>
              </w:rPr>
              <w:t>Qu’est-ce que la rougeole et comment se manifeste t-elle?</w:t>
            </w:r>
          </w:p>
          <w:p w:rsidR="009649AB" w:rsidRPr="009649AB" w:rsidRDefault="009649AB">
            <w:pPr>
              <w:pStyle w:val="a9"/>
              <w:ind w:left="175"/>
              <w:rPr>
                <w:rFonts w:ascii="Arial" w:eastAsia="ＭＳ 明朝" w:hAnsi="Arial" w:cs="Arial"/>
                <w:color w:val="000000"/>
                <w:sz w:val="24"/>
                <w:szCs w:val="24"/>
              </w:rPr>
            </w:pPr>
          </w:p>
          <w:p w:rsidR="009649AB" w:rsidRPr="009649AB" w:rsidRDefault="009649AB">
            <w:pPr>
              <w:pStyle w:val="a9"/>
              <w:ind w:left="175"/>
              <w:rPr>
                <w:rFonts w:ascii="Arial" w:eastAsia="ＭＳ 明朝" w:hAnsi="Arial" w:cs="Arial"/>
                <w:color w:val="000000"/>
                <w:sz w:val="24"/>
                <w:szCs w:val="24"/>
              </w:rPr>
            </w:pPr>
          </w:p>
          <w:p w:rsidR="009649AB" w:rsidRPr="009649AB" w:rsidRDefault="009649AB">
            <w:pPr>
              <w:rPr>
                <w:rFonts w:ascii="Arial" w:hAnsi="Arial" w:cs="Arial"/>
                <w:color w:val="000000"/>
                <w:sz w:val="24"/>
                <w:szCs w:val="24"/>
              </w:rPr>
            </w:pPr>
          </w:p>
          <w:p w:rsidR="009649AB" w:rsidRPr="009649AB" w:rsidRDefault="009649AB" w:rsidP="00522BAC">
            <w:pPr>
              <w:pStyle w:val="a9"/>
              <w:numPr>
                <w:ilvl w:val="0"/>
                <w:numId w:val="266"/>
              </w:numPr>
              <w:ind w:left="175" w:hanging="175"/>
              <w:rPr>
                <w:rFonts w:ascii="Arial" w:eastAsia="ＭＳ 明朝" w:hAnsi="Arial" w:cs="Arial"/>
                <w:color w:val="000000"/>
                <w:sz w:val="24"/>
                <w:szCs w:val="24"/>
              </w:rPr>
            </w:pPr>
            <w:r w:rsidRPr="009649AB">
              <w:rPr>
                <w:rFonts w:ascii="Arial" w:eastAsia="ＭＳ 明朝" w:hAnsi="Arial" w:cs="Arial"/>
                <w:color w:val="000000"/>
                <w:sz w:val="24"/>
                <w:szCs w:val="24"/>
              </w:rPr>
              <w:t>Donnez deux précautions pour éviter la rougeole et la varicelle.</w:t>
            </w:r>
          </w:p>
        </w:tc>
        <w:tc>
          <w:tcPr>
            <w:tcW w:w="4961" w:type="dxa"/>
            <w:tcBorders>
              <w:top w:val="single" w:sz="4" w:space="0" w:color="000000"/>
              <w:left w:val="single" w:sz="4" w:space="0" w:color="000000"/>
              <w:bottom w:val="single" w:sz="4" w:space="0" w:color="000000"/>
              <w:right w:val="single" w:sz="4" w:space="0" w:color="000000"/>
            </w:tcBorders>
            <w:hideMark/>
          </w:tcPr>
          <w:p w:rsidR="00E65B10" w:rsidRDefault="009649AB" w:rsidP="00522BAC">
            <w:pPr>
              <w:pStyle w:val="a9"/>
              <w:numPr>
                <w:ilvl w:val="0"/>
                <w:numId w:val="266"/>
              </w:numPr>
              <w:tabs>
                <w:tab w:val="center" w:pos="4536"/>
                <w:tab w:val="left" w:pos="6816"/>
              </w:tabs>
              <w:ind w:left="57" w:hanging="142"/>
              <w:rPr>
                <w:rFonts w:ascii="Arial" w:eastAsia="ＭＳ 明朝" w:hAnsi="Arial" w:cs="Arial"/>
                <w:color w:val="000000"/>
                <w:sz w:val="24"/>
                <w:szCs w:val="24"/>
              </w:rPr>
            </w:pPr>
            <w:r w:rsidRPr="009649AB">
              <w:rPr>
                <w:rFonts w:ascii="Arial" w:eastAsia="ＭＳ 明朝" w:hAnsi="Arial" w:cs="Arial"/>
                <w:color w:val="000000"/>
                <w:sz w:val="24"/>
                <w:szCs w:val="24"/>
              </w:rPr>
              <w:t>La rouge</w:t>
            </w:r>
            <w:r w:rsidR="00E65B10">
              <w:rPr>
                <w:rFonts w:ascii="Arial" w:eastAsia="ＭＳ 明朝" w:hAnsi="Arial" w:cs="Arial"/>
                <w:color w:val="000000"/>
                <w:sz w:val="24"/>
                <w:szCs w:val="24"/>
              </w:rPr>
              <w:t xml:space="preserve">ole est une maladie infectieuse </w:t>
            </w:r>
            <w:r w:rsidRPr="009649AB">
              <w:rPr>
                <w:rFonts w:ascii="Arial" w:eastAsia="ＭＳ 明朝" w:hAnsi="Arial" w:cs="Arial"/>
                <w:color w:val="000000"/>
                <w:sz w:val="24"/>
                <w:szCs w:val="24"/>
              </w:rPr>
              <w:t>très contagieuse causée par un virus.</w:t>
            </w:r>
          </w:p>
          <w:p w:rsidR="009649AB" w:rsidRPr="00E65B10" w:rsidRDefault="009649AB" w:rsidP="00522BAC">
            <w:pPr>
              <w:pStyle w:val="a9"/>
              <w:numPr>
                <w:ilvl w:val="0"/>
                <w:numId w:val="266"/>
              </w:numPr>
              <w:tabs>
                <w:tab w:val="center" w:pos="4536"/>
                <w:tab w:val="left" w:pos="6816"/>
              </w:tabs>
              <w:ind w:left="57" w:hanging="142"/>
              <w:rPr>
                <w:rFonts w:ascii="Arial" w:eastAsia="ＭＳ 明朝" w:hAnsi="Arial" w:cs="Arial"/>
                <w:color w:val="000000"/>
                <w:sz w:val="24"/>
                <w:szCs w:val="24"/>
              </w:rPr>
            </w:pPr>
            <w:r w:rsidRPr="00E65B10">
              <w:rPr>
                <w:rFonts w:ascii="Arial" w:eastAsia="ＭＳ 明朝" w:hAnsi="Arial" w:cs="Arial"/>
                <w:color w:val="000000"/>
                <w:sz w:val="24"/>
                <w:szCs w:val="24"/>
              </w:rPr>
              <w:t>La rougeole se manifeste par une forte fièvre, maux de tête, yeux larmoyants et rouges, des boutons sur le corps.</w:t>
            </w:r>
          </w:p>
          <w:p w:rsidR="009649AB" w:rsidRPr="009649AB" w:rsidRDefault="009649AB" w:rsidP="00522BAC">
            <w:pPr>
              <w:pStyle w:val="a9"/>
              <w:numPr>
                <w:ilvl w:val="0"/>
                <w:numId w:val="266"/>
              </w:numPr>
              <w:tabs>
                <w:tab w:val="center" w:pos="4536"/>
                <w:tab w:val="left" w:pos="6816"/>
              </w:tabs>
              <w:ind w:left="57" w:hanging="142"/>
              <w:rPr>
                <w:rFonts w:ascii="Arial" w:eastAsia="ＭＳ 明朝" w:hAnsi="Arial" w:cs="Arial"/>
                <w:color w:val="000000"/>
                <w:sz w:val="24"/>
                <w:szCs w:val="24"/>
              </w:rPr>
            </w:pPr>
            <w:r w:rsidRPr="009649AB">
              <w:rPr>
                <w:rFonts w:ascii="Arial" w:eastAsia="ＭＳ 明朝" w:hAnsi="Arial" w:cs="Arial"/>
                <w:color w:val="000000"/>
                <w:sz w:val="24"/>
                <w:szCs w:val="24"/>
              </w:rPr>
              <w:t>Les deux précautions sont le respect des règles d’hygiène et une bonne alimentation.</w:t>
            </w:r>
          </w:p>
        </w:tc>
        <w:tc>
          <w:tcPr>
            <w:tcW w:w="5539"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color w:val="000000"/>
                <w:sz w:val="24"/>
                <w:szCs w:val="24"/>
              </w:rPr>
            </w:pPr>
          </w:p>
        </w:tc>
      </w:tr>
      <w:tr w:rsidR="009649AB" w:rsidRPr="009649AB" w:rsidTr="00D1088A">
        <w:trPr>
          <w:jc w:val="center"/>
        </w:trPr>
        <w:tc>
          <w:tcPr>
            <w:tcW w:w="20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 xml:space="preserve">Motivation </w:t>
            </w:r>
          </w:p>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(1 mn)</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Pr="009649AB" w:rsidRDefault="000F38CC">
            <w:pPr>
              <w:tabs>
                <w:tab w:val="center" w:pos="4536"/>
                <w:tab w:val="left" w:pos="6816"/>
              </w:tabs>
              <w:rPr>
                <w:rFonts w:ascii="Arial" w:hAnsi="Arial" w:cs="Arial"/>
                <w:color w:val="000000"/>
                <w:sz w:val="24"/>
                <w:szCs w:val="24"/>
              </w:rPr>
            </w:pPr>
            <w:r>
              <w:rPr>
                <w:rFonts w:ascii="Arial" w:hAnsi="Arial" w:cs="Arial"/>
                <w:color w:val="000000"/>
                <w:sz w:val="24"/>
                <w:szCs w:val="24"/>
              </w:rPr>
              <w:t>Communication de la justification</w:t>
            </w:r>
            <w:r w:rsidR="009649AB" w:rsidRPr="009649AB">
              <w:rPr>
                <w:rFonts w:ascii="Arial" w:hAnsi="Arial" w:cs="Arial"/>
                <w:color w:val="000000"/>
                <w:sz w:val="24"/>
                <w:szCs w:val="24"/>
              </w:rPr>
              <w:t xml:space="preserve"> et des objectifs.</w:t>
            </w:r>
          </w:p>
        </w:tc>
        <w:tc>
          <w:tcPr>
            <w:tcW w:w="4961"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Ecoute attentive.</w:t>
            </w:r>
          </w:p>
        </w:tc>
        <w:tc>
          <w:tcPr>
            <w:tcW w:w="5539"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color w:val="000000"/>
                <w:sz w:val="24"/>
                <w:szCs w:val="24"/>
              </w:rPr>
            </w:pPr>
          </w:p>
        </w:tc>
      </w:tr>
      <w:tr w:rsidR="009649AB" w:rsidRPr="009649AB" w:rsidTr="00D1088A">
        <w:trPr>
          <w:jc w:val="center"/>
        </w:trPr>
        <w:tc>
          <w:tcPr>
            <w:tcW w:w="16354" w:type="dxa"/>
            <w:gridSpan w:val="4"/>
            <w:tcBorders>
              <w:top w:val="single" w:sz="4" w:space="0" w:color="000000"/>
              <w:left w:val="single" w:sz="4" w:space="0" w:color="000000"/>
              <w:bottom w:val="single" w:sz="4" w:space="0" w:color="000000"/>
              <w:right w:val="single" w:sz="4" w:space="0" w:color="000000"/>
            </w:tcBorders>
            <w:hideMark/>
          </w:tcPr>
          <w:p w:rsidR="009649AB" w:rsidRPr="009649AB" w:rsidRDefault="009649AB" w:rsidP="00522BAC">
            <w:pPr>
              <w:numPr>
                <w:ilvl w:val="0"/>
                <w:numId w:val="265"/>
              </w:numPr>
              <w:contextualSpacing/>
              <w:rPr>
                <w:rFonts w:ascii="Arial" w:eastAsia="Calibri" w:hAnsi="Arial" w:cs="Arial"/>
                <w:b/>
                <w:color w:val="000000"/>
                <w:sz w:val="24"/>
                <w:szCs w:val="24"/>
              </w:rPr>
            </w:pPr>
            <w:r w:rsidRPr="009649AB">
              <w:rPr>
                <w:rFonts w:ascii="Arial" w:eastAsia="Calibri" w:hAnsi="Arial" w:cs="Arial"/>
                <w:b/>
                <w:color w:val="000000"/>
                <w:sz w:val="24"/>
                <w:szCs w:val="24"/>
              </w:rPr>
              <w:t>DEVELOPPEMENT (36 mn)</w:t>
            </w:r>
          </w:p>
        </w:tc>
      </w:tr>
      <w:tr w:rsidR="009649AB" w:rsidRPr="009649AB" w:rsidTr="00D1088A">
        <w:trPr>
          <w:jc w:val="center"/>
        </w:trPr>
        <w:tc>
          <w:tcPr>
            <w:tcW w:w="2027" w:type="dxa"/>
            <w:tcBorders>
              <w:top w:val="single" w:sz="4" w:space="0" w:color="000000"/>
              <w:left w:val="single" w:sz="4" w:space="0" w:color="000000"/>
              <w:bottom w:val="single" w:sz="4" w:space="0" w:color="000000"/>
              <w:right w:val="single" w:sz="4" w:space="0" w:color="000000"/>
            </w:tcBorders>
            <w:hideMark/>
          </w:tcPr>
          <w:p w:rsidR="009649AB" w:rsidRPr="009649AB" w:rsidRDefault="00B314F1">
            <w:pPr>
              <w:rPr>
                <w:rFonts w:ascii="Arial" w:hAnsi="Arial" w:cs="Arial"/>
                <w:b/>
                <w:color w:val="000000"/>
                <w:sz w:val="24"/>
                <w:szCs w:val="24"/>
              </w:rPr>
            </w:pPr>
            <w:r>
              <w:rPr>
                <w:rFonts w:ascii="Arial" w:hAnsi="Arial" w:cs="Arial"/>
                <w:b/>
                <w:color w:val="000000"/>
                <w:sz w:val="24"/>
                <w:szCs w:val="24"/>
              </w:rPr>
              <w:t>Présentation de la situation problème</w:t>
            </w:r>
            <w:r w:rsidR="009649AB" w:rsidRPr="009649AB">
              <w:rPr>
                <w:rFonts w:ascii="Arial" w:hAnsi="Arial" w:cs="Arial"/>
                <w:b/>
                <w:color w:val="000000"/>
                <w:sz w:val="24"/>
                <w:szCs w:val="24"/>
              </w:rPr>
              <w:t xml:space="preserve"> et émission d’hypothèses</w:t>
            </w:r>
          </w:p>
          <w:p w:rsidR="009649AB" w:rsidRPr="009649AB" w:rsidRDefault="009649AB">
            <w:pPr>
              <w:rPr>
                <w:rFonts w:ascii="Arial" w:hAnsi="Arial" w:cs="Arial"/>
                <w:b/>
                <w:color w:val="000000"/>
                <w:sz w:val="24"/>
                <w:szCs w:val="24"/>
              </w:rPr>
            </w:pPr>
            <w:r w:rsidRPr="009649AB">
              <w:rPr>
                <w:rFonts w:ascii="Arial" w:hAnsi="Arial" w:cs="Arial"/>
                <w:b/>
                <w:color w:val="000000"/>
                <w:sz w:val="24"/>
                <w:szCs w:val="24"/>
              </w:rPr>
              <w:t>(4 mn)</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Pr="009649AB" w:rsidRDefault="00B314F1">
            <w:pPr>
              <w:rPr>
                <w:rFonts w:ascii="Arial" w:hAnsi="Arial" w:cs="Arial"/>
                <w:color w:val="000000"/>
                <w:sz w:val="24"/>
                <w:szCs w:val="24"/>
              </w:rPr>
            </w:pPr>
            <w:r>
              <w:rPr>
                <w:rFonts w:ascii="Arial" w:hAnsi="Arial" w:cs="Arial"/>
                <w:b/>
                <w:color w:val="000000"/>
                <w:sz w:val="24"/>
                <w:szCs w:val="24"/>
              </w:rPr>
              <w:t>Présentation de la situation problème</w:t>
            </w:r>
          </w:p>
          <w:p w:rsidR="009649AB" w:rsidRPr="009649AB" w:rsidRDefault="009649AB">
            <w:pPr>
              <w:rPr>
                <w:rFonts w:ascii="Arial" w:eastAsiaTheme="minorEastAsia" w:hAnsi="Arial" w:cs="Arial"/>
                <w:color w:val="000000" w:themeColor="text1"/>
                <w:sz w:val="24"/>
                <w:szCs w:val="24"/>
              </w:rPr>
            </w:pPr>
            <w:r w:rsidRPr="009649AB">
              <w:rPr>
                <w:rFonts w:ascii="Arial" w:hAnsi="Arial" w:cs="Arial"/>
                <w:color w:val="000000" w:themeColor="text1"/>
                <w:sz w:val="24"/>
                <w:szCs w:val="24"/>
              </w:rPr>
              <w:t>Au dispensaire du village, des malades attendent l’infirmier :</w:t>
            </w:r>
          </w:p>
          <w:p w:rsidR="009649AB" w:rsidRPr="009649AB" w:rsidRDefault="009E5347" w:rsidP="00522BAC">
            <w:pPr>
              <w:numPr>
                <w:ilvl w:val="0"/>
                <w:numId w:val="267"/>
              </w:numPr>
              <w:ind w:left="93" w:hanging="141"/>
              <w:rPr>
                <w:rFonts w:ascii="Arial" w:hAnsi="Arial" w:cs="Arial"/>
                <w:color w:val="000000" w:themeColor="text1"/>
                <w:sz w:val="24"/>
                <w:szCs w:val="24"/>
              </w:rPr>
            </w:pPr>
            <w:r>
              <w:rPr>
                <w:rFonts w:ascii="Arial" w:hAnsi="Arial" w:cs="Arial"/>
                <w:color w:val="000000" w:themeColor="text1"/>
                <w:sz w:val="24"/>
                <w:szCs w:val="24"/>
              </w:rPr>
              <w:t>L</w:t>
            </w:r>
            <w:r w:rsidR="009649AB" w:rsidRPr="009649AB">
              <w:rPr>
                <w:rFonts w:ascii="Arial" w:hAnsi="Arial" w:cs="Arial"/>
                <w:color w:val="000000" w:themeColor="text1"/>
                <w:sz w:val="24"/>
                <w:szCs w:val="24"/>
              </w:rPr>
              <w:t>e premier tousse, larmoie, et éternue ;</w:t>
            </w:r>
          </w:p>
          <w:p w:rsidR="009649AB" w:rsidRPr="009649AB" w:rsidRDefault="009E5347" w:rsidP="00522BAC">
            <w:pPr>
              <w:numPr>
                <w:ilvl w:val="0"/>
                <w:numId w:val="267"/>
              </w:numPr>
              <w:ind w:left="93" w:hanging="141"/>
              <w:rPr>
                <w:rFonts w:ascii="Arial" w:hAnsi="Arial" w:cs="Arial"/>
                <w:color w:val="000000" w:themeColor="text1"/>
                <w:sz w:val="24"/>
                <w:szCs w:val="24"/>
              </w:rPr>
            </w:pPr>
            <w:r>
              <w:rPr>
                <w:rFonts w:ascii="Arial" w:hAnsi="Arial" w:cs="Arial"/>
                <w:color w:val="000000" w:themeColor="text1"/>
                <w:sz w:val="24"/>
                <w:szCs w:val="24"/>
              </w:rPr>
              <w:t>L</w:t>
            </w:r>
            <w:r w:rsidR="009649AB" w:rsidRPr="009649AB">
              <w:rPr>
                <w:rFonts w:ascii="Arial" w:hAnsi="Arial" w:cs="Arial"/>
                <w:color w:val="000000" w:themeColor="text1"/>
                <w:sz w:val="24"/>
                <w:szCs w:val="24"/>
              </w:rPr>
              <w:t>e second a des douleurs au niveau de la gorge et une partie de l’oreille est enflée ;</w:t>
            </w:r>
          </w:p>
          <w:p w:rsidR="009649AB" w:rsidRPr="009649AB" w:rsidRDefault="009E5347" w:rsidP="00522BAC">
            <w:pPr>
              <w:numPr>
                <w:ilvl w:val="0"/>
                <w:numId w:val="267"/>
              </w:numPr>
              <w:ind w:left="93" w:hanging="141"/>
              <w:rPr>
                <w:rFonts w:ascii="Arial" w:hAnsi="Arial" w:cs="Arial"/>
                <w:color w:val="000000" w:themeColor="text1"/>
                <w:sz w:val="24"/>
                <w:szCs w:val="24"/>
              </w:rPr>
            </w:pPr>
            <w:r>
              <w:rPr>
                <w:rFonts w:ascii="Arial" w:hAnsi="Arial" w:cs="Arial"/>
                <w:color w:val="000000" w:themeColor="text1"/>
                <w:sz w:val="24"/>
                <w:szCs w:val="24"/>
              </w:rPr>
              <w:t>L</w:t>
            </w:r>
            <w:r w:rsidR="009649AB" w:rsidRPr="009649AB">
              <w:rPr>
                <w:rFonts w:ascii="Arial" w:hAnsi="Arial" w:cs="Arial"/>
                <w:color w:val="000000" w:themeColor="text1"/>
                <w:sz w:val="24"/>
                <w:szCs w:val="24"/>
              </w:rPr>
              <w:t xml:space="preserve">e troisième a de violents maux de tête, vomit et ne peut pas bouger sa tête. </w:t>
            </w:r>
          </w:p>
          <w:p w:rsidR="009649AB" w:rsidRPr="009649AB" w:rsidRDefault="009649AB">
            <w:pPr>
              <w:rPr>
                <w:rFonts w:ascii="Arial" w:eastAsiaTheme="minorEastAsia" w:hAnsi="Arial" w:cs="Arial"/>
                <w:color w:val="000000" w:themeColor="text1"/>
                <w:sz w:val="24"/>
                <w:szCs w:val="24"/>
              </w:rPr>
            </w:pPr>
            <w:r w:rsidRPr="009649AB">
              <w:rPr>
                <w:rFonts w:ascii="Arial" w:hAnsi="Arial" w:cs="Arial"/>
                <w:color w:val="000000" w:themeColor="text1"/>
                <w:sz w:val="24"/>
                <w:szCs w:val="24"/>
              </w:rPr>
              <w:t>De quelles maladies pourraient souffrir chacun d’eux et quelles précautions pouvait-on prendre pour les éviter ?</w:t>
            </w:r>
          </w:p>
        </w:tc>
        <w:tc>
          <w:tcPr>
            <w:tcW w:w="4961"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Émission d’hypothèses</w:t>
            </w:r>
          </w:p>
          <w:p w:rsidR="009649AB" w:rsidRPr="009649AB" w:rsidRDefault="009649AB" w:rsidP="00522BAC">
            <w:pPr>
              <w:pStyle w:val="a9"/>
              <w:numPr>
                <w:ilvl w:val="0"/>
                <w:numId w:val="268"/>
              </w:numPr>
              <w:tabs>
                <w:tab w:val="center" w:pos="4536"/>
                <w:tab w:val="left" w:pos="6816"/>
              </w:tabs>
              <w:ind w:left="178" w:hanging="178"/>
              <w:rPr>
                <w:rFonts w:ascii="Arial" w:eastAsia="ＭＳ 明朝" w:hAnsi="Arial" w:cs="Arial"/>
                <w:color w:val="000000"/>
                <w:sz w:val="24"/>
                <w:szCs w:val="24"/>
              </w:rPr>
            </w:pPr>
            <w:r w:rsidRPr="009649AB">
              <w:rPr>
                <w:rFonts w:ascii="Arial" w:eastAsia="ＭＳ 明朝" w:hAnsi="Arial" w:cs="Arial"/>
                <w:color w:val="000000"/>
                <w:sz w:val="24"/>
                <w:szCs w:val="24"/>
              </w:rPr>
              <w:t>Le rhume, le paludisme, la conjonctivite, la coqueluche, les oreillons, la méningite les maux de cou, les torticolis, …</w:t>
            </w:r>
          </w:p>
          <w:p w:rsidR="009649AB" w:rsidRPr="009649AB" w:rsidRDefault="009649AB" w:rsidP="00522BAC">
            <w:pPr>
              <w:pStyle w:val="a9"/>
              <w:numPr>
                <w:ilvl w:val="0"/>
                <w:numId w:val="268"/>
              </w:numPr>
              <w:tabs>
                <w:tab w:val="center" w:pos="4536"/>
                <w:tab w:val="left" w:pos="6816"/>
              </w:tabs>
              <w:ind w:left="178" w:hanging="178"/>
              <w:rPr>
                <w:rFonts w:ascii="Arial" w:eastAsia="ＭＳ 明朝" w:hAnsi="Arial" w:cs="Arial"/>
                <w:color w:val="000000"/>
                <w:sz w:val="24"/>
                <w:szCs w:val="24"/>
              </w:rPr>
            </w:pPr>
            <w:r w:rsidRPr="009649AB">
              <w:rPr>
                <w:rFonts w:ascii="Arial" w:eastAsia="ＭＳ 明朝" w:hAnsi="Arial" w:cs="Arial"/>
                <w:color w:val="000000"/>
                <w:sz w:val="24"/>
                <w:szCs w:val="24"/>
              </w:rPr>
              <w:t>Etre propre, manger des aliments sains, bien se coucher, se faire vacciner, ne pas jouer dans la poussière, mettre du beurre de karité dans les narines …</w:t>
            </w:r>
          </w:p>
        </w:tc>
        <w:tc>
          <w:tcPr>
            <w:tcW w:w="5539"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color w:val="000000"/>
                <w:sz w:val="24"/>
                <w:szCs w:val="24"/>
              </w:rPr>
            </w:pPr>
          </w:p>
        </w:tc>
      </w:tr>
    </w:tbl>
    <w:p w:rsidR="00D1088A" w:rsidRDefault="00D1088A">
      <w:r>
        <w:br w:type="page"/>
      </w:r>
    </w:p>
    <w:tbl>
      <w:tblPr>
        <w:tblStyle w:val="Grilledutableau1"/>
        <w:tblW w:w="16354" w:type="dxa"/>
        <w:jc w:val="center"/>
        <w:tblInd w:w="182" w:type="dxa"/>
        <w:tblLayout w:type="fixed"/>
        <w:tblLook w:val="04A0" w:firstRow="1" w:lastRow="0" w:firstColumn="1" w:lastColumn="0" w:noHBand="0" w:noVBand="1"/>
      </w:tblPr>
      <w:tblGrid>
        <w:gridCol w:w="2027"/>
        <w:gridCol w:w="3827"/>
        <w:gridCol w:w="4961"/>
        <w:gridCol w:w="5539"/>
      </w:tblGrid>
      <w:tr w:rsidR="009649AB" w:rsidRPr="009649AB" w:rsidTr="00D1088A">
        <w:trPr>
          <w:jc w:val="center"/>
        </w:trPr>
        <w:tc>
          <w:tcPr>
            <w:tcW w:w="20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sz w:val="24"/>
                <w:szCs w:val="24"/>
              </w:rPr>
              <w:lastRenderedPageBreak/>
              <w:br w:type="page"/>
            </w:r>
            <w:r w:rsidRPr="009649AB">
              <w:rPr>
                <w:rFonts w:ascii="Arial" w:hAnsi="Arial" w:cs="Arial"/>
                <w:b/>
                <w:color w:val="000000"/>
                <w:sz w:val="24"/>
                <w:szCs w:val="24"/>
              </w:rPr>
              <w:t>Consigne 1</w:t>
            </w:r>
          </w:p>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(13 mn) </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 xml:space="preserve">Individuellement, observez les images 1, 2, et 3, page 50, lisez tous les points à la page 51 et relevez les causes et les manifestations de la coqueluche, des oreillons et de la méningite. </w:t>
            </w:r>
          </w:p>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Puis en groupe, échangez, élaborez la synthèse.</w:t>
            </w:r>
          </w:p>
        </w:tc>
        <w:tc>
          <w:tcPr>
            <w:tcW w:w="4961"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Observation, lecture, prise de notes, échanges et synthèse.</w:t>
            </w:r>
          </w:p>
        </w:tc>
        <w:tc>
          <w:tcPr>
            <w:tcW w:w="5539"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 xml:space="preserve">Les causes et les manifestations : </w:t>
            </w:r>
          </w:p>
          <w:p w:rsidR="009649AB" w:rsidRPr="009649AB" w:rsidRDefault="009649AB" w:rsidP="00522BAC">
            <w:pPr>
              <w:pStyle w:val="a9"/>
              <w:numPr>
                <w:ilvl w:val="0"/>
                <w:numId w:val="269"/>
              </w:numPr>
              <w:tabs>
                <w:tab w:val="center" w:pos="4536"/>
                <w:tab w:val="left" w:pos="6816"/>
              </w:tabs>
              <w:ind w:left="157" w:hanging="157"/>
              <w:rPr>
                <w:rFonts w:ascii="Arial" w:eastAsia="ＭＳ 明朝" w:hAnsi="Arial" w:cs="Arial"/>
                <w:color w:val="000000"/>
                <w:sz w:val="24"/>
                <w:szCs w:val="24"/>
              </w:rPr>
            </w:pPr>
            <w:r w:rsidRPr="009649AB">
              <w:rPr>
                <w:rFonts w:ascii="Arial" w:eastAsia="ＭＳ 明朝" w:hAnsi="Arial" w:cs="Arial"/>
                <w:color w:val="000000"/>
                <w:sz w:val="24"/>
                <w:szCs w:val="24"/>
              </w:rPr>
              <w:t>La coqueluche est une maladie causée par un microbe (bacille de Bordetella Pertussis) ; les oreillons sont une maladie causée par un virus.</w:t>
            </w:r>
          </w:p>
          <w:p w:rsidR="009649AB" w:rsidRPr="009649AB" w:rsidRDefault="009649AB" w:rsidP="00522BAC">
            <w:pPr>
              <w:pStyle w:val="a9"/>
              <w:numPr>
                <w:ilvl w:val="0"/>
                <w:numId w:val="269"/>
              </w:numPr>
              <w:tabs>
                <w:tab w:val="center" w:pos="4536"/>
                <w:tab w:val="left" w:pos="6816"/>
              </w:tabs>
              <w:ind w:left="157" w:hanging="157"/>
              <w:rPr>
                <w:rFonts w:ascii="Arial" w:eastAsia="ＭＳ 明朝" w:hAnsi="Arial" w:cs="Arial"/>
                <w:color w:val="000000"/>
                <w:sz w:val="24"/>
                <w:szCs w:val="24"/>
              </w:rPr>
            </w:pPr>
            <w:r w:rsidRPr="009649AB">
              <w:rPr>
                <w:rFonts w:ascii="Arial" w:eastAsia="ＭＳ 明朝" w:hAnsi="Arial" w:cs="Arial"/>
                <w:color w:val="000000"/>
                <w:sz w:val="24"/>
                <w:szCs w:val="24"/>
              </w:rPr>
              <w:t>La coqueluche se manifeste par les yeux rouges et larmoyants, le rhume, l’accès de toux violente</w:t>
            </w:r>
          </w:p>
          <w:p w:rsidR="009649AB" w:rsidRPr="009649AB" w:rsidRDefault="009649AB" w:rsidP="00522BAC">
            <w:pPr>
              <w:pStyle w:val="a9"/>
              <w:numPr>
                <w:ilvl w:val="0"/>
                <w:numId w:val="269"/>
              </w:numPr>
              <w:tabs>
                <w:tab w:val="center" w:pos="4536"/>
                <w:tab w:val="left" w:pos="6816"/>
              </w:tabs>
              <w:ind w:left="157" w:hanging="157"/>
              <w:rPr>
                <w:rFonts w:ascii="Arial" w:eastAsia="ＭＳ 明朝" w:hAnsi="Arial" w:cs="Arial"/>
                <w:color w:val="000000"/>
                <w:sz w:val="24"/>
                <w:szCs w:val="24"/>
              </w:rPr>
            </w:pPr>
            <w:r w:rsidRPr="009649AB">
              <w:rPr>
                <w:rFonts w:ascii="Arial" w:eastAsia="ＭＳ 明朝" w:hAnsi="Arial" w:cs="Arial"/>
                <w:color w:val="000000"/>
                <w:sz w:val="24"/>
                <w:szCs w:val="24"/>
              </w:rPr>
              <w:t>Les oreillons se manifestent par l’inflammation et l’enflure des glandes salivaires. Chez l’adulte ils attaquent les ovaires et les testicules et peuvent provoquer la stérilité.</w:t>
            </w:r>
          </w:p>
          <w:p w:rsidR="009649AB" w:rsidRPr="009649AB" w:rsidRDefault="009649AB" w:rsidP="00522BAC">
            <w:pPr>
              <w:pStyle w:val="a9"/>
              <w:numPr>
                <w:ilvl w:val="0"/>
                <w:numId w:val="269"/>
              </w:numPr>
              <w:tabs>
                <w:tab w:val="center" w:pos="4536"/>
                <w:tab w:val="left" w:pos="6816"/>
              </w:tabs>
              <w:ind w:left="157" w:hanging="157"/>
              <w:rPr>
                <w:rFonts w:ascii="Arial" w:eastAsia="ＭＳ 明朝" w:hAnsi="Arial" w:cs="Arial"/>
                <w:color w:val="000000"/>
                <w:sz w:val="24"/>
                <w:szCs w:val="24"/>
              </w:rPr>
            </w:pPr>
            <w:r w:rsidRPr="009649AB">
              <w:rPr>
                <w:rFonts w:ascii="Arial" w:hAnsi="Arial" w:cs="Arial"/>
                <w:color w:val="000000" w:themeColor="text1"/>
                <w:sz w:val="24"/>
                <w:szCs w:val="24"/>
              </w:rPr>
              <w:t xml:space="preserve">La méningite est causée par le méningocoque et se manifeste par une forte fièvre, des maux de tête violents, des raideurs du cou. C’est une maladie épidémique. </w:t>
            </w:r>
          </w:p>
        </w:tc>
      </w:tr>
      <w:tr w:rsidR="009649AB" w:rsidRPr="009649AB" w:rsidTr="00D1088A">
        <w:trPr>
          <w:trHeight w:val="147"/>
          <w:jc w:val="center"/>
        </w:trPr>
        <w:tc>
          <w:tcPr>
            <w:tcW w:w="2027" w:type="dxa"/>
            <w:tcBorders>
              <w:top w:val="single" w:sz="4" w:space="0" w:color="000000"/>
              <w:left w:val="single" w:sz="4" w:space="0" w:color="000000"/>
              <w:bottom w:val="single" w:sz="4" w:space="0" w:color="auto"/>
              <w:right w:val="single" w:sz="4" w:space="0" w:color="000000"/>
            </w:tcBorders>
            <w:hideMark/>
          </w:tcPr>
          <w:p w:rsidR="009649AB" w:rsidRPr="009649AB" w:rsidRDefault="009649AB">
            <w:pPr>
              <w:rPr>
                <w:rFonts w:ascii="Arial" w:hAnsi="Arial" w:cs="Arial"/>
                <w:b/>
                <w:color w:val="000000"/>
                <w:sz w:val="24"/>
                <w:szCs w:val="24"/>
              </w:rPr>
            </w:pPr>
            <w:r w:rsidRPr="009649AB">
              <w:rPr>
                <w:rFonts w:ascii="Arial" w:hAnsi="Arial" w:cs="Arial"/>
                <w:b/>
                <w:color w:val="000000"/>
                <w:sz w:val="24"/>
                <w:szCs w:val="24"/>
              </w:rPr>
              <w:t>Consigne 2</w:t>
            </w:r>
          </w:p>
          <w:p w:rsidR="009649AB" w:rsidRPr="009649AB" w:rsidRDefault="009649AB">
            <w:pPr>
              <w:rPr>
                <w:rFonts w:ascii="Arial" w:hAnsi="Arial" w:cs="Arial"/>
                <w:b/>
                <w:color w:val="000000"/>
                <w:sz w:val="24"/>
                <w:szCs w:val="24"/>
              </w:rPr>
            </w:pPr>
            <w:r w:rsidRPr="009649AB">
              <w:rPr>
                <w:rFonts w:ascii="Arial" w:hAnsi="Arial" w:cs="Arial"/>
                <w:b/>
                <w:color w:val="000000"/>
                <w:sz w:val="24"/>
                <w:szCs w:val="24"/>
              </w:rPr>
              <w:t>(8 mn)</w:t>
            </w:r>
          </w:p>
        </w:tc>
        <w:tc>
          <w:tcPr>
            <w:tcW w:w="3827" w:type="dxa"/>
            <w:tcBorders>
              <w:top w:val="single" w:sz="4" w:space="0" w:color="000000"/>
              <w:left w:val="single" w:sz="4" w:space="0" w:color="000000"/>
              <w:bottom w:val="single" w:sz="4" w:space="0" w:color="auto"/>
              <w:right w:val="single" w:sz="4" w:space="0" w:color="000000"/>
            </w:tcBorders>
            <w:hideMark/>
          </w:tcPr>
          <w:p w:rsidR="00D1088A" w:rsidRDefault="009649AB" w:rsidP="00D1088A">
            <w:pPr>
              <w:tabs>
                <w:tab w:val="center" w:pos="4536"/>
                <w:tab w:val="left" w:pos="6816"/>
              </w:tabs>
              <w:rPr>
                <w:rFonts w:ascii="Arial" w:hAnsi="Arial" w:cs="Arial"/>
                <w:color w:val="000000"/>
                <w:sz w:val="24"/>
                <w:szCs w:val="24"/>
              </w:rPr>
            </w:pPr>
            <w:r w:rsidRPr="009649AB">
              <w:rPr>
                <w:rFonts w:ascii="Arial" w:hAnsi="Arial" w:cs="Arial"/>
                <w:color w:val="000000"/>
                <w:sz w:val="24"/>
                <w:szCs w:val="24"/>
              </w:rPr>
              <w:t>Individuellement, à partir de votre expérience personnelle, réfléchissez et relevez le mode de transmission de ces trois maladies</w:t>
            </w:r>
            <w:r w:rsidR="00D1088A">
              <w:rPr>
                <w:rFonts w:ascii="Arial" w:hAnsi="Arial" w:cs="Arial"/>
                <w:color w:val="000000"/>
                <w:sz w:val="24"/>
                <w:szCs w:val="24"/>
              </w:rPr>
              <w:t xml:space="preserve">. </w:t>
            </w:r>
          </w:p>
          <w:p w:rsidR="009649AB" w:rsidRPr="009649AB" w:rsidRDefault="00D1088A" w:rsidP="00D1088A">
            <w:pPr>
              <w:tabs>
                <w:tab w:val="center" w:pos="4536"/>
                <w:tab w:val="left" w:pos="6816"/>
              </w:tabs>
              <w:rPr>
                <w:rFonts w:ascii="Arial" w:hAnsi="Arial" w:cs="Arial"/>
                <w:color w:val="000000"/>
                <w:sz w:val="24"/>
                <w:szCs w:val="24"/>
              </w:rPr>
            </w:pPr>
            <w:r>
              <w:rPr>
                <w:rFonts w:ascii="Arial" w:hAnsi="Arial" w:cs="Arial"/>
                <w:color w:val="000000"/>
                <w:sz w:val="24"/>
                <w:szCs w:val="24"/>
              </w:rPr>
              <w:t>P</w:t>
            </w:r>
            <w:r w:rsidR="009649AB" w:rsidRPr="009649AB">
              <w:rPr>
                <w:rFonts w:ascii="Arial" w:hAnsi="Arial" w:cs="Arial"/>
                <w:color w:val="000000"/>
                <w:sz w:val="24"/>
                <w:szCs w:val="24"/>
              </w:rPr>
              <w:t>uis en groupe</w:t>
            </w:r>
            <w:r>
              <w:rPr>
                <w:rFonts w:ascii="Arial" w:hAnsi="Arial" w:cs="Arial"/>
                <w:color w:val="000000"/>
                <w:sz w:val="24"/>
                <w:szCs w:val="24"/>
              </w:rPr>
              <w:t>,</w:t>
            </w:r>
            <w:r w:rsidR="009649AB" w:rsidRPr="009649AB">
              <w:rPr>
                <w:rFonts w:ascii="Arial" w:hAnsi="Arial" w:cs="Arial"/>
                <w:color w:val="000000"/>
                <w:sz w:val="24"/>
                <w:szCs w:val="24"/>
              </w:rPr>
              <w:t xml:space="preserve"> échangez, élaborez la synthèse. </w:t>
            </w:r>
          </w:p>
        </w:tc>
        <w:tc>
          <w:tcPr>
            <w:tcW w:w="4961" w:type="dxa"/>
            <w:tcBorders>
              <w:top w:val="single" w:sz="4" w:space="0" w:color="000000"/>
              <w:left w:val="single" w:sz="4" w:space="0" w:color="000000"/>
              <w:bottom w:val="single" w:sz="4" w:space="0" w:color="auto"/>
              <w:right w:val="single" w:sz="4" w:space="0" w:color="000000"/>
            </w:tcBorders>
            <w:hideMark/>
          </w:tcPr>
          <w:p w:rsidR="009649AB" w:rsidRPr="009649AB" w:rsidRDefault="009649AB" w:rsidP="00B67863">
            <w:pPr>
              <w:tabs>
                <w:tab w:val="center" w:pos="4536"/>
                <w:tab w:val="left" w:pos="6816"/>
              </w:tabs>
              <w:rPr>
                <w:rFonts w:ascii="Arial" w:hAnsi="Arial" w:cs="Arial"/>
                <w:color w:val="000000"/>
                <w:sz w:val="24"/>
                <w:szCs w:val="24"/>
              </w:rPr>
            </w:pPr>
            <w:r w:rsidRPr="009649AB">
              <w:rPr>
                <w:rFonts w:ascii="Arial" w:hAnsi="Arial" w:cs="Arial"/>
                <w:color w:val="000000"/>
                <w:sz w:val="24"/>
                <w:szCs w:val="24"/>
              </w:rPr>
              <w:t>Réflexion, échanges</w:t>
            </w:r>
            <w:r w:rsidR="00B67863">
              <w:rPr>
                <w:rFonts w:ascii="Arial" w:hAnsi="Arial" w:cs="Arial"/>
                <w:color w:val="000000"/>
                <w:sz w:val="24"/>
                <w:szCs w:val="24"/>
              </w:rPr>
              <w:t xml:space="preserve"> et</w:t>
            </w:r>
            <w:r w:rsidRPr="009649AB">
              <w:rPr>
                <w:rFonts w:ascii="Arial" w:hAnsi="Arial" w:cs="Arial"/>
                <w:color w:val="000000"/>
                <w:sz w:val="24"/>
                <w:szCs w:val="24"/>
              </w:rPr>
              <w:t xml:space="preserve"> synthèse.</w:t>
            </w:r>
          </w:p>
        </w:tc>
        <w:tc>
          <w:tcPr>
            <w:tcW w:w="5539" w:type="dxa"/>
            <w:tcBorders>
              <w:top w:val="single" w:sz="4" w:space="0" w:color="000000"/>
              <w:left w:val="single" w:sz="4" w:space="0" w:color="000000"/>
              <w:bottom w:val="single" w:sz="4" w:space="0" w:color="auto"/>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 xml:space="preserve">Les modes de transmission : </w:t>
            </w:r>
          </w:p>
          <w:p w:rsidR="00B67863" w:rsidRDefault="009649AB" w:rsidP="00522BAC">
            <w:pPr>
              <w:pStyle w:val="a9"/>
              <w:numPr>
                <w:ilvl w:val="0"/>
                <w:numId w:val="270"/>
              </w:numPr>
              <w:tabs>
                <w:tab w:val="center" w:pos="4536"/>
                <w:tab w:val="left" w:pos="6816"/>
              </w:tabs>
              <w:ind w:left="144" w:hanging="144"/>
              <w:rPr>
                <w:rFonts w:ascii="Arial" w:eastAsia="ＭＳ 明朝" w:hAnsi="Arial" w:cs="Arial"/>
                <w:color w:val="000000"/>
                <w:sz w:val="24"/>
                <w:szCs w:val="24"/>
              </w:rPr>
            </w:pPr>
            <w:r w:rsidRPr="009649AB">
              <w:rPr>
                <w:rFonts w:ascii="Arial" w:eastAsia="ＭＳ 明朝" w:hAnsi="Arial" w:cs="Arial"/>
                <w:color w:val="000000"/>
                <w:sz w:val="24"/>
                <w:szCs w:val="24"/>
              </w:rPr>
              <w:t>par les voies respiratoires</w:t>
            </w:r>
            <w:r w:rsidR="00B67863">
              <w:rPr>
                <w:rFonts w:ascii="Arial" w:eastAsia="ＭＳ 明朝" w:hAnsi="Arial" w:cs="Arial"/>
                <w:color w:val="000000"/>
                <w:sz w:val="24"/>
                <w:szCs w:val="24"/>
              </w:rPr>
              <w:t> ;</w:t>
            </w:r>
          </w:p>
          <w:p w:rsidR="00B67863" w:rsidRDefault="00B67863" w:rsidP="00522BAC">
            <w:pPr>
              <w:pStyle w:val="a9"/>
              <w:numPr>
                <w:ilvl w:val="0"/>
                <w:numId w:val="270"/>
              </w:numPr>
              <w:tabs>
                <w:tab w:val="center" w:pos="4536"/>
                <w:tab w:val="left" w:pos="6816"/>
              </w:tabs>
              <w:ind w:left="144" w:hanging="144"/>
              <w:rPr>
                <w:rFonts w:ascii="Arial" w:eastAsia="ＭＳ 明朝" w:hAnsi="Arial" w:cs="Arial"/>
                <w:color w:val="000000"/>
                <w:sz w:val="24"/>
                <w:szCs w:val="24"/>
              </w:rPr>
            </w:pPr>
            <w:r>
              <w:rPr>
                <w:rFonts w:ascii="Arial" w:eastAsia="ＭＳ 明朝" w:hAnsi="Arial" w:cs="Arial"/>
                <w:color w:val="000000"/>
                <w:sz w:val="24"/>
                <w:szCs w:val="24"/>
              </w:rPr>
              <w:t xml:space="preserve">par </w:t>
            </w:r>
            <w:r w:rsidR="009649AB" w:rsidRPr="009649AB">
              <w:rPr>
                <w:rFonts w:ascii="Arial" w:eastAsia="ＭＳ 明朝" w:hAnsi="Arial" w:cs="Arial"/>
                <w:color w:val="000000"/>
                <w:sz w:val="24"/>
                <w:szCs w:val="24"/>
              </w:rPr>
              <w:t>le contact avec les malades</w:t>
            </w:r>
            <w:r>
              <w:rPr>
                <w:rFonts w:ascii="Arial" w:eastAsia="ＭＳ 明朝" w:hAnsi="Arial" w:cs="Arial"/>
                <w:color w:val="000000"/>
                <w:sz w:val="24"/>
                <w:szCs w:val="24"/>
              </w:rPr>
              <w:t> ;</w:t>
            </w:r>
          </w:p>
          <w:p w:rsidR="009649AB" w:rsidRPr="009649AB" w:rsidRDefault="009649AB" w:rsidP="00522BAC">
            <w:pPr>
              <w:pStyle w:val="a9"/>
              <w:numPr>
                <w:ilvl w:val="0"/>
                <w:numId w:val="270"/>
              </w:numPr>
              <w:tabs>
                <w:tab w:val="center" w:pos="4536"/>
                <w:tab w:val="left" w:pos="6816"/>
              </w:tabs>
              <w:ind w:left="144" w:hanging="144"/>
              <w:rPr>
                <w:rFonts w:ascii="Arial" w:eastAsia="ＭＳ 明朝" w:hAnsi="Arial" w:cs="Arial"/>
                <w:color w:val="000000"/>
                <w:sz w:val="24"/>
                <w:szCs w:val="24"/>
              </w:rPr>
            </w:pPr>
            <w:r w:rsidRPr="009649AB">
              <w:rPr>
                <w:rFonts w:ascii="Arial" w:eastAsia="ＭＳ 明朝" w:hAnsi="Arial" w:cs="Arial"/>
                <w:color w:val="000000"/>
                <w:sz w:val="24"/>
                <w:szCs w:val="24"/>
              </w:rPr>
              <w:t>par les objets souillés.</w:t>
            </w:r>
          </w:p>
        </w:tc>
      </w:tr>
      <w:tr w:rsidR="009649AB" w:rsidRPr="009649AB" w:rsidTr="00D1088A">
        <w:trPr>
          <w:trHeight w:val="147"/>
          <w:jc w:val="center"/>
        </w:trPr>
        <w:tc>
          <w:tcPr>
            <w:tcW w:w="2027" w:type="dxa"/>
            <w:tcBorders>
              <w:top w:val="single" w:sz="4" w:space="0" w:color="000000"/>
              <w:left w:val="single" w:sz="4" w:space="0" w:color="000000"/>
              <w:bottom w:val="single" w:sz="4" w:space="0" w:color="auto"/>
              <w:right w:val="single" w:sz="4" w:space="0" w:color="000000"/>
            </w:tcBorders>
            <w:hideMark/>
          </w:tcPr>
          <w:p w:rsidR="009649AB" w:rsidRPr="009649AB" w:rsidRDefault="009649AB">
            <w:pPr>
              <w:rPr>
                <w:rFonts w:ascii="Arial" w:hAnsi="Arial" w:cs="Arial"/>
                <w:b/>
                <w:color w:val="000000"/>
                <w:sz w:val="24"/>
                <w:szCs w:val="24"/>
              </w:rPr>
            </w:pPr>
            <w:r w:rsidRPr="009649AB">
              <w:rPr>
                <w:rFonts w:ascii="Arial" w:hAnsi="Arial" w:cs="Arial"/>
                <w:b/>
                <w:color w:val="000000"/>
                <w:sz w:val="24"/>
                <w:szCs w:val="24"/>
              </w:rPr>
              <w:t>Consigne 3</w:t>
            </w:r>
          </w:p>
          <w:p w:rsidR="009649AB" w:rsidRPr="009649AB" w:rsidRDefault="009649AB">
            <w:pPr>
              <w:rPr>
                <w:rFonts w:ascii="Arial" w:hAnsi="Arial" w:cs="Arial"/>
                <w:b/>
                <w:color w:val="000000"/>
                <w:sz w:val="24"/>
                <w:szCs w:val="24"/>
              </w:rPr>
            </w:pPr>
            <w:r w:rsidRPr="009649AB">
              <w:rPr>
                <w:rFonts w:ascii="Arial" w:hAnsi="Arial" w:cs="Arial"/>
                <w:b/>
                <w:color w:val="000000"/>
                <w:sz w:val="24"/>
                <w:szCs w:val="24"/>
              </w:rPr>
              <w:t>(9 mn)</w:t>
            </w:r>
          </w:p>
        </w:tc>
        <w:tc>
          <w:tcPr>
            <w:tcW w:w="3827" w:type="dxa"/>
            <w:tcBorders>
              <w:top w:val="single" w:sz="4" w:space="0" w:color="000000"/>
              <w:left w:val="single" w:sz="4" w:space="0" w:color="000000"/>
              <w:bottom w:val="single" w:sz="4" w:space="0" w:color="auto"/>
              <w:right w:val="single" w:sz="4" w:space="0" w:color="000000"/>
            </w:tcBorders>
            <w:hideMark/>
          </w:tcPr>
          <w:p w:rsidR="009649AB" w:rsidRPr="009649AB" w:rsidRDefault="009649AB" w:rsidP="00D1088A">
            <w:pPr>
              <w:tabs>
                <w:tab w:val="center" w:pos="4536"/>
                <w:tab w:val="left" w:pos="6816"/>
              </w:tabs>
              <w:rPr>
                <w:rFonts w:ascii="Arial" w:hAnsi="Arial" w:cs="Arial"/>
                <w:color w:val="000000"/>
                <w:sz w:val="24"/>
                <w:szCs w:val="24"/>
              </w:rPr>
            </w:pPr>
            <w:r w:rsidRPr="009649AB">
              <w:rPr>
                <w:rFonts w:ascii="Arial" w:hAnsi="Arial" w:cs="Arial"/>
                <w:color w:val="000000"/>
                <w:sz w:val="24"/>
                <w:szCs w:val="24"/>
              </w:rPr>
              <w:t>Individuellement, lisez le paragraphe 2 page 51 et à partir de votre expérience personnelle, relevez les précautions à prendre pour éviter ces trois maladies</w:t>
            </w:r>
            <w:r w:rsidR="00D1088A">
              <w:rPr>
                <w:rFonts w:ascii="Arial" w:hAnsi="Arial" w:cs="Arial"/>
                <w:color w:val="000000"/>
                <w:sz w:val="24"/>
                <w:szCs w:val="24"/>
              </w:rPr>
              <w:t>.</w:t>
            </w:r>
            <w:r w:rsidRPr="009649AB">
              <w:rPr>
                <w:rFonts w:ascii="Arial" w:hAnsi="Arial" w:cs="Arial"/>
                <w:color w:val="000000"/>
                <w:sz w:val="24"/>
                <w:szCs w:val="24"/>
              </w:rPr>
              <w:t xml:space="preserve"> </w:t>
            </w:r>
            <w:r w:rsidR="00D1088A">
              <w:rPr>
                <w:rFonts w:ascii="Arial" w:hAnsi="Arial" w:cs="Arial"/>
                <w:color w:val="000000"/>
                <w:sz w:val="24"/>
                <w:szCs w:val="24"/>
              </w:rPr>
              <w:t>P</w:t>
            </w:r>
            <w:r w:rsidRPr="009649AB">
              <w:rPr>
                <w:rFonts w:ascii="Arial" w:hAnsi="Arial" w:cs="Arial"/>
                <w:color w:val="000000"/>
                <w:sz w:val="24"/>
                <w:szCs w:val="24"/>
              </w:rPr>
              <w:t>uis en groupe, échangez, élaborez la synthèse des travaux et présentez-la.</w:t>
            </w:r>
          </w:p>
        </w:tc>
        <w:tc>
          <w:tcPr>
            <w:tcW w:w="4961" w:type="dxa"/>
            <w:tcBorders>
              <w:top w:val="single" w:sz="4" w:space="0" w:color="000000"/>
              <w:left w:val="single" w:sz="4" w:space="0" w:color="000000"/>
              <w:bottom w:val="single" w:sz="4" w:space="0" w:color="auto"/>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 xml:space="preserve">Lecture, prise de notes, échanges, synthèse et </w:t>
            </w:r>
            <w:r w:rsidRPr="009649AB">
              <w:rPr>
                <w:rFonts w:ascii="Arial" w:hAnsi="Arial" w:cs="Arial"/>
                <w:sz w:val="24"/>
                <w:szCs w:val="24"/>
              </w:rPr>
              <w:t>présentation.</w:t>
            </w:r>
          </w:p>
        </w:tc>
        <w:tc>
          <w:tcPr>
            <w:tcW w:w="5539" w:type="dxa"/>
            <w:tcBorders>
              <w:top w:val="single" w:sz="4" w:space="0" w:color="000000"/>
              <w:left w:val="single" w:sz="4" w:space="0" w:color="000000"/>
              <w:bottom w:val="single" w:sz="4" w:space="0" w:color="auto"/>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Les précautions ;</w:t>
            </w:r>
          </w:p>
          <w:p w:rsidR="00B67863" w:rsidRDefault="009649AB" w:rsidP="00522BAC">
            <w:pPr>
              <w:pStyle w:val="a9"/>
              <w:numPr>
                <w:ilvl w:val="0"/>
                <w:numId w:val="271"/>
              </w:numPr>
              <w:tabs>
                <w:tab w:val="center" w:pos="4536"/>
                <w:tab w:val="left" w:pos="6816"/>
              </w:tabs>
              <w:ind w:left="144" w:hanging="144"/>
              <w:rPr>
                <w:rFonts w:ascii="Arial" w:eastAsia="ＭＳ 明朝" w:hAnsi="Arial" w:cs="Arial"/>
                <w:color w:val="000000"/>
                <w:sz w:val="24"/>
                <w:szCs w:val="24"/>
              </w:rPr>
            </w:pPr>
            <w:r w:rsidRPr="009649AB">
              <w:rPr>
                <w:rFonts w:ascii="Arial" w:eastAsia="ＭＳ 明朝" w:hAnsi="Arial" w:cs="Arial"/>
                <w:color w:val="000000"/>
                <w:sz w:val="24"/>
                <w:szCs w:val="24"/>
              </w:rPr>
              <w:t>respecter les règles d’hygiène</w:t>
            </w:r>
            <w:r w:rsidR="00B67863">
              <w:rPr>
                <w:rFonts w:ascii="Arial" w:eastAsia="ＭＳ 明朝" w:hAnsi="Arial" w:cs="Arial"/>
                <w:color w:val="000000"/>
                <w:sz w:val="24"/>
                <w:szCs w:val="24"/>
              </w:rPr>
              <w:t> ;</w:t>
            </w:r>
          </w:p>
          <w:p w:rsidR="009649AB" w:rsidRPr="009649AB" w:rsidRDefault="009649AB" w:rsidP="00522BAC">
            <w:pPr>
              <w:pStyle w:val="a9"/>
              <w:numPr>
                <w:ilvl w:val="0"/>
                <w:numId w:val="271"/>
              </w:numPr>
              <w:tabs>
                <w:tab w:val="center" w:pos="4536"/>
                <w:tab w:val="left" w:pos="6816"/>
              </w:tabs>
              <w:ind w:left="144" w:hanging="144"/>
              <w:rPr>
                <w:rFonts w:ascii="Arial" w:eastAsia="ＭＳ 明朝" w:hAnsi="Arial" w:cs="Arial"/>
                <w:color w:val="000000"/>
                <w:sz w:val="24"/>
                <w:szCs w:val="24"/>
              </w:rPr>
            </w:pPr>
            <w:r w:rsidRPr="009649AB">
              <w:rPr>
                <w:rFonts w:ascii="Arial" w:eastAsia="ＭＳ 明朝" w:hAnsi="Arial" w:cs="Arial"/>
                <w:color w:val="000000"/>
                <w:sz w:val="24"/>
                <w:szCs w:val="24"/>
              </w:rPr>
              <w:t xml:space="preserve">se faire vacciner et envoyer les malades au centre de santé ; </w:t>
            </w:r>
          </w:p>
          <w:p w:rsidR="009649AB" w:rsidRPr="009649AB" w:rsidRDefault="009649AB" w:rsidP="00522BAC">
            <w:pPr>
              <w:pStyle w:val="a9"/>
              <w:numPr>
                <w:ilvl w:val="0"/>
                <w:numId w:val="271"/>
              </w:numPr>
              <w:tabs>
                <w:tab w:val="center" w:pos="4536"/>
                <w:tab w:val="left" w:pos="6816"/>
              </w:tabs>
              <w:ind w:left="144" w:hanging="144"/>
              <w:rPr>
                <w:rFonts w:ascii="Arial" w:eastAsia="ＭＳ 明朝" w:hAnsi="Arial" w:cs="Arial"/>
                <w:color w:val="000000"/>
                <w:sz w:val="24"/>
                <w:szCs w:val="24"/>
              </w:rPr>
            </w:pPr>
            <w:r w:rsidRPr="009649AB">
              <w:rPr>
                <w:rFonts w:ascii="Arial" w:eastAsia="ＭＳ 明朝" w:hAnsi="Arial" w:cs="Arial"/>
                <w:color w:val="000000"/>
                <w:sz w:val="24"/>
                <w:szCs w:val="24"/>
              </w:rPr>
              <w:t>l’isolement du malade.</w:t>
            </w:r>
          </w:p>
        </w:tc>
      </w:tr>
      <w:tr w:rsidR="009649AB" w:rsidRPr="009649AB" w:rsidTr="00D1088A">
        <w:trPr>
          <w:jc w:val="center"/>
        </w:trPr>
        <w:tc>
          <w:tcPr>
            <w:tcW w:w="20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Vérification des hypothèses</w:t>
            </w:r>
          </w:p>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(2 mn)</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sz w:val="24"/>
                <w:szCs w:val="24"/>
                <w:lang w:val="fr-CA"/>
              </w:rPr>
              <w:t>Comparons ce que vous aviez dit à ce que nous venons d’apprendre.</w:t>
            </w:r>
          </w:p>
        </w:tc>
        <w:tc>
          <w:tcPr>
            <w:tcW w:w="4961"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Comparaison des hypothèses aux points d’enseignement / apprentissage.</w:t>
            </w:r>
          </w:p>
        </w:tc>
        <w:tc>
          <w:tcPr>
            <w:tcW w:w="5539"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color w:val="000000"/>
                <w:sz w:val="24"/>
                <w:szCs w:val="24"/>
              </w:rPr>
            </w:pPr>
          </w:p>
        </w:tc>
      </w:tr>
      <w:tr w:rsidR="009649AB" w:rsidRPr="009649AB" w:rsidTr="00D1088A">
        <w:trPr>
          <w:jc w:val="center"/>
        </w:trPr>
        <w:tc>
          <w:tcPr>
            <w:tcW w:w="16354" w:type="dxa"/>
            <w:gridSpan w:val="4"/>
            <w:tcBorders>
              <w:top w:val="single" w:sz="4" w:space="0" w:color="000000"/>
              <w:left w:val="single" w:sz="4" w:space="0" w:color="000000"/>
              <w:bottom w:val="single" w:sz="4" w:space="0" w:color="000000"/>
              <w:right w:val="single" w:sz="4" w:space="0" w:color="000000"/>
            </w:tcBorders>
            <w:hideMark/>
          </w:tcPr>
          <w:p w:rsidR="009649AB" w:rsidRPr="009649AB" w:rsidRDefault="009649AB" w:rsidP="00522BAC">
            <w:pPr>
              <w:pStyle w:val="a9"/>
              <w:numPr>
                <w:ilvl w:val="0"/>
                <w:numId w:val="265"/>
              </w:numPr>
              <w:tabs>
                <w:tab w:val="center" w:pos="4536"/>
                <w:tab w:val="left" w:pos="6816"/>
              </w:tabs>
              <w:rPr>
                <w:rFonts w:ascii="Arial" w:eastAsia="ＭＳ 明朝" w:hAnsi="Arial" w:cs="Arial"/>
                <w:color w:val="000000"/>
                <w:sz w:val="24"/>
                <w:szCs w:val="24"/>
              </w:rPr>
            </w:pPr>
            <w:r w:rsidRPr="009649AB">
              <w:rPr>
                <w:rFonts w:ascii="Arial" w:hAnsi="Arial" w:cs="Arial"/>
                <w:sz w:val="24"/>
                <w:szCs w:val="24"/>
              </w:rPr>
              <w:br w:type="page"/>
            </w:r>
            <w:r w:rsidRPr="009649AB">
              <w:rPr>
                <w:rFonts w:ascii="Arial" w:hAnsi="Arial" w:cs="Arial"/>
                <w:b/>
                <w:color w:val="000000"/>
                <w:sz w:val="24"/>
                <w:szCs w:val="24"/>
              </w:rPr>
              <w:t>CONCLUSION / SYNTHESE (9 mn)</w:t>
            </w:r>
          </w:p>
        </w:tc>
      </w:tr>
      <w:tr w:rsidR="009649AB" w:rsidRPr="009649AB" w:rsidTr="00D1088A">
        <w:trPr>
          <w:jc w:val="center"/>
        </w:trPr>
        <w:tc>
          <w:tcPr>
            <w:tcW w:w="20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Résumé</w:t>
            </w:r>
          </w:p>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(7 mn)</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Qu’allons-nous retenir de ce que nous venons d’apprendre ?</w:t>
            </w:r>
          </w:p>
        </w:tc>
        <w:tc>
          <w:tcPr>
            <w:tcW w:w="4961"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rPr>
                <w:rFonts w:ascii="Arial" w:hAnsi="Arial" w:cs="Arial"/>
                <w:color w:val="000000"/>
                <w:sz w:val="24"/>
                <w:szCs w:val="24"/>
              </w:rPr>
            </w:pPr>
            <w:r w:rsidRPr="009649AB">
              <w:rPr>
                <w:rFonts w:ascii="Arial" w:hAnsi="Arial" w:cs="Arial"/>
                <w:color w:val="000000"/>
                <w:sz w:val="24"/>
                <w:szCs w:val="24"/>
              </w:rPr>
              <w:t>Elaboration du résumé</w:t>
            </w:r>
          </w:p>
        </w:tc>
        <w:tc>
          <w:tcPr>
            <w:tcW w:w="5539"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lang w:val="fr-CA"/>
              </w:rPr>
              <w:t xml:space="preserve">(Retenir avec les </w:t>
            </w:r>
            <w:r w:rsidR="005E0264">
              <w:rPr>
                <w:rFonts w:ascii="Arial" w:hAnsi="Arial" w:cs="Arial"/>
                <w:color w:val="000000"/>
                <w:sz w:val="24"/>
                <w:szCs w:val="24"/>
                <w:lang w:val="fr-CA"/>
              </w:rPr>
              <w:t>apprenant(e)</w:t>
            </w:r>
            <w:r w:rsidRPr="009649AB">
              <w:rPr>
                <w:rFonts w:ascii="Arial" w:hAnsi="Arial" w:cs="Arial"/>
                <w:color w:val="000000"/>
                <w:sz w:val="24"/>
                <w:szCs w:val="24"/>
                <w:lang w:val="fr-CA"/>
              </w:rPr>
              <w:t>s les éléments essentiels des points d’enseignement / apprentissage des consignes)</w:t>
            </w:r>
          </w:p>
        </w:tc>
      </w:tr>
      <w:tr w:rsidR="009649AB" w:rsidRPr="009649AB" w:rsidTr="00D1088A">
        <w:trPr>
          <w:jc w:val="center"/>
        </w:trPr>
        <w:tc>
          <w:tcPr>
            <w:tcW w:w="20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Lien avec la vie courante</w:t>
            </w:r>
            <w:r w:rsidRPr="009649AB">
              <w:rPr>
                <w:rFonts w:ascii="Arial" w:hAnsi="Arial" w:cs="Arial"/>
                <w:b/>
                <w:color w:val="000000"/>
                <w:sz w:val="24"/>
                <w:szCs w:val="24"/>
                <w:lang w:eastAsia="ja-JP"/>
              </w:rPr>
              <w:t xml:space="preserve"> </w:t>
            </w:r>
            <w:r w:rsidRPr="009649AB">
              <w:rPr>
                <w:rFonts w:ascii="Arial" w:hAnsi="Arial" w:cs="Arial"/>
                <w:b/>
                <w:color w:val="000000"/>
                <w:sz w:val="24"/>
                <w:szCs w:val="24"/>
              </w:rPr>
              <w:t>(1 mn)</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A quoi va te servir ce que tu viens d’apprendre ?</w:t>
            </w:r>
          </w:p>
        </w:tc>
        <w:tc>
          <w:tcPr>
            <w:tcW w:w="4961"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rPr>
                <w:rFonts w:ascii="Arial" w:hAnsi="Arial" w:cs="Arial"/>
                <w:color w:val="000000"/>
                <w:sz w:val="24"/>
                <w:szCs w:val="24"/>
              </w:rPr>
            </w:pPr>
            <w:r w:rsidRPr="009649AB">
              <w:rPr>
                <w:rFonts w:ascii="Arial" w:hAnsi="Arial" w:cs="Arial"/>
                <w:color w:val="000000"/>
                <w:sz w:val="24"/>
                <w:szCs w:val="24"/>
              </w:rPr>
              <w:t>Permettre de prendre des précautions pour éviter ces maladies.</w:t>
            </w:r>
          </w:p>
        </w:tc>
        <w:tc>
          <w:tcPr>
            <w:tcW w:w="5539"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color w:val="000000"/>
                <w:sz w:val="24"/>
                <w:szCs w:val="24"/>
              </w:rPr>
            </w:pPr>
          </w:p>
        </w:tc>
      </w:tr>
      <w:tr w:rsidR="009649AB" w:rsidRPr="009649AB" w:rsidTr="00D1088A">
        <w:trPr>
          <w:jc w:val="center"/>
        </w:trPr>
        <w:tc>
          <w:tcPr>
            <w:tcW w:w="2027" w:type="dxa"/>
            <w:tcBorders>
              <w:top w:val="single" w:sz="4" w:space="0" w:color="000000"/>
              <w:left w:val="single" w:sz="4" w:space="0" w:color="000000"/>
              <w:bottom w:val="single" w:sz="4" w:space="0" w:color="000000"/>
              <w:right w:val="single" w:sz="4" w:space="0" w:color="000000"/>
            </w:tcBorders>
            <w:hideMark/>
          </w:tcPr>
          <w:p w:rsidR="009649AB" w:rsidRPr="009649AB" w:rsidRDefault="00D1088A">
            <w:pPr>
              <w:tabs>
                <w:tab w:val="center" w:pos="4536"/>
                <w:tab w:val="left" w:pos="6816"/>
              </w:tabs>
              <w:rPr>
                <w:rFonts w:ascii="Arial" w:hAnsi="Arial" w:cs="Arial"/>
                <w:b/>
                <w:color w:val="000000"/>
                <w:sz w:val="24"/>
                <w:szCs w:val="24"/>
              </w:rPr>
            </w:pPr>
            <w:r>
              <w:rPr>
                <w:rFonts w:eastAsiaTheme="minorEastAsia"/>
              </w:rPr>
              <w:lastRenderedPageBreak/>
              <w:br w:type="page"/>
            </w:r>
            <w:r w:rsidR="009649AB" w:rsidRPr="009649AB">
              <w:rPr>
                <w:rFonts w:ascii="Arial" w:hAnsi="Arial" w:cs="Arial"/>
                <w:b/>
                <w:color w:val="000000"/>
                <w:sz w:val="24"/>
                <w:szCs w:val="24"/>
              </w:rPr>
              <w:t>Lien avec la leçon à venir</w:t>
            </w:r>
          </w:p>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(1 mn)</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Avec ce que nous venons d’apprendre, quelles leçons pouvons-nous étudier prochainement ?</w:t>
            </w:r>
          </w:p>
        </w:tc>
        <w:tc>
          <w:tcPr>
            <w:tcW w:w="4961"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rPr>
                <w:rFonts w:ascii="Arial" w:hAnsi="Arial" w:cs="Arial"/>
                <w:color w:val="000000"/>
                <w:sz w:val="24"/>
                <w:szCs w:val="24"/>
              </w:rPr>
            </w:pPr>
            <w:r w:rsidRPr="009649AB">
              <w:rPr>
                <w:rFonts w:ascii="Arial" w:hAnsi="Arial" w:cs="Arial"/>
                <w:color w:val="000000"/>
                <w:sz w:val="24"/>
                <w:szCs w:val="24"/>
              </w:rPr>
              <w:t xml:space="preserve">Etudier d’autres maladies telles que la tuberculose et la lèpre </w:t>
            </w:r>
          </w:p>
        </w:tc>
        <w:tc>
          <w:tcPr>
            <w:tcW w:w="5539"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color w:val="000000"/>
                <w:sz w:val="24"/>
                <w:szCs w:val="24"/>
              </w:rPr>
            </w:pPr>
          </w:p>
        </w:tc>
      </w:tr>
      <w:tr w:rsidR="009649AB" w:rsidRPr="009649AB" w:rsidTr="00D1088A">
        <w:trPr>
          <w:jc w:val="center"/>
        </w:trPr>
        <w:tc>
          <w:tcPr>
            <w:tcW w:w="16354" w:type="dxa"/>
            <w:gridSpan w:val="4"/>
            <w:tcBorders>
              <w:top w:val="single" w:sz="4" w:space="0" w:color="000000"/>
              <w:left w:val="single" w:sz="4" w:space="0" w:color="000000"/>
              <w:bottom w:val="single" w:sz="4" w:space="0" w:color="000000"/>
              <w:right w:val="single" w:sz="4" w:space="0" w:color="000000"/>
            </w:tcBorders>
            <w:hideMark/>
          </w:tcPr>
          <w:p w:rsidR="009649AB" w:rsidRPr="009649AB" w:rsidRDefault="009649AB" w:rsidP="00522BAC">
            <w:pPr>
              <w:pStyle w:val="a9"/>
              <w:numPr>
                <w:ilvl w:val="0"/>
                <w:numId w:val="265"/>
              </w:num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EVALUATION (9 mn)</w:t>
            </w:r>
          </w:p>
        </w:tc>
      </w:tr>
      <w:tr w:rsidR="009649AB" w:rsidRPr="009649AB" w:rsidTr="00D1088A">
        <w:trPr>
          <w:jc w:val="center"/>
        </w:trPr>
        <w:tc>
          <w:tcPr>
            <w:tcW w:w="20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rPr>
                <w:rFonts w:ascii="Arial" w:hAnsi="Arial" w:cs="Arial"/>
                <w:b/>
                <w:color w:val="000000"/>
                <w:sz w:val="24"/>
                <w:szCs w:val="24"/>
              </w:rPr>
            </w:pPr>
            <w:r w:rsidRPr="009649AB">
              <w:rPr>
                <w:rFonts w:ascii="Arial" w:hAnsi="Arial" w:cs="Arial"/>
                <w:b/>
                <w:color w:val="000000"/>
                <w:sz w:val="24"/>
                <w:szCs w:val="24"/>
              </w:rPr>
              <w:t>Des acquis</w:t>
            </w:r>
          </w:p>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(7 mn)</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rPr>
                <w:rFonts w:ascii="Arial" w:eastAsiaTheme="minorEastAsia" w:hAnsi="Arial" w:cs="Arial"/>
                <w:color w:val="000000" w:themeColor="text1"/>
                <w:sz w:val="24"/>
                <w:szCs w:val="24"/>
              </w:rPr>
            </w:pPr>
            <w:r w:rsidRPr="009649AB">
              <w:rPr>
                <w:rFonts w:ascii="Arial" w:hAnsi="Arial" w:cs="Arial"/>
                <w:color w:val="000000" w:themeColor="text1"/>
                <w:sz w:val="24"/>
                <w:szCs w:val="24"/>
              </w:rPr>
              <w:t>Complete le tableau :</w:t>
            </w:r>
          </w:p>
          <w:tbl>
            <w:tblPr>
              <w:tblStyle w:val="ac"/>
              <w:tblW w:w="0" w:type="auto"/>
              <w:tblLayout w:type="fixed"/>
              <w:tblLook w:val="04A0" w:firstRow="1" w:lastRow="0" w:firstColumn="1" w:lastColumn="0" w:noHBand="0" w:noVBand="1"/>
            </w:tblPr>
            <w:tblGrid>
              <w:gridCol w:w="1077"/>
              <w:gridCol w:w="851"/>
              <w:gridCol w:w="851"/>
              <w:gridCol w:w="851"/>
            </w:tblGrid>
            <w:tr w:rsidR="009649AB" w:rsidRPr="00E65B10" w:rsidTr="00D1088A">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E65B10" w:rsidRDefault="009649AB" w:rsidP="00D1088A">
                  <w:pPr>
                    <w:ind w:leftChars="-30" w:left="-66" w:rightChars="-40" w:right="-88"/>
                    <w:jc w:val="center"/>
                    <w:rPr>
                      <w:rFonts w:ascii="Arial" w:hAnsi="Arial" w:cs="Arial"/>
                      <w:color w:val="000000" w:themeColor="text1"/>
                      <w:szCs w:val="24"/>
                    </w:rPr>
                  </w:pPr>
                  <w:r w:rsidRPr="00E65B10">
                    <w:rPr>
                      <w:rFonts w:ascii="Arial" w:hAnsi="Arial" w:cs="Arial"/>
                      <w:color w:val="000000" w:themeColor="text1"/>
                      <w:szCs w:val="24"/>
                    </w:rPr>
                    <w:t>Maladies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E65B10" w:rsidRDefault="009649AB" w:rsidP="00D1088A">
                  <w:pPr>
                    <w:ind w:leftChars="-30" w:left="-66" w:rightChars="-40" w:right="-88"/>
                    <w:jc w:val="center"/>
                    <w:rPr>
                      <w:rFonts w:ascii="Arial" w:hAnsi="Arial" w:cs="Arial"/>
                      <w:color w:val="000000" w:themeColor="text1"/>
                      <w:szCs w:val="24"/>
                    </w:rPr>
                  </w:pPr>
                  <w:r w:rsidRPr="00E65B10">
                    <w:rPr>
                      <w:rFonts w:ascii="Arial" w:hAnsi="Arial" w:cs="Arial"/>
                      <w:color w:val="000000" w:themeColor="text1"/>
                      <w:szCs w:val="24"/>
                    </w:rPr>
                    <w:t>Coqueluche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E65B10" w:rsidRDefault="009649AB" w:rsidP="00D1088A">
                  <w:pPr>
                    <w:ind w:leftChars="-30" w:left="-66" w:rightChars="-40" w:right="-88"/>
                    <w:jc w:val="center"/>
                    <w:rPr>
                      <w:rFonts w:ascii="Arial" w:hAnsi="Arial" w:cs="Arial"/>
                      <w:color w:val="000000" w:themeColor="text1"/>
                      <w:szCs w:val="24"/>
                    </w:rPr>
                  </w:pPr>
                  <w:r w:rsidRPr="00E65B10">
                    <w:rPr>
                      <w:rFonts w:ascii="Arial" w:hAnsi="Arial" w:cs="Arial"/>
                      <w:color w:val="000000" w:themeColor="text1"/>
                      <w:szCs w:val="24"/>
                    </w:rPr>
                    <w:t>Oreillons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E65B10" w:rsidRDefault="009649AB" w:rsidP="00D1088A">
                  <w:pPr>
                    <w:ind w:leftChars="-30" w:left="-66" w:rightChars="-40" w:right="-88"/>
                    <w:jc w:val="center"/>
                    <w:rPr>
                      <w:rFonts w:ascii="Arial" w:hAnsi="Arial" w:cs="Arial"/>
                      <w:color w:val="000000" w:themeColor="text1"/>
                      <w:szCs w:val="24"/>
                    </w:rPr>
                  </w:pPr>
                  <w:r w:rsidRPr="00E65B10">
                    <w:rPr>
                      <w:rFonts w:ascii="Arial" w:hAnsi="Arial" w:cs="Arial"/>
                      <w:color w:val="000000" w:themeColor="text1"/>
                      <w:szCs w:val="24"/>
                    </w:rPr>
                    <w:t>Méningite</w:t>
                  </w:r>
                </w:p>
              </w:tc>
            </w:tr>
            <w:tr w:rsidR="009649AB" w:rsidRPr="00E65B10" w:rsidTr="00D1088A">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E65B10" w:rsidRDefault="009649AB" w:rsidP="00D1088A">
                  <w:pPr>
                    <w:ind w:leftChars="-40" w:left="-88" w:rightChars="-40" w:right="-88"/>
                    <w:jc w:val="center"/>
                    <w:rPr>
                      <w:rFonts w:ascii="Arial" w:hAnsi="Arial" w:cs="Arial"/>
                      <w:color w:val="000000" w:themeColor="text1"/>
                      <w:szCs w:val="24"/>
                    </w:rPr>
                  </w:pPr>
                  <w:r w:rsidRPr="00E65B10">
                    <w:rPr>
                      <w:rFonts w:ascii="Arial" w:hAnsi="Arial" w:cs="Arial"/>
                      <w:color w:val="000000" w:themeColor="text1"/>
                      <w:szCs w:val="24"/>
                    </w:rPr>
                    <w:t>Mode</w:t>
                  </w:r>
                  <w:r w:rsidR="00E65B10">
                    <w:rPr>
                      <w:rFonts w:ascii="Arial" w:hAnsi="Arial" w:cs="Arial"/>
                      <w:color w:val="000000" w:themeColor="text1"/>
                      <w:szCs w:val="24"/>
                    </w:rPr>
                    <w:t xml:space="preserve"> </w:t>
                  </w:r>
                  <w:r w:rsidRPr="00E65B10">
                    <w:rPr>
                      <w:rFonts w:ascii="Arial" w:hAnsi="Arial" w:cs="Arial"/>
                      <w:color w:val="000000" w:themeColor="text1"/>
                      <w:szCs w:val="24"/>
                    </w:rPr>
                    <w:t>de prévention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9AB" w:rsidRPr="00E65B10" w:rsidRDefault="009649AB" w:rsidP="00D1088A">
                  <w:pPr>
                    <w:ind w:leftChars="-30" w:left="-66" w:rightChars="-40" w:right="-88"/>
                    <w:jc w:val="center"/>
                    <w:rPr>
                      <w:rFonts w:ascii="Arial" w:hAnsi="Arial" w:cs="Arial"/>
                      <w:color w:val="000000" w:themeColor="text1"/>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9AB" w:rsidRPr="00E65B10" w:rsidRDefault="009649AB" w:rsidP="00D1088A">
                  <w:pPr>
                    <w:ind w:leftChars="-30" w:left="-66" w:rightChars="-40" w:right="-88"/>
                    <w:jc w:val="center"/>
                    <w:rPr>
                      <w:rFonts w:ascii="Arial" w:hAnsi="Arial" w:cs="Arial"/>
                      <w:color w:val="000000" w:themeColor="text1"/>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9AB" w:rsidRPr="00E65B10" w:rsidRDefault="009649AB" w:rsidP="00D1088A">
                  <w:pPr>
                    <w:ind w:leftChars="-30" w:left="-66" w:rightChars="-40" w:right="-88"/>
                    <w:jc w:val="center"/>
                    <w:rPr>
                      <w:rFonts w:ascii="Arial" w:hAnsi="Arial" w:cs="Arial"/>
                      <w:color w:val="000000" w:themeColor="text1"/>
                      <w:szCs w:val="24"/>
                    </w:rPr>
                  </w:pPr>
                </w:p>
              </w:tc>
            </w:tr>
            <w:tr w:rsidR="009649AB" w:rsidRPr="00E65B10" w:rsidTr="00D1088A">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1088A" w:rsidRDefault="009649AB" w:rsidP="00D1088A">
                  <w:pPr>
                    <w:ind w:leftChars="-30" w:left="-66" w:rightChars="-40" w:right="-88"/>
                    <w:jc w:val="center"/>
                    <w:rPr>
                      <w:rFonts w:ascii="Arial" w:hAnsi="Arial" w:cs="Arial"/>
                      <w:color w:val="000000" w:themeColor="text1"/>
                      <w:szCs w:val="24"/>
                    </w:rPr>
                  </w:pPr>
                  <w:r w:rsidRPr="00E65B10">
                    <w:rPr>
                      <w:rFonts w:ascii="Arial" w:hAnsi="Arial" w:cs="Arial"/>
                      <w:color w:val="000000" w:themeColor="text1"/>
                      <w:szCs w:val="24"/>
                    </w:rPr>
                    <w:t>Manifest</w:t>
                  </w:r>
                </w:p>
                <w:p w:rsidR="009649AB" w:rsidRPr="00E65B10" w:rsidRDefault="009649AB" w:rsidP="00D1088A">
                  <w:pPr>
                    <w:ind w:leftChars="-30" w:left="-66" w:rightChars="-40" w:right="-88"/>
                    <w:jc w:val="center"/>
                    <w:rPr>
                      <w:rFonts w:ascii="Arial" w:hAnsi="Arial" w:cs="Arial"/>
                      <w:color w:val="000000" w:themeColor="text1"/>
                      <w:szCs w:val="24"/>
                    </w:rPr>
                  </w:pPr>
                  <w:r w:rsidRPr="00E65B10">
                    <w:rPr>
                      <w:rFonts w:ascii="Arial" w:hAnsi="Arial" w:cs="Arial"/>
                      <w:color w:val="000000" w:themeColor="text1"/>
                      <w:szCs w:val="24"/>
                    </w:rPr>
                    <w:t>ations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9AB" w:rsidRPr="00E65B10" w:rsidRDefault="009649AB" w:rsidP="00D1088A">
                  <w:pPr>
                    <w:ind w:leftChars="-30" w:left="-66" w:rightChars="-40" w:right="-88"/>
                    <w:jc w:val="center"/>
                    <w:rPr>
                      <w:rFonts w:ascii="Arial" w:hAnsi="Arial" w:cs="Arial"/>
                      <w:color w:val="000000" w:themeColor="text1"/>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9AB" w:rsidRPr="00E65B10" w:rsidRDefault="009649AB" w:rsidP="00D1088A">
                  <w:pPr>
                    <w:ind w:leftChars="-30" w:left="-66" w:rightChars="-40" w:right="-88"/>
                    <w:jc w:val="center"/>
                    <w:rPr>
                      <w:rFonts w:ascii="Arial" w:hAnsi="Arial" w:cs="Arial"/>
                      <w:color w:val="000000" w:themeColor="text1"/>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9AB" w:rsidRPr="00E65B10" w:rsidRDefault="009649AB" w:rsidP="00D1088A">
                  <w:pPr>
                    <w:ind w:leftChars="-30" w:left="-66" w:rightChars="-40" w:right="-88"/>
                    <w:jc w:val="center"/>
                    <w:rPr>
                      <w:rFonts w:ascii="Arial" w:hAnsi="Arial" w:cs="Arial"/>
                      <w:color w:val="000000" w:themeColor="text1"/>
                      <w:szCs w:val="24"/>
                    </w:rPr>
                  </w:pPr>
                </w:p>
              </w:tc>
            </w:tr>
            <w:tr w:rsidR="009649AB" w:rsidRPr="00E65B10" w:rsidTr="00D1088A">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E65B10" w:rsidRDefault="009649AB" w:rsidP="00D1088A">
                  <w:pPr>
                    <w:ind w:leftChars="-30" w:left="-66" w:rightChars="-40" w:right="-88"/>
                    <w:jc w:val="center"/>
                    <w:rPr>
                      <w:rFonts w:ascii="Arial" w:hAnsi="Arial" w:cs="Arial"/>
                      <w:color w:val="000000" w:themeColor="text1"/>
                      <w:szCs w:val="24"/>
                    </w:rPr>
                  </w:pPr>
                  <w:r w:rsidRPr="00E65B10">
                    <w:rPr>
                      <w:rFonts w:ascii="Arial" w:hAnsi="Arial" w:cs="Arial"/>
                      <w:color w:val="000000" w:themeColor="text1"/>
                      <w:szCs w:val="24"/>
                    </w:rPr>
                    <w:t>Causes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9AB" w:rsidRPr="00E65B10" w:rsidRDefault="009649AB" w:rsidP="00D1088A">
                  <w:pPr>
                    <w:ind w:leftChars="-30" w:left="-66" w:rightChars="-40" w:right="-88"/>
                    <w:jc w:val="center"/>
                    <w:rPr>
                      <w:rFonts w:ascii="Arial" w:hAnsi="Arial" w:cs="Arial"/>
                      <w:color w:val="000000" w:themeColor="text1"/>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9AB" w:rsidRPr="00E65B10" w:rsidRDefault="009649AB" w:rsidP="00D1088A">
                  <w:pPr>
                    <w:ind w:leftChars="-30" w:left="-66" w:rightChars="-40" w:right="-88"/>
                    <w:jc w:val="center"/>
                    <w:rPr>
                      <w:rFonts w:ascii="Arial" w:hAnsi="Arial" w:cs="Arial"/>
                      <w:color w:val="000000" w:themeColor="text1"/>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9AB" w:rsidRPr="00E65B10" w:rsidRDefault="009649AB" w:rsidP="00D1088A">
                  <w:pPr>
                    <w:ind w:leftChars="-30" w:left="-66" w:rightChars="-40" w:right="-88"/>
                    <w:jc w:val="center"/>
                    <w:rPr>
                      <w:rFonts w:ascii="Arial" w:hAnsi="Arial" w:cs="Arial"/>
                      <w:color w:val="000000" w:themeColor="text1"/>
                      <w:szCs w:val="24"/>
                    </w:rPr>
                  </w:pPr>
                </w:p>
              </w:tc>
            </w:tr>
          </w:tbl>
          <w:p w:rsidR="009649AB" w:rsidRPr="009649AB" w:rsidRDefault="009649AB">
            <w:pPr>
              <w:tabs>
                <w:tab w:val="center" w:pos="4536"/>
                <w:tab w:val="left" w:pos="6816"/>
              </w:tabs>
              <w:rPr>
                <w:rFonts w:ascii="Arial" w:hAnsi="Arial" w:cs="Arial"/>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hideMark/>
          </w:tcPr>
          <w:tbl>
            <w:tblPr>
              <w:tblStyle w:val="ac"/>
              <w:tblW w:w="4820" w:type="dxa"/>
              <w:jc w:val="center"/>
              <w:tblLayout w:type="fixed"/>
              <w:tblLook w:val="04A0" w:firstRow="1" w:lastRow="0" w:firstColumn="1" w:lastColumn="0" w:noHBand="0" w:noVBand="1"/>
            </w:tblPr>
            <w:tblGrid>
              <w:gridCol w:w="1134"/>
              <w:gridCol w:w="1282"/>
              <w:gridCol w:w="1043"/>
              <w:gridCol w:w="1361"/>
            </w:tblGrid>
            <w:tr w:rsidR="009649AB" w:rsidRPr="00E65B10" w:rsidTr="00D1088A">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E65B10" w:rsidRDefault="009649AB" w:rsidP="00E65B10">
                  <w:pPr>
                    <w:ind w:leftChars="-32" w:left="-70" w:rightChars="-49" w:right="-108"/>
                    <w:jc w:val="center"/>
                    <w:rPr>
                      <w:rFonts w:ascii="Arial" w:hAnsi="Arial" w:cs="Arial"/>
                      <w:color w:val="000000" w:themeColor="text1"/>
                      <w:szCs w:val="24"/>
                    </w:rPr>
                  </w:pPr>
                  <w:r w:rsidRPr="00E65B10">
                    <w:rPr>
                      <w:rFonts w:ascii="Arial" w:hAnsi="Arial" w:cs="Arial"/>
                      <w:color w:val="000000" w:themeColor="text1"/>
                      <w:szCs w:val="24"/>
                    </w:rPr>
                    <w:t>Maladies</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E65B10" w:rsidRDefault="009649AB" w:rsidP="00E65B10">
                  <w:pPr>
                    <w:ind w:leftChars="-32" w:left="-70" w:rightChars="-46" w:right="-101"/>
                    <w:jc w:val="center"/>
                    <w:rPr>
                      <w:rFonts w:ascii="Arial" w:hAnsi="Arial" w:cs="Arial"/>
                      <w:color w:val="000000" w:themeColor="text1"/>
                      <w:szCs w:val="24"/>
                    </w:rPr>
                  </w:pPr>
                  <w:r w:rsidRPr="00E65B10">
                    <w:rPr>
                      <w:rFonts w:ascii="Arial" w:hAnsi="Arial" w:cs="Arial"/>
                      <w:color w:val="000000" w:themeColor="text1"/>
                      <w:szCs w:val="24"/>
                    </w:rPr>
                    <w:t>Coqueluche</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E65B10" w:rsidRDefault="009649AB" w:rsidP="00E65B10">
                  <w:pPr>
                    <w:ind w:leftChars="-32" w:left="-70" w:rightChars="-49" w:right="-108"/>
                    <w:jc w:val="center"/>
                    <w:rPr>
                      <w:rFonts w:ascii="Arial" w:hAnsi="Arial" w:cs="Arial"/>
                      <w:color w:val="000000" w:themeColor="text1"/>
                      <w:szCs w:val="24"/>
                    </w:rPr>
                  </w:pPr>
                  <w:r w:rsidRPr="00E65B10">
                    <w:rPr>
                      <w:rFonts w:ascii="Arial" w:hAnsi="Arial" w:cs="Arial"/>
                      <w:color w:val="000000" w:themeColor="text1"/>
                      <w:szCs w:val="24"/>
                    </w:rPr>
                    <w:t>Oreillons</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E65B10" w:rsidRDefault="009649AB" w:rsidP="00E65B10">
                  <w:pPr>
                    <w:ind w:leftChars="-32" w:left="-70" w:rightChars="-49" w:right="-108"/>
                    <w:jc w:val="center"/>
                    <w:rPr>
                      <w:rFonts w:ascii="Arial" w:hAnsi="Arial" w:cs="Arial"/>
                      <w:color w:val="000000" w:themeColor="text1"/>
                      <w:szCs w:val="24"/>
                    </w:rPr>
                  </w:pPr>
                  <w:r w:rsidRPr="00E65B10">
                    <w:rPr>
                      <w:rFonts w:ascii="Arial" w:hAnsi="Arial" w:cs="Arial"/>
                      <w:color w:val="000000" w:themeColor="text1"/>
                      <w:szCs w:val="24"/>
                    </w:rPr>
                    <w:t>Méningite</w:t>
                  </w:r>
                </w:p>
              </w:tc>
            </w:tr>
            <w:tr w:rsidR="009649AB" w:rsidRPr="00E65B10" w:rsidTr="00D1088A">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E65B10" w:rsidRDefault="009649AB" w:rsidP="00E65B10">
                  <w:pPr>
                    <w:ind w:leftChars="-32" w:left="-70" w:rightChars="-49" w:right="-108"/>
                    <w:jc w:val="center"/>
                    <w:rPr>
                      <w:rFonts w:ascii="Arial" w:hAnsi="Arial" w:cs="Arial"/>
                      <w:color w:val="000000" w:themeColor="text1"/>
                      <w:szCs w:val="24"/>
                    </w:rPr>
                  </w:pPr>
                  <w:r w:rsidRPr="00E65B10">
                    <w:rPr>
                      <w:rFonts w:ascii="Arial" w:hAnsi="Arial" w:cs="Arial"/>
                      <w:color w:val="000000" w:themeColor="text1"/>
                      <w:szCs w:val="24"/>
                    </w:rPr>
                    <w:t>Mode</w:t>
                  </w:r>
                  <w:r w:rsidR="00E65B10">
                    <w:rPr>
                      <w:rFonts w:ascii="Arial" w:hAnsi="Arial" w:cs="Arial"/>
                      <w:color w:val="000000" w:themeColor="text1"/>
                      <w:szCs w:val="24"/>
                    </w:rPr>
                    <w:t xml:space="preserve"> </w:t>
                  </w:r>
                  <w:r w:rsidRPr="00E65B10">
                    <w:rPr>
                      <w:rFonts w:ascii="Arial" w:hAnsi="Arial" w:cs="Arial"/>
                      <w:color w:val="000000" w:themeColor="text1"/>
                      <w:szCs w:val="24"/>
                    </w:rPr>
                    <w:t>de prévention</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E65B10" w:rsidRDefault="009649AB" w:rsidP="00E65B10">
                  <w:pPr>
                    <w:ind w:leftChars="-32" w:left="-70" w:rightChars="-46" w:right="-101"/>
                    <w:rPr>
                      <w:rFonts w:ascii="Arial" w:hAnsi="Arial" w:cs="Arial"/>
                      <w:color w:val="000000" w:themeColor="text1"/>
                      <w:szCs w:val="24"/>
                    </w:rPr>
                  </w:pPr>
                  <w:r w:rsidRPr="00E65B10">
                    <w:rPr>
                      <w:rFonts w:ascii="Arial" w:hAnsi="Arial" w:cs="Arial"/>
                      <w:color w:val="000000" w:themeColor="text1"/>
                      <w:szCs w:val="24"/>
                    </w:rPr>
                    <w:t>Vaccination</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E65B10" w:rsidRDefault="009649AB" w:rsidP="00E65B10">
                  <w:pPr>
                    <w:ind w:leftChars="-32" w:left="-70" w:rightChars="-49" w:right="-108"/>
                    <w:rPr>
                      <w:rFonts w:ascii="Arial" w:hAnsi="Arial" w:cs="Arial"/>
                      <w:color w:val="000000" w:themeColor="text1"/>
                      <w:szCs w:val="24"/>
                    </w:rPr>
                  </w:pPr>
                  <w:r w:rsidRPr="00E65B10">
                    <w:rPr>
                      <w:rFonts w:ascii="Arial" w:hAnsi="Arial" w:cs="Arial"/>
                      <w:color w:val="000000" w:themeColor="text1"/>
                      <w:szCs w:val="24"/>
                    </w:rPr>
                    <w:t>Hygiène</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E65B10" w:rsidRDefault="009649AB" w:rsidP="00E65B10">
                  <w:pPr>
                    <w:ind w:leftChars="-32" w:left="-70" w:rightChars="-49" w:right="-108"/>
                    <w:rPr>
                      <w:rFonts w:ascii="Arial" w:hAnsi="Arial" w:cs="Arial"/>
                      <w:color w:val="000000" w:themeColor="text1"/>
                      <w:szCs w:val="24"/>
                    </w:rPr>
                  </w:pPr>
                  <w:r w:rsidRPr="00E65B10">
                    <w:rPr>
                      <w:rFonts w:ascii="Arial" w:hAnsi="Arial" w:cs="Arial"/>
                      <w:color w:val="000000" w:themeColor="text1"/>
                      <w:szCs w:val="24"/>
                    </w:rPr>
                    <w:t>Vaccination</w:t>
                  </w:r>
                </w:p>
              </w:tc>
            </w:tr>
            <w:tr w:rsidR="009649AB" w:rsidRPr="00E65B10" w:rsidTr="00D1088A">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1088A" w:rsidRDefault="009649AB" w:rsidP="00E65B10">
                  <w:pPr>
                    <w:ind w:leftChars="-32" w:left="-70" w:rightChars="-49" w:right="-108"/>
                    <w:jc w:val="center"/>
                    <w:rPr>
                      <w:rFonts w:ascii="Arial" w:hAnsi="Arial" w:cs="Arial"/>
                      <w:color w:val="000000" w:themeColor="text1"/>
                      <w:szCs w:val="24"/>
                    </w:rPr>
                  </w:pPr>
                  <w:r w:rsidRPr="00E65B10">
                    <w:rPr>
                      <w:rFonts w:ascii="Arial" w:hAnsi="Arial" w:cs="Arial"/>
                      <w:color w:val="000000" w:themeColor="text1"/>
                      <w:szCs w:val="24"/>
                    </w:rPr>
                    <w:t>Manifest</w:t>
                  </w:r>
                </w:p>
                <w:p w:rsidR="009649AB" w:rsidRPr="00E65B10" w:rsidRDefault="00D1088A" w:rsidP="00E65B10">
                  <w:pPr>
                    <w:ind w:leftChars="-32" w:left="-70" w:rightChars="-49" w:right="-108"/>
                    <w:jc w:val="center"/>
                    <w:rPr>
                      <w:rFonts w:ascii="Arial" w:hAnsi="Arial" w:cs="Arial"/>
                      <w:color w:val="000000" w:themeColor="text1"/>
                      <w:szCs w:val="24"/>
                    </w:rPr>
                  </w:pPr>
                  <w:r w:rsidRPr="00E65B10">
                    <w:rPr>
                      <w:rFonts w:ascii="Arial" w:hAnsi="Arial" w:cs="Arial"/>
                      <w:color w:val="000000" w:themeColor="text1"/>
                      <w:szCs w:val="24"/>
                    </w:rPr>
                    <w:t>A</w:t>
                  </w:r>
                  <w:r w:rsidR="009649AB" w:rsidRPr="00E65B10">
                    <w:rPr>
                      <w:rFonts w:ascii="Arial" w:hAnsi="Arial" w:cs="Arial"/>
                      <w:color w:val="000000" w:themeColor="text1"/>
                      <w:szCs w:val="24"/>
                    </w:rPr>
                    <w:t>tions</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5B10" w:rsidRDefault="009649AB" w:rsidP="00E65B10">
                  <w:pPr>
                    <w:ind w:leftChars="-32" w:left="-70" w:rightChars="-46" w:right="-101"/>
                    <w:rPr>
                      <w:rFonts w:ascii="Arial" w:hAnsi="Arial" w:cs="Arial"/>
                      <w:color w:val="000000" w:themeColor="text1"/>
                      <w:szCs w:val="24"/>
                    </w:rPr>
                  </w:pPr>
                  <w:r w:rsidRPr="00E65B10">
                    <w:rPr>
                      <w:rFonts w:ascii="Arial" w:hAnsi="Arial" w:cs="Arial"/>
                      <w:color w:val="000000" w:themeColor="text1"/>
                      <w:szCs w:val="24"/>
                    </w:rPr>
                    <w:t xml:space="preserve">Quinte de toux, </w:t>
                  </w:r>
                </w:p>
                <w:p w:rsidR="009649AB" w:rsidRPr="00E65B10" w:rsidRDefault="009649AB" w:rsidP="00E65B10">
                  <w:pPr>
                    <w:ind w:leftChars="-32" w:left="-70" w:rightChars="-46" w:right="-101"/>
                    <w:rPr>
                      <w:rFonts w:ascii="Arial" w:hAnsi="Arial" w:cs="Arial"/>
                      <w:color w:val="000000" w:themeColor="text1"/>
                      <w:szCs w:val="24"/>
                    </w:rPr>
                  </w:pPr>
                  <w:r w:rsidRPr="00E65B10">
                    <w:rPr>
                      <w:rFonts w:ascii="Arial" w:hAnsi="Arial" w:cs="Arial"/>
                      <w:color w:val="000000" w:themeColor="text1"/>
                      <w:szCs w:val="24"/>
                    </w:rPr>
                    <w:t>fièvre yeux rouges</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E65B10" w:rsidRDefault="009649AB" w:rsidP="00E65B10">
                  <w:pPr>
                    <w:ind w:leftChars="-32" w:left="-70" w:rightChars="-49" w:right="-108"/>
                    <w:rPr>
                      <w:rFonts w:ascii="Arial" w:hAnsi="Arial" w:cs="Arial"/>
                      <w:color w:val="000000" w:themeColor="text1"/>
                      <w:szCs w:val="24"/>
                    </w:rPr>
                  </w:pPr>
                  <w:r w:rsidRPr="00E65B10">
                    <w:rPr>
                      <w:rFonts w:ascii="Arial" w:hAnsi="Arial" w:cs="Arial"/>
                      <w:color w:val="000000" w:themeColor="text1"/>
                      <w:szCs w:val="24"/>
                    </w:rPr>
                    <w:t>Renflement</w:t>
                  </w:r>
                  <w:r w:rsidR="007B6A1D" w:rsidRPr="00E65B10">
                    <w:rPr>
                      <w:rFonts w:ascii="Arial" w:hAnsi="Arial" w:cs="Arial"/>
                      <w:color w:val="000000" w:themeColor="text1"/>
                      <w:szCs w:val="24"/>
                    </w:rPr>
                    <w:t xml:space="preserve"> </w:t>
                  </w:r>
                  <w:r w:rsidRPr="00E65B10">
                    <w:rPr>
                      <w:rFonts w:ascii="Arial" w:hAnsi="Arial" w:cs="Arial"/>
                      <w:color w:val="000000" w:themeColor="text1"/>
                      <w:szCs w:val="24"/>
                    </w:rPr>
                    <w:t>des glandes salivaires, fièvre</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E65B10" w:rsidRDefault="009649AB" w:rsidP="00E65B10">
                  <w:pPr>
                    <w:ind w:leftChars="-32" w:left="-70" w:rightChars="-49" w:right="-108"/>
                    <w:rPr>
                      <w:rFonts w:ascii="Arial" w:hAnsi="Arial" w:cs="Arial"/>
                      <w:color w:val="000000" w:themeColor="text1"/>
                      <w:szCs w:val="24"/>
                    </w:rPr>
                  </w:pPr>
                  <w:r w:rsidRPr="00E65B10">
                    <w:rPr>
                      <w:rFonts w:ascii="Arial" w:hAnsi="Arial" w:cs="Arial"/>
                      <w:color w:val="000000" w:themeColor="text1"/>
                      <w:szCs w:val="24"/>
                    </w:rPr>
                    <w:t>Fièvre, raideur du cou,</w:t>
                  </w:r>
                  <w:r w:rsidR="007B6A1D" w:rsidRPr="00E65B10">
                    <w:rPr>
                      <w:rFonts w:ascii="Arial" w:hAnsi="Arial" w:cs="Arial"/>
                      <w:color w:val="000000" w:themeColor="text1"/>
                      <w:szCs w:val="24"/>
                    </w:rPr>
                    <w:t xml:space="preserve"> </w:t>
                  </w:r>
                  <w:r w:rsidRPr="00E65B10">
                    <w:rPr>
                      <w:rFonts w:ascii="Arial" w:hAnsi="Arial" w:cs="Arial"/>
                      <w:color w:val="000000" w:themeColor="text1"/>
                      <w:szCs w:val="24"/>
                    </w:rPr>
                    <w:t>violents maux de tête</w:t>
                  </w:r>
                </w:p>
              </w:tc>
            </w:tr>
            <w:tr w:rsidR="009649AB" w:rsidRPr="00E65B10" w:rsidTr="00D1088A">
              <w:trPr>
                <w:jc w:val="cent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E65B10" w:rsidRDefault="009649AB" w:rsidP="00E65B10">
                  <w:pPr>
                    <w:ind w:leftChars="-32" w:left="-70" w:rightChars="-49" w:right="-108"/>
                    <w:jc w:val="center"/>
                    <w:rPr>
                      <w:rFonts w:ascii="Arial" w:hAnsi="Arial" w:cs="Arial"/>
                      <w:color w:val="000000" w:themeColor="text1"/>
                      <w:szCs w:val="24"/>
                    </w:rPr>
                  </w:pPr>
                  <w:r w:rsidRPr="00E65B10">
                    <w:rPr>
                      <w:rFonts w:ascii="Arial" w:hAnsi="Arial" w:cs="Arial"/>
                      <w:color w:val="000000" w:themeColor="text1"/>
                      <w:szCs w:val="24"/>
                    </w:rPr>
                    <w:t>Causes</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E65B10" w:rsidRDefault="009649AB" w:rsidP="00E65B10">
                  <w:pPr>
                    <w:ind w:leftChars="-32" w:left="-70" w:rightChars="-46" w:right="-101"/>
                    <w:rPr>
                      <w:rFonts w:ascii="Arial" w:hAnsi="Arial" w:cs="Arial"/>
                      <w:color w:val="000000" w:themeColor="text1"/>
                      <w:szCs w:val="24"/>
                    </w:rPr>
                  </w:pPr>
                  <w:r w:rsidRPr="00E65B10">
                    <w:rPr>
                      <w:rFonts w:ascii="Arial" w:eastAsia="ＭＳ 明朝" w:hAnsi="Arial" w:cs="Arial"/>
                      <w:color w:val="000000"/>
                      <w:szCs w:val="24"/>
                    </w:rPr>
                    <w:t xml:space="preserve">Bordetella </w:t>
                  </w:r>
                  <w:r w:rsidR="009E5347">
                    <w:rPr>
                      <w:rFonts w:ascii="Arial" w:eastAsia="ＭＳ 明朝" w:hAnsi="Arial" w:cs="Arial"/>
                      <w:color w:val="000000"/>
                      <w:szCs w:val="24"/>
                    </w:rPr>
                    <w:t>(</w:t>
                  </w:r>
                  <w:r w:rsidRPr="00E65B10">
                    <w:rPr>
                      <w:rFonts w:ascii="Arial" w:eastAsia="ＭＳ 明朝" w:hAnsi="Arial" w:cs="Arial"/>
                      <w:color w:val="000000"/>
                      <w:szCs w:val="24"/>
                    </w:rPr>
                    <w:t>Pertussis)</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E65B10" w:rsidRDefault="009649AB" w:rsidP="00E65B10">
                  <w:pPr>
                    <w:ind w:leftChars="-32" w:left="-70" w:rightChars="-49" w:right="-108"/>
                    <w:rPr>
                      <w:rFonts w:ascii="Arial" w:hAnsi="Arial" w:cs="Arial"/>
                      <w:color w:val="000000" w:themeColor="text1"/>
                      <w:szCs w:val="24"/>
                    </w:rPr>
                  </w:pPr>
                  <w:r w:rsidRPr="00E65B10">
                    <w:rPr>
                      <w:rFonts w:ascii="Arial" w:hAnsi="Arial" w:cs="Arial"/>
                      <w:color w:val="000000" w:themeColor="text1"/>
                      <w:szCs w:val="24"/>
                    </w:rPr>
                    <w:t>Un virus</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E65B10" w:rsidRDefault="009649AB" w:rsidP="00D1088A">
                  <w:pPr>
                    <w:ind w:leftChars="-32" w:left="-70" w:rightChars="-49" w:right="-108"/>
                    <w:rPr>
                      <w:rFonts w:ascii="Arial" w:hAnsi="Arial" w:cs="Arial"/>
                      <w:color w:val="000000" w:themeColor="text1"/>
                      <w:szCs w:val="24"/>
                    </w:rPr>
                  </w:pPr>
                  <w:r w:rsidRPr="00E65B10">
                    <w:rPr>
                      <w:rFonts w:ascii="Arial" w:hAnsi="Arial" w:cs="Arial"/>
                      <w:color w:val="000000" w:themeColor="text1"/>
                      <w:szCs w:val="24"/>
                    </w:rPr>
                    <w:t>Méningocoque</w:t>
                  </w:r>
                </w:p>
              </w:tc>
            </w:tr>
          </w:tbl>
          <w:p w:rsidR="009649AB" w:rsidRPr="009649AB" w:rsidRDefault="009649AB">
            <w:pPr>
              <w:tabs>
                <w:tab w:val="center" w:pos="4536"/>
                <w:tab w:val="left" w:pos="6816"/>
              </w:tabs>
              <w:rPr>
                <w:rFonts w:ascii="Arial" w:hAnsi="Arial" w:cs="Arial"/>
                <w:color w:val="000000"/>
                <w:sz w:val="24"/>
                <w:szCs w:val="24"/>
              </w:rPr>
            </w:pPr>
          </w:p>
        </w:tc>
        <w:tc>
          <w:tcPr>
            <w:tcW w:w="5539"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color w:val="000000"/>
                <w:sz w:val="24"/>
                <w:szCs w:val="24"/>
              </w:rPr>
            </w:pPr>
          </w:p>
        </w:tc>
      </w:tr>
      <w:tr w:rsidR="009649AB" w:rsidRPr="009649AB" w:rsidTr="00D1088A">
        <w:trPr>
          <w:jc w:val="center"/>
        </w:trPr>
        <w:tc>
          <w:tcPr>
            <w:tcW w:w="20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rPr>
                <w:rFonts w:ascii="Arial" w:hAnsi="Arial" w:cs="Arial"/>
                <w:b/>
                <w:color w:val="000000"/>
                <w:sz w:val="24"/>
                <w:szCs w:val="24"/>
              </w:rPr>
            </w:pPr>
            <w:r w:rsidRPr="009649AB">
              <w:rPr>
                <w:rFonts w:ascii="Arial" w:hAnsi="Arial" w:cs="Arial"/>
                <w:b/>
                <w:color w:val="000000"/>
                <w:sz w:val="24"/>
                <w:szCs w:val="24"/>
              </w:rPr>
              <w:t>Défis additionnels</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rPr>
                <w:rFonts w:ascii="Arial" w:eastAsiaTheme="minorEastAsia" w:hAnsi="Arial" w:cs="Arial"/>
                <w:color w:val="000000" w:themeColor="text1"/>
                <w:sz w:val="24"/>
                <w:szCs w:val="24"/>
              </w:rPr>
            </w:pPr>
            <w:r w:rsidRPr="009649AB">
              <w:rPr>
                <w:rFonts w:ascii="Arial" w:hAnsi="Arial" w:cs="Arial"/>
                <w:color w:val="000000"/>
                <w:sz w:val="24"/>
                <w:szCs w:val="24"/>
              </w:rPr>
              <w:t>Expliquez le mode de transmission de la méningite</w:t>
            </w:r>
          </w:p>
        </w:tc>
        <w:tc>
          <w:tcPr>
            <w:tcW w:w="4961"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Au contact de la poussière le méningocoque passe par les voies respiratoires pour attaquer le système nerveux de l’homme.</w:t>
            </w:r>
          </w:p>
        </w:tc>
        <w:tc>
          <w:tcPr>
            <w:tcW w:w="5539"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color w:val="000000"/>
                <w:sz w:val="24"/>
                <w:szCs w:val="24"/>
              </w:rPr>
            </w:pPr>
          </w:p>
        </w:tc>
      </w:tr>
      <w:tr w:rsidR="009649AB" w:rsidRPr="009649AB" w:rsidTr="00D1088A">
        <w:trPr>
          <w:jc w:val="center"/>
        </w:trPr>
        <w:tc>
          <w:tcPr>
            <w:tcW w:w="20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rPr>
                <w:rFonts w:ascii="Arial" w:hAnsi="Arial" w:cs="Arial"/>
                <w:b/>
                <w:color w:val="000000"/>
                <w:sz w:val="24"/>
                <w:szCs w:val="24"/>
              </w:rPr>
            </w:pPr>
            <w:r w:rsidRPr="009649AB">
              <w:rPr>
                <w:rFonts w:ascii="Arial" w:hAnsi="Arial" w:cs="Arial"/>
                <w:b/>
                <w:color w:val="000000"/>
                <w:sz w:val="24"/>
                <w:szCs w:val="24"/>
              </w:rPr>
              <w:t xml:space="preserve">Activités de remédiation </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rPr>
                <w:rFonts w:ascii="Arial" w:hAnsi="Arial" w:cs="Arial"/>
                <w:color w:val="000000"/>
                <w:sz w:val="24"/>
                <w:szCs w:val="24"/>
              </w:rPr>
            </w:pPr>
            <w:r w:rsidRPr="009649AB">
              <w:rPr>
                <w:rFonts w:ascii="Arial" w:hAnsi="Arial" w:cs="Arial"/>
                <w:color w:val="000000"/>
                <w:sz w:val="24"/>
                <w:szCs w:val="24"/>
              </w:rPr>
              <w:t>A prévoir en fonction des résultats de l’évaluation.</w:t>
            </w:r>
          </w:p>
        </w:tc>
        <w:tc>
          <w:tcPr>
            <w:tcW w:w="4961"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color w:val="000000"/>
                <w:sz w:val="24"/>
                <w:szCs w:val="24"/>
              </w:rPr>
            </w:pPr>
          </w:p>
        </w:tc>
        <w:tc>
          <w:tcPr>
            <w:tcW w:w="5539"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color w:val="000000"/>
                <w:sz w:val="24"/>
                <w:szCs w:val="24"/>
              </w:rPr>
            </w:pPr>
          </w:p>
        </w:tc>
      </w:tr>
      <w:tr w:rsidR="009649AB" w:rsidRPr="009649AB" w:rsidTr="00D1088A">
        <w:trPr>
          <w:jc w:val="center"/>
        </w:trPr>
        <w:tc>
          <w:tcPr>
            <w:tcW w:w="20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rPr>
                <w:rFonts w:ascii="Arial" w:hAnsi="Arial" w:cs="Arial"/>
                <w:b/>
                <w:color w:val="000000"/>
                <w:sz w:val="24"/>
                <w:szCs w:val="24"/>
              </w:rPr>
            </w:pPr>
            <w:r w:rsidRPr="009649AB">
              <w:rPr>
                <w:rFonts w:ascii="Arial" w:hAnsi="Arial" w:cs="Arial"/>
                <w:b/>
                <w:color w:val="000000"/>
                <w:sz w:val="24"/>
                <w:szCs w:val="24"/>
              </w:rPr>
              <w:t>Décision par rapport à la leçon (1 mn)</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rPr>
                <w:rFonts w:ascii="Arial" w:hAnsi="Arial" w:cs="Arial"/>
                <w:color w:val="000000"/>
                <w:sz w:val="24"/>
                <w:szCs w:val="24"/>
              </w:rPr>
            </w:pPr>
            <w:r w:rsidRPr="009649AB">
              <w:rPr>
                <w:rFonts w:ascii="Arial" w:hAnsi="Arial" w:cs="Arial"/>
                <w:color w:val="000000"/>
                <w:sz w:val="24"/>
                <w:szCs w:val="24"/>
              </w:rPr>
              <w:t>Poursuite du programme ou reprise de la leçon en fonction des résultats de l’évaluation.</w:t>
            </w:r>
          </w:p>
        </w:tc>
        <w:tc>
          <w:tcPr>
            <w:tcW w:w="4961"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 xml:space="preserve">Participation des </w:t>
            </w:r>
            <w:r w:rsidR="005E0264">
              <w:rPr>
                <w:rFonts w:ascii="Arial" w:hAnsi="Arial" w:cs="Arial"/>
                <w:color w:val="000000"/>
                <w:sz w:val="24"/>
                <w:szCs w:val="24"/>
              </w:rPr>
              <w:t>apprenant(e)</w:t>
            </w:r>
            <w:r w:rsidRPr="009649AB">
              <w:rPr>
                <w:rFonts w:ascii="Arial" w:hAnsi="Arial" w:cs="Arial"/>
                <w:color w:val="000000"/>
                <w:sz w:val="24"/>
                <w:szCs w:val="24"/>
              </w:rPr>
              <w:t>s.</w:t>
            </w:r>
          </w:p>
        </w:tc>
        <w:tc>
          <w:tcPr>
            <w:tcW w:w="5539"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color w:val="000000"/>
                <w:sz w:val="24"/>
                <w:szCs w:val="24"/>
              </w:rPr>
            </w:pPr>
          </w:p>
        </w:tc>
      </w:tr>
      <w:tr w:rsidR="009649AB" w:rsidRPr="009649AB" w:rsidTr="00D1088A">
        <w:trPr>
          <w:jc w:val="center"/>
        </w:trPr>
        <w:tc>
          <w:tcPr>
            <w:tcW w:w="2027" w:type="dxa"/>
            <w:tcBorders>
              <w:top w:val="single" w:sz="4" w:space="0" w:color="000000"/>
              <w:left w:val="single" w:sz="4" w:space="0" w:color="000000"/>
              <w:bottom w:val="single" w:sz="4" w:space="0" w:color="000000"/>
              <w:right w:val="single" w:sz="4" w:space="0" w:color="000000"/>
            </w:tcBorders>
            <w:hideMark/>
          </w:tcPr>
          <w:p w:rsidR="009649AB" w:rsidRPr="009649AB" w:rsidRDefault="005C2B0A">
            <w:pPr>
              <w:rPr>
                <w:rFonts w:ascii="Arial" w:hAnsi="Arial" w:cs="Arial"/>
                <w:b/>
                <w:color w:val="000000"/>
                <w:sz w:val="24"/>
                <w:szCs w:val="24"/>
              </w:rPr>
            </w:pPr>
            <w:r>
              <w:rPr>
                <w:rFonts w:ascii="Arial" w:hAnsi="Arial" w:cs="Arial"/>
                <w:b/>
                <w:color w:val="000000"/>
                <w:sz w:val="24"/>
                <w:szCs w:val="24"/>
              </w:rPr>
              <w:t xml:space="preserve">De la prestation de </w:t>
            </w:r>
            <w:r w:rsidR="0092419A">
              <w:rPr>
                <w:rFonts w:ascii="Arial" w:hAnsi="Arial" w:cs="Arial"/>
                <w:b/>
                <w:color w:val="000000"/>
                <w:sz w:val="24"/>
                <w:szCs w:val="24"/>
              </w:rPr>
              <w:t>l’enseignant(e)</w:t>
            </w:r>
          </w:p>
          <w:p w:rsidR="009649AB" w:rsidRPr="009649AB" w:rsidRDefault="009649AB">
            <w:pPr>
              <w:tabs>
                <w:tab w:val="center" w:pos="4536"/>
                <w:tab w:val="left" w:pos="6816"/>
              </w:tabs>
              <w:rPr>
                <w:rFonts w:ascii="Arial" w:hAnsi="Arial" w:cs="Arial"/>
                <w:b/>
                <w:color w:val="000000"/>
                <w:sz w:val="24"/>
                <w:szCs w:val="24"/>
              </w:rPr>
            </w:pPr>
            <w:r w:rsidRPr="009649AB">
              <w:rPr>
                <w:rFonts w:ascii="Arial" w:hAnsi="Arial" w:cs="Arial"/>
                <w:b/>
                <w:color w:val="000000"/>
                <w:sz w:val="24"/>
                <w:szCs w:val="24"/>
              </w:rPr>
              <w:t>(1 mn)</w:t>
            </w:r>
          </w:p>
        </w:tc>
        <w:tc>
          <w:tcPr>
            <w:tcW w:w="38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rsidP="00522BAC">
            <w:pPr>
              <w:numPr>
                <w:ilvl w:val="0"/>
                <w:numId w:val="157"/>
              </w:numPr>
              <w:ind w:left="176" w:hanging="176"/>
              <w:contextualSpacing/>
              <w:rPr>
                <w:rFonts w:ascii="Arial" w:eastAsia="Calibri" w:hAnsi="Arial" w:cs="Arial"/>
                <w:color w:val="000000"/>
                <w:sz w:val="24"/>
                <w:szCs w:val="24"/>
              </w:rPr>
            </w:pPr>
            <w:r w:rsidRPr="009649AB">
              <w:rPr>
                <w:rFonts w:ascii="Arial" w:eastAsia="Calibri" w:hAnsi="Arial" w:cs="Arial"/>
                <w:color w:val="000000"/>
                <w:sz w:val="24"/>
                <w:szCs w:val="24"/>
              </w:rPr>
              <w:t>Qu’</w:t>
            </w:r>
            <w:r w:rsidRPr="009649AB">
              <w:rPr>
                <w:rFonts w:ascii="Arial" w:hAnsi="Arial" w:cs="Arial"/>
                <w:color w:val="000000"/>
                <w:sz w:val="24"/>
                <w:szCs w:val="24"/>
              </w:rPr>
              <w:t xml:space="preserve">est-ce que </w:t>
            </w:r>
            <w:r w:rsidRPr="009649AB">
              <w:rPr>
                <w:rFonts w:ascii="Arial" w:eastAsia="Calibri" w:hAnsi="Arial" w:cs="Arial"/>
                <w:color w:val="000000"/>
                <w:sz w:val="24"/>
                <w:szCs w:val="24"/>
              </w:rPr>
              <w:t xml:space="preserve">tu </w:t>
            </w:r>
            <w:r w:rsidRPr="009649AB">
              <w:rPr>
                <w:rFonts w:ascii="Arial" w:hAnsi="Arial" w:cs="Arial"/>
                <w:color w:val="000000"/>
                <w:sz w:val="24"/>
                <w:szCs w:val="24"/>
              </w:rPr>
              <w:t xml:space="preserve">as </w:t>
            </w:r>
            <w:r w:rsidRPr="009649AB">
              <w:rPr>
                <w:rFonts w:ascii="Arial" w:eastAsia="Calibri" w:hAnsi="Arial" w:cs="Arial"/>
                <w:color w:val="000000"/>
                <w:sz w:val="24"/>
                <w:szCs w:val="24"/>
              </w:rPr>
              <w:t xml:space="preserve">aimé dans cette leçon ? </w:t>
            </w:r>
          </w:p>
          <w:p w:rsidR="009649AB" w:rsidRPr="009649AB" w:rsidRDefault="009649AB" w:rsidP="00522BAC">
            <w:pPr>
              <w:numPr>
                <w:ilvl w:val="0"/>
                <w:numId w:val="157"/>
              </w:numPr>
              <w:ind w:left="176" w:hanging="176"/>
              <w:contextualSpacing/>
              <w:rPr>
                <w:rFonts w:ascii="Arial" w:eastAsia="Calibri" w:hAnsi="Arial" w:cs="Arial"/>
                <w:color w:val="000000"/>
                <w:sz w:val="24"/>
                <w:szCs w:val="24"/>
              </w:rPr>
            </w:pPr>
            <w:r w:rsidRPr="009649AB">
              <w:rPr>
                <w:rFonts w:ascii="Arial" w:eastAsia="Calibri" w:hAnsi="Arial" w:cs="Arial"/>
                <w:color w:val="000000"/>
                <w:sz w:val="24"/>
                <w:szCs w:val="24"/>
              </w:rPr>
              <w:t>Qu’est-ce que tu n’as pas aimé ?</w:t>
            </w:r>
          </w:p>
          <w:p w:rsidR="009649AB" w:rsidRPr="009649AB" w:rsidRDefault="009649AB" w:rsidP="00522BAC">
            <w:pPr>
              <w:numPr>
                <w:ilvl w:val="0"/>
                <w:numId w:val="157"/>
              </w:numPr>
              <w:tabs>
                <w:tab w:val="center" w:pos="4536"/>
                <w:tab w:val="left" w:pos="6816"/>
              </w:tabs>
              <w:ind w:left="176" w:hanging="176"/>
              <w:contextualSpacing/>
              <w:rPr>
                <w:rFonts w:ascii="Arial" w:eastAsia="Calibri" w:hAnsi="Arial" w:cs="Arial"/>
                <w:color w:val="000000"/>
                <w:sz w:val="24"/>
                <w:szCs w:val="24"/>
              </w:rPr>
            </w:pPr>
            <w:r w:rsidRPr="009649AB">
              <w:rPr>
                <w:rFonts w:ascii="Arial" w:eastAsia="Calibri" w:hAnsi="Arial" w:cs="Arial"/>
                <w:color w:val="000000"/>
                <w:sz w:val="24"/>
                <w:szCs w:val="24"/>
              </w:rPr>
              <w:t>Sur quels points voudrais-tu des explications complémentaires ?</w:t>
            </w:r>
          </w:p>
        </w:tc>
        <w:tc>
          <w:tcPr>
            <w:tcW w:w="4961"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hAnsi="Arial" w:cs="Arial"/>
                <w:color w:val="000000"/>
                <w:sz w:val="24"/>
                <w:szCs w:val="24"/>
              </w:rPr>
              <w:t xml:space="preserve">Réponses des </w:t>
            </w:r>
            <w:r w:rsidR="005E0264">
              <w:rPr>
                <w:rFonts w:ascii="Arial" w:hAnsi="Arial" w:cs="Arial"/>
                <w:color w:val="000000"/>
                <w:sz w:val="24"/>
                <w:szCs w:val="24"/>
              </w:rPr>
              <w:t>apprenant(e)</w:t>
            </w:r>
            <w:r w:rsidRPr="009649AB">
              <w:rPr>
                <w:rFonts w:ascii="Arial" w:hAnsi="Arial" w:cs="Arial"/>
                <w:color w:val="000000"/>
                <w:sz w:val="24"/>
                <w:szCs w:val="24"/>
              </w:rPr>
              <w:t>s.</w:t>
            </w:r>
          </w:p>
        </w:tc>
        <w:tc>
          <w:tcPr>
            <w:tcW w:w="5539"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color w:val="000000"/>
                <w:sz w:val="24"/>
                <w:szCs w:val="24"/>
              </w:rPr>
            </w:pPr>
          </w:p>
        </w:tc>
      </w:tr>
      <w:tr w:rsidR="009649AB" w:rsidRPr="009649AB" w:rsidTr="00D1088A">
        <w:trPr>
          <w:jc w:val="center"/>
        </w:trPr>
        <w:tc>
          <w:tcPr>
            <w:tcW w:w="16354" w:type="dxa"/>
            <w:gridSpan w:val="4"/>
            <w:tcBorders>
              <w:top w:val="single" w:sz="4" w:space="0" w:color="000000"/>
              <w:left w:val="single" w:sz="4" w:space="0" w:color="000000"/>
              <w:bottom w:val="single" w:sz="4" w:space="0" w:color="000000"/>
              <w:right w:val="single" w:sz="4" w:space="0" w:color="000000"/>
            </w:tcBorders>
            <w:hideMark/>
          </w:tcPr>
          <w:p w:rsidR="009649AB" w:rsidRPr="009649AB" w:rsidRDefault="009649AB" w:rsidP="00522BAC">
            <w:pPr>
              <w:numPr>
                <w:ilvl w:val="0"/>
                <w:numId w:val="265"/>
              </w:numPr>
              <w:contextualSpacing/>
              <w:rPr>
                <w:rFonts w:ascii="Arial" w:eastAsia="Calibri" w:hAnsi="Arial" w:cs="Arial"/>
                <w:b/>
                <w:color w:val="000000"/>
                <w:sz w:val="24"/>
                <w:szCs w:val="24"/>
              </w:rPr>
            </w:pPr>
            <w:r w:rsidRPr="009649AB">
              <w:rPr>
                <w:rFonts w:ascii="Arial" w:eastAsia="Calibri" w:hAnsi="Arial" w:cs="Arial"/>
                <w:b/>
                <w:color w:val="000000"/>
                <w:sz w:val="24"/>
                <w:szCs w:val="24"/>
              </w:rPr>
              <w:t>ACTIVITES DE PROLONGEMENT</w:t>
            </w:r>
          </w:p>
        </w:tc>
      </w:tr>
      <w:tr w:rsidR="009649AB" w:rsidRPr="009649AB" w:rsidTr="00D1088A">
        <w:trPr>
          <w:jc w:val="center"/>
        </w:trPr>
        <w:tc>
          <w:tcPr>
            <w:tcW w:w="2027"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b/>
                <w:color w:val="00000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9649AB" w:rsidRPr="009649AB" w:rsidRDefault="009649AB">
            <w:pPr>
              <w:rPr>
                <w:rFonts w:ascii="Arial" w:hAnsi="Arial" w:cs="Arial"/>
                <w:color w:val="000000"/>
                <w:sz w:val="24"/>
                <w:szCs w:val="24"/>
              </w:rPr>
            </w:pPr>
            <w:r w:rsidRPr="009649AB">
              <w:rPr>
                <w:rFonts w:ascii="Arial" w:hAnsi="Arial" w:cs="Arial"/>
                <w:color w:val="000000"/>
                <w:sz w:val="24"/>
                <w:szCs w:val="24"/>
              </w:rPr>
              <w:t>Sensibilisez vos parents pour qu’ils vaccinent les enfants contre les maladies qui ont des vaccins.</w:t>
            </w:r>
          </w:p>
        </w:tc>
        <w:tc>
          <w:tcPr>
            <w:tcW w:w="4961"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color w:val="000000"/>
                <w:sz w:val="24"/>
                <w:szCs w:val="24"/>
              </w:rPr>
            </w:pPr>
          </w:p>
        </w:tc>
        <w:tc>
          <w:tcPr>
            <w:tcW w:w="5539" w:type="dxa"/>
            <w:tcBorders>
              <w:top w:val="single" w:sz="4" w:space="0" w:color="000000"/>
              <w:left w:val="single" w:sz="4" w:space="0" w:color="000000"/>
              <w:bottom w:val="single" w:sz="4" w:space="0" w:color="000000"/>
              <w:right w:val="single" w:sz="4" w:space="0" w:color="000000"/>
            </w:tcBorders>
          </w:tcPr>
          <w:p w:rsidR="009649AB" w:rsidRPr="009649AB" w:rsidRDefault="009649AB">
            <w:pPr>
              <w:tabs>
                <w:tab w:val="center" w:pos="4536"/>
                <w:tab w:val="left" w:pos="6816"/>
              </w:tabs>
              <w:rPr>
                <w:rFonts w:ascii="Arial" w:hAnsi="Arial" w:cs="Arial"/>
                <w:color w:val="000000"/>
                <w:sz w:val="24"/>
                <w:szCs w:val="24"/>
              </w:rPr>
            </w:pPr>
          </w:p>
        </w:tc>
      </w:tr>
    </w:tbl>
    <w:p w:rsidR="009649AB" w:rsidRDefault="009649AB" w:rsidP="009649AB">
      <w:pPr>
        <w:spacing w:after="0"/>
        <w:jc w:val="both"/>
        <w:rPr>
          <w:rFonts w:ascii="Arial" w:hAnsi="Arial" w:cs="Arial"/>
          <w:b/>
          <w:color w:val="000000" w:themeColor="text1"/>
          <w:sz w:val="24"/>
          <w:szCs w:val="24"/>
        </w:rPr>
      </w:pPr>
    </w:p>
    <w:p w:rsidR="009649AB" w:rsidRDefault="009649AB" w:rsidP="009649AB">
      <w:pPr>
        <w:rPr>
          <w:rFonts w:ascii="Arial" w:hAnsi="Arial" w:cs="Arial"/>
          <w:sz w:val="24"/>
          <w:szCs w:val="24"/>
        </w:rPr>
      </w:pPr>
      <w:r>
        <w:rPr>
          <w:rFonts w:ascii="Arial" w:hAnsi="Arial" w:cs="Arial"/>
          <w:sz w:val="24"/>
          <w:szCs w:val="24"/>
        </w:rPr>
        <w:br w:type="page"/>
      </w:r>
    </w:p>
    <w:p w:rsidR="009649AB" w:rsidRDefault="009649AB" w:rsidP="009649AB">
      <w:pPr>
        <w:spacing w:after="0"/>
        <w:jc w:val="both"/>
        <w:rPr>
          <w:rFonts w:ascii="Arial" w:hAnsi="Arial" w:cs="Arial"/>
          <w:color w:val="000000" w:themeColor="text1"/>
          <w:sz w:val="24"/>
          <w:szCs w:val="24"/>
        </w:rPr>
      </w:pPr>
      <w:r>
        <w:rPr>
          <w:rFonts w:ascii="Arial" w:hAnsi="Arial" w:cs="Arial"/>
          <w:b/>
          <w:sz w:val="24"/>
          <w:szCs w:val="24"/>
        </w:rPr>
        <w:lastRenderedPageBreak/>
        <w:t>Classe</w:t>
      </w:r>
      <w:r>
        <w:rPr>
          <w:rFonts w:ascii="Arial" w:hAnsi="Arial" w:cs="Arial"/>
          <w:sz w:val="24"/>
          <w:szCs w:val="24"/>
        </w:rPr>
        <w:t> </w:t>
      </w:r>
      <w:r w:rsidR="007B6A1D">
        <w:rPr>
          <w:rFonts w:ascii="Arial" w:hAnsi="Arial" w:cs="Arial"/>
          <w:sz w:val="24"/>
          <w:szCs w:val="24"/>
          <w:lang w:eastAsia="ja-JP"/>
        </w:rPr>
        <w:t xml:space="preserve"> </w:t>
      </w:r>
      <w:r>
        <w:rPr>
          <w:rFonts w:ascii="Arial" w:hAnsi="Arial" w:cs="Arial"/>
          <w:sz w:val="24"/>
          <w:szCs w:val="24"/>
        </w:rPr>
        <w:t>: C</w:t>
      </w:r>
      <w:r>
        <w:rPr>
          <w:rFonts w:ascii="Arial" w:hAnsi="Arial" w:cs="Arial"/>
          <w:color w:val="000000" w:themeColor="text1"/>
          <w:sz w:val="24"/>
          <w:szCs w:val="24"/>
        </w:rPr>
        <w:t xml:space="preserve">M2 </w:t>
      </w:r>
    </w:p>
    <w:p w:rsidR="009649AB" w:rsidRDefault="009649AB" w:rsidP="009649AB">
      <w:pPr>
        <w:spacing w:after="0"/>
        <w:jc w:val="both"/>
        <w:rPr>
          <w:rFonts w:ascii="Arial" w:hAnsi="Arial" w:cs="Arial"/>
          <w:color w:val="000000" w:themeColor="text1"/>
          <w:sz w:val="24"/>
          <w:szCs w:val="24"/>
        </w:rPr>
      </w:pPr>
      <w:r>
        <w:rPr>
          <w:rFonts w:ascii="Arial" w:hAnsi="Arial" w:cs="Arial"/>
          <w:b/>
          <w:color w:val="000000" w:themeColor="text1"/>
          <w:sz w:val="24"/>
          <w:szCs w:val="24"/>
        </w:rPr>
        <w:t>Matière</w:t>
      </w:r>
      <w:r>
        <w:rPr>
          <w:rFonts w:ascii="Arial" w:hAnsi="Arial" w:cs="Arial"/>
          <w:color w:val="000000" w:themeColor="text1"/>
          <w:sz w:val="24"/>
          <w:szCs w:val="24"/>
        </w:rPr>
        <w:t xml:space="preserve"> : </w:t>
      </w:r>
      <w:r w:rsidR="007B6A1D">
        <w:rPr>
          <w:rFonts w:ascii="Arial" w:hAnsi="Arial" w:cs="Arial"/>
          <w:color w:val="000000" w:themeColor="text1"/>
          <w:sz w:val="24"/>
          <w:szCs w:val="24"/>
        </w:rPr>
        <w:t>Sciences d’observation</w:t>
      </w:r>
    </w:p>
    <w:p w:rsidR="009649AB" w:rsidRDefault="009649AB" w:rsidP="009649AB">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rPr>
        <w:t>Thème </w:t>
      </w:r>
      <w:r w:rsidR="007B6A1D">
        <w:rPr>
          <w:rFonts w:ascii="Arial" w:hAnsi="Arial" w:cs="Arial"/>
          <w:b/>
          <w:color w:val="000000" w:themeColor="text1"/>
          <w:sz w:val="24"/>
          <w:szCs w:val="24"/>
          <w:lang w:eastAsia="ja-JP"/>
        </w:rPr>
        <w:t xml:space="preserve"> </w:t>
      </w:r>
      <w:r>
        <w:rPr>
          <w:rFonts w:ascii="Arial" w:hAnsi="Arial" w:cs="Arial"/>
          <w:color w:val="000000" w:themeColor="text1"/>
          <w:sz w:val="24"/>
          <w:szCs w:val="24"/>
        </w:rPr>
        <w:t xml:space="preserve">: </w:t>
      </w:r>
      <w:r>
        <w:rPr>
          <w:rFonts w:ascii="Arial" w:hAnsi="Arial" w:cs="Arial"/>
          <w:color w:val="000000" w:themeColor="text1"/>
          <w:sz w:val="24"/>
          <w:szCs w:val="24"/>
          <w:lang w:eastAsia="ja-JP"/>
        </w:rPr>
        <w:t>L</w:t>
      </w:r>
      <w:r>
        <w:rPr>
          <w:rFonts w:ascii="Arial" w:hAnsi="Arial" w:cs="Arial"/>
          <w:color w:val="000000" w:themeColor="text1"/>
          <w:sz w:val="24"/>
          <w:szCs w:val="24"/>
        </w:rPr>
        <w:t>es maladies</w:t>
      </w:r>
    </w:p>
    <w:p w:rsidR="009649AB" w:rsidRDefault="009649AB" w:rsidP="009649AB">
      <w:pPr>
        <w:spacing w:after="0"/>
        <w:jc w:val="both"/>
        <w:rPr>
          <w:rFonts w:ascii="Arial" w:hAnsi="Arial" w:cs="Arial"/>
          <w:color w:val="000000" w:themeColor="text1"/>
          <w:sz w:val="24"/>
          <w:szCs w:val="24"/>
        </w:rPr>
      </w:pPr>
      <w:r>
        <w:rPr>
          <w:rFonts w:ascii="Arial" w:hAnsi="Arial" w:cs="Arial"/>
          <w:b/>
          <w:color w:val="000000" w:themeColor="text1"/>
          <w:sz w:val="24"/>
          <w:szCs w:val="24"/>
        </w:rPr>
        <w:t>Titre</w:t>
      </w:r>
      <w:r>
        <w:rPr>
          <w:rFonts w:ascii="Arial" w:hAnsi="Arial" w:cs="Arial"/>
          <w:color w:val="000000" w:themeColor="text1"/>
          <w:sz w:val="24"/>
          <w:szCs w:val="24"/>
        </w:rPr>
        <w:t> </w:t>
      </w:r>
      <w:r w:rsidR="007B6A1D">
        <w:rPr>
          <w:rFonts w:ascii="Arial" w:hAnsi="Arial" w:cs="Arial"/>
          <w:color w:val="000000" w:themeColor="text1"/>
          <w:sz w:val="24"/>
          <w:szCs w:val="24"/>
          <w:lang w:eastAsia="ja-JP"/>
        </w:rPr>
        <w:t xml:space="preserve"> </w:t>
      </w:r>
      <w:r w:rsidR="00B67863">
        <w:rPr>
          <w:rFonts w:ascii="Arial" w:hAnsi="Arial" w:cs="Arial"/>
          <w:color w:val="000000" w:themeColor="text1"/>
          <w:sz w:val="24"/>
          <w:szCs w:val="24"/>
          <w:lang w:eastAsia="ja-JP"/>
        </w:rPr>
        <w:t xml:space="preserve">   </w:t>
      </w:r>
      <w:r>
        <w:rPr>
          <w:rFonts w:ascii="Arial" w:hAnsi="Arial" w:cs="Arial"/>
          <w:color w:val="000000" w:themeColor="text1"/>
          <w:sz w:val="24"/>
          <w:szCs w:val="24"/>
          <w:lang w:eastAsia="ja-JP"/>
        </w:rPr>
        <w:t xml:space="preserve"> </w:t>
      </w:r>
      <w:r>
        <w:rPr>
          <w:rFonts w:ascii="Arial" w:hAnsi="Arial" w:cs="Arial"/>
          <w:color w:val="000000" w:themeColor="text1"/>
          <w:sz w:val="24"/>
          <w:szCs w:val="24"/>
        </w:rPr>
        <w:t xml:space="preserve">: </w:t>
      </w:r>
      <w:r>
        <w:rPr>
          <w:rFonts w:ascii="Arial" w:hAnsi="Arial" w:cs="Arial"/>
          <w:color w:val="000000" w:themeColor="text1"/>
          <w:sz w:val="24"/>
          <w:szCs w:val="24"/>
          <w:lang w:eastAsia="ja-JP"/>
        </w:rPr>
        <w:t>D</w:t>
      </w:r>
      <w:r>
        <w:rPr>
          <w:rFonts w:ascii="Arial" w:hAnsi="Arial" w:cs="Arial"/>
          <w:color w:val="000000" w:themeColor="text1"/>
          <w:sz w:val="24"/>
          <w:szCs w:val="24"/>
        </w:rPr>
        <w:t>’autres maladies : la tuberculose, la lèpre</w:t>
      </w:r>
    </w:p>
    <w:p w:rsidR="009649AB" w:rsidRDefault="009649AB" w:rsidP="009649AB">
      <w:pPr>
        <w:jc w:val="both"/>
        <w:rPr>
          <w:rFonts w:ascii="Arial" w:hAnsi="Arial" w:cs="Arial"/>
          <w:color w:val="000000" w:themeColor="text1"/>
          <w:sz w:val="24"/>
          <w:szCs w:val="24"/>
        </w:rPr>
      </w:pPr>
      <w:r>
        <w:rPr>
          <w:rFonts w:ascii="Arial" w:hAnsi="Arial" w:cs="Arial"/>
          <w:b/>
          <w:color w:val="000000" w:themeColor="text1"/>
          <w:sz w:val="24"/>
          <w:szCs w:val="24"/>
        </w:rPr>
        <w:t>Durée de la leçon</w:t>
      </w:r>
      <w:r>
        <w:rPr>
          <w:rFonts w:ascii="Arial" w:hAnsi="Arial" w:cs="Arial"/>
          <w:color w:val="000000" w:themeColor="text1"/>
          <w:sz w:val="24"/>
          <w:szCs w:val="24"/>
        </w:rPr>
        <w:t> : 60 mn</w:t>
      </w:r>
    </w:p>
    <w:p w:rsidR="009649AB" w:rsidRDefault="0093297F" w:rsidP="009649AB">
      <w:pPr>
        <w:spacing w:after="0"/>
        <w:jc w:val="both"/>
        <w:rPr>
          <w:rFonts w:ascii="Arial" w:hAnsi="Arial" w:cs="Arial"/>
          <w:color w:val="000000" w:themeColor="text1"/>
          <w:sz w:val="24"/>
          <w:szCs w:val="24"/>
          <w:lang w:eastAsia="ja-JP"/>
        </w:rPr>
      </w:pPr>
      <w:r>
        <w:rPr>
          <w:rFonts w:ascii="Arial" w:hAnsi="Arial" w:cs="Arial"/>
          <w:b/>
          <w:color w:val="000000" w:themeColor="text1"/>
          <w:sz w:val="24"/>
          <w:szCs w:val="24"/>
          <w:u w:val="single"/>
        </w:rPr>
        <w:t>Justification</w:t>
      </w:r>
    </w:p>
    <w:p w:rsidR="009649AB" w:rsidRDefault="009649AB" w:rsidP="009649AB">
      <w:pPr>
        <w:jc w:val="both"/>
        <w:rPr>
          <w:rFonts w:ascii="Arial" w:hAnsi="Arial" w:cs="Arial"/>
          <w:color w:val="000000" w:themeColor="text1"/>
          <w:sz w:val="24"/>
          <w:szCs w:val="24"/>
        </w:rPr>
      </w:pPr>
      <w:r>
        <w:rPr>
          <w:rFonts w:ascii="Arial" w:hAnsi="Arial" w:cs="Arial"/>
          <w:color w:val="000000" w:themeColor="text1"/>
          <w:sz w:val="24"/>
          <w:szCs w:val="24"/>
        </w:rPr>
        <w:t>La tuberculose et la lèpre sont deux maladies qui avaient beaucoup diminuées. Les cas de lèpre sont rares mais les cas de tuberculose recommencent encore à augmenter. Ce sont des maladies handicapantes qui poussent parfois à la marginalisation du malade, pourtant on peut les éviter. Si nous les étudions aujourd’hui, c’est pour que</w:t>
      </w:r>
      <w:r w:rsidR="007B6A1D">
        <w:rPr>
          <w:rFonts w:ascii="Arial" w:hAnsi="Arial" w:cs="Arial"/>
          <w:color w:val="000000" w:themeColor="text1"/>
          <w:sz w:val="24"/>
          <w:szCs w:val="24"/>
        </w:rPr>
        <w:t xml:space="preserve"> </w:t>
      </w:r>
      <w:r>
        <w:rPr>
          <w:rFonts w:ascii="Arial" w:hAnsi="Arial" w:cs="Arial"/>
          <w:color w:val="000000" w:themeColor="text1"/>
          <w:sz w:val="24"/>
          <w:szCs w:val="24"/>
        </w:rPr>
        <w:t>vous puissiez mieux les connaître pour aider à les enrayer totalement.</w:t>
      </w:r>
      <w:r w:rsidR="007B6A1D">
        <w:rPr>
          <w:rFonts w:ascii="Arial" w:hAnsi="Arial" w:cs="Arial"/>
          <w:color w:val="000000" w:themeColor="text1"/>
          <w:sz w:val="24"/>
          <w:szCs w:val="24"/>
        </w:rPr>
        <w:t xml:space="preserve"> </w:t>
      </w:r>
    </w:p>
    <w:p w:rsidR="009649AB" w:rsidRDefault="009649AB" w:rsidP="009649AB">
      <w:pPr>
        <w:spacing w:after="0"/>
        <w:jc w:val="both"/>
        <w:rPr>
          <w:rFonts w:ascii="Arial" w:hAnsi="Arial" w:cs="Arial"/>
          <w:b/>
          <w:color w:val="000000" w:themeColor="text1"/>
          <w:sz w:val="24"/>
          <w:szCs w:val="24"/>
          <w:u w:val="single"/>
        </w:rPr>
      </w:pPr>
      <w:r>
        <w:rPr>
          <w:rFonts w:ascii="Arial" w:hAnsi="Arial" w:cs="Arial"/>
          <w:b/>
          <w:color w:val="000000" w:themeColor="text1"/>
          <w:sz w:val="24"/>
          <w:szCs w:val="24"/>
          <w:u w:val="single"/>
        </w:rPr>
        <w:t>Objectifs spécifiques</w:t>
      </w:r>
    </w:p>
    <w:p w:rsidR="009649AB" w:rsidRDefault="009649AB" w:rsidP="009649AB">
      <w:pPr>
        <w:spacing w:after="0"/>
        <w:jc w:val="both"/>
        <w:rPr>
          <w:rFonts w:ascii="Arial" w:hAnsi="Arial" w:cs="Arial"/>
          <w:color w:val="000000" w:themeColor="text1"/>
          <w:sz w:val="24"/>
          <w:szCs w:val="24"/>
          <w:lang w:eastAsia="ja-JP"/>
        </w:rPr>
      </w:pPr>
      <w:r>
        <w:rPr>
          <w:rFonts w:ascii="Arial" w:hAnsi="Arial" w:cs="Arial"/>
          <w:color w:val="000000" w:themeColor="text1"/>
          <w:sz w:val="24"/>
          <w:szCs w:val="24"/>
        </w:rPr>
        <w:t xml:space="preserve">A l’issue de la séance, </w:t>
      </w:r>
      <w:r w:rsidR="0093297F">
        <w:rPr>
          <w:rFonts w:ascii="Arial" w:hAnsi="Arial" w:cs="Arial"/>
          <w:color w:val="000000" w:themeColor="text1"/>
          <w:sz w:val="24"/>
          <w:szCs w:val="24"/>
        </w:rPr>
        <w:t>l’</w:t>
      </w:r>
      <w:r w:rsidR="005E0264">
        <w:rPr>
          <w:rFonts w:ascii="Arial" w:hAnsi="Arial" w:cs="Arial"/>
          <w:color w:val="000000" w:themeColor="text1"/>
          <w:sz w:val="24"/>
          <w:szCs w:val="24"/>
        </w:rPr>
        <w:t>apprenant(e)</w:t>
      </w:r>
      <w:r w:rsidR="0093297F">
        <w:rPr>
          <w:rFonts w:ascii="Arial" w:hAnsi="Arial" w:cs="Arial"/>
          <w:color w:val="000000" w:themeColor="text1"/>
          <w:sz w:val="24"/>
          <w:szCs w:val="24"/>
        </w:rPr>
        <w:t xml:space="preserve"> doit être capable</w:t>
      </w:r>
      <w:r>
        <w:rPr>
          <w:rFonts w:ascii="Arial" w:hAnsi="Arial" w:cs="Arial"/>
          <w:color w:val="000000" w:themeColor="text1"/>
          <w:sz w:val="24"/>
          <w:szCs w:val="24"/>
        </w:rPr>
        <w:t xml:space="preserve"> de </w:t>
      </w:r>
      <w:r>
        <w:rPr>
          <w:rFonts w:ascii="Arial" w:hAnsi="Arial" w:cs="Arial"/>
          <w:color w:val="000000" w:themeColor="text1"/>
          <w:sz w:val="24"/>
          <w:szCs w:val="24"/>
          <w:lang w:eastAsia="ja-JP"/>
        </w:rPr>
        <w:t xml:space="preserve">/ d’ </w:t>
      </w:r>
      <w:r>
        <w:rPr>
          <w:rFonts w:ascii="Arial" w:hAnsi="Arial" w:cs="Arial"/>
          <w:color w:val="000000" w:themeColor="text1"/>
          <w:sz w:val="24"/>
          <w:szCs w:val="24"/>
        </w:rPr>
        <w:t>:</w:t>
      </w:r>
    </w:p>
    <w:p w:rsidR="009649AB" w:rsidRDefault="009649AB" w:rsidP="005D0F88">
      <w:pPr>
        <w:pStyle w:val="a9"/>
        <w:numPr>
          <w:ilvl w:val="0"/>
          <w:numId w:val="118"/>
        </w:numPr>
        <w:spacing w:after="0"/>
        <w:ind w:left="426" w:hanging="284"/>
        <w:jc w:val="both"/>
        <w:rPr>
          <w:rFonts w:ascii="Arial" w:hAnsi="Arial" w:cs="Arial"/>
          <w:color w:val="000000" w:themeColor="text1"/>
          <w:sz w:val="24"/>
          <w:szCs w:val="24"/>
        </w:rPr>
      </w:pPr>
      <w:r>
        <w:rPr>
          <w:rFonts w:ascii="Arial" w:eastAsiaTheme="minorEastAsia" w:hAnsi="Arial" w:cs="Arial"/>
          <w:color w:val="000000" w:themeColor="text1"/>
          <w:sz w:val="24"/>
          <w:szCs w:val="24"/>
          <w:lang w:eastAsia="ja-JP"/>
        </w:rPr>
        <w:t>n</w:t>
      </w:r>
      <w:r>
        <w:rPr>
          <w:rFonts w:ascii="Arial" w:hAnsi="Arial" w:cs="Arial"/>
          <w:color w:val="000000" w:themeColor="text1"/>
          <w:sz w:val="24"/>
          <w:szCs w:val="24"/>
        </w:rPr>
        <w:t>ommez les manifestations et l’agent causal de chacune des maladies qui sera étudiée </w:t>
      </w:r>
      <w:r>
        <w:rPr>
          <w:rFonts w:ascii="Arial" w:eastAsiaTheme="minorEastAsia" w:hAnsi="Arial" w:cs="Arial"/>
          <w:color w:val="000000" w:themeColor="text1"/>
          <w:sz w:val="24"/>
          <w:szCs w:val="24"/>
          <w:lang w:eastAsia="ja-JP"/>
        </w:rPr>
        <w:t>;</w:t>
      </w:r>
    </w:p>
    <w:p w:rsidR="009649AB" w:rsidRDefault="009649AB" w:rsidP="005D0F88">
      <w:pPr>
        <w:pStyle w:val="a9"/>
        <w:numPr>
          <w:ilvl w:val="0"/>
          <w:numId w:val="118"/>
        </w:numPr>
        <w:ind w:left="426" w:hanging="284"/>
        <w:jc w:val="both"/>
        <w:rPr>
          <w:rFonts w:ascii="Arial" w:hAnsi="Arial" w:cs="Arial"/>
          <w:color w:val="000000" w:themeColor="text1"/>
          <w:sz w:val="24"/>
          <w:szCs w:val="24"/>
        </w:rPr>
      </w:pPr>
      <w:r>
        <w:rPr>
          <w:rFonts w:ascii="Arial" w:eastAsiaTheme="minorEastAsia" w:hAnsi="Arial" w:cs="Arial"/>
          <w:color w:val="000000" w:themeColor="text1"/>
          <w:sz w:val="24"/>
          <w:szCs w:val="24"/>
          <w:lang w:eastAsia="ja-JP"/>
        </w:rPr>
        <w:t>e</w:t>
      </w:r>
      <w:r>
        <w:rPr>
          <w:rFonts w:ascii="Arial" w:hAnsi="Arial" w:cs="Arial"/>
          <w:color w:val="000000" w:themeColor="text1"/>
          <w:sz w:val="24"/>
          <w:szCs w:val="24"/>
        </w:rPr>
        <w:t>xpliquer le mode de contagion </w:t>
      </w:r>
      <w:r>
        <w:rPr>
          <w:rFonts w:ascii="Arial" w:eastAsiaTheme="minorEastAsia" w:hAnsi="Arial" w:cs="Arial"/>
          <w:color w:val="000000" w:themeColor="text1"/>
          <w:sz w:val="24"/>
          <w:szCs w:val="24"/>
          <w:lang w:eastAsia="ja-JP"/>
        </w:rPr>
        <w:t>;</w:t>
      </w:r>
    </w:p>
    <w:p w:rsidR="009649AB" w:rsidRDefault="009649AB" w:rsidP="005D0F88">
      <w:pPr>
        <w:pStyle w:val="a9"/>
        <w:numPr>
          <w:ilvl w:val="0"/>
          <w:numId w:val="118"/>
        </w:numPr>
        <w:ind w:left="426" w:hanging="284"/>
        <w:jc w:val="both"/>
        <w:rPr>
          <w:rFonts w:ascii="Arial" w:hAnsi="Arial" w:cs="Arial"/>
          <w:color w:val="000000" w:themeColor="text1"/>
          <w:sz w:val="24"/>
          <w:szCs w:val="24"/>
        </w:rPr>
      </w:pPr>
      <w:r>
        <w:rPr>
          <w:rFonts w:ascii="Arial" w:eastAsiaTheme="minorEastAsia" w:hAnsi="Arial" w:cs="Arial"/>
          <w:color w:val="000000" w:themeColor="text1"/>
          <w:sz w:val="24"/>
          <w:szCs w:val="24"/>
          <w:lang w:eastAsia="ja-JP"/>
        </w:rPr>
        <w:t>é</w:t>
      </w:r>
      <w:r>
        <w:rPr>
          <w:rFonts w:ascii="Arial" w:hAnsi="Arial" w:cs="Arial"/>
          <w:color w:val="000000" w:themeColor="text1"/>
          <w:sz w:val="24"/>
          <w:szCs w:val="24"/>
        </w:rPr>
        <w:t>numérer les moyens de protections de ces maladies</w:t>
      </w:r>
      <w:r>
        <w:rPr>
          <w:rFonts w:ascii="Arial" w:eastAsiaTheme="minorEastAsia" w:hAnsi="Arial" w:cs="Arial"/>
          <w:color w:val="000000" w:themeColor="text1"/>
          <w:sz w:val="24"/>
          <w:szCs w:val="24"/>
          <w:lang w:eastAsia="ja-JP"/>
        </w:rPr>
        <w:t>.</w:t>
      </w:r>
    </w:p>
    <w:p w:rsidR="009649AB" w:rsidRDefault="009649AB" w:rsidP="009649AB">
      <w:pPr>
        <w:spacing w:after="0"/>
        <w:jc w:val="both"/>
        <w:rPr>
          <w:rFonts w:ascii="Arial" w:hAnsi="Arial" w:cs="Arial"/>
          <w:b/>
          <w:color w:val="000000" w:themeColor="text1"/>
          <w:sz w:val="24"/>
          <w:szCs w:val="24"/>
          <w:u w:val="single"/>
        </w:rPr>
      </w:pPr>
      <w:r>
        <w:rPr>
          <w:rFonts w:ascii="Arial" w:hAnsi="Arial" w:cs="Arial"/>
          <w:b/>
          <w:color w:val="000000" w:themeColor="text1"/>
          <w:sz w:val="24"/>
          <w:szCs w:val="24"/>
          <w:u w:val="single"/>
        </w:rPr>
        <w:t>Matériel :</w:t>
      </w:r>
    </w:p>
    <w:p w:rsidR="009649AB" w:rsidRDefault="009649AB" w:rsidP="00522BAC">
      <w:pPr>
        <w:numPr>
          <w:ilvl w:val="0"/>
          <w:numId w:val="141"/>
        </w:numPr>
        <w:ind w:left="644"/>
        <w:contextualSpacing/>
        <w:jc w:val="both"/>
        <w:rPr>
          <w:rFonts w:ascii="Arial" w:eastAsia="Calibri" w:hAnsi="Arial" w:cs="Arial"/>
          <w:color w:val="000000"/>
          <w:sz w:val="24"/>
          <w:szCs w:val="24"/>
        </w:rPr>
      </w:pPr>
      <w:r>
        <w:rPr>
          <w:rFonts w:ascii="Arial" w:eastAsia="Calibri" w:hAnsi="Arial" w:cs="Arial"/>
          <w:b/>
          <w:color w:val="000000"/>
          <w:sz w:val="24"/>
          <w:szCs w:val="24"/>
        </w:rPr>
        <w:t>collectif </w:t>
      </w:r>
      <w:r>
        <w:rPr>
          <w:rFonts w:ascii="Arial" w:eastAsia="Calibri" w:hAnsi="Arial" w:cs="Arial"/>
          <w:color w:val="000000"/>
          <w:sz w:val="24"/>
          <w:szCs w:val="24"/>
        </w:rPr>
        <w:t xml:space="preserve">: tableau noir, </w:t>
      </w:r>
      <w:r w:rsidR="00C24558">
        <w:rPr>
          <w:rFonts w:ascii="Arial" w:eastAsia="Calibri" w:hAnsi="Arial" w:cs="Arial"/>
          <w:color w:val="000000"/>
          <w:sz w:val="24"/>
          <w:szCs w:val="24"/>
        </w:rPr>
        <w:t>livre de l’élève</w:t>
      </w:r>
      <w:r>
        <w:rPr>
          <w:rFonts w:ascii="Arial" w:eastAsia="Calibri" w:hAnsi="Arial" w:cs="Arial"/>
          <w:color w:val="000000"/>
          <w:sz w:val="24"/>
          <w:szCs w:val="24"/>
        </w:rPr>
        <w:t>, craie, des images, ardoises géante</w:t>
      </w:r>
      <w:r w:rsidR="00B67863">
        <w:rPr>
          <w:rFonts w:ascii="Arial" w:eastAsia="Calibri" w:hAnsi="Arial" w:cs="Arial"/>
          <w:color w:val="000000"/>
          <w:sz w:val="24"/>
          <w:szCs w:val="24"/>
        </w:rPr>
        <w:t>.</w:t>
      </w:r>
    </w:p>
    <w:p w:rsidR="009649AB" w:rsidRDefault="009649AB" w:rsidP="00522BAC">
      <w:pPr>
        <w:numPr>
          <w:ilvl w:val="0"/>
          <w:numId w:val="141"/>
        </w:numPr>
        <w:ind w:left="641" w:hanging="357"/>
        <w:jc w:val="both"/>
        <w:rPr>
          <w:rFonts w:ascii="Arial" w:eastAsia="Calibri" w:hAnsi="Arial" w:cs="Arial"/>
          <w:color w:val="000000"/>
          <w:sz w:val="24"/>
          <w:szCs w:val="24"/>
        </w:rPr>
      </w:pPr>
      <w:r>
        <w:rPr>
          <w:rFonts w:ascii="Arial" w:eastAsia="Calibri" w:hAnsi="Arial" w:cs="Arial"/>
          <w:b/>
          <w:color w:val="000000"/>
          <w:sz w:val="24"/>
          <w:szCs w:val="24"/>
        </w:rPr>
        <w:t>individuel</w:t>
      </w:r>
      <w:r>
        <w:rPr>
          <w:rFonts w:ascii="Arial" w:eastAsia="Calibri" w:hAnsi="Arial" w:cs="Arial"/>
          <w:color w:val="000000"/>
          <w:sz w:val="24"/>
          <w:szCs w:val="24"/>
        </w:rPr>
        <w:t xml:space="preserve"> : ardoises, craies, </w:t>
      </w:r>
      <w:r w:rsidR="00C7286C">
        <w:rPr>
          <w:rFonts w:ascii="Arial" w:eastAsia="Calibri" w:hAnsi="Arial" w:cs="Arial"/>
          <w:color w:val="000000"/>
          <w:sz w:val="24"/>
          <w:szCs w:val="24"/>
        </w:rPr>
        <w:t>livre de l’élève</w:t>
      </w:r>
      <w:r>
        <w:rPr>
          <w:rFonts w:ascii="Arial" w:eastAsia="Calibri" w:hAnsi="Arial" w:cs="Arial"/>
          <w:color w:val="000000"/>
          <w:sz w:val="24"/>
          <w:szCs w:val="24"/>
        </w:rPr>
        <w:t>.</w:t>
      </w:r>
    </w:p>
    <w:p w:rsidR="009649AB" w:rsidRDefault="009649AB" w:rsidP="009649AB">
      <w:pPr>
        <w:spacing w:after="0"/>
        <w:jc w:val="both"/>
        <w:rPr>
          <w:rFonts w:ascii="Arial" w:hAnsi="Arial" w:cs="Arial"/>
          <w:b/>
          <w:color w:val="000000" w:themeColor="text1"/>
          <w:sz w:val="24"/>
          <w:szCs w:val="24"/>
          <w:u w:val="single"/>
          <w:lang w:eastAsia="ja-JP"/>
        </w:rPr>
      </w:pPr>
      <w:r>
        <w:rPr>
          <w:rFonts w:ascii="Arial" w:hAnsi="Arial" w:cs="Arial"/>
          <w:b/>
          <w:color w:val="000000" w:themeColor="text1"/>
          <w:sz w:val="24"/>
          <w:szCs w:val="24"/>
          <w:u w:val="single"/>
        </w:rPr>
        <w:t>Documents</w:t>
      </w:r>
    </w:p>
    <w:p w:rsidR="009649AB" w:rsidRDefault="00630D4C" w:rsidP="00522BAC">
      <w:pPr>
        <w:pStyle w:val="a9"/>
        <w:numPr>
          <w:ilvl w:val="0"/>
          <w:numId w:val="141"/>
        </w:numPr>
        <w:ind w:left="644"/>
        <w:jc w:val="both"/>
        <w:rPr>
          <w:rFonts w:ascii="Arial" w:hAnsi="Arial" w:cs="Arial"/>
          <w:color w:val="000000" w:themeColor="text1"/>
          <w:sz w:val="24"/>
          <w:szCs w:val="24"/>
        </w:rPr>
      </w:pPr>
      <w:r>
        <w:rPr>
          <w:rFonts w:ascii="Arial" w:hAnsi="Arial" w:cs="Arial"/>
          <w:color w:val="000000" w:themeColor="text1"/>
          <w:sz w:val="24"/>
          <w:szCs w:val="24"/>
        </w:rPr>
        <w:t xml:space="preserve">Exercices d’observation CM1 et CM2, IPB, </w:t>
      </w:r>
      <w:r w:rsidR="00466B8E">
        <w:rPr>
          <w:rFonts w:ascii="Arial" w:hAnsi="Arial" w:cs="Arial"/>
          <w:color w:val="000000" w:themeColor="text1"/>
          <w:sz w:val="24"/>
          <w:szCs w:val="24"/>
        </w:rPr>
        <w:t>2010,</w:t>
      </w:r>
      <w:r w:rsidR="009649AB">
        <w:rPr>
          <w:rFonts w:ascii="Arial" w:hAnsi="Arial" w:cs="Arial"/>
          <w:color w:val="000000" w:themeColor="text1"/>
          <w:sz w:val="24"/>
          <w:szCs w:val="24"/>
        </w:rPr>
        <w:t xml:space="preserve"> pages 52</w:t>
      </w:r>
      <w:r w:rsidR="009649AB">
        <w:rPr>
          <w:rFonts w:ascii="Arial" w:eastAsiaTheme="minorEastAsia" w:hAnsi="Arial" w:cs="Arial"/>
          <w:color w:val="000000" w:themeColor="text1"/>
          <w:sz w:val="24"/>
          <w:szCs w:val="24"/>
          <w:lang w:eastAsia="ja-JP"/>
        </w:rPr>
        <w:t>-</w:t>
      </w:r>
      <w:r w:rsidR="009649AB">
        <w:rPr>
          <w:rFonts w:ascii="Arial" w:hAnsi="Arial" w:cs="Arial"/>
          <w:color w:val="000000" w:themeColor="text1"/>
          <w:sz w:val="24"/>
          <w:szCs w:val="24"/>
        </w:rPr>
        <w:t>53</w:t>
      </w:r>
      <w:r w:rsidR="00B67863">
        <w:rPr>
          <w:rFonts w:ascii="Arial" w:hAnsi="Arial" w:cs="Arial"/>
          <w:color w:val="000000" w:themeColor="text1"/>
          <w:sz w:val="24"/>
          <w:szCs w:val="24"/>
        </w:rPr>
        <w:t>.</w:t>
      </w:r>
    </w:p>
    <w:p w:rsidR="009649AB" w:rsidRDefault="00D755BE" w:rsidP="00522BAC">
      <w:pPr>
        <w:pStyle w:val="a9"/>
        <w:numPr>
          <w:ilvl w:val="0"/>
          <w:numId w:val="141"/>
        </w:numPr>
        <w:ind w:left="644"/>
        <w:jc w:val="both"/>
        <w:rPr>
          <w:rFonts w:ascii="Arial" w:hAnsi="Arial" w:cs="Arial"/>
          <w:color w:val="000000" w:themeColor="text1"/>
          <w:sz w:val="24"/>
          <w:szCs w:val="24"/>
        </w:rPr>
      </w:pPr>
      <w:r>
        <w:rPr>
          <w:rFonts w:ascii="Arial" w:hAnsi="Arial" w:cs="Arial"/>
          <w:color w:val="000000" w:themeColor="text1"/>
          <w:sz w:val="24"/>
          <w:szCs w:val="24"/>
        </w:rPr>
        <w:t>Sciences d’observation Cours moyen, Guide du maître, IPB,</w:t>
      </w:r>
      <w:r w:rsidR="009649AB">
        <w:rPr>
          <w:rFonts w:ascii="Arial" w:hAnsi="Arial" w:cs="Arial"/>
          <w:color w:val="000000" w:themeColor="text1"/>
          <w:sz w:val="24"/>
          <w:szCs w:val="24"/>
        </w:rPr>
        <w:t xml:space="preserve"> pages 75</w:t>
      </w:r>
      <w:r w:rsidR="009649AB">
        <w:rPr>
          <w:rFonts w:ascii="Arial" w:eastAsiaTheme="minorEastAsia" w:hAnsi="Arial" w:cs="Arial"/>
          <w:color w:val="000000" w:themeColor="text1"/>
          <w:sz w:val="24"/>
          <w:szCs w:val="24"/>
          <w:lang w:eastAsia="ja-JP"/>
        </w:rPr>
        <w:t>-</w:t>
      </w:r>
      <w:r w:rsidR="009649AB">
        <w:rPr>
          <w:rFonts w:ascii="Arial" w:hAnsi="Arial" w:cs="Arial"/>
          <w:color w:val="000000" w:themeColor="text1"/>
          <w:sz w:val="24"/>
          <w:szCs w:val="24"/>
        </w:rPr>
        <w:t>79</w:t>
      </w:r>
      <w:r w:rsidR="00B67863">
        <w:rPr>
          <w:rFonts w:ascii="Arial" w:hAnsi="Arial" w:cs="Arial"/>
          <w:color w:val="000000" w:themeColor="text1"/>
          <w:sz w:val="24"/>
          <w:szCs w:val="24"/>
        </w:rPr>
        <w:t>.</w:t>
      </w:r>
    </w:p>
    <w:p w:rsidR="009649AB" w:rsidRDefault="009649AB" w:rsidP="009649AB">
      <w:pPr>
        <w:rPr>
          <w:rFonts w:ascii="Arial" w:hAnsi="Arial" w:cs="Arial"/>
          <w:b/>
          <w:color w:val="000000" w:themeColor="text1"/>
          <w:sz w:val="24"/>
          <w:szCs w:val="24"/>
          <w:lang w:eastAsia="ja-JP"/>
        </w:rPr>
      </w:pPr>
      <w:r>
        <w:rPr>
          <w:rFonts w:ascii="Arial" w:hAnsi="Arial" w:cs="Arial"/>
          <w:b/>
          <w:color w:val="000000" w:themeColor="text1"/>
          <w:sz w:val="24"/>
          <w:szCs w:val="24"/>
          <w:lang w:eastAsia="ja-JP"/>
        </w:rPr>
        <w:br w:type="page"/>
      </w:r>
    </w:p>
    <w:p w:rsidR="009649AB" w:rsidRDefault="009649AB" w:rsidP="009649AB">
      <w:pPr>
        <w:spacing w:after="0"/>
        <w:jc w:val="both"/>
        <w:rPr>
          <w:rFonts w:ascii="Arial" w:hAnsi="Arial" w:cs="Arial"/>
          <w:color w:val="000000" w:themeColor="text1"/>
          <w:sz w:val="24"/>
          <w:szCs w:val="24"/>
        </w:rPr>
      </w:pPr>
      <w:r>
        <w:rPr>
          <w:rFonts w:ascii="Arial" w:hAnsi="Arial" w:cs="Arial"/>
          <w:b/>
          <w:color w:val="000000" w:themeColor="text1"/>
          <w:sz w:val="24"/>
          <w:szCs w:val="24"/>
        </w:rPr>
        <w:lastRenderedPageBreak/>
        <w:t>DEROULEMENT DE LA LEÇON</w:t>
      </w:r>
    </w:p>
    <w:tbl>
      <w:tblPr>
        <w:tblStyle w:val="ac"/>
        <w:tblW w:w="15984" w:type="dxa"/>
        <w:jc w:val="center"/>
        <w:tblInd w:w="-203" w:type="dxa"/>
        <w:tblLayout w:type="fixed"/>
        <w:tblLook w:val="04A0" w:firstRow="1" w:lastRow="0" w:firstColumn="1" w:lastColumn="0" w:noHBand="0" w:noVBand="1"/>
      </w:tblPr>
      <w:tblGrid>
        <w:gridCol w:w="2025"/>
        <w:gridCol w:w="4684"/>
        <w:gridCol w:w="4151"/>
        <w:gridCol w:w="5124"/>
      </w:tblGrid>
      <w:tr w:rsidR="009649AB" w:rsidRPr="009649AB" w:rsidTr="00B67863">
        <w:trPr>
          <w:jc w:val="center"/>
        </w:trPr>
        <w:tc>
          <w:tcPr>
            <w:tcW w:w="20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E</w:t>
            </w:r>
            <w:r w:rsidRPr="009649AB">
              <w:rPr>
                <w:rFonts w:ascii="Arial" w:hAnsi="Arial" w:cs="Arial"/>
                <w:b/>
                <w:color w:val="000000" w:themeColor="text1"/>
                <w:sz w:val="24"/>
                <w:szCs w:val="24"/>
                <w:lang w:eastAsia="ja-JP"/>
              </w:rPr>
              <w:t>tape / Durée</w:t>
            </w:r>
          </w:p>
        </w:tc>
        <w:tc>
          <w:tcPr>
            <w:tcW w:w="8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Activités d’enseignement</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apprentissage</w:t>
            </w:r>
          </w:p>
        </w:tc>
        <w:tc>
          <w:tcPr>
            <w:tcW w:w="5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Point d’enseignement</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apprentissage</w:t>
            </w:r>
          </w:p>
        </w:tc>
      </w:tr>
      <w:tr w:rsidR="009649AB" w:rsidRPr="009649AB" w:rsidTr="00B67863">
        <w:trPr>
          <w:jc w:val="center"/>
        </w:trPr>
        <w:tc>
          <w:tcPr>
            <w:tcW w:w="20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rPr>
                <w:rFonts w:ascii="Arial" w:hAnsi="Arial" w:cs="Arial"/>
                <w:b/>
                <w:color w:val="000000" w:themeColor="text1"/>
                <w:sz w:val="24"/>
                <w:szCs w:val="24"/>
              </w:rPr>
            </w:pP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Rôle de l’enseignant(e)</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tabs>
                <w:tab w:val="center" w:pos="4536"/>
                <w:tab w:val="left" w:pos="6816"/>
              </w:tabs>
              <w:jc w:val="center"/>
              <w:rPr>
                <w:rFonts w:ascii="Arial" w:hAnsi="Arial" w:cs="Arial"/>
                <w:b/>
                <w:color w:val="000000" w:themeColor="text1"/>
                <w:sz w:val="24"/>
                <w:szCs w:val="24"/>
              </w:rPr>
            </w:pPr>
            <w:r w:rsidRPr="009649AB">
              <w:rPr>
                <w:rFonts w:ascii="Arial" w:hAnsi="Arial" w:cs="Arial"/>
                <w:b/>
                <w:color w:val="000000" w:themeColor="text1"/>
                <w:sz w:val="24"/>
                <w:szCs w:val="24"/>
              </w:rPr>
              <w:t>Activités</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 xml:space="preserve">attitudes des </w:t>
            </w:r>
            <w:r w:rsidR="005E0264">
              <w:rPr>
                <w:rFonts w:ascii="Arial" w:hAnsi="Arial" w:cs="Arial"/>
                <w:b/>
                <w:color w:val="000000" w:themeColor="text1"/>
                <w:sz w:val="24"/>
                <w:szCs w:val="24"/>
              </w:rPr>
              <w:t>apprenant(e)</w:t>
            </w:r>
            <w:r w:rsidRPr="009649AB">
              <w:rPr>
                <w:rFonts w:ascii="Arial" w:hAnsi="Arial" w:cs="Arial"/>
                <w:b/>
                <w:color w:val="000000" w:themeColor="text1"/>
                <w:sz w:val="24"/>
                <w:szCs w:val="24"/>
              </w:rPr>
              <w:t>s</w:t>
            </w:r>
          </w:p>
        </w:tc>
        <w:tc>
          <w:tcPr>
            <w:tcW w:w="5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rPr>
                <w:rFonts w:ascii="Arial" w:hAnsi="Arial" w:cs="Arial"/>
                <w:b/>
                <w:color w:val="000000" w:themeColor="text1"/>
                <w:sz w:val="24"/>
                <w:szCs w:val="24"/>
              </w:rPr>
            </w:pPr>
          </w:p>
        </w:tc>
      </w:tr>
      <w:tr w:rsidR="009649AB" w:rsidRPr="009649AB" w:rsidTr="00B67863">
        <w:trPr>
          <w:jc w:val="center"/>
        </w:trPr>
        <w:tc>
          <w:tcPr>
            <w:tcW w:w="159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272"/>
              </w:num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INTRODUCTION (5</w:t>
            </w:r>
            <w:r w:rsidRPr="009649AB">
              <w:rPr>
                <w:rFonts w:ascii="Arial" w:eastAsiaTheme="minorEastAsia" w:hAnsi="Arial" w:cs="Arial"/>
                <w:b/>
                <w:color w:val="000000" w:themeColor="text1"/>
                <w:sz w:val="24"/>
                <w:szCs w:val="24"/>
                <w:lang w:eastAsia="ja-JP"/>
              </w:rPr>
              <w:t xml:space="preserve"> </w:t>
            </w:r>
            <w:r w:rsidRPr="009649AB">
              <w:rPr>
                <w:rFonts w:ascii="Arial" w:hAnsi="Arial" w:cs="Arial"/>
                <w:b/>
                <w:color w:val="000000" w:themeColor="text1"/>
                <w:sz w:val="24"/>
                <w:szCs w:val="24"/>
              </w:rPr>
              <w:t>mn)</w:t>
            </w:r>
          </w:p>
        </w:tc>
      </w:tr>
      <w:tr w:rsidR="009649AB" w:rsidRPr="009649AB" w:rsidTr="00B67863">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Rappel des prérequis</w:t>
            </w:r>
          </w:p>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(4</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mn)</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273"/>
              </w:numPr>
              <w:ind w:left="176" w:hanging="176"/>
              <w:rPr>
                <w:rFonts w:ascii="Arial" w:hAnsi="Arial" w:cs="Arial"/>
                <w:color w:val="000000" w:themeColor="text1"/>
                <w:sz w:val="24"/>
                <w:szCs w:val="24"/>
              </w:rPr>
            </w:pPr>
            <w:r w:rsidRPr="009649AB">
              <w:rPr>
                <w:rFonts w:ascii="Arial" w:hAnsi="Arial" w:cs="Arial"/>
                <w:color w:val="000000" w:themeColor="text1"/>
                <w:sz w:val="24"/>
                <w:szCs w:val="24"/>
              </w:rPr>
              <w:t>Nommez deux maladies causées par un microbe</w:t>
            </w:r>
            <w:r w:rsidRPr="009649AB">
              <w:rPr>
                <w:rFonts w:ascii="Arial" w:eastAsiaTheme="minorEastAsia" w:hAnsi="Arial" w:cs="Arial"/>
                <w:color w:val="000000" w:themeColor="text1"/>
                <w:sz w:val="24"/>
                <w:szCs w:val="24"/>
                <w:lang w:eastAsia="ja-JP"/>
              </w:rPr>
              <w:t>.</w:t>
            </w:r>
          </w:p>
          <w:p w:rsidR="009649AB" w:rsidRPr="009649AB" w:rsidRDefault="009649AB" w:rsidP="00522BAC">
            <w:pPr>
              <w:pStyle w:val="a9"/>
              <w:numPr>
                <w:ilvl w:val="0"/>
                <w:numId w:val="273"/>
              </w:numPr>
              <w:ind w:left="176" w:hanging="176"/>
              <w:rPr>
                <w:rFonts w:ascii="Arial" w:hAnsi="Arial" w:cs="Arial"/>
                <w:color w:val="000000" w:themeColor="text1"/>
                <w:sz w:val="24"/>
                <w:szCs w:val="24"/>
              </w:rPr>
            </w:pPr>
            <w:r w:rsidRPr="009649AB">
              <w:rPr>
                <w:rFonts w:ascii="Arial" w:hAnsi="Arial" w:cs="Arial"/>
                <w:color w:val="000000" w:themeColor="text1"/>
                <w:sz w:val="24"/>
                <w:szCs w:val="24"/>
              </w:rPr>
              <w:t>Donner un moyen de lutte contre ces maladies</w:t>
            </w:r>
            <w:r w:rsidRPr="009649AB">
              <w:rPr>
                <w:rFonts w:ascii="Arial" w:eastAsiaTheme="minorEastAsia" w:hAnsi="Arial" w:cs="Arial"/>
                <w:color w:val="000000" w:themeColor="text1"/>
                <w:sz w:val="24"/>
                <w:szCs w:val="24"/>
                <w:lang w:eastAsia="ja-JP"/>
              </w:rPr>
              <w:t>.</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274"/>
              </w:numPr>
              <w:tabs>
                <w:tab w:val="center" w:pos="4536"/>
                <w:tab w:val="left" w:pos="6816"/>
              </w:tabs>
              <w:ind w:left="225" w:hanging="225"/>
              <w:rPr>
                <w:rFonts w:ascii="Arial" w:hAnsi="Arial" w:cs="Arial"/>
                <w:color w:val="000000" w:themeColor="text1"/>
                <w:sz w:val="24"/>
                <w:szCs w:val="24"/>
              </w:rPr>
            </w:pPr>
            <w:r w:rsidRPr="009649AB">
              <w:rPr>
                <w:rFonts w:ascii="Arial" w:hAnsi="Arial" w:cs="Arial"/>
                <w:color w:val="000000" w:themeColor="text1"/>
                <w:sz w:val="24"/>
                <w:szCs w:val="24"/>
              </w:rPr>
              <w:t>La coqueluche, les oreillons, la méningite</w:t>
            </w:r>
          </w:p>
          <w:p w:rsidR="009649AB" w:rsidRPr="009649AB" w:rsidRDefault="009649AB" w:rsidP="00522BAC">
            <w:pPr>
              <w:pStyle w:val="a9"/>
              <w:numPr>
                <w:ilvl w:val="0"/>
                <w:numId w:val="274"/>
              </w:numPr>
              <w:tabs>
                <w:tab w:val="center" w:pos="4536"/>
                <w:tab w:val="left" w:pos="6816"/>
              </w:tabs>
              <w:ind w:left="225" w:hanging="225"/>
              <w:rPr>
                <w:rFonts w:ascii="Arial" w:hAnsi="Arial" w:cs="Arial"/>
                <w:color w:val="000000" w:themeColor="text1"/>
                <w:sz w:val="24"/>
                <w:szCs w:val="24"/>
              </w:rPr>
            </w:pPr>
            <w:r w:rsidRPr="009649AB">
              <w:rPr>
                <w:rFonts w:ascii="Arial" w:hAnsi="Arial" w:cs="Arial"/>
                <w:color w:val="000000" w:themeColor="text1"/>
                <w:sz w:val="24"/>
                <w:szCs w:val="24"/>
              </w:rPr>
              <w:t>Se faire vacciner, observer les règles d’hygiène</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67863">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Motivation</w:t>
            </w:r>
          </w:p>
          <w:p w:rsidR="009649AB" w:rsidRPr="009649AB" w:rsidRDefault="009649AB">
            <w:pPr>
              <w:tabs>
                <w:tab w:val="center" w:pos="4536"/>
                <w:tab w:val="left" w:pos="6816"/>
              </w:tabs>
              <w:rPr>
                <w:rFonts w:ascii="Arial" w:hAnsi="Arial" w:cs="Arial"/>
                <w:b/>
                <w:color w:val="000000" w:themeColor="text1"/>
                <w:sz w:val="24"/>
                <w:szCs w:val="24"/>
                <w:lang w:val="en-US"/>
              </w:rPr>
            </w:pPr>
            <w:r w:rsidRPr="009649AB">
              <w:rPr>
                <w:rFonts w:ascii="Arial" w:hAnsi="Arial" w:cs="Arial"/>
                <w:b/>
                <w:color w:val="000000" w:themeColor="text1"/>
                <w:sz w:val="24"/>
                <w:szCs w:val="24"/>
              </w:rPr>
              <w:t>(1</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mn)</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0F38CC">
            <w:pPr>
              <w:tabs>
                <w:tab w:val="center" w:pos="4536"/>
                <w:tab w:val="left" w:pos="6816"/>
              </w:tabs>
              <w:rPr>
                <w:rFonts w:ascii="Arial" w:hAnsi="Arial" w:cs="Arial"/>
                <w:color w:val="000000" w:themeColor="text1"/>
                <w:sz w:val="24"/>
                <w:szCs w:val="24"/>
              </w:rPr>
            </w:pPr>
            <w:r>
              <w:rPr>
                <w:rFonts w:ascii="Arial" w:hAnsi="Arial" w:cs="Arial"/>
                <w:color w:val="000000" w:themeColor="text1"/>
                <w:sz w:val="24"/>
                <w:szCs w:val="24"/>
              </w:rPr>
              <w:t>Communication de la justification</w:t>
            </w:r>
            <w:r w:rsidR="009649AB" w:rsidRPr="009649AB">
              <w:rPr>
                <w:rFonts w:ascii="Arial" w:hAnsi="Arial" w:cs="Arial"/>
                <w:color w:val="000000" w:themeColor="text1"/>
                <w:sz w:val="24"/>
                <w:szCs w:val="24"/>
              </w:rPr>
              <w:t xml:space="preserve"> et des objectifs.</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Ecoute attentive.</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67863">
        <w:trPr>
          <w:jc w:val="center"/>
        </w:trPr>
        <w:tc>
          <w:tcPr>
            <w:tcW w:w="159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272"/>
              </w:numPr>
              <w:rPr>
                <w:rFonts w:ascii="Arial" w:hAnsi="Arial" w:cs="Arial"/>
                <w:b/>
                <w:color w:val="000000" w:themeColor="text1"/>
                <w:sz w:val="24"/>
                <w:szCs w:val="24"/>
              </w:rPr>
            </w:pPr>
            <w:r w:rsidRPr="009649AB">
              <w:rPr>
                <w:rFonts w:ascii="Arial" w:hAnsi="Arial" w:cs="Arial"/>
                <w:b/>
                <w:color w:val="000000" w:themeColor="text1"/>
                <w:sz w:val="24"/>
                <w:szCs w:val="24"/>
              </w:rPr>
              <w:t>DEVELOPPEMENT (3</w:t>
            </w:r>
            <w:r w:rsidRPr="009649AB">
              <w:rPr>
                <w:rFonts w:ascii="Arial" w:eastAsiaTheme="minorEastAsia" w:hAnsi="Arial" w:cs="Arial"/>
                <w:b/>
                <w:color w:val="000000" w:themeColor="text1"/>
                <w:sz w:val="24"/>
                <w:szCs w:val="24"/>
                <w:lang w:eastAsia="ja-JP"/>
              </w:rPr>
              <w:t xml:space="preserve">8 </w:t>
            </w:r>
            <w:r w:rsidRPr="009649AB">
              <w:rPr>
                <w:rFonts w:ascii="Arial" w:hAnsi="Arial" w:cs="Arial"/>
                <w:b/>
                <w:color w:val="000000" w:themeColor="text1"/>
                <w:sz w:val="24"/>
                <w:szCs w:val="24"/>
              </w:rPr>
              <w:t>mn)</w:t>
            </w:r>
          </w:p>
        </w:tc>
      </w:tr>
      <w:tr w:rsidR="009649AB" w:rsidRPr="009649AB" w:rsidTr="00B67863">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B314F1">
            <w:pPr>
              <w:rPr>
                <w:rFonts w:ascii="Arial" w:hAnsi="Arial" w:cs="Arial"/>
                <w:b/>
                <w:color w:val="000000" w:themeColor="text1"/>
                <w:sz w:val="24"/>
                <w:szCs w:val="24"/>
                <w:lang w:eastAsia="ja-JP"/>
              </w:rPr>
            </w:pPr>
            <w:r>
              <w:rPr>
                <w:rFonts w:ascii="Arial" w:hAnsi="Arial" w:cs="Arial"/>
                <w:b/>
                <w:color w:val="000000" w:themeColor="text1"/>
                <w:sz w:val="24"/>
                <w:szCs w:val="24"/>
              </w:rPr>
              <w:t>Présentation de la situation problème</w:t>
            </w:r>
            <w:r w:rsidR="009649AB" w:rsidRPr="009649AB">
              <w:rPr>
                <w:rFonts w:ascii="Arial" w:hAnsi="Arial" w:cs="Arial"/>
                <w:b/>
                <w:color w:val="000000" w:themeColor="text1"/>
                <w:sz w:val="24"/>
                <w:szCs w:val="24"/>
              </w:rPr>
              <w:t xml:space="preserve"> et émission d’hypothèses</w:t>
            </w:r>
          </w:p>
          <w:p w:rsidR="009649AB" w:rsidRPr="009649AB" w:rsidRDefault="009649AB">
            <w:pPr>
              <w:rPr>
                <w:rFonts w:ascii="Arial" w:hAnsi="Arial" w:cs="Arial"/>
                <w:b/>
                <w:color w:val="000000" w:themeColor="text1"/>
                <w:sz w:val="24"/>
                <w:szCs w:val="24"/>
                <w:lang w:eastAsia="ja-JP"/>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4 </w:t>
            </w:r>
            <w:r w:rsidRPr="009649AB">
              <w:rPr>
                <w:rFonts w:ascii="Arial" w:hAnsi="Arial" w:cs="Arial"/>
                <w:b/>
                <w:color w:val="000000" w:themeColor="text1"/>
                <w:sz w:val="24"/>
                <w:szCs w:val="24"/>
              </w:rPr>
              <w:t>mn)</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B314F1">
            <w:pPr>
              <w:rPr>
                <w:rFonts w:ascii="Arial" w:hAnsi="Arial" w:cs="Arial"/>
                <w:b/>
                <w:color w:val="000000" w:themeColor="text1"/>
                <w:sz w:val="24"/>
                <w:szCs w:val="24"/>
              </w:rPr>
            </w:pPr>
            <w:r>
              <w:rPr>
                <w:rFonts w:ascii="Arial" w:hAnsi="Arial" w:cs="Arial"/>
                <w:b/>
                <w:color w:val="000000" w:themeColor="text1"/>
                <w:sz w:val="24"/>
                <w:szCs w:val="24"/>
              </w:rPr>
              <w:t>Présentation de la situation problème</w:t>
            </w:r>
          </w:p>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 xml:space="preserve">Au dispensaire deux adolescents sont en consultation. Le premier tousse et crache du sang. Il est faible et a de la fièvre. Le deuxième a honte de présenter ses doigts. Il porte des gants. selon vous, de quoi pourraient souffrir ces deux enfants ? Qu’est-ce qui a pu causer ces maladies et que faire ? </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b/>
                <w:color w:val="000000" w:themeColor="text1"/>
                <w:sz w:val="24"/>
                <w:szCs w:val="24"/>
              </w:rPr>
              <w:t>Émission d’hypothèses</w:t>
            </w:r>
          </w:p>
          <w:p w:rsidR="009649AB" w:rsidRPr="009649AB" w:rsidRDefault="009649AB" w:rsidP="00522BAC">
            <w:pPr>
              <w:pStyle w:val="a9"/>
              <w:numPr>
                <w:ilvl w:val="0"/>
                <w:numId w:val="275"/>
              </w:numPr>
              <w:tabs>
                <w:tab w:val="center" w:pos="4536"/>
                <w:tab w:val="left" w:pos="6816"/>
              </w:tabs>
              <w:ind w:left="84" w:hanging="84"/>
              <w:rPr>
                <w:rFonts w:ascii="Arial" w:hAnsi="Arial" w:cs="Arial"/>
                <w:color w:val="000000" w:themeColor="text1"/>
                <w:sz w:val="24"/>
                <w:szCs w:val="24"/>
              </w:rPr>
            </w:pPr>
            <w:r w:rsidRPr="009649AB">
              <w:rPr>
                <w:rFonts w:ascii="Arial" w:hAnsi="Arial" w:cs="Arial"/>
                <w:color w:val="000000" w:themeColor="text1"/>
                <w:sz w:val="24"/>
                <w:szCs w:val="24"/>
              </w:rPr>
              <w:t>Coqueluche, tuberculose, toux grave </w:t>
            </w:r>
            <w:r w:rsidRPr="009649AB">
              <w:rPr>
                <w:rFonts w:ascii="Arial" w:eastAsiaTheme="minorEastAsia" w:hAnsi="Arial" w:cs="Arial"/>
                <w:color w:val="000000" w:themeColor="text1"/>
                <w:sz w:val="24"/>
                <w:szCs w:val="24"/>
                <w:lang w:eastAsia="ja-JP"/>
              </w:rPr>
              <w:t>;</w:t>
            </w:r>
          </w:p>
          <w:p w:rsidR="009649AB" w:rsidRPr="009649AB" w:rsidRDefault="009649AB" w:rsidP="00522BAC">
            <w:pPr>
              <w:pStyle w:val="a9"/>
              <w:numPr>
                <w:ilvl w:val="0"/>
                <w:numId w:val="275"/>
              </w:numPr>
              <w:tabs>
                <w:tab w:val="center" w:pos="4536"/>
                <w:tab w:val="left" w:pos="6816"/>
              </w:tabs>
              <w:ind w:left="84" w:hanging="84"/>
              <w:rPr>
                <w:rFonts w:ascii="Arial" w:hAnsi="Arial" w:cs="Arial"/>
                <w:color w:val="000000" w:themeColor="text1"/>
                <w:sz w:val="24"/>
                <w:szCs w:val="24"/>
              </w:rPr>
            </w:pPr>
            <w:r w:rsidRPr="009649AB">
              <w:rPr>
                <w:rFonts w:ascii="Arial" w:hAnsi="Arial" w:cs="Arial"/>
                <w:color w:val="000000" w:themeColor="text1"/>
                <w:sz w:val="24"/>
                <w:szCs w:val="24"/>
              </w:rPr>
              <w:t>Il a des plaies, ses doigts sont coupés, la lèpre </w:t>
            </w:r>
            <w:r w:rsidRPr="009649AB">
              <w:rPr>
                <w:rFonts w:ascii="Arial" w:eastAsiaTheme="minorEastAsia" w:hAnsi="Arial" w:cs="Arial"/>
                <w:color w:val="000000" w:themeColor="text1"/>
                <w:sz w:val="24"/>
                <w:szCs w:val="24"/>
                <w:lang w:eastAsia="ja-JP"/>
              </w:rPr>
              <w:t>;</w:t>
            </w:r>
          </w:p>
          <w:p w:rsidR="009649AB" w:rsidRPr="009649AB" w:rsidRDefault="009649AB" w:rsidP="00522BAC">
            <w:pPr>
              <w:pStyle w:val="a9"/>
              <w:numPr>
                <w:ilvl w:val="0"/>
                <w:numId w:val="275"/>
              </w:numPr>
              <w:tabs>
                <w:tab w:val="center" w:pos="4536"/>
                <w:tab w:val="left" w:pos="6816"/>
              </w:tabs>
              <w:ind w:left="84" w:hanging="84"/>
              <w:rPr>
                <w:rFonts w:ascii="Arial" w:hAnsi="Arial" w:cs="Arial"/>
                <w:color w:val="000000" w:themeColor="text1"/>
                <w:sz w:val="24"/>
                <w:szCs w:val="24"/>
              </w:rPr>
            </w:pPr>
            <w:r w:rsidRPr="009649AB">
              <w:rPr>
                <w:rFonts w:ascii="Arial" w:hAnsi="Arial" w:cs="Arial"/>
                <w:color w:val="000000" w:themeColor="text1"/>
                <w:sz w:val="24"/>
                <w:szCs w:val="24"/>
              </w:rPr>
              <w:t>Ce sont des microbes, des saletés, la poussière, des virus</w:t>
            </w:r>
            <w:r w:rsidRPr="009649AB">
              <w:rPr>
                <w:rFonts w:ascii="Arial" w:eastAsiaTheme="minorEastAsia" w:hAnsi="Arial" w:cs="Arial"/>
                <w:color w:val="000000" w:themeColor="text1"/>
                <w:sz w:val="24"/>
                <w:szCs w:val="24"/>
                <w:lang w:eastAsia="ja-JP"/>
              </w:rPr>
              <w:t xml:space="preserve"> </w:t>
            </w:r>
            <w:r w:rsidRPr="009649AB">
              <w:rPr>
                <w:rFonts w:ascii="Arial" w:hAnsi="Arial" w:cs="Arial"/>
                <w:color w:val="000000" w:themeColor="text1"/>
                <w:sz w:val="24"/>
                <w:szCs w:val="24"/>
              </w:rPr>
              <w:t>… </w:t>
            </w:r>
            <w:r w:rsidRPr="009649AB">
              <w:rPr>
                <w:rFonts w:ascii="Arial" w:eastAsiaTheme="minorEastAsia" w:hAnsi="Arial" w:cs="Arial"/>
                <w:color w:val="000000" w:themeColor="text1"/>
                <w:sz w:val="24"/>
                <w:szCs w:val="24"/>
                <w:lang w:eastAsia="ja-JP"/>
              </w:rPr>
              <w:t>;</w:t>
            </w:r>
          </w:p>
          <w:p w:rsidR="009649AB" w:rsidRPr="009649AB" w:rsidRDefault="009649AB" w:rsidP="00522BAC">
            <w:pPr>
              <w:pStyle w:val="a9"/>
              <w:numPr>
                <w:ilvl w:val="0"/>
                <w:numId w:val="275"/>
              </w:numPr>
              <w:tabs>
                <w:tab w:val="center" w:pos="4536"/>
                <w:tab w:val="left" w:pos="6816"/>
              </w:tabs>
              <w:ind w:left="84" w:hanging="84"/>
              <w:rPr>
                <w:rFonts w:ascii="Arial" w:hAnsi="Arial" w:cs="Arial"/>
                <w:color w:val="000000" w:themeColor="text1"/>
                <w:sz w:val="24"/>
                <w:szCs w:val="24"/>
              </w:rPr>
            </w:pPr>
            <w:r w:rsidRPr="009649AB">
              <w:rPr>
                <w:rFonts w:ascii="Arial" w:hAnsi="Arial" w:cs="Arial"/>
                <w:color w:val="000000" w:themeColor="text1"/>
                <w:sz w:val="24"/>
                <w:szCs w:val="24"/>
              </w:rPr>
              <w:t>Faire des vaccins, prendre des comprimés, respecter les conseils de l’infirmier.</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67863">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Consigne 1</w:t>
            </w:r>
          </w:p>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(1</w:t>
            </w:r>
            <w:r w:rsidRPr="009649AB">
              <w:rPr>
                <w:rFonts w:ascii="Arial" w:hAnsi="Arial" w:cs="Arial"/>
                <w:b/>
                <w:color w:val="000000" w:themeColor="text1"/>
                <w:sz w:val="24"/>
                <w:szCs w:val="24"/>
                <w:lang w:eastAsia="ja-JP"/>
              </w:rPr>
              <w:t xml:space="preserve">1 </w:t>
            </w:r>
            <w:r w:rsidRPr="009649AB">
              <w:rPr>
                <w:rFonts w:ascii="Arial" w:hAnsi="Arial" w:cs="Arial"/>
                <w:b/>
                <w:color w:val="000000" w:themeColor="text1"/>
                <w:sz w:val="24"/>
                <w:szCs w:val="24"/>
              </w:rPr>
              <w:t>mn)</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Individuellement, observez les images 1, 2 et 3, page 52, lisez les points a, b, et c à la page 53 portant sur la tuberculose et la lèpre; relevez les causes et les manifestations de ces maladies</w:t>
            </w:r>
          </w:p>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eastAsia="ＭＳ 明朝" w:hAnsi="Arial" w:cs="Arial"/>
                <w:color w:val="000000"/>
                <w:sz w:val="24"/>
                <w:szCs w:val="24"/>
                <w:lang w:eastAsia="ja-JP"/>
              </w:rPr>
              <w:t>P</w:t>
            </w:r>
            <w:r w:rsidRPr="009649AB">
              <w:rPr>
                <w:rFonts w:ascii="Arial" w:eastAsia="ＭＳ 明朝" w:hAnsi="Arial" w:cs="Arial"/>
                <w:color w:val="000000"/>
                <w:sz w:val="24"/>
                <w:szCs w:val="24"/>
              </w:rPr>
              <w:t>uis en groupe échangez et faites la synthèse.</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Observation, lecture, prise de notes, échanges, synthèse.</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Causes et manifestations :</w:t>
            </w:r>
          </w:p>
          <w:p w:rsidR="009649AB" w:rsidRPr="009649AB" w:rsidRDefault="009649AB" w:rsidP="00522BAC">
            <w:pPr>
              <w:pStyle w:val="a9"/>
              <w:numPr>
                <w:ilvl w:val="0"/>
                <w:numId w:val="276"/>
              </w:numPr>
              <w:tabs>
                <w:tab w:val="center" w:pos="4536"/>
                <w:tab w:val="left" w:pos="6816"/>
              </w:tabs>
              <w:ind w:left="157" w:hanging="157"/>
              <w:rPr>
                <w:rFonts w:ascii="Arial" w:hAnsi="Arial" w:cs="Arial"/>
                <w:color w:val="000000" w:themeColor="text1"/>
                <w:sz w:val="24"/>
                <w:szCs w:val="24"/>
              </w:rPr>
            </w:pPr>
            <w:r w:rsidRPr="009649AB">
              <w:rPr>
                <w:rFonts w:ascii="Arial" w:hAnsi="Arial" w:cs="Arial"/>
                <w:color w:val="000000" w:themeColor="text1"/>
                <w:sz w:val="24"/>
                <w:szCs w:val="24"/>
              </w:rPr>
              <w:t>La tuberculose est causée par le bacille de koch. Elle se manifeste par une toux, des crachats sanguinolents, la fièvre et la sueur le soir, la fatigue générale et l’amaigrissement</w:t>
            </w:r>
          </w:p>
          <w:p w:rsidR="009649AB" w:rsidRPr="009649AB" w:rsidRDefault="009649AB" w:rsidP="00522BAC">
            <w:pPr>
              <w:pStyle w:val="a9"/>
              <w:numPr>
                <w:ilvl w:val="0"/>
                <w:numId w:val="276"/>
              </w:numPr>
              <w:tabs>
                <w:tab w:val="center" w:pos="4536"/>
                <w:tab w:val="left" w:pos="6816"/>
              </w:tabs>
              <w:ind w:left="157" w:hanging="157"/>
              <w:rPr>
                <w:rFonts w:ascii="Arial" w:hAnsi="Arial" w:cs="Arial"/>
                <w:color w:val="000000" w:themeColor="text1"/>
                <w:sz w:val="24"/>
                <w:szCs w:val="24"/>
              </w:rPr>
            </w:pPr>
            <w:r w:rsidRPr="009649AB">
              <w:rPr>
                <w:rFonts w:ascii="Arial" w:hAnsi="Arial" w:cs="Arial"/>
                <w:color w:val="000000" w:themeColor="text1"/>
                <w:sz w:val="24"/>
                <w:szCs w:val="24"/>
              </w:rPr>
              <w:t>Le microbe attaque les poumons, les os, les intestins et le cerveau.</w:t>
            </w:r>
          </w:p>
          <w:p w:rsidR="009649AB" w:rsidRPr="009649AB" w:rsidRDefault="009649AB" w:rsidP="00522BAC">
            <w:pPr>
              <w:pStyle w:val="a9"/>
              <w:numPr>
                <w:ilvl w:val="0"/>
                <w:numId w:val="276"/>
              </w:numPr>
              <w:tabs>
                <w:tab w:val="center" w:pos="4536"/>
                <w:tab w:val="left" w:pos="6816"/>
              </w:tabs>
              <w:ind w:left="157" w:hanging="157"/>
              <w:rPr>
                <w:rFonts w:ascii="Arial" w:hAnsi="Arial" w:cs="Arial"/>
                <w:color w:val="000000" w:themeColor="text1"/>
                <w:sz w:val="24"/>
                <w:szCs w:val="24"/>
              </w:rPr>
            </w:pPr>
            <w:r w:rsidRPr="009649AB">
              <w:rPr>
                <w:rFonts w:ascii="Arial" w:hAnsi="Arial" w:cs="Arial"/>
                <w:color w:val="000000" w:themeColor="text1"/>
                <w:sz w:val="24"/>
                <w:szCs w:val="24"/>
              </w:rPr>
              <w:t xml:space="preserve">La lèpre est causée par un microbe appelé le bacille de Hansen. </w:t>
            </w:r>
          </w:p>
          <w:p w:rsidR="009649AB" w:rsidRPr="009649AB" w:rsidRDefault="009649AB" w:rsidP="00522BAC">
            <w:pPr>
              <w:pStyle w:val="a9"/>
              <w:numPr>
                <w:ilvl w:val="0"/>
                <w:numId w:val="276"/>
              </w:numPr>
              <w:tabs>
                <w:tab w:val="center" w:pos="4536"/>
                <w:tab w:val="left" w:pos="6816"/>
              </w:tabs>
              <w:ind w:left="157" w:hanging="157"/>
              <w:rPr>
                <w:rFonts w:ascii="Arial" w:hAnsi="Arial" w:cs="Arial"/>
                <w:color w:val="000000" w:themeColor="text1"/>
                <w:sz w:val="24"/>
                <w:szCs w:val="24"/>
                <w:lang w:eastAsia="ja-JP"/>
              </w:rPr>
            </w:pPr>
            <w:r w:rsidRPr="009649AB">
              <w:rPr>
                <w:rFonts w:ascii="Arial" w:hAnsi="Arial" w:cs="Arial"/>
                <w:color w:val="000000" w:themeColor="text1"/>
                <w:sz w:val="24"/>
                <w:szCs w:val="24"/>
              </w:rPr>
              <w:t>Elle se manifeste au début par une tache rose sur la peau et la rend insensible, puis les taches se multiplient, se transforment en plaies, en ulcères puis, surviennent les déformations au niveau du visage et des membres.</w:t>
            </w:r>
          </w:p>
        </w:tc>
      </w:tr>
      <w:tr w:rsidR="009649AB" w:rsidRPr="009649AB" w:rsidTr="00B67863">
        <w:trPr>
          <w:trHeight w:val="147"/>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sz w:val="24"/>
                <w:szCs w:val="24"/>
              </w:rPr>
              <w:lastRenderedPageBreak/>
              <w:br w:type="page"/>
            </w:r>
            <w:r w:rsidRPr="009649AB">
              <w:rPr>
                <w:rFonts w:ascii="Arial" w:hAnsi="Arial" w:cs="Arial"/>
                <w:b/>
                <w:color w:val="000000" w:themeColor="text1"/>
                <w:sz w:val="24"/>
                <w:szCs w:val="24"/>
              </w:rPr>
              <w:t>Consigne 2</w:t>
            </w:r>
          </w:p>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(10</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mn)</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Individuellement, lisez le point b à la page 53 et relevez le mode de contagion de la tuberculose et de la lèpre</w:t>
            </w:r>
            <w:r w:rsidRPr="009649AB">
              <w:rPr>
                <w:rFonts w:ascii="Arial" w:eastAsia="ＭＳ 明朝" w:hAnsi="Arial" w:cs="Arial"/>
                <w:color w:val="000000"/>
                <w:sz w:val="24"/>
                <w:szCs w:val="24"/>
                <w:lang w:eastAsia="ja-JP"/>
              </w:rPr>
              <w:t>.</w:t>
            </w:r>
          </w:p>
          <w:p w:rsidR="009649AB" w:rsidRPr="009649AB" w:rsidRDefault="00364362">
            <w:pPr>
              <w:tabs>
                <w:tab w:val="center" w:pos="4536"/>
                <w:tab w:val="left" w:pos="6816"/>
              </w:tabs>
              <w:rPr>
                <w:rFonts w:ascii="Arial" w:hAnsi="Arial" w:cs="Arial"/>
                <w:color w:val="000000" w:themeColor="text1"/>
                <w:sz w:val="24"/>
                <w:szCs w:val="24"/>
              </w:rPr>
            </w:pPr>
            <w:r>
              <w:rPr>
                <w:rFonts w:ascii="Arial" w:eastAsia="ＭＳ 明朝" w:hAnsi="Arial" w:cs="Arial"/>
                <w:color w:val="000000"/>
                <w:sz w:val="24"/>
                <w:szCs w:val="24"/>
                <w:lang w:eastAsia="ja-JP"/>
              </w:rPr>
              <w:t>En groupe,</w:t>
            </w:r>
            <w:r w:rsidR="009649AB" w:rsidRPr="009649AB">
              <w:rPr>
                <w:rFonts w:ascii="Arial" w:eastAsia="ＭＳ 明朝" w:hAnsi="Arial" w:cs="Arial"/>
                <w:color w:val="000000"/>
                <w:sz w:val="24"/>
                <w:szCs w:val="24"/>
              </w:rPr>
              <w:t xml:space="preserve"> échangez et faites la synthèse</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lang w:eastAsia="ja-JP"/>
              </w:rPr>
              <w:t>Lecture, prise de notes, échanges, synthèse.</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Les modes de contagion :</w:t>
            </w:r>
          </w:p>
          <w:p w:rsidR="009649AB" w:rsidRPr="009649AB" w:rsidRDefault="009649AB" w:rsidP="00522BAC">
            <w:pPr>
              <w:pStyle w:val="a9"/>
              <w:numPr>
                <w:ilvl w:val="0"/>
                <w:numId w:val="277"/>
              </w:numPr>
              <w:tabs>
                <w:tab w:val="center" w:pos="4536"/>
                <w:tab w:val="left" w:pos="6816"/>
              </w:tabs>
              <w:ind w:left="164" w:hanging="164"/>
              <w:rPr>
                <w:rFonts w:ascii="Arial" w:hAnsi="Arial" w:cs="Arial"/>
                <w:color w:val="000000" w:themeColor="text1"/>
                <w:sz w:val="24"/>
                <w:szCs w:val="24"/>
              </w:rPr>
            </w:pPr>
            <w:r w:rsidRPr="009649AB">
              <w:rPr>
                <w:rFonts w:ascii="Arial" w:hAnsi="Arial" w:cs="Arial"/>
                <w:color w:val="000000" w:themeColor="text1"/>
                <w:sz w:val="24"/>
                <w:szCs w:val="24"/>
              </w:rPr>
              <w:t>La contagion de la tuberculose se fait par le contact de</w:t>
            </w:r>
            <w:r w:rsidR="007B6A1D">
              <w:rPr>
                <w:rFonts w:ascii="Arial" w:hAnsi="Arial" w:cs="Arial"/>
                <w:color w:val="000000" w:themeColor="text1"/>
                <w:sz w:val="24"/>
                <w:szCs w:val="24"/>
              </w:rPr>
              <w:t xml:space="preserve"> </w:t>
            </w:r>
            <w:r w:rsidRPr="009649AB">
              <w:rPr>
                <w:rFonts w:ascii="Arial" w:hAnsi="Arial" w:cs="Arial"/>
                <w:color w:val="000000" w:themeColor="text1"/>
                <w:sz w:val="24"/>
                <w:szCs w:val="24"/>
              </w:rPr>
              <w:t>la salive, du crachat, des objets et des vêtements d’un individu contaminé, par les voies respiratoires et digestives.</w:t>
            </w:r>
          </w:p>
          <w:p w:rsidR="00B67863" w:rsidRDefault="009649AB" w:rsidP="00522BAC">
            <w:pPr>
              <w:pStyle w:val="a9"/>
              <w:numPr>
                <w:ilvl w:val="0"/>
                <w:numId w:val="277"/>
              </w:numPr>
              <w:tabs>
                <w:tab w:val="center" w:pos="4536"/>
                <w:tab w:val="left" w:pos="6816"/>
              </w:tabs>
              <w:ind w:left="164" w:hanging="164"/>
              <w:rPr>
                <w:rFonts w:ascii="Arial" w:hAnsi="Arial" w:cs="Arial"/>
                <w:color w:val="000000" w:themeColor="text1"/>
                <w:sz w:val="24"/>
                <w:szCs w:val="24"/>
                <w:lang w:eastAsia="ja-JP"/>
              </w:rPr>
            </w:pPr>
            <w:r w:rsidRPr="009649AB">
              <w:rPr>
                <w:rFonts w:ascii="Arial" w:eastAsiaTheme="minorEastAsia" w:hAnsi="Arial" w:cs="Arial"/>
                <w:color w:val="000000" w:themeColor="text1"/>
                <w:sz w:val="24"/>
                <w:szCs w:val="24"/>
                <w:lang w:eastAsia="ja-JP"/>
              </w:rPr>
              <w:t>L</w:t>
            </w:r>
            <w:r w:rsidRPr="009649AB">
              <w:rPr>
                <w:rFonts w:ascii="Arial" w:hAnsi="Arial" w:cs="Arial"/>
                <w:color w:val="000000" w:themeColor="text1"/>
                <w:sz w:val="24"/>
                <w:szCs w:val="24"/>
              </w:rPr>
              <w:t>a lèpre n’est pas très contagieuse.</w:t>
            </w:r>
          </w:p>
          <w:p w:rsidR="009649AB" w:rsidRPr="009649AB" w:rsidRDefault="009649AB" w:rsidP="00B67863">
            <w:pPr>
              <w:pStyle w:val="a9"/>
              <w:tabs>
                <w:tab w:val="center" w:pos="4536"/>
                <w:tab w:val="left" w:pos="6816"/>
              </w:tabs>
              <w:ind w:left="164"/>
              <w:rPr>
                <w:rFonts w:ascii="Arial" w:hAnsi="Arial" w:cs="Arial"/>
                <w:color w:val="000000" w:themeColor="text1"/>
                <w:sz w:val="24"/>
                <w:szCs w:val="24"/>
                <w:lang w:eastAsia="ja-JP"/>
              </w:rPr>
            </w:pPr>
            <w:r w:rsidRPr="009649AB">
              <w:rPr>
                <w:rFonts w:ascii="Arial" w:hAnsi="Arial" w:cs="Arial"/>
                <w:color w:val="000000" w:themeColor="text1"/>
                <w:sz w:val="24"/>
                <w:szCs w:val="24"/>
              </w:rPr>
              <w:t>Elle reste contagieuse de façon lente sur une longue période (contact permanent et prolongé avec un malade).</w:t>
            </w:r>
          </w:p>
        </w:tc>
      </w:tr>
      <w:tr w:rsidR="009649AB" w:rsidRPr="009649AB" w:rsidTr="00B67863">
        <w:trPr>
          <w:trHeight w:val="283"/>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D755BE">
            <w:pPr>
              <w:tabs>
                <w:tab w:val="center" w:pos="4536"/>
                <w:tab w:val="left" w:pos="6816"/>
              </w:tabs>
              <w:rPr>
                <w:rFonts w:ascii="Arial" w:hAnsi="Arial" w:cs="Arial"/>
                <w:b/>
                <w:color w:val="000000" w:themeColor="text1"/>
                <w:sz w:val="24"/>
                <w:szCs w:val="24"/>
              </w:rPr>
            </w:pPr>
            <w:r>
              <w:rPr>
                <w:rFonts w:ascii="Arial" w:hAnsi="Arial" w:cs="Arial"/>
                <w:b/>
                <w:color w:val="000000" w:themeColor="text1"/>
                <w:sz w:val="24"/>
                <w:szCs w:val="24"/>
              </w:rPr>
              <w:t>Consigne 3</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(10</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mn)</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lang w:eastAsia="ja-JP"/>
              </w:rPr>
            </w:pPr>
            <w:r w:rsidRPr="009649AB">
              <w:rPr>
                <w:rFonts w:ascii="Arial" w:eastAsia="ＭＳ 明朝" w:hAnsi="Arial" w:cs="Arial"/>
                <w:color w:val="000000"/>
                <w:sz w:val="24"/>
                <w:szCs w:val="24"/>
              </w:rPr>
              <w:t>Individuellement, lisez les points c à la page 53 et à partir de votre expérience personnelle, relevez les moyens et les précautions à prendre pour éviter ces deux maladies</w:t>
            </w:r>
            <w:r w:rsidRPr="009649AB">
              <w:rPr>
                <w:rFonts w:ascii="Arial" w:eastAsia="ＭＳ 明朝" w:hAnsi="Arial" w:cs="Arial"/>
                <w:color w:val="000000"/>
                <w:sz w:val="24"/>
                <w:szCs w:val="24"/>
                <w:lang w:eastAsia="ja-JP"/>
              </w:rPr>
              <w:t>.</w:t>
            </w:r>
          </w:p>
          <w:p w:rsidR="009649AB" w:rsidRPr="009649AB" w:rsidRDefault="00364362">
            <w:pPr>
              <w:tabs>
                <w:tab w:val="center" w:pos="4536"/>
                <w:tab w:val="left" w:pos="6816"/>
              </w:tabs>
              <w:rPr>
                <w:rFonts w:ascii="Arial" w:eastAsia="ＭＳ 明朝" w:hAnsi="Arial" w:cs="Arial"/>
                <w:color w:val="000000"/>
                <w:sz w:val="24"/>
                <w:szCs w:val="24"/>
                <w:lang w:eastAsia="ja-JP"/>
              </w:rPr>
            </w:pPr>
            <w:r>
              <w:rPr>
                <w:rFonts w:ascii="Arial" w:eastAsia="ＭＳ 明朝" w:hAnsi="Arial" w:cs="Arial"/>
                <w:color w:val="000000"/>
                <w:sz w:val="24"/>
                <w:szCs w:val="24"/>
                <w:lang w:eastAsia="ja-JP"/>
              </w:rPr>
              <w:t>En groupe,</w:t>
            </w:r>
            <w:r w:rsidR="009649AB" w:rsidRPr="009649AB">
              <w:rPr>
                <w:rFonts w:ascii="Arial" w:eastAsia="ＭＳ 明朝" w:hAnsi="Arial" w:cs="Arial"/>
                <w:color w:val="000000"/>
                <w:sz w:val="24"/>
                <w:szCs w:val="24"/>
              </w:rPr>
              <w:t xml:space="preserve"> échangez et faites la synthèse</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lang w:eastAsia="ja-JP"/>
              </w:rPr>
              <w:t>Lecture, prise de notes, échanges, synthèse.</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Les moyens et précautions :</w:t>
            </w:r>
          </w:p>
          <w:p w:rsidR="009649AB" w:rsidRPr="009649AB" w:rsidRDefault="009649AB" w:rsidP="00522BAC">
            <w:pPr>
              <w:pStyle w:val="a9"/>
              <w:numPr>
                <w:ilvl w:val="0"/>
                <w:numId w:val="277"/>
              </w:numPr>
              <w:tabs>
                <w:tab w:val="center" w:pos="4536"/>
                <w:tab w:val="left" w:pos="6816"/>
              </w:tabs>
              <w:ind w:left="164" w:hanging="164"/>
              <w:rPr>
                <w:rFonts w:ascii="Arial" w:hAnsi="Arial" w:cs="Arial"/>
                <w:color w:val="000000" w:themeColor="text1"/>
                <w:sz w:val="24"/>
                <w:szCs w:val="24"/>
              </w:rPr>
            </w:pPr>
            <w:r w:rsidRPr="009649AB">
              <w:rPr>
                <w:rFonts w:ascii="Arial" w:hAnsi="Arial" w:cs="Arial"/>
                <w:color w:val="000000" w:themeColor="text1"/>
                <w:sz w:val="24"/>
                <w:szCs w:val="24"/>
              </w:rPr>
              <w:t>On se protège de la tuberculose en se faisant vacciner dès la naissance avec le BCG, en observant des règles d’hygiène dans sa vie, en mangeant bien, en évitant la consommation de l’alcool et du tabac et en évitant le contact avec des personnes malades.</w:t>
            </w:r>
          </w:p>
          <w:p w:rsidR="009649AB" w:rsidRPr="009649AB" w:rsidRDefault="009649AB" w:rsidP="00522BAC">
            <w:pPr>
              <w:pStyle w:val="a9"/>
              <w:numPr>
                <w:ilvl w:val="0"/>
                <w:numId w:val="277"/>
              </w:numPr>
              <w:tabs>
                <w:tab w:val="center" w:pos="4536"/>
                <w:tab w:val="left" w:pos="6816"/>
              </w:tabs>
              <w:ind w:left="164" w:hanging="164"/>
              <w:rPr>
                <w:rFonts w:ascii="Arial" w:hAnsi="Arial" w:cs="Arial"/>
                <w:color w:val="000000" w:themeColor="text1"/>
                <w:sz w:val="24"/>
                <w:szCs w:val="24"/>
                <w:lang w:eastAsia="ja-JP"/>
              </w:rPr>
            </w:pPr>
            <w:r w:rsidRPr="009649AB">
              <w:rPr>
                <w:rFonts w:ascii="Arial" w:hAnsi="Arial" w:cs="Arial"/>
                <w:color w:val="000000" w:themeColor="text1"/>
                <w:sz w:val="24"/>
                <w:szCs w:val="24"/>
              </w:rPr>
              <w:t>On évite la contagion de la lèpre par la propreté du corps et des vêtements, la bonne alimentation, le dépistage précoce des malades, le traitement des malades (long) et les bonnes conditions de logement.</w:t>
            </w:r>
          </w:p>
        </w:tc>
      </w:tr>
      <w:tr w:rsidR="009649AB" w:rsidRPr="009649AB" w:rsidTr="00B67863">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Vérification des hypothèses</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3 </w:t>
            </w:r>
            <w:r w:rsidRPr="009649AB">
              <w:rPr>
                <w:rFonts w:ascii="Arial" w:hAnsi="Arial" w:cs="Arial"/>
                <w:b/>
                <w:color w:val="000000" w:themeColor="text1"/>
                <w:sz w:val="24"/>
                <w:szCs w:val="24"/>
              </w:rPr>
              <w:t>mn)</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lang w:eastAsia="ja-JP"/>
              </w:rPr>
            </w:pPr>
            <w:r w:rsidRPr="009649AB">
              <w:rPr>
                <w:rFonts w:ascii="Arial" w:hAnsi="Arial" w:cs="Arial"/>
                <w:sz w:val="24"/>
                <w:szCs w:val="24"/>
                <w:lang w:val="fr-CA"/>
              </w:rPr>
              <w:t>Comparons ce que vous aviez dit à ce que nous venons d’apprendre.</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Comparaison des hypothèses aux points d’enseignement</w:t>
            </w:r>
            <w:r w:rsidRPr="009649AB">
              <w:rPr>
                <w:rFonts w:ascii="Arial" w:hAnsi="Arial" w:cs="Arial"/>
                <w:color w:val="000000" w:themeColor="text1"/>
                <w:sz w:val="24"/>
                <w:szCs w:val="24"/>
                <w:lang w:eastAsia="ja-JP"/>
              </w:rPr>
              <w:t xml:space="preserve"> </w:t>
            </w:r>
            <w:r w:rsidRPr="009649AB">
              <w:rPr>
                <w:rFonts w:ascii="Arial" w:hAnsi="Arial" w:cs="Arial"/>
                <w:color w:val="000000" w:themeColor="text1"/>
                <w:sz w:val="24"/>
                <w:szCs w:val="24"/>
              </w:rPr>
              <w:t>/</w:t>
            </w:r>
            <w:r w:rsidRPr="009649AB">
              <w:rPr>
                <w:rFonts w:ascii="Arial" w:hAnsi="Arial" w:cs="Arial"/>
                <w:color w:val="000000" w:themeColor="text1"/>
                <w:sz w:val="24"/>
                <w:szCs w:val="24"/>
                <w:lang w:eastAsia="ja-JP"/>
              </w:rPr>
              <w:t xml:space="preserve"> </w:t>
            </w:r>
            <w:r w:rsidRPr="009649AB">
              <w:rPr>
                <w:rFonts w:ascii="Arial" w:hAnsi="Arial" w:cs="Arial"/>
                <w:color w:val="000000" w:themeColor="text1"/>
                <w:sz w:val="24"/>
                <w:szCs w:val="24"/>
              </w:rPr>
              <w:t>apprentissage.</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67863">
        <w:trPr>
          <w:jc w:val="center"/>
        </w:trPr>
        <w:tc>
          <w:tcPr>
            <w:tcW w:w="159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272"/>
              </w:numPr>
              <w:rPr>
                <w:rFonts w:ascii="Arial" w:hAnsi="Arial" w:cs="Arial"/>
                <w:b/>
                <w:color w:val="000000" w:themeColor="text1"/>
                <w:sz w:val="24"/>
                <w:szCs w:val="24"/>
                <w:lang w:eastAsia="ja-JP"/>
              </w:rPr>
            </w:pPr>
            <w:r w:rsidRPr="009649AB">
              <w:rPr>
                <w:rFonts w:ascii="Arial" w:hAnsi="Arial" w:cs="Arial"/>
                <w:sz w:val="24"/>
                <w:szCs w:val="24"/>
              </w:rPr>
              <w:br w:type="page"/>
            </w:r>
            <w:r w:rsidRPr="009649AB">
              <w:rPr>
                <w:rFonts w:ascii="Arial" w:hAnsi="Arial" w:cs="Arial"/>
                <w:b/>
                <w:color w:val="000000" w:themeColor="text1"/>
                <w:sz w:val="24"/>
                <w:szCs w:val="24"/>
              </w:rPr>
              <w:t>CONCLUSION</w:t>
            </w:r>
            <w:r w:rsidRPr="009649AB">
              <w:rPr>
                <w:rFonts w:ascii="Arial" w:eastAsiaTheme="minorEastAsia" w:hAnsi="Arial" w:cs="Arial"/>
                <w:b/>
                <w:color w:val="000000" w:themeColor="text1"/>
                <w:sz w:val="24"/>
                <w:szCs w:val="24"/>
                <w:lang w:eastAsia="ja-JP"/>
              </w:rPr>
              <w:t xml:space="preserve"> </w:t>
            </w:r>
            <w:r w:rsidRPr="009649AB">
              <w:rPr>
                <w:rFonts w:ascii="Arial" w:hAnsi="Arial" w:cs="Arial"/>
                <w:b/>
                <w:color w:val="000000" w:themeColor="text1"/>
                <w:sz w:val="24"/>
                <w:szCs w:val="24"/>
              </w:rPr>
              <w:t>/</w:t>
            </w:r>
            <w:r w:rsidRPr="009649AB">
              <w:rPr>
                <w:rFonts w:ascii="Arial" w:eastAsiaTheme="minorEastAsia" w:hAnsi="Arial" w:cs="Arial"/>
                <w:b/>
                <w:color w:val="000000" w:themeColor="text1"/>
                <w:sz w:val="24"/>
                <w:szCs w:val="24"/>
                <w:lang w:eastAsia="ja-JP"/>
              </w:rPr>
              <w:t xml:space="preserve"> </w:t>
            </w:r>
            <w:r w:rsidRPr="009649AB">
              <w:rPr>
                <w:rFonts w:ascii="Arial" w:hAnsi="Arial" w:cs="Arial"/>
                <w:b/>
                <w:color w:val="000000" w:themeColor="text1"/>
                <w:sz w:val="24"/>
                <w:szCs w:val="24"/>
              </w:rPr>
              <w:t>SYNTHESE (9</w:t>
            </w:r>
            <w:r w:rsidRPr="009649AB">
              <w:rPr>
                <w:rFonts w:ascii="Arial" w:eastAsiaTheme="minorEastAsia" w:hAnsi="Arial" w:cs="Arial"/>
                <w:b/>
                <w:color w:val="000000" w:themeColor="text1"/>
                <w:sz w:val="24"/>
                <w:szCs w:val="24"/>
                <w:lang w:eastAsia="ja-JP"/>
              </w:rPr>
              <w:t xml:space="preserve"> </w:t>
            </w:r>
            <w:r w:rsidRPr="009649AB">
              <w:rPr>
                <w:rFonts w:ascii="Arial" w:hAnsi="Arial" w:cs="Arial"/>
                <w:b/>
                <w:color w:val="000000" w:themeColor="text1"/>
                <w:sz w:val="24"/>
                <w:szCs w:val="24"/>
              </w:rPr>
              <w:t>mn)</w:t>
            </w:r>
          </w:p>
        </w:tc>
      </w:tr>
      <w:tr w:rsidR="009649AB" w:rsidRPr="009649AB" w:rsidTr="00B67863">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rPr>
              <w:t>Résumé</w:t>
            </w:r>
          </w:p>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lang w:eastAsia="ja-JP"/>
              </w:rPr>
              <w:t>(7 mn)</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Qu</w:t>
            </w:r>
            <w:r w:rsidRPr="009649AB">
              <w:rPr>
                <w:rFonts w:ascii="Arial" w:hAnsi="Arial" w:cs="Arial"/>
                <w:color w:val="000000" w:themeColor="text1"/>
                <w:sz w:val="24"/>
                <w:szCs w:val="24"/>
                <w:lang w:eastAsia="ja-JP"/>
              </w:rPr>
              <w:t>’allons-nous</w:t>
            </w:r>
            <w:r w:rsidRPr="009649AB">
              <w:rPr>
                <w:rFonts w:ascii="Arial" w:hAnsi="Arial" w:cs="Arial"/>
                <w:color w:val="000000" w:themeColor="text1"/>
                <w:sz w:val="24"/>
                <w:szCs w:val="24"/>
              </w:rPr>
              <w:t xml:space="preserve"> retenir de ce que nous </w:t>
            </w:r>
            <w:r w:rsidRPr="009649AB">
              <w:rPr>
                <w:rFonts w:ascii="Arial" w:hAnsi="Arial" w:cs="Arial"/>
                <w:color w:val="000000" w:themeColor="text1"/>
                <w:sz w:val="24"/>
                <w:szCs w:val="24"/>
                <w:lang w:eastAsia="ja-JP"/>
              </w:rPr>
              <w:t>ven</w:t>
            </w:r>
            <w:r w:rsidRPr="009649AB">
              <w:rPr>
                <w:rFonts w:ascii="Arial" w:hAnsi="Arial" w:cs="Arial"/>
                <w:color w:val="000000" w:themeColor="text1"/>
                <w:sz w:val="24"/>
                <w:szCs w:val="24"/>
              </w:rPr>
              <w:t xml:space="preserve">ons </w:t>
            </w:r>
            <w:r w:rsidRPr="009649AB">
              <w:rPr>
                <w:rFonts w:ascii="Arial" w:hAnsi="Arial" w:cs="Arial"/>
                <w:color w:val="000000" w:themeColor="text1"/>
                <w:sz w:val="24"/>
                <w:szCs w:val="24"/>
                <w:lang w:eastAsia="ja-JP"/>
              </w:rPr>
              <w:t>d’</w:t>
            </w:r>
            <w:r w:rsidRPr="009649AB">
              <w:rPr>
                <w:rFonts w:ascii="Arial" w:hAnsi="Arial" w:cs="Arial"/>
                <w:color w:val="000000" w:themeColor="text1"/>
                <w:sz w:val="24"/>
                <w:szCs w:val="24"/>
              </w:rPr>
              <w:t>appr</w:t>
            </w:r>
            <w:r w:rsidRPr="009649AB">
              <w:rPr>
                <w:rFonts w:ascii="Arial" w:hAnsi="Arial" w:cs="Arial"/>
                <w:color w:val="000000" w:themeColor="text1"/>
                <w:sz w:val="24"/>
                <w:szCs w:val="24"/>
                <w:lang w:eastAsia="ja-JP"/>
              </w:rPr>
              <w:t>endre</w:t>
            </w:r>
            <w:r w:rsidRPr="009649AB">
              <w:rPr>
                <w:rFonts w:ascii="Arial" w:hAnsi="Arial" w:cs="Arial"/>
                <w:color w:val="000000" w:themeColor="text1"/>
                <w:sz w:val="24"/>
                <w:szCs w:val="24"/>
              </w:rPr>
              <w:t> ?</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Elaboration du résumé</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sz w:val="24"/>
                <w:szCs w:val="24"/>
              </w:rPr>
            </w:pPr>
            <w:r w:rsidRPr="009649AB">
              <w:rPr>
                <w:rFonts w:ascii="Arial" w:eastAsia="ＭＳ 明朝" w:hAnsi="Arial" w:cs="Arial"/>
                <w:color w:val="000000"/>
                <w:sz w:val="24"/>
                <w:szCs w:val="24"/>
                <w:lang w:val="fr-CA"/>
              </w:rPr>
              <w:t xml:space="preserve">(Retenir avec les </w:t>
            </w:r>
            <w:r w:rsidR="005E0264">
              <w:rPr>
                <w:rFonts w:ascii="Arial" w:eastAsia="ＭＳ 明朝" w:hAnsi="Arial" w:cs="Arial"/>
                <w:color w:val="000000"/>
                <w:sz w:val="24"/>
                <w:szCs w:val="24"/>
                <w:lang w:val="fr-CA"/>
              </w:rPr>
              <w:t>apprenant(e)</w:t>
            </w:r>
            <w:r w:rsidRPr="009649AB">
              <w:rPr>
                <w:rFonts w:ascii="Arial" w:eastAsia="ＭＳ 明朝" w:hAnsi="Arial" w:cs="Arial"/>
                <w:color w:val="000000"/>
                <w:sz w:val="24"/>
                <w:szCs w:val="24"/>
                <w:lang w:val="fr-CA"/>
              </w:rPr>
              <w:t>s les éléments essentiels des points d’enseignement / apprentissage des consignes)</w:t>
            </w:r>
          </w:p>
        </w:tc>
      </w:tr>
      <w:tr w:rsidR="009649AB" w:rsidRPr="009649AB" w:rsidTr="00B67863">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Lien avec la vie courante</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(1 mn)</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lang w:eastAsia="ja-JP"/>
              </w:rPr>
              <w:t>A</w:t>
            </w:r>
            <w:r w:rsidRPr="009649AB">
              <w:rPr>
                <w:rFonts w:ascii="Arial" w:hAnsi="Arial" w:cs="Arial"/>
                <w:color w:val="000000" w:themeColor="text1"/>
                <w:sz w:val="24"/>
                <w:szCs w:val="24"/>
              </w:rPr>
              <w:t xml:space="preserve"> quoi va te servir </w:t>
            </w:r>
            <w:r w:rsidRPr="009649AB">
              <w:rPr>
                <w:rFonts w:ascii="Arial" w:hAnsi="Arial" w:cs="Arial"/>
                <w:color w:val="000000" w:themeColor="text1"/>
                <w:sz w:val="24"/>
                <w:szCs w:val="24"/>
                <w:lang w:eastAsia="ja-JP"/>
              </w:rPr>
              <w:t>ce</w:t>
            </w:r>
            <w:r w:rsidRPr="009649AB">
              <w:rPr>
                <w:rFonts w:ascii="Arial" w:hAnsi="Arial" w:cs="Arial"/>
                <w:color w:val="000000" w:themeColor="text1"/>
                <w:sz w:val="24"/>
                <w:szCs w:val="24"/>
              </w:rPr>
              <w:t xml:space="preserve"> que tu viens d’apprendre ?</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Prendre des précautions pour éviter ces maladies.</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rPr>
                <w:rFonts w:ascii="Arial" w:hAnsi="Arial" w:cs="Arial"/>
                <w:color w:val="000000" w:themeColor="text1"/>
                <w:sz w:val="24"/>
                <w:szCs w:val="24"/>
              </w:rPr>
            </w:pPr>
          </w:p>
        </w:tc>
      </w:tr>
      <w:tr w:rsidR="009649AB" w:rsidRPr="009649AB" w:rsidTr="00B67863">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Lien avec la leçon à venir</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(1 mn)</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hAnsi="Arial" w:cs="Arial"/>
                <w:color w:val="000000" w:themeColor="text1"/>
                <w:sz w:val="24"/>
                <w:szCs w:val="24"/>
              </w:rPr>
            </w:pPr>
            <w:r w:rsidRPr="009649AB">
              <w:rPr>
                <w:rFonts w:ascii="Arial" w:hAnsi="Arial" w:cs="Arial"/>
                <w:color w:val="000000" w:themeColor="text1"/>
                <w:sz w:val="24"/>
                <w:szCs w:val="24"/>
              </w:rPr>
              <w:t xml:space="preserve">Avec ce que </w:t>
            </w:r>
            <w:r w:rsidRPr="009649AB">
              <w:rPr>
                <w:rFonts w:ascii="Arial" w:hAnsi="Arial" w:cs="Arial"/>
                <w:color w:val="000000" w:themeColor="text1"/>
                <w:sz w:val="24"/>
                <w:szCs w:val="24"/>
                <w:lang w:eastAsia="ja-JP"/>
              </w:rPr>
              <w:t>nous venons</w:t>
            </w:r>
            <w:r w:rsidRPr="009649AB">
              <w:rPr>
                <w:rFonts w:ascii="Arial" w:hAnsi="Arial" w:cs="Arial"/>
                <w:color w:val="000000" w:themeColor="text1"/>
                <w:sz w:val="24"/>
                <w:szCs w:val="24"/>
              </w:rPr>
              <w:t xml:space="preserve"> d’apprendre</w:t>
            </w:r>
            <w:r w:rsidRPr="009649AB">
              <w:rPr>
                <w:rFonts w:ascii="Arial" w:hAnsi="Arial" w:cs="Arial"/>
                <w:color w:val="000000" w:themeColor="text1"/>
                <w:sz w:val="24"/>
                <w:szCs w:val="24"/>
                <w:lang w:eastAsia="ja-JP"/>
              </w:rPr>
              <w:t xml:space="preserve">, quelles leçons </w:t>
            </w:r>
            <w:r w:rsidRPr="009649AB">
              <w:rPr>
                <w:rFonts w:ascii="Arial" w:hAnsi="Arial" w:cs="Arial"/>
                <w:color w:val="000000" w:themeColor="text1"/>
                <w:sz w:val="24"/>
                <w:szCs w:val="24"/>
              </w:rPr>
              <w:t>pouvons-nous étudier prochainement ?</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 xml:space="preserve">Les infections intestinales </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rPr>
                <w:rFonts w:ascii="Arial" w:hAnsi="Arial" w:cs="Arial"/>
                <w:color w:val="000000" w:themeColor="text1"/>
                <w:sz w:val="24"/>
                <w:szCs w:val="24"/>
              </w:rPr>
            </w:pPr>
          </w:p>
        </w:tc>
      </w:tr>
    </w:tbl>
    <w:p w:rsidR="00B67863" w:rsidRDefault="00B67863">
      <w:r>
        <w:br w:type="page"/>
      </w:r>
    </w:p>
    <w:tbl>
      <w:tblPr>
        <w:tblStyle w:val="ac"/>
        <w:tblW w:w="15984" w:type="dxa"/>
        <w:jc w:val="center"/>
        <w:tblInd w:w="-203" w:type="dxa"/>
        <w:tblLayout w:type="fixed"/>
        <w:tblLook w:val="04A0" w:firstRow="1" w:lastRow="0" w:firstColumn="1" w:lastColumn="0" w:noHBand="0" w:noVBand="1"/>
      </w:tblPr>
      <w:tblGrid>
        <w:gridCol w:w="2025"/>
        <w:gridCol w:w="4684"/>
        <w:gridCol w:w="4151"/>
        <w:gridCol w:w="5124"/>
      </w:tblGrid>
      <w:tr w:rsidR="009649AB" w:rsidRPr="009649AB" w:rsidTr="00B67863">
        <w:trPr>
          <w:jc w:val="center"/>
        </w:trPr>
        <w:tc>
          <w:tcPr>
            <w:tcW w:w="159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272"/>
              </w:numPr>
              <w:rPr>
                <w:rFonts w:ascii="Arial" w:hAnsi="Arial" w:cs="Arial"/>
                <w:b/>
                <w:color w:val="000000" w:themeColor="text1"/>
                <w:sz w:val="24"/>
                <w:szCs w:val="24"/>
                <w:lang w:eastAsia="ja-JP"/>
              </w:rPr>
            </w:pPr>
            <w:r w:rsidRPr="009649AB">
              <w:rPr>
                <w:rFonts w:ascii="Arial" w:hAnsi="Arial" w:cs="Arial"/>
                <w:sz w:val="24"/>
                <w:szCs w:val="24"/>
              </w:rPr>
              <w:lastRenderedPageBreak/>
              <w:br w:type="page"/>
            </w:r>
            <w:r w:rsidRPr="009649AB">
              <w:rPr>
                <w:rFonts w:ascii="Arial" w:hAnsi="Arial" w:cs="Arial"/>
                <w:b/>
                <w:color w:val="000000" w:themeColor="text1"/>
                <w:sz w:val="24"/>
                <w:szCs w:val="24"/>
              </w:rPr>
              <w:t xml:space="preserve">EVALUATION </w:t>
            </w:r>
            <w:r w:rsidRPr="009649AB">
              <w:rPr>
                <w:rFonts w:ascii="Arial" w:hAnsi="Arial" w:cs="Arial"/>
                <w:b/>
                <w:color w:val="000000" w:themeColor="text1"/>
                <w:sz w:val="24"/>
                <w:szCs w:val="24"/>
                <w:lang w:eastAsia="ja-JP"/>
              </w:rPr>
              <w:t>(</w:t>
            </w:r>
            <w:r w:rsidRPr="009649AB">
              <w:rPr>
                <w:rFonts w:ascii="Arial" w:eastAsiaTheme="minorEastAsia" w:hAnsi="Arial" w:cs="Arial"/>
                <w:b/>
                <w:color w:val="000000" w:themeColor="text1"/>
                <w:sz w:val="24"/>
                <w:szCs w:val="24"/>
                <w:lang w:eastAsia="ja-JP"/>
              </w:rPr>
              <w:t xml:space="preserve">8 </w:t>
            </w:r>
            <w:r w:rsidRPr="009649AB">
              <w:rPr>
                <w:rFonts w:ascii="Arial" w:hAnsi="Arial" w:cs="Arial"/>
                <w:b/>
                <w:color w:val="000000" w:themeColor="text1"/>
                <w:sz w:val="24"/>
                <w:szCs w:val="24"/>
              </w:rPr>
              <w:t>mn</w:t>
            </w:r>
            <w:r w:rsidRPr="009649AB">
              <w:rPr>
                <w:rFonts w:ascii="Arial" w:hAnsi="Arial" w:cs="Arial"/>
                <w:b/>
                <w:color w:val="000000" w:themeColor="text1"/>
                <w:sz w:val="24"/>
                <w:szCs w:val="24"/>
                <w:lang w:eastAsia="ja-JP"/>
              </w:rPr>
              <w:t>)</w:t>
            </w:r>
          </w:p>
        </w:tc>
      </w:tr>
      <w:tr w:rsidR="009649AB" w:rsidRPr="009649AB" w:rsidTr="00B67863">
        <w:trPr>
          <w:trHeight w:val="70"/>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lang w:eastAsia="ja-JP"/>
              </w:rPr>
              <w:t>D</w:t>
            </w:r>
            <w:r w:rsidRPr="009649AB">
              <w:rPr>
                <w:rFonts w:ascii="Arial" w:hAnsi="Arial" w:cs="Arial"/>
                <w:b/>
                <w:color w:val="000000" w:themeColor="text1"/>
                <w:sz w:val="24"/>
                <w:szCs w:val="24"/>
              </w:rPr>
              <w:t>es acquis</w:t>
            </w:r>
          </w:p>
          <w:p w:rsidR="009649AB" w:rsidRPr="009649AB" w:rsidRDefault="009649AB">
            <w:pPr>
              <w:tabs>
                <w:tab w:val="center" w:pos="4536"/>
                <w:tab w:val="left" w:pos="6816"/>
              </w:tabs>
              <w:rPr>
                <w:rFonts w:ascii="Arial" w:hAnsi="Arial" w:cs="Arial"/>
                <w:b/>
                <w:color w:val="000000" w:themeColor="text1"/>
                <w:sz w:val="24"/>
                <w:szCs w:val="24"/>
              </w:rPr>
            </w:pPr>
            <w:r w:rsidRPr="009649AB">
              <w:rPr>
                <w:rFonts w:ascii="Arial" w:hAnsi="Arial" w:cs="Arial"/>
                <w:b/>
                <w:color w:val="000000" w:themeColor="text1"/>
                <w:sz w:val="24"/>
                <w:szCs w:val="24"/>
              </w:rPr>
              <w:t>(6</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mn)</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278"/>
              </w:numPr>
              <w:tabs>
                <w:tab w:val="center" w:pos="4536"/>
                <w:tab w:val="left" w:pos="6816"/>
              </w:tabs>
              <w:ind w:left="158" w:hanging="158"/>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Complète la phrase suivante :</w:t>
            </w:r>
          </w:p>
          <w:p w:rsidR="009649AB" w:rsidRPr="009649AB" w:rsidRDefault="009649AB">
            <w:pPr>
              <w:pStyle w:val="a9"/>
              <w:tabs>
                <w:tab w:val="center" w:pos="4536"/>
                <w:tab w:val="left" w:pos="6816"/>
              </w:tabs>
              <w:ind w:left="158"/>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Le microbe de la tuberculose s’appelle</w:t>
            </w:r>
            <w:r w:rsidR="00B67863">
              <w:rPr>
                <w:rFonts w:ascii="Arial" w:hAnsi="Arial" w:cs="Arial"/>
                <w:color w:val="000000" w:themeColor="text1"/>
                <w:sz w:val="24"/>
                <w:szCs w:val="24"/>
                <w:lang w:eastAsia="ja-JP"/>
              </w:rPr>
              <w:t xml:space="preserve"> </w:t>
            </w:r>
            <w:r w:rsidRPr="009649AB">
              <w:rPr>
                <w:rFonts w:ascii="Arial" w:hAnsi="Arial" w:cs="Arial"/>
                <w:color w:val="000000" w:themeColor="text1"/>
                <w:sz w:val="24"/>
                <w:szCs w:val="24"/>
                <w:lang w:eastAsia="ja-JP"/>
              </w:rPr>
              <w:t>….</w:t>
            </w:r>
          </w:p>
          <w:p w:rsidR="009649AB" w:rsidRPr="009649AB" w:rsidRDefault="009649AB" w:rsidP="00522BAC">
            <w:pPr>
              <w:pStyle w:val="a9"/>
              <w:numPr>
                <w:ilvl w:val="0"/>
                <w:numId w:val="278"/>
              </w:numPr>
              <w:tabs>
                <w:tab w:val="center" w:pos="4536"/>
                <w:tab w:val="left" w:pos="6816"/>
              </w:tabs>
              <w:ind w:left="158" w:hanging="158"/>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Détermine deux modes de contagion et un moyen de lutte contre la tuberculose.</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rsidP="00522BAC">
            <w:pPr>
              <w:pStyle w:val="a9"/>
              <w:numPr>
                <w:ilvl w:val="0"/>
                <w:numId w:val="279"/>
              </w:numPr>
              <w:tabs>
                <w:tab w:val="center" w:pos="4536"/>
                <w:tab w:val="left" w:pos="6816"/>
              </w:tabs>
              <w:ind w:left="182" w:hanging="182"/>
              <w:rPr>
                <w:rFonts w:ascii="Arial" w:hAnsi="Arial" w:cs="Arial"/>
                <w:color w:val="000000" w:themeColor="text1"/>
                <w:sz w:val="24"/>
                <w:szCs w:val="24"/>
              </w:rPr>
            </w:pPr>
            <w:r w:rsidRPr="009649AB">
              <w:rPr>
                <w:rFonts w:ascii="Arial" w:hAnsi="Arial" w:cs="Arial"/>
                <w:color w:val="000000" w:themeColor="text1"/>
                <w:sz w:val="24"/>
                <w:szCs w:val="24"/>
              </w:rPr>
              <w:t>Le bacille de koch</w:t>
            </w:r>
          </w:p>
          <w:p w:rsidR="009649AB" w:rsidRPr="009649AB" w:rsidRDefault="009649AB">
            <w:pPr>
              <w:tabs>
                <w:tab w:val="center" w:pos="4536"/>
                <w:tab w:val="left" w:pos="6816"/>
              </w:tabs>
              <w:ind w:left="182" w:hanging="182"/>
              <w:rPr>
                <w:rFonts w:ascii="Arial" w:hAnsi="Arial" w:cs="Arial"/>
                <w:color w:val="000000" w:themeColor="text1"/>
                <w:sz w:val="24"/>
                <w:szCs w:val="24"/>
                <w:lang w:eastAsia="ja-JP"/>
              </w:rPr>
            </w:pPr>
          </w:p>
          <w:p w:rsidR="009649AB" w:rsidRPr="009649AB" w:rsidRDefault="009649AB">
            <w:pPr>
              <w:tabs>
                <w:tab w:val="center" w:pos="4536"/>
                <w:tab w:val="left" w:pos="6816"/>
              </w:tabs>
              <w:ind w:left="182" w:hanging="182"/>
              <w:rPr>
                <w:rFonts w:ascii="Arial" w:hAnsi="Arial" w:cs="Arial"/>
                <w:color w:val="000000" w:themeColor="text1"/>
                <w:sz w:val="24"/>
                <w:szCs w:val="24"/>
                <w:lang w:eastAsia="ja-JP"/>
              </w:rPr>
            </w:pPr>
          </w:p>
          <w:p w:rsidR="009649AB" w:rsidRPr="009649AB" w:rsidRDefault="009649AB" w:rsidP="00522BAC">
            <w:pPr>
              <w:pStyle w:val="a9"/>
              <w:numPr>
                <w:ilvl w:val="0"/>
                <w:numId w:val="279"/>
              </w:numPr>
              <w:tabs>
                <w:tab w:val="center" w:pos="4536"/>
                <w:tab w:val="left" w:pos="6816"/>
              </w:tabs>
              <w:ind w:left="182" w:hanging="182"/>
              <w:rPr>
                <w:rFonts w:ascii="Arial" w:hAnsi="Arial" w:cs="Arial"/>
                <w:color w:val="000000" w:themeColor="text1"/>
                <w:sz w:val="24"/>
                <w:szCs w:val="24"/>
              </w:rPr>
            </w:pPr>
            <w:r w:rsidRPr="009649AB">
              <w:rPr>
                <w:rFonts w:ascii="Arial" w:hAnsi="Arial" w:cs="Arial"/>
                <w:color w:val="000000" w:themeColor="text1"/>
                <w:sz w:val="24"/>
                <w:szCs w:val="24"/>
              </w:rPr>
              <w:t>Contact avec la salive,</w:t>
            </w:r>
            <w:r w:rsidR="007B6A1D">
              <w:rPr>
                <w:rFonts w:ascii="Arial" w:hAnsi="Arial" w:cs="Arial"/>
                <w:color w:val="000000" w:themeColor="text1"/>
                <w:sz w:val="24"/>
                <w:szCs w:val="24"/>
              </w:rPr>
              <w:t xml:space="preserve"> </w:t>
            </w:r>
            <w:r w:rsidRPr="009649AB">
              <w:rPr>
                <w:rFonts w:ascii="Arial" w:hAnsi="Arial" w:cs="Arial"/>
                <w:color w:val="000000" w:themeColor="text1"/>
                <w:sz w:val="24"/>
                <w:szCs w:val="24"/>
              </w:rPr>
              <w:t>les crachats du malade, les</w:t>
            </w:r>
            <w:r w:rsidR="007B6A1D">
              <w:rPr>
                <w:rFonts w:ascii="Arial" w:hAnsi="Arial" w:cs="Arial"/>
                <w:color w:val="000000" w:themeColor="text1"/>
                <w:sz w:val="24"/>
                <w:szCs w:val="24"/>
              </w:rPr>
              <w:t xml:space="preserve"> </w:t>
            </w:r>
            <w:r w:rsidRPr="009649AB">
              <w:rPr>
                <w:rFonts w:ascii="Arial" w:hAnsi="Arial" w:cs="Arial"/>
                <w:color w:val="000000" w:themeColor="text1"/>
                <w:sz w:val="24"/>
                <w:szCs w:val="24"/>
              </w:rPr>
              <w:t>objets et vêtements souillés par le malade</w:t>
            </w:r>
          </w:p>
          <w:p w:rsidR="009649AB" w:rsidRPr="009649AB" w:rsidRDefault="009649AB" w:rsidP="00522BAC">
            <w:pPr>
              <w:pStyle w:val="a9"/>
              <w:numPr>
                <w:ilvl w:val="0"/>
                <w:numId w:val="279"/>
              </w:numPr>
              <w:tabs>
                <w:tab w:val="center" w:pos="4536"/>
                <w:tab w:val="left" w:pos="6816"/>
              </w:tabs>
              <w:ind w:left="182" w:hanging="182"/>
              <w:rPr>
                <w:rFonts w:ascii="Arial" w:hAnsi="Arial" w:cs="Arial"/>
                <w:color w:val="000000" w:themeColor="text1"/>
                <w:sz w:val="24"/>
                <w:szCs w:val="24"/>
              </w:rPr>
            </w:pPr>
            <w:r w:rsidRPr="009649AB">
              <w:rPr>
                <w:rFonts w:ascii="Arial" w:hAnsi="Arial" w:cs="Arial"/>
                <w:color w:val="000000" w:themeColor="text1"/>
                <w:sz w:val="24"/>
                <w:szCs w:val="24"/>
              </w:rPr>
              <w:t>Se faire vacciner dès le bas âge</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67863">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Défis additionnels</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Complète le tableau</w:t>
            </w:r>
          </w:p>
          <w:tbl>
            <w:tblPr>
              <w:tblStyle w:val="ac"/>
              <w:tblW w:w="4112" w:type="dxa"/>
              <w:tblLayout w:type="fixed"/>
              <w:tblLook w:val="04A0" w:firstRow="1" w:lastRow="0" w:firstColumn="1" w:lastColumn="0" w:noHBand="0" w:noVBand="1"/>
            </w:tblPr>
            <w:tblGrid>
              <w:gridCol w:w="1544"/>
              <w:gridCol w:w="1717"/>
              <w:gridCol w:w="851"/>
            </w:tblGrid>
            <w:tr w:rsidR="009649AB" w:rsidRPr="009649AB" w:rsidTr="00B67863">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jc w:val="center"/>
                    <w:rPr>
                      <w:rFonts w:ascii="Arial" w:hAnsi="Arial" w:cs="Arial"/>
                      <w:color w:val="000000" w:themeColor="text1"/>
                      <w:sz w:val="24"/>
                      <w:szCs w:val="24"/>
                      <w:lang w:eastAsia="ja-JP"/>
                    </w:rPr>
                  </w:pPr>
                  <w:r w:rsidRPr="009649AB">
                    <w:rPr>
                      <w:rFonts w:ascii="Arial" w:hAnsi="Arial" w:cs="Arial"/>
                      <w:color w:val="000000" w:themeColor="text1"/>
                      <w:sz w:val="24"/>
                      <w:szCs w:val="24"/>
                      <w:lang w:eastAsia="ja-JP"/>
                    </w:rPr>
                    <w:t>Maladie</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jc w:val="center"/>
                    <w:rPr>
                      <w:rFonts w:ascii="Arial" w:hAnsi="Arial" w:cs="Arial"/>
                      <w:color w:val="000000" w:themeColor="text1"/>
                      <w:sz w:val="24"/>
                      <w:szCs w:val="24"/>
                    </w:rPr>
                  </w:pPr>
                  <w:r w:rsidRPr="009649AB">
                    <w:rPr>
                      <w:rFonts w:ascii="Arial" w:hAnsi="Arial" w:cs="Arial"/>
                      <w:color w:val="000000" w:themeColor="text1"/>
                      <w:sz w:val="24"/>
                      <w:szCs w:val="24"/>
                    </w:rPr>
                    <w:t>Tuberculose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jc w:val="center"/>
                    <w:rPr>
                      <w:rFonts w:ascii="Arial" w:hAnsi="Arial" w:cs="Arial"/>
                      <w:color w:val="000000" w:themeColor="text1"/>
                      <w:sz w:val="24"/>
                      <w:szCs w:val="24"/>
                    </w:rPr>
                  </w:pPr>
                  <w:r w:rsidRPr="009649AB">
                    <w:rPr>
                      <w:rFonts w:ascii="Arial" w:hAnsi="Arial" w:cs="Arial"/>
                      <w:color w:val="000000" w:themeColor="text1"/>
                      <w:sz w:val="24"/>
                      <w:szCs w:val="24"/>
                      <w:lang w:eastAsia="ja-JP"/>
                    </w:rPr>
                    <w:t>L</w:t>
                  </w:r>
                  <w:r w:rsidRPr="009649AB">
                    <w:rPr>
                      <w:rFonts w:ascii="Arial" w:hAnsi="Arial" w:cs="Arial"/>
                      <w:color w:val="000000" w:themeColor="text1"/>
                      <w:sz w:val="24"/>
                      <w:szCs w:val="24"/>
                    </w:rPr>
                    <w:t>èpre</w:t>
                  </w:r>
                </w:p>
              </w:tc>
            </w:tr>
            <w:tr w:rsidR="009649AB" w:rsidRPr="009649AB" w:rsidTr="00B67863">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jc w:val="center"/>
                    <w:rPr>
                      <w:rFonts w:ascii="Arial" w:hAnsi="Arial" w:cs="Arial"/>
                      <w:color w:val="000000" w:themeColor="text1"/>
                      <w:sz w:val="24"/>
                      <w:szCs w:val="24"/>
                    </w:rPr>
                  </w:pPr>
                  <w:r w:rsidRPr="009649AB">
                    <w:rPr>
                      <w:rFonts w:ascii="Arial" w:hAnsi="Arial" w:cs="Arial"/>
                      <w:color w:val="000000" w:themeColor="text1"/>
                      <w:sz w:val="24"/>
                      <w:szCs w:val="24"/>
                      <w:lang w:eastAsia="ja-JP"/>
                    </w:rPr>
                    <w:t>M</w:t>
                  </w:r>
                  <w:r w:rsidRPr="009649AB">
                    <w:rPr>
                      <w:rFonts w:ascii="Arial" w:hAnsi="Arial" w:cs="Arial"/>
                      <w:color w:val="000000" w:themeColor="text1"/>
                      <w:sz w:val="24"/>
                      <w:szCs w:val="24"/>
                    </w:rPr>
                    <w:t>icrobe</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9AB" w:rsidRPr="009649AB" w:rsidRDefault="009649AB">
                  <w:pPr>
                    <w:tabs>
                      <w:tab w:val="center" w:pos="4536"/>
                      <w:tab w:val="left" w:pos="6816"/>
                    </w:tabs>
                    <w:jc w:val="center"/>
                    <w:rPr>
                      <w:rFonts w:ascii="Arial" w:hAnsi="Arial" w:cs="Arial"/>
                      <w:color w:val="000000" w:themeColor="text1"/>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9AB" w:rsidRPr="009649AB" w:rsidRDefault="009649AB">
                  <w:pPr>
                    <w:tabs>
                      <w:tab w:val="center" w:pos="4536"/>
                      <w:tab w:val="left" w:pos="6816"/>
                    </w:tabs>
                    <w:jc w:val="center"/>
                    <w:rPr>
                      <w:rFonts w:ascii="Arial" w:hAnsi="Arial" w:cs="Arial"/>
                      <w:color w:val="000000" w:themeColor="text1"/>
                      <w:sz w:val="24"/>
                      <w:szCs w:val="24"/>
                    </w:rPr>
                  </w:pPr>
                </w:p>
              </w:tc>
            </w:tr>
            <w:tr w:rsidR="009649AB" w:rsidRPr="009649AB" w:rsidTr="00B67863">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9649AB" w:rsidRDefault="009649AB">
                  <w:pPr>
                    <w:jc w:val="center"/>
                    <w:rPr>
                      <w:rFonts w:ascii="Arial" w:hAnsi="Arial" w:cs="Arial"/>
                      <w:color w:val="000000" w:themeColor="text1"/>
                      <w:sz w:val="24"/>
                      <w:szCs w:val="24"/>
                    </w:rPr>
                  </w:pPr>
                  <w:r w:rsidRPr="009649AB">
                    <w:rPr>
                      <w:rFonts w:ascii="Arial" w:hAnsi="Arial" w:cs="Arial"/>
                      <w:color w:val="000000" w:themeColor="text1"/>
                      <w:sz w:val="24"/>
                      <w:szCs w:val="24"/>
                      <w:lang w:eastAsia="ja-JP"/>
                    </w:rPr>
                    <w:t>P</w:t>
                  </w:r>
                  <w:r w:rsidRPr="009649AB">
                    <w:rPr>
                      <w:rFonts w:ascii="Arial" w:hAnsi="Arial" w:cs="Arial"/>
                      <w:color w:val="000000" w:themeColor="text1"/>
                      <w:sz w:val="24"/>
                      <w:szCs w:val="24"/>
                    </w:rPr>
                    <w:t>révention</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9AB" w:rsidRPr="009649AB" w:rsidRDefault="009649AB">
                  <w:pPr>
                    <w:tabs>
                      <w:tab w:val="center" w:pos="4536"/>
                      <w:tab w:val="left" w:pos="6816"/>
                    </w:tabs>
                    <w:jc w:val="center"/>
                    <w:rPr>
                      <w:rFonts w:ascii="Arial" w:hAnsi="Arial" w:cs="Arial"/>
                      <w:color w:val="000000" w:themeColor="text1"/>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649AB" w:rsidRPr="009649AB" w:rsidRDefault="009649AB">
                  <w:pPr>
                    <w:tabs>
                      <w:tab w:val="center" w:pos="4536"/>
                      <w:tab w:val="left" w:pos="6816"/>
                    </w:tabs>
                    <w:jc w:val="center"/>
                    <w:rPr>
                      <w:rFonts w:ascii="Arial" w:hAnsi="Arial" w:cs="Arial"/>
                      <w:color w:val="000000" w:themeColor="text1"/>
                      <w:sz w:val="24"/>
                      <w:szCs w:val="24"/>
                    </w:rPr>
                  </w:pPr>
                </w:p>
              </w:tc>
            </w:tr>
          </w:tbl>
          <w:p w:rsidR="009649AB" w:rsidRPr="009649AB" w:rsidRDefault="009649AB">
            <w:pPr>
              <w:rPr>
                <w:rFonts w:ascii="Arial" w:hAnsi="Arial" w:cs="Arial"/>
                <w:color w:val="000000" w:themeColor="text1"/>
                <w:sz w:val="24"/>
                <w:szCs w:val="24"/>
              </w:rPr>
            </w:pP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c"/>
              <w:tblW w:w="4035" w:type="dxa"/>
              <w:jc w:val="center"/>
              <w:tblLayout w:type="fixed"/>
              <w:tblLook w:val="04A0" w:firstRow="1" w:lastRow="0" w:firstColumn="1" w:lastColumn="0" w:noHBand="0" w:noVBand="1"/>
            </w:tblPr>
            <w:tblGrid>
              <w:gridCol w:w="1314"/>
              <w:gridCol w:w="1457"/>
              <w:gridCol w:w="1264"/>
            </w:tblGrid>
            <w:tr w:rsidR="009649AB" w:rsidRPr="00B67863" w:rsidTr="00B67863">
              <w:trPr>
                <w:jc w:val="center"/>
              </w:trPr>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B67863" w:rsidRDefault="009649AB">
                  <w:pPr>
                    <w:jc w:val="center"/>
                    <w:rPr>
                      <w:rFonts w:ascii="Arial" w:hAnsi="Arial" w:cs="Arial"/>
                      <w:color w:val="000000" w:themeColor="text1"/>
                      <w:szCs w:val="24"/>
                      <w:lang w:eastAsia="ja-JP"/>
                    </w:rPr>
                  </w:pPr>
                  <w:r w:rsidRPr="00B67863">
                    <w:rPr>
                      <w:rFonts w:ascii="Arial" w:hAnsi="Arial" w:cs="Arial"/>
                      <w:color w:val="000000" w:themeColor="text1"/>
                      <w:szCs w:val="24"/>
                      <w:lang w:eastAsia="ja-JP"/>
                    </w:rPr>
                    <w:t>Maladie</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B67863" w:rsidRDefault="009649AB">
                  <w:pPr>
                    <w:jc w:val="center"/>
                    <w:rPr>
                      <w:rFonts w:ascii="Arial" w:hAnsi="Arial" w:cs="Arial"/>
                      <w:color w:val="000000" w:themeColor="text1"/>
                      <w:szCs w:val="24"/>
                    </w:rPr>
                  </w:pPr>
                  <w:r w:rsidRPr="00B67863">
                    <w:rPr>
                      <w:rFonts w:ascii="Arial" w:hAnsi="Arial" w:cs="Arial"/>
                      <w:color w:val="000000" w:themeColor="text1"/>
                      <w:szCs w:val="24"/>
                    </w:rPr>
                    <w:t>Tuberculose</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B67863" w:rsidRDefault="009649AB">
                  <w:pPr>
                    <w:jc w:val="center"/>
                    <w:rPr>
                      <w:rFonts w:ascii="Arial" w:hAnsi="Arial" w:cs="Arial"/>
                      <w:color w:val="000000" w:themeColor="text1"/>
                      <w:szCs w:val="24"/>
                    </w:rPr>
                  </w:pPr>
                  <w:r w:rsidRPr="00B67863">
                    <w:rPr>
                      <w:rFonts w:ascii="Arial" w:hAnsi="Arial" w:cs="Arial"/>
                      <w:color w:val="000000" w:themeColor="text1"/>
                      <w:szCs w:val="24"/>
                      <w:lang w:eastAsia="ja-JP"/>
                    </w:rPr>
                    <w:t>L</w:t>
                  </w:r>
                  <w:r w:rsidRPr="00B67863">
                    <w:rPr>
                      <w:rFonts w:ascii="Arial" w:hAnsi="Arial" w:cs="Arial"/>
                      <w:color w:val="000000" w:themeColor="text1"/>
                      <w:szCs w:val="24"/>
                    </w:rPr>
                    <w:t>èpre</w:t>
                  </w:r>
                </w:p>
              </w:tc>
            </w:tr>
            <w:tr w:rsidR="009649AB" w:rsidRPr="00B67863" w:rsidTr="00B67863">
              <w:trPr>
                <w:jc w:val="center"/>
              </w:trPr>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B67863" w:rsidRDefault="009649AB">
                  <w:pPr>
                    <w:jc w:val="center"/>
                    <w:rPr>
                      <w:rFonts w:ascii="Arial" w:hAnsi="Arial" w:cs="Arial"/>
                      <w:color w:val="000000" w:themeColor="text1"/>
                      <w:szCs w:val="24"/>
                    </w:rPr>
                  </w:pPr>
                  <w:r w:rsidRPr="00B67863">
                    <w:rPr>
                      <w:rFonts w:ascii="Arial" w:hAnsi="Arial" w:cs="Arial"/>
                      <w:color w:val="000000" w:themeColor="text1"/>
                      <w:szCs w:val="24"/>
                      <w:lang w:eastAsia="ja-JP"/>
                    </w:rPr>
                    <w:t>M</w:t>
                  </w:r>
                  <w:r w:rsidRPr="00B67863">
                    <w:rPr>
                      <w:rFonts w:ascii="Arial" w:hAnsi="Arial" w:cs="Arial"/>
                      <w:color w:val="000000" w:themeColor="text1"/>
                      <w:szCs w:val="24"/>
                    </w:rPr>
                    <w:t>icrobe</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B67863" w:rsidRDefault="009649AB">
                  <w:pPr>
                    <w:tabs>
                      <w:tab w:val="center" w:pos="4536"/>
                      <w:tab w:val="left" w:pos="6816"/>
                    </w:tabs>
                    <w:rPr>
                      <w:rFonts w:ascii="Arial" w:hAnsi="Arial" w:cs="Arial"/>
                      <w:color w:val="000000" w:themeColor="text1"/>
                      <w:szCs w:val="24"/>
                    </w:rPr>
                  </w:pPr>
                  <w:r w:rsidRPr="00B67863">
                    <w:rPr>
                      <w:rFonts w:ascii="Arial" w:hAnsi="Arial" w:cs="Arial"/>
                      <w:color w:val="000000" w:themeColor="text1"/>
                      <w:szCs w:val="24"/>
                    </w:rPr>
                    <w:t>Bacille de koch</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B67863" w:rsidRDefault="009649AB">
                  <w:pPr>
                    <w:tabs>
                      <w:tab w:val="center" w:pos="4536"/>
                      <w:tab w:val="left" w:pos="6816"/>
                    </w:tabs>
                    <w:rPr>
                      <w:rFonts w:ascii="Arial" w:hAnsi="Arial" w:cs="Arial"/>
                      <w:color w:val="000000" w:themeColor="text1"/>
                      <w:szCs w:val="24"/>
                    </w:rPr>
                  </w:pPr>
                  <w:r w:rsidRPr="00B67863">
                    <w:rPr>
                      <w:rFonts w:ascii="Arial" w:hAnsi="Arial" w:cs="Arial"/>
                      <w:color w:val="000000" w:themeColor="text1"/>
                      <w:szCs w:val="24"/>
                    </w:rPr>
                    <w:t>Bacille de Hansen</w:t>
                  </w:r>
                </w:p>
              </w:tc>
            </w:tr>
            <w:tr w:rsidR="009649AB" w:rsidRPr="00B67863" w:rsidTr="00B67863">
              <w:trPr>
                <w:jc w:val="center"/>
              </w:trPr>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49AB" w:rsidRPr="00B67863" w:rsidRDefault="009649AB">
                  <w:pPr>
                    <w:jc w:val="center"/>
                    <w:rPr>
                      <w:rFonts w:ascii="Arial" w:hAnsi="Arial" w:cs="Arial"/>
                      <w:color w:val="000000" w:themeColor="text1"/>
                      <w:szCs w:val="24"/>
                    </w:rPr>
                  </w:pPr>
                  <w:r w:rsidRPr="00B67863">
                    <w:rPr>
                      <w:rFonts w:ascii="Arial" w:hAnsi="Arial" w:cs="Arial"/>
                      <w:color w:val="000000" w:themeColor="text1"/>
                      <w:szCs w:val="24"/>
                      <w:lang w:eastAsia="ja-JP"/>
                    </w:rPr>
                    <w:t>P</w:t>
                  </w:r>
                  <w:r w:rsidRPr="00B67863">
                    <w:rPr>
                      <w:rFonts w:ascii="Arial" w:hAnsi="Arial" w:cs="Arial"/>
                      <w:color w:val="000000" w:themeColor="text1"/>
                      <w:szCs w:val="24"/>
                    </w:rPr>
                    <w:t>révention</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B67863" w:rsidRDefault="009649AB">
                  <w:pPr>
                    <w:tabs>
                      <w:tab w:val="center" w:pos="4536"/>
                      <w:tab w:val="left" w:pos="6816"/>
                    </w:tabs>
                    <w:rPr>
                      <w:rFonts w:ascii="Arial" w:hAnsi="Arial" w:cs="Arial"/>
                      <w:color w:val="000000" w:themeColor="text1"/>
                      <w:szCs w:val="24"/>
                    </w:rPr>
                  </w:pPr>
                  <w:r w:rsidRPr="00B67863">
                    <w:rPr>
                      <w:rFonts w:ascii="Arial" w:hAnsi="Arial" w:cs="Arial"/>
                      <w:color w:val="000000" w:themeColor="text1"/>
                      <w:szCs w:val="24"/>
                    </w:rPr>
                    <w:t>BCG</w:t>
                  </w:r>
                </w:p>
              </w:tc>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B67863" w:rsidRDefault="009649AB">
                  <w:pPr>
                    <w:tabs>
                      <w:tab w:val="center" w:pos="4536"/>
                      <w:tab w:val="left" w:pos="6816"/>
                    </w:tabs>
                    <w:rPr>
                      <w:rFonts w:ascii="Arial" w:hAnsi="Arial" w:cs="Arial"/>
                      <w:color w:val="000000" w:themeColor="text1"/>
                      <w:szCs w:val="24"/>
                    </w:rPr>
                  </w:pPr>
                  <w:r w:rsidRPr="00B67863">
                    <w:rPr>
                      <w:rFonts w:ascii="Arial" w:hAnsi="Arial" w:cs="Arial"/>
                      <w:color w:val="000000" w:themeColor="text1"/>
                      <w:szCs w:val="24"/>
                      <w:lang w:eastAsia="ja-JP"/>
                    </w:rPr>
                    <w:t>P</w:t>
                  </w:r>
                  <w:r w:rsidRPr="00B67863">
                    <w:rPr>
                      <w:rFonts w:ascii="Arial" w:hAnsi="Arial" w:cs="Arial"/>
                      <w:color w:val="000000" w:themeColor="text1"/>
                      <w:szCs w:val="24"/>
                    </w:rPr>
                    <w:t>ropreté</w:t>
                  </w:r>
                </w:p>
              </w:tc>
            </w:tr>
          </w:tbl>
          <w:p w:rsidR="009649AB" w:rsidRPr="009649AB" w:rsidRDefault="009649AB">
            <w:pPr>
              <w:tabs>
                <w:tab w:val="center" w:pos="4536"/>
                <w:tab w:val="left" w:pos="6816"/>
              </w:tabs>
              <w:rPr>
                <w:rFonts w:ascii="Arial" w:hAnsi="Arial" w:cs="Arial"/>
                <w:color w:val="000000" w:themeColor="text1"/>
                <w:sz w:val="24"/>
                <w:szCs w:val="24"/>
              </w:rPr>
            </w:pP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67863">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 xml:space="preserve">Activités de remédiation </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A prévoir en fonction des résultats de l’évaluation.</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67863">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b/>
                <w:color w:val="000000" w:themeColor="text1"/>
                <w:sz w:val="24"/>
                <w:szCs w:val="24"/>
              </w:rPr>
            </w:pPr>
            <w:r w:rsidRPr="009649AB">
              <w:rPr>
                <w:rFonts w:ascii="Arial" w:hAnsi="Arial" w:cs="Arial"/>
                <w:b/>
                <w:color w:val="000000" w:themeColor="text1"/>
                <w:sz w:val="24"/>
                <w:szCs w:val="24"/>
              </w:rPr>
              <w:t>Décision par rapport à la leçon</w:t>
            </w:r>
            <w:r w:rsidRPr="009649AB">
              <w:rPr>
                <w:rFonts w:ascii="Arial" w:hAnsi="Arial" w:cs="Arial"/>
                <w:b/>
                <w:color w:val="000000" w:themeColor="text1"/>
                <w:sz w:val="24"/>
                <w:szCs w:val="24"/>
                <w:lang w:eastAsia="ja-JP"/>
              </w:rPr>
              <w:t xml:space="preserve"> </w:t>
            </w:r>
            <w:r w:rsidRPr="009649AB">
              <w:rPr>
                <w:rFonts w:ascii="Arial" w:hAnsi="Arial" w:cs="Arial"/>
                <w:b/>
                <w:color w:val="000000" w:themeColor="text1"/>
                <w:sz w:val="24"/>
                <w:szCs w:val="24"/>
              </w:rPr>
              <w:t>(</w:t>
            </w:r>
            <w:r w:rsidRPr="009649AB">
              <w:rPr>
                <w:rFonts w:ascii="Arial" w:hAnsi="Arial" w:cs="Arial"/>
                <w:b/>
                <w:color w:val="000000" w:themeColor="text1"/>
                <w:sz w:val="24"/>
                <w:szCs w:val="24"/>
                <w:lang w:eastAsia="ja-JP"/>
              </w:rPr>
              <w:t xml:space="preserve">1 </w:t>
            </w:r>
            <w:r w:rsidRPr="009649AB">
              <w:rPr>
                <w:rFonts w:ascii="Arial" w:hAnsi="Arial" w:cs="Arial"/>
                <w:b/>
                <w:color w:val="000000" w:themeColor="text1"/>
                <w:sz w:val="24"/>
                <w:szCs w:val="24"/>
              </w:rPr>
              <w:t>mn)</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Poursuite du programme ou reprise de la leçon en fonction des résultats de l’évaluation.</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 xml:space="preserve">Participation des </w:t>
            </w:r>
            <w:r w:rsidR="005E0264">
              <w:rPr>
                <w:rFonts w:ascii="Arial" w:eastAsia="ＭＳ 明朝" w:hAnsi="Arial" w:cs="Arial"/>
                <w:color w:val="000000"/>
                <w:sz w:val="24"/>
                <w:szCs w:val="24"/>
              </w:rPr>
              <w:t>apprenant(e)</w:t>
            </w:r>
            <w:r w:rsidRPr="009649AB">
              <w:rPr>
                <w:rFonts w:ascii="Arial" w:eastAsia="ＭＳ 明朝" w:hAnsi="Arial" w:cs="Arial"/>
                <w:color w:val="000000"/>
                <w:sz w:val="24"/>
                <w:szCs w:val="24"/>
              </w:rPr>
              <w:t>s.</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67863">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5C2B0A">
            <w:pPr>
              <w:rPr>
                <w:rFonts w:ascii="Arial" w:hAnsi="Arial" w:cs="Arial"/>
                <w:b/>
                <w:color w:val="000000" w:themeColor="text1"/>
                <w:sz w:val="24"/>
                <w:szCs w:val="24"/>
              </w:rPr>
            </w:pPr>
            <w:r>
              <w:rPr>
                <w:rFonts w:ascii="Arial" w:hAnsi="Arial" w:cs="Arial"/>
                <w:b/>
                <w:color w:val="000000" w:themeColor="text1"/>
                <w:sz w:val="24"/>
                <w:szCs w:val="24"/>
                <w:lang w:eastAsia="ja-JP"/>
              </w:rPr>
              <w:t xml:space="preserve">De la prestation de </w:t>
            </w:r>
            <w:r w:rsidR="0092419A">
              <w:rPr>
                <w:rFonts w:ascii="Arial" w:hAnsi="Arial" w:cs="Arial"/>
                <w:b/>
                <w:color w:val="000000" w:themeColor="text1"/>
                <w:sz w:val="24"/>
                <w:szCs w:val="24"/>
                <w:lang w:eastAsia="ja-JP"/>
              </w:rPr>
              <w:t>l’enseignant(e)</w:t>
            </w:r>
          </w:p>
          <w:p w:rsidR="009649AB" w:rsidRPr="009649AB" w:rsidRDefault="009649AB">
            <w:pPr>
              <w:tabs>
                <w:tab w:val="center" w:pos="4536"/>
                <w:tab w:val="left" w:pos="6816"/>
              </w:tabs>
              <w:rPr>
                <w:rFonts w:ascii="Arial" w:hAnsi="Arial" w:cs="Arial"/>
                <w:b/>
                <w:color w:val="000000" w:themeColor="text1"/>
                <w:sz w:val="24"/>
                <w:szCs w:val="24"/>
                <w:lang w:eastAsia="ja-JP"/>
              </w:rPr>
            </w:pPr>
            <w:r w:rsidRPr="009649AB">
              <w:rPr>
                <w:rFonts w:ascii="Arial" w:hAnsi="Arial" w:cs="Arial"/>
                <w:b/>
                <w:color w:val="000000" w:themeColor="text1"/>
                <w:sz w:val="24"/>
                <w:szCs w:val="24"/>
                <w:lang w:eastAsia="ja-JP"/>
              </w:rPr>
              <w:t xml:space="preserve">(1 </w:t>
            </w:r>
            <w:r w:rsidRPr="009649AB">
              <w:rPr>
                <w:rFonts w:ascii="Arial" w:hAnsi="Arial" w:cs="Arial"/>
                <w:b/>
                <w:color w:val="000000" w:themeColor="text1"/>
                <w:sz w:val="24"/>
                <w:szCs w:val="24"/>
              </w:rPr>
              <w:t>mn</w:t>
            </w:r>
            <w:r w:rsidRPr="009649AB">
              <w:rPr>
                <w:rFonts w:ascii="Arial" w:hAnsi="Arial" w:cs="Arial"/>
                <w:b/>
                <w:color w:val="000000" w:themeColor="text1"/>
                <w:sz w:val="24"/>
                <w:szCs w:val="24"/>
                <w:lang w:eastAsia="ja-JP"/>
              </w:rPr>
              <w:t>)</w:t>
            </w: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D0F88">
            <w:pPr>
              <w:pStyle w:val="a9"/>
              <w:numPr>
                <w:ilvl w:val="0"/>
                <w:numId w:val="129"/>
              </w:numPr>
              <w:ind w:left="176" w:hanging="176"/>
              <w:rPr>
                <w:rFonts w:ascii="Arial" w:hAnsi="Arial" w:cs="Arial"/>
                <w:color w:val="000000" w:themeColor="text1"/>
                <w:sz w:val="24"/>
                <w:szCs w:val="24"/>
              </w:rPr>
            </w:pPr>
            <w:r w:rsidRPr="009649AB">
              <w:rPr>
                <w:rFonts w:ascii="Arial" w:hAnsi="Arial" w:cs="Arial"/>
                <w:color w:val="000000" w:themeColor="text1"/>
                <w:sz w:val="24"/>
                <w:szCs w:val="24"/>
              </w:rPr>
              <w:t>Qu’</w:t>
            </w:r>
            <w:r w:rsidRPr="009649AB">
              <w:rPr>
                <w:rFonts w:ascii="Arial" w:eastAsiaTheme="minorEastAsia" w:hAnsi="Arial" w:cs="Arial"/>
                <w:color w:val="000000" w:themeColor="text1"/>
                <w:sz w:val="24"/>
                <w:szCs w:val="24"/>
                <w:lang w:eastAsia="ja-JP"/>
              </w:rPr>
              <w:t xml:space="preserve">est-ce que </w:t>
            </w:r>
            <w:r w:rsidRPr="009649AB">
              <w:rPr>
                <w:rFonts w:ascii="Arial" w:hAnsi="Arial" w:cs="Arial"/>
                <w:color w:val="000000" w:themeColor="text1"/>
                <w:sz w:val="24"/>
                <w:szCs w:val="24"/>
              </w:rPr>
              <w:t xml:space="preserve">tu </w:t>
            </w:r>
            <w:r w:rsidRPr="009649AB">
              <w:rPr>
                <w:rFonts w:ascii="Arial" w:eastAsiaTheme="minorEastAsia" w:hAnsi="Arial" w:cs="Arial"/>
                <w:color w:val="000000" w:themeColor="text1"/>
                <w:sz w:val="24"/>
                <w:szCs w:val="24"/>
                <w:lang w:eastAsia="ja-JP"/>
              </w:rPr>
              <w:t xml:space="preserve">as </w:t>
            </w:r>
            <w:r w:rsidRPr="009649AB">
              <w:rPr>
                <w:rFonts w:ascii="Arial" w:hAnsi="Arial" w:cs="Arial"/>
                <w:color w:val="000000" w:themeColor="text1"/>
                <w:sz w:val="24"/>
                <w:szCs w:val="24"/>
              </w:rPr>
              <w:t xml:space="preserve">aimé dans cette leçon ? </w:t>
            </w:r>
          </w:p>
          <w:p w:rsidR="009649AB" w:rsidRPr="009649AB" w:rsidRDefault="009649AB" w:rsidP="005D0F88">
            <w:pPr>
              <w:pStyle w:val="a9"/>
              <w:numPr>
                <w:ilvl w:val="0"/>
                <w:numId w:val="129"/>
              </w:numPr>
              <w:ind w:left="176" w:hanging="176"/>
              <w:rPr>
                <w:rFonts w:ascii="Arial" w:hAnsi="Arial" w:cs="Arial"/>
                <w:color w:val="000000" w:themeColor="text1"/>
                <w:sz w:val="24"/>
                <w:szCs w:val="24"/>
              </w:rPr>
            </w:pPr>
            <w:r w:rsidRPr="009649AB">
              <w:rPr>
                <w:rFonts w:ascii="Arial" w:hAnsi="Arial" w:cs="Arial"/>
                <w:color w:val="000000" w:themeColor="text1"/>
                <w:sz w:val="24"/>
                <w:szCs w:val="24"/>
              </w:rPr>
              <w:t>Qu’est-ce que tu n’as pas aimé ?</w:t>
            </w:r>
          </w:p>
          <w:p w:rsidR="009649AB" w:rsidRPr="009649AB" w:rsidRDefault="009649AB" w:rsidP="005D0F88">
            <w:pPr>
              <w:pStyle w:val="a9"/>
              <w:numPr>
                <w:ilvl w:val="0"/>
                <w:numId w:val="129"/>
              </w:numPr>
              <w:tabs>
                <w:tab w:val="center" w:pos="4536"/>
                <w:tab w:val="left" w:pos="6816"/>
              </w:tabs>
              <w:ind w:left="176" w:hanging="176"/>
              <w:rPr>
                <w:rFonts w:ascii="Arial" w:hAnsi="Arial" w:cs="Arial"/>
                <w:color w:val="000000" w:themeColor="text1"/>
                <w:sz w:val="24"/>
                <w:szCs w:val="24"/>
              </w:rPr>
            </w:pPr>
            <w:r w:rsidRPr="009649AB">
              <w:rPr>
                <w:rFonts w:ascii="Arial" w:hAnsi="Arial" w:cs="Arial"/>
                <w:color w:val="000000" w:themeColor="text1"/>
                <w:sz w:val="24"/>
                <w:szCs w:val="24"/>
              </w:rPr>
              <w:t>Sur quels points voudrais-tu des explications complémentaires ?</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tabs>
                <w:tab w:val="center" w:pos="4536"/>
                <w:tab w:val="left" w:pos="6816"/>
              </w:tabs>
              <w:rPr>
                <w:rFonts w:ascii="Arial" w:eastAsia="ＭＳ 明朝" w:hAnsi="Arial" w:cs="Arial"/>
                <w:color w:val="000000"/>
                <w:sz w:val="24"/>
                <w:szCs w:val="24"/>
              </w:rPr>
            </w:pPr>
            <w:r w:rsidRPr="009649AB">
              <w:rPr>
                <w:rFonts w:ascii="Arial" w:eastAsia="ＭＳ 明朝" w:hAnsi="Arial" w:cs="Arial"/>
                <w:color w:val="000000"/>
                <w:sz w:val="24"/>
                <w:szCs w:val="24"/>
              </w:rPr>
              <w:t xml:space="preserve">Réponses des </w:t>
            </w:r>
            <w:r w:rsidR="005E0264">
              <w:rPr>
                <w:rFonts w:ascii="Arial" w:eastAsia="ＭＳ 明朝" w:hAnsi="Arial" w:cs="Arial"/>
                <w:color w:val="000000"/>
                <w:sz w:val="24"/>
                <w:szCs w:val="24"/>
              </w:rPr>
              <w:t>apprenant(e)</w:t>
            </w:r>
            <w:r w:rsidRPr="009649AB">
              <w:rPr>
                <w:rFonts w:ascii="Arial" w:eastAsia="ＭＳ 明朝" w:hAnsi="Arial" w:cs="Arial"/>
                <w:color w:val="000000"/>
                <w:sz w:val="24"/>
                <w:szCs w:val="24"/>
              </w:rPr>
              <w:t>s.</w:t>
            </w: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r w:rsidR="009649AB" w:rsidRPr="009649AB" w:rsidTr="00B67863">
        <w:trPr>
          <w:jc w:val="center"/>
        </w:trPr>
        <w:tc>
          <w:tcPr>
            <w:tcW w:w="159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rsidP="00522BAC">
            <w:pPr>
              <w:pStyle w:val="a9"/>
              <w:numPr>
                <w:ilvl w:val="0"/>
                <w:numId w:val="272"/>
              </w:numPr>
              <w:rPr>
                <w:rFonts w:ascii="Arial" w:hAnsi="Arial" w:cs="Arial"/>
                <w:b/>
                <w:color w:val="000000" w:themeColor="text1"/>
                <w:sz w:val="24"/>
                <w:szCs w:val="24"/>
              </w:rPr>
            </w:pPr>
            <w:r w:rsidRPr="009649AB">
              <w:rPr>
                <w:rFonts w:ascii="Arial" w:hAnsi="Arial" w:cs="Arial"/>
                <w:b/>
                <w:color w:val="000000" w:themeColor="text1"/>
                <w:sz w:val="24"/>
                <w:szCs w:val="24"/>
              </w:rPr>
              <w:t>ACTIVITES DE PROLONGEMENT</w:t>
            </w:r>
          </w:p>
        </w:tc>
      </w:tr>
      <w:tr w:rsidR="009649AB" w:rsidRPr="009649AB" w:rsidTr="00B67863">
        <w:trPr>
          <w:jc w:val="center"/>
        </w:trPr>
        <w:tc>
          <w:tcPr>
            <w:tcW w:w="2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b/>
                <w:color w:val="000000" w:themeColor="text1"/>
                <w:sz w:val="24"/>
                <w:szCs w:val="24"/>
              </w:rPr>
            </w:pPr>
          </w:p>
        </w:tc>
        <w:tc>
          <w:tcPr>
            <w:tcW w:w="4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9AB" w:rsidRPr="009649AB" w:rsidRDefault="009649AB">
            <w:pPr>
              <w:rPr>
                <w:rFonts w:ascii="Arial" w:hAnsi="Arial" w:cs="Arial"/>
                <w:color w:val="000000" w:themeColor="text1"/>
                <w:sz w:val="24"/>
                <w:szCs w:val="24"/>
              </w:rPr>
            </w:pPr>
            <w:r w:rsidRPr="009649AB">
              <w:rPr>
                <w:rFonts w:ascii="Arial" w:hAnsi="Arial" w:cs="Arial"/>
                <w:color w:val="000000" w:themeColor="text1"/>
                <w:sz w:val="24"/>
                <w:szCs w:val="24"/>
              </w:rPr>
              <w:t>Allez au dispensaire pour vous renseigner s’il existe toujours des cas de lèpre et comment se fait leur prise en charge.</w:t>
            </w:r>
          </w:p>
        </w:tc>
        <w:tc>
          <w:tcPr>
            <w:tcW w:w="41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c>
          <w:tcPr>
            <w:tcW w:w="5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9AB" w:rsidRPr="009649AB" w:rsidRDefault="009649AB">
            <w:pPr>
              <w:tabs>
                <w:tab w:val="center" w:pos="4536"/>
                <w:tab w:val="left" w:pos="6816"/>
              </w:tabs>
              <w:rPr>
                <w:rFonts w:ascii="Arial" w:hAnsi="Arial" w:cs="Arial"/>
                <w:color w:val="000000" w:themeColor="text1"/>
                <w:sz w:val="24"/>
                <w:szCs w:val="24"/>
              </w:rPr>
            </w:pPr>
          </w:p>
        </w:tc>
      </w:tr>
    </w:tbl>
    <w:p w:rsidR="00D93E3A" w:rsidRPr="009649AB" w:rsidRDefault="009649AB" w:rsidP="00C51CAA">
      <w:pPr>
        <w:rPr>
          <w:rFonts w:ascii="Arial" w:hAnsi="Arial" w:cs="Arial"/>
          <w:sz w:val="24"/>
          <w:szCs w:val="24"/>
          <w:lang w:eastAsia="ja-JP"/>
        </w:rPr>
      </w:pPr>
      <w:r>
        <w:rPr>
          <w:rFonts w:ascii="Arial" w:hAnsi="Arial" w:cs="Arial"/>
          <w:sz w:val="24"/>
          <w:szCs w:val="24"/>
        </w:rPr>
        <w:br w:type="page"/>
      </w:r>
    </w:p>
    <w:p w:rsidR="00711BA4" w:rsidRPr="001932CF" w:rsidRDefault="00711BA4" w:rsidP="00D93E3A">
      <w:pPr>
        <w:tabs>
          <w:tab w:val="left" w:pos="5978"/>
        </w:tabs>
        <w:rPr>
          <w:rFonts w:ascii="Arial" w:hAnsi="Arial" w:cs="Arial"/>
          <w:sz w:val="24"/>
          <w:szCs w:val="24"/>
          <w:lang w:eastAsia="ja-JP"/>
        </w:rPr>
        <w:sectPr w:rsidR="00711BA4" w:rsidRPr="001932CF" w:rsidSect="0098586C">
          <w:pgSz w:w="16838" w:h="11906" w:orient="landscape" w:code="9"/>
          <w:pgMar w:top="567" w:right="851" w:bottom="567" w:left="851" w:header="0" w:footer="0" w:gutter="0"/>
          <w:cols w:space="708"/>
          <w:docGrid w:linePitch="360"/>
        </w:sectPr>
      </w:pPr>
    </w:p>
    <w:p w:rsidR="002A0F45" w:rsidRPr="001932CF" w:rsidRDefault="002A0F45" w:rsidP="009649AB">
      <w:pPr>
        <w:rPr>
          <w:rFonts w:ascii="Arial" w:hAnsi="Arial" w:cs="Arial"/>
          <w:sz w:val="24"/>
          <w:szCs w:val="24"/>
          <w:lang w:eastAsia="ja-JP"/>
        </w:rPr>
      </w:pPr>
    </w:p>
    <w:sectPr w:rsidR="002A0F45" w:rsidRPr="001932CF" w:rsidSect="0098586C">
      <w:footerReference w:type="default" r:id="rId21"/>
      <w:pgSz w:w="16838" w:h="11906" w:orient="landscape" w:code="9"/>
      <w:pgMar w:top="567" w:right="851" w:bottom="567"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CAA" w:rsidRDefault="00C51CAA" w:rsidP="006C64E8">
      <w:pPr>
        <w:spacing w:after="0" w:line="240" w:lineRule="auto"/>
      </w:pPr>
      <w:r>
        <w:separator/>
      </w:r>
    </w:p>
  </w:endnote>
  <w:endnote w:type="continuationSeparator" w:id="0">
    <w:p w:rsidR="00C51CAA" w:rsidRDefault="00C51CAA" w:rsidP="006C6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CAA" w:rsidRDefault="00C51CAA">
    <w:pPr>
      <w:pStyle w:val="af2"/>
      <w:jc w:val="center"/>
    </w:pPr>
  </w:p>
  <w:p w:rsidR="00C51CAA" w:rsidRDefault="00C51CAA">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CAA" w:rsidRDefault="00C51CAA" w:rsidP="008A53DA">
    <w:pPr>
      <w:pStyle w:val="af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CAA" w:rsidRDefault="00C51CAA">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073491"/>
      <w:docPartObj>
        <w:docPartGallery w:val="Page Numbers (Bottom of Page)"/>
        <w:docPartUnique/>
      </w:docPartObj>
    </w:sdtPr>
    <w:sdtEndPr/>
    <w:sdtContent>
      <w:p w:rsidR="00C51CAA" w:rsidRDefault="00C51CAA" w:rsidP="008A53DA">
        <w:pPr>
          <w:pStyle w:val="af2"/>
          <w:jc w:val="center"/>
        </w:pPr>
        <w:r>
          <w:fldChar w:fldCharType="begin"/>
        </w:r>
        <w:r>
          <w:instrText>PAGE   \* MERGEFORMAT</w:instrText>
        </w:r>
        <w:r>
          <w:fldChar w:fldCharType="separate"/>
        </w:r>
        <w:r w:rsidR="00852F30" w:rsidRPr="00852F30">
          <w:rPr>
            <w:noProof/>
            <w:lang w:val="ja-JP" w:eastAsia="ja-JP"/>
          </w:rPr>
          <w:t>6</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431579"/>
      <w:docPartObj>
        <w:docPartGallery w:val="Page Numbers (Bottom of Page)"/>
        <w:docPartUnique/>
      </w:docPartObj>
    </w:sdtPr>
    <w:sdtEndPr/>
    <w:sdtContent>
      <w:p w:rsidR="00C51CAA" w:rsidRDefault="00C51CAA">
        <w:pPr>
          <w:pStyle w:val="af2"/>
          <w:jc w:val="center"/>
        </w:pPr>
        <w:r>
          <w:fldChar w:fldCharType="begin"/>
        </w:r>
        <w:r>
          <w:instrText>PAGE   \* MERGEFORMAT</w:instrText>
        </w:r>
        <w:r>
          <w:fldChar w:fldCharType="separate"/>
        </w:r>
        <w:r w:rsidR="00852F30" w:rsidRPr="00852F30">
          <w:rPr>
            <w:noProof/>
            <w:lang w:val="ja-JP" w:eastAsia="ja-JP"/>
          </w:rPr>
          <w:t>7</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819151"/>
      <w:docPartObj>
        <w:docPartGallery w:val="Page Numbers (Bottom of Page)"/>
        <w:docPartUnique/>
      </w:docPartObj>
    </w:sdtPr>
    <w:sdtEndPr/>
    <w:sdtContent>
      <w:p w:rsidR="00C51CAA" w:rsidRDefault="00C51CAA">
        <w:pPr>
          <w:pStyle w:val="af2"/>
          <w:jc w:val="center"/>
        </w:pPr>
        <w:r>
          <w:fldChar w:fldCharType="begin"/>
        </w:r>
        <w:r>
          <w:instrText>PAGE   \* MERGEFORMAT</w:instrText>
        </w:r>
        <w:r>
          <w:fldChar w:fldCharType="separate"/>
        </w:r>
        <w:r w:rsidR="00852F30" w:rsidRPr="00852F30">
          <w:rPr>
            <w:noProof/>
            <w:lang w:val="ja-JP" w:eastAsia="ja-JP"/>
          </w:rPr>
          <w:t>204</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CAA" w:rsidRDefault="00C51CAA">
    <w:pPr>
      <w:pStyle w:val="af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CAA" w:rsidRDefault="00C51CAA" w:rsidP="006C64E8">
      <w:pPr>
        <w:spacing w:after="0" w:line="240" w:lineRule="auto"/>
      </w:pPr>
      <w:r>
        <w:separator/>
      </w:r>
    </w:p>
  </w:footnote>
  <w:footnote w:type="continuationSeparator" w:id="0">
    <w:p w:rsidR="00C51CAA" w:rsidRDefault="00C51CAA" w:rsidP="006C64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CAA" w:rsidRDefault="00C51CAA">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CAA" w:rsidRDefault="00C51CAA">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5686"/>
    <w:multiLevelType w:val="hybridMultilevel"/>
    <w:tmpl w:val="12E65E38"/>
    <w:lvl w:ilvl="0" w:tplc="B9543FAC">
      <w:numFmt w:val="bullet"/>
      <w:suff w:val="space"/>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0B2FE2"/>
    <w:multiLevelType w:val="hybridMultilevel"/>
    <w:tmpl w:val="77CC3888"/>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nsid w:val="01D15628"/>
    <w:multiLevelType w:val="hybridMultilevel"/>
    <w:tmpl w:val="3980380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2411A39"/>
    <w:multiLevelType w:val="hybridMultilevel"/>
    <w:tmpl w:val="7B48D444"/>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26A4469"/>
    <w:multiLevelType w:val="hybridMultilevel"/>
    <w:tmpl w:val="293E8264"/>
    <w:lvl w:ilvl="0" w:tplc="605AD344">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nsid w:val="027E599B"/>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2D433A2"/>
    <w:multiLevelType w:val="hybridMultilevel"/>
    <w:tmpl w:val="F96A1098"/>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033A089C"/>
    <w:multiLevelType w:val="hybridMultilevel"/>
    <w:tmpl w:val="165C1744"/>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03806546"/>
    <w:multiLevelType w:val="hybridMultilevel"/>
    <w:tmpl w:val="4702724E"/>
    <w:lvl w:ilvl="0" w:tplc="B9543FAC">
      <w:numFmt w:val="bullet"/>
      <w:lvlText w:val="-"/>
      <w:lvlJc w:val="left"/>
      <w:pPr>
        <w:ind w:left="621" w:hanging="360"/>
      </w:pPr>
      <w:rPr>
        <w:rFonts w:ascii="Calibri" w:eastAsiaTheme="minorHAnsi" w:hAnsi="Calibri" w:hint="default"/>
      </w:rPr>
    </w:lvl>
    <w:lvl w:ilvl="1" w:tplc="040C0003">
      <w:start w:val="1"/>
      <w:numFmt w:val="bullet"/>
      <w:lvlText w:val="o"/>
      <w:lvlJc w:val="left"/>
      <w:pPr>
        <w:ind w:left="1341" w:hanging="360"/>
      </w:pPr>
      <w:rPr>
        <w:rFonts w:ascii="Courier New" w:hAnsi="Courier New" w:cs="Courier New" w:hint="default"/>
      </w:rPr>
    </w:lvl>
    <w:lvl w:ilvl="2" w:tplc="040C0005">
      <w:start w:val="1"/>
      <w:numFmt w:val="bullet"/>
      <w:lvlText w:val=""/>
      <w:lvlJc w:val="left"/>
      <w:pPr>
        <w:ind w:left="2061" w:hanging="360"/>
      </w:pPr>
      <w:rPr>
        <w:rFonts w:ascii="Wingdings" w:hAnsi="Wingdings" w:hint="default"/>
      </w:rPr>
    </w:lvl>
    <w:lvl w:ilvl="3" w:tplc="040C0001">
      <w:start w:val="1"/>
      <w:numFmt w:val="bullet"/>
      <w:lvlText w:val=""/>
      <w:lvlJc w:val="left"/>
      <w:pPr>
        <w:ind w:left="2781" w:hanging="360"/>
      </w:pPr>
      <w:rPr>
        <w:rFonts w:ascii="Symbol" w:hAnsi="Symbol" w:hint="default"/>
      </w:rPr>
    </w:lvl>
    <w:lvl w:ilvl="4" w:tplc="040C0003">
      <w:start w:val="1"/>
      <w:numFmt w:val="bullet"/>
      <w:lvlText w:val="o"/>
      <w:lvlJc w:val="left"/>
      <w:pPr>
        <w:ind w:left="3501" w:hanging="360"/>
      </w:pPr>
      <w:rPr>
        <w:rFonts w:ascii="Courier New" w:hAnsi="Courier New" w:cs="Courier New" w:hint="default"/>
      </w:rPr>
    </w:lvl>
    <w:lvl w:ilvl="5" w:tplc="040C0005">
      <w:start w:val="1"/>
      <w:numFmt w:val="bullet"/>
      <w:lvlText w:val=""/>
      <w:lvlJc w:val="left"/>
      <w:pPr>
        <w:ind w:left="4221" w:hanging="360"/>
      </w:pPr>
      <w:rPr>
        <w:rFonts w:ascii="Wingdings" w:hAnsi="Wingdings" w:hint="default"/>
      </w:rPr>
    </w:lvl>
    <w:lvl w:ilvl="6" w:tplc="040C0001">
      <w:start w:val="1"/>
      <w:numFmt w:val="bullet"/>
      <w:lvlText w:val=""/>
      <w:lvlJc w:val="left"/>
      <w:pPr>
        <w:ind w:left="4941" w:hanging="360"/>
      </w:pPr>
      <w:rPr>
        <w:rFonts w:ascii="Symbol" w:hAnsi="Symbol" w:hint="default"/>
      </w:rPr>
    </w:lvl>
    <w:lvl w:ilvl="7" w:tplc="040C0003">
      <w:start w:val="1"/>
      <w:numFmt w:val="bullet"/>
      <w:lvlText w:val="o"/>
      <w:lvlJc w:val="left"/>
      <w:pPr>
        <w:ind w:left="5661" w:hanging="360"/>
      </w:pPr>
      <w:rPr>
        <w:rFonts w:ascii="Courier New" w:hAnsi="Courier New" w:cs="Courier New" w:hint="default"/>
      </w:rPr>
    </w:lvl>
    <w:lvl w:ilvl="8" w:tplc="040C0005">
      <w:start w:val="1"/>
      <w:numFmt w:val="bullet"/>
      <w:lvlText w:val=""/>
      <w:lvlJc w:val="left"/>
      <w:pPr>
        <w:ind w:left="6381" w:hanging="360"/>
      </w:pPr>
      <w:rPr>
        <w:rFonts w:ascii="Wingdings" w:hAnsi="Wingdings" w:hint="default"/>
      </w:rPr>
    </w:lvl>
  </w:abstractNum>
  <w:abstractNum w:abstractNumId="9">
    <w:nsid w:val="03B605AF"/>
    <w:multiLevelType w:val="hybridMultilevel"/>
    <w:tmpl w:val="5E30B35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042A6E8A"/>
    <w:multiLevelType w:val="hybridMultilevel"/>
    <w:tmpl w:val="E8C8EADA"/>
    <w:lvl w:ilvl="0" w:tplc="9850E4D2">
      <w:start w:val="1"/>
      <w:numFmt w:val="upperRoman"/>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nsid w:val="04573262"/>
    <w:multiLevelType w:val="hybridMultilevel"/>
    <w:tmpl w:val="37B0ECAA"/>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
    <w:nsid w:val="0465480E"/>
    <w:multiLevelType w:val="hybridMultilevel"/>
    <w:tmpl w:val="0EBED132"/>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04A8609F"/>
    <w:multiLevelType w:val="hybridMultilevel"/>
    <w:tmpl w:val="1EDC4D36"/>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nsid w:val="04A96A07"/>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05194E3E"/>
    <w:multiLevelType w:val="hybridMultilevel"/>
    <w:tmpl w:val="C6D09886"/>
    <w:lvl w:ilvl="0" w:tplc="605AD344">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
    <w:nsid w:val="059B305A"/>
    <w:multiLevelType w:val="hybridMultilevel"/>
    <w:tmpl w:val="636A5E90"/>
    <w:lvl w:ilvl="0" w:tplc="B9543FAC">
      <w:numFmt w:val="bullet"/>
      <w:lvlText w:val="-"/>
      <w:lvlJc w:val="left"/>
      <w:pPr>
        <w:ind w:left="420" w:hanging="420"/>
      </w:pPr>
      <w:rPr>
        <w:rFonts w:ascii="Calibri" w:eastAsiaTheme="minorHAnsi" w:hAnsi="Calibri"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7">
    <w:nsid w:val="05A37A69"/>
    <w:multiLevelType w:val="hybridMultilevel"/>
    <w:tmpl w:val="E0AE3698"/>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8">
    <w:nsid w:val="05B76795"/>
    <w:multiLevelType w:val="hybridMultilevel"/>
    <w:tmpl w:val="2D9C32E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067561EF"/>
    <w:multiLevelType w:val="hybridMultilevel"/>
    <w:tmpl w:val="8D48A698"/>
    <w:lvl w:ilvl="0" w:tplc="BD44488E">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20">
    <w:nsid w:val="069A7E94"/>
    <w:multiLevelType w:val="hybridMultilevel"/>
    <w:tmpl w:val="92FEC0D6"/>
    <w:lvl w:ilvl="0" w:tplc="F5A8B886">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
    <w:nsid w:val="06A04F84"/>
    <w:multiLevelType w:val="hybridMultilevel"/>
    <w:tmpl w:val="9AF66AF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06E0604B"/>
    <w:multiLevelType w:val="hybridMultilevel"/>
    <w:tmpl w:val="953238C8"/>
    <w:lvl w:ilvl="0" w:tplc="BD44488E">
      <w:start w:val="1"/>
      <w:numFmt w:val="bullet"/>
      <w:lvlText w:val=""/>
      <w:lvlJc w:val="left"/>
      <w:pPr>
        <w:ind w:left="596" w:hanging="420"/>
      </w:pPr>
      <w:rPr>
        <w:rFonts w:ascii="Wingdings" w:hAnsi="Wingdings" w:hint="default"/>
      </w:rPr>
    </w:lvl>
    <w:lvl w:ilvl="1" w:tplc="0409000B">
      <w:start w:val="1"/>
      <w:numFmt w:val="bullet"/>
      <w:lvlText w:val=""/>
      <w:lvlJc w:val="left"/>
      <w:pPr>
        <w:ind w:left="1016" w:hanging="420"/>
      </w:pPr>
      <w:rPr>
        <w:rFonts w:ascii="Wingdings" w:hAnsi="Wingdings" w:hint="default"/>
      </w:rPr>
    </w:lvl>
    <w:lvl w:ilvl="2" w:tplc="0409000D">
      <w:start w:val="1"/>
      <w:numFmt w:val="bullet"/>
      <w:lvlText w:val=""/>
      <w:lvlJc w:val="left"/>
      <w:pPr>
        <w:ind w:left="1436" w:hanging="420"/>
      </w:pPr>
      <w:rPr>
        <w:rFonts w:ascii="Wingdings" w:hAnsi="Wingdings" w:hint="default"/>
      </w:rPr>
    </w:lvl>
    <w:lvl w:ilvl="3" w:tplc="04090001">
      <w:start w:val="1"/>
      <w:numFmt w:val="bullet"/>
      <w:lvlText w:val=""/>
      <w:lvlJc w:val="left"/>
      <w:pPr>
        <w:ind w:left="1856" w:hanging="420"/>
      </w:pPr>
      <w:rPr>
        <w:rFonts w:ascii="Wingdings" w:hAnsi="Wingdings" w:hint="default"/>
      </w:rPr>
    </w:lvl>
    <w:lvl w:ilvl="4" w:tplc="0409000B">
      <w:start w:val="1"/>
      <w:numFmt w:val="bullet"/>
      <w:lvlText w:val=""/>
      <w:lvlJc w:val="left"/>
      <w:pPr>
        <w:ind w:left="2276" w:hanging="420"/>
      </w:pPr>
      <w:rPr>
        <w:rFonts w:ascii="Wingdings" w:hAnsi="Wingdings" w:hint="default"/>
      </w:rPr>
    </w:lvl>
    <w:lvl w:ilvl="5" w:tplc="0409000D">
      <w:start w:val="1"/>
      <w:numFmt w:val="bullet"/>
      <w:lvlText w:val=""/>
      <w:lvlJc w:val="left"/>
      <w:pPr>
        <w:ind w:left="2696" w:hanging="420"/>
      </w:pPr>
      <w:rPr>
        <w:rFonts w:ascii="Wingdings" w:hAnsi="Wingdings" w:hint="default"/>
      </w:rPr>
    </w:lvl>
    <w:lvl w:ilvl="6" w:tplc="04090001">
      <w:start w:val="1"/>
      <w:numFmt w:val="bullet"/>
      <w:lvlText w:val=""/>
      <w:lvlJc w:val="left"/>
      <w:pPr>
        <w:ind w:left="3116" w:hanging="420"/>
      </w:pPr>
      <w:rPr>
        <w:rFonts w:ascii="Wingdings" w:hAnsi="Wingdings" w:hint="default"/>
      </w:rPr>
    </w:lvl>
    <w:lvl w:ilvl="7" w:tplc="0409000B">
      <w:start w:val="1"/>
      <w:numFmt w:val="bullet"/>
      <w:lvlText w:val=""/>
      <w:lvlJc w:val="left"/>
      <w:pPr>
        <w:ind w:left="3536" w:hanging="420"/>
      </w:pPr>
      <w:rPr>
        <w:rFonts w:ascii="Wingdings" w:hAnsi="Wingdings" w:hint="default"/>
      </w:rPr>
    </w:lvl>
    <w:lvl w:ilvl="8" w:tplc="0409000D">
      <w:start w:val="1"/>
      <w:numFmt w:val="bullet"/>
      <w:lvlText w:val=""/>
      <w:lvlJc w:val="left"/>
      <w:pPr>
        <w:ind w:left="3956" w:hanging="420"/>
      </w:pPr>
      <w:rPr>
        <w:rFonts w:ascii="Wingdings" w:hAnsi="Wingdings" w:hint="default"/>
      </w:rPr>
    </w:lvl>
  </w:abstractNum>
  <w:abstractNum w:abstractNumId="23">
    <w:nsid w:val="06E70E55"/>
    <w:multiLevelType w:val="hybridMultilevel"/>
    <w:tmpl w:val="108AD698"/>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
    <w:nsid w:val="070D30E7"/>
    <w:multiLevelType w:val="hybridMultilevel"/>
    <w:tmpl w:val="BE16F65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nsid w:val="076B523B"/>
    <w:multiLevelType w:val="hybridMultilevel"/>
    <w:tmpl w:val="ABC2D6B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6">
    <w:nsid w:val="07F7451F"/>
    <w:multiLevelType w:val="hybridMultilevel"/>
    <w:tmpl w:val="00C84234"/>
    <w:lvl w:ilvl="0" w:tplc="5A8E5052">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
    <w:nsid w:val="08292AFE"/>
    <w:multiLevelType w:val="hybridMultilevel"/>
    <w:tmpl w:val="FE8E2F60"/>
    <w:lvl w:ilvl="0" w:tplc="90B4E530">
      <w:numFmt w:val="bullet"/>
      <w:lvlText w:val="-"/>
      <w:lvlJc w:val="left"/>
      <w:pPr>
        <w:ind w:left="340" w:hanging="170"/>
      </w:pPr>
      <w:rPr>
        <w:rFonts w:ascii="Calibri" w:eastAsia="ＭＳ 明朝" w:hAnsi="Calibri" w:cs="Times New Roman"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28">
    <w:nsid w:val="08677E3D"/>
    <w:multiLevelType w:val="hybridMultilevel"/>
    <w:tmpl w:val="88BAEEA4"/>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087E0A87"/>
    <w:multiLevelType w:val="hybridMultilevel"/>
    <w:tmpl w:val="FA1A7A2A"/>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
    <w:nsid w:val="09006B15"/>
    <w:multiLevelType w:val="hybridMultilevel"/>
    <w:tmpl w:val="BB961152"/>
    <w:lvl w:ilvl="0" w:tplc="BD44488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1">
    <w:nsid w:val="095E7C75"/>
    <w:multiLevelType w:val="hybridMultilevel"/>
    <w:tmpl w:val="CB064F90"/>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2">
    <w:nsid w:val="0977417E"/>
    <w:multiLevelType w:val="hybridMultilevel"/>
    <w:tmpl w:val="5C28C63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09C6294A"/>
    <w:multiLevelType w:val="hybridMultilevel"/>
    <w:tmpl w:val="16B21266"/>
    <w:lvl w:ilvl="0" w:tplc="DA404D28">
      <w:start w:val="1"/>
      <w:numFmt w:val="upperRoman"/>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4">
    <w:nsid w:val="09CC0901"/>
    <w:multiLevelType w:val="hybridMultilevel"/>
    <w:tmpl w:val="DC345500"/>
    <w:lvl w:ilvl="0" w:tplc="B7AE161E">
      <w:numFmt w:val="bullet"/>
      <w:lvlText w:val="-"/>
      <w:lvlJc w:val="left"/>
      <w:pPr>
        <w:ind w:left="284" w:hanging="284"/>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09D135D7"/>
    <w:multiLevelType w:val="hybridMultilevel"/>
    <w:tmpl w:val="683E687C"/>
    <w:lvl w:ilvl="0" w:tplc="BD44488E">
      <w:start w:val="1"/>
      <w:numFmt w:val="bullet"/>
      <w:lvlText w:val=""/>
      <w:lvlJc w:val="left"/>
      <w:pPr>
        <w:ind w:left="595" w:hanging="420"/>
      </w:pPr>
      <w:rPr>
        <w:rFonts w:ascii="Wingdings" w:hAnsi="Wingdings" w:hint="default"/>
      </w:rPr>
    </w:lvl>
    <w:lvl w:ilvl="1" w:tplc="0409000B" w:tentative="1">
      <w:start w:val="1"/>
      <w:numFmt w:val="bullet"/>
      <w:lvlText w:val=""/>
      <w:lvlJc w:val="left"/>
      <w:pPr>
        <w:ind w:left="1015" w:hanging="420"/>
      </w:pPr>
      <w:rPr>
        <w:rFonts w:ascii="Wingdings" w:hAnsi="Wingdings" w:hint="default"/>
      </w:rPr>
    </w:lvl>
    <w:lvl w:ilvl="2" w:tplc="0409000D" w:tentative="1">
      <w:start w:val="1"/>
      <w:numFmt w:val="bullet"/>
      <w:lvlText w:val=""/>
      <w:lvlJc w:val="left"/>
      <w:pPr>
        <w:ind w:left="1435" w:hanging="420"/>
      </w:pPr>
      <w:rPr>
        <w:rFonts w:ascii="Wingdings" w:hAnsi="Wingdings" w:hint="default"/>
      </w:rPr>
    </w:lvl>
    <w:lvl w:ilvl="3" w:tplc="04090001" w:tentative="1">
      <w:start w:val="1"/>
      <w:numFmt w:val="bullet"/>
      <w:lvlText w:val=""/>
      <w:lvlJc w:val="left"/>
      <w:pPr>
        <w:ind w:left="1855" w:hanging="420"/>
      </w:pPr>
      <w:rPr>
        <w:rFonts w:ascii="Wingdings" w:hAnsi="Wingdings" w:hint="default"/>
      </w:rPr>
    </w:lvl>
    <w:lvl w:ilvl="4" w:tplc="0409000B" w:tentative="1">
      <w:start w:val="1"/>
      <w:numFmt w:val="bullet"/>
      <w:lvlText w:val=""/>
      <w:lvlJc w:val="left"/>
      <w:pPr>
        <w:ind w:left="2275" w:hanging="420"/>
      </w:pPr>
      <w:rPr>
        <w:rFonts w:ascii="Wingdings" w:hAnsi="Wingdings" w:hint="default"/>
      </w:rPr>
    </w:lvl>
    <w:lvl w:ilvl="5" w:tplc="0409000D" w:tentative="1">
      <w:start w:val="1"/>
      <w:numFmt w:val="bullet"/>
      <w:lvlText w:val=""/>
      <w:lvlJc w:val="left"/>
      <w:pPr>
        <w:ind w:left="2695" w:hanging="420"/>
      </w:pPr>
      <w:rPr>
        <w:rFonts w:ascii="Wingdings" w:hAnsi="Wingdings" w:hint="default"/>
      </w:rPr>
    </w:lvl>
    <w:lvl w:ilvl="6" w:tplc="04090001" w:tentative="1">
      <w:start w:val="1"/>
      <w:numFmt w:val="bullet"/>
      <w:lvlText w:val=""/>
      <w:lvlJc w:val="left"/>
      <w:pPr>
        <w:ind w:left="3115" w:hanging="420"/>
      </w:pPr>
      <w:rPr>
        <w:rFonts w:ascii="Wingdings" w:hAnsi="Wingdings" w:hint="default"/>
      </w:rPr>
    </w:lvl>
    <w:lvl w:ilvl="7" w:tplc="0409000B" w:tentative="1">
      <w:start w:val="1"/>
      <w:numFmt w:val="bullet"/>
      <w:lvlText w:val=""/>
      <w:lvlJc w:val="left"/>
      <w:pPr>
        <w:ind w:left="3535" w:hanging="420"/>
      </w:pPr>
      <w:rPr>
        <w:rFonts w:ascii="Wingdings" w:hAnsi="Wingdings" w:hint="default"/>
      </w:rPr>
    </w:lvl>
    <w:lvl w:ilvl="8" w:tplc="0409000D" w:tentative="1">
      <w:start w:val="1"/>
      <w:numFmt w:val="bullet"/>
      <w:lvlText w:val=""/>
      <w:lvlJc w:val="left"/>
      <w:pPr>
        <w:ind w:left="3955" w:hanging="420"/>
      </w:pPr>
      <w:rPr>
        <w:rFonts w:ascii="Wingdings" w:hAnsi="Wingdings" w:hint="default"/>
      </w:rPr>
    </w:lvl>
  </w:abstractNum>
  <w:abstractNum w:abstractNumId="36">
    <w:nsid w:val="0A0464DA"/>
    <w:multiLevelType w:val="hybridMultilevel"/>
    <w:tmpl w:val="B560C40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0A162B82"/>
    <w:multiLevelType w:val="hybridMultilevel"/>
    <w:tmpl w:val="DF3CB4D6"/>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8">
    <w:nsid w:val="0ABB600C"/>
    <w:multiLevelType w:val="hybridMultilevel"/>
    <w:tmpl w:val="F2B46332"/>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9">
    <w:nsid w:val="0B2A094D"/>
    <w:multiLevelType w:val="hybridMultilevel"/>
    <w:tmpl w:val="EC728D3C"/>
    <w:lvl w:ilvl="0" w:tplc="90B4E530">
      <w:numFmt w:val="bullet"/>
      <w:lvlText w:val="-"/>
      <w:lvlJc w:val="left"/>
      <w:pPr>
        <w:ind w:left="340" w:hanging="170"/>
      </w:pPr>
      <w:rPr>
        <w:rFonts w:ascii="Calibri" w:eastAsia="ＭＳ 明朝" w:hAnsi="Calibri" w:cs="Times New Roman"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40">
    <w:nsid w:val="0B4B6DD5"/>
    <w:multiLevelType w:val="hybridMultilevel"/>
    <w:tmpl w:val="39A83C0C"/>
    <w:lvl w:ilvl="0" w:tplc="2D544BC0">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1">
    <w:nsid w:val="0B4B7D15"/>
    <w:multiLevelType w:val="hybridMultilevel"/>
    <w:tmpl w:val="C51079CE"/>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2">
    <w:nsid w:val="0B724B9C"/>
    <w:multiLevelType w:val="hybridMultilevel"/>
    <w:tmpl w:val="AE244768"/>
    <w:lvl w:ilvl="0" w:tplc="DF9CE642">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3">
    <w:nsid w:val="0B9636E1"/>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0BD10FBD"/>
    <w:multiLevelType w:val="hybridMultilevel"/>
    <w:tmpl w:val="D48EF08E"/>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nsid w:val="0BE32F70"/>
    <w:multiLevelType w:val="hybridMultilevel"/>
    <w:tmpl w:val="BC5805E0"/>
    <w:lvl w:ilvl="0" w:tplc="F5A8B886">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6">
    <w:nsid w:val="0BF61E10"/>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nsid w:val="0BF84839"/>
    <w:multiLevelType w:val="hybridMultilevel"/>
    <w:tmpl w:val="03BC891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nsid w:val="0BF8683B"/>
    <w:multiLevelType w:val="hybridMultilevel"/>
    <w:tmpl w:val="B7108A76"/>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nsid w:val="0C0F3B7E"/>
    <w:multiLevelType w:val="hybridMultilevel"/>
    <w:tmpl w:val="2242864A"/>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0">
    <w:nsid w:val="0CC51847"/>
    <w:multiLevelType w:val="hybridMultilevel"/>
    <w:tmpl w:val="1538472A"/>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1">
    <w:nsid w:val="0E3D6C71"/>
    <w:multiLevelType w:val="hybridMultilevel"/>
    <w:tmpl w:val="2C3E8E36"/>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2">
    <w:nsid w:val="0E5454D6"/>
    <w:multiLevelType w:val="hybridMultilevel"/>
    <w:tmpl w:val="E710E172"/>
    <w:lvl w:ilvl="0" w:tplc="0409000F">
      <w:start w:val="1"/>
      <w:numFmt w:val="decimal"/>
      <w:lvlText w:val="%1."/>
      <w:lvlJc w:val="left"/>
      <w:pPr>
        <w:ind w:left="588" w:hanging="420"/>
      </w:pPr>
    </w:lvl>
    <w:lvl w:ilvl="1" w:tplc="04090017">
      <w:start w:val="1"/>
      <w:numFmt w:val="aiueoFullWidth"/>
      <w:lvlText w:val="(%2)"/>
      <w:lvlJc w:val="left"/>
      <w:pPr>
        <w:ind w:left="1008" w:hanging="420"/>
      </w:pPr>
    </w:lvl>
    <w:lvl w:ilvl="2" w:tplc="04090011">
      <w:start w:val="1"/>
      <w:numFmt w:val="decimalEnclosedCircle"/>
      <w:lvlText w:val="%3"/>
      <w:lvlJc w:val="left"/>
      <w:pPr>
        <w:ind w:left="1428" w:hanging="420"/>
      </w:pPr>
    </w:lvl>
    <w:lvl w:ilvl="3" w:tplc="0409000F">
      <w:start w:val="1"/>
      <w:numFmt w:val="decimal"/>
      <w:lvlText w:val="%4."/>
      <w:lvlJc w:val="left"/>
      <w:pPr>
        <w:ind w:left="1848" w:hanging="420"/>
      </w:pPr>
    </w:lvl>
    <w:lvl w:ilvl="4" w:tplc="04090017">
      <w:start w:val="1"/>
      <w:numFmt w:val="aiueoFullWidth"/>
      <w:lvlText w:val="(%5)"/>
      <w:lvlJc w:val="left"/>
      <w:pPr>
        <w:ind w:left="2268" w:hanging="420"/>
      </w:pPr>
    </w:lvl>
    <w:lvl w:ilvl="5" w:tplc="04090011">
      <w:start w:val="1"/>
      <w:numFmt w:val="decimalEnclosedCircle"/>
      <w:lvlText w:val="%6"/>
      <w:lvlJc w:val="left"/>
      <w:pPr>
        <w:ind w:left="2688" w:hanging="420"/>
      </w:pPr>
    </w:lvl>
    <w:lvl w:ilvl="6" w:tplc="0409000F">
      <w:start w:val="1"/>
      <w:numFmt w:val="decimal"/>
      <w:lvlText w:val="%7."/>
      <w:lvlJc w:val="left"/>
      <w:pPr>
        <w:ind w:left="3108" w:hanging="420"/>
      </w:pPr>
    </w:lvl>
    <w:lvl w:ilvl="7" w:tplc="04090017">
      <w:start w:val="1"/>
      <w:numFmt w:val="aiueoFullWidth"/>
      <w:lvlText w:val="(%8)"/>
      <w:lvlJc w:val="left"/>
      <w:pPr>
        <w:ind w:left="3528" w:hanging="420"/>
      </w:pPr>
    </w:lvl>
    <w:lvl w:ilvl="8" w:tplc="04090011">
      <w:start w:val="1"/>
      <w:numFmt w:val="decimalEnclosedCircle"/>
      <w:lvlText w:val="%9"/>
      <w:lvlJc w:val="left"/>
      <w:pPr>
        <w:ind w:left="3948" w:hanging="420"/>
      </w:pPr>
    </w:lvl>
  </w:abstractNum>
  <w:abstractNum w:abstractNumId="53">
    <w:nsid w:val="0E7B3E8F"/>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nsid w:val="0E835C03"/>
    <w:multiLevelType w:val="hybridMultilevel"/>
    <w:tmpl w:val="56789562"/>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nsid w:val="0EB3161D"/>
    <w:multiLevelType w:val="hybridMultilevel"/>
    <w:tmpl w:val="16B21266"/>
    <w:lvl w:ilvl="0" w:tplc="DA404D28">
      <w:start w:val="1"/>
      <w:numFmt w:val="upperRoman"/>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56">
    <w:nsid w:val="0ECE3465"/>
    <w:multiLevelType w:val="hybridMultilevel"/>
    <w:tmpl w:val="85BE5422"/>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7">
    <w:nsid w:val="0F2F3832"/>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nsid w:val="0FA27EDA"/>
    <w:multiLevelType w:val="hybridMultilevel"/>
    <w:tmpl w:val="9F9A4816"/>
    <w:lvl w:ilvl="0" w:tplc="DF9CE642">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9">
    <w:nsid w:val="0FAD0CCB"/>
    <w:multiLevelType w:val="hybridMultilevel"/>
    <w:tmpl w:val="30DAA9B2"/>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0">
    <w:nsid w:val="0FAE26AD"/>
    <w:multiLevelType w:val="hybridMultilevel"/>
    <w:tmpl w:val="EFFAFAA0"/>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1">
    <w:nsid w:val="102F1128"/>
    <w:multiLevelType w:val="hybridMultilevel"/>
    <w:tmpl w:val="99166A1A"/>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2">
    <w:nsid w:val="108E478C"/>
    <w:multiLevelType w:val="hybridMultilevel"/>
    <w:tmpl w:val="1AA0AFA0"/>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3">
    <w:nsid w:val="115C2AAF"/>
    <w:multiLevelType w:val="hybridMultilevel"/>
    <w:tmpl w:val="86A4E35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nsid w:val="118830B3"/>
    <w:multiLevelType w:val="hybridMultilevel"/>
    <w:tmpl w:val="D97C2CBE"/>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5">
    <w:nsid w:val="118B3485"/>
    <w:multiLevelType w:val="hybridMultilevel"/>
    <w:tmpl w:val="43965028"/>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6">
    <w:nsid w:val="11A81754"/>
    <w:multiLevelType w:val="hybridMultilevel"/>
    <w:tmpl w:val="8F7E40BA"/>
    <w:lvl w:ilvl="0" w:tplc="D5BC1F28">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7">
    <w:nsid w:val="125A3916"/>
    <w:multiLevelType w:val="hybridMultilevel"/>
    <w:tmpl w:val="6C1AA3EE"/>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8">
    <w:nsid w:val="1260314C"/>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nsid w:val="127E1DDF"/>
    <w:multiLevelType w:val="hybridMultilevel"/>
    <w:tmpl w:val="4198C5DC"/>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0">
    <w:nsid w:val="12E63DD8"/>
    <w:multiLevelType w:val="hybridMultilevel"/>
    <w:tmpl w:val="74C639B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1">
    <w:nsid w:val="135D039B"/>
    <w:multiLevelType w:val="hybridMultilevel"/>
    <w:tmpl w:val="01509B70"/>
    <w:lvl w:ilvl="0" w:tplc="BD44488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2">
    <w:nsid w:val="13A379C1"/>
    <w:multiLevelType w:val="hybridMultilevel"/>
    <w:tmpl w:val="86ACD9A2"/>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nsid w:val="13D44F34"/>
    <w:multiLevelType w:val="hybridMultilevel"/>
    <w:tmpl w:val="6E44A068"/>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4">
    <w:nsid w:val="142D4410"/>
    <w:multiLevelType w:val="hybridMultilevel"/>
    <w:tmpl w:val="16B21266"/>
    <w:lvl w:ilvl="0" w:tplc="DA404D28">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nsid w:val="1457019E"/>
    <w:multiLevelType w:val="hybridMultilevel"/>
    <w:tmpl w:val="94DAEF4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147E61A4"/>
    <w:multiLevelType w:val="hybridMultilevel"/>
    <w:tmpl w:val="C296688A"/>
    <w:lvl w:ilvl="0" w:tplc="CCEAA1B8">
      <w:numFmt w:val="bullet"/>
      <w:lvlText w:val="-"/>
      <w:lvlJc w:val="left"/>
      <w:pPr>
        <w:ind w:left="113" w:hanging="113"/>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7">
    <w:nsid w:val="14966808"/>
    <w:multiLevelType w:val="hybridMultilevel"/>
    <w:tmpl w:val="94F6138C"/>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8">
    <w:nsid w:val="14A122D3"/>
    <w:multiLevelType w:val="hybridMultilevel"/>
    <w:tmpl w:val="769474F8"/>
    <w:lvl w:ilvl="0" w:tplc="0044B1C2">
      <w:numFmt w:val="bullet"/>
      <w:lvlText w:val="-"/>
      <w:lvlJc w:val="left"/>
      <w:pPr>
        <w:ind w:left="403" w:hanging="170"/>
      </w:pPr>
      <w:rPr>
        <w:rFonts w:ascii="Calibri" w:eastAsia="ＭＳ 明朝" w:hAnsi="Calibri" w:hint="default"/>
      </w:rPr>
    </w:lvl>
    <w:lvl w:ilvl="1" w:tplc="0409000B" w:tentative="1">
      <w:start w:val="1"/>
      <w:numFmt w:val="bullet"/>
      <w:lvlText w:val=""/>
      <w:lvlJc w:val="left"/>
      <w:pPr>
        <w:ind w:left="1073" w:hanging="420"/>
      </w:pPr>
      <w:rPr>
        <w:rFonts w:ascii="Wingdings" w:hAnsi="Wingdings" w:hint="default"/>
      </w:rPr>
    </w:lvl>
    <w:lvl w:ilvl="2" w:tplc="0409000D" w:tentative="1">
      <w:start w:val="1"/>
      <w:numFmt w:val="bullet"/>
      <w:lvlText w:val=""/>
      <w:lvlJc w:val="left"/>
      <w:pPr>
        <w:ind w:left="1493" w:hanging="420"/>
      </w:pPr>
      <w:rPr>
        <w:rFonts w:ascii="Wingdings" w:hAnsi="Wingdings" w:hint="default"/>
      </w:rPr>
    </w:lvl>
    <w:lvl w:ilvl="3" w:tplc="04090001" w:tentative="1">
      <w:start w:val="1"/>
      <w:numFmt w:val="bullet"/>
      <w:lvlText w:val=""/>
      <w:lvlJc w:val="left"/>
      <w:pPr>
        <w:ind w:left="1913" w:hanging="420"/>
      </w:pPr>
      <w:rPr>
        <w:rFonts w:ascii="Wingdings" w:hAnsi="Wingdings" w:hint="default"/>
      </w:rPr>
    </w:lvl>
    <w:lvl w:ilvl="4" w:tplc="0409000B" w:tentative="1">
      <w:start w:val="1"/>
      <w:numFmt w:val="bullet"/>
      <w:lvlText w:val=""/>
      <w:lvlJc w:val="left"/>
      <w:pPr>
        <w:ind w:left="2333" w:hanging="420"/>
      </w:pPr>
      <w:rPr>
        <w:rFonts w:ascii="Wingdings" w:hAnsi="Wingdings" w:hint="default"/>
      </w:rPr>
    </w:lvl>
    <w:lvl w:ilvl="5" w:tplc="0409000D" w:tentative="1">
      <w:start w:val="1"/>
      <w:numFmt w:val="bullet"/>
      <w:lvlText w:val=""/>
      <w:lvlJc w:val="left"/>
      <w:pPr>
        <w:ind w:left="2753" w:hanging="420"/>
      </w:pPr>
      <w:rPr>
        <w:rFonts w:ascii="Wingdings" w:hAnsi="Wingdings" w:hint="default"/>
      </w:rPr>
    </w:lvl>
    <w:lvl w:ilvl="6" w:tplc="04090001" w:tentative="1">
      <w:start w:val="1"/>
      <w:numFmt w:val="bullet"/>
      <w:lvlText w:val=""/>
      <w:lvlJc w:val="left"/>
      <w:pPr>
        <w:ind w:left="3173" w:hanging="420"/>
      </w:pPr>
      <w:rPr>
        <w:rFonts w:ascii="Wingdings" w:hAnsi="Wingdings" w:hint="default"/>
      </w:rPr>
    </w:lvl>
    <w:lvl w:ilvl="7" w:tplc="0409000B" w:tentative="1">
      <w:start w:val="1"/>
      <w:numFmt w:val="bullet"/>
      <w:lvlText w:val=""/>
      <w:lvlJc w:val="left"/>
      <w:pPr>
        <w:ind w:left="3593" w:hanging="420"/>
      </w:pPr>
      <w:rPr>
        <w:rFonts w:ascii="Wingdings" w:hAnsi="Wingdings" w:hint="default"/>
      </w:rPr>
    </w:lvl>
    <w:lvl w:ilvl="8" w:tplc="0409000D" w:tentative="1">
      <w:start w:val="1"/>
      <w:numFmt w:val="bullet"/>
      <w:lvlText w:val=""/>
      <w:lvlJc w:val="left"/>
      <w:pPr>
        <w:ind w:left="4013" w:hanging="420"/>
      </w:pPr>
      <w:rPr>
        <w:rFonts w:ascii="Wingdings" w:hAnsi="Wingdings" w:hint="default"/>
      </w:rPr>
    </w:lvl>
  </w:abstractNum>
  <w:abstractNum w:abstractNumId="79">
    <w:nsid w:val="14EF54C8"/>
    <w:multiLevelType w:val="hybridMultilevel"/>
    <w:tmpl w:val="A740AD70"/>
    <w:lvl w:ilvl="0" w:tplc="320E8906">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0">
    <w:nsid w:val="14F366D8"/>
    <w:multiLevelType w:val="hybridMultilevel"/>
    <w:tmpl w:val="7DB61EF4"/>
    <w:lvl w:ilvl="0" w:tplc="90B4E530">
      <w:numFmt w:val="bullet"/>
      <w:lvlText w:val="-"/>
      <w:lvlJc w:val="left"/>
      <w:pPr>
        <w:ind w:left="170" w:hanging="170"/>
      </w:pPr>
      <w:rPr>
        <w:rFonts w:ascii="Calibri" w:eastAsia="ＭＳ 明朝" w:hAnsi="Calibri"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nsid w:val="15687727"/>
    <w:multiLevelType w:val="hybridMultilevel"/>
    <w:tmpl w:val="E95E4A1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nsid w:val="15BE4E37"/>
    <w:multiLevelType w:val="hybridMultilevel"/>
    <w:tmpl w:val="B8AAD9DA"/>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3">
    <w:nsid w:val="17000032"/>
    <w:multiLevelType w:val="hybridMultilevel"/>
    <w:tmpl w:val="157C8028"/>
    <w:lvl w:ilvl="0" w:tplc="605AD344">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4">
    <w:nsid w:val="170721D3"/>
    <w:multiLevelType w:val="hybridMultilevel"/>
    <w:tmpl w:val="9B967202"/>
    <w:lvl w:ilvl="0" w:tplc="B9543FAC">
      <w:numFmt w:val="bullet"/>
      <w:lvlText w:val="-"/>
      <w:lvlJc w:val="left"/>
      <w:pPr>
        <w:ind w:left="590" w:hanging="420"/>
      </w:pPr>
      <w:rPr>
        <w:rFonts w:ascii="Calibri" w:eastAsia="Calibri" w:hAnsi="Calibri"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85">
    <w:nsid w:val="171650ED"/>
    <w:multiLevelType w:val="hybridMultilevel"/>
    <w:tmpl w:val="A5484F2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6">
    <w:nsid w:val="175F4E78"/>
    <w:multiLevelType w:val="hybridMultilevel"/>
    <w:tmpl w:val="18BE9AE4"/>
    <w:lvl w:ilvl="0" w:tplc="B9543FAC">
      <w:numFmt w:val="bullet"/>
      <w:lvlText w:val="-"/>
      <w:lvlJc w:val="left"/>
      <w:pPr>
        <w:ind w:left="632" w:hanging="420"/>
      </w:pPr>
      <w:rPr>
        <w:rFonts w:ascii="Calibri" w:eastAsiaTheme="minorHAnsi" w:hAnsi="Calibri" w:hint="default"/>
      </w:rPr>
    </w:lvl>
    <w:lvl w:ilvl="1" w:tplc="0409000B" w:tentative="1">
      <w:start w:val="1"/>
      <w:numFmt w:val="bullet"/>
      <w:lvlText w:val=""/>
      <w:lvlJc w:val="left"/>
      <w:pPr>
        <w:ind w:left="1052" w:hanging="420"/>
      </w:pPr>
      <w:rPr>
        <w:rFonts w:ascii="Wingdings" w:hAnsi="Wingdings" w:hint="default"/>
      </w:rPr>
    </w:lvl>
    <w:lvl w:ilvl="2" w:tplc="0409000D" w:tentative="1">
      <w:start w:val="1"/>
      <w:numFmt w:val="bullet"/>
      <w:lvlText w:val=""/>
      <w:lvlJc w:val="left"/>
      <w:pPr>
        <w:ind w:left="1472" w:hanging="420"/>
      </w:pPr>
      <w:rPr>
        <w:rFonts w:ascii="Wingdings" w:hAnsi="Wingdings" w:hint="default"/>
      </w:rPr>
    </w:lvl>
    <w:lvl w:ilvl="3" w:tplc="04090001" w:tentative="1">
      <w:start w:val="1"/>
      <w:numFmt w:val="bullet"/>
      <w:lvlText w:val=""/>
      <w:lvlJc w:val="left"/>
      <w:pPr>
        <w:ind w:left="1892" w:hanging="420"/>
      </w:pPr>
      <w:rPr>
        <w:rFonts w:ascii="Wingdings" w:hAnsi="Wingdings" w:hint="default"/>
      </w:rPr>
    </w:lvl>
    <w:lvl w:ilvl="4" w:tplc="0409000B" w:tentative="1">
      <w:start w:val="1"/>
      <w:numFmt w:val="bullet"/>
      <w:lvlText w:val=""/>
      <w:lvlJc w:val="left"/>
      <w:pPr>
        <w:ind w:left="2312" w:hanging="420"/>
      </w:pPr>
      <w:rPr>
        <w:rFonts w:ascii="Wingdings" w:hAnsi="Wingdings" w:hint="default"/>
      </w:rPr>
    </w:lvl>
    <w:lvl w:ilvl="5" w:tplc="0409000D" w:tentative="1">
      <w:start w:val="1"/>
      <w:numFmt w:val="bullet"/>
      <w:lvlText w:val=""/>
      <w:lvlJc w:val="left"/>
      <w:pPr>
        <w:ind w:left="2732" w:hanging="420"/>
      </w:pPr>
      <w:rPr>
        <w:rFonts w:ascii="Wingdings" w:hAnsi="Wingdings" w:hint="default"/>
      </w:rPr>
    </w:lvl>
    <w:lvl w:ilvl="6" w:tplc="04090001" w:tentative="1">
      <w:start w:val="1"/>
      <w:numFmt w:val="bullet"/>
      <w:lvlText w:val=""/>
      <w:lvlJc w:val="left"/>
      <w:pPr>
        <w:ind w:left="3152" w:hanging="420"/>
      </w:pPr>
      <w:rPr>
        <w:rFonts w:ascii="Wingdings" w:hAnsi="Wingdings" w:hint="default"/>
      </w:rPr>
    </w:lvl>
    <w:lvl w:ilvl="7" w:tplc="0409000B" w:tentative="1">
      <w:start w:val="1"/>
      <w:numFmt w:val="bullet"/>
      <w:lvlText w:val=""/>
      <w:lvlJc w:val="left"/>
      <w:pPr>
        <w:ind w:left="3572" w:hanging="420"/>
      </w:pPr>
      <w:rPr>
        <w:rFonts w:ascii="Wingdings" w:hAnsi="Wingdings" w:hint="default"/>
      </w:rPr>
    </w:lvl>
    <w:lvl w:ilvl="8" w:tplc="0409000D" w:tentative="1">
      <w:start w:val="1"/>
      <w:numFmt w:val="bullet"/>
      <w:lvlText w:val=""/>
      <w:lvlJc w:val="left"/>
      <w:pPr>
        <w:ind w:left="3992" w:hanging="420"/>
      </w:pPr>
      <w:rPr>
        <w:rFonts w:ascii="Wingdings" w:hAnsi="Wingdings" w:hint="default"/>
      </w:rPr>
    </w:lvl>
  </w:abstractNum>
  <w:abstractNum w:abstractNumId="87">
    <w:nsid w:val="17F0143B"/>
    <w:multiLevelType w:val="hybridMultilevel"/>
    <w:tmpl w:val="8F74EE54"/>
    <w:lvl w:ilvl="0" w:tplc="F086E802">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8">
    <w:nsid w:val="18424FF3"/>
    <w:multiLevelType w:val="hybridMultilevel"/>
    <w:tmpl w:val="E050F320"/>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9">
    <w:nsid w:val="184C5014"/>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nsid w:val="185D4D32"/>
    <w:multiLevelType w:val="hybridMultilevel"/>
    <w:tmpl w:val="5EB6E270"/>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1">
    <w:nsid w:val="187D200F"/>
    <w:multiLevelType w:val="hybridMultilevel"/>
    <w:tmpl w:val="16B21266"/>
    <w:lvl w:ilvl="0" w:tplc="DA404D28">
      <w:start w:val="1"/>
      <w:numFmt w:val="upperRoman"/>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92">
    <w:nsid w:val="18AC3ECD"/>
    <w:multiLevelType w:val="hybridMultilevel"/>
    <w:tmpl w:val="13E239A8"/>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nsid w:val="18BF1CF6"/>
    <w:multiLevelType w:val="hybridMultilevel"/>
    <w:tmpl w:val="B2F02702"/>
    <w:lvl w:ilvl="0" w:tplc="BD44488E">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4">
    <w:nsid w:val="191B5F25"/>
    <w:multiLevelType w:val="hybridMultilevel"/>
    <w:tmpl w:val="CBE0F7D4"/>
    <w:lvl w:ilvl="0" w:tplc="F5A8B886">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5">
    <w:nsid w:val="19A34773"/>
    <w:multiLevelType w:val="hybridMultilevel"/>
    <w:tmpl w:val="A22298C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6">
    <w:nsid w:val="19AD4877"/>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nsid w:val="19EC22C8"/>
    <w:multiLevelType w:val="hybridMultilevel"/>
    <w:tmpl w:val="2B420CD8"/>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8">
    <w:nsid w:val="1A026F14"/>
    <w:multiLevelType w:val="hybridMultilevel"/>
    <w:tmpl w:val="47C4A7A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nsid w:val="1A281F82"/>
    <w:multiLevelType w:val="hybridMultilevel"/>
    <w:tmpl w:val="04EE77A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nsid w:val="1B3E4AB1"/>
    <w:multiLevelType w:val="hybridMultilevel"/>
    <w:tmpl w:val="E8C8EADA"/>
    <w:lvl w:ilvl="0" w:tplc="9850E4D2">
      <w:start w:val="1"/>
      <w:numFmt w:val="upperRoman"/>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1">
    <w:nsid w:val="1B862C07"/>
    <w:multiLevelType w:val="hybridMultilevel"/>
    <w:tmpl w:val="834C868C"/>
    <w:lvl w:ilvl="0" w:tplc="B9543FAC">
      <w:numFmt w:val="bullet"/>
      <w:lvlText w:val="-"/>
      <w:lvlJc w:val="left"/>
      <w:pPr>
        <w:ind w:left="663" w:hanging="420"/>
      </w:pPr>
      <w:rPr>
        <w:rFonts w:ascii="Calibri" w:eastAsiaTheme="minorHAnsi" w:hAnsi="Calibri" w:hint="default"/>
      </w:rPr>
    </w:lvl>
    <w:lvl w:ilvl="1" w:tplc="0409000B" w:tentative="1">
      <w:start w:val="1"/>
      <w:numFmt w:val="bullet"/>
      <w:lvlText w:val=""/>
      <w:lvlJc w:val="left"/>
      <w:pPr>
        <w:ind w:left="1083" w:hanging="420"/>
      </w:pPr>
      <w:rPr>
        <w:rFonts w:ascii="Wingdings" w:hAnsi="Wingdings" w:hint="default"/>
      </w:rPr>
    </w:lvl>
    <w:lvl w:ilvl="2" w:tplc="0409000D" w:tentative="1">
      <w:start w:val="1"/>
      <w:numFmt w:val="bullet"/>
      <w:lvlText w:val=""/>
      <w:lvlJc w:val="left"/>
      <w:pPr>
        <w:ind w:left="1503" w:hanging="420"/>
      </w:pPr>
      <w:rPr>
        <w:rFonts w:ascii="Wingdings" w:hAnsi="Wingdings" w:hint="default"/>
      </w:rPr>
    </w:lvl>
    <w:lvl w:ilvl="3" w:tplc="04090001" w:tentative="1">
      <w:start w:val="1"/>
      <w:numFmt w:val="bullet"/>
      <w:lvlText w:val=""/>
      <w:lvlJc w:val="left"/>
      <w:pPr>
        <w:ind w:left="1923" w:hanging="420"/>
      </w:pPr>
      <w:rPr>
        <w:rFonts w:ascii="Wingdings" w:hAnsi="Wingdings" w:hint="default"/>
      </w:rPr>
    </w:lvl>
    <w:lvl w:ilvl="4" w:tplc="0409000B" w:tentative="1">
      <w:start w:val="1"/>
      <w:numFmt w:val="bullet"/>
      <w:lvlText w:val=""/>
      <w:lvlJc w:val="left"/>
      <w:pPr>
        <w:ind w:left="2343" w:hanging="420"/>
      </w:pPr>
      <w:rPr>
        <w:rFonts w:ascii="Wingdings" w:hAnsi="Wingdings" w:hint="default"/>
      </w:rPr>
    </w:lvl>
    <w:lvl w:ilvl="5" w:tplc="0409000D" w:tentative="1">
      <w:start w:val="1"/>
      <w:numFmt w:val="bullet"/>
      <w:lvlText w:val=""/>
      <w:lvlJc w:val="left"/>
      <w:pPr>
        <w:ind w:left="2763" w:hanging="420"/>
      </w:pPr>
      <w:rPr>
        <w:rFonts w:ascii="Wingdings" w:hAnsi="Wingdings" w:hint="default"/>
      </w:rPr>
    </w:lvl>
    <w:lvl w:ilvl="6" w:tplc="04090001" w:tentative="1">
      <w:start w:val="1"/>
      <w:numFmt w:val="bullet"/>
      <w:lvlText w:val=""/>
      <w:lvlJc w:val="left"/>
      <w:pPr>
        <w:ind w:left="3183" w:hanging="420"/>
      </w:pPr>
      <w:rPr>
        <w:rFonts w:ascii="Wingdings" w:hAnsi="Wingdings" w:hint="default"/>
      </w:rPr>
    </w:lvl>
    <w:lvl w:ilvl="7" w:tplc="0409000B" w:tentative="1">
      <w:start w:val="1"/>
      <w:numFmt w:val="bullet"/>
      <w:lvlText w:val=""/>
      <w:lvlJc w:val="left"/>
      <w:pPr>
        <w:ind w:left="3603" w:hanging="420"/>
      </w:pPr>
      <w:rPr>
        <w:rFonts w:ascii="Wingdings" w:hAnsi="Wingdings" w:hint="default"/>
      </w:rPr>
    </w:lvl>
    <w:lvl w:ilvl="8" w:tplc="0409000D" w:tentative="1">
      <w:start w:val="1"/>
      <w:numFmt w:val="bullet"/>
      <w:lvlText w:val=""/>
      <w:lvlJc w:val="left"/>
      <w:pPr>
        <w:ind w:left="4023" w:hanging="420"/>
      </w:pPr>
      <w:rPr>
        <w:rFonts w:ascii="Wingdings" w:hAnsi="Wingdings" w:hint="default"/>
      </w:rPr>
    </w:lvl>
  </w:abstractNum>
  <w:abstractNum w:abstractNumId="102">
    <w:nsid w:val="1B930D3B"/>
    <w:multiLevelType w:val="hybridMultilevel"/>
    <w:tmpl w:val="72640B26"/>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3">
    <w:nsid w:val="1BE8429A"/>
    <w:multiLevelType w:val="hybridMultilevel"/>
    <w:tmpl w:val="85CA31C8"/>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nsid w:val="1C034661"/>
    <w:multiLevelType w:val="hybridMultilevel"/>
    <w:tmpl w:val="760AC9C6"/>
    <w:lvl w:ilvl="0" w:tplc="AF4801C0">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5">
    <w:nsid w:val="1C145558"/>
    <w:multiLevelType w:val="hybridMultilevel"/>
    <w:tmpl w:val="521EB330"/>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6">
    <w:nsid w:val="1C314563"/>
    <w:multiLevelType w:val="hybridMultilevel"/>
    <w:tmpl w:val="4E58D8A0"/>
    <w:lvl w:ilvl="0" w:tplc="B9543FAC">
      <w:numFmt w:val="bullet"/>
      <w:lvlText w:val="-"/>
      <w:lvlJc w:val="left"/>
      <w:pPr>
        <w:ind w:left="590" w:hanging="420"/>
      </w:pPr>
      <w:rPr>
        <w:rFonts w:ascii="Calibri" w:eastAsia="Calibri" w:hAnsi="Calibri"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07">
    <w:nsid w:val="1C5F0E5D"/>
    <w:multiLevelType w:val="hybridMultilevel"/>
    <w:tmpl w:val="61928F12"/>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8">
    <w:nsid w:val="1C6C7FAF"/>
    <w:multiLevelType w:val="hybridMultilevel"/>
    <w:tmpl w:val="46CA0816"/>
    <w:lvl w:ilvl="0" w:tplc="B9543FAC">
      <w:numFmt w:val="bullet"/>
      <w:lvlText w:val="-"/>
      <w:lvlJc w:val="left"/>
      <w:pPr>
        <w:ind w:left="420" w:hanging="420"/>
      </w:pPr>
      <w:rPr>
        <w:rFonts w:ascii="Calibri" w:eastAsiaTheme="minorHAnsi" w:hAnsi="Calibri"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9">
    <w:nsid w:val="1C871092"/>
    <w:multiLevelType w:val="hybridMultilevel"/>
    <w:tmpl w:val="613EF530"/>
    <w:lvl w:ilvl="0" w:tplc="AF4801C0">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0">
    <w:nsid w:val="1CB90B10"/>
    <w:multiLevelType w:val="hybridMultilevel"/>
    <w:tmpl w:val="1E948872"/>
    <w:lvl w:ilvl="0" w:tplc="605AD344">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1">
    <w:nsid w:val="1CC3093D"/>
    <w:multiLevelType w:val="hybridMultilevel"/>
    <w:tmpl w:val="16B21266"/>
    <w:lvl w:ilvl="0" w:tplc="DA404D28">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nsid w:val="1CED5A3C"/>
    <w:multiLevelType w:val="hybridMultilevel"/>
    <w:tmpl w:val="E3804A5A"/>
    <w:lvl w:ilvl="0" w:tplc="B9543FAC">
      <w:numFmt w:val="bullet"/>
      <w:lvlText w:val="-"/>
      <w:lvlJc w:val="left"/>
      <w:pPr>
        <w:ind w:left="590" w:hanging="420"/>
      </w:pPr>
      <w:rPr>
        <w:rFonts w:ascii="Calibri" w:eastAsiaTheme="minorHAnsi" w:hAnsi="Calibri"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13">
    <w:nsid w:val="1DD070CB"/>
    <w:multiLevelType w:val="hybridMultilevel"/>
    <w:tmpl w:val="014C109A"/>
    <w:lvl w:ilvl="0" w:tplc="F5A8B886">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4">
    <w:nsid w:val="1E0E429D"/>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nsid w:val="1E5E44D3"/>
    <w:multiLevelType w:val="hybridMultilevel"/>
    <w:tmpl w:val="BF4C5582"/>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6">
    <w:nsid w:val="1F215D76"/>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7">
    <w:nsid w:val="1F24645E"/>
    <w:multiLevelType w:val="hybridMultilevel"/>
    <w:tmpl w:val="1786DE72"/>
    <w:lvl w:ilvl="0" w:tplc="9394055C">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8">
    <w:nsid w:val="1F2509E6"/>
    <w:multiLevelType w:val="hybridMultilevel"/>
    <w:tmpl w:val="E2F2FAF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9">
    <w:nsid w:val="1F2D31B1"/>
    <w:multiLevelType w:val="hybridMultilevel"/>
    <w:tmpl w:val="466E4CDC"/>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0">
    <w:nsid w:val="1FF47CA7"/>
    <w:multiLevelType w:val="hybridMultilevel"/>
    <w:tmpl w:val="C4822216"/>
    <w:lvl w:ilvl="0" w:tplc="BD44488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1">
    <w:nsid w:val="212A1236"/>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2">
    <w:nsid w:val="21CD7C87"/>
    <w:multiLevelType w:val="hybridMultilevel"/>
    <w:tmpl w:val="1DD497FE"/>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nsid w:val="21ED44CF"/>
    <w:multiLevelType w:val="hybridMultilevel"/>
    <w:tmpl w:val="14DED4FA"/>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nsid w:val="222F0F5A"/>
    <w:multiLevelType w:val="hybridMultilevel"/>
    <w:tmpl w:val="EE6AF5DC"/>
    <w:lvl w:ilvl="0" w:tplc="6E563754">
      <w:numFmt w:val="bullet"/>
      <w:lvlText w:val="-"/>
      <w:lvlJc w:val="left"/>
      <w:pPr>
        <w:ind w:left="284" w:firstLine="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nsid w:val="228922C6"/>
    <w:multiLevelType w:val="hybridMultilevel"/>
    <w:tmpl w:val="90021302"/>
    <w:lvl w:ilvl="0" w:tplc="B9543FAC">
      <w:numFmt w:val="bullet"/>
      <w:lvlText w:val="-"/>
      <w:lvlJc w:val="left"/>
      <w:pPr>
        <w:ind w:left="846" w:hanging="420"/>
      </w:pPr>
      <w:rPr>
        <w:rFonts w:ascii="Calibri" w:eastAsiaTheme="minorHAnsi" w:hAnsi="Calibri"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26">
    <w:nsid w:val="22DE5DA7"/>
    <w:multiLevelType w:val="hybridMultilevel"/>
    <w:tmpl w:val="1C60FB2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7">
    <w:nsid w:val="233C75A0"/>
    <w:multiLevelType w:val="hybridMultilevel"/>
    <w:tmpl w:val="A6D02CE2"/>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8">
    <w:nsid w:val="2352360A"/>
    <w:multiLevelType w:val="hybridMultilevel"/>
    <w:tmpl w:val="D75C7F9E"/>
    <w:lvl w:ilvl="0" w:tplc="C3122FB4">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9">
    <w:nsid w:val="23B936FC"/>
    <w:multiLevelType w:val="hybridMultilevel"/>
    <w:tmpl w:val="5E1E2BA0"/>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0">
    <w:nsid w:val="2478503A"/>
    <w:multiLevelType w:val="hybridMultilevel"/>
    <w:tmpl w:val="315E2986"/>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1">
    <w:nsid w:val="24B732D8"/>
    <w:multiLevelType w:val="hybridMultilevel"/>
    <w:tmpl w:val="8C76258C"/>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2">
    <w:nsid w:val="24DC3F34"/>
    <w:multiLevelType w:val="hybridMultilevel"/>
    <w:tmpl w:val="D9AE73C6"/>
    <w:lvl w:ilvl="0" w:tplc="B9543FAC">
      <w:numFmt w:val="bullet"/>
      <w:lvlText w:val="-"/>
      <w:lvlJc w:val="left"/>
      <w:pPr>
        <w:ind w:left="840" w:hanging="420"/>
      </w:pPr>
      <w:rPr>
        <w:rFonts w:ascii="Calibri" w:eastAsiaTheme="minorHAns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3">
    <w:nsid w:val="250908E2"/>
    <w:multiLevelType w:val="hybridMultilevel"/>
    <w:tmpl w:val="029EDD26"/>
    <w:lvl w:ilvl="0" w:tplc="B9543FAC">
      <w:numFmt w:val="bullet"/>
      <w:lvlText w:val="-"/>
      <w:lvlJc w:val="left"/>
      <w:pPr>
        <w:ind w:left="515" w:hanging="420"/>
      </w:pPr>
      <w:rPr>
        <w:rFonts w:ascii="Calibri" w:eastAsiaTheme="minorHAnsi" w:hAnsi="Calibri" w:hint="default"/>
      </w:rPr>
    </w:lvl>
    <w:lvl w:ilvl="1" w:tplc="0409000B" w:tentative="1">
      <w:start w:val="1"/>
      <w:numFmt w:val="bullet"/>
      <w:lvlText w:val=""/>
      <w:lvlJc w:val="left"/>
      <w:pPr>
        <w:ind w:left="935" w:hanging="420"/>
      </w:pPr>
      <w:rPr>
        <w:rFonts w:ascii="Wingdings" w:hAnsi="Wingdings" w:hint="default"/>
      </w:rPr>
    </w:lvl>
    <w:lvl w:ilvl="2" w:tplc="0409000D" w:tentative="1">
      <w:start w:val="1"/>
      <w:numFmt w:val="bullet"/>
      <w:lvlText w:val=""/>
      <w:lvlJc w:val="left"/>
      <w:pPr>
        <w:ind w:left="1355" w:hanging="420"/>
      </w:pPr>
      <w:rPr>
        <w:rFonts w:ascii="Wingdings" w:hAnsi="Wingdings" w:hint="default"/>
      </w:rPr>
    </w:lvl>
    <w:lvl w:ilvl="3" w:tplc="04090001" w:tentative="1">
      <w:start w:val="1"/>
      <w:numFmt w:val="bullet"/>
      <w:lvlText w:val=""/>
      <w:lvlJc w:val="left"/>
      <w:pPr>
        <w:ind w:left="1775" w:hanging="420"/>
      </w:pPr>
      <w:rPr>
        <w:rFonts w:ascii="Wingdings" w:hAnsi="Wingdings" w:hint="default"/>
      </w:rPr>
    </w:lvl>
    <w:lvl w:ilvl="4" w:tplc="0409000B" w:tentative="1">
      <w:start w:val="1"/>
      <w:numFmt w:val="bullet"/>
      <w:lvlText w:val=""/>
      <w:lvlJc w:val="left"/>
      <w:pPr>
        <w:ind w:left="2195" w:hanging="420"/>
      </w:pPr>
      <w:rPr>
        <w:rFonts w:ascii="Wingdings" w:hAnsi="Wingdings" w:hint="default"/>
      </w:rPr>
    </w:lvl>
    <w:lvl w:ilvl="5" w:tplc="0409000D" w:tentative="1">
      <w:start w:val="1"/>
      <w:numFmt w:val="bullet"/>
      <w:lvlText w:val=""/>
      <w:lvlJc w:val="left"/>
      <w:pPr>
        <w:ind w:left="2615" w:hanging="420"/>
      </w:pPr>
      <w:rPr>
        <w:rFonts w:ascii="Wingdings" w:hAnsi="Wingdings" w:hint="default"/>
      </w:rPr>
    </w:lvl>
    <w:lvl w:ilvl="6" w:tplc="04090001" w:tentative="1">
      <w:start w:val="1"/>
      <w:numFmt w:val="bullet"/>
      <w:lvlText w:val=""/>
      <w:lvlJc w:val="left"/>
      <w:pPr>
        <w:ind w:left="3035" w:hanging="420"/>
      </w:pPr>
      <w:rPr>
        <w:rFonts w:ascii="Wingdings" w:hAnsi="Wingdings" w:hint="default"/>
      </w:rPr>
    </w:lvl>
    <w:lvl w:ilvl="7" w:tplc="0409000B" w:tentative="1">
      <w:start w:val="1"/>
      <w:numFmt w:val="bullet"/>
      <w:lvlText w:val=""/>
      <w:lvlJc w:val="left"/>
      <w:pPr>
        <w:ind w:left="3455" w:hanging="420"/>
      </w:pPr>
      <w:rPr>
        <w:rFonts w:ascii="Wingdings" w:hAnsi="Wingdings" w:hint="default"/>
      </w:rPr>
    </w:lvl>
    <w:lvl w:ilvl="8" w:tplc="0409000D" w:tentative="1">
      <w:start w:val="1"/>
      <w:numFmt w:val="bullet"/>
      <w:lvlText w:val=""/>
      <w:lvlJc w:val="left"/>
      <w:pPr>
        <w:ind w:left="3875" w:hanging="420"/>
      </w:pPr>
      <w:rPr>
        <w:rFonts w:ascii="Wingdings" w:hAnsi="Wingdings" w:hint="default"/>
      </w:rPr>
    </w:lvl>
  </w:abstractNum>
  <w:abstractNum w:abstractNumId="134">
    <w:nsid w:val="25992ADB"/>
    <w:multiLevelType w:val="hybridMultilevel"/>
    <w:tmpl w:val="92F89B0A"/>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5">
    <w:nsid w:val="259A3762"/>
    <w:multiLevelType w:val="hybridMultilevel"/>
    <w:tmpl w:val="74C639B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6">
    <w:nsid w:val="26387489"/>
    <w:multiLevelType w:val="multilevel"/>
    <w:tmpl w:val="3B4AFF8E"/>
    <w:lvl w:ilvl="0">
      <w:numFmt w:val="bullet"/>
      <w:lvlText w:val="-"/>
      <w:lvlJc w:val="left"/>
      <w:pPr>
        <w:ind w:left="0" w:firstLine="0"/>
      </w:pPr>
      <w:rPr>
        <w:rFonts w:ascii="Calibri" w:eastAsiaTheme="minorHAnsi" w:hAnsi="Calibri"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7">
    <w:nsid w:val="26485F7C"/>
    <w:multiLevelType w:val="hybridMultilevel"/>
    <w:tmpl w:val="16B21266"/>
    <w:lvl w:ilvl="0" w:tplc="DA404D28">
      <w:start w:val="1"/>
      <w:numFmt w:val="upperRoman"/>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38">
    <w:nsid w:val="27483213"/>
    <w:multiLevelType w:val="hybridMultilevel"/>
    <w:tmpl w:val="8986651E"/>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9">
    <w:nsid w:val="274953FA"/>
    <w:multiLevelType w:val="hybridMultilevel"/>
    <w:tmpl w:val="ED963F48"/>
    <w:lvl w:ilvl="0" w:tplc="B9543FAC">
      <w:numFmt w:val="bullet"/>
      <w:lvlText w:val="-"/>
      <w:lvlJc w:val="left"/>
      <w:pPr>
        <w:ind w:left="590" w:hanging="420"/>
      </w:pPr>
      <w:rPr>
        <w:rFonts w:ascii="Calibri" w:eastAsia="Calibri" w:hAnsi="Calibri"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40">
    <w:nsid w:val="275F340B"/>
    <w:multiLevelType w:val="hybridMultilevel"/>
    <w:tmpl w:val="8DA811EA"/>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nsid w:val="27727D85"/>
    <w:multiLevelType w:val="hybridMultilevel"/>
    <w:tmpl w:val="F4FCFB96"/>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nsid w:val="27C32075"/>
    <w:multiLevelType w:val="hybridMultilevel"/>
    <w:tmpl w:val="CBA2B63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3">
    <w:nsid w:val="28EA5749"/>
    <w:multiLevelType w:val="hybridMultilevel"/>
    <w:tmpl w:val="86A4B48E"/>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nsid w:val="28EE75CD"/>
    <w:multiLevelType w:val="hybridMultilevel"/>
    <w:tmpl w:val="3AC28DEC"/>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5">
    <w:nsid w:val="29EB69D6"/>
    <w:multiLevelType w:val="hybridMultilevel"/>
    <w:tmpl w:val="21C271FE"/>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6">
    <w:nsid w:val="2A7B738E"/>
    <w:multiLevelType w:val="hybridMultilevel"/>
    <w:tmpl w:val="B8F29764"/>
    <w:lvl w:ilvl="0" w:tplc="BD44488E">
      <w:start w:val="1"/>
      <w:numFmt w:val="bullet"/>
      <w:lvlText w:val=""/>
      <w:lvlJc w:val="left"/>
      <w:pPr>
        <w:ind w:left="647" w:hanging="420"/>
      </w:pPr>
      <w:rPr>
        <w:rFonts w:ascii="Wingdings" w:hAnsi="Wingdings" w:hint="default"/>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47">
    <w:nsid w:val="2AC92AE6"/>
    <w:multiLevelType w:val="hybridMultilevel"/>
    <w:tmpl w:val="E8C8EADA"/>
    <w:lvl w:ilvl="0" w:tplc="9850E4D2">
      <w:start w:val="1"/>
      <w:numFmt w:val="upperRoman"/>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8">
    <w:nsid w:val="2ACA4973"/>
    <w:multiLevelType w:val="hybridMultilevel"/>
    <w:tmpl w:val="E710E172"/>
    <w:lvl w:ilvl="0" w:tplc="0409000F">
      <w:start w:val="1"/>
      <w:numFmt w:val="decimal"/>
      <w:lvlText w:val="%1."/>
      <w:lvlJc w:val="left"/>
      <w:pPr>
        <w:ind w:left="588" w:hanging="420"/>
      </w:pPr>
    </w:lvl>
    <w:lvl w:ilvl="1" w:tplc="04090017">
      <w:start w:val="1"/>
      <w:numFmt w:val="aiueoFullWidth"/>
      <w:lvlText w:val="(%2)"/>
      <w:lvlJc w:val="left"/>
      <w:pPr>
        <w:ind w:left="1008" w:hanging="420"/>
      </w:pPr>
    </w:lvl>
    <w:lvl w:ilvl="2" w:tplc="04090011">
      <w:start w:val="1"/>
      <w:numFmt w:val="decimalEnclosedCircle"/>
      <w:lvlText w:val="%3"/>
      <w:lvlJc w:val="left"/>
      <w:pPr>
        <w:ind w:left="1428" w:hanging="420"/>
      </w:pPr>
    </w:lvl>
    <w:lvl w:ilvl="3" w:tplc="0409000F">
      <w:start w:val="1"/>
      <w:numFmt w:val="decimal"/>
      <w:lvlText w:val="%4."/>
      <w:lvlJc w:val="left"/>
      <w:pPr>
        <w:ind w:left="1848" w:hanging="420"/>
      </w:pPr>
    </w:lvl>
    <w:lvl w:ilvl="4" w:tplc="04090017">
      <w:start w:val="1"/>
      <w:numFmt w:val="aiueoFullWidth"/>
      <w:lvlText w:val="(%5)"/>
      <w:lvlJc w:val="left"/>
      <w:pPr>
        <w:ind w:left="2268" w:hanging="420"/>
      </w:pPr>
    </w:lvl>
    <w:lvl w:ilvl="5" w:tplc="04090011">
      <w:start w:val="1"/>
      <w:numFmt w:val="decimalEnclosedCircle"/>
      <w:lvlText w:val="%6"/>
      <w:lvlJc w:val="left"/>
      <w:pPr>
        <w:ind w:left="2688" w:hanging="420"/>
      </w:pPr>
    </w:lvl>
    <w:lvl w:ilvl="6" w:tplc="0409000F">
      <w:start w:val="1"/>
      <w:numFmt w:val="decimal"/>
      <w:lvlText w:val="%7."/>
      <w:lvlJc w:val="left"/>
      <w:pPr>
        <w:ind w:left="3108" w:hanging="420"/>
      </w:pPr>
    </w:lvl>
    <w:lvl w:ilvl="7" w:tplc="04090017">
      <w:start w:val="1"/>
      <w:numFmt w:val="aiueoFullWidth"/>
      <w:lvlText w:val="(%8)"/>
      <w:lvlJc w:val="left"/>
      <w:pPr>
        <w:ind w:left="3528" w:hanging="420"/>
      </w:pPr>
    </w:lvl>
    <w:lvl w:ilvl="8" w:tplc="04090011">
      <w:start w:val="1"/>
      <w:numFmt w:val="decimalEnclosedCircle"/>
      <w:lvlText w:val="%9"/>
      <w:lvlJc w:val="left"/>
      <w:pPr>
        <w:ind w:left="3948" w:hanging="420"/>
      </w:pPr>
    </w:lvl>
  </w:abstractNum>
  <w:abstractNum w:abstractNumId="149">
    <w:nsid w:val="2B092907"/>
    <w:multiLevelType w:val="hybridMultilevel"/>
    <w:tmpl w:val="5DDE7A5C"/>
    <w:lvl w:ilvl="0" w:tplc="0044B1C2">
      <w:numFmt w:val="bullet"/>
      <w:lvlText w:val="-"/>
      <w:lvlJc w:val="left"/>
      <w:pPr>
        <w:ind w:left="420" w:hanging="420"/>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0">
    <w:nsid w:val="2B563CD5"/>
    <w:multiLevelType w:val="hybridMultilevel"/>
    <w:tmpl w:val="CCC4136A"/>
    <w:lvl w:ilvl="0" w:tplc="2A44D0F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1">
    <w:nsid w:val="2B602D89"/>
    <w:multiLevelType w:val="hybridMultilevel"/>
    <w:tmpl w:val="35CC321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nsid w:val="2B8305C9"/>
    <w:multiLevelType w:val="hybridMultilevel"/>
    <w:tmpl w:val="22686EA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nsid w:val="2BA05F33"/>
    <w:multiLevelType w:val="hybridMultilevel"/>
    <w:tmpl w:val="C94AC294"/>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nsid w:val="2BDF4A95"/>
    <w:multiLevelType w:val="hybridMultilevel"/>
    <w:tmpl w:val="F414368A"/>
    <w:lvl w:ilvl="0" w:tplc="B9543FAC">
      <w:numFmt w:val="bullet"/>
      <w:lvlText w:val="-"/>
      <w:lvlJc w:val="left"/>
      <w:pPr>
        <w:ind w:left="2676" w:hanging="420"/>
      </w:pPr>
      <w:rPr>
        <w:rFonts w:ascii="Calibri" w:eastAsiaTheme="minorHAnsi" w:hAnsi="Calibri" w:hint="default"/>
      </w:rPr>
    </w:lvl>
    <w:lvl w:ilvl="1" w:tplc="0409000B" w:tentative="1">
      <w:start w:val="1"/>
      <w:numFmt w:val="bullet"/>
      <w:lvlText w:val=""/>
      <w:lvlJc w:val="left"/>
      <w:pPr>
        <w:ind w:left="3096" w:hanging="420"/>
      </w:pPr>
      <w:rPr>
        <w:rFonts w:ascii="Wingdings" w:hAnsi="Wingdings" w:hint="default"/>
      </w:rPr>
    </w:lvl>
    <w:lvl w:ilvl="2" w:tplc="0409000D" w:tentative="1">
      <w:start w:val="1"/>
      <w:numFmt w:val="bullet"/>
      <w:lvlText w:val=""/>
      <w:lvlJc w:val="left"/>
      <w:pPr>
        <w:ind w:left="3516" w:hanging="420"/>
      </w:pPr>
      <w:rPr>
        <w:rFonts w:ascii="Wingdings" w:hAnsi="Wingdings" w:hint="default"/>
      </w:rPr>
    </w:lvl>
    <w:lvl w:ilvl="3" w:tplc="04090001" w:tentative="1">
      <w:start w:val="1"/>
      <w:numFmt w:val="bullet"/>
      <w:lvlText w:val=""/>
      <w:lvlJc w:val="left"/>
      <w:pPr>
        <w:ind w:left="3936" w:hanging="420"/>
      </w:pPr>
      <w:rPr>
        <w:rFonts w:ascii="Wingdings" w:hAnsi="Wingdings" w:hint="default"/>
      </w:rPr>
    </w:lvl>
    <w:lvl w:ilvl="4" w:tplc="0409000B" w:tentative="1">
      <w:start w:val="1"/>
      <w:numFmt w:val="bullet"/>
      <w:lvlText w:val=""/>
      <w:lvlJc w:val="left"/>
      <w:pPr>
        <w:ind w:left="4356" w:hanging="420"/>
      </w:pPr>
      <w:rPr>
        <w:rFonts w:ascii="Wingdings" w:hAnsi="Wingdings" w:hint="default"/>
      </w:rPr>
    </w:lvl>
    <w:lvl w:ilvl="5" w:tplc="0409000D" w:tentative="1">
      <w:start w:val="1"/>
      <w:numFmt w:val="bullet"/>
      <w:lvlText w:val=""/>
      <w:lvlJc w:val="left"/>
      <w:pPr>
        <w:ind w:left="4776" w:hanging="420"/>
      </w:pPr>
      <w:rPr>
        <w:rFonts w:ascii="Wingdings" w:hAnsi="Wingdings" w:hint="default"/>
      </w:rPr>
    </w:lvl>
    <w:lvl w:ilvl="6" w:tplc="04090001" w:tentative="1">
      <w:start w:val="1"/>
      <w:numFmt w:val="bullet"/>
      <w:lvlText w:val=""/>
      <w:lvlJc w:val="left"/>
      <w:pPr>
        <w:ind w:left="5196" w:hanging="420"/>
      </w:pPr>
      <w:rPr>
        <w:rFonts w:ascii="Wingdings" w:hAnsi="Wingdings" w:hint="default"/>
      </w:rPr>
    </w:lvl>
    <w:lvl w:ilvl="7" w:tplc="0409000B" w:tentative="1">
      <w:start w:val="1"/>
      <w:numFmt w:val="bullet"/>
      <w:lvlText w:val=""/>
      <w:lvlJc w:val="left"/>
      <w:pPr>
        <w:ind w:left="5616" w:hanging="420"/>
      </w:pPr>
      <w:rPr>
        <w:rFonts w:ascii="Wingdings" w:hAnsi="Wingdings" w:hint="default"/>
      </w:rPr>
    </w:lvl>
    <w:lvl w:ilvl="8" w:tplc="0409000D" w:tentative="1">
      <w:start w:val="1"/>
      <w:numFmt w:val="bullet"/>
      <w:lvlText w:val=""/>
      <w:lvlJc w:val="left"/>
      <w:pPr>
        <w:ind w:left="6036" w:hanging="420"/>
      </w:pPr>
      <w:rPr>
        <w:rFonts w:ascii="Wingdings" w:hAnsi="Wingdings" w:hint="default"/>
      </w:rPr>
    </w:lvl>
  </w:abstractNum>
  <w:abstractNum w:abstractNumId="155">
    <w:nsid w:val="2BED5233"/>
    <w:multiLevelType w:val="hybridMultilevel"/>
    <w:tmpl w:val="4F68A33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6">
    <w:nsid w:val="2C4F1D20"/>
    <w:multiLevelType w:val="hybridMultilevel"/>
    <w:tmpl w:val="343AF7D6"/>
    <w:lvl w:ilvl="0" w:tplc="BD44488E">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57">
    <w:nsid w:val="2C533584"/>
    <w:multiLevelType w:val="hybridMultilevel"/>
    <w:tmpl w:val="AA340FF8"/>
    <w:lvl w:ilvl="0" w:tplc="D5BC1F28">
      <w:numFmt w:val="bullet"/>
      <w:lvlText w:val="-"/>
      <w:lvlJc w:val="left"/>
      <w:pPr>
        <w:ind w:left="580" w:hanging="170"/>
      </w:pPr>
      <w:rPr>
        <w:rFonts w:ascii="Calibri" w:eastAsia="ＭＳ 明朝" w:hAnsi="Calibri" w:hint="default"/>
      </w:rPr>
    </w:lvl>
    <w:lvl w:ilvl="1" w:tplc="0409000B" w:tentative="1">
      <w:start w:val="1"/>
      <w:numFmt w:val="bullet"/>
      <w:lvlText w:val=""/>
      <w:lvlJc w:val="left"/>
      <w:pPr>
        <w:ind w:left="1250" w:hanging="420"/>
      </w:pPr>
      <w:rPr>
        <w:rFonts w:ascii="Wingdings" w:hAnsi="Wingdings" w:hint="default"/>
      </w:rPr>
    </w:lvl>
    <w:lvl w:ilvl="2" w:tplc="0409000D" w:tentative="1">
      <w:start w:val="1"/>
      <w:numFmt w:val="bullet"/>
      <w:lvlText w:val=""/>
      <w:lvlJc w:val="left"/>
      <w:pPr>
        <w:ind w:left="1670" w:hanging="420"/>
      </w:pPr>
      <w:rPr>
        <w:rFonts w:ascii="Wingdings" w:hAnsi="Wingdings" w:hint="default"/>
      </w:rPr>
    </w:lvl>
    <w:lvl w:ilvl="3" w:tplc="04090001" w:tentative="1">
      <w:start w:val="1"/>
      <w:numFmt w:val="bullet"/>
      <w:lvlText w:val=""/>
      <w:lvlJc w:val="left"/>
      <w:pPr>
        <w:ind w:left="2090" w:hanging="420"/>
      </w:pPr>
      <w:rPr>
        <w:rFonts w:ascii="Wingdings" w:hAnsi="Wingdings" w:hint="default"/>
      </w:rPr>
    </w:lvl>
    <w:lvl w:ilvl="4" w:tplc="0409000B" w:tentative="1">
      <w:start w:val="1"/>
      <w:numFmt w:val="bullet"/>
      <w:lvlText w:val=""/>
      <w:lvlJc w:val="left"/>
      <w:pPr>
        <w:ind w:left="2510" w:hanging="420"/>
      </w:pPr>
      <w:rPr>
        <w:rFonts w:ascii="Wingdings" w:hAnsi="Wingdings" w:hint="default"/>
      </w:rPr>
    </w:lvl>
    <w:lvl w:ilvl="5" w:tplc="0409000D" w:tentative="1">
      <w:start w:val="1"/>
      <w:numFmt w:val="bullet"/>
      <w:lvlText w:val=""/>
      <w:lvlJc w:val="left"/>
      <w:pPr>
        <w:ind w:left="2930" w:hanging="420"/>
      </w:pPr>
      <w:rPr>
        <w:rFonts w:ascii="Wingdings" w:hAnsi="Wingdings" w:hint="default"/>
      </w:rPr>
    </w:lvl>
    <w:lvl w:ilvl="6" w:tplc="04090001" w:tentative="1">
      <w:start w:val="1"/>
      <w:numFmt w:val="bullet"/>
      <w:lvlText w:val=""/>
      <w:lvlJc w:val="left"/>
      <w:pPr>
        <w:ind w:left="3350" w:hanging="420"/>
      </w:pPr>
      <w:rPr>
        <w:rFonts w:ascii="Wingdings" w:hAnsi="Wingdings" w:hint="default"/>
      </w:rPr>
    </w:lvl>
    <w:lvl w:ilvl="7" w:tplc="0409000B" w:tentative="1">
      <w:start w:val="1"/>
      <w:numFmt w:val="bullet"/>
      <w:lvlText w:val=""/>
      <w:lvlJc w:val="left"/>
      <w:pPr>
        <w:ind w:left="3770" w:hanging="420"/>
      </w:pPr>
      <w:rPr>
        <w:rFonts w:ascii="Wingdings" w:hAnsi="Wingdings" w:hint="default"/>
      </w:rPr>
    </w:lvl>
    <w:lvl w:ilvl="8" w:tplc="0409000D" w:tentative="1">
      <w:start w:val="1"/>
      <w:numFmt w:val="bullet"/>
      <w:lvlText w:val=""/>
      <w:lvlJc w:val="left"/>
      <w:pPr>
        <w:ind w:left="4190" w:hanging="420"/>
      </w:pPr>
      <w:rPr>
        <w:rFonts w:ascii="Wingdings" w:hAnsi="Wingdings" w:hint="default"/>
      </w:rPr>
    </w:lvl>
  </w:abstractNum>
  <w:abstractNum w:abstractNumId="158">
    <w:nsid w:val="2C6C6F1E"/>
    <w:multiLevelType w:val="hybridMultilevel"/>
    <w:tmpl w:val="3694377C"/>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9">
    <w:nsid w:val="2CCD69B4"/>
    <w:multiLevelType w:val="hybridMultilevel"/>
    <w:tmpl w:val="CD944C40"/>
    <w:lvl w:ilvl="0" w:tplc="B9543FAC">
      <w:numFmt w:val="bullet"/>
      <w:lvlText w:val="-"/>
      <w:lvlJc w:val="left"/>
      <w:pPr>
        <w:ind w:left="846" w:hanging="420"/>
      </w:pPr>
      <w:rPr>
        <w:rFonts w:ascii="Calibri" w:eastAsiaTheme="minorHAnsi" w:hAnsi="Calibri" w:hint="default"/>
      </w:rPr>
    </w:lvl>
    <w:lvl w:ilvl="1" w:tplc="0409000B">
      <w:start w:val="1"/>
      <w:numFmt w:val="bullet"/>
      <w:lvlText w:val=""/>
      <w:lvlJc w:val="left"/>
      <w:pPr>
        <w:ind w:left="1266" w:hanging="420"/>
      </w:pPr>
      <w:rPr>
        <w:rFonts w:ascii="Wingdings" w:hAnsi="Wingdings" w:hint="default"/>
      </w:rPr>
    </w:lvl>
    <w:lvl w:ilvl="2" w:tplc="0409000D">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start w:val="1"/>
      <w:numFmt w:val="bullet"/>
      <w:lvlText w:val=""/>
      <w:lvlJc w:val="left"/>
      <w:pPr>
        <w:ind w:left="2526" w:hanging="420"/>
      </w:pPr>
      <w:rPr>
        <w:rFonts w:ascii="Wingdings" w:hAnsi="Wingdings" w:hint="default"/>
      </w:rPr>
    </w:lvl>
    <w:lvl w:ilvl="5" w:tplc="0409000D">
      <w:start w:val="1"/>
      <w:numFmt w:val="bullet"/>
      <w:lvlText w:val=""/>
      <w:lvlJc w:val="left"/>
      <w:pPr>
        <w:ind w:left="2946" w:hanging="420"/>
      </w:pPr>
      <w:rPr>
        <w:rFonts w:ascii="Wingdings" w:hAnsi="Wingdings" w:hint="default"/>
      </w:rPr>
    </w:lvl>
    <w:lvl w:ilvl="6" w:tplc="04090001">
      <w:start w:val="1"/>
      <w:numFmt w:val="bullet"/>
      <w:lvlText w:val=""/>
      <w:lvlJc w:val="left"/>
      <w:pPr>
        <w:ind w:left="3366" w:hanging="420"/>
      </w:pPr>
      <w:rPr>
        <w:rFonts w:ascii="Wingdings" w:hAnsi="Wingdings" w:hint="default"/>
      </w:rPr>
    </w:lvl>
    <w:lvl w:ilvl="7" w:tplc="0409000B">
      <w:start w:val="1"/>
      <w:numFmt w:val="bullet"/>
      <w:lvlText w:val=""/>
      <w:lvlJc w:val="left"/>
      <w:pPr>
        <w:ind w:left="3786" w:hanging="420"/>
      </w:pPr>
      <w:rPr>
        <w:rFonts w:ascii="Wingdings" w:hAnsi="Wingdings" w:hint="default"/>
      </w:rPr>
    </w:lvl>
    <w:lvl w:ilvl="8" w:tplc="0409000D">
      <w:start w:val="1"/>
      <w:numFmt w:val="bullet"/>
      <w:lvlText w:val=""/>
      <w:lvlJc w:val="left"/>
      <w:pPr>
        <w:ind w:left="4206" w:hanging="420"/>
      </w:pPr>
      <w:rPr>
        <w:rFonts w:ascii="Wingdings" w:hAnsi="Wingdings" w:hint="default"/>
      </w:rPr>
    </w:lvl>
  </w:abstractNum>
  <w:abstractNum w:abstractNumId="160">
    <w:nsid w:val="2DD16209"/>
    <w:multiLevelType w:val="hybridMultilevel"/>
    <w:tmpl w:val="09381434"/>
    <w:lvl w:ilvl="0" w:tplc="11F41F32">
      <w:numFmt w:val="bullet"/>
      <w:lvlText w:val="-"/>
      <w:lvlJc w:val="left"/>
      <w:pPr>
        <w:ind w:left="284" w:hanging="284"/>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nsid w:val="2DFA13E8"/>
    <w:multiLevelType w:val="hybridMultilevel"/>
    <w:tmpl w:val="D2907ACC"/>
    <w:lvl w:ilvl="0" w:tplc="0044B1C2">
      <w:numFmt w:val="bullet"/>
      <w:lvlText w:val="-"/>
      <w:lvlJc w:val="left"/>
      <w:pPr>
        <w:ind w:left="420" w:hanging="420"/>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nsid w:val="2E105BC1"/>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3">
    <w:nsid w:val="2E3439B4"/>
    <w:multiLevelType w:val="hybridMultilevel"/>
    <w:tmpl w:val="D81EB8C6"/>
    <w:lvl w:ilvl="0" w:tplc="BD44488E">
      <w:start w:val="1"/>
      <w:numFmt w:val="bullet"/>
      <w:lvlText w:val=""/>
      <w:lvlJc w:val="left"/>
      <w:pPr>
        <w:ind w:left="592" w:hanging="420"/>
      </w:pPr>
      <w:rPr>
        <w:rFonts w:ascii="Wingdings" w:hAnsi="Wingdings" w:hint="default"/>
      </w:rPr>
    </w:lvl>
    <w:lvl w:ilvl="1" w:tplc="0409000B" w:tentative="1">
      <w:start w:val="1"/>
      <w:numFmt w:val="bullet"/>
      <w:lvlText w:val=""/>
      <w:lvlJc w:val="left"/>
      <w:pPr>
        <w:ind w:left="1012" w:hanging="420"/>
      </w:pPr>
      <w:rPr>
        <w:rFonts w:ascii="Wingdings" w:hAnsi="Wingdings" w:hint="default"/>
      </w:rPr>
    </w:lvl>
    <w:lvl w:ilvl="2" w:tplc="0409000D" w:tentative="1">
      <w:start w:val="1"/>
      <w:numFmt w:val="bullet"/>
      <w:lvlText w:val=""/>
      <w:lvlJc w:val="left"/>
      <w:pPr>
        <w:ind w:left="1432" w:hanging="420"/>
      </w:pPr>
      <w:rPr>
        <w:rFonts w:ascii="Wingdings" w:hAnsi="Wingdings" w:hint="default"/>
      </w:rPr>
    </w:lvl>
    <w:lvl w:ilvl="3" w:tplc="04090001" w:tentative="1">
      <w:start w:val="1"/>
      <w:numFmt w:val="bullet"/>
      <w:lvlText w:val=""/>
      <w:lvlJc w:val="left"/>
      <w:pPr>
        <w:ind w:left="1852" w:hanging="420"/>
      </w:pPr>
      <w:rPr>
        <w:rFonts w:ascii="Wingdings" w:hAnsi="Wingdings" w:hint="default"/>
      </w:rPr>
    </w:lvl>
    <w:lvl w:ilvl="4" w:tplc="0409000B" w:tentative="1">
      <w:start w:val="1"/>
      <w:numFmt w:val="bullet"/>
      <w:lvlText w:val=""/>
      <w:lvlJc w:val="left"/>
      <w:pPr>
        <w:ind w:left="2272" w:hanging="420"/>
      </w:pPr>
      <w:rPr>
        <w:rFonts w:ascii="Wingdings" w:hAnsi="Wingdings" w:hint="default"/>
      </w:rPr>
    </w:lvl>
    <w:lvl w:ilvl="5" w:tplc="0409000D" w:tentative="1">
      <w:start w:val="1"/>
      <w:numFmt w:val="bullet"/>
      <w:lvlText w:val=""/>
      <w:lvlJc w:val="left"/>
      <w:pPr>
        <w:ind w:left="2692" w:hanging="420"/>
      </w:pPr>
      <w:rPr>
        <w:rFonts w:ascii="Wingdings" w:hAnsi="Wingdings" w:hint="default"/>
      </w:rPr>
    </w:lvl>
    <w:lvl w:ilvl="6" w:tplc="04090001" w:tentative="1">
      <w:start w:val="1"/>
      <w:numFmt w:val="bullet"/>
      <w:lvlText w:val=""/>
      <w:lvlJc w:val="left"/>
      <w:pPr>
        <w:ind w:left="3112" w:hanging="420"/>
      </w:pPr>
      <w:rPr>
        <w:rFonts w:ascii="Wingdings" w:hAnsi="Wingdings" w:hint="default"/>
      </w:rPr>
    </w:lvl>
    <w:lvl w:ilvl="7" w:tplc="0409000B" w:tentative="1">
      <w:start w:val="1"/>
      <w:numFmt w:val="bullet"/>
      <w:lvlText w:val=""/>
      <w:lvlJc w:val="left"/>
      <w:pPr>
        <w:ind w:left="3532" w:hanging="420"/>
      </w:pPr>
      <w:rPr>
        <w:rFonts w:ascii="Wingdings" w:hAnsi="Wingdings" w:hint="default"/>
      </w:rPr>
    </w:lvl>
    <w:lvl w:ilvl="8" w:tplc="0409000D" w:tentative="1">
      <w:start w:val="1"/>
      <w:numFmt w:val="bullet"/>
      <w:lvlText w:val=""/>
      <w:lvlJc w:val="left"/>
      <w:pPr>
        <w:ind w:left="3952" w:hanging="420"/>
      </w:pPr>
      <w:rPr>
        <w:rFonts w:ascii="Wingdings" w:hAnsi="Wingdings" w:hint="default"/>
      </w:rPr>
    </w:lvl>
  </w:abstractNum>
  <w:abstractNum w:abstractNumId="164">
    <w:nsid w:val="2E4B334E"/>
    <w:multiLevelType w:val="hybridMultilevel"/>
    <w:tmpl w:val="0B2042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nsid w:val="2E744DC3"/>
    <w:multiLevelType w:val="hybridMultilevel"/>
    <w:tmpl w:val="110C65E8"/>
    <w:lvl w:ilvl="0" w:tplc="BD44488E">
      <w:start w:val="1"/>
      <w:numFmt w:val="bullet"/>
      <w:lvlText w:val=""/>
      <w:lvlJc w:val="left"/>
      <w:pPr>
        <w:ind w:left="578" w:hanging="420"/>
      </w:pPr>
      <w:rPr>
        <w:rFonts w:ascii="Wingdings" w:hAnsi="Wingdings" w:hint="default"/>
      </w:rPr>
    </w:lvl>
    <w:lvl w:ilvl="1" w:tplc="0409000B">
      <w:start w:val="1"/>
      <w:numFmt w:val="bullet"/>
      <w:lvlText w:val=""/>
      <w:lvlJc w:val="left"/>
      <w:pPr>
        <w:ind w:left="998" w:hanging="420"/>
      </w:pPr>
      <w:rPr>
        <w:rFonts w:ascii="Wingdings" w:hAnsi="Wingdings" w:hint="default"/>
      </w:rPr>
    </w:lvl>
    <w:lvl w:ilvl="2" w:tplc="0409000D">
      <w:start w:val="1"/>
      <w:numFmt w:val="bullet"/>
      <w:lvlText w:val=""/>
      <w:lvlJc w:val="left"/>
      <w:pPr>
        <w:ind w:left="1418" w:hanging="420"/>
      </w:pPr>
      <w:rPr>
        <w:rFonts w:ascii="Wingdings" w:hAnsi="Wingdings" w:hint="default"/>
      </w:rPr>
    </w:lvl>
    <w:lvl w:ilvl="3" w:tplc="04090001">
      <w:start w:val="1"/>
      <w:numFmt w:val="bullet"/>
      <w:lvlText w:val=""/>
      <w:lvlJc w:val="left"/>
      <w:pPr>
        <w:ind w:left="1838" w:hanging="420"/>
      </w:pPr>
      <w:rPr>
        <w:rFonts w:ascii="Wingdings" w:hAnsi="Wingdings" w:hint="default"/>
      </w:rPr>
    </w:lvl>
    <w:lvl w:ilvl="4" w:tplc="0409000B">
      <w:start w:val="1"/>
      <w:numFmt w:val="bullet"/>
      <w:lvlText w:val=""/>
      <w:lvlJc w:val="left"/>
      <w:pPr>
        <w:ind w:left="2258" w:hanging="420"/>
      </w:pPr>
      <w:rPr>
        <w:rFonts w:ascii="Wingdings" w:hAnsi="Wingdings" w:hint="default"/>
      </w:rPr>
    </w:lvl>
    <w:lvl w:ilvl="5" w:tplc="0409000D">
      <w:start w:val="1"/>
      <w:numFmt w:val="bullet"/>
      <w:lvlText w:val=""/>
      <w:lvlJc w:val="left"/>
      <w:pPr>
        <w:ind w:left="2678" w:hanging="420"/>
      </w:pPr>
      <w:rPr>
        <w:rFonts w:ascii="Wingdings" w:hAnsi="Wingdings" w:hint="default"/>
      </w:rPr>
    </w:lvl>
    <w:lvl w:ilvl="6" w:tplc="04090001">
      <w:start w:val="1"/>
      <w:numFmt w:val="bullet"/>
      <w:lvlText w:val=""/>
      <w:lvlJc w:val="left"/>
      <w:pPr>
        <w:ind w:left="3098" w:hanging="420"/>
      </w:pPr>
      <w:rPr>
        <w:rFonts w:ascii="Wingdings" w:hAnsi="Wingdings" w:hint="default"/>
      </w:rPr>
    </w:lvl>
    <w:lvl w:ilvl="7" w:tplc="0409000B">
      <w:start w:val="1"/>
      <w:numFmt w:val="bullet"/>
      <w:lvlText w:val=""/>
      <w:lvlJc w:val="left"/>
      <w:pPr>
        <w:ind w:left="3518" w:hanging="420"/>
      </w:pPr>
      <w:rPr>
        <w:rFonts w:ascii="Wingdings" w:hAnsi="Wingdings" w:hint="default"/>
      </w:rPr>
    </w:lvl>
    <w:lvl w:ilvl="8" w:tplc="0409000D">
      <w:start w:val="1"/>
      <w:numFmt w:val="bullet"/>
      <w:lvlText w:val=""/>
      <w:lvlJc w:val="left"/>
      <w:pPr>
        <w:ind w:left="3938" w:hanging="420"/>
      </w:pPr>
      <w:rPr>
        <w:rFonts w:ascii="Wingdings" w:hAnsi="Wingdings" w:hint="default"/>
      </w:rPr>
    </w:lvl>
  </w:abstractNum>
  <w:abstractNum w:abstractNumId="166">
    <w:nsid w:val="2EA77632"/>
    <w:multiLevelType w:val="hybridMultilevel"/>
    <w:tmpl w:val="DA22DEE8"/>
    <w:lvl w:ilvl="0" w:tplc="B9543FAC">
      <w:numFmt w:val="bullet"/>
      <w:lvlText w:val="-"/>
      <w:lvlJc w:val="left"/>
      <w:pPr>
        <w:ind w:left="621" w:hanging="36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nsid w:val="2EFC3F9A"/>
    <w:multiLevelType w:val="hybridMultilevel"/>
    <w:tmpl w:val="74EE4C4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8">
    <w:nsid w:val="2F52104B"/>
    <w:multiLevelType w:val="hybridMultilevel"/>
    <w:tmpl w:val="80A8209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9">
    <w:nsid w:val="2FA91E4C"/>
    <w:multiLevelType w:val="hybridMultilevel"/>
    <w:tmpl w:val="631ED59C"/>
    <w:lvl w:ilvl="0" w:tplc="BD44488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0">
    <w:nsid w:val="2FF8754F"/>
    <w:multiLevelType w:val="hybridMultilevel"/>
    <w:tmpl w:val="B53E8F16"/>
    <w:lvl w:ilvl="0" w:tplc="225CA75E">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1">
    <w:nsid w:val="300852D1"/>
    <w:multiLevelType w:val="hybridMultilevel"/>
    <w:tmpl w:val="E4CE3F2E"/>
    <w:lvl w:ilvl="0" w:tplc="B9543FAC">
      <w:numFmt w:val="bullet"/>
      <w:lvlText w:val="-"/>
      <w:lvlJc w:val="left"/>
      <w:pPr>
        <w:ind w:left="420" w:hanging="420"/>
      </w:pPr>
      <w:rPr>
        <w:rFonts w:ascii="Calibri" w:eastAsia="Calibri" w:hAnsi="Calibri"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2">
    <w:nsid w:val="301B3E27"/>
    <w:multiLevelType w:val="hybridMultilevel"/>
    <w:tmpl w:val="16B21266"/>
    <w:lvl w:ilvl="0" w:tplc="DA404D28">
      <w:start w:val="1"/>
      <w:numFmt w:val="upperRoman"/>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73">
    <w:nsid w:val="30E801E8"/>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4">
    <w:nsid w:val="311E1227"/>
    <w:multiLevelType w:val="hybridMultilevel"/>
    <w:tmpl w:val="16FE849A"/>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5">
    <w:nsid w:val="31AF52CE"/>
    <w:multiLevelType w:val="hybridMultilevel"/>
    <w:tmpl w:val="0964C4F6"/>
    <w:lvl w:ilvl="0" w:tplc="7332E072">
      <w:start w:val="1"/>
      <w:numFmt w:val="lowerLetter"/>
      <w:lvlText w:val="%1)"/>
      <w:lvlJc w:val="left"/>
      <w:pPr>
        <w:ind w:left="284" w:hanging="284"/>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6">
    <w:nsid w:val="322560AE"/>
    <w:multiLevelType w:val="hybridMultilevel"/>
    <w:tmpl w:val="E8C8EADA"/>
    <w:lvl w:ilvl="0" w:tplc="9850E4D2">
      <w:start w:val="1"/>
      <w:numFmt w:val="upperRoman"/>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7">
    <w:nsid w:val="3259392B"/>
    <w:multiLevelType w:val="hybridMultilevel"/>
    <w:tmpl w:val="E710E172"/>
    <w:lvl w:ilvl="0" w:tplc="0409000F">
      <w:start w:val="1"/>
      <w:numFmt w:val="decimal"/>
      <w:lvlText w:val="%1."/>
      <w:lvlJc w:val="left"/>
      <w:pPr>
        <w:ind w:left="588" w:hanging="420"/>
      </w:pPr>
    </w:lvl>
    <w:lvl w:ilvl="1" w:tplc="04090017">
      <w:start w:val="1"/>
      <w:numFmt w:val="aiueoFullWidth"/>
      <w:lvlText w:val="(%2)"/>
      <w:lvlJc w:val="left"/>
      <w:pPr>
        <w:ind w:left="1008" w:hanging="420"/>
      </w:pPr>
    </w:lvl>
    <w:lvl w:ilvl="2" w:tplc="04090011">
      <w:start w:val="1"/>
      <w:numFmt w:val="decimalEnclosedCircle"/>
      <w:lvlText w:val="%3"/>
      <w:lvlJc w:val="left"/>
      <w:pPr>
        <w:ind w:left="1428" w:hanging="420"/>
      </w:pPr>
    </w:lvl>
    <w:lvl w:ilvl="3" w:tplc="0409000F">
      <w:start w:val="1"/>
      <w:numFmt w:val="decimal"/>
      <w:lvlText w:val="%4."/>
      <w:lvlJc w:val="left"/>
      <w:pPr>
        <w:ind w:left="1848" w:hanging="420"/>
      </w:pPr>
    </w:lvl>
    <w:lvl w:ilvl="4" w:tplc="04090017">
      <w:start w:val="1"/>
      <w:numFmt w:val="aiueoFullWidth"/>
      <w:lvlText w:val="(%5)"/>
      <w:lvlJc w:val="left"/>
      <w:pPr>
        <w:ind w:left="2268" w:hanging="420"/>
      </w:pPr>
    </w:lvl>
    <w:lvl w:ilvl="5" w:tplc="04090011">
      <w:start w:val="1"/>
      <w:numFmt w:val="decimalEnclosedCircle"/>
      <w:lvlText w:val="%6"/>
      <w:lvlJc w:val="left"/>
      <w:pPr>
        <w:ind w:left="2688" w:hanging="420"/>
      </w:pPr>
    </w:lvl>
    <w:lvl w:ilvl="6" w:tplc="0409000F">
      <w:start w:val="1"/>
      <w:numFmt w:val="decimal"/>
      <w:lvlText w:val="%7."/>
      <w:lvlJc w:val="left"/>
      <w:pPr>
        <w:ind w:left="3108" w:hanging="420"/>
      </w:pPr>
    </w:lvl>
    <w:lvl w:ilvl="7" w:tplc="04090017">
      <w:start w:val="1"/>
      <w:numFmt w:val="aiueoFullWidth"/>
      <w:lvlText w:val="(%8)"/>
      <w:lvlJc w:val="left"/>
      <w:pPr>
        <w:ind w:left="3528" w:hanging="420"/>
      </w:pPr>
    </w:lvl>
    <w:lvl w:ilvl="8" w:tplc="04090011">
      <w:start w:val="1"/>
      <w:numFmt w:val="decimalEnclosedCircle"/>
      <w:lvlText w:val="%9"/>
      <w:lvlJc w:val="left"/>
      <w:pPr>
        <w:ind w:left="3948" w:hanging="420"/>
      </w:pPr>
    </w:lvl>
  </w:abstractNum>
  <w:abstractNum w:abstractNumId="178">
    <w:nsid w:val="32965861"/>
    <w:multiLevelType w:val="hybridMultilevel"/>
    <w:tmpl w:val="E710E172"/>
    <w:lvl w:ilvl="0" w:tplc="0409000F">
      <w:start w:val="1"/>
      <w:numFmt w:val="decimal"/>
      <w:lvlText w:val="%1."/>
      <w:lvlJc w:val="left"/>
      <w:pPr>
        <w:ind w:left="588" w:hanging="420"/>
      </w:pPr>
    </w:lvl>
    <w:lvl w:ilvl="1" w:tplc="04090017">
      <w:start w:val="1"/>
      <w:numFmt w:val="aiueoFullWidth"/>
      <w:lvlText w:val="(%2)"/>
      <w:lvlJc w:val="left"/>
      <w:pPr>
        <w:ind w:left="1008" w:hanging="420"/>
      </w:pPr>
    </w:lvl>
    <w:lvl w:ilvl="2" w:tplc="04090011">
      <w:start w:val="1"/>
      <w:numFmt w:val="decimalEnclosedCircle"/>
      <w:lvlText w:val="%3"/>
      <w:lvlJc w:val="left"/>
      <w:pPr>
        <w:ind w:left="1428" w:hanging="420"/>
      </w:pPr>
    </w:lvl>
    <w:lvl w:ilvl="3" w:tplc="0409000F">
      <w:start w:val="1"/>
      <w:numFmt w:val="decimal"/>
      <w:lvlText w:val="%4."/>
      <w:lvlJc w:val="left"/>
      <w:pPr>
        <w:ind w:left="1848" w:hanging="420"/>
      </w:pPr>
    </w:lvl>
    <w:lvl w:ilvl="4" w:tplc="04090017">
      <w:start w:val="1"/>
      <w:numFmt w:val="aiueoFullWidth"/>
      <w:lvlText w:val="(%5)"/>
      <w:lvlJc w:val="left"/>
      <w:pPr>
        <w:ind w:left="2268" w:hanging="420"/>
      </w:pPr>
    </w:lvl>
    <w:lvl w:ilvl="5" w:tplc="04090011">
      <w:start w:val="1"/>
      <w:numFmt w:val="decimalEnclosedCircle"/>
      <w:lvlText w:val="%6"/>
      <w:lvlJc w:val="left"/>
      <w:pPr>
        <w:ind w:left="2688" w:hanging="420"/>
      </w:pPr>
    </w:lvl>
    <w:lvl w:ilvl="6" w:tplc="0409000F">
      <w:start w:val="1"/>
      <w:numFmt w:val="decimal"/>
      <w:lvlText w:val="%7."/>
      <w:lvlJc w:val="left"/>
      <w:pPr>
        <w:ind w:left="3108" w:hanging="420"/>
      </w:pPr>
    </w:lvl>
    <w:lvl w:ilvl="7" w:tplc="04090017">
      <w:start w:val="1"/>
      <w:numFmt w:val="aiueoFullWidth"/>
      <w:lvlText w:val="(%8)"/>
      <w:lvlJc w:val="left"/>
      <w:pPr>
        <w:ind w:left="3528" w:hanging="420"/>
      </w:pPr>
    </w:lvl>
    <w:lvl w:ilvl="8" w:tplc="04090011">
      <w:start w:val="1"/>
      <w:numFmt w:val="decimalEnclosedCircle"/>
      <w:lvlText w:val="%9"/>
      <w:lvlJc w:val="left"/>
      <w:pPr>
        <w:ind w:left="3948" w:hanging="420"/>
      </w:pPr>
    </w:lvl>
  </w:abstractNum>
  <w:abstractNum w:abstractNumId="179">
    <w:nsid w:val="32B4565E"/>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0">
    <w:nsid w:val="32B76335"/>
    <w:multiLevelType w:val="hybridMultilevel"/>
    <w:tmpl w:val="60865966"/>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1">
    <w:nsid w:val="32DC67B7"/>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2">
    <w:nsid w:val="33AC0ADE"/>
    <w:multiLevelType w:val="hybridMultilevel"/>
    <w:tmpl w:val="497C944C"/>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83">
    <w:nsid w:val="33E50748"/>
    <w:multiLevelType w:val="hybridMultilevel"/>
    <w:tmpl w:val="1BACEC18"/>
    <w:lvl w:ilvl="0" w:tplc="B9543FAC">
      <w:numFmt w:val="bullet"/>
      <w:lvlText w:val="-"/>
      <w:lvlJc w:val="left"/>
      <w:pPr>
        <w:ind w:left="420" w:hanging="420"/>
      </w:pPr>
      <w:rPr>
        <w:rFonts w:ascii="Calibri" w:eastAsia="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4">
    <w:nsid w:val="341003BC"/>
    <w:multiLevelType w:val="hybridMultilevel"/>
    <w:tmpl w:val="57B894C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nsid w:val="344625FA"/>
    <w:multiLevelType w:val="hybridMultilevel"/>
    <w:tmpl w:val="3B7A4616"/>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86">
    <w:nsid w:val="3455623B"/>
    <w:multiLevelType w:val="hybridMultilevel"/>
    <w:tmpl w:val="16B21266"/>
    <w:lvl w:ilvl="0" w:tplc="DA404D28">
      <w:start w:val="1"/>
      <w:numFmt w:val="upperRoman"/>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87">
    <w:nsid w:val="346F4A0F"/>
    <w:multiLevelType w:val="hybridMultilevel"/>
    <w:tmpl w:val="DC6E0BC0"/>
    <w:lvl w:ilvl="0" w:tplc="9394055C">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88">
    <w:nsid w:val="348E56D7"/>
    <w:multiLevelType w:val="hybridMultilevel"/>
    <w:tmpl w:val="98708592"/>
    <w:lvl w:ilvl="0" w:tplc="F810315A">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89">
    <w:nsid w:val="34CE09C0"/>
    <w:multiLevelType w:val="hybridMultilevel"/>
    <w:tmpl w:val="34CE1CF0"/>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0">
    <w:nsid w:val="35647837"/>
    <w:multiLevelType w:val="hybridMultilevel"/>
    <w:tmpl w:val="504CC81A"/>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nsid w:val="362443EB"/>
    <w:multiLevelType w:val="hybridMultilevel"/>
    <w:tmpl w:val="9D52F4F4"/>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2">
    <w:nsid w:val="363A7F90"/>
    <w:multiLevelType w:val="hybridMultilevel"/>
    <w:tmpl w:val="11C2A91C"/>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3">
    <w:nsid w:val="373407CC"/>
    <w:multiLevelType w:val="hybridMultilevel"/>
    <w:tmpl w:val="A7109600"/>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4">
    <w:nsid w:val="37783486"/>
    <w:multiLevelType w:val="hybridMultilevel"/>
    <w:tmpl w:val="16B21266"/>
    <w:lvl w:ilvl="0" w:tplc="DA404D28">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5">
    <w:nsid w:val="37CF2E9E"/>
    <w:multiLevelType w:val="hybridMultilevel"/>
    <w:tmpl w:val="396A2532"/>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6">
    <w:nsid w:val="38D91A6C"/>
    <w:multiLevelType w:val="hybridMultilevel"/>
    <w:tmpl w:val="76806F82"/>
    <w:lvl w:ilvl="0" w:tplc="D87CAE4C">
      <w:numFmt w:val="bullet"/>
      <w:lvlText w:val="-"/>
      <w:lvlJc w:val="left"/>
      <w:pPr>
        <w:ind w:left="170" w:hanging="170"/>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7">
    <w:nsid w:val="391343EB"/>
    <w:multiLevelType w:val="hybridMultilevel"/>
    <w:tmpl w:val="F98C1D60"/>
    <w:lvl w:ilvl="0" w:tplc="A5EE15DC">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8">
    <w:nsid w:val="3919377E"/>
    <w:multiLevelType w:val="hybridMultilevel"/>
    <w:tmpl w:val="3A5A172A"/>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9">
    <w:nsid w:val="396234DF"/>
    <w:multiLevelType w:val="hybridMultilevel"/>
    <w:tmpl w:val="18A020BE"/>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00">
    <w:nsid w:val="39D26B5A"/>
    <w:multiLevelType w:val="hybridMultilevel"/>
    <w:tmpl w:val="4470CAA4"/>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1">
    <w:nsid w:val="39F65878"/>
    <w:multiLevelType w:val="hybridMultilevel"/>
    <w:tmpl w:val="8D988458"/>
    <w:lvl w:ilvl="0" w:tplc="BD44488E">
      <w:start w:val="1"/>
      <w:numFmt w:val="bullet"/>
      <w:lvlText w:val=""/>
      <w:lvlJc w:val="left"/>
      <w:pPr>
        <w:ind w:left="595" w:hanging="420"/>
      </w:pPr>
      <w:rPr>
        <w:rFonts w:ascii="Wingdings" w:hAnsi="Wingdings" w:hint="default"/>
      </w:rPr>
    </w:lvl>
    <w:lvl w:ilvl="1" w:tplc="0409000B" w:tentative="1">
      <w:start w:val="1"/>
      <w:numFmt w:val="bullet"/>
      <w:lvlText w:val=""/>
      <w:lvlJc w:val="left"/>
      <w:pPr>
        <w:ind w:left="1015" w:hanging="420"/>
      </w:pPr>
      <w:rPr>
        <w:rFonts w:ascii="Wingdings" w:hAnsi="Wingdings" w:hint="default"/>
      </w:rPr>
    </w:lvl>
    <w:lvl w:ilvl="2" w:tplc="0409000D" w:tentative="1">
      <w:start w:val="1"/>
      <w:numFmt w:val="bullet"/>
      <w:lvlText w:val=""/>
      <w:lvlJc w:val="left"/>
      <w:pPr>
        <w:ind w:left="1435" w:hanging="420"/>
      </w:pPr>
      <w:rPr>
        <w:rFonts w:ascii="Wingdings" w:hAnsi="Wingdings" w:hint="default"/>
      </w:rPr>
    </w:lvl>
    <w:lvl w:ilvl="3" w:tplc="04090001" w:tentative="1">
      <w:start w:val="1"/>
      <w:numFmt w:val="bullet"/>
      <w:lvlText w:val=""/>
      <w:lvlJc w:val="left"/>
      <w:pPr>
        <w:ind w:left="1855" w:hanging="420"/>
      </w:pPr>
      <w:rPr>
        <w:rFonts w:ascii="Wingdings" w:hAnsi="Wingdings" w:hint="default"/>
      </w:rPr>
    </w:lvl>
    <w:lvl w:ilvl="4" w:tplc="0409000B" w:tentative="1">
      <w:start w:val="1"/>
      <w:numFmt w:val="bullet"/>
      <w:lvlText w:val=""/>
      <w:lvlJc w:val="left"/>
      <w:pPr>
        <w:ind w:left="2275" w:hanging="420"/>
      </w:pPr>
      <w:rPr>
        <w:rFonts w:ascii="Wingdings" w:hAnsi="Wingdings" w:hint="default"/>
      </w:rPr>
    </w:lvl>
    <w:lvl w:ilvl="5" w:tplc="0409000D" w:tentative="1">
      <w:start w:val="1"/>
      <w:numFmt w:val="bullet"/>
      <w:lvlText w:val=""/>
      <w:lvlJc w:val="left"/>
      <w:pPr>
        <w:ind w:left="2695" w:hanging="420"/>
      </w:pPr>
      <w:rPr>
        <w:rFonts w:ascii="Wingdings" w:hAnsi="Wingdings" w:hint="default"/>
      </w:rPr>
    </w:lvl>
    <w:lvl w:ilvl="6" w:tplc="04090001" w:tentative="1">
      <w:start w:val="1"/>
      <w:numFmt w:val="bullet"/>
      <w:lvlText w:val=""/>
      <w:lvlJc w:val="left"/>
      <w:pPr>
        <w:ind w:left="3115" w:hanging="420"/>
      </w:pPr>
      <w:rPr>
        <w:rFonts w:ascii="Wingdings" w:hAnsi="Wingdings" w:hint="default"/>
      </w:rPr>
    </w:lvl>
    <w:lvl w:ilvl="7" w:tplc="0409000B" w:tentative="1">
      <w:start w:val="1"/>
      <w:numFmt w:val="bullet"/>
      <w:lvlText w:val=""/>
      <w:lvlJc w:val="left"/>
      <w:pPr>
        <w:ind w:left="3535" w:hanging="420"/>
      </w:pPr>
      <w:rPr>
        <w:rFonts w:ascii="Wingdings" w:hAnsi="Wingdings" w:hint="default"/>
      </w:rPr>
    </w:lvl>
    <w:lvl w:ilvl="8" w:tplc="0409000D" w:tentative="1">
      <w:start w:val="1"/>
      <w:numFmt w:val="bullet"/>
      <w:lvlText w:val=""/>
      <w:lvlJc w:val="left"/>
      <w:pPr>
        <w:ind w:left="3955" w:hanging="420"/>
      </w:pPr>
      <w:rPr>
        <w:rFonts w:ascii="Wingdings" w:hAnsi="Wingdings" w:hint="default"/>
      </w:rPr>
    </w:lvl>
  </w:abstractNum>
  <w:abstractNum w:abstractNumId="202">
    <w:nsid w:val="3A1D2C84"/>
    <w:multiLevelType w:val="hybridMultilevel"/>
    <w:tmpl w:val="39A00E7C"/>
    <w:lvl w:ilvl="0" w:tplc="ECF28584">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03">
    <w:nsid w:val="3A4B1A06"/>
    <w:multiLevelType w:val="hybridMultilevel"/>
    <w:tmpl w:val="86FCD324"/>
    <w:lvl w:ilvl="0" w:tplc="2D544BC0">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04">
    <w:nsid w:val="3A8542DA"/>
    <w:multiLevelType w:val="hybridMultilevel"/>
    <w:tmpl w:val="FC062C50"/>
    <w:lvl w:ilvl="0" w:tplc="0430DDE2">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05">
    <w:nsid w:val="3A8F3A83"/>
    <w:multiLevelType w:val="hybridMultilevel"/>
    <w:tmpl w:val="F3000984"/>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6">
    <w:nsid w:val="3AA879B6"/>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7">
    <w:nsid w:val="3AB74D35"/>
    <w:multiLevelType w:val="multilevel"/>
    <w:tmpl w:val="CCB24E42"/>
    <w:lvl w:ilvl="0">
      <w:start w:val="4"/>
      <w:numFmt w:val="upperRoman"/>
      <w:lvlText w:val="%1-"/>
      <w:lvlJc w:val="left"/>
      <w:pPr>
        <w:ind w:left="0" w:firstLine="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8">
    <w:nsid w:val="3ACA0D63"/>
    <w:multiLevelType w:val="hybridMultilevel"/>
    <w:tmpl w:val="16B21266"/>
    <w:lvl w:ilvl="0" w:tplc="DA404D28">
      <w:start w:val="1"/>
      <w:numFmt w:val="upperRoman"/>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09">
    <w:nsid w:val="3ADF4FE2"/>
    <w:multiLevelType w:val="hybridMultilevel"/>
    <w:tmpl w:val="8A205522"/>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0">
    <w:nsid w:val="3B486D29"/>
    <w:multiLevelType w:val="hybridMultilevel"/>
    <w:tmpl w:val="16B21266"/>
    <w:lvl w:ilvl="0" w:tplc="DA404D28">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1">
    <w:nsid w:val="3BC403D2"/>
    <w:multiLevelType w:val="hybridMultilevel"/>
    <w:tmpl w:val="7A3CDE06"/>
    <w:lvl w:ilvl="0" w:tplc="BD44488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2">
    <w:nsid w:val="3BCD74E8"/>
    <w:multiLevelType w:val="hybridMultilevel"/>
    <w:tmpl w:val="8ECCC100"/>
    <w:lvl w:ilvl="0" w:tplc="BD44488E">
      <w:start w:val="1"/>
      <w:numFmt w:val="bullet"/>
      <w:lvlText w:val=""/>
      <w:lvlJc w:val="left"/>
      <w:pPr>
        <w:ind w:left="595" w:hanging="420"/>
      </w:pPr>
      <w:rPr>
        <w:rFonts w:ascii="Wingdings" w:hAnsi="Wingdings" w:hint="default"/>
      </w:rPr>
    </w:lvl>
    <w:lvl w:ilvl="1" w:tplc="0409000B" w:tentative="1">
      <w:start w:val="1"/>
      <w:numFmt w:val="bullet"/>
      <w:lvlText w:val=""/>
      <w:lvlJc w:val="left"/>
      <w:pPr>
        <w:ind w:left="1015" w:hanging="420"/>
      </w:pPr>
      <w:rPr>
        <w:rFonts w:ascii="Wingdings" w:hAnsi="Wingdings" w:hint="default"/>
      </w:rPr>
    </w:lvl>
    <w:lvl w:ilvl="2" w:tplc="0409000D" w:tentative="1">
      <w:start w:val="1"/>
      <w:numFmt w:val="bullet"/>
      <w:lvlText w:val=""/>
      <w:lvlJc w:val="left"/>
      <w:pPr>
        <w:ind w:left="1435" w:hanging="420"/>
      </w:pPr>
      <w:rPr>
        <w:rFonts w:ascii="Wingdings" w:hAnsi="Wingdings" w:hint="default"/>
      </w:rPr>
    </w:lvl>
    <w:lvl w:ilvl="3" w:tplc="04090001" w:tentative="1">
      <w:start w:val="1"/>
      <w:numFmt w:val="bullet"/>
      <w:lvlText w:val=""/>
      <w:lvlJc w:val="left"/>
      <w:pPr>
        <w:ind w:left="1855" w:hanging="420"/>
      </w:pPr>
      <w:rPr>
        <w:rFonts w:ascii="Wingdings" w:hAnsi="Wingdings" w:hint="default"/>
      </w:rPr>
    </w:lvl>
    <w:lvl w:ilvl="4" w:tplc="0409000B" w:tentative="1">
      <w:start w:val="1"/>
      <w:numFmt w:val="bullet"/>
      <w:lvlText w:val=""/>
      <w:lvlJc w:val="left"/>
      <w:pPr>
        <w:ind w:left="2275" w:hanging="420"/>
      </w:pPr>
      <w:rPr>
        <w:rFonts w:ascii="Wingdings" w:hAnsi="Wingdings" w:hint="default"/>
      </w:rPr>
    </w:lvl>
    <w:lvl w:ilvl="5" w:tplc="0409000D" w:tentative="1">
      <w:start w:val="1"/>
      <w:numFmt w:val="bullet"/>
      <w:lvlText w:val=""/>
      <w:lvlJc w:val="left"/>
      <w:pPr>
        <w:ind w:left="2695" w:hanging="420"/>
      </w:pPr>
      <w:rPr>
        <w:rFonts w:ascii="Wingdings" w:hAnsi="Wingdings" w:hint="default"/>
      </w:rPr>
    </w:lvl>
    <w:lvl w:ilvl="6" w:tplc="04090001" w:tentative="1">
      <w:start w:val="1"/>
      <w:numFmt w:val="bullet"/>
      <w:lvlText w:val=""/>
      <w:lvlJc w:val="left"/>
      <w:pPr>
        <w:ind w:left="3115" w:hanging="420"/>
      </w:pPr>
      <w:rPr>
        <w:rFonts w:ascii="Wingdings" w:hAnsi="Wingdings" w:hint="default"/>
      </w:rPr>
    </w:lvl>
    <w:lvl w:ilvl="7" w:tplc="0409000B" w:tentative="1">
      <w:start w:val="1"/>
      <w:numFmt w:val="bullet"/>
      <w:lvlText w:val=""/>
      <w:lvlJc w:val="left"/>
      <w:pPr>
        <w:ind w:left="3535" w:hanging="420"/>
      </w:pPr>
      <w:rPr>
        <w:rFonts w:ascii="Wingdings" w:hAnsi="Wingdings" w:hint="default"/>
      </w:rPr>
    </w:lvl>
    <w:lvl w:ilvl="8" w:tplc="0409000D" w:tentative="1">
      <w:start w:val="1"/>
      <w:numFmt w:val="bullet"/>
      <w:lvlText w:val=""/>
      <w:lvlJc w:val="left"/>
      <w:pPr>
        <w:ind w:left="3955" w:hanging="420"/>
      </w:pPr>
      <w:rPr>
        <w:rFonts w:ascii="Wingdings" w:hAnsi="Wingdings" w:hint="default"/>
      </w:rPr>
    </w:lvl>
  </w:abstractNum>
  <w:abstractNum w:abstractNumId="213">
    <w:nsid w:val="3C0F40F3"/>
    <w:multiLevelType w:val="hybridMultilevel"/>
    <w:tmpl w:val="F37EB842"/>
    <w:lvl w:ilvl="0" w:tplc="0044B1C2">
      <w:numFmt w:val="bullet"/>
      <w:lvlText w:val="-"/>
      <w:lvlJc w:val="left"/>
      <w:pPr>
        <w:ind w:left="420" w:hanging="420"/>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4">
    <w:nsid w:val="3C764BCC"/>
    <w:multiLevelType w:val="hybridMultilevel"/>
    <w:tmpl w:val="474CB3B4"/>
    <w:lvl w:ilvl="0" w:tplc="C68EEBA4">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5">
    <w:nsid w:val="3CC802CA"/>
    <w:multiLevelType w:val="hybridMultilevel"/>
    <w:tmpl w:val="6F4A04EE"/>
    <w:lvl w:ilvl="0" w:tplc="605AD344">
      <w:numFmt w:val="bullet"/>
      <w:lvlText w:val="-"/>
      <w:lvlJc w:val="left"/>
      <w:pPr>
        <w:ind w:left="329" w:hanging="284"/>
      </w:pPr>
      <w:rPr>
        <w:rFonts w:ascii="Calibri" w:eastAsia="ＭＳ 明朝" w:hAnsi="Calibri" w:hint="default"/>
      </w:rPr>
    </w:lvl>
    <w:lvl w:ilvl="1" w:tplc="0409000B">
      <w:start w:val="1"/>
      <w:numFmt w:val="bullet"/>
      <w:lvlText w:val=""/>
      <w:lvlJc w:val="left"/>
      <w:pPr>
        <w:ind w:left="885" w:hanging="420"/>
      </w:pPr>
      <w:rPr>
        <w:rFonts w:ascii="Wingdings" w:hAnsi="Wingdings" w:hint="default"/>
      </w:rPr>
    </w:lvl>
    <w:lvl w:ilvl="2" w:tplc="0409000D">
      <w:start w:val="1"/>
      <w:numFmt w:val="bullet"/>
      <w:lvlText w:val=""/>
      <w:lvlJc w:val="left"/>
      <w:pPr>
        <w:ind w:left="1305" w:hanging="420"/>
      </w:pPr>
      <w:rPr>
        <w:rFonts w:ascii="Wingdings" w:hAnsi="Wingdings" w:hint="default"/>
      </w:rPr>
    </w:lvl>
    <w:lvl w:ilvl="3" w:tplc="04090001">
      <w:start w:val="1"/>
      <w:numFmt w:val="bullet"/>
      <w:lvlText w:val=""/>
      <w:lvlJc w:val="left"/>
      <w:pPr>
        <w:ind w:left="1725" w:hanging="420"/>
      </w:pPr>
      <w:rPr>
        <w:rFonts w:ascii="Wingdings" w:hAnsi="Wingdings" w:hint="default"/>
      </w:rPr>
    </w:lvl>
    <w:lvl w:ilvl="4" w:tplc="0409000B">
      <w:start w:val="1"/>
      <w:numFmt w:val="bullet"/>
      <w:lvlText w:val=""/>
      <w:lvlJc w:val="left"/>
      <w:pPr>
        <w:ind w:left="2145" w:hanging="420"/>
      </w:pPr>
      <w:rPr>
        <w:rFonts w:ascii="Wingdings" w:hAnsi="Wingdings" w:hint="default"/>
      </w:rPr>
    </w:lvl>
    <w:lvl w:ilvl="5" w:tplc="0409000D">
      <w:start w:val="1"/>
      <w:numFmt w:val="bullet"/>
      <w:lvlText w:val=""/>
      <w:lvlJc w:val="left"/>
      <w:pPr>
        <w:ind w:left="2565" w:hanging="420"/>
      </w:pPr>
      <w:rPr>
        <w:rFonts w:ascii="Wingdings" w:hAnsi="Wingdings" w:hint="default"/>
      </w:rPr>
    </w:lvl>
    <w:lvl w:ilvl="6" w:tplc="04090001">
      <w:start w:val="1"/>
      <w:numFmt w:val="bullet"/>
      <w:lvlText w:val=""/>
      <w:lvlJc w:val="left"/>
      <w:pPr>
        <w:ind w:left="2985" w:hanging="420"/>
      </w:pPr>
      <w:rPr>
        <w:rFonts w:ascii="Wingdings" w:hAnsi="Wingdings" w:hint="default"/>
      </w:rPr>
    </w:lvl>
    <w:lvl w:ilvl="7" w:tplc="0409000B">
      <w:start w:val="1"/>
      <w:numFmt w:val="bullet"/>
      <w:lvlText w:val=""/>
      <w:lvlJc w:val="left"/>
      <w:pPr>
        <w:ind w:left="3405" w:hanging="420"/>
      </w:pPr>
      <w:rPr>
        <w:rFonts w:ascii="Wingdings" w:hAnsi="Wingdings" w:hint="default"/>
      </w:rPr>
    </w:lvl>
    <w:lvl w:ilvl="8" w:tplc="0409000D">
      <w:start w:val="1"/>
      <w:numFmt w:val="bullet"/>
      <w:lvlText w:val=""/>
      <w:lvlJc w:val="left"/>
      <w:pPr>
        <w:ind w:left="3825" w:hanging="420"/>
      </w:pPr>
      <w:rPr>
        <w:rFonts w:ascii="Wingdings" w:hAnsi="Wingdings" w:hint="default"/>
      </w:rPr>
    </w:lvl>
  </w:abstractNum>
  <w:abstractNum w:abstractNumId="216">
    <w:nsid w:val="3D6D4471"/>
    <w:multiLevelType w:val="hybridMultilevel"/>
    <w:tmpl w:val="DD50044E"/>
    <w:lvl w:ilvl="0" w:tplc="BD44488E">
      <w:start w:val="1"/>
      <w:numFmt w:val="bullet"/>
      <w:lvlText w:val=""/>
      <w:lvlJc w:val="left"/>
      <w:pPr>
        <w:ind w:left="589" w:hanging="420"/>
      </w:pPr>
      <w:rPr>
        <w:rFonts w:ascii="Wingdings" w:hAnsi="Wingdings" w:hint="default"/>
      </w:rPr>
    </w:lvl>
    <w:lvl w:ilvl="1" w:tplc="0409000B" w:tentative="1">
      <w:start w:val="1"/>
      <w:numFmt w:val="bullet"/>
      <w:lvlText w:val=""/>
      <w:lvlJc w:val="left"/>
      <w:pPr>
        <w:ind w:left="1009" w:hanging="420"/>
      </w:pPr>
      <w:rPr>
        <w:rFonts w:ascii="Wingdings" w:hAnsi="Wingdings" w:hint="default"/>
      </w:rPr>
    </w:lvl>
    <w:lvl w:ilvl="2" w:tplc="0409000D" w:tentative="1">
      <w:start w:val="1"/>
      <w:numFmt w:val="bullet"/>
      <w:lvlText w:val=""/>
      <w:lvlJc w:val="left"/>
      <w:pPr>
        <w:ind w:left="1429" w:hanging="420"/>
      </w:pPr>
      <w:rPr>
        <w:rFonts w:ascii="Wingdings" w:hAnsi="Wingdings" w:hint="default"/>
      </w:rPr>
    </w:lvl>
    <w:lvl w:ilvl="3" w:tplc="04090001" w:tentative="1">
      <w:start w:val="1"/>
      <w:numFmt w:val="bullet"/>
      <w:lvlText w:val=""/>
      <w:lvlJc w:val="left"/>
      <w:pPr>
        <w:ind w:left="1849" w:hanging="420"/>
      </w:pPr>
      <w:rPr>
        <w:rFonts w:ascii="Wingdings" w:hAnsi="Wingdings" w:hint="default"/>
      </w:rPr>
    </w:lvl>
    <w:lvl w:ilvl="4" w:tplc="0409000B" w:tentative="1">
      <w:start w:val="1"/>
      <w:numFmt w:val="bullet"/>
      <w:lvlText w:val=""/>
      <w:lvlJc w:val="left"/>
      <w:pPr>
        <w:ind w:left="2269" w:hanging="420"/>
      </w:pPr>
      <w:rPr>
        <w:rFonts w:ascii="Wingdings" w:hAnsi="Wingdings" w:hint="default"/>
      </w:rPr>
    </w:lvl>
    <w:lvl w:ilvl="5" w:tplc="0409000D" w:tentative="1">
      <w:start w:val="1"/>
      <w:numFmt w:val="bullet"/>
      <w:lvlText w:val=""/>
      <w:lvlJc w:val="left"/>
      <w:pPr>
        <w:ind w:left="2689" w:hanging="420"/>
      </w:pPr>
      <w:rPr>
        <w:rFonts w:ascii="Wingdings" w:hAnsi="Wingdings" w:hint="default"/>
      </w:rPr>
    </w:lvl>
    <w:lvl w:ilvl="6" w:tplc="04090001" w:tentative="1">
      <w:start w:val="1"/>
      <w:numFmt w:val="bullet"/>
      <w:lvlText w:val=""/>
      <w:lvlJc w:val="left"/>
      <w:pPr>
        <w:ind w:left="3109" w:hanging="420"/>
      </w:pPr>
      <w:rPr>
        <w:rFonts w:ascii="Wingdings" w:hAnsi="Wingdings" w:hint="default"/>
      </w:rPr>
    </w:lvl>
    <w:lvl w:ilvl="7" w:tplc="0409000B" w:tentative="1">
      <w:start w:val="1"/>
      <w:numFmt w:val="bullet"/>
      <w:lvlText w:val=""/>
      <w:lvlJc w:val="left"/>
      <w:pPr>
        <w:ind w:left="3529" w:hanging="420"/>
      </w:pPr>
      <w:rPr>
        <w:rFonts w:ascii="Wingdings" w:hAnsi="Wingdings" w:hint="default"/>
      </w:rPr>
    </w:lvl>
    <w:lvl w:ilvl="8" w:tplc="0409000D" w:tentative="1">
      <w:start w:val="1"/>
      <w:numFmt w:val="bullet"/>
      <w:lvlText w:val=""/>
      <w:lvlJc w:val="left"/>
      <w:pPr>
        <w:ind w:left="3949" w:hanging="420"/>
      </w:pPr>
      <w:rPr>
        <w:rFonts w:ascii="Wingdings" w:hAnsi="Wingdings" w:hint="default"/>
      </w:rPr>
    </w:lvl>
  </w:abstractNum>
  <w:abstractNum w:abstractNumId="217">
    <w:nsid w:val="3D942285"/>
    <w:multiLevelType w:val="hybridMultilevel"/>
    <w:tmpl w:val="05F019A2"/>
    <w:lvl w:ilvl="0" w:tplc="B9543FAC">
      <w:numFmt w:val="bullet"/>
      <w:lvlText w:val="-"/>
      <w:lvlJc w:val="left"/>
      <w:pPr>
        <w:ind w:left="590" w:hanging="420"/>
      </w:pPr>
      <w:rPr>
        <w:rFonts w:ascii="Calibri" w:eastAsiaTheme="minorHAnsi" w:hAnsi="Calibri"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218">
    <w:nsid w:val="3E6F653F"/>
    <w:multiLevelType w:val="hybridMultilevel"/>
    <w:tmpl w:val="0310D33C"/>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9">
    <w:nsid w:val="3E934EB8"/>
    <w:multiLevelType w:val="hybridMultilevel"/>
    <w:tmpl w:val="692ADFF2"/>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0">
    <w:nsid w:val="3EB72975"/>
    <w:multiLevelType w:val="hybridMultilevel"/>
    <w:tmpl w:val="678E45C0"/>
    <w:lvl w:ilvl="0" w:tplc="605AD344">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1">
    <w:nsid w:val="3EC5472B"/>
    <w:multiLevelType w:val="hybridMultilevel"/>
    <w:tmpl w:val="2170492E"/>
    <w:lvl w:ilvl="0" w:tplc="8E44621C">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2">
    <w:nsid w:val="3EF21D62"/>
    <w:multiLevelType w:val="hybridMultilevel"/>
    <w:tmpl w:val="C6DEB048"/>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3">
    <w:nsid w:val="3EF74564"/>
    <w:multiLevelType w:val="hybridMultilevel"/>
    <w:tmpl w:val="5492FB3C"/>
    <w:lvl w:ilvl="0" w:tplc="5AAE490E">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4">
    <w:nsid w:val="3F0155C0"/>
    <w:multiLevelType w:val="hybridMultilevel"/>
    <w:tmpl w:val="74C639B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5">
    <w:nsid w:val="3F1E1711"/>
    <w:multiLevelType w:val="hybridMultilevel"/>
    <w:tmpl w:val="5AD03D20"/>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6">
    <w:nsid w:val="3F346C1C"/>
    <w:multiLevelType w:val="hybridMultilevel"/>
    <w:tmpl w:val="16B21266"/>
    <w:lvl w:ilvl="0" w:tplc="DA404D28">
      <w:start w:val="1"/>
      <w:numFmt w:val="upperRoman"/>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27">
    <w:nsid w:val="3F81761C"/>
    <w:multiLevelType w:val="hybridMultilevel"/>
    <w:tmpl w:val="5B683FF6"/>
    <w:lvl w:ilvl="0" w:tplc="AF4801C0">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8">
    <w:nsid w:val="3F8D43F1"/>
    <w:multiLevelType w:val="hybridMultilevel"/>
    <w:tmpl w:val="849E13FC"/>
    <w:lvl w:ilvl="0" w:tplc="0044B1C2">
      <w:numFmt w:val="bullet"/>
      <w:lvlText w:val="-"/>
      <w:lvlJc w:val="left"/>
      <w:pPr>
        <w:ind w:left="638" w:hanging="420"/>
      </w:pPr>
      <w:rPr>
        <w:rFonts w:ascii="Calibri" w:eastAsia="ＭＳ 明朝" w:hAnsi="Calibri" w:hint="default"/>
      </w:rPr>
    </w:lvl>
    <w:lvl w:ilvl="1" w:tplc="0409000B" w:tentative="1">
      <w:start w:val="1"/>
      <w:numFmt w:val="bullet"/>
      <w:lvlText w:val=""/>
      <w:lvlJc w:val="left"/>
      <w:pPr>
        <w:ind w:left="1058" w:hanging="420"/>
      </w:pPr>
      <w:rPr>
        <w:rFonts w:ascii="Wingdings" w:hAnsi="Wingdings" w:hint="default"/>
      </w:rPr>
    </w:lvl>
    <w:lvl w:ilvl="2" w:tplc="0409000D" w:tentative="1">
      <w:start w:val="1"/>
      <w:numFmt w:val="bullet"/>
      <w:lvlText w:val=""/>
      <w:lvlJc w:val="left"/>
      <w:pPr>
        <w:ind w:left="1478" w:hanging="420"/>
      </w:pPr>
      <w:rPr>
        <w:rFonts w:ascii="Wingdings" w:hAnsi="Wingdings" w:hint="default"/>
      </w:rPr>
    </w:lvl>
    <w:lvl w:ilvl="3" w:tplc="04090001" w:tentative="1">
      <w:start w:val="1"/>
      <w:numFmt w:val="bullet"/>
      <w:lvlText w:val=""/>
      <w:lvlJc w:val="left"/>
      <w:pPr>
        <w:ind w:left="1898" w:hanging="420"/>
      </w:pPr>
      <w:rPr>
        <w:rFonts w:ascii="Wingdings" w:hAnsi="Wingdings" w:hint="default"/>
      </w:rPr>
    </w:lvl>
    <w:lvl w:ilvl="4" w:tplc="0409000B" w:tentative="1">
      <w:start w:val="1"/>
      <w:numFmt w:val="bullet"/>
      <w:lvlText w:val=""/>
      <w:lvlJc w:val="left"/>
      <w:pPr>
        <w:ind w:left="2318" w:hanging="420"/>
      </w:pPr>
      <w:rPr>
        <w:rFonts w:ascii="Wingdings" w:hAnsi="Wingdings" w:hint="default"/>
      </w:rPr>
    </w:lvl>
    <w:lvl w:ilvl="5" w:tplc="0409000D" w:tentative="1">
      <w:start w:val="1"/>
      <w:numFmt w:val="bullet"/>
      <w:lvlText w:val=""/>
      <w:lvlJc w:val="left"/>
      <w:pPr>
        <w:ind w:left="2738" w:hanging="420"/>
      </w:pPr>
      <w:rPr>
        <w:rFonts w:ascii="Wingdings" w:hAnsi="Wingdings" w:hint="default"/>
      </w:rPr>
    </w:lvl>
    <w:lvl w:ilvl="6" w:tplc="04090001" w:tentative="1">
      <w:start w:val="1"/>
      <w:numFmt w:val="bullet"/>
      <w:lvlText w:val=""/>
      <w:lvlJc w:val="left"/>
      <w:pPr>
        <w:ind w:left="3158" w:hanging="420"/>
      </w:pPr>
      <w:rPr>
        <w:rFonts w:ascii="Wingdings" w:hAnsi="Wingdings" w:hint="default"/>
      </w:rPr>
    </w:lvl>
    <w:lvl w:ilvl="7" w:tplc="0409000B" w:tentative="1">
      <w:start w:val="1"/>
      <w:numFmt w:val="bullet"/>
      <w:lvlText w:val=""/>
      <w:lvlJc w:val="left"/>
      <w:pPr>
        <w:ind w:left="3578" w:hanging="420"/>
      </w:pPr>
      <w:rPr>
        <w:rFonts w:ascii="Wingdings" w:hAnsi="Wingdings" w:hint="default"/>
      </w:rPr>
    </w:lvl>
    <w:lvl w:ilvl="8" w:tplc="0409000D" w:tentative="1">
      <w:start w:val="1"/>
      <w:numFmt w:val="bullet"/>
      <w:lvlText w:val=""/>
      <w:lvlJc w:val="left"/>
      <w:pPr>
        <w:ind w:left="3998" w:hanging="420"/>
      </w:pPr>
      <w:rPr>
        <w:rFonts w:ascii="Wingdings" w:hAnsi="Wingdings" w:hint="default"/>
      </w:rPr>
    </w:lvl>
  </w:abstractNum>
  <w:abstractNum w:abstractNumId="229">
    <w:nsid w:val="3FC1192D"/>
    <w:multiLevelType w:val="hybridMultilevel"/>
    <w:tmpl w:val="F000B8BC"/>
    <w:lvl w:ilvl="0" w:tplc="BD44488E">
      <w:start w:val="1"/>
      <w:numFmt w:val="bullet"/>
      <w:lvlText w:val=""/>
      <w:lvlJc w:val="left"/>
      <w:pPr>
        <w:ind w:left="499" w:hanging="420"/>
      </w:pPr>
      <w:rPr>
        <w:rFonts w:ascii="Wingdings" w:hAnsi="Wingdings" w:hint="default"/>
      </w:rPr>
    </w:lvl>
    <w:lvl w:ilvl="1" w:tplc="0409000B" w:tentative="1">
      <w:start w:val="1"/>
      <w:numFmt w:val="bullet"/>
      <w:lvlText w:val=""/>
      <w:lvlJc w:val="left"/>
      <w:pPr>
        <w:ind w:left="919" w:hanging="420"/>
      </w:pPr>
      <w:rPr>
        <w:rFonts w:ascii="Wingdings" w:hAnsi="Wingdings" w:hint="default"/>
      </w:rPr>
    </w:lvl>
    <w:lvl w:ilvl="2" w:tplc="0409000D" w:tentative="1">
      <w:start w:val="1"/>
      <w:numFmt w:val="bullet"/>
      <w:lvlText w:val=""/>
      <w:lvlJc w:val="left"/>
      <w:pPr>
        <w:ind w:left="1339" w:hanging="420"/>
      </w:pPr>
      <w:rPr>
        <w:rFonts w:ascii="Wingdings" w:hAnsi="Wingdings" w:hint="default"/>
      </w:rPr>
    </w:lvl>
    <w:lvl w:ilvl="3" w:tplc="04090001" w:tentative="1">
      <w:start w:val="1"/>
      <w:numFmt w:val="bullet"/>
      <w:lvlText w:val=""/>
      <w:lvlJc w:val="left"/>
      <w:pPr>
        <w:ind w:left="1759" w:hanging="420"/>
      </w:pPr>
      <w:rPr>
        <w:rFonts w:ascii="Wingdings" w:hAnsi="Wingdings" w:hint="default"/>
      </w:rPr>
    </w:lvl>
    <w:lvl w:ilvl="4" w:tplc="0409000B" w:tentative="1">
      <w:start w:val="1"/>
      <w:numFmt w:val="bullet"/>
      <w:lvlText w:val=""/>
      <w:lvlJc w:val="left"/>
      <w:pPr>
        <w:ind w:left="2179" w:hanging="420"/>
      </w:pPr>
      <w:rPr>
        <w:rFonts w:ascii="Wingdings" w:hAnsi="Wingdings" w:hint="default"/>
      </w:rPr>
    </w:lvl>
    <w:lvl w:ilvl="5" w:tplc="0409000D" w:tentative="1">
      <w:start w:val="1"/>
      <w:numFmt w:val="bullet"/>
      <w:lvlText w:val=""/>
      <w:lvlJc w:val="left"/>
      <w:pPr>
        <w:ind w:left="2599" w:hanging="420"/>
      </w:pPr>
      <w:rPr>
        <w:rFonts w:ascii="Wingdings" w:hAnsi="Wingdings" w:hint="default"/>
      </w:rPr>
    </w:lvl>
    <w:lvl w:ilvl="6" w:tplc="04090001" w:tentative="1">
      <w:start w:val="1"/>
      <w:numFmt w:val="bullet"/>
      <w:lvlText w:val=""/>
      <w:lvlJc w:val="left"/>
      <w:pPr>
        <w:ind w:left="3019" w:hanging="420"/>
      </w:pPr>
      <w:rPr>
        <w:rFonts w:ascii="Wingdings" w:hAnsi="Wingdings" w:hint="default"/>
      </w:rPr>
    </w:lvl>
    <w:lvl w:ilvl="7" w:tplc="0409000B" w:tentative="1">
      <w:start w:val="1"/>
      <w:numFmt w:val="bullet"/>
      <w:lvlText w:val=""/>
      <w:lvlJc w:val="left"/>
      <w:pPr>
        <w:ind w:left="3439" w:hanging="420"/>
      </w:pPr>
      <w:rPr>
        <w:rFonts w:ascii="Wingdings" w:hAnsi="Wingdings" w:hint="default"/>
      </w:rPr>
    </w:lvl>
    <w:lvl w:ilvl="8" w:tplc="0409000D" w:tentative="1">
      <w:start w:val="1"/>
      <w:numFmt w:val="bullet"/>
      <w:lvlText w:val=""/>
      <w:lvlJc w:val="left"/>
      <w:pPr>
        <w:ind w:left="3859" w:hanging="420"/>
      </w:pPr>
      <w:rPr>
        <w:rFonts w:ascii="Wingdings" w:hAnsi="Wingdings" w:hint="default"/>
      </w:rPr>
    </w:lvl>
  </w:abstractNum>
  <w:abstractNum w:abstractNumId="230">
    <w:nsid w:val="40013012"/>
    <w:multiLevelType w:val="hybridMultilevel"/>
    <w:tmpl w:val="B5B2044E"/>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1">
    <w:nsid w:val="401C307C"/>
    <w:multiLevelType w:val="hybridMultilevel"/>
    <w:tmpl w:val="7D1AAF5A"/>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2">
    <w:nsid w:val="40316430"/>
    <w:multiLevelType w:val="hybridMultilevel"/>
    <w:tmpl w:val="813AFB86"/>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3">
    <w:nsid w:val="4032125D"/>
    <w:multiLevelType w:val="hybridMultilevel"/>
    <w:tmpl w:val="6DCA62A8"/>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4">
    <w:nsid w:val="403D3634"/>
    <w:multiLevelType w:val="hybridMultilevel"/>
    <w:tmpl w:val="16B21266"/>
    <w:lvl w:ilvl="0" w:tplc="DA404D28">
      <w:start w:val="1"/>
      <w:numFmt w:val="upperRoman"/>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35">
    <w:nsid w:val="40926550"/>
    <w:multiLevelType w:val="hybridMultilevel"/>
    <w:tmpl w:val="E8C8EADA"/>
    <w:lvl w:ilvl="0" w:tplc="9850E4D2">
      <w:start w:val="1"/>
      <w:numFmt w:val="upperRoman"/>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36">
    <w:nsid w:val="41701D8F"/>
    <w:multiLevelType w:val="hybridMultilevel"/>
    <w:tmpl w:val="670E0D7E"/>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7">
    <w:nsid w:val="41867539"/>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8">
    <w:nsid w:val="41882EDC"/>
    <w:multiLevelType w:val="hybridMultilevel"/>
    <w:tmpl w:val="BE16F65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39">
    <w:nsid w:val="41AD3D28"/>
    <w:multiLevelType w:val="hybridMultilevel"/>
    <w:tmpl w:val="148ED4FC"/>
    <w:lvl w:ilvl="0" w:tplc="0044B1C2">
      <w:numFmt w:val="bullet"/>
      <w:lvlText w:val="-"/>
      <w:lvlJc w:val="left"/>
      <w:pPr>
        <w:ind w:left="170" w:hanging="170"/>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0">
    <w:nsid w:val="41C44893"/>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1">
    <w:nsid w:val="42B3155C"/>
    <w:multiLevelType w:val="hybridMultilevel"/>
    <w:tmpl w:val="564AE584"/>
    <w:lvl w:ilvl="0" w:tplc="BD44488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2">
    <w:nsid w:val="42B56193"/>
    <w:multiLevelType w:val="hybridMultilevel"/>
    <w:tmpl w:val="32C2AC10"/>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3">
    <w:nsid w:val="438A3BCA"/>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4">
    <w:nsid w:val="438E6C73"/>
    <w:multiLevelType w:val="hybridMultilevel"/>
    <w:tmpl w:val="82D49686"/>
    <w:lvl w:ilvl="0" w:tplc="BD44488E">
      <w:start w:val="1"/>
      <w:numFmt w:val="bullet"/>
      <w:lvlText w:val=""/>
      <w:lvlJc w:val="left"/>
      <w:pPr>
        <w:ind w:left="590" w:hanging="420"/>
      </w:pPr>
      <w:rPr>
        <w:rFonts w:ascii="Wingdings" w:hAnsi="Wingdings"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245">
    <w:nsid w:val="441D4145"/>
    <w:multiLevelType w:val="hybridMultilevel"/>
    <w:tmpl w:val="7CFC30C6"/>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6">
    <w:nsid w:val="44535EA5"/>
    <w:multiLevelType w:val="hybridMultilevel"/>
    <w:tmpl w:val="75968E1C"/>
    <w:lvl w:ilvl="0" w:tplc="B9543FAC">
      <w:numFmt w:val="bullet"/>
      <w:lvlText w:val="-"/>
      <w:lvlJc w:val="left"/>
      <w:pPr>
        <w:ind w:left="840" w:hanging="420"/>
      </w:pPr>
      <w:rPr>
        <w:rFonts w:ascii="Calibri" w:eastAsiaTheme="minorHAns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7">
    <w:nsid w:val="4463517B"/>
    <w:multiLevelType w:val="hybridMultilevel"/>
    <w:tmpl w:val="2BF0F89E"/>
    <w:lvl w:ilvl="0" w:tplc="BD44488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8">
    <w:nsid w:val="446E7064"/>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9">
    <w:nsid w:val="452842D9"/>
    <w:multiLevelType w:val="hybridMultilevel"/>
    <w:tmpl w:val="6A907C26"/>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0">
    <w:nsid w:val="452B432A"/>
    <w:multiLevelType w:val="hybridMultilevel"/>
    <w:tmpl w:val="AEC41EAA"/>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1">
    <w:nsid w:val="46434AE9"/>
    <w:multiLevelType w:val="hybridMultilevel"/>
    <w:tmpl w:val="3AFA16FA"/>
    <w:lvl w:ilvl="0" w:tplc="11F41F32">
      <w:numFmt w:val="bullet"/>
      <w:lvlText w:val="-"/>
      <w:lvlJc w:val="left"/>
      <w:pPr>
        <w:ind w:left="284" w:hanging="284"/>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2">
    <w:nsid w:val="46631880"/>
    <w:multiLevelType w:val="hybridMultilevel"/>
    <w:tmpl w:val="16B21266"/>
    <w:lvl w:ilvl="0" w:tplc="DA404D28">
      <w:start w:val="1"/>
      <w:numFmt w:val="upperRoman"/>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53">
    <w:nsid w:val="466960B0"/>
    <w:multiLevelType w:val="hybridMultilevel"/>
    <w:tmpl w:val="FDDC858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4">
    <w:nsid w:val="4764155A"/>
    <w:multiLevelType w:val="hybridMultilevel"/>
    <w:tmpl w:val="6886659A"/>
    <w:lvl w:ilvl="0" w:tplc="F19C9C80">
      <w:start w:val="1"/>
      <w:numFmt w:val="lowerLetter"/>
      <w:lvlText w:val="%1)"/>
      <w:lvlJc w:val="left"/>
      <w:pPr>
        <w:ind w:left="284" w:hanging="284"/>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5">
    <w:nsid w:val="47D21213"/>
    <w:multiLevelType w:val="hybridMultilevel"/>
    <w:tmpl w:val="8DD6DE1E"/>
    <w:lvl w:ilvl="0" w:tplc="2E6EAD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nsid w:val="47EF5433"/>
    <w:multiLevelType w:val="hybridMultilevel"/>
    <w:tmpl w:val="E5EE9C56"/>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7">
    <w:nsid w:val="47FA7D63"/>
    <w:multiLevelType w:val="hybridMultilevel"/>
    <w:tmpl w:val="7964557A"/>
    <w:lvl w:ilvl="0" w:tplc="BD44488E">
      <w:start w:val="1"/>
      <w:numFmt w:val="bullet"/>
      <w:lvlText w:val=""/>
      <w:lvlJc w:val="left"/>
      <w:pPr>
        <w:ind w:left="284" w:hanging="28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8">
    <w:nsid w:val="48005FFE"/>
    <w:multiLevelType w:val="hybridMultilevel"/>
    <w:tmpl w:val="CC24046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9">
    <w:nsid w:val="4800627D"/>
    <w:multiLevelType w:val="hybridMultilevel"/>
    <w:tmpl w:val="308EFC70"/>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60">
    <w:nsid w:val="48506292"/>
    <w:multiLevelType w:val="hybridMultilevel"/>
    <w:tmpl w:val="B226EF72"/>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1">
    <w:nsid w:val="486459F8"/>
    <w:multiLevelType w:val="hybridMultilevel"/>
    <w:tmpl w:val="6A6C3050"/>
    <w:lvl w:ilvl="0" w:tplc="B9543FAC">
      <w:numFmt w:val="bullet"/>
      <w:lvlText w:val="-"/>
      <w:lvlJc w:val="left"/>
      <w:pPr>
        <w:ind w:left="595" w:hanging="420"/>
      </w:pPr>
      <w:rPr>
        <w:rFonts w:ascii="Calibri" w:eastAsiaTheme="minorHAnsi" w:hAnsi="Calibri" w:hint="default"/>
      </w:rPr>
    </w:lvl>
    <w:lvl w:ilvl="1" w:tplc="0409000B" w:tentative="1">
      <w:start w:val="1"/>
      <w:numFmt w:val="bullet"/>
      <w:lvlText w:val=""/>
      <w:lvlJc w:val="left"/>
      <w:pPr>
        <w:ind w:left="1015" w:hanging="420"/>
      </w:pPr>
      <w:rPr>
        <w:rFonts w:ascii="Wingdings" w:hAnsi="Wingdings" w:hint="default"/>
      </w:rPr>
    </w:lvl>
    <w:lvl w:ilvl="2" w:tplc="0409000D" w:tentative="1">
      <w:start w:val="1"/>
      <w:numFmt w:val="bullet"/>
      <w:lvlText w:val=""/>
      <w:lvlJc w:val="left"/>
      <w:pPr>
        <w:ind w:left="1435" w:hanging="420"/>
      </w:pPr>
      <w:rPr>
        <w:rFonts w:ascii="Wingdings" w:hAnsi="Wingdings" w:hint="default"/>
      </w:rPr>
    </w:lvl>
    <w:lvl w:ilvl="3" w:tplc="04090001" w:tentative="1">
      <w:start w:val="1"/>
      <w:numFmt w:val="bullet"/>
      <w:lvlText w:val=""/>
      <w:lvlJc w:val="left"/>
      <w:pPr>
        <w:ind w:left="1855" w:hanging="420"/>
      </w:pPr>
      <w:rPr>
        <w:rFonts w:ascii="Wingdings" w:hAnsi="Wingdings" w:hint="default"/>
      </w:rPr>
    </w:lvl>
    <w:lvl w:ilvl="4" w:tplc="0409000B" w:tentative="1">
      <w:start w:val="1"/>
      <w:numFmt w:val="bullet"/>
      <w:lvlText w:val=""/>
      <w:lvlJc w:val="left"/>
      <w:pPr>
        <w:ind w:left="2275" w:hanging="420"/>
      </w:pPr>
      <w:rPr>
        <w:rFonts w:ascii="Wingdings" w:hAnsi="Wingdings" w:hint="default"/>
      </w:rPr>
    </w:lvl>
    <w:lvl w:ilvl="5" w:tplc="0409000D" w:tentative="1">
      <w:start w:val="1"/>
      <w:numFmt w:val="bullet"/>
      <w:lvlText w:val=""/>
      <w:lvlJc w:val="left"/>
      <w:pPr>
        <w:ind w:left="2695" w:hanging="420"/>
      </w:pPr>
      <w:rPr>
        <w:rFonts w:ascii="Wingdings" w:hAnsi="Wingdings" w:hint="default"/>
      </w:rPr>
    </w:lvl>
    <w:lvl w:ilvl="6" w:tplc="04090001" w:tentative="1">
      <w:start w:val="1"/>
      <w:numFmt w:val="bullet"/>
      <w:lvlText w:val=""/>
      <w:lvlJc w:val="left"/>
      <w:pPr>
        <w:ind w:left="3115" w:hanging="420"/>
      </w:pPr>
      <w:rPr>
        <w:rFonts w:ascii="Wingdings" w:hAnsi="Wingdings" w:hint="default"/>
      </w:rPr>
    </w:lvl>
    <w:lvl w:ilvl="7" w:tplc="0409000B" w:tentative="1">
      <w:start w:val="1"/>
      <w:numFmt w:val="bullet"/>
      <w:lvlText w:val=""/>
      <w:lvlJc w:val="left"/>
      <w:pPr>
        <w:ind w:left="3535" w:hanging="420"/>
      </w:pPr>
      <w:rPr>
        <w:rFonts w:ascii="Wingdings" w:hAnsi="Wingdings" w:hint="default"/>
      </w:rPr>
    </w:lvl>
    <w:lvl w:ilvl="8" w:tplc="0409000D" w:tentative="1">
      <w:start w:val="1"/>
      <w:numFmt w:val="bullet"/>
      <w:lvlText w:val=""/>
      <w:lvlJc w:val="left"/>
      <w:pPr>
        <w:ind w:left="3955" w:hanging="420"/>
      </w:pPr>
      <w:rPr>
        <w:rFonts w:ascii="Wingdings" w:hAnsi="Wingdings" w:hint="default"/>
      </w:rPr>
    </w:lvl>
  </w:abstractNum>
  <w:abstractNum w:abstractNumId="262">
    <w:nsid w:val="4A3931E2"/>
    <w:multiLevelType w:val="hybridMultilevel"/>
    <w:tmpl w:val="C9E25A48"/>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63">
    <w:nsid w:val="4A921769"/>
    <w:multiLevelType w:val="hybridMultilevel"/>
    <w:tmpl w:val="7E98116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4">
    <w:nsid w:val="4AB24D8F"/>
    <w:multiLevelType w:val="hybridMultilevel"/>
    <w:tmpl w:val="649AD442"/>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65">
    <w:nsid w:val="4AC11050"/>
    <w:multiLevelType w:val="hybridMultilevel"/>
    <w:tmpl w:val="5F965798"/>
    <w:lvl w:ilvl="0" w:tplc="B9543FAC">
      <w:numFmt w:val="bullet"/>
      <w:lvlText w:val="-"/>
      <w:lvlJc w:val="left"/>
      <w:pPr>
        <w:ind w:left="590" w:hanging="420"/>
      </w:pPr>
      <w:rPr>
        <w:rFonts w:ascii="Calibri" w:eastAsiaTheme="minorHAnsi" w:hAnsi="Calibri"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266">
    <w:nsid w:val="4ADF20C4"/>
    <w:multiLevelType w:val="hybridMultilevel"/>
    <w:tmpl w:val="7448549A"/>
    <w:lvl w:ilvl="0" w:tplc="4B184C26">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67">
    <w:nsid w:val="4B0C5787"/>
    <w:multiLevelType w:val="hybridMultilevel"/>
    <w:tmpl w:val="13E819BA"/>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8">
    <w:nsid w:val="4B9E3E4C"/>
    <w:multiLevelType w:val="hybridMultilevel"/>
    <w:tmpl w:val="3DB000FC"/>
    <w:lvl w:ilvl="0" w:tplc="B9543FAC">
      <w:numFmt w:val="bullet"/>
      <w:lvlText w:val="-"/>
      <w:lvlJc w:val="left"/>
      <w:pPr>
        <w:ind w:left="581" w:hanging="420"/>
      </w:pPr>
      <w:rPr>
        <w:rFonts w:ascii="Calibri" w:eastAsiaTheme="minorHAnsi" w:hAnsi="Calibri" w:hint="default"/>
      </w:rPr>
    </w:lvl>
    <w:lvl w:ilvl="1" w:tplc="0409000B" w:tentative="1">
      <w:start w:val="1"/>
      <w:numFmt w:val="bullet"/>
      <w:lvlText w:val=""/>
      <w:lvlJc w:val="left"/>
      <w:pPr>
        <w:ind w:left="1001" w:hanging="420"/>
      </w:pPr>
      <w:rPr>
        <w:rFonts w:ascii="Wingdings" w:hAnsi="Wingdings" w:hint="default"/>
      </w:rPr>
    </w:lvl>
    <w:lvl w:ilvl="2" w:tplc="0409000D" w:tentative="1">
      <w:start w:val="1"/>
      <w:numFmt w:val="bullet"/>
      <w:lvlText w:val=""/>
      <w:lvlJc w:val="left"/>
      <w:pPr>
        <w:ind w:left="1421" w:hanging="420"/>
      </w:pPr>
      <w:rPr>
        <w:rFonts w:ascii="Wingdings" w:hAnsi="Wingdings" w:hint="default"/>
      </w:rPr>
    </w:lvl>
    <w:lvl w:ilvl="3" w:tplc="04090001" w:tentative="1">
      <w:start w:val="1"/>
      <w:numFmt w:val="bullet"/>
      <w:lvlText w:val=""/>
      <w:lvlJc w:val="left"/>
      <w:pPr>
        <w:ind w:left="1841" w:hanging="420"/>
      </w:pPr>
      <w:rPr>
        <w:rFonts w:ascii="Wingdings" w:hAnsi="Wingdings" w:hint="default"/>
      </w:rPr>
    </w:lvl>
    <w:lvl w:ilvl="4" w:tplc="0409000B" w:tentative="1">
      <w:start w:val="1"/>
      <w:numFmt w:val="bullet"/>
      <w:lvlText w:val=""/>
      <w:lvlJc w:val="left"/>
      <w:pPr>
        <w:ind w:left="2261" w:hanging="420"/>
      </w:pPr>
      <w:rPr>
        <w:rFonts w:ascii="Wingdings" w:hAnsi="Wingdings" w:hint="default"/>
      </w:rPr>
    </w:lvl>
    <w:lvl w:ilvl="5" w:tplc="0409000D" w:tentative="1">
      <w:start w:val="1"/>
      <w:numFmt w:val="bullet"/>
      <w:lvlText w:val=""/>
      <w:lvlJc w:val="left"/>
      <w:pPr>
        <w:ind w:left="2681" w:hanging="420"/>
      </w:pPr>
      <w:rPr>
        <w:rFonts w:ascii="Wingdings" w:hAnsi="Wingdings" w:hint="default"/>
      </w:rPr>
    </w:lvl>
    <w:lvl w:ilvl="6" w:tplc="04090001" w:tentative="1">
      <w:start w:val="1"/>
      <w:numFmt w:val="bullet"/>
      <w:lvlText w:val=""/>
      <w:lvlJc w:val="left"/>
      <w:pPr>
        <w:ind w:left="3101" w:hanging="420"/>
      </w:pPr>
      <w:rPr>
        <w:rFonts w:ascii="Wingdings" w:hAnsi="Wingdings" w:hint="default"/>
      </w:rPr>
    </w:lvl>
    <w:lvl w:ilvl="7" w:tplc="0409000B" w:tentative="1">
      <w:start w:val="1"/>
      <w:numFmt w:val="bullet"/>
      <w:lvlText w:val=""/>
      <w:lvlJc w:val="left"/>
      <w:pPr>
        <w:ind w:left="3521" w:hanging="420"/>
      </w:pPr>
      <w:rPr>
        <w:rFonts w:ascii="Wingdings" w:hAnsi="Wingdings" w:hint="default"/>
      </w:rPr>
    </w:lvl>
    <w:lvl w:ilvl="8" w:tplc="0409000D" w:tentative="1">
      <w:start w:val="1"/>
      <w:numFmt w:val="bullet"/>
      <w:lvlText w:val=""/>
      <w:lvlJc w:val="left"/>
      <w:pPr>
        <w:ind w:left="3941" w:hanging="420"/>
      </w:pPr>
      <w:rPr>
        <w:rFonts w:ascii="Wingdings" w:hAnsi="Wingdings" w:hint="default"/>
      </w:rPr>
    </w:lvl>
  </w:abstractNum>
  <w:abstractNum w:abstractNumId="269">
    <w:nsid w:val="4BA36745"/>
    <w:multiLevelType w:val="hybridMultilevel"/>
    <w:tmpl w:val="930E1BC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0">
    <w:nsid w:val="4C7D1B69"/>
    <w:multiLevelType w:val="hybridMultilevel"/>
    <w:tmpl w:val="5E22AE9A"/>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1">
    <w:nsid w:val="4C993D83"/>
    <w:multiLevelType w:val="hybridMultilevel"/>
    <w:tmpl w:val="21A63474"/>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2">
    <w:nsid w:val="4CFC191A"/>
    <w:multiLevelType w:val="hybridMultilevel"/>
    <w:tmpl w:val="5A6C417A"/>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3">
    <w:nsid w:val="4D0863E0"/>
    <w:multiLevelType w:val="hybridMultilevel"/>
    <w:tmpl w:val="D5441398"/>
    <w:lvl w:ilvl="0" w:tplc="4B184C26">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4">
    <w:nsid w:val="4D6D01CD"/>
    <w:multiLevelType w:val="hybridMultilevel"/>
    <w:tmpl w:val="83A49AA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5">
    <w:nsid w:val="4E002B49"/>
    <w:multiLevelType w:val="hybridMultilevel"/>
    <w:tmpl w:val="B1D495F2"/>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6">
    <w:nsid w:val="4E1C413D"/>
    <w:multiLevelType w:val="hybridMultilevel"/>
    <w:tmpl w:val="2A94DF28"/>
    <w:lvl w:ilvl="0" w:tplc="BD44488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7">
    <w:nsid w:val="4E2A56B1"/>
    <w:multiLevelType w:val="hybridMultilevel"/>
    <w:tmpl w:val="FC7E0B7A"/>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8">
    <w:nsid w:val="4E2E7A4F"/>
    <w:multiLevelType w:val="hybridMultilevel"/>
    <w:tmpl w:val="06B6BFDC"/>
    <w:lvl w:ilvl="0" w:tplc="90B4E530">
      <w:numFmt w:val="bullet"/>
      <w:lvlText w:val="-"/>
      <w:lvlJc w:val="left"/>
      <w:pPr>
        <w:ind w:left="170" w:hanging="170"/>
      </w:pPr>
      <w:rPr>
        <w:rFonts w:ascii="Calibri" w:eastAsia="ＭＳ 明朝" w:hAnsi="Calibri" w:cs="Times New Roman"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279">
    <w:nsid w:val="4EF30582"/>
    <w:multiLevelType w:val="hybridMultilevel"/>
    <w:tmpl w:val="DE2E0AC2"/>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80">
    <w:nsid w:val="4F802DB4"/>
    <w:multiLevelType w:val="hybridMultilevel"/>
    <w:tmpl w:val="16B21266"/>
    <w:lvl w:ilvl="0" w:tplc="DA404D28">
      <w:start w:val="1"/>
      <w:numFmt w:val="upperRoman"/>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81">
    <w:nsid w:val="4FC279BC"/>
    <w:multiLevelType w:val="hybridMultilevel"/>
    <w:tmpl w:val="881880BE"/>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2">
    <w:nsid w:val="4FC90FC1"/>
    <w:multiLevelType w:val="hybridMultilevel"/>
    <w:tmpl w:val="41B666AC"/>
    <w:lvl w:ilvl="0" w:tplc="BD44488E">
      <w:start w:val="1"/>
      <w:numFmt w:val="bullet"/>
      <w:lvlText w:val=""/>
      <w:lvlJc w:val="left"/>
      <w:pPr>
        <w:ind w:left="590" w:hanging="420"/>
      </w:pPr>
      <w:rPr>
        <w:rFonts w:ascii="Wingdings" w:hAnsi="Wingdings" w:hint="default"/>
      </w:rPr>
    </w:lvl>
    <w:lvl w:ilvl="1" w:tplc="0409000B">
      <w:start w:val="1"/>
      <w:numFmt w:val="bullet"/>
      <w:lvlText w:val=""/>
      <w:lvlJc w:val="left"/>
      <w:pPr>
        <w:ind w:left="1010" w:hanging="420"/>
      </w:pPr>
      <w:rPr>
        <w:rFonts w:ascii="Wingdings" w:hAnsi="Wingdings" w:hint="default"/>
      </w:rPr>
    </w:lvl>
    <w:lvl w:ilvl="2" w:tplc="0409000D">
      <w:start w:val="1"/>
      <w:numFmt w:val="bullet"/>
      <w:lvlText w:val=""/>
      <w:lvlJc w:val="left"/>
      <w:pPr>
        <w:ind w:left="1430" w:hanging="420"/>
      </w:pPr>
      <w:rPr>
        <w:rFonts w:ascii="Wingdings" w:hAnsi="Wingdings" w:hint="default"/>
      </w:rPr>
    </w:lvl>
    <w:lvl w:ilvl="3" w:tplc="04090001">
      <w:start w:val="1"/>
      <w:numFmt w:val="bullet"/>
      <w:lvlText w:val=""/>
      <w:lvlJc w:val="left"/>
      <w:pPr>
        <w:ind w:left="1850" w:hanging="420"/>
      </w:pPr>
      <w:rPr>
        <w:rFonts w:ascii="Wingdings" w:hAnsi="Wingdings" w:hint="default"/>
      </w:rPr>
    </w:lvl>
    <w:lvl w:ilvl="4" w:tplc="0409000B">
      <w:start w:val="1"/>
      <w:numFmt w:val="bullet"/>
      <w:lvlText w:val=""/>
      <w:lvlJc w:val="left"/>
      <w:pPr>
        <w:ind w:left="2270" w:hanging="420"/>
      </w:pPr>
      <w:rPr>
        <w:rFonts w:ascii="Wingdings" w:hAnsi="Wingdings" w:hint="default"/>
      </w:rPr>
    </w:lvl>
    <w:lvl w:ilvl="5" w:tplc="0409000D">
      <w:start w:val="1"/>
      <w:numFmt w:val="bullet"/>
      <w:lvlText w:val=""/>
      <w:lvlJc w:val="left"/>
      <w:pPr>
        <w:ind w:left="2690" w:hanging="420"/>
      </w:pPr>
      <w:rPr>
        <w:rFonts w:ascii="Wingdings" w:hAnsi="Wingdings" w:hint="default"/>
      </w:rPr>
    </w:lvl>
    <w:lvl w:ilvl="6" w:tplc="04090001">
      <w:start w:val="1"/>
      <w:numFmt w:val="bullet"/>
      <w:lvlText w:val=""/>
      <w:lvlJc w:val="left"/>
      <w:pPr>
        <w:ind w:left="3110" w:hanging="420"/>
      </w:pPr>
      <w:rPr>
        <w:rFonts w:ascii="Wingdings" w:hAnsi="Wingdings" w:hint="default"/>
      </w:rPr>
    </w:lvl>
    <w:lvl w:ilvl="7" w:tplc="0409000B">
      <w:start w:val="1"/>
      <w:numFmt w:val="bullet"/>
      <w:lvlText w:val=""/>
      <w:lvlJc w:val="left"/>
      <w:pPr>
        <w:ind w:left="3530" w:hanging="420"/>
      </w:pPr>
      <w:rPr>
        <w:rFonts w:ascii="Wingdings" w:hAnsi="Wingdings" w:hint="default"/>
      </w:rPr>
    </w:lvl>
    <w:lvl w:ilvl="8" w:tplc="0409000D">
      <w:start w:val="1"/>
      <w:numFmt w:val="bullet"/>
      <w:lvlText w:val=""/>
      <w:lvlJc w:val="left"/>
      <w:pPr>
        <w:ind w:left="3950" w:hanging="420"/>
      </w:pPr>
      <w:rPr>
        <w:rFonts w:ascii="Wingdings" w:hAnsi="Wingdings" w:hint="default"/>
      </w:rPr>
    </w:lvl>
  </w:abstractNum>
  <w:abstractNum w:abstractNumId="283">
    <w:nsid w:val="4FF77621"/>
    <w:multiLevelType w:val="hybridMultilevel"/>
    <w:tmpl w:val="3B86D246"/>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4">
    <w:nsid w:val="50F34FEA"/>
    <w:multiLevelType w:val="hybridMultilevel"/>
    <w:tmpl w:val="16B21266"/>
    <w:lvl w:ilvl="0" w:tplc="DA404D28">
      <w:start w:val="1"/>
      <w:numFmt w:val="upperRoman"/>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85">
    <w:nsid w:val="511426D1"/>
    <w:multiLevelType w:val="hybridMultilevel"/>
    <w:tmpl w:val="BCCEC7F0"/>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86">
    <w:nsid w:val="51532E44"/>
    <w:multiLevelType w:val="hybridMultilevel"/>
    <w:tmpl w:val="5F1AD094"/>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7">
    <w:nsid w:val="519B6EEF"/>
    <w:multiLevelType w:val="hybridMultilevel"/>
    <w:tmpl w:val="240642A8"/>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8">
    <w:nsid w:val="526F4405"/>
    <w:multiLevelType w:val="hybridMultilevel"/>
    <w:tmpl w:val="9DBE12A0"/>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89">
    <w:nsid w:val="52A83CAC"/>
    <w:multiLevelType w:val="hybridMultilevel"/>
    <w:tmpl w:val="ABA42D9A"/>
    <w:lvl w:ilvl="0" w:tplc="B9543FAC">
      <w:numFmt w:val="bullet"/>
      <w:lvlText w:val="-"/>
      <w:lvlJc w:val="left"/>
      <w:pPr>
        <w:ind w:left="720" w:hanging="360"/>
      </w:pPr>
      <w:rPr>
        <w:rFonts w:ascii="Calibri" w:eastAsia="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0">
    <w:nsid w:val="52C0679B"/>
    <w:multiLevelType w:val="hybridMultilevel"/>
    <w:tmpl w:val="DFAC6026"/>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91">
    <w:nsid w:val="52CB7CFB"/>
    <w:multiLevelType w:val="hybridMultilevel"/>
    <w:tmpl w:val="BE16F65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92">
    <w:nsid w:val="536B01E6"/>
    <w:multiLevelType w:val="hybridMultilevel"/>
    <w:tmpl w:val="EADA3B56"/>
    <w:lvl w:ilvl="0" w:tplc="9394055C">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93">
    <w:nsid w:val="53702710"/>
    <w:multiLevelType w:val="hybridMultilevel"/>
    <w:tmpl w:val="A95CCAE2"/>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4">
    <w:nsid w:val="53DF5370"/>
    <w:multiLevelType w:val="hybridMultilevel"/>
    <w:tmpl w:val="8C88CA50"/>
    <w:lvl w:ilvl="0" w:tplc="B9543FAC">
      <w:numFmt w:val="bullet"/>
      <w:lvlText w:val="-"/>
      <w:lvlJc w:val="left"/>
      <w:pPr>
        <w:ind w:left="704" w:hanging="420"/>
      </w:pPr>
      <w:rPr>
        <w:rFonts w:ascii="Calibri" w:eastAsiaTheme="minorHAnsi" w:hAnsi="Calibri"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B">
      <w:start w:val="1"/>
      <w:numFmt w:val="bullet"/>
      <w:lvlText w:val=""/>
      <w:lvlJc w:val="left"/>
      <w:pPr>
        <w:ind w:left="2384" w:hanging="420"/>
      </w:pPr>
      <w:rPr>
        <w:rFonts w:ascii="Wingdings" w:hAnsi="Wingdings" w:hint="default"/>
      </w:rPr>
    </w:lvl>
    <w:lvl w:ilvl="5" w:tplc="0409000D">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B">
      <w:start w:val="1"/>
      <w:numFmt w:val="bullet"/>
      <w:lvlText w:val=""/>
      <w:lvlJc w:val="left"/>
      <w:pPr>
        <w:ind w:left="3644" w:hanging="420"/>
      </w:pPr>
      <w:rPr>
        <w:rFonts w:ascii="Wingdings" w:hAnsi="Wingdings" w:hint="default"/>
      </w:rPr>
    </w:lvl>
    <w:lvl w:ilvl="8" w:tplc="0409000D">
      <w:start w:val="1"/>
      <w:numFmt w:val="bullet"/>
      <w:lvlText w:val=""/>
      <w:lvlJc w:val="left"/>
      <w:pPr>
        <w:ind w:left="4064" w:hanging="420"/>
      </w:pPr>
      <w:rPr>
        <w:rFonts w:ascii="Wingdings" w:hAnsi="Wingdings" w:hint="default"/>
      </w:rPr>
    </w:lvl>
  </w:abstractNum>
  <w:abstractNum w:abstractNumId="295">
    <w:nsid w:val="53E3684D"/>
    <w:multiLevelType w:val="hybridMultilevel"/>
    <w:tmpl w:val="5CDE0638"/>
    <w:lvl w:ilvl="0" w:tplc="EF3696CA">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96">
    <w:nsid w:val="54187190"/>
    <w:multiLevelType w:val="hybridMultilevel"/>
    <w:tmpl w:val="CE6CB4E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7">
    <w:nsid w:val="548A6D6A"/>
    <w:multiLevelType w:val="hybridMultilevel"/>
    <w:tmpl w:val="AA2252AC"/>
    <w:lvl w:ilvl="0" w:tplc="BD44488E">
      <w:start w:val="1"/>
      <w:numFmt w:val="bullet"/>
      <w:lvlText w:val=""/>
      <w:lvlJc w:val="left"/>
      <w:pPr>
        <w:ind w:left="2676" w:hanging="420"/>
      </w:pPr>
      <w:rPr>
        <w:rFonts w:ascii="Wingdings" w:hAnsi="Wingdings" w:hint="default"/>
      </w:rPr>
    </w:lvl>
    <w:lvl w:ilvl="1" w:tplc="0409000B">
      <w:start w:val="1"/>
      <w:numFmt w:val="bullet"/>
      <w:lvlText w:val=""/>
      <w:lvlJc w:val="left"/>
      <w:pPr>
        <w:ind w:left="3096" w:hanging="420"/>
      </w:pPr>
      <w:rPr>
        <w:rFonts w:ascii="Wingdings" w:hAnsi="Wingdings" w:hint="default"/>
      </w:rPr>
    </w:lvl>
    <w:lvl w:ilvl="2" w:tplc="0409000D">
      <w:start w:val="1"/>
      <w:numFmt w:val="bullet"/>
      <w:lvlText w:val=""/>
      <w:lvlJc w:val="left"/>
      <w:pPr>
        <w:ind w:left="3516" w:hanging="420"/>
      </w:pPr>
      <w:rPr>
        <w:rFonts w:ascii="Wingdings" w:hAnsi="Wingdings" w:hint="default"/>
      </w:rPr>
    </w:lvl>
    <w:lvl w:ilvl="3" w:tplc="04090001">
      <w:start w:val="1"/>
      <w:numFmt w:val="bullet"/>
      <w:lvlText w:val=""/>
      <w:lvlJc w:val="left"/>
      <w:pPr>
        <w:ind w:left="3936" w:hanging="420"/>
      </w:pPr>
      <w:rPr>
        <w:rFonts w:ascii="Wingdings" w:hAnsi="Wingdings" w:hint="default"/>
      </w:rPr>
    </w:lvl>
    <w:lvl w:ilvl="4" w:tplc="0409000B">
      <w:start w:val="1"/>
      <w:numFmt w:val="bullet"/>
      <w:lvlText w:val=""/>
      <w:lvlJc w:val="left"/>
      <w:pPr>
        <w:ind w:left="4356" w:hanging="420"/>
      </w:pPr>
      <w:rPr>
        <w:rFonts w:ascii="Wingdings" w:hAnsi="Wingdings" w:hint="default"/>
      </w:rPr>
    </w:lvl>
    <w:lvl w:ilvl="5" w:tplc="0409000D">
      <w:start w:val="1"/>
      <w:numFmt w:val="bullet"/>
      <w:lvlText w:val=""/>
      <w:lvlJc w:val="left"/>
      <w:pPr>
        <w:ind w:left="4776" w:hanging="420"/>
      </w:pPr>
      <w:rPr>
        <w:rFonts w:ascii="Wingdings" w:hAnsi="Wingdings" w:hint="default"/>
      </w:rPr>
    </w:lvl>
    <w:lvl w:ilvl="6" w:tplc="04090001">
      <w:start w:val="1"/>
      <w:numFmt w:val="bullet"/>
      <w:lvlText w:val=""/>
      <w:lvlJc w:val="left"/>
      <w:pPr>
        <w:ind w:left="5196" w:hanging="420"/>
      </w:pPr>
      <w:rPr>
        <w:rFonts w:ascii="Wingdings" w:hAnsi="Wingdings" w:hint="default"/>
      </w:rPr>
    </w:lvl>
    <w:lvl w:ilvl="7" w:tplc="0409000B">
      <w:start w:val="1"/>
      <w:numFmt w:val="bullet"/>
      <w:lvlText w:val=""/>
      <w:lvlJc w:val="left"/>
      <w:pPr>
        <w:ind w:left="5616" w:hanging="420"/>
      </w:pPr>
      <w:rPr>
        <w:rFonts w:ascii="Wingdings" w:hAnsi="Wingdings" w:hint="default"/>
      </w:rPr>
    </w:lvl>
    <w:lvl w:ilvl="8" w:tplc="0409000D">
      <w:start w:val="1"/>
      <w:numFmt w:val="bullet"/>
      <w:lvlText w:val=""/>
      <w:lvlJc w:val="left"/>
      <w:pPr>
        <w:ind w:left="6036" w:hanging="420"/>
      </w:pPr>
      <w:rPr>
        <w:rFonts w:ascii="Wingdings" w:hAnsi="Wingdings" w:hint="default"/>
      </w:rPr>
    </w:lvl>
  </w:abstractNum>
  <w:abstractNum w:abstractNumId="298">
    <w:nsid w:val="549C2910"/>
    <w:multiLevelType w:val="hybridMultilevel"/>
    <w:tmpl w:val="82AC609E"/>
    <w:lvl w:ilvl="0" w:tplc="0044B1C2">
      <w:numFmt w:val="bullet"/>
      <w:lvlText w:val="-"/>
      <w:lvlJc w:val="left"/>
      <w:pPr>
        <w:ind w:left="590" w:hanging="420"/>
      </w:pPr>
      <w:rPr>
        <w:rFonts w:ascii="Calibri" w:eastAsia="ＭＳ 明朝" w:hAnsi="Calibri"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299">
    <w:nsid w:val="54B30C4D"/>
    <w:multiLevelType w:val="hybridMultilevel"/>
    <w:tmpl w:val="5192D7EE"/>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0">
    <w:nsid w:val="55030CF3"/>
    <w:multiLevelType w:val="multilevel"/>
    <w:tmpl w:val="9372E384"/>
    <w:lvl w:ilvl="0">
      <w:start w:val="1"/>
      <w:numFmt w:val="lowerRoman"/>
      <w:pStyle w:val="1"/>
      <w:lvlText w:val="%1"/>
      <w:lvlJc w:val="left"/>
      <w:pPr>
        <w:tabs>
          <w:tab w:val="num" w:pos="137"/>
        </w:tabs>
        <w:ind w:left="512" w:hanging="432"/>
      </w:pPr>
      <w:rPr>
        <w:rFonts w:hint="default"/>
        <w:sz w:val="22"/>
        <w:szCs w:val="22"/>
      </w:rPr>
    </w:lvl>
    <w:lvl w:ilvl="1">
      <w:start w:val="1"/>
      <w:numFmt w:val="decimal"/>
      <w:pStyle w:val="2"/>
      <w:lvlText w:val="%1.%2"/>
      <w:lvlJc w:val="left"/>
      <w:pPr>
        <w:tabs>
          <w:tab w:val="num" w:pos="656"/>
        </w:tabs>
        <w:ind w:left="656" w:hanging="576"/>
      </w:pPr>
      <w:rPr>
        <w:rFonts w:hint="default"/>
      </w:rPr>
    </w:lvl>
    <w:lvl w:ilvl="2">
      <w:start w:val="1"/>
      <w:numFmt w:val="decimal"/>
      <w:pStyle w:val="3"/>
      <w:lvlText w:val="%1.%2.%3"/>
      <w:lvlJc w:val="left"/>
      <w:pPr>
        <w:tabs>
          <w:tab w:val="num" w:pos="800"/>
        </w:tabs>
        <w:ind w:left="800" w:hanging="720"/>
      </w:pPr>
      <w:rPr>
        <w:rFonts w:hint="default"/>
      </w:rPr>
    </w:lvl>
    <w:lvl w:ilvl="3">
      <w:start w:val="1"/>
      <w:numFmt w:val="decimal"/>
      <w:pStyle w:val="4"/>
      <w:lvlText w:val="%1.%2.%3.%4"/>
      <w:lvlJc w:val="left"/>
      <w:pPr>
        <w:tabs>
          <w:tab w:val="num" w:pos="944"/>
        </w:tabs>
        <w:ind w:left="944" w:hanging="864"/>
      </w:pPr>
      <w:rPr>
        <w:rFonts w:hint="default"/>
      </w:rPr>
    </w:lvl>
    <w:lvl w:ilvl="4">
      <w:start w:val="1"/>
      <w:numFmt w:val="decimal"/>
      <w:pStyle w:val="5"/>
      <w:lvlText w:val="%1.%2.%3.%4.%5"/>
      <w:lvlJc w:val="left"/>
      <w:pPr>
        <w:tabs>
          <w:tab w:val="num" w:pos="1088"/>
        </w:tabs>
        <w:ind w:left="1088" w:hanging="1008"/>
      </w:pPr>
      <w:rPr>
        <w:rFonts w:hint="default"/>
      </w:rPr>
    </w:lvl>
    <w:lvl w:ilvl="5">
      <w:start w:val="1"/>
      <w:numFmt w:val="decimal"/>
      <w:pStyle w:val="6"/>
      <w:lvlText w:val="%1.%2.%3.%4.%5.%6"/>
      <w:lvlJc w:val="left"/>
      <w:pPr>
        <w:tabs>
          <w:tab w:val="num" w:pos="1232"/>
        </w:tabs>
        <w:ind w:left="1232" w:hanging="1152"/>
      </w:pPr>
      <w:rPr>
        <w:rFonts w:hint="default"/>
      </w:rPr>
    </w:lvl>
    <w:lvl w:ilvl="6">
      <w:start w:val="1"/>
      <w:numFmt w:val="decimal"/>
      <w:pStyle w:val="7"/>
      <w:lvlText w:val="%1.%2.%3.%4.%5.%6.%7"/>
      <w:lvlJc w:val="left"/>
      <w:pPr>
        <w:tabs>
          <w:tab w:val="num" w:pos="1376"/>
        </w:tabs>
        <w:ind w:left="1376" w:hanging="1296"/>
      </w:pPr>
      <w:rPr>
        <w:rFonts w:hint="default"/>
      </w:rPr>
    </w:lvl>
    <w:lvl w:ilvl="7">
      <w:start w:val="1"/>
      <w:numFmt w:val="decimal"/>
      <w:pStyle w:val="8"/>
      <w:lvlText w:val="%1.%2.%3.%4.%5.%6.%7.%8"/>
      <w:lvlJc w:val="left"/>
      <w:pPr>
        <w:tabs>
          <w:tab w:val="num" w:pos="1520"/>
        </w:tabs>
        <w:ind w:left="1520" w:hanging="1440"/>
      </w:pPr>
      <w:rPr>
        <w:rFonts w:hint="default"/>
      </w:rPr>
    </w:lvl>
    <w:lvl w:ilvl="8">
      <w:start w:val="1"/>
      <w:numFmt w:val="decimal"/>
      <w:pStyle w:val="9"/>
      <w:lvlText w:val="%1.%2.%3.%4.%5.%6.%7.%8.%9"/>
      <w:lvlJc w:val="left"/>
      <w:pPr>
        <w:tabs>
          <w:tab w:val="num" w:pos="1664"/>
        </w:tabs>
        <w:ind w:left="1664" w:hanging="1584"/>
      </w:pPr>
      <w:rPr>
        <w:rFonts w:hint="default"/>
      </w:rPr>
    </w:lvl>
  </w:abstractNum>
  <w:abstractNum w:abstractNumId="301">
    <w:nsid w:val="5520661A"/>
    <w:multiLevelType w:val="hybridMultilevel"/>
    <w:tmpl w:val="9BE664A4"/>
    <w:lvl w:ilvl="0" w:tplc="B9543FAC">
      <w:numFmt w:val="bullet"/>
      <w:lvlText w:val="-"/>
      <w:lvlJc w:val="left"/>
      <w:pPr>
        <w:ind w:left="846" w:hanging="420"/>
      </w:pPr>
      <w:rPr>
        <w:rFonts w:ascii="Calibri" w:eastAsiaTheme="minorHAnsi" w:hAnsi="Calibri" w:hint="default"/>
      </w:rPr>
    </w:lvl>
    <w:lvl w:ilvl="1" w:tplc="0409000B">
      <w:start w:val="1"/>
      <w:numFmt w:val="bullet"/>
      <w:lvlText w:val=""/>
      <w:lvlJc w:val="left"/>
      <w:pPr>
        <w:ind w:left="1266" w:hanging="420"/>
      </w:pPr>
      <w:rPr>
        <w:rFonts w:ascii="Wingdings" w:hAnsi="Wingdings" w:hint="default"/>
      </w:rPr>
    </w:lvl>
    <w:lvl w:ilvl="2" w:tplc="0409000D">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start w:val="1"/>
      <w:numFmt w:val="bullet"/>
      <w:lvlText w:val=""/>
      <w:lvlJc w:val="left"/>
      <w:pPr>
        <w:ind w:left="2526" w:hanging="420"/>
      </w:pPr>
      <w:rPr>
        <w:rFonts w:ascii="Wingdings" w:hAnsi="Wingdings" w:hint="default"/>
      </w:rPr>
    </w:lvl>
    <w:lvl w:ilvl="5" w:tplc="0409000D">
      <w:start w:val="1"/>
      <w:numFmt w:val="bullet"/>
      <w:lvlText w:val=""/>
      <w:lvlJc w:val="left"/>
      <w:pPr>
        <w:ind w:left="2946" w:hanging="420"/>
      </w:pPr>
      <w:rPr>
        <w:rFonts w:ascii="Wingdings" w:hAnsi="Wingdings" w:hint="default"/>
      </w:rPr>
    </w:lvl>
    <w:lvl w:ilvl="6" w:tplc="04090001">
      <w:start w:val="1"/>
      <w:numFmt w:val="bullet"/>
      <w:lvlText w:val=""/>
      <w:lvlJc w:val="left"/>
      <w:pPr>
        <w:ind w:left="3366" w:hanging="420"/>
      </w:pPr>
      <w:rPr>
        <w:rFonts w:ascii="Wingdings" w:hAnsi="Wingdings" w:hint="default"/>
      </w:rPr>
    </w:lvl>
    <w:lvl w:ilvl="7" w:tplc="0409000B">
      <w:start w:val="1"/>
      <w:numFmt w:val="bullet"/>
      <w:lvlText w:val=""/>
      <w:lvlJc w:val="left"/>
      <w:pPr>
        <w:ind w:left="3786" w:hanging="420"/>
      </w:pPr>
      <w:rPr>
        <w:rFonts w:ascii="Wingdings" w:hAnsi="Wingdings" w:hint="default"/>
      </w:rPr>
    </w:lvl>
    <w:lvl w:ilvl="8" w:tplc="0409000D">
      <w:start w:val="1"/>
      <w:numFmt w:val="bullet"/>
      <w:lvlText w:val=""/>
      <w:lvlJc w:val="left"/>
      <w:pPr>
        <w:ind w:left="4206" w:hanging="420"/>
      </w:pPr>
      <w:rPr>
        <w:rFonts w:ascii="Wingdings" w:hAnsi="Wingdings" w:hint="default"/>
      </w:rPr>
    </w:lvl>
  </w:abstractNum>
  <w:abstractNum w:abstractNumId="302">
    <w:nsid w:val="55B95EF1"/>
    <w:multiLevelType w:val="hybridMultilevel"/>
    <w:tmpl w:val="1D0EF3D8"/>
    <w:lvl w:ilvl="0" w:tplc="AA2A854A">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3">
    <w:nsid w:val="55CB0E31"/>
    <w:multiLevelType w:val="multilevel"/>
    <w:tmpl w:val="5F269FA8"/>
    <w:lvl w:ilvl="0">
      <w:numFmt w:val="bullet"/>
      <w:lvlText w:val="-"/>
      <w:lvlJc w:val="left"/>
      <w:pPr>
        <w:ind w:left="0" w:firstLine="0"/>
      </w:pPr>
      <w:rPr>
        <w:rFonts w:ascii="Calibri" w:eastAsiaTheme="minorHAnsi" w:hAnsi="Calibri"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nsid w:val="55F42A36"/>
    <w:multiLevelType w:val="hybridMultilevel"/>
    <w:tmpl w:val="15D046FE"/>
    <w:lvl w:ilvl="0" w:tplc="B9543FAC">
      <w:numFmt w:val="bullet"/>
      <w:lvlText w:val="-"/>
      <w:lvlJc w:val="left"/>
      <w:pPr>
        <w:ind w:left="840" w:hanging="420"/>
      </w:pPr>
      <w:rPr>
        <w:rFonts w:ascii="Calibri" w:eastAsiaTheme="minorHAns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05">
    <w:nsid w:val="55F96663"/>
    <w:multiLevelType w:val="hybridMultilevel"/>
    <w:tmpl w:val="0D8E639E"/>
    <w:lvl w:ilvl="0" w:tplc="F5A8B886">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6">
    <w:nsid w:val="56815B80"/>
    <w:multiLevelType w:val="hybridMultilevel"/>
    <w:tmpl w:val="110690DE"/>
    <w:lvl w:ilvl="0" w:tplc="56881234">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7">
    <w:nsid w:val="56833039"/>
    <w:multiLevelType w:val="hybridMultilevel"/>
    <w:tmpl w:val="A680ED36"/>
    <w:lvl w:ilvl="0" w:tplc="B9543FAC">
      <w:numFmt w:val="bullet"/>
      <w:lvlText w:val="-"/>
      <w:lvlJc w:val="left"/>
      <w:pPr>
        <w:ind w:left="420" w:hanging="420"/>
      </w:pPr>
      <w:rPr>
        <w:rFonts w:ascii="Calibri" w:eastAsia="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8">
    <w:nsid w:val="569027DC"/>
    <w:multiLevelType w:val="hybridMultilevel"/>
    <w:tmpl w:val="A82AE66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9">
    <w:nsid w:val="57AF0F09"/>
    <w:multiLevelType w:val="hybridMultilevel"/>
    <w:tmpl w:val="ADAC464A"/>
    <w:lvl w:ilvl="0" w:tplc="B9543FAC">
      <w:numFmt w:val="bullet"/>
      <w:lvlText w:val="-"/>
      <w:lvlJc w:val="left"/>
      <w:pPr>
        <w:ind w:left="846" w:hanging="420"/>
      </w:pPr>
      <w:rPr>
        <w:rFonts w:ascii="Calibri" w:eastAsiaTheme="minorHAnsi" w:hAnsi="Calibri" w:hint="default"/>
      </w:rPr>
    </w:lvl>
    <w:lvl w:ilvl="1" w:tplc="0409000B">
      <w:start w:val="1"/>
      <w:numFmt w:val="bullet"/>
      <w:lvlText w:val=""/>
      <w:lvlJc w:val="left"/>
      <w:pPr>
        <w:ind w:left="1266" w:hanging="420"/>
      </w:pPr>
      <w:rPr>
        <w:rFonts w:ascii="Wingdings" w:hAnsi="Wingdings" w:hint="default"/>
      </w:rPr>
    </w:lvl>
    <w:lvl w:ilvl="2" w:tplc="0409000D">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start w:val="1"/>
      <w:numFmt w:val="bullet"/>
      <w:lvlText w:val=""/>
      <w:lvlJc w:val="left"/>
      <w:pPr>
        <w:ind w:left="2526" w:hanging="420"/>
      </w:pPr>
      <w:rPr>
        <w:rFonts w:ascii="Wingdings" w:hAnsi="Wingdings" w:hint="default"/>
      </w:rPr>
    </w:lvl>
    <w:lvl w:ilvl="5" w:tplc="0409000D">
      <w:start w:val="1"/>
      <w:numFmt w:val="bullet"/>
      <w:lvlText w:val=""/>
      <w:lvlJc w:val="left"/>
      <w:pPr>
        <w:ind w:left="2946" w:hanging="420"/>
      </w:pPr>
      <w:rPr>
        <w:rFonts w:ascii="Wingdings" w:hAnsi="Wingdings" w:hint="default"/>
      </w:rPr>
    </w:lvl>
    <w:lvl w:ilvl="6" w:tplc="04090001">
      <w:start w:val="1"/>
      <w:numFmt w:val="bullet"/>
      <w:lvlText w:val=""/>
      <w:lvlJc w:val="left"/>
      <w:pPr>
        <w:ind w:left="3366" w:hanging="420"/>
      </w:pPr>
      <w:rPr>
        <w:rFonts w:ascii="Wingdings" w:hAnsi="Wingdings" w:hint="default"/>
      </w:rPr>
    </w:lvl>
    <w:lvl w:ilvl="7" w:tplc="0409000B">
      <w:start w:val="1"/>
      <w:numFmt w:val="bullet"/>
      <w:lvlText w:val=""/>
      <w:lvlJc w:val="left"/>
      <w:pPr>
        <w:ind w:left="3786" w:hanging="420"/>
      </w:pPr>
      <w:rPr>
        <w:rFonts w:ascii="Wingdings" w:hAnsi="Wingdings" w:hint="default"/>
      </w:rPr>
    </w:lvl>
    <w:lvl w:ilvl="8" w:tplc="0409000D">
      <w:start w:val="1"/>
      <w:numFmt w:val="bullet"/>
      <w:lvlText w:val=""/>
      <w:lvlJc w:val="left"/>
      <w:pPr>
        <w:ind w:left="4206" w:hanging="420"/>
      </w:pPr>
      <w:rPr>
        <w:rFonts w:ascii="Wingdings" w:hAnsi="Wingdings" w:hint="default"/>
      </w:rPr>
    </w:lvl>
  </w:abstractNum>
  <w:abstractNum w:abstractNumId="310">
    <w:nsid w:val="57BA51E3"/>
    <w:multiLevelType w:val="multilevel"/>
    <w:tmpl w:val="ACD8530C"/>
    <w:lvl w:ilvl="0">
      <w:start w:val="1"/>
      <w:numFmt w:val="upperRoman"/>
      <w:lvlText w:val="%1-"/>
      <w:lvlJc w:val="left"/>
      <w:pPr>
        <w:ind w:left="0" w:firstLine="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1">
    <w:nsid w:val="582F57B9"/>
    <w:multiLevelType w:val="hybridMultilevel"/>
    <w:tmpl w:val="1D3E58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2">
    <w:nsid w:val="58417141"/>
    <w:multiLevelType w:val="hybridMultilevel"/>
    <w:tmpl w:val="4E50C77A"/>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13">
    <w:nsid w:val="58852C09"/>
    <w:multiLevelType w:val="hybridMultilevel"/>
    <w:tmpl w:val="0390E3BE"/>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4">
    <w:nsid w:val="58883143"/>
    <w:multiLevelType w:val="hybridMultilevel"/>
    <w:tmpl w:val="4E7EC574"/>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15">
    <w:nsid w:val="58922AD7"/>
    <w:multiLevelType w:val="hybridMultilevel"/>
    <w:tmpl w:val="84E026E4"/>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6">
    <w:nsid w:val="58B1534F"/>
    <w:multiLevelType w:val="hybridMultilevel"/>
    <w:tmpl w:val="AA565268"/>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17">
    <w:nsid w:val="59002679"/>
    <w:multiLevelType w:val="hybridMultilevel"/>
    <w:tmpl w:val="60E4A964"/>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8">
    <w:nsid w:val="591A11C4"/>
    <w:multiLevelType w:val="hybridMultilevel"/>
    <w:tmpl w:val="784461E6"/>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19">
    <w:nsid w:val="59305B47"/>
    <w:multiLevelType w:val="hybridMultilevel"/>
    <w:tmpl w:val="BE16F65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20">
    <w:nsid w:val="5A0E2183"/>
    <w:multiLevelType w:val="hybridMultilevel"/>
    <w:tmpl w:val="C38455DE"/>
    <w:lvl w:ilvl="0" w:tplc="0044B1C2">
      <w:numFmt w:val="bullet"/>
      <w:lvlText w:val="-"/>
      <w:lvlJc w:val="left"/>
      <w:pPr>
        <w:ind w:left="420" w:hanging="420"/>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1">
    <w:nsid w:val="5A413CDB"/>
    <w:multiLevelType w:val="hybridMultilevel"/>
    <w:tmpl w:val="84900FB8"/>
    <w:lvl w:ilvl="0" w:tplc="11F41F32">
      <w:numFmt w:val="bullet"/>
      <w:lvlText w:val="-"/>
      <w:lvlJc w:val="left"/>
      <w:pPr>
        <w:ind w:left="284" w:hanging="284"/>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2">
    <w:nsid w:val="5AEE360B"/>
    <w:multiLevelType w:val="hybridMultilevel"/>
    <w:tmpl w:val="22928D7C"/>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23">
    <w:nsid w:val="5BB750DC"/>
    <w:multiLevelType w:val="hybridMultilevel"/>
    <w:tmpl w:val="B71A006E"/>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24">
    <w:nsid w:val="5C167CA8"/>
    <w:multiLevelType w:val="hybridMultilevel"/>
    <w:tmpl w:val="3828C3E8"/>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25">
    <w:nsid w:val="5CAA24C7"/>
    <w:multiLevelType w:val="hybridMultilevel"/>
    <w:tmpl w:val="58CCFDA2"/>
    <w:lvl w:ilvl="0" w:tplc="BD44488E">
      <w:start w:val="1"/>
      <w:numFmt w:val="bullet"/>
      <w:lvlText w:val=""/>
      <w:lvlJc w:val="left"/>
      <w:pPr>
        <w:ind w:left="595" w:hanging="420"/>
      </w:pPr>
      <w:rPr>
        <w:rFonts w:ascii="Wingdings" w:hAnsi="Wingdings" w:hint="default"/>
      </w:rPr>
    </w:lvl>
    <w:lvl w:ilvl="1" w:tplc="0409000B" w:tentative="1">
      <w:start w:val="1"/>
      <w:numFmt w:val="bullet"/>
      <w:lvlText w:val=""/>
      <w:lvlJc w:val="left"/>
      <w:pPr>
        <w:ind w:left="1015" w:hanging="420"/>
      </w:pPr>
      <w:rPr>
        <w:rFonts w:ascii="Wingdings" w:hAnsi="Wingdings" w:hint="default"/>
      </w:rPr>
    </w:lvl>
    <w:lvl w:ilvl="2" w:tplc="0409000D" w:tentative="1">
      <w:start w:val="1"/>
      <w:numFmt w:val="bullet"/>
      <w:lvlText w:val=""/>
      <w:lvlJc w:val="left"/>
      <w:pPr>
        <w:ind w:left="1435" w:hanging="420"/>
      </w:pPr>
      <w:rPr>
        <w:rFonts w:ascii="Wingdings" w:hAnsi="Wingdings" w:hint="default"/>
      </w:rPr>
    </w:lvl>
    <w:lvl w:ilvl="3" w:tplc="04090001" w:tentative="1">
      <w:start w:val="1"/>
      <w:numFmt w:val="bullet"/>
      <w:lvlText w:val=""/>
      <w:lvlJc w:val="left"/>
      <w:pPr>
        <w:ind w:left="1855" w:hanging="420"/>
      </w:pPr>
      <w:rPr>
        <w:rFonts w:ascii="Wingdings" w:hAnsi="Wingdings" w:hint="default"/>
      </w:rPr>
    </w:lvl>
    <w:lvl w:ilvl="4" w:tplc="0409000B" w:tentative="1">
      <w:start w:val="1"/>
      <w:numFmt w:val="bullet"/>
      <w:lvlText w:val=""/>
      <w:lvlJc w:val="left"/>
      <w:pPr>
        <w:ind w:left="2275" w:hanging="420"/>
      </w:pPr>
      <w:rPr>
        <w:rFonts w:ascii="Wingdings" w:hAnsi="Wingdings" w:hint="default"/>
      </w:rPr>
    </w:lvl>
    <w:lvl w:ilvl="5" w:tplc="0409000D" w:tentative="1">
      <w:start w:val="1"/>
      <w:numFmt w:val="bullet"/>
      <w:lvlText w:val=""/>
      <w:lvlJc w:val="left"/>
      <w:pPr>
        <w:ind w:left="2695" w:hanging="420"/>
      </w:pPr>
      <w:rPr>
        <w:rFonts w:ascii="Wingdings" w:hAnsi="Wingdings" w:hint="default"/>
      </w:rPr>
    </w:lvl>
    <w:lvl w:ilvl="6" w:tplc="04090001" w:tentative="1">
      <w:start w:val="1"/>
      <w:numFmt w:val="bullet"/>
      <w:lvlText w:val=""/>
      <w:lvlJc w:val="left"/>
      <w:pPr>
        <w:ind w:left="3115" w:hanging="420"/>
      </w:pPr>
      <w:rPr>
        <w:rFonts w:ascii="Wingdings" w:hAnsi="Wingdings" w:hint="default"/>
      </w:rPr>
    </w:lvl>
    <w:lvl w:ilvl="7" w:tplc="0409000B" w:tentative="1">
      <w:start w:val="1"/>
      <w:numFmt w:val="bullet"/>
      <w:lvlText w:val=""/>
      <w:lvlJc w:val="left"/>
      <w:pPr>
        <w:ind w:left="3535" w:hanging="420"/>
      </w:pPr>
      <w:rPr>
        <w:rFonts w:ascii="Wingdings" w:hAnsi="Wingdings" w:hint="default"/>
      </w:rPr>
    </w:lvl>
    <w:lvl w:ilvl="8" w:tplc="0409000D" w:tentative="1">
      <w:start w:val="1"/>
      <w:numFmt w:val="bullet"/>
      <w:lvlText w:val=""/>
      <w:lvlJc w:val="left"/>
      <w:pPr>
        <w:ind w:left="3955" w:hanging="420"/>
      </w:pPr>
      <w:rPr>
        <w:rFonts w:ascii="Wingdings" w:hAnsi="Wingdings" w:hint="default"/>
      </w:rPr>
    </w:lvl>
  </w:abstractNum>
  <w:abstractNum w:abstractNumId="326">
    <w:nsid w:val="5CF731DC"/>
    <w:multiLevelType w:val="hybridMultilevel"/>
    <w:tmpl w:val="E5EC1BAC"/>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27">
    <w:nsid w:val="5D0A234B"/>
    <w:multiLevelType w:val="hybridMultilevel"/>
    <w:tmpl w:val="7304E1CE"/>
    <w:lvl w:ilvl="0" w:tplc="BD44488E">
      <w:start w:val="1"/>
      <w:numFmt w:val="bullet"/>
      <w:lvlText w:val=""/>
      <w:lvlJc w:val="left"/>
      <w:pPr>
        <w:ind w:left="553" w:hanging="420"/>
      </w:pPr>
      <w:rPr>
        <w:rFonts w:ascii="Wingdings" w:hAnsi="Wingdings" w:hint="default"/>
      </w:rPr>
    </w:lvl>
    <w:lvl w:ilvl="1" w:tplc="0409000B" w:tentative="1">
      <w:start w:val="1"/>
      <w:numFmt w:val="bullet"/>
      <w:lvlText w:val=""/>
      <w:lvlJc w:val="left"/>
      <w:pPr>
        <w:ind w:left="973" w:hanging="420"/>
      </w:pPr>
      <w:rPr>
        <w:rFonts w:ascii="Wingdings" w:hAnsi="Wingdings" w:hint="default"/>
      </w:rPr>
    </w:lvl>
    <w:lvl w:ilvl="2" w:tplc="0409000D" w:tentative="1">
      <w:start w:val="1"/>
      <w:numFmt w:val="bullet"/>
      <w:lvlText w:val=""/>
      <w:lvlJc w:val="left"/>
      <w:pPr>
        <w:ind w:left="1393" w:hanging="420"/>
      </w:pPr>
      <w:rPr>
        <w:rFonts w:ascii="Wingdings" w:hAnsi="Wingdings" w:hint="default"/>
      </w:rPr>
    </w:lvl>
    <w:lvl w:ilvl="3" w:tplc="04090001" w:tentative="1">
      <w:start w:val="1"/>
      <w:numFmt w:val="bullet"/>
      <w:lvlText w:val=""/>
      <w:lvlJc w:val="left"/>
      <w:pPr>
        <w:ind w:left="1813" w:hanging="420"/>
      </w:pPr>
      <w:rPr>
        <w:rFonts w:ascii="Wingdings" w:hAnsi="Wingdings" w:hint="default"/>
      </w:rPr>
    </w:lvl>
    <w:lvl w:ilvl="4" w:tplc="0409000B" w:tentative="1">
      <w:start w:val="1"/>
      <w:numFmt w:val="bullet"/>
      <w:lvlText w:val=""/>
      <w:lvlJc w:val="left"/>
      <w:pPr>
        <w:ind w:left="2233" w:hanging="420"/>
      </w:pPr>
      <w:rPr>
        <w:rFonts w:ascii="Wingdings" w:hAnsi="Wingdings" w:hint="default"/>
      </w:rPr>
    </w:lvl>
    <w:lvl w:ilvl="5" w:tplc="0409000D" w:tentative="1">
      <w:start w:val="1"/>
      <w:numFmt w:val="bullet"/>
      <w:lvlText w:val=""/>
      <w:lvlJc w:val="left"/>
      <w:pPr>
        <w:ind w:left="2653" w:hanging="420"/>
      </w:pPr>
      <w:rPr>
        <w:rFonts w:ascii="Wingdings" w:hAnsi="Wingdings" w:hint="default"/>
      </w:rPr>
    </w:lvl>
    <w:lvl w:ilvl="6" w:tplc="04090001" w:tentative="1">
      <w:start w:val="1"/>
      <w:numFmt w:val="bullet"/>
      <w:lvlText w:val=""/>
      <w:lvlJc w:val="left"/>
      <w:pPr>
        <w:ind w:left="3073" w:hanging="420"/>
      </w:pPr>
      <w:rPr>
        <w:rFonts w:ascii="Wingdings" w:hAnsi="Wingdings" w:hint="default"/>
      </w:rPr>
    </w:lvl>
    <w:lvl w:ilvl="7" w:tplc="0409000B" w:tentative="1">
      <w:start w:val="1"/>
      <w:numFmt w:val="bullet"/>
      <w:lvlText w:val=""/>
      <w:lvlJc w:val="left"/>
      <w:pPr>
        <w:ind w:left="3493" w:hanging="420"/>
      </w:pPr>
      <w:rPr>
        <w:rFonts w:ascii="Wingdings" w:hAnsi="Wingdings" w:hint="default"/>
      </w:rPr>
    </w:lvl>
    <w:lvl w:ilvl="8" w:tplc="0409000D" w:tentative="1">
      <w:start w:val="1"/>
      <w:numFmt w:val="bullet"/>
      <w:lvlText w:val=""/>
      <w:lvlJc w:val="left"/>
      <w:pPr>
        <w:ind w:left="3913" w:hanging="420"/>
      </w:pPr>
      <w:rPr>
        <w:rFonts w:ascii="Wingdings" w:hAnsi="Wingdings" w:hint="default"/>
      </w:rPr>
    </w:lvl>
  </w:abstractNum>
  <w:abstractNum w:abstractNumId="328">
    <w:nsid w:val="5D542C60"/>
    <w:multiLevelType w:val="hybridMultilevel"/>
    <w:tmpl w:val="4DD2F7C2"/>
    <w:lvl w:ilvl="0" w:tplc="0044B1C2">
      <w:numFmt w:val="bullet"/>
      <w:lvlText w:val="-"/>
      <w:lvlJc w:val="left"/>
      <w:pPr>
        <w:ind w:left="590" w:hanging="420"/>
      </w:pPr>
      <w:rPr>
        <w:rFonts w:ascii="Calibri" w:eastAsia="ＭＳ 明朝" w:hAnsi="Calibri"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329">
    <w:nsid w:val="5D7520E7"/>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0">
    <w:nsid w:val="5E8A28D5"/>
    <w:multiLevelType w:val="hybridMultilevel"/>
    <w:tmpl w:val="3DCAFB68"/>
    <w:lvl w:ilvl="0" w:tplc="D5BC1F28">
      <w:numFmt w:val="bullet"/>
      <w:lvlText w:val="-"/>
      <w:lvlJc w:val="left"/>
      <w:pPr>
        <w:ind w:left="170" w:hanging="170"/>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1">
    <w:nsid w:val="5EA64C46"/>
    <w:multiLevelType w:val="hybridMultilevel"/>
    <w:tmpl w:val="C82A6976"/>
    <w:lvl w:ilvl="0" w:tplc="0044B1C2">
      <w:numFmt w:val="bullet"/>
      <w:lvlText w:val="-"/>
      <w:lvlJc w:val="left"/>
      <w:pPr>
        <w:ind w:left="420" w:hanging="420"/>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2">
    <w:nsid w:val="5EC03F3B"/>
    <w:multiLevelType w:val="hybridMultilevel"/>
    <w:tmpl w:val="00C031EC"/>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33">
    <w:nsid w:val="5EFE7DA3"/>
    <w:multiLevelType w:val="hybridMultilevel"/>
    <w:tmpl w:val="3BD84002"/>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4">
    <w:nsid w:val="5FB868CB"/>
    <w:multiLevelType w:val="hybridMultilevel"/>
    <w:tmpl w:val="0C06BC38"/>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35">
    <w:nsid w:val="60294AE5"/>
    <w:multiLevelType w:val="hybridMultilevel"/>
    <w:tmpl w:val="F8C43122"/>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6">
    <w:nsid w:val="603F1E50"/>
    <w:multiLevelType w:val="hybridMultilevel"/>
    <w:tmpl w:val="23A010BA"/>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7">
    <w:nsid w:val="604A3B1D"/>
    <w:multiLevelType w:val="hybridMultilevel"/>
    <w:tmpl w:val="18083880"/>
    <w:lvl w:ilvl="0" w:tplc="B9543FAC">
      <w:numFmt w:val="bullet"/>
      <w:lvlText w:val="-"/>
      <w:lvlJc w:val="left"/>
      <w:pPr>
        <w:ind w:left="420" w:hanging="420"/>
      </w:pPr>
      <w:rPr>
        <w:rFonts w:ascii="Calibri" w:eastAsia="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8">
    <w:nsid w:val="604E5BC3"/>
    <w:multiLevelType w:val="hybridMultilevel"/>
    <w:tmpl w:val="2350F64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39">
    <w:nsid w:val="60F4439E"/>
    <w:multiLevelType w:val="hybridMultilevel"/>
    <w:tmpl w:val="91AE33BC"/>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40">
    <w:nsid w:val="613F7E9E"/>
    <w:multiLevelType w:val="hybridMultilevel"/>
    <w:tmpl w:val="83C2397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1">
    <w:nsid w:val="61430B44"/>
    <w:multiLevelType w:val="hybridMultilevel"/>
    <w:tmpl w:val="C3FADA6A"/>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42">
    <w:nsid w:val="61DC0712"/>
    <w:multiLevelType w:val="hybridMultilevel"/>
    <w:tmpl w:val="5FD87CCA"/>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43">
    <w:nsid w:val="621E59DF"/>
    <w:multiLevelType w:val="hybridMultilevel"/>
    <w:tmpl w:val="F7844D0E"/>
    <w:lvl w:ilvl="0" w:tplc="B9543FAC">
      <w:numFmt w:val="bullet"/>
      <w:lvlText w:val="-"/>
      <w:lvlJc w:val="left"/>
      <w:pPr>
        <w:ind w:left="852" w:hanging="360"/>
      </w:pPr>
      <w:rPr>
        <w:rFonts w:ascii="Calibri" w:eastAsiaTheme="minorHAnsi" w:hAnsi="Calibri" w:hint="default"/>
      </w:rPr>
    </w:lvl>
    <w:lvl w:ilvl="1" w:tplc="0409000B" w:tentative="1">
      <w:start w:val="1"/>
      <w:numFmt w:val="bullet"/>
      <w:lvlText w:val=""/>
      <w:lvlJc w:val="left"/>
      <w:pPr>
        <w:ind w:left="1071" w:hanging="420"/>
      </w:pPr>
      <w:rPr>
        <w:rFonts w:ascii="Wingdings" w:hAnsi="Wingdings" w:hint="default"/>
      </w:rPr>
    </w:lvl>
    <w:lvl w:ilvl="2" w:tplc="0409000D" w:tentative="1">
      <w:start w:val="1"/>
      <w:numFmt w:val="bullet"/>
      <w:lvlText w:val=""/>
      <w:lvlJc w:val="left"/>
      <w:pPr>
        <w:ind w:left="1491" w:hanging="420"/>
      </w:pPr>
      <w:rPr>
        <w:rFonts w:ascii="Wingdings" w:hAnsi="Wingdings" w:hint="default"/>
      </w:rPr>
    </w:lvl>
    <w:lvl w:ilvl="3" w:tplc="04090001" w:tentative="1">
      <w:start w:val="1"/>
      <w:numFmt w:val="bullet"/>
      <w:lvlText w:val=""/>
      <w:lvlJc w:val="left"/>
      <w:pPr>
        <w:ind w:left="1911" w:hanging="420"/>
      </w:pPr>
      <w:rPr>
        <w:rFonts w:ascii="Wingdings" w:hAnsi="Wingdings" w:hint="default"/>
      </w:rPr>
    </w:lvl>
    <w:lvl w:ilvl="4" w:tplc="0409000B" w:tentative="1">
      <w:start w:val="1"/>
      <w:numFmt w:val="bullet"/>
      <w:lvlText w:val=""/>
      <w:lvlJc w:val="left"/>
      <w:pPr>
        <w:ind w:left="2331" w:hanging="420"/>
      </w:pPr>
      <w:rPr>
        <w:rFonts w:ascii="Wingdings" w:hAnsi="Wingdings" w:hint="default"/>
      </w:rPr>
    </w:lvl>
    <w:lvl w:ilvl="5" w:tplc="0409000D" w:tentative="1">
      <w:start w:val="1"/>
      <w:numFmt w:val="bullet"/>
      <w:lvlText w:val=""/>
      <w:lvlJc w:val="left"/>
      <w:pPr>
        <w:ind w:left="2751" w:hanging="420"/>
      </w:pPr>
      <w:rPr>
        <w:rFonts w:ascii="Wingdings" w:hAnsi="Wingdings" w:hint="default"/>
      </w:rPr>
    </w:lvl>
    <w:lvl w:ilvl="6" w:tplc="04090001" w:tentative="1">
      <w:start w:val="1"/>
      <w:numFmt w:val="bullet"/>
      <w:lvlText w:val=""/>
      <w:lvlJc w:val="left"/>
      <w:pPr>
        <w:ind w:left="3171" w:hanging="420"/>
      </w:pPr>
      <w:rPr>
        <w:rFonts w:ascii="Wingdings" w:hAnsi="Wingdings" w:hint="default"/>
      </w:rPr>
    </w:lvl>
    <w:lvl w:ilvl="7" w:tplc="0409000B" w:tentative="1">
      <w:start w:val="1"/>
      <w:numFmt w:val="bullet"/>
      <w:lvlText w:val=""/>
      <w:lvlJc w:val="left"/>
      <w:pPr>
        <w:ind w:left="3591" w:hanging="420"/>
      </w:pPr>
      <w:rPr>
        <w:rFonts w:ascii="Wingdings" w:hAnsi="Wingdings" w:hint="default"/>
      </w:rPr>
    </w:lvl>
    <w:lvl w:ilvl="8" w:tplc="0409000D" w:tentative="1">
      <w:start w:val="1"/>
      <w:numFmt w:val="bullet"/>
      <w:lvlText w:val=""/>
      <w:lvlJc w:val="left"/>
      <w:pPr>
        <w:ind w:left="4011" w:hanging="420"/>
      </w:pPr>
      <w:rPr>
        <w:rFonts w:ascii="Wingdings" w:hAnsi="Wingdings" w:hint="default"/>
      </w:rPr>
    </w:lvl>
  </w:abstractNum>
  <w:abstractNum w:abstractNumId="344">
    <w:nsid w:val="626754FB"/>
    <w:multiLevelType w:val="hybridMultilevel"/>
    <w:tmpl w:val="530C6EC2"/>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5">
    <w:nsid w:val="627A30D4"/>
    <w:multiLevelType w:val="hybridMultilevel"/>
    <w:tmpl w:val="09986528"/>
    <w:lvl w:ilvl="0" w:tplc="0044B1C2">
      <w:numFmt w:val="bullet"/>
      <w:lvlText w:val="-"/>
      <w:lvlJc w:val="left"/>
      <w:pPr>
        <w:ind w:left="420" w:hanging="420"/>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6">
    <w:nsid w:val="628432DE"/>
    <w:multiLevelType w:val="hybridMultilevel"/>
    <w:tmpl w:val="3572E79A"/>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7">
    <w:nsid w:val="6286728C"/>
    <w:multiLevelType w:val="hybridMultilevel"/>
    <w:tmpl w:val="56602C9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8">
    <w:nsid w:val="62DA1211"/>
    <w:multiLevelType w:val="hybridMultilevel"/>
    <w:tmpl w:val="9EEA22C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9">
    <w:nsid w:val="630E58B9"/>
    <w:multiLevelType w:val="hybridMultilevel"/>
    <w:tmpl w:val="FD040DD6"/>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0">
    <w:nsid w:val="632C6576"/>
    <w:multiLevelType w:val="hybridMultilevel"/>
    <w:tmpl w:val="DB2CABEC"/>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51">
    <w:nsid w:val="638A72E4"/>
    <w:multiLevelType w:val="hybridMultilevel"/>
    <w:tmpl w:val="4D8EB4BE"/>
    <w:lvl w:ilvl="0" w:tplc="DF9CE642">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52">
    <w:nsid w:val="63DE1A74"/>
    <w:multiLevelType w:val="hybridMultilevel"/>
    <w:tmpl w:val="8C8685CE"/>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53">
    <w:nsid w:val="63F33DA3"/>
    <w:multiLevelType w:val="hybridMultilevel"/>
    <w:tmpl w:val="4FF61EAA"/>
    <w:lvl w:ilvl="0" w:tplc="5AAE490E">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54">
    <w:nsid w:val="645155CA"/>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5">
    <w:nsid w:val="64AF6A5F"/>
    <w:multiLevelType w:val="hybridMultilevel"/>
    <w:tmpl w:val="EF02D3D0"/>
    <w:lvl w:ilvl="0" w:tplc="B9543FAC">
      <w:numFmt w:val="bullet"/>
      <w:lvlText w:val="-"/>
      <w:lvlJc w:val="left"/>
      <w:pPr>
        <w:ind w:left="596" w:hanging="420"/>
      </w:pPr>
      <w:rPr>
        <w:rFonts w:ascii="Calibri" w:eastAsiaTheme="minorHAnsi" w:hAnsi="Calibri" w:hint="default"/>
      </w:rPr>
    </w:lvl>
    <w:lvl w:ilvl="1" w:tplc="0409000B" w:tentative="1">
      <w:start w:val="1"/>
      <w:numFmt w:val="bullet"/>
      <w:lvlText w:val=""/>
      <w:lvlJc w:val="left"/>
      <w:pPr>
        <w:ind w:left="1016" w:hanging="420"/>
      </w:pPr>
      <w:rPr>
        <w:rFonts w:ascii="Wingdings" w:hAnsi="Wingdings" w:hint="default"/>
      </w:rPr>
    </w:lvl>
    <w:lvl w:ilvl="2" w:tplc="0409000D" w:tentative="1">
      <w:start w:val="1"/>
      <w:numFmt w:val="bullet"/>
      <w:lvlText w:val=""/>
      <w:lvlJc w:val="left"/>
      <w:pPr>
        <w:ind w:left="1436" w:hanging="420"/>
      </w:pPr>
      <w:rPr>
        <w:rFonts w:ascii="Wingdings" w:hAnsi="Wingdings" w:hint="default"/>
      </w:rPr>
    </w:lvl>
    <w:lvl w:ilvl="3" w:tplc="04090001" w:tentative="1">
      <w:start w:val="1"/>
      <w:numFmt w:val="bullet"/>
      <w:lvlText w:val=""/>
      <w:lvlJc w:val="left"/>
      <w:pPr>
        <w:ind w:left="1856" w:hanging="420"/>
      </w:pPr>
      <w:rPr>
        <w:rFonts w:ascii="Wingdings" w:hAnsi="Wingdings" w:hint="default"/>
      </w:rPr>
    </w:lvl>
    <w:lvl w:ilvl="4" w:tplc="0409000B" w:tentative="1">
      <w:start w:val="1"/>
      <w:numFmt w:val="bullet"/>
      <w:lvlText w:val=""/>
      <w:lvlJc w:val="left"/>
      <w:pPr>
        <w:ind w:left="2276" w:hanging="420"/>
      </w:pPr>
      <w:rPr>
        <w:rFonts w:ascii="Wingdings" w:hAnsi="Wingdings" w:hint="default"/>
      </w:rPr>
    </w:lvl>
    <w:lvl w:ilvl="5" w:tplc="0409000D" w:tentative="1">
      <w:start w:val="1"/>
      <w:numFmt w:val="bullet"/>
      <w:lvlText w:val=""/>
      <w:lvlJc w:val="left"/>
      <w:pPr>
        <w:ind w:left="2696" w:hanging="420"/>
      </w:pPr>
      <w:rPr>
        <w:rFonts w:ascii="Wingdings" w:hAnsi="Wingdings" w:hint="default"/>
      </w:rPr>
    </w:lvl>
    <w:lvl w:ilvl="6" w:tplc="04090001" w:tentative="1">
      <w:start w:val="1"/>
      <w:numFmt w:val="bullet"/>
      <w:lvlText w:val=""/>
      <w:lvlJc w:val="left"/>
      <w:pPr>
        <w:ind w:left="3116" w:hanging="420"/>
      </w:pPr>
      <w:rPr>
        <w:rFonts w:ascii="Wingdings" w:hAnsi="Wingdings" w:hint="default"/>
      </w:rPr>
    </w:lvl>
    <w:lvl w:ilvl="7" w:tplc="0409000B" w:tentative="1">
      <w:start w:val="1"/>
      <w:numFmt w:val="bullet"/>
      <w:lvlText w:val=""/>
      <w:lvlJc w:val="left"/>
      <w:pPr>
        <w:ind w:left="3536" w:hanging="420"/>
      </w:pPr>
      <w:rPr>
        <w:rFonts w:ascii="Wingdings" w:hAnsi="Wingdings" w:hint="default"/>
      </w:rPr>
    </w:lvl>
    <w:lvl w:ilvl="8" w:tplc="0409000D" w:tentative="1">
      <w:start w:val="1"/>
      <w:numFmt w:val="bullet"/>
      <w:lvlText w:val=""/>
      <w:lvlJc w:val="left"/>
      <w:pPr>
        <w:ind w:left="3956" w:hanging="420"/>
      </w:pPr>
      <w:rPr>
        <w:rFonts w:ascii="Wingdings" w:hAnsi="Wingdings" w:hint="default"/>
      </w:rPr>
    </w:lvl>
  </w:abstractNum>
  <w:abstractNum w:abstractNumId="356">
    <w:nsid w:val="64CC39DB"/>
    <w:multiLevelType w:val="hybridMultilevel"/>
    <w:tmpl w:val="6CCEAD7A"/>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7">
    <w:nsid w:val="64D91F58"/>
    <w:multiLevelType w:val="hybridMultilevel"/>
    <w:tmpl w:val="5C46535A"/>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58">
    <w:nsid w:val="65164EF7"/>
    <w:multiLevelType w:val="hybridMultilevel"/>
    <w:tmpl w:val="33C0B888"/>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59">
    <w:nsid w:val="651D5A2E"/>
    <w:multiLevelType w:val="hybridMultilevel"/>
    <w:tmpl w:val="74AA1294"/>
    <w:lvl w:ilvl="0" w:tplc="DF9CE642">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60">
    <w:nsid w:val="6524693E"/>
    <w:multiLevelType w:val="hybridMultilevel"/>
    <w:tmpl w:val="65943BA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1">
    <w:nsid w:val="659718A8"/>
    <w:multiLevelType w:val="hybridMultilevel"/>
    <w:tmpl w:val="11064FE2"/>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2">
    <w:nsid w:val="65BE7971"/>
    <w:multiLevelType w:val="hybridMultilevel"/>
    <w:tmpl w:val="4920BCCA"/>
    <w:lvl w:ilvl="0" w:tplc="B9543FAC">
      <w:numFmt w:val="bullet"/>
      <w:lvlText w:val="-"/>
      <w:lvlJc w:val="left"/>
      <w:pPr>
        <w:ind w:left="590" w:hanging="420"/>
      </w:pPr>
      <w:rPr>
        <w:rFonts w:ascii="Calibri" w:eastAsiaTheme="minorHAnsi" w:hAnsi="Calibri" w:hint="default"/>
      </w:rPr>
    </w:lvl>
    <w:lvl w:ilvl="1" w:tplc="0409000B">
      <w:start w:val="1"/>
      <w:numFmt w:val="bullet"/>
      <w:lvlText w:val=""/>
      <w:lvlJc w:val="left"/>
      <w:pPr>
        <w:ind w:left="1010" w:hanging="420"/>
      </w:pPr>
      <w:rPr>
        <w:rFonts w:ascii="Wingdings" w:hAnsi="Wingdings" w:hint="default"/>
      </w:rPr>
    </w:lvl>
    <w:lvl w:ilvl="2" w:tplc="0409000D">
      <w:start w:val="1"/>
      <w:numFmt w:val="bullet"/>
      <w:lvlText w:val=""/>
      <w:lvlJc w:val="left"/>
      <w:pPr>
        <w:ind w:left="1430" w:hanging="420"/>
      </w:pPr>
      <w:rPr>
        <w:rFonts w:ascii="Wingdings" w:hAnsi="Wingdings" w:hint="default"/>
      </w:rPr>
    </w:lvl>
    <w:lvl w:ilvl="3" w:tplc="04090001">
      <w:start w:val="1"/>
      <w:numFmt w:val="bullet"/>
      <w:lvlText w:val=""/>
      <w:lvlJc w:val="left"/>
      <w:pPr>
        <w:ind w:left="1850" w:hanging="420"/>
      </w:pPr>
      <w:rPr>
        <w:rFonts w:ascii="Wingdings" w:hAnsi="Wingdings" w:hint="default"/>
      </w:rPr>
    </w:lvl>
    <w:lvl w:ilvl="4" w:tplc="0409000B">
      <w:start w:val="1"/>
      <w:numFmt w:val="bullet"/>
      <w:lvlText w:val=""/>
      <w:lvlJc w:val="left"/>
      <w:pPr>
        <w:ind w:left="2270" w:hanging="420"/>
      </w:pPr>
      <w:rPr>
        <w:rFonts w:ascii="Wingdings" w:hAnsi="Wingdings" w:hint="default"/>
      </w:rPr>
    </w:lvl>
    <w:lvl w:ilvl="5" w:tplc="0409000D">
      <w:start w:val="1"/>
      <w:numFmt w:val="bullet"/>
      <w:lvlText w:val=""/>
      <w:lvlJc w:val="left"/>
      <w:pPr>
        <w:ind w:left="2690" w:hanging="420"/>
      </w:pPr>
      <w:rPr>
        <w:rFonts w:ascii="Wingdings" w:hAnsi="Wingdings" w:hint="default"/>
      </w:rPr>
    </w:lvl>
    <w:lvl w:ilvl="6" w:tplc="04090001">
      <w:start w:val="1"/>
      <w:numFmt w:val="bullet"/>
      <w:lvlText w:val=""/>
      <w:lvlJc w:val="left"/>
      <w:pPr>
        <w:ind w:left="3110" w:hanging="420"/>
      </w:pPr>
      <w:rPr>
        <w:rFonts w:ascii="Wingdings" w:hAnsi="Wingdings" w:hint="default"/>
      </w:rPr>
    </w:lvl>
    <w:lvl w:ilvl="7" w:tplc="0409000B">
      <w:start w:val="1"/>
      <w:numFmt w:val="bullet"/>
      <w:lvlText w:val=""/>
      <w:lvlJc w:val="left"/>
      <w:pPr>
        <w:ind w:left="3530" w:hanging="420"/>
      </w:pPr>
      <w:rPr>
        <w:rFonts w:ascii="Wingdings" w:hAnsi="Wingdings" w:hint="default"/>
      </w:rPr>
    </w:lvl>
    <w:lvl w:ilvl="8" w:tplc="0409000D">
      <w:start w:val="1"/>
      <w:numFmt w:val="bullet"/>
      <w:lvlText w:val=""/>
      <w:lvlJc w:val="left"/>
      <w:pPr>
        <w:ind w:left="3950" w:hanging="420"/>
      </w:pPr>
      <w:rPr>
        <w:rFonts w:ascii="Wingdings" w:hAnsi="Wingdings" w:hint="default"/>
      </w:rPr>
    </w:lvl>
  </w:abstractNum>
  <w:abstractNum w:abstractNumId="363">
    <w:nsid w:val="66121FFA"/>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4">
    <w:nsid w:val="663C4F41"/>
    <w:multiLevelType w:val="hybridMultilevel"/>
    <w:tmpl w:val="83443682"/>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65">
    <w:nsid w:val="665E7E2B"/>
    <w:multiLevelType w:val="hybridMultilevel"/>
    <w:tmpl w:val="3248525E"/>
    <w:lvl w:ilvl="0" w:tplc="4B184C26">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66">
    <w:nsid w:val="66865DEF"/>
    <w:multiLevelType w:val="hybridMultilevel"/>
    <w:tmpl w:val="ADE254C0"/>
    <w:lvl w:ilvl="0" w:tplc="B9543FAC">
      <w:numFmt w:val="bullet"/>
      <w:lvlText w:val="-"/>
      <w:lvlJc w:val="left"/>
      <w:pPr>
        <w:ind w:left="590" w:hanging="420"/>
      </w:pPr>
      <w:rPr>
        <w:rFonts w:ascii="Calibri" w:eastAsiaTheme="minorHAnsi" w:hAnsi="Calibri"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367">
    <w:nsid w:val="67544E02"/>
    <w:multiLevelType w:val="hybridMultilevel"/>
    <w:tmpl w:val="ED8A539C"/>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68">
    <w:nsid w:val="67D10037"/>
    <w:multiLevelType w:val="hybridMultilevel"/>
    <w:tmpl w:val="384ACAFE"/>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69">
    <w:nsid w:val="67D3670A"/>
    <w:multiLevelType w:val="hybridMultilevel"/>
    <w:tmpl w:val="82266238"/>
    <w:lvl w:ilvl="0" w:tplc="BD44488E">
      <w:start w:val="1"/>
      <w:numFmt w:val="bullet"/>
      <w:lvlText w:val=""/>
      <w:lvlJc w:val="left"/>
      <w:pPr>
        <w:ind w:left="537" w:hanging="420"/>
      </w:pPr>
      <w:rPr>
        <w:rFonts w:ascii="Wingdings" w:hAnsi="Wingdings" w:hint="default"/>
      </w:rPr>
    </w:lvl>
    <w:lvl w:ilvl="1" w:tplc="0409000B">
      <w:start w:val="1"/>
      <w:numFmt w:val="bullet"/>
      <w:lvlText w:val=""/>
      <w:lvlJc w:val="left"/>
      <w:pPr>
        <w:ind w:left="957" w:hanging="420"/>
      </w:pPr>
      <w:rPr>
        <w:rFonts w:ascii="Wingdings" w:hAnsi="Wingdings" w:hint="default"/>
      </w:rPr>
    </w:lvl>
    <w:lvl w:ilvl="2" w:tplc="0409000D">
      <w:start w:val="1"/>
      <w:numFmt w:val="bullet"/>
      <w:lvlText w:val=""/>
      <w:lvlJc w:val="left"/>
      <w:pPr>
        <w:ind w:left="1377" w:hanging="420"/>
      </w:pPr>
      <w:rPr>
        <w:rFonts w:ascii="Wingdings" w:hAnsi="Wingdings" w:hint="default"/>
      </w:rPr>
    </w:lvl>
    <w:lvl w:ilvl="3" w:tplc="04090001">
      <w:start w:val="1"/>
      <w:numFmt w:val="bullet"/>
      <w:lvlText w:val=""/>
      <w:lvlJc w:val="left"/>
      <w:pPr>
        <w:ind w:left="1797" w:hanging="420"/>
      </w:pPr>
      <w:rPr>
        <w:rFonts w:ascii="Wingdings" w:hAnsi="Wingdings" w:hint="default"/>
      </w:rPr>
    </w:lvl>
    <w:lvl w:ilvl="4" w:tplc="0409000B">
      <w:start w:val="1"/>
      <w:numFmt w:val="bullet"/>
      <w:lvlText w:val=""/>
      <w:lvlJc w:val="left"/>
      <w:pPr>
        <w:ind w:left="2217" w:hanging="420"/>
      </w:pPr>
      <w:rPr>
        <w:rFonts w:ascii="Wingdings" w:hAnsi="Wingdings" w:hint="default"/>
      </w:rPr>
    </w:lvl>
    <w:lvl w:ilvl="5" w:tplc="0409000D">
      <w:start w:val="1"/>
      <w:numFmt w:val="bullet"/>
      <w:lvlText w:val=""/>
      <w:lvlJc w:val="left"/>
      <w:pPr>
        <w:ind w:left="2637" w:hanging="420"/>
      </w:pPr>
      <w:rPr>
        <w:rFonts w:ascii="Wingdings" w:hAnsi="Wingdings" w:hint="default"/>
      </w:rPr>
    </w:lvl>
    <w:lvl w:ilvl="6" w:tplc="04090001">
      <w:start w:val="1"/>
      <w:numFmt w:val="bullet"/>
      <w:lvlText w:val=""/>
      <w:lvlJc w:val="left"/>
      <w:pPr>
        <w:ind w:left="3057" w:hanging="420"/>
      </w:pPr>
      <w:rPr>
        <w:rFonts w:ascii="Wingdings" w:hAnsi="Wingdings" w:hint="default"/>
      </w:rPr>
    </w:lvl>
    <w:lvl w:ilvl="7" w:tplc="0409000B">
      <w:start w:val="1"/>
      <w:numFmt w:val="bullet"/>
      <w:lvlText w:val=""/>
      <w:lvlJc w:val="left"/>
      <w:pPr>
        <w:ind w:left="3477" w:hanging="420"/>
      </w:pPr>
      <w:rPr>
        <w:rFonts w:ascii="Wingdings" w:hAnsi="Wingdings" w:hint="default"/>
      </w:rPr>
    </w:lvl>
    <w:lvl w:ilvl="8" w:tplc="0409000D">
      <w:start w:val="1"/>
      <w:numFmt w:val="bullet"/>
      <w:lvlText w:val=""/>
      <w:lvlJc w:val="left"/>
      <w:pPr>
        <w:ind w:left="3897" w:hanging="420"/>
      </w:pPr>
      <w:rPr>
        <w:rFonts w:ascii="Wingdings" w:hAnsi="Wingdings" w:hint="default"/>
      </w:rPr>
    </w:lvl>
  </w:abstractNum>
  <w:abstractNum w:abstractNumId="370">
    <w:nsid w:val="67F14E5F"/>
    <w:multiLevelType w:val="hybridMultilevel"/>
    <w:tmpl w:val="B1BE5B60"/>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71">
    <w:nsid w:val="696335B8"/>
    <w:multiLevelType w:val="hybridMultilevel"/>
    <w:tmpl w:val="0DC80C9A"/>
    <w:lvl w:ilvl="0" w:tplc="BD44488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72">
    <w:nsid w:val="69AF3022"/>
    <w:multiLevelType w:val="hybridMultilevel"/>
    <w:tmpl w:val="8AC8BAFE"/>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73">
    <w:nsid w:val="69C56E22"/>
    <w:multiLevelType w:val="hybridMultilevel"/>
    <w:tmpl w:val="D72891C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74">
    <w:nsid w:val="69F6447F"/>
    <w:multiLevelType w:val="hybridMultilevel"/>
    <w:tmpl w:val="17F0A584"/>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5">
    <w:nsid w:val="6A0F22A6"/>
    <w:multiLevelType w:val="hybridMultilevel"/>
    <w:tmpl w:val="CF4AC73A"/>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76">
    <w:nsid w:val="6A6035C1"/>
    <w:multiLevelType w:val="hybridMultilevel"/>
    <w:tmpl w:val="BBFEAB8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77">
    <w:nsid w:val="6A7F4E7C"/>
    <w:multiLevelType w:val="hybridMultilevel"/>
    <w:tmpl w:val="CA8862AE"/>
    <w:lvl w:ilvl="0" w:tplc="B9543FAC">
      <w:numFmt w:val="bullet"/>
      <w:lvlText w:val="-"/>
      <w:lvlJc w:val="left"/>
      <w:pPr>
        <w:ind w:left="596" w:hanging="420"/>
      </w:pPr>
      <w:rPr>
        <w:rFonts w:ascii="Calibri" w:eastAsiaTheme="minorHAnsi" w:hAnsi="Calibri" w:hint="default"/>
      </w:rPr>
    </w:lvl>
    <w:lvl w:ilvl="1" w:tplc="0409000B" w:tentative="1">
      <w:start w:val="1"/>
      <w:numFmt w:val="bullet"/>
      <w:lvlText w:val=""/>
      <w:lvlJc w:val="left"/>
      <w:pPr>
        <w:ind w:left="1016" w:hanging="420"/>
      </w:pPr>
      <w:rPr>
        <w:rFonts w:ascii="Wingdings" w:hAnsi="Wingdings" w:hint="default"/>
      </w:rPr>
    </w:lvl>
    <w:lvl w:ilvl="2" w:tplc="0409000D" w:tentative="1">
      <w:start w:val="1"/>
      <w:numFmt w:val="bullet"/>
      <w:lvlText w:val=""/>
      <w:lvlJc w:val="left"/>
      <w:pPr>
        <w:ind w:left="1436" w:hanging="420"/>
      </w:pPr>
      <w:rPr>
        <w:rFonts w:ascii="Wingdings" w:hAnsi="Wingdings" w:hint="default"/>
      </w:rPr>
    </w:lvl>
    <w:lvl w:ilvl="3" w:tplc="04090001" w:tentative="1">
      <w:start w:val="1"/>
      <w:numFmt w:val="bullet"/>
      <w:lvlText w:val=""/>
      <w:lvlJc w:val="left"/>
      <w:pPr>
        <w:ind w:left="1856" w:hanging="420"/>
      </w:pPr>
      <w:rPr>
        <w:rFonts w:ascii="Wingdings" w:hAnsi="Wingdings" w:hint="default"/>
      </w:rPr>
    </w:lvl>
    <w:lvl w:ilvl="4" w:tplc="0409000B" w:tentative="1">
      <w:start w:val="1"/>
      <w:numFmt w:val="bullet"/>
      <w:lvlText w:val=""/>
      <w:lvlJc w:val="left"/>
      <w:pPr>
        <w:ind w:left="2276" w:hanging="420"/>
      </w:pPr>
      <w:rPr>
        <w:rFonts w:ascii="Wingdings" w:hAnsi="Wingdings" w:hint="default"/>
      </w:rPr>
    </w:lvl>
    <w:lvl w:ilvl="5" w:tplc="0409000D" w:tentative="1">
      <w:start w:val="1"/>
      <w:numFmt w:val="bullet"/>
      <w:lvlText w:val=""/>
      <w:lvlJc w:val="left"/>
      <w:pPr>
        <w:ind w:left="2696" w:hanging="420"/>
      </w:pPr>
      <w:rPr>
        <w:rFonts w:ascii="Wingdings" w:hAnsi="Wingdings" w:hint="default"/>
      </w:rPr>
    </w:lvl>
    <w:lvl w:ilvl="6" w:tplc="04090001" w:tentative="1">
      <w:start w:val="1"/>
      <w:numFmt w:val="bullet"/>
      <w:lvlText w:val=""/>
      <w:lvlJc w:val="left"/>
      <w:pPr>
        <w:ind w:left="3116" w:hanging="420"/>
      </w:pPr>
      <w:rPr>
        <w:rFonts w:ascii="Wingdings" w:hAnsi="Wingdings" w:hint="default"/>
      </w:rPr>
    </w:lvl>
    <w:lvl w:ilvl="7" w:tplc="0409000B" w:tentative="1">
      <w:start w:val="1"/>
      <w:numFmt w:val="bullet"/>
      <w:lvlText w:val=""/>
      <w:lvlJc w:val="left"/>
      <w:pPr>
        <w:ind w:left="3536" w:hanging="420"/>
      </w:pPr>
      <w:rPr>
        <w:rFonts w:ascii="Wingdings" w:hAnsi="Wingdings" w:hint="default"/>
      </w:rPr>
    </w:lvl>
    <w:lvl w:ilvl="8" w:tplc="0409000D" w:tentative="1">
      <w:start w:val="1"/>
      <w:numFmt w:val="bullet"/>
      <w:lvlText w:val=""/>
      <w:lvlJc w:val="left"/>
      <w:pPr>
        <w:ind w:left="3956" w:hanging="420"/>
      </w:pPr>
      <w:rPr>
        <w:rFonts w:ascii="Wingdings" w:hAnsi="Wingdings" w:hint="default"/>
      </w:rPr>
    </w:lvl>
  </w:abstractNum>
  <w:abstractNum w:abstractNumId="378">
    <w:nsid w:val="6BB96FE0"/>
    <w:multiLevelType w:val="hybridMultilevel"/>
    <w:tmpl w:val="4EAC6B4E"/>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9">
    <w:nsid w:val="6C02442E"/>
    <w:multiLevelType w:val="hybridMultilevel"/>
    <w:tmpl w:val="0D829278"/>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80">
    <w:nsid w:val="6C9448F4"/>
    <w:multiLevelType w:val="hybridMultilevel"/>
    <w:tmpl w:val="40EAE20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1">
    <w:nsid w:val="6C9B48C1"/>
    <w:multiLevelType w:val="hybridMultilevel"/>
    <w:tmpl w:val="9C3290BC"/>
    <w:lvl w:ilvl="0" w:tplc="0044B1C2">
      <w:numFmt w:val="bullet"/>
      <w:lvlText w:val="-"/>
      <w:lvlJc w:val="left"/>
      <w:pPr>
        <w:ind w:left="420" w:hanging="42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82">
    <w:nsid w:val="6CA83931"/>
    <w:multiLevelType w:val="hybridMultilevel"/>
    <w:tmpl w:val="7BEC84DE"/>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3">
    <w:nsid w:val="6CE85310"/>
    <w:multiLevelType w:val="hybridMultilevel"/>
    <w:tmpl w:val="967805B6"/>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84">
    <w:nsid w:val="6D022755"/>
    <w:multiLevelType w:val="hybridMultilevel"/>
    <w:tmpl w:val="25CC4838"/>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85">
    <w:nsid w:val="6D2C7C37"/>
    <w:multiLevelType w:val="hybridMultilevel"/>
    <w:tmpl w:val="56D00124"/>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86">
    <w:nsid w:val="6D354A91"/>
    <w:multiLevelType w:val="hybridMultilevel"/>
    <w:tmpl w:val="AC2A6EBE"/>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87">
    <w:nsid w:val="6D4C4BC1"/>
    <w:multiLevelType w:val="hybridMultilevel"/>
    <w:tmpl w:val="C336982A"/>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8">
    <w:nsid w:val="6D6175B2"/>
    <w:multiLevelType w:val="hybridMultilevel"/>
    <w:tmpl w:val="DDA8F13A"/>
    <w:lvl w:ilvl="0" w:tplc="B9543FAC">
      <w:numFmt w:val="bullet"/>
      <w:lvlText w:val="-"/>
      <w:lvlJc w:val="left"/>
      <w:pPr>
        <w:ind w:left="420" w:hanging="420"/>
      </w:pPr>
      <w:rPr>
        <w:rFonts w:ascii="Calibri" w:eastAsia="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9">
    <w:nsid w:val="6DB21943"/>
    <w:multiLevelType w:val="hybridMultilevel"/>
    <w:tmpl w:val="474CA93E"/>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0">
    <w:nsid w:val="6EA8625A"/>
    <w:multiLevelType w:val="hybridMultilevel"/>
    <w:tmpl w:val="9FC4C2FC"/>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91">
    <w:nsid w:val="6EC97296"/>
    <w:multiLevelType w:val="hybridMultilevel"/>
    <w:tmpl w:val="E1F2B272"/>
    <w:lvl w:ilvl="0" w:tplc="F6D282DA">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92">
    <w:nsid w:val="6EE62C37"/>
    <w:multiLevelType w:val="hybridMultilevel"/>
    <w:tmpl w:val="D2A20C24"/>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93">
    <w:nsid w:val="6EE6475D"/>
    <w:multiLevelType w:val="hybridMultilevel"/>
    <w:tmpl w:val="4C76BD18"/>
    <w:lvl w:ilvl="0" w:tplc="C8F4ED86">
      <w:start w:val="1"/>
      <w:numFmt w:val="upperRoman"/>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4">
    <w:nsid w:val="6F4F6CAE"/>
    <w:multiLevelType w:val="hybridMultilevel"/>
    <w:tmpl w:val="430CA662"/>
    <w:lvl w:ilvl="0" w:tplc="B9543FAC">
      <w:numFmt w:val="bullet"/>
      <w:lvlText w:val="-"/>
      <w:lvlJc w:val="left"/>
      <w:pPr>
        <w:ind w:left="572" w:hanging="420"/>
      </w:pPr>
      <w:rPr>
        <w:rFonts w:ascii="Calibri" w:eastAsiaTheme="minorHAnsi" w:hAnsi="Calibri" w:hint="default"/>
      </w:rPr>
    </w:lvl>
    <w:lvl w:ilvl="1" w:tplc="0409000B" w:tentative="1">
      <w:start w:val="1"/>
      <w:numFmt w:val="bullet"/>
      <w:lvlText w:val=""/>
      <w:lvlJc w:val="left"/>
      <w:pPr>
        <w:ind w:left="992" w:hanging="420"/>
      </w:pPr>
      <w:rPr>
        <w:rFonts w:ascii="Wingdings" w:hAnsi="Wingdings" w:hint="default"/>
      </w:rPr>
    </w:lvl>
    <w:lvl w:ilvl="2" w:tplc="0409000D" w:tentative="1">
      <w:start w:val="1"/>
      <w:numFmt w:val="bullet"/>
      <w:lvlText w:val=""/>
      <w:lvlJc w:val="left"/>
      <w:pPr>
        <w:ind w:left="1412" w:hanging="420"/>
      </w:pPr>
      <w:rPr>
        <w:rFonts w:ascii="Wingdings" w:hAnsi="Wingdings" w:hint="default"/>
      </w:rPr>
    </w:lvl>
    <w:lvl w:ilvl="3" w:tplc="04090001" w:tentative="1">
      <w:start w:val="1"/>
      <w:numFmt w:val="bullet"/>
      <w:lvlText w:val=""/>
      <w:lvlJc w:val="left"/>
      <w:pPr>
        <w:ind w:left="1832" w:hanging="420"/>
      </w:pPr>
      <w:rPr>
        <w:rFonts w:ascii="Wingdings" w:hAnsi="Wingdings" w:hint="default"/>
      </w:rPr>
    </w:lvl>
    <w:lvl w:ilvl="4" w:tplc="0409000B" w:tentative="1">
      <w:start w:val="1"/>
      <w:numFmt w:val="bullet"/>
      <w:lvlText w:val=""/>
      <w:lvlJc w:val="left"/>
      <w:pPr>
        <w:ind w:left="2252" w:hanging="420"/>
      </w:pPr>
      <w:rPr>
        <w:rFonts w:ascii="Wingdings" w:hAnsi="Wingdings" w:hint="default"/>
      </w:rPr>
    </w:lvl>
    <w:lvl w:ilvl="5" w:tplc="0409000D" w:tentative="1">
      <w:start w:val="1"/>
      <w:numFmt w:val="bullet"/>
      <w:lvlText w:val=""/>
      <w:lvlJc w:val="left"/>
      <w:pPr>
        <w:ind w:left="2672" w:hanging="420"/>
      </w:pPr>
      <w:rPr>
        <w:rFonts w:ascii="Wingdings" w:hAnsi="Wingdings" w:hint="default"/>
      </w:rPr>
    </w:lvl>
    <w:lvl w:ilvl="6" w:tplc="04090001" w:tentative="1">
      <w:start w:val="1"/>
      <w:numFmt w:val="bullet"/>
      <w:lvlText w:val=""/>
      <w:lvlJc w:val="left"/>
      <w:pPr>
        <w:ind w:left="3092" w:hanging="420"/>
      </w:pPr>
      <w:rPr>
        <w:rFonts w:ascii="Wingdings" w:hAnsi="Wingdings" w:hint="default"/>
      </w:rPr>
    </w:lvl>
    <w:lvl w:ilvl="7" w:tplc="0409000B" w:tentative="1">
      <w:start w:val="1"/>
      <w:numFmt w:val="bullet"/>
      <w:lvlText w:val=""/>
      <w:lvlJc w:val="left"/>
      <w:pPr>
        <w:ind w:left="3512" w:hanging="420"/>
      </w:pPr>
      <w:rPr>
        <w:rFonts w:ascii="Wingdings" w:hAnsi="Wingdings" w:hint="default"/>
      </w:rPr>
    </w:lvl>
    <w:lvl w:ilvl="8" w:tplc="0409000D" w:tentative="1">
      <w:start w:val="1"/>
      <w:numFmt w:val="bullet"/>
      <w:lvlText w:val=""/>
      <w:lvlJc w:val="left"/>
      <w:pPr>
        <w:ind w:left="3932" w:hanging="420"/>
      </w:pPr>
      <w:rPr>
        <w:rFonts w:ascii="Wingdings" w:hAnsi="Wingdings" w:hint="default"/>
      </w:rPr>
    </w:lvl>
  </w:abstractNum>
  <w:abstractNum w:abstractNumId="395">
    <w:nsid w:val="6FA300B7"/>
    <w:multiLevelType w:val="hybridMultilevel"/>
    <w:tmpl w:val="1C287016"/>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6">
    <w:nsid w:val="703325F0"/>
    <w:multiLevelType w:val="hybridMultilevel"/>
    <w:tmpl w:val="2A9633CC"/>
    <w:lvl w:ilvl="0" w:tplc="BD44488E">
      <w:start w:val="1"/>
      <w:numFmt w:val="bullet"/>
      <w:lvlText w:val=""/>
      <w:lvlJc w:val="left"/>
      <w:pPr>
        <w:ind w:left="713" w:hanging="420"/>
      </w:pPr>
      <w:rPr>
        <w:rFonts w:ascii="Wingdings" w:hAnsi="Wingdings" w:hint="default"/>
      </w:rPr>
    </w:lvl>
    <w:lvl w:ilvl="1" w:tplc="0409000B" w:tentative="1">
      <w:start w:val="1"/>
      <w:numFmt w:val="bullet"/>
      <w:lvlText w:val=""/>
      <w:lvlJc w:val="left"/>
      <w:pPr>
        <w:ind w:left="1133" w:hanging="420"/>
      </w:pPr>
      <w:rPr>
        <w:rFonts w:ascii="Wingdings" w:hAnsi="Wingdings" w:hint="default"/>
      </w:rPr>
    </w:lvl>
    <w:lvl w:ilvl="2" w:tplc="0409000D" w:tentative="1">
      <w:start w:val="1"/>
      <w:numFmt w:val="bullet"/>
      <w:lvlText w:val=""/>
      <w:lvlJc w:val="left"/>
      <w:pPr>
        <w:ind w:left="1553" w:hanging="420"/>
      </w:pPr>
      <w:rPr>
        <w:rFonts w:ascii="Wingdings" w:hAnsi="Wingdings" w:hint="default"/>
      </w:rPr>
    </w:lvl>
    <w:lvl w:ilvl="3" w:tplc="04090001" w:tentative="1">
      <w:start w:val="1"/>
      <w:numFmt w:val="bullet"/>
      <w:lvlText w:val=""/>
      <w:lvlJc w:val="left"/>
      <w:pPr>
        <w:ind w:left="1973" w:hanging="420"/>
      </w:pPr>
      <w:rPr>
        <w:rFonts w:ascii="Wingdings" w:hAnsi="Wingdings" w:hint="default"/>
      </w:rPr>
    </w:lvl>
    <w:lvl w:ilvl="4" w:tplc="0409000B" w:tentative="1">
      <w:start w:val="1"/>
      <w:numFmt w:val="bullet"/>
      <w:lvlText w:val=""/>
      <w:lvlJc w:val="left"/>
      <w:pPr>
        <w:ind w:left="2393" w:hanging="420"/>
      </w:pPr>
      <w:rPr>
        <w:rFonts w:ascii="Wingdings" w:hAnsi="Wingdings" w:hint="default"/>
      </w:rPr>
    </w:lvl>
    <w:lvl w:ilvl="5" w:tplc="0409000D" w:tentative="1">
      <w:start w:val="1"/>
      <w:numFmt w:val="bullet"/>
      <w:lvlText w:val=""/>
      <w:lvlJc w:val="left"/>
      <w:pPr>
        <w:ind w:left="2813" w:hanging="420"/>
      </w:pPr>
      <w:rPr>
        <w:rFonts w:ascii="Wingdings" w:hAnsi="Wingdings" w:hint="default"/>
      </w:rPr>
    </w:lvl>
    <w:lvl w:ilvl="6" w:tplc="04090001" w:tentative="1">
      <w:start w:val="1"/>
      <w:numFmt w:val="bullet"/>
      <w:lvlText w:val=""/>
      <w:lvlJc w:val="left"/>
      <w:pPr>
        <w:ind w:left="3233" w:hanging="420"/>
      </w:pPr>
      <w:rPr>
        <w:rFonts w:ascii="Wingdings" w:hAnsi="Wingdings" w:hint="default"/>
      </w:rPr>
    </w:lvl>
    <w:lvl w:ilvl="7" w:tplc="0409000B" w:tentative="1">
      <w:start w:val="1"/>
      <w:numFmt w:val="bullet"/>
      <w:lvlText w:val=""/>
      <w:lvlJc w:val="left"/>
      <w:pPr>
        <w:ind w:left="3653" w:hanging="420"/>
      </w:pPr>
      <w:rPr>
        <w:rFonts w:ascii="Wingdings" w:hAnsi="Wingdings" w:hint="default"/>
      </w:rPr>
    </w:lvl>
    <w:lvl w:ilvl="8" w:tplc="0409000D" w:tentative="1">
      <w:start w:val="1"/>
      <w:numFmt w:val="bullet"/>
      <w:lvlText w:val=""/>
      <w:lvlJc w:val="left"/>
      <w:pPr>
        <w:ind w:left="4073" w:hanging="420"/>
      </w:pPr>
      <w:rPr>
        <w:rFonts w:ascii="Wingdings" w:hAnsi="Wingdings" w:hint="default"/>
      </w:rPr>
    </w:lvl>
  </w:abstractNum>
  <w:abstractNum w:abstractNumId="397">
    <w:nsid w:val="70820BAB"/>
    <w:multiLevelType w:val="hybridMultilevel"/>
    <w:tmpl w:val="DDA8FB6C"/>
    <w:lvl w:ilvl="0" w:tplc="2D544BC0">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98">
    <w:nsid w:val="71580470"/>
    <w:multiLevelType w:val="hybridMultilevel"/>
    <w:tmpl w:val="EF28721A"/>
    <w:lvl w:ilvl="0" w:tplc="B9543FAC">
      <w:numFmt w:val="bullet"/>
      <w:lvlText w:val="-"/>
      <w:lvlJc w:val="left"/>
      <w:pPr>
        <w:ind w:left="573" w:hanging="420"/>
      </w:pPr>
      <w:rPr>
        <w:rFonts w:ascii="Calibri" w:eastAsiaTheme="minorHAnsi" w:hAnsi="Calibri" w:hint="default"/>
      </w:rPr>
    </w:lvl>
    <w:lvl w:ilvl="1" w:tplc="0409000B" w:tentative="1">
      <w:start w:val="1"/>
      <w:numFmt w:val="bullet"/>
      <w:lvlText w:val=""/>
      <w:lvlJc w:val="left"/>
      <w:pPr>
        <w:ind w:left="993" w:hanging="420"/>
      </w:pPr>
      <w:rPr>
        <w:rFonts w:ascii="Wingdings" w:hAnsi="Wingdings" w:hint="default"/>
      </w:rPr>
    </w:lvl>
    <w:lvl w:ilvl="2" w:tplc="0409000D" w:tentative="1">
      <w:start w:val="1"/>
      <w:numFmt w:val="bullet"/>
      <w:lvlText w:val=""/>
      <w:lvlJc w:val="left"/>
      <w:pPr>
        <w:ind w:left="1413" w:hanging="420"/>
      </w:pPr>
      <w:rPr>
        <w:rFonts w:ascii="Wingdings" w:hAnsi="Wingdings" w:hint="default"/>
      </w:rPr>
    </w:lvl>
    <w:lvl w:ilvl="3" w:tplc="04090001" w:tentative="1">
      <w:start w:val="1"/>
      <w:numFmt w:val="bullet"/>
      <w:lvlText w:val=""/>
      <w:lvlJc w:val="left"/>
      <w:pPr>
        <w:ind w:left="1833" w:hanging="420"/>
      </w:pPr>
      <w:rPr>
        <w:rFonts w:ascii="Wingdings" w:hAnsi="Wingdings" w:hint="default"/>
      </w:rPr>
    </w:lvl>
    <w:lvl w:ilvl="4" w:tplc="0409000B" w:tentative="1">
      <w:start w:val="1"/>
      <w:numFmt w:val="bullet"/>
      <w:lvlText w:val=""/>
      <w:lvlJc w:val="left"/>
      <w:pPr>
        <w:ind w:left="2253" w:hanging="420"/>
      </w:pPr>
      <w:rPr>
        <w:rFonts w:ascii="Wingdings" w:hAnsi="Wingdings" w:hint="default"/>
      </w:rPr>
    </w:lvl>
    <w:lvl w:ilvl="5" w:tplc="0409000D" w:tentative="1">
      <w:start w:val="1"/>
      <w:numFmt w:val="bullet"/>
      <w:lvlText w:val=""/>
      <w:lvlJc w:val="left"/>
      <w:pPr>
        <w:ind w:left="2673" w:hanging="420"/>
      </w:pPr>
      <w:rPr>
        <w:rFonts w:ascii="Wingdings" w:hAnsi="Wingdings" w:hint="default"/>
      </w:rPr>
    </w:lvl>
    <w:lvl w:ilvl="6" w:tplc="04090001" w:tentative="1">
      <w:start w:val="1"/>
      <w:numFmt w:val="bullet"/>
      <w:lvlText w:val=""/>
      <w:lvlJc w:val="left"/>
      <w:pPr>
        <w:ind w:left="3093" w:hanging="420"/>
      </w:pPr>
      <w:rPr>
        <w:rFonts w:ascii="Wingdings" w:hAnsi="Wingdings" w:hint="default"/>
      </w:rPr>
    </w:lvl>
    <w:lvl w:ilvl="7" w:tplc="0409000B" w:tentative="1">
      <w:start w:val="1"/>
      <w:numFmt w:val="bullet"/>
      <w:lvlText w:val=""/>
      <w:lvlJc w:val="left"/>
      <w:pPr>
        <w:ind w:left="3513" w:hanging="420"/>
      </w:pPr>
      <w:rPr>
        <w:rFonts w:ascii="Wingdings" w:hAnsi="Wingdings" w:hint="default"/>
      </w:rPr>
    </w:lvl>
    <w:lvl w:ilvl="8" w:tplc="0409000D" w:tentative="1">
      <w:start w:val="1"/>
      <w:numFmt w:val="bullet"/>
      <w:lvlText w:val=""/>
      <w:lvlJc w:val="left"/>
      <w:pPr>
        <w:ind w:left="3933" w:hanging="420"/>
      </w:pPr>
      <w:rPr>
        <w:rFonts w:ascii="Wingdings" w:hAnsi="Wingdings" w:hint="default"/>
      </w:rPr>
    </w:lvl>
  </w:abstractNum>
  <w:abstractNum w:abstractNumId="399">
    <w:nsid w:val="71C14067"/>
    <w:multiLevelType w:val="hybridMultilevel"/>
    <w:tmpl w:val="E7F89F72"/>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0">
    <w:nsid w:val="72527C08"/>
    <w:multiLevelType w:val="hybridMultilevel"/>
    <w:tmpl w:val="0EE48C28"/>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01">
    <w:nsid w:val="728246F3"/>
    <w:multiLevelType w:val="hybridMultilevel"/>
    <w:tmpl w:val="1250E73C"/>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02">
    <w:nsid w:val="72E86F1C"/>
    <w:multiLevelType w:val="hybridMultilevel"/>
    <w:tmpl w:val="C798CC6E"/>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3">
    <w:nsid w:val="72EA3EE9"/>
    <w:multiLevelType w:val="hybridMultilevel"/>
    <w:tmpl w:val="6B283B82"/>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04">
    <w:nsid w:val="738758A7"/>
    <w:multiLevelType w:val="hybridMultilevel"/>
    <w:tmpl w:val="89028050"/>
    <w:lvl w:ilvl="0" w:tplc="4B184C26">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05">
    <w:nsid w:val="73BB2828"/>
    <w:multiLevelType w:val="hybridMultilevel"/>
    <w:tmpl w:val="16B21266"/>
    <w:lvl w:ilvl="0" w:tplc="DA404D28">
      <w:start w:val="1"/>
      <w:numFmt w:val="upperRoman"/>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406">
    <w:nsid w:val="73D211EF"/>
    <w:multiLevelType w:val="hybridMultilevel"/>
    <w:tmpl w:val="4232DE6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7">
    <w:nsid w:val="73EB4C06"/>
    <w:multiLevelType w:val="hybridMultilevel"/>
    <w:tmpl w:val="6E7CE966"/>
    <w:lvl w:ilvl="0" w:tplc="A5EE15DC">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08">
    <w:nsid w:val="7431458E"/>
    <w:multiLevelType w:val="hybridMultilevel"/>
    <w:tmpl w:val="37AE909A"/>
    <w:lvl w:ilvl="0" w:tplc="EB8E2D72">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09">
    <w:nsid w:val="749C67D3"/>
    <w:multiLevelType w:val="hybridMultilevel"/>
    <w:tmpl w:val="8DE65BAE"/>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10">
    <w:nsid w:val="74A1215A"/>
    <w:multiLevelType w:val="hybridMultilevel"/>
    <w:tmpl w:val="F88CBDAC"/>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11">
    <w:nsid w:val="74A121B3"/>
    <w:multiLevelType w:val="hybridMultilevel"/>
    <w:tmpl w:val="0BF4CD06"/>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12">
    <w:nsid w:val="74B63068"/>
    <w:multiLevelType w:val="hybridMultilevel"/>
    <w:tmpl w:val="A890292C"/>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3">
    <w:nsid w:val="74BE0106"/>
    <w:multiLevelType w:val="hybridMultilevel"/>
    <w:tmpl w:val="F4368334"/>
    <w:lvl w:ilvl="0" w:tplc="BD44488E">
      <w:start w:val="1"/>
      <w:numFmt w:val="bullet"/>
      <w:lvlText w:val=""/>
      <w:lvlJc w:val="left"/>
      <w:pPr>
        <w:ind w:left="595" w:hanging="420"/>
      </w:pPr>
      <w:rPr>
        <w:rFonts w:ascii="Wingdings" w:hAnsi="Wingdings" w:hint="default"/>
      </w:rPr>
    </w:lvl>
    <w:lvl w:ilvl="1" w:tplc="0409000B" w:tentative="1">
      <w:start w:val="1"/>
      <w:numFmt w:val="bullet"/>
      <w:lvlText w:val=""/>
      <w:lvlJc w:val="left"/>
      <w:pPr>
        <w:ind w:left="1015" w:hanging="420"/>
      </w:pPr>
      <w:rPr>
        <w:rFonts w:ascii="Wingdings" w:hAnsi="Wingdings" w:hint="default"/>
      </w:rPr>
    </w:lvl>
    <w:lvl w:ilvl="2" w:tplc="0409000D" w:tentative="1">
      <w:start w:val="1"/>
      <w:numFmt w:val="bullet"/>
      <w:lvlText w:val=""/>
      <w:lvlJc w:val="left"/>
      <w:pPr>
        <w:ind w:left="1435" w:hanging="420"/>
      </w:pPr>
      <w:rPr>
        <w:rFonts w:ascii="Wingdings" w:hAnsi="Wingdings" w:hint="default"/>
      </w:rPr>
    </w:lvl>
    <w:lvl w:ilvl="3" w:tplc="04090001" w:tentative="1">
      <w:start w:val="1"/>
      <w:numFmt w:val="bullet"/>
      <w:lvlText w:val=""/>
      <w:lvlJc w:val="left"/>
      <w:pPr>
        <w:ind w:left="1855" w:hanging="420"/>
      </w:pPr>
      <w:rPr>
        <w:rFonts w:ascii="Wingdings" w:hAnsi="Wingdings" w:hint="default"/>
      </w:rPr>
    </w:lvl>
    <w:lvl w:ilvl="4" w:tplc="0409000B" w:tentative="1">
      <w:start w:val="1"/>
      <w:numFmt w:val="bullet"/>
      <w:lvlText w:val=""/>
      <w:lvlJc w:val="left"/>
      <w:pPr>
        <w:ind w:left="2275" w:hanging="420"/>
      </w:pPr>
      <w:rPr>
        <w:rFonts w:ascii="Wingdings" w:hAnsi="Wingdings" w:hint="default"/>
      </w:rPr>
    </w:lvl>
    <w:lvl w:ilvl="5" w:tplc="0409000D" w:tentative="1">
      <w:start w:val="1"/>
      <w:numFmt w:val="bullet"/>
      <w:lvlText w:val=""/>
      <w:lvlJc w:val="left"/>
      <w:pPr>
        <w:ind w:left="2695" w:hanging="420"/>
      </w:pPr>
      <w:rPr>
        <w:rFonts w:ascii="Wingdings" w:hAnsi="Wingdings" w:hint="default"/>
      </w:rPr>
    </w:lvl>
    <w:lvl w:ilvl="6" w:tplc="04090001" w:tentative="1">
      <w:start w:val="1"/>
      <w:numFmt w:val="bullet"/>
      <w:lvlText w:val=""/>
      <w:lvlJc w:val="left"/>
      <w:pPr>
        <w:ind w:left="3115" w:hanging="420"/>
      </w:pPr>
      <w:rPr>
        <w:rFonts w:ascii="Wingdings" w:hAnsi="Wingdings" w:hint="default"/>
      </w:rPr>
    </w:lvl>
    <w:lvl w:ilvl="7" w:tplc="0409000B" w:tentative="1">
      <w:start w:val="1"/>
      <w:numFmt w:val="bullet"/>
      <w:lvlText w:val=""/>
      <w:lvlJc w:val="left"/>
      <w:pPr>
        <w:ind w:left="3535" w:hanging="420"/>
      </w:pPr>
      <w:rPr>
        <w:rFonts w:ascii="Wingdings" w:hAnsi="Wingdings" w:hint="default"/>
      </w:rPr>
    </w:lvl>
    <w:lvl w:ilvl="8" w:tplc="0409000D" w:tentative="1">
      <w:start w:val="1"/>
      <w:numFmt w:val="bullet"/>
      <w:lvlText w:val=""/>
      <w:lvlJc w:val="left"/>
      <w:pPr>
        <w:ind w:left="3955" w:hanging="420"/>
      </w:pPr>
      <w:rPr>
        <w:rFonts w:ascii="Wingdings" w:hAnsi="Wingdings" w:hint="default"/>
      </w:rPr>
    </w:lvl>
  </w:abstractNum>
  <w:abstractNum w:abstractNumId="414">
    <w:nsid w:val="74D86618"/>
    <w:multiLevelType w:val="hybridMultilevel"/>
    <w:tmpl w:val="CA12CCCE"/>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15">
    <w:nsid w:val="757B2EA3"/>
    <w:multiLevelType w:val="hybridMultilevel"/>
    <w:tmpl w:val="84841C32"/>
    <w:lvl w:ilvl="0" w:tplc="5AAE490E">
      <w:numFmt w:val="bullet"/>
      <w:lvlText w:val="-"/>
      <w:lvlJc w:val="left"/>
      <w:pPr>
        <w:ind w:left="284" w:hanging="284"/>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16">
    <w:nsid w:val="759410A2"/>
    <w:multiLevelType w:val="hybridMultilevel"/>
    <w:tmpl w:val="7624E328"/>
    <w:lvl w:ilvl="0" w:tplc="BD44488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7">
    <w:nsid w:val="75B161A9"/>
    <w:multiLevelType w:val="hybridMultilevel"/>
    <w:tmpl w:val="C17645D0"/>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8">
    <w:nsid w:val="75DA70C4"/>
    <w:multiLevelType w:val="hybridMultilevel"/>
    <w:tmpl w:val="BF408552"/>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19">
    <w:nsid w:val="76E454ED"/>
    <w:multiLevelType w:val="hybridMultilevel"/>
    <w:tmpl w:val="63B485AE"/>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20">
    <w:nsid w:val="770B45B0"/>
    <w:multiLevelType w:val="hybridMultilevel"/>
    <w:tmpl w:val="E8C8EADA"/>
    <w:lvl w:ilvl="0" w:tplc="9850E4D2">
      <w:start w:val="1"/>
      <w:numFmt w:val="upperRoman"/>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21">
    <w:nsid w:val="770C6B95"/>
    <w:multiLevelType w:val="hybridMultilevel"/>
    <w:tmpl w:val="EB26B9B4"/>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2">
    <w:nsid w:val="77350FE4"/>
    <w:multiLevelType w:val="hybridMultilevel"/>
    <w:tmpl w:val="80C0D856"/>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3">
    <w:nsid w:val="777B71EC"/>
    <w:multiLevelType w:val="hybridMultilevel"/>
    <w:tmpl w:val="8552223E"/>
    <w:lvl w:ilvl="0" w:tplc="C68EEBA4">
      <w:numFmt w:val="bullet"/>
      <w:lvlText w:val="-"/>
      <w:lvlJc w:val="left"/>
      <w:pPr>
        <w:ind w:left="170" w:hanging="170"/>
      </w:pPr>
      <w:rPr>
        <w:rFonts w:ascii="Calibri" w:eastAsia="ＭＳ 明朝"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4">
    <w:nsid w:val="77CB6F0C"/>
    <w:multiLevelType w:val="hybridMultilevel"/>
    <w:tmpl w:val="BE2AC376"/>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25">
    <w:nsid w:val="77ED191E"/>
    <w:multiLevelType w:val="hybridMultilevel"/>
    <w:tmpl w:val="801E7BD8"/>
    <w:lvl w:ilvl="0" w:tplc="B9543FAC">
      <w:numFmt w:val="bullet"/>
      <w:lvlText w:val="-"/>
      <w:lvlJc w:val="left"/>
      <w:pPr>
        <w:ind w:left="420" w:hanging="420"/>
      </w:pPr>
      <w:rPr>
        <w:rFonts w:ascii="Calibri" w:eastAsiaTheme="minorHAnsi" w:hAnsi="Calibri"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26">
    <w:nsid w:val="77F666EA"/>
    <w:multiLevelType w:val="hybridMultilevel"/>
    <w:tmpl w:val="DEDAEA4A"/>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27">
    <w:nsid w:val="7835616B"/>
    <w:multiLevelType w:val="hybridMultilevel"/>
    <w:tmpl w:val="16B21266"/>
    <w:lvl w:ilvl="0" w:tplc="DA404D28">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8">
    <w:nsid w:val="79A5012A"/>
    <w:multiLevelType w:val="hybridMultilevel"/>
    <w:tmpl w:val="C0E48810"/>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29">
    <w:nsid w:val="79AD45E4"/>
    <w:multiLevelType w:val="hybridMultilevel"/>
    <w:tmpl w:val="FAC4CB90"/>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30">
    <w:nsid w:val="7A0012F5"/>
    <w:multiLevelType w:val="hybridMultilevel"/>
    <w:tmpl w:val="2284AB3A"/>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31">
    <w:nsid w:val="7B442F38"/>
    <w:multiLevelType w:val="hybridMultilevel"/>
    <w:tmpl w:val="8862C30A"/>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2">
    <w:nsid w:val="7B831ACE"/>
    <w:multiLevelType w:val="hybridMultilevel"/>
    <w:tmpl w:val="0DFCC3FE"/>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33">
    <w:nsid w:val="7B954870"/>
    <w:multiLevelType w:val="hybridMultilevel"/>
    <w:tmpl w:val="16B21266"/>
    <w:lvl w:ilvl="0" w:tplc="DA404D28">
      <w:start w:val="1"/>
      <w:numFmt w:val="upperRoman"/>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434">
    <w:nsid w:val="7C423619"/>
    <w:multiLevelType w:val="hybridMultilevel"/>
    <w:tmpl w:val="900A4370"/>
    <w:lvl w:ilvl="0" w:tplc="B9543FAC">
      <w:numFmt w:val="bullet"/>
      <w:lvlText w:val="-"/>
      <w:lvlJc w:val="left"/>
      <w:pPr>
        <w:ind w:left="360" w:hanging="360"/>
      </w:pPr>
      <w:rPr>
        <w:rFonts w:ascii="Calibri" w:eastAsiaTheme="minorHAnsi" w:hAnsi="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35">
    <w:nsid w:val="7D1F6AAB"/>
    <w:multiLevelType w:val="hybridMultilevel"/>
    <w:tmpl w:val="677A2222"/>
    <w:lvl w:ilvl="0" w:tplc="0044B1C2">
      <w:numFmt w:val="bullet"/>
      <w:lvlText w:val="-"/>
      <w:lvlJc w:val="left"/>
      <w:pPr>
        <w:ind w:left="170" w:hanging="170"/>
      </w:pPr>
      <w:rPr>
        <w:rFonts w:ascii="Calibri" w:eastAsia="ＭＳ 明朝"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36">
    <w:nsid w:val="7D847C4F"/>
    <w:multiLevelType w:val="hybridMultilevel"/>
    <w:tmpl w:val="883A8BB8"/>
    <w:lvl w:ilvl="0" w:tplc="B9543FAC">
      <w:numFmt w:val="bullet"/>
      <w:lvlText w:val="-"/>
      <w:lvlJc w:val="left"/>
      <w:pPr>
        <w:ind w:left="420" w:hanging="420"/>
      </w:pPr>
      <w:rPr>
        <w:rFonts w:ascii="Calibri" w:eastAsiaTheme="minorHAns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7">
    <w:nsid w:val="7DB02E7C"/>
    <w:multiLevelType w:val="hybridMultilevel"/>
    <w:tmpl w:val="E8C8EADA"/>
    <w:lvl w:ilvl="0" w:tplc="9850E4D2">
      <w:start w:val="1"/>
      <w:numFmt w:val="upperRoman"/>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38">
    <w:nsid w:val="7E3C16D5"/>
    <w:multiLevelType w:val="hybridMultilevel"/>
    <w:tmpl w:val="5344BBC4"/>
    <w:lvl w:ilvl="0" w:tplc="B9543FAC">
      <w:numFmt w:val="bullet"/>
      <w:lvlText w:val="-"/>
      <w:lvlJc w:val="left"/>
      <w:pPr>
        <w:ind w:left="420" w:hanging="420"/>
      </w:pPr>
      <w:rPr>
        <w:rFonts w:ascii="Calibri" w:eastAsia="Calibr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39">
    <w:nsid w:val="7F453E42"/>
    <w:multiLevelType w:val="hybridMultilevel"/>
    <w:tmpl w:val="393E6234"/>
    <w:lvl w:ilvl="0" w:tplc="B9543FAC">
      <w:numFmt w:val="bullet"/>
      <w:lvlText w:val="-"/>
      <w:lvlJc w:val="left"/>
      <w:pPr>
        <w:ind w:left="588" w:hanging="420"/>
      </w:pPr>
      <w:rPr>
        <w:rFonts w:ascii="Calibri" w:eastAsiaTheme="minorHAnsi" w:hAnsi="Calibri" w:hint="default"/>
      </w:rPr>
    </w:lvl>
    <w:lvl w:ilvl="1" w:tplc="0409000B" w:tentative="1">
      <w:start w:val="1"/>
      <w:numFmt w:val="bullet"/>
      <w:lvlText w:val=""/>
      <w:lvlJc w:val="left"/>
      <w:pPr>
        <w:ind w:left="1008" w:hanging="420"/>
      </w:pPr>
      <w:rPr>
        <w:rFonts w:ascii="Wingdings" w:hAnsi="Wingdings" w:hint="default"/>
      </w:rPr>
    </w:lvl>
    <w:lvl w:ilvl="2" w:tplc="0409000D" w:tentative="1">
      <w:start w:val="1"/>
      <w:numFmt w:val="bullet"/>
      <w:lvlText w:val=""/>
      <w:lvlJc w:val="left"/>
      <w:pPr>
        <w:ind w:left="1428" w:hanging="420"/>
      </w:pPr>
      <w:rPr>
        <w:rFonts w:ascii="Wingdings" w:hAnsi="Wingdings" w:hint="default"/>
      </w:rPr>
    </w:lvl>
    <w:lvl w:ilvl="3" w:tplc="04090001" w:tentative="1">
      <w:start w:val="1"/>
      <w:numFmt w:val="bullet"/>
      <w:lvlText w:val=""/>
      <w:lvlJc w:val="left"/>
      <w:pPr>
        <w:ind w:left="1848" w:hanging="420"/>
      </w:pPr>
      <w:rPr>
        <w:rFonts w:ascii="Wingdings" w:hAnsi="Wingdings" w:hint="default"/>
      </w:rPr>
    </w:lvl>
    <w:lvl w:ilvl="4" w:tplc="0409000B" w:tentative="1">
      <w:start w:val="1"/>
      <w:numFmt w:val="bullet"/>
      <w:lvlText w:val=""/>
      <w:lvlJc w:val="left"/>
      <w:pPr>
        <w:ind w:left="2268" w:hanging="420"/>
      </w:pPr>
      <w:rPr>
        <w:rFonts w:ascii="Wingdings" w:hAnsi="Wingdings" w:hint="default"/>
      </w:rPr>
    </w:lvl>
    <w:lvl w:ilvl="5" w:tplc="0409000D" w:tentative="1">
      <w:start w:val="1"/>
      <w:numFmt w:val="bullet"/>
      <w:lvlText w:val=""/>
      <w:lvlJc w:val="left"/>
      <w:pPr>
        <w:ind w:left="2688" w:hanging="420"/>
      </w:pPr>
      <w:rPr>
        <w:rFonts w:ascii="Wingdings" w:hAnsi="Wingdings" w:hint="default"/>
      </w:rPr>
    </w:lvl>
    <w:lvl w:ilvl="6" w:tplc="04090001" w:tentative="1">
      <w:start w:val="1"/>
      <w:numFmt w:val="bullet"/>
      <w:lvlText w:val=""/>
      <w:lvlJc w:val="left"/>
      <w:pPr>
        <w:ind w:left="3108" w:hanging="420"/>
      </w:pPr>
      <w:rPr>
        <w:rFonts w:ascii="Wingdings" w:hAnsi="Wingdings" w:hint="default"/>
      </w:rPr>
    </w:lvl>
    <w:lvl w:ilvl="7" w:tplc="0409000B" w:tentative="1">
      <w:start w:val="1"/>
      <w:numFmt w:val="bullet"/>
      <w:lvlText w:val=""/>
      <w:lvlJc w:val="left"/>
      <w:pPr>
        <w:ind w:left="3528" w:hanging="420"/>
      </w:pPr>
      <w:rPr>
        <w:rFonts w:ascii="Wingdings" w:hAnsi="Wingdings" w:hint="default"/>
      </w:rPr>
    </w:lvl>
    <w:lvl w:ilvl="8" w:tplc="0409000D" w:tentative="1">
      <w:start w:val="1"/>
      <w:numFmt w:val="bullet"/>
      <w:lvlText w:val=""/>
      <w:lvlJc w:val="left"/>
      <w:pPr>
        <w:ind w:left="3948" w:hanging="420"/>
      </w:pPr>
      <w:rPr>
        <w:rFonts w:ascii="Wingdings" w:hAnsi="Wingdings" w:hint="default"/>
      </w:rPr>
    </w:lvl>
  </w:abstractNum>
  <w:abstractNum w:abstractNumId="440">
    <w:nsid w:val="7FEB3589"/>
    <w:multiLevelType w:val="hybridMultilevel"/>
    <w:tmpl w:val="004CD930"/>
    <w:lvl w:ilvl="0" w:tplc="B9543FAC">
      <w:numFmt w:val="bullet"/>
      <w:lvlText w:val="-"/>
      <w:lvlJc w:val="left"/>
      <w:pPr>
        <w:ind w:left="420" w:hanging="420"/>
      </w:pPr>
      <w:rPr>
        <w:rFonts w:ascii="Calibri" w:eastAsiaTheme="minorHAnsi" w:hAnsi="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300"/>
  </w:num>
  <w:num w:numId="2">
    <w:abstractNumId w:val="0"/>
  </w:num>
  <w:num w:numId="3">
    <w:abstractNumId w:val="154"/>
  </w:num>
  <w:num w:numId="4">
    <w:abstractNumId w:val="2"/>
  </w:num>
  <w:num w:numId="5">
    <w:abstractNumId w:val="293"/>
  </w:num>
  <w:num w:numId="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96"/>
  </w:num>
  <w:num w:numId="9">
    <w:abstractNumId w:val="106"/>
  </w:num>
  <w:num w:numId="10">
    <w:abstractNumId w:val="435"/>
  </w:num>
  <w:num w:numId="11">
    <w:abstractNumId w:val="381"/>
  </w:num>
  <w:num w:numId="12">
    <w:abstractNumId w:val="84"/>
  </w:num>
  <w:num w:numId="13">
    <w:abstractNumId w:val="139"/>
  </w:num>
  <w:num w:numId="14">
    <w:abstractNumId w:val="239"/>
  </w:num>
  <w:num w:numId="15">
    <w:abstractNumId w:val="251"/>
  </w:num>
  <w:num w:numId="16">
    <w:abstractNumId w:val="321"/>
  </w:num>
  <w:num w:numId="17">
    <w:abstractNumId w:val="160"/>
  </w:num>
  <w:num w:numId="18">
    <w:abstractNumId w:val="307"/>
  </w:num>
  <w:num w:numId="19">
    <w:abstractNumId w:val="289"/>
  </w:num>
  <w:num w:numId="20">
    <w:abstractNumId w:val="154"/>
  </w:num>
  <w:num w:numId="21">
    <w:abstractNumId w:val="0"/>
  </w:num>
  <w:num w:numId="22">
    <w:abstractNumId w:val="2"/>
  </w:num>
  <w:num w:numId="23">
    <w:abstractNumId w:val="214"/>
  </w:num>
  <w:num w:numId="24">
    <w:abstractNumId w:val="204"/>
  </w:num>
  <w:num w:numId="25">
    <w:abstractNumId w:val="293"/>
  </w:num>
  <w:num w:numId="26">
    <w:abstractNumId w:val="309"/>
  </w:num>
  <w:num w:numId="27">
    <w:abstractNumId w:val="8"/>
  </w:num>
  <w:num w:numId="28">
    <w:abstractNumId w:val="279"/>
  </w:num>
  <w:num w:numId="29">
    <w:abstractNumId w:val="66"/>
  </w:num>
  <w:num w:numId="30">
    <w:abstractNumId w:val="51"/>
  </w:num>
  <w:num w:numId="31">
    <w:abstractNumId w:val="369"/>
  </w:num>
  <w:num w:numId="32">
    <w:abstractNumId w:val="408"/>
  </w:num>
  <w:num w:numId="33">
    <w:abstractNumId w:val="301"/>
  </w:num>
  <w:num w:numId="34">
    <w:abstractNumId w:val="270"/>
  </w:num>
  <w:num w:numId="35">
    <w:abstractNumId w:val="31"/>
  </w:num>
  <w:num w:numId="36">
    <w:abstractNumId w:val="390"/>
  </w:num>
  <w:num w:numId="37">
    <w:abstractNumId w:val="41"/>
  </w:num>
  <w:num w:numId="38">
    <w:abstractNumId w:val="278"/>
  </w:num>
  <w:num w:numId="39">
    <w:abstractNumId w:val="170"/>
  </w:num>
  <w:num w:numId="40">
    <w:abstractNumId w:val="362"/>
  </w:num>
  <w:num w:numId="41">
    <w:abstractNumId w:val="154"/>
  </w:num>
  <w:num w:numId="42">
    <w:abstractNumId w:val="0"/>
  </w:num>
  <w:num w:numId="43">
    <w:abstractNumId w:val="2"/>
  </w:num>
  <w:num w:numId="44">
    <w:abstractNumId w:val="8"/>
  </w:num>
  <w:num w:numId="45">
    <w:abstractNumId w:val="295"/>
  </w:num>
  <w:num w:numId="46">
    <w:abstractNumId w:val="62"/>
  </w:num>
  <w:num w:numId="47">
    <w:abstractNumId w:val="409"/>
  </w:num>
  <w:num w:numId="48">
    <w:abstractNumId w:val="225"/>
  </w:num>
  <w:num w:numId="49">
    <w:abstractNumId w:val="258"/>
  </w:num>
  <w:num w:numId="50">
    <w:abstractNumId w:val="293"/>
  </w:num>
  <w:num w:numId="51">
    <w:abstractNumId w:val="104"/>
  </w:num>
  <w:num w:numId="52">
    <w:abstractNumId w:val="185"/>
  </w:num>
  <w:num w:numId="53">
    <w:abstractNumId w:val="227"/>
  </w:num>
  <w:num w:numId="54">
    <w:abstractNumId w:val="282"/>
  </w:num>
  <w:num w:numId="55">
    <w:abstractNumId w:val="109"/>
  </w:num>
  <w:num w:numId="56">
    <w:abstractNumId w:val="219"/>
  </w:num>
  <w:num w:numId="57">
    <w:abstractNumId w:val="290"/>
  </w:num>
  <w:num w:numId="58">
    <w:abstractNumId w:val="64"/>
  </w:num>
  <w:num w:numId="59">
    <w:abstractNumId w:val="277"/>
  </w:num>
  <w:num w:numId="60">
    <w:abstractNumId w:val="188"/>
  </w:num>
  <w:num w:numId="61">
    <w:abstractNumId w:val="370"/>
  </w:num>
  <w:num w:numId="62">
    <w:abstractNumId w:val="272"/>
  </w:num>
  <w:num w:numId="63">
    <w:abstractNumId w:val="30"/>
  </w:num>
  <w:num w:numId="64">
    <w:abstractNumId w:val="250"/>
  </w:num>
  <w:num w:numId="65">
    <w:abstractNumId w:val="3"/>
  </w:num>
  <w:num w:numId="66">
    <w:abstractNumId w:val="184"/>
  </w:num>
  <w:num w:numId="67">
    <w:abstractNumId w:val="422"/>
  </w:num>
  <w:num w:numId="68">
    <w:abstractNumId w:val="163"/>
  </w:num>
  <w:num w:numId="69">
    <w:abstractNumId w:val="56"/>
  </w:num>
  <w:num w:numId="70">
    <w:abstractNumId w:val="242"/>
  </w:num>
  <w:num w:numId="71">
    <w:abstractNumId w:val="332"/>
  </w:num>
  <w:num w:numId="72">
    <w:abstractNumId w:val="410"/>
  </w:num>
  <w:num w:numId="73">
    <w:abstractNumId w:val="165"/>
  </w:num>
  <w:num w:numId="74">
    <w:abstractNumId w:val="276"/>
  </w:num>
  <w:num w:numId="75">
    <w:abstractNumId w:val="128"/>
  </w:num>
  <w:num w:numId="7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4"/>
  </w:num>
  <w:num w:numId="83">
    <w:abstractNumId w:val="257"/>
  </w:num>
  <w:num w:numId="84">
    <w:abstractNumId w:val="358"/>
  </w:num>
  <w:num w:numId="85">
    <w:abstractNumId w:val="38"/>
  </w:num>
  <w:num w:numId="86">
    <w:abstractNumId w:val="93"/>
  </w:num>
  <w:num w:numId="87">
    <w:abstractNumId w:val="337"/>
  </w:num>
  <w:num w:numId="88">
    <w:abstractNumId w:val="388"/>
  </w:num>
  <w:num w:numId="89">
    <w:abstractNumId w:val="154"/>
  </w:num>
  <w:num w:numId="90">
    <w:abstractNumId w:val="297"/>
  </w:num>
  <w:num w:numId="91">
    <w:abstractNumId w:val="0"/>
  </w:num>
  <w:num w:numId="92">
    <w:abstractNumId w:val="2"/>
  </w:num>
  <w:num w:numId="93">
    <w:abstractNumId w:val="302"/>
  </w:num>
  <w:num w:numId="94">
    <w:abstractNumId w:val="285"/>
  </w:num>
  <w:num w:numId="95">
    <w:abstractNumId w:val="119"/>
  </w:num>
  <w:num w:numId="96">
    <w:abstractNumId w:val="293"/>
  </w:num>
  <w:num w:numId="97">
    <w:abstractNumId w:val="26"/>
  </w:num>
  <w:num w:numId="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5"/>
  </w:num>
  <w:num w:numId="1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3"/>
  </w:num>
  <w:num w:numId="105">
    <w:abstractNumId w:val="8"/>
  </w:num>
  <w:num w:numId="106">
    <w:abstractNumId w:val="407"/>
  </w:num>
  <w:num w:numId="107">
    <w:abstractNumId w:val="324"/>
  </w:num>
  <w:num w:numId="108">
    <w:abstractNumId w:val="88"/>
  </w:num>
  <w:num w:numId="109">
    <w:abstractNumId w:val="411"/>
  </w:num>
  <w:num w:numId="110">
    <w:abstractNumId w:val="197"/>
  </w:num>
  <w:num w:numId="111">
    <w:abstractNumId w:val="352"/>
  </w:num>
  <w:num w:numId="112">
    <w:abstractNumId w:val="403"/>
  </w:num>
  <w:num w:numId="113">
    <w:abstractNumId w:val="79"/>
  </w:num>
  <w:num w:numId="114">
    <w:abstractNumId w:val="288"/>
  </w:num>
  <w:num w:numId="115">
    <w:abstractNumId w:val="372"/>
  </w:num>
  <w:num w:numId="116">
    <w:abstractNumId w:val="49"/>
  </w:num>
  <w:num w:numId="117">
    <w:abstractNumId w:val="87"/>
  </w:num>
  <w:num w:numId="118">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
  </w:num>
  <w:num w:numId="121">
    <w:abstractNumId w:val="67"/>
  </w:num>
  <w:num w:numId="122">
    <w:abstractNumId w:val="305"/>
  </w:num>
  <w:num w:numId="123">
    <w:abstractNumId w:val="45"/>
  </w:num>
  <w:num w:numId="124">
    <w:abstractNumId w:val="167"/>
  </w:num>
  <w:num w:numId="125">
    <w:abstractNumId w:val="113"/>
  </w:num>
  <w:num w:numId="126">
    <w:abstractNumId w:val="249"/>
  </w:num>
  <w:num w:numId="127">
    <w:abstractNumId w:val="94"/>
  </w:num>
  <w:num w:numId="128">
    <w:abstractNumId w:val="20"/>
  </w:num>
  <w:num w:numId="129">
    <w:abstractNumId w:val="2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02"/>
  </w:num>
  <w:num w:numId="134">
    <w:abstractNumId w:val="259"/>
  </w:num>
  <w:num w:numId="135">
    <w:abstractNumId w:val="23"/>
  </w:num>
  <w:num w:numId="136">
    <w:abstractNumId w:val="376"/>
  </w:num>
  <w:num w:numId="137">
    <w:abstractNumId w:val="182"/>
  </w:num>
  <w:num w:numId="138">
    <w:abstractNumId w:val="350"/>
  </w:num>
  <w:num w:numId="13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5"/>
  </w:num>
  <w:num w:numId="145">
    <w:abstractNumId w:val="203"/>
  </w:num>
  <w:num w:numId="146">
    <w:abstractNumId w:val="312"/>
  </w:num>
  <w:num w:numId="147">
    <w:abstractNumId w:val="22"/>
  </w:num>
  <w:num w:numId="148">
    <w:abstractNumId w:val="426"/>
  </w:num>
  <w:num w:numId="149">
    <w:abstractNumId w:val="397"/>
  </w:num>
  <w:num w:numId="150">
    <w:abstractNumId w:val="40"/>
  </w:num>
  <w:num w:numId="151">
    <w:abstractNumId w:val="124"/>
  </w:num>
  <w:num w:numId="152">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74"/>
  </w:num>
  <w:num w:numId="154">
    <w:abstractNumId w:val="353"/>
  </w:num>
  <w:num w:numId="155">
    <w:abstractNumId w:val="415"/>
  </w:num>
  <w:num w:numId="156">
    <w:abstractNumId w:val="223"/>
  </w:num>
  <w:num w:numId="157">
    <w:abstractNumId w:val="2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75"/>
  </w:num>
  <w:num w:numId="160">
    <w:abstractNumId w:val="351"/>
  </w:num>
  <w:num w:numId="161">
    <w:abstractNumId w:val="58"/>
  </w:num>
  <w:num w:numId="162">
    <w:abstractNumId w:val="339"/>
  </w:num>
  <w:num w:numId="163">
    <w:abstractNumId w:val="316"/>
  </w:num>
  <w:num w:numId="164">
    <w:abstractNumId w:val="322"/>
  </w:num>
  <w:num w:numId="165">
    <w:abstractNumId w:val="16"/>
  </w:num>
  <w:num w:numId="166">
    <w:abstractNumId w:val="294"/>
  </w:num>
  <w:num w:numId="167">
    <w:abstractNumId w:val="42"/>
  </w:num>
  <w:num w:numId="168">
    <w:abstractNumId w:val="85"/>
  </w:num>
  <w:num w:numId="169">
    <w:abstractNumId w:val="359"/>
  </w:num>
  <w:num w:numId="170">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5"/>
  </w:num>
  <w:num w:numId="172">
    <w:abstractNumId w:val="11"/>
  </w:num>
  <w:num w:numId="173">
    <w:abstractNumId w:val="334"/>
  </w:num>
  <w:num w:numId="174">
    <w:abstractNumId w:val="169"/>
  </w:num>
  <w:num w:numId="175">
    <w:abstractNumId w:val="71"/>
  </w:num>
  <w:num w:numId="176">
    <w:abstractNumId w:val="126"/>
  </w:num>
  <w:num w:numId="17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83"/>
  </w:num>
  <w:num w:numId="179">
    <w:abstractNumId w:val="4"/>
  </w:num>
  <w:num w:numId="180">
    <w:abstractNumId w:val="220"/>
  </w:num>
  <w:num w:numId="181">
    <w:abstractNumId w:val="215"/>
  </w:num>
  <w:num w:numId="182">
    <w:abstractNumId w:val="50"/>
  </w:num>
  <w:num w:numId="183">
    <w:abstractNumId w:val="15"/>
  </w:num>
  <w:num w:numId="184">
    <w:abstractNumId w:val="110"/>
  </w:num>
  <w:num w:numId="185">
    <w:abstractNumId w:val="83"/>
  </w:num>
  <w:num w:numId="18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04"/>
  </w:num>
  <w:num w:numId="188">
    <w:abstractNumId w:val="365"/>
  </w:num>
  <w:num w:numId="189">
    <w:abstractNumId w:val="218"/>
  </w:num>
  <w:num w:numId="190">
    <w:abstractNumId w:val="416"/>
  </w:num>
  <w:num w:numId="191">
    <w:abstractNumId w:val="357"/>
  </w:num>
  <w:num w:numId="192">
    <w:abstractNumId w:val="273"/>
  </w:num>
  <w:num w:numId="193">
    <w:abstractNumId w:val="266"/>
  </w:num>
  <w:num w:numId="194">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06"/>
  </w:num>
  <w:num w:numId="196">
    <w:abstractNumId w:val="73"/>
  </w:num>
  <w:num w:numId="197">
    <w:abstractNumId w:val="314"/>
  </w:num>
  <w:num w:numId="198">
    <w:abstractNumId w:val="414"/>
  </w:num>
  <w:num w:numId="1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30"/>
  </w:num>
  <w:num w:numId="201">
    <w:abstractNumId w:val="145"/>
  </w:num>
  <w:num w:numId="202">
    <w:abstractNumId w:val="61"/>
  </w:num>
  <w:num w:numId="203">
    <w:abstractNumId w:val="391"/>
  </w:num>
  <w:num w:numId="20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00"/>
  </w:num>
  <w:num w:numId="206">
    <w:abstractNumId w:val="379"/>
  </w:num>
  <w:num w:numId="207">
    <w:abstractNumId w:val="29"/>
  </w:num>
  <w:num w:numId="208">
    <w:abstractNumId w:val="199"/>
  </w:num>
  <w:num w:numId="209">
    <w:abstractNumId w:val="174"/>
  </w:num>
  <w:num w:numId="210">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76"/>
  </w:num>
  <w:num w:numId="212">
    <w:abstractNumId w:val="338"/>
  </w:num>
  <w:num w:numId="213">
    <w:abstractNumId w:val="386"/>
  </w:num>
  <w:num w:numId="214">
    <w:abstractNumId w:val="65"/>
  </w:num>
  <w:num w:numId="215">
    <w:abstractNumId w:val="371"/>
  </w:num>
  <w:num w:numId="216">
    <w:abstractNumId w:val="97"/>
  </w:num>
  <w:num w:numId="217">
    <w:abstractNumId w:val="118"/>
  </w:num>
  <w:num w:numId="218">
    <w:abstractNumId w:val="364"/>
  </w:num>
  <w:num w:numId="219">
    <w:abstractNumId w:val="221"/>
  </w:num>
  <w:num w:numId="22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17"/>
  </w:num>
  <w:num w:numId="222">
    <w:abstractNumId w:val="241"/>
  </w:num>
  <w:num w:numId="223">
    <w:abstractNumId w:val="107"/>
  </w:num>
  <w:num w:numId="224">
    <w:abstractNumId w:val="392"/>
  </w:num>
  <w:num w:numId="225">
    <w:abstractNumId w:val="230"/>
  </w:num>
  <w:num w:numId="226">
    <w:abstractNumId w:val="292"/>
  </w:num>
  <w:num w:numId="227">
    <w:abstractNumId w:val="187"/>
  </w:num>
  <w:num w:numId="228">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58"/>
  </w:num>
  <w:num w:numId="231">
    <w:abstractNumId w:val="102"/>
  </w:num>
  <w:num w:numId="232">
    <w:abstractNumId w:val="60"/>
  </w:num>
  <w:num w:numId="233">
    <w:abstractNumId w:val="424"/>
  </w:num>
  <w:num w:numId="234">
    <w:abstractNumId w:val="189"/>
  </w:num>
  <w:num w:numId="235">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38"/>
  </w:num>
  <w:num w:numId="237">
    <w:abstractNumId w:val="342"/>
  </w:num>
  <w:num w:numId="238">
    <w:abstractNumId w:val="438"/>
  </w:num>
  <w:num w:numId="23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85"/>
  </w:num>
  <w:num w:numId="241">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44"/>
  </w:num>
  <w:num w:numId="24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32"/>
  </w:num>
  <w:num w:numId="245">
    <w:abstractNumId w:val="375"/>
  </w:num>
  <w:num w:numId="246">
    <w:abstractNumId w:val="271"/>
  </w:num>
  <w:num w:numId="247">
    <w:abstractNumId w:val="77"/>
  </w:num>
  <w:num w:numId="248">
    <w:abstractNumId w:val="17"/>
  </w:num>
  <w:num w:numId="249">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92"/>
  </w:num>
  <w:num w:numId="251">
    <w:abstractNumId w:val="323"/>
  </w:num>
  <w:num w:numId="252">
    <w:abstractNumId w:val="134"/>
  </w:num>
  <w:num w:numId="253">
    <w:abstractNumId w:val="341"/>
  </w:num>
  <w:num w:numId="2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55"/>
  </w:num>
  <w:num w:numId="256">
    <w:abstractNumId w:val="247"/>
  </w:num>
  <w:num w:numId="257">
    <w:abstractNumId w:val="401"/>
  </w:num>
  <w:num w:numId="258">
    <w:abstractNumId w:val="120"/>
  </w:num>
  <w:num w:numId="259">
    <w:abstractNumId w:val="256"/>
  </w:num>
  <w:num w:numId="260">
    <w:abstractNumId w:val="429"/>
  </w:num>
  <w:num w:numId="261">
    <w:abstractNumId w:val="140"/>
  </w:num>
  <w:num w:numId="262">
    <w:abstractNumId w:val="193"/>
  </w:num>
  <w:num w:numId="263">
    <w:abstractNumId w:val="131"/>
  </w:num>
  <w:num w:numId="264">
    <w:abstractNumId w:val="168"/>
  </w:num>
  <w:num w:numId="265">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18"/>
  </w:num>
  <w:num w:numId="267">
    <w:abstractNumId w:val="1"/>
  </w:num>
  <w:num w:numId="268">
    <w:abstractNumId w:val="195"/>
  </w:num>
  <w:num w:numId="269">
    <w:abstractNumId w:val="428"/>
  </w:num>
  <w:num w:numId="270">
    <w:abstractNumId w:val="127"/>
  </w:num>
  <w:num w:numId="271">
    <w:abstractNumId w:val="129"/>
  </w:num>
  <w:num w:numId="27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40"/>
  </w:num>
  <w:num w:numId="274">
    <w:abstractNumId w:val="384"/>
  </w:num>
  <w:num w:numId="275">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69"/>
  </w:num>
  <w:num w:numId="277">
    <w:abstractNumId w:val="368"/>
  </w:num>
  <w:num w:numId="278">
    <w:abstractNumId w:val="142"/>
  </w:num>
  <w:num w:numId="279">
    <w:abstractNumId w:val="373"/>
  </w:num>
  <w:num w:numId="28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19"/>
  </w:num>
  <w:num w:numId="282">
    <w:abstractNumId w:val="115"/>
  </w:num>
  <w:num w:numId="283">
    <w:abstractNumId w:val="231"/>
  </w:num>
  <w:num w:numId="284">
    <w:abstractNumId w:val="13"/>
  </w:num>
  <w:num w:numId="285">
    <w:abstractNumId w:val="326"/>
  </w:num>
  <w:num w:numId="286">
    <w:abstractNumId w:val="367"/>
  </w:num>
  <w:num w:numId="287">
    <w:abstractNumId w:val="136"/>
  </w:num>
  <w:num w:numId="288">
    <w:abstractNumId w:val="130"/>
  </w:num>
  <w:num w:numId="289">
    <w:abstractNumId w:val="159"/>
  </w:num>
  <w:num w:numId="290">
    <w:abstractNumId w:val="310"/>
    <w:lvlOverride w:ilvl="0">
      <w:startOverride w:val="1"/>
    </w:lvlOverride>
    <w:lvlOverride w:ilvl="1"/>
    <w:lvlOverride w:ilvl="2"/>
    <w:lvlOverride w:ilvl="3"/>
    <w:lvlOverride w:ilvl="4"/>
    <w:lvlOverride w:ilvl="5"/>
    <w:lvlOverride w:ilvl="6"/>
    <w:lvlOverride w:ilvl="7"/>
    <w:lvlOverride w:ilvl="8"/>
  </w:num>
  <w:num w:numId="291">
    <w:abstractNumId w:val="318"/>
  </w:num>
  <w:num w:numId="292">
    <w:abstractNumId w:val="90"/>
  </w:num>
  <w:num w:numId="293">
    <w:abstractNumId w:val="264"/>
  </w:num>
  <w:num w:numId="294">
    <w:abstractNumId w:val="207"/>
    <w:lvlOverride w:ilvl="0">
      <w:startOverride w:val="4"/>
    </w:lvlOverride>
    <w:lvlOverride w:ilvl="1"/>
    <w:lvlOverride w:ilvl="2"/>
    <w:lvlOverride w:ilvl="3"/>
    <w:lvlOverride w:ilvl="4"/>
    <w:lvlOverride w:ilvl="5"/>
    <w:lvlOverride w:ilvl="6"/>
    <w:lvlOverride w:ilvl="7"/>
    <w:lvlOverride w:ilvl="8"/>
  </w:num>
  <w:num w:numId="295">
    <w:abstractNumId w:val="59"/>
  </w:num>
  <w:num w:numId="296">
    <w:abstractNumId w:val="262"/>
  </w:num>
  <w:num w:numId="297">
    <w:abstractNumId w:val="303"/>
  </w:num>
  <w:num w:numId="298">
    <w:abstractNumId w:val="152"/>
  </w:num>
  <w:num w:numId="299">
    <w:abstractNumId w:val="46"/>
  </w:num>
  <w:num w:numId="300">
    <w:abstractNumId w:val="78"/>
  </w:num>
  <w:num w:numId="301">
    <w:abstractNumId w:val="228"/>
  </w:num>
  <w:num w:numId="302">
    <w:abstractNumId w:val="343"/>
  </w:num>
  <w:num w:numId="303">
    <w:abstractNumId w:val="166"/>
  </w:num>
  <w:num w:numId="304">
    <w:abstractNumId w:val="216"/>
  </w:num>
  <w:num w:numId="305">
    <w:abstractNumId w:val="156"/>
  </w:num>
  <w:num w:numId="306">
    <w:abstractNumId w:val="191"/>
  </w:num>
  <w:num w:numId="307">
    <w:abstractNumId w:val="21"/>
  </w:num>
  <w:num w:numId="308">
    <w:abstractNumId w:val="122"/>
  </w:num>
  <w:num w:numId="309">
    <w:abstractNumId w:val="146"/>
  </w:num>
  <w:num w:numId="310">
    <w:abstractNumId w:val="333"/>
  </w:num>
  <w:num w:numId="311">
    <w:abstractNumId w:val="206"/>
  </w:num>
  <w:num w:numId="312">
    <w:abstractNumId w:val="181"/>
  </w:num>
  <w:num w:numId="313">
    <w:abstractNumId w:val="43"/>
  </w:num>
  <w:num w:numId="314">
    <w:abstractNumId w:val="393"/>
  </w:num>
  <w:num w:numId="315">
    <w:abstractNumId w:val="213"/>
  </w:num>
  <w:num w:numId="316">
    <w:abstractNumId w:val="331"/>
  </w:num>
  <w:num w:numId="317">
    <w:abstractNumId w:val="161"/>
  </w:num>
  <w:num w:numId="318">
    <w:abstractNumId w:val="360"/>
  </w:num>
  <w:num w:numId="319">
    <w:abstractNumId w:val="209"/>
  </w:num>
  <w:num w:numId="320">
    <w:abstractNumId w:val="157"/>
  </w:num>
  <w:num w:numId="321">
    <w:abstractNumId w:val="330"/>
  </w:num>
  <w:num w:numId="322">
    <w:abstractNumId w:val="244"/>
  </w:num>
  <w:num w:numId="323">
    <w:abstractNumId w:val="298"/>
  </w:num>
  <w:num w:numId="324">
    <w:abstractNumId w:val="328"/>
  </w:num>
  <w:num w:numId="325">
    <w:abstractNumId w:val="149"/>
  </w:num>
  <w:num w:numId="326">
    <w:abstractNumId w:val="345"/>
  </w:num>
  <w:num w:numId="327">
    <w:abstractNumId w:val="320"/>
  </w:num>
  <w:num w:numId="328">
    <w:abstractNumId w:val="329"/>
  </w:num>
  <w:num w:numId="329">
    <w:abstractNumId w:val="180"/>
  </w:num>
  <w:num w:numId="330">
    <w:abstractNumId w:val="9"/>
  </w:num>
  <w:num w:numId="331">
    <w:abstractNumId w:val="260"/>
  </w:num>
  <w:num w:numId="332">
    <w:abstractNumId w:val="179"/>
  </w:num>
  <w:num w:numId="333">
    <w:abstractNumId w:val="232"/>
  </w:num>
  <w:num w:numId="334">
    <w:abstractNumId w:val="27"/>
  </w:num>
  <w:num w:numId="335">
    <w:abstractNumId w:val="39"/>
  </w:num>
  <w:num w:numId="336">
    <w:abstractNumId w:val="80"/>
  </w:num>
  <w:num w:numId="337">
    <w:abstractNumId w:val="89"/>
  </w:num>
  <w:num w:numId="338">
    <w:abstractNumId w:val="114"/>
  </w:num>
  <w:num w:numId="339">
    <w:abstractNumId w:val="265"/>
  </w:num>
  <w:num w:numId="340">
    <w:abstractNumId w:val="86"/>
  </w:num>
  <w:num w:numId="341">
    <w:abstractNumId w:val="36"/>
  </w:num>
  <w:num w:numId="342">
    <w:abstractNumId w:val="361"/>
  </w:num>
  <w:num w:numId="343">
    <w:abstractNumId w:val="53"/>
  </w:num>
  <w:num w:numId="344">
    <w:abstractNumId w:val="98"/>
  </w:num>
  <w:num w:numId="345">
    <w:abstractNumId w:val="116"/>
  </w:num>
  <w:num w:numId="346">
    <w:abstractNumId w:val="6"/>
  </w:num>
  <w:num w:numId="347">
    <w:abstractNumId w:val="246"/>
  </w:num>
  <w:num w:numId="348">
    <w:abstractNumId w:val="57"/>
  </w:num>
  <w:num w:numId="349">
    <w:abstractNumId w:val="335"/>
  </w:num>
  <w:num w:numId="350">
    <w:abstractNumId w:val="5"/>
  </w:num>
  <w:num w:numId="351">
    <w:abstractNumId w:val="363"/>
  </w:num>
  <w:num w:numId="352">
    <w:abstractNumId w:val="439"/>
  </w:num>
  <w:num w:numId="353">
    <w:abstractNumId w:val="125"/>
  </w:num>
  <w:num w:numId="354">
    <w:abstractNumId w:val="141"/>
  </w:num>
  <w:num w:numId="355">
    <w:abstractNumId w:val="355"/>
  </w:num>
  <w:num w:numId="356">
    <w:abstractNumId w:val="68"/>
  </w:num>
  <w:num w:numId="357">
    <w:abstractNumId w:val="263"/>
  </w:num>
  <w:num w:numId="358">
    <w:abstractNumId w:val="132"/>
  </w:num>
  <w:num w:numId="359">
    <w:abstractNumId w:val="133"/>
  </w:num>
  <w:num w:numId="360">
    <w:abstractNumId w:val="304"/>
  </w:num>
  <w:num w:numId="361">
    <w:abstractNumId w:val="398"/>
  </w:num>
  <w:num w:numId="362">
    <w:abstractNumId w:val="346"/>
  </w:num>
  <w:num w:numId="363">
    <w:abstractNumId w:val="240"/>
  </w:num>
  <w:num w:numId="364">
    <w:abstractNumId w:val="112"/>
  </w:num>
  <w:num w:numId="365">
    <w:abstractNumId w:val="217"/>
  </w:num>
  <w:num w:numId="366">
    <w:abstractNumId w:val="377"/>
  </w:num>
  <w:num w:numId="367">
    <w:abstractNumId w:val="70"/>
  </w:num>
  <w:num w:numId="368">
    <w:abstractNumId w:val="19"/>
  </w:num>
  <w:num w:numId="369">
    <w:abstractNumId w:val="396"/>
  </w:num>
  <w:num w:numId="370">
    <w:abstractNumId w:val="173"/>
  </w:num>
  <w:num w:numId="371">
    <w:abstractNumId w:val="237"/>
  </w:num>
  <w:num w:numId="372">
    <w:abstractNumId w:val="261"/>
  </w:num>
  <w:num w:numId="373">
    <w:abstractNumId w:val="162"/>
  </w:num>
  <w:num w:numId="374">
    <w:abstractNumId w:val="299"/>
  </w:num>
  <w:num w:numId="375">
    <w:abstractNumId w:val="366"/>
  </w:num>
  <w:num w:numId="376">
    <w:abstractNumId w:val="394"/>
  </w:num>
  <w:num w:numId="377">
    <w:abstractNumId w:val="198"/>
  </w:num>
  <w:num w:numId="378">
    <w:abstractNumId w:val="417"/>
  </w:num>
  <w:num w:numId="379">
    <w:abstractNumId w:val="248"/>
  </w:num>
  <w:num w:numId="380">
    <w:abstractNumId w:val="96"/>
  </w:num>
  <w:num w:numId="381">
    <w:abstractNumId w:val="205"/>
  </w:num>
  <w:num w:numId="382">
    <w:abstractNumId w:val="421"/>
  </w:num>
  <w:num w:numId="383">
    <w:abstractNumId w:val="211"/>
  </w:num>
  <w:num w:numId="384">
    <w:abstractNumId w:val="354"/>
  </w:num>
  <w:num w:numId="385">
    <w:abstractNumId w:val="281"/>
  </w:num>
  <w:num w:numId="386">
    <w:abstractNumId w:val="287"/>
  </w:num>
  <w:num w:numId="387">
    <w:abstractNumId w:val="200"/>
  </w:num>
  <w:num w:numId="388">
    <w:abstractNumId w:val="18"/>
  </w:num>
  <w:num w:numId="389">
    <w:abstractNumId w:val="245"/>
  </w:num>
  <w:num w:numId="390">
    <w:abstractNumId w:val="233"/>
  </w:num>
  <w:num w:numId="391">
    <w:abstractNumId w:val="190"/>
  </w:num>
  <w:num w:numId="392">
    <w:abstractNumId w:val="347"/>
  </w:num>
  <w:num w:numId="393">
    <w:abstractNumId w:val="436"/>
  </w:num>
  <w:num w:numId="394">
    <w:abstractNumId w:val="317"/>
  </w:num>
  <w:num w:numId="395">
    <w:abstractNumId w:val="348"/>
  </w:num>
  <w:num w:numId="396">
    <w:abstractNumId w:val="143"/>
  </w:num>
  <w:num w:numId="397">
    <w:abstractNumId w:val="99"/>
  </w:num>
  <w:num w:numId="398">
    <w:abstractNumId w:val="313"/>
  </w:num>
  <w:num w:numId="399">
    <w:abstractNumId w:val="63"/>
  </w:num>
  <w:num w:numId="400">
    <w:abstractNumId w:val="151"/>
  </w:num>
  <w:num w:numId="401">
    <w:abstractNumId w:val="75"/>
  </w:num>
  <w:num w:numId="402">
    <w:abstractNumId w:val="48"/>
  </w:num>
  <w:num w:numId="403">
    <w:abstractNumId w:val="72"/>
  </w:num>
  <w:num w:numId="404">
    <w:abstractNumId w:val="327"/>
  </w:num>
  <w:num w:numId="405">
    <w:abstractNumId w:val="268"/>
  </w:num>
  <w:num w:numId="406">
    <w:abstractNumId w:val="123"/>
  </w:num>
  <w:num w:numId="407">
    <w:abstractNumId w:val="382"/>
  </w:num>
  <w:num w:numId="408">
    <w:abstractNumId w:val="431"/>
  </w:num>
  <w:num w:numId="409">
    <w:abstractNumId w:val="402"/>
  </w:num>
  <w:num w:numId="410">
    <w:abstractNumId w:val="47"/>
  </w:num>
  <w:num w:numId="411">
    <w:abstractNumId w:val="286"/>
  </w:num>
  <w:num w:numId="412">
    <w:abstractNumId w:val="387"/>
  </w:num>
  <w:num w:numId="413">
    <w:abstractNumId w:val="269"/>
  </w:num>
  <w:num w:numId="414">
    <w:abstractNumId w:val="253"/>
  </w:num>
  <w:num w:numId="415">
    <w:abstractNumId w:val="296"/>
  </w:num>
  <w:num w:numId="416">
    <w:abstractNumId w:val="229"/>
  </w:num>
  <w:num w:numId="417">
    <w:abstractNumId w:val="423"/>
  </w:num>
  <w:num w:numId="418">
    <w:abstractNumId w:val="101"/>
  </w:num>
  <w:num w:numId="419">
    <w:abstractNumId w:val="153"/>
  </w:num>
  <w:num w:numId="420">
    <w:abstractNumId w:val="399"/>
  </w:num>
  <w:num w:numId="421">
    <w:abstractNumId w:val="349"/>
  </w:num>
  <w:num w:numId="422">
    <w:abstractNumId w:val="7"/>
  </w:num>
  <w:num w:numId="423">
    <w:abstractNumId w:val="315"/>
  </w:num>
  <w:num w:numId="424">
    <w:abstractNumId w:val="32"/>
  </w:num>
  <w:num w:numId="425">
    <w:abstractNumId w:val="340"/>
  </w:num>
  <w:num w:numId="426">
    <w:abstractNumId w:val="28"/>
  </w:num>
  <w:num w:numId="427">
    <w:abstractNumId w:val="243"/>
  </w:num>
  <w:num w:numId="428">
    <w:abstractNumId w:val="35"/>
  </w:num>
  <w:num w:numId="429">
    <w:abstractNumId w:val="212"/>
  </w:num>
  <w:num w:numId="430">
    <w:abstractNumId w:val="325"/>
  </w:num>
  <w:num w:numId="431">
    <w:abstractNumId w:val="406"/>
  </w:num>
  <w:num w:numId="432">
    <w:abstractNumId w:val="413"/>
  </w:num>
  <w:num w:numId="433">
    <w:abstractNumId w:val="201"/>
  </w:num>
  <w:num w:numId="434">
    <w:abstractNumId w:val="44"/>
  </w:num>
  <w:num w:numId="435">
    <w:abstractNumId w:val="255"/>
  </w:num>
  <w:num w:numId="43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92"/>
  </w:num>
  <w:num w:numId="438">
    <w:abstractNumId w:val="164"/>
  </w:num>
  <w:num w:numId="439">
    <w:abstractNumId w:val="434"/>
  </w:num>
  <w:num w:numId="440">
    <w:abstractNumId w:val="427"/>
  </w:num>
  <w:num w:numId="441">
    <w:abstractNumId w:val="222"/>
  </w:num>
  <w:num w:numId="442">
    <w:abstractNumId w:val="74"/>
  </w:num>
  <w:num w:numId="443">
    <w:abstractNumId w:val="389"/>
  </w:num>
  <w:num w:numId="444">
    <w:abstractNumId w:val="111"/>
  </w:num>
  <w:num w:numId="445">
    <w:abstractNumId w:val="210"/>
  </w:num>
  <w:num w:numId="446">
    <w:abstractNumId w:val="54"/>
  </w:num>
  <w:num w:numId="447">
    <w:abstractNumId w:val="412"/>
  </w:num>
  <w:num w:numId="448">
    <w:abstractNumId w:val="336"/>
  </w:num>
  <w:num w:numId="449">
    <w:abstractNumId w:val="81"/>
  </w:num>
  <w:num w:numId="450">
    <w:abstractNumId w:val="374"/>
  </w:num>
  <w:num w:numId="451">
    <w:abstractNumId w:val="236"/>
  </w:num>
  <w:num w:numId="452">
    <w:abstractNumId w:val="380"/>
  </w:num>
  <w:num w:numId="453">
    <w:abstractNumId w:val="395"/>
  </w:num>
  <w:num w:numId="454">
    <w:abstractNumId w:val="308"/>
  </w:num>
  <w:num w:numId="455">
    <w:abstractNumId w:val="378"/>
  </w:num>
  <w:num w:numId="456">
    <w:abstractNumId w:val="267"/>
  </w:num>
  <w:num w:numId="457">
    <w:abstractNumId w:val="344"/>
  </w:num>
  <w:num w:numId="458">
    <w:abstractNumId w:val="283"/>
  </w:num>
  <w:num w:numId="459">
    <w:abstractNumId w:val="103"/>
  </w:num>
  <w:num w:numId="460">
    <w:abstractNumId w:val="194"/>
  </w:num>
  <w:num w:numId="461">
    <w:abstractNumId w:val="150"/>
  </w:num>
  <w:num w:numId="462">
    <w:abstractNumId w:val="14"/>
  </w:num>
  <w:num w:numId="463">
    <w:abstractNumId w:val="311"/>
  </w:num>
  <w:num w:numId="464">
    <w:abstractNumId w:val="356"/>
  </w:num>
  <w:num w:numId="465">
    <w:abstractNumId w:val="12"/>
  </w:num>
  <w:numIdMacAtCleanup w:val="4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708"/>
  <w:hyphenationZone w:val="425"/>
  <w:characterSpacingControl w:val="doNotCompress"/>
  <w:hdrShapeDefaults>
    <o:shapedefaults v:ext="edit" spidmax="10137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EB4"/>
    <w:rsid w:val="00002005"/>
    <w:rsid w:val="00004AA8"/>
    <w:rsid w:val="000064A2"/>
    <w:rsid w:val="000070BD"/>
    <w:rsid w:val="000158E5"/>
    <w:rsid w:val="0001689B"/>
    <w:rsid w:val="00016C0F"/>
    <w:rsid w:val="00016E6B"/>
    <w:rsid w:val="00016F70"/>
    <w:rsid w:val="00025909"/>
    <w:rsid w:val="00027C47"/>
    <w:rsid w:val="0004090E"/>
    <w:rsid w:val="00044734"/>
    <w:rsid w:val="000460A5"/>
    <w:rsid w:val="0004673A"/>
    <w:rsid w:val="000517D2"/>
    <w:rsid w:val="00054CD0"/>
    <w:rsid w:val="00055D07"/>
    <w:rsid w:val="00055DDB"/>
    <w:rsid w:val="00063654"/>
    <w:rsid w:val="0007047C"/>
    <w:rsid w:val="000717C2"/>
    <w:rsid w:val="00073033"/>
    <w:rsid w:val="00093EFE"/>
    <w:rsid w:val="000942C0"/>
    <w:rsid w:val="00094E8A"/>
    <w:rsid w:val="000A233D"/>
    <w:rsid w:val="000A5563"/>
    <w:rsid w:val="000B0DE9"/>
    <w:rsid w:val="000B223E"/>
    <w:rsid w:val="000B2838"/>
    <w:rsid w:val="000B508B"/>
    <w:rsid w:val="000B5572"/>
    <w:rsid w:val="000B686D"/>
    <w:rsid w:val="000B6EB2"/>
    <w:rsid w:val="000C1B8C"/>
    <w:rsid w:val="000D24C9"/>
    <w:rsid w:val="000E1B87"/>
    <w:rsid w:val="000F212F"/>
    <w:rsid w:val="000F38CC"/>
    <w:rsid w:val="00102490"/>
    <w:rsid w:val="001047BA"/>
    <w:rsid w:val="00106048"/>
    <w:rsid w:val="0010669F"/>
    <w:rsid w:val="001066A8"/>
    <w:rsid w:val="001075B2"/>
    <w:rsid w:val="001150BC"/>
    <w:rsid w:val="00117D13"/>
    <w:rsid w:val="00124DDF"/>
    <w:rsid w:val="00125BD1"/>
    <w:rsid w:val="00137CE2"/>
    <w:rsid w:val="00141AD8"/>
    <w:rsid w:val="00141DB5"/>
    <w:rsid w:val="001477AD"/>
    <w:rsid w:val="00147847"/>
    <w:rsid w:val="0015336E"/>
    <w:rsid w:val="00153428"/>
    <w:rsid w:val="00157FD5"/>
    <w:rsid w:val="001662EC"/>
    <w:rsid w:val="00170706"/>
    <w:rsid w:val="001719DA"/>
    <w:rsid w:val="001775FA"/>
    <w:rsid w:val="00177A86"/>
    <w:rsid w:val="001932CF"/>
    <w:rsid w:val="001A09EA"/>
    <w:rsid w:val="001A247C"/>
    <w:rsid w:val="001A75C3"/>
    <w:rsid w:val="001C10A8"/>
    <w:rsid w:val="001C15AB"/>
    <w:rsid w:val="001C27B8"/>
    <w:rsid w:val="001C644F"/>
    <w:rsid w:val="001E1A6D"/>
    <w:rsid w:val="001E2B4B"/>
    <w:rsid w:val="001F3A3E"/>
    <w:rsid w:val="001F4D4D"/>
    <w:rsid w:val="00201CEE"/>
    <w:rsid w:val="00210A4B"/>
    <w:rsid w:val="002157E6"/>
    <w:rsid w:val="00216BA9"/>
    <w:rsid w:val="00223367"/>
    <w:rsid w:val="00224A87"/>
    <w:rsid w:val="00226AD1"/>
    <w:rsid w:val="0023703A"/>
    <w:rsid w:val="00240BC7"/>
    <w:rsid w:val="00243FCC"/>
    <w:rsid w:val="0024724A"/>
    <w:rsid w:val="00253EB4"/>
    <w:rsid w:val="00260F54"/>
    <w:rsid w:val="00261700"/>
    <w:rsid w:val="00273C56"/>
    <w:rsid w:val="00275AC2"/>
    <w:rsid w:val="00276889"/>
    <w:rsid w:val="00285874"/>
    <w:rsid w:val="00287484"/>
    <w:rsid w:val="002A0F45"/>
    <w:rsid w:val="002A1519"/>
    <w:rsid w:val="002A2E92"/>
    <w:rsid w:val="002A7B1A"/>
    <w:rsid w:val="002B0A1B"/>
    <w:rsid w:val="002B4EB0"/>
    <w:rsid w:val="002B58BA"/>
    <w:rsid w:val="002C2457"/>
    <w:rsid w:val="002C6447"/>
    <w:rsid w:val="002D02C3"/>
    <w:rsid w:val="002D2D89"/>
    <w:rsid w:val="002E0EB4"/>
    <w:rsid w:val="002E28B7"/>
    <w:rsid w:val="002E438E"/>
    <w:rsid w:val="002F29B7"/>
    <w:rsid w:val="002F5E91"/>
    <w:rsid w:val="003028F1"/>
    <w:rsid w:val="00313667"/>
    <w:rsid w:val="00315032"/>
    <w:rsid w:val="003222DB"/>
    <w:rsid w:val="003230CC"/>
    <w:rsid w:val="0033226E"/>
    <w:rsid w:val="0033541A"/>
    <w:rsid w:val="00344975"/>
    <w:rsid w:val="00346413"/>
    <w:rsid w:val="00346435"/>
    <w:rsid w:val="00352D3C"/>
    <w:rsid w:val="00357F3D"/>
    <w:rsid w:val="003606BD"/>
    <w:rsid w:val="0036355D"/>
    <w:rsid w:val="00364362"/>
    <w:rsid w:val="0036766A"/>
    <w:rsid w:val="003706F0"/>
    <w:rsid w:val="00375F68"/>
    <w:rsid w:val="00380B18"/>
    <w:rsid w:val="00382B4A"/>
    <w:rsid w:val="00384FA4"/>
    <w:rsid w:val="00387EAF"/>
    <w:rsid w:val="00391D2F"/>
    <w:rsid w:val="00397B11"/>
    <w:rsid w:val="00397CBF"/>
    <w:rsid w:val="003A0F4C"/>
    <w:rsid w:val="003A2336"/>
    <w:rsid w:val="003A57DD"/>
    <w:rsid w:val="003A655B"/>
    <w:rsid w:val="003A7565"/>
    <w:rsid w:val="003B64B0"/>
    <w:rsid w:val="003B6B00"/>
    <w:rsid w:val="003B75D5"/>
    <w:rsid w:val="003C0AF6"/>
    <w:rsid w:val="003C69C8"/>
    <w:rsid w:val="003C6A34"/>
    <w:rsid w:val="003D014C"/>
    <w:rsid w:val="003D670E"/>
    <w:rsid w:val="003E2195"/>
    <w:rsid w:val="003E3BEC"/>
    <w:rsid w:val="003E69B3"/>
    <w:rsid w:val="003E7EA3"/>
    <w:rsid w:val="003F1546"/>
    <w:rsid w:val="003F3763"/>
    <w:rsid w:val="003F477B"/>
    <w:rsid w:val="003F763F"/>
    <w:rsid w:val="004003A9"/>
    <w:rsid w:val="0040268A"/>
    <w:rsid w:val="00402A12"/>
    <w:rsid w:val="00403253"/>
    <w:rsid w:val="0040615E"/>
    <w:rsid w:val="00412257"/>
    <w:rsid w:val="004129AA"/>
    <w:rsid w:val="004167DB"/>
    <w:rsid w:val="0041724B"/>
    <w:rsid w:val="00426C44"/>
    <w:rsid w:val="004314BB"/>
    <w:rsid w:val="0043258C"/>
    <w:rsid w:val="00434166"/>
    <w:rsid w:val="0043499D"/>
    <w:rsid w:val="00437223"/>
    <w:rsid w:val="00437B79"/>
    <w:rsid w:val="00441489"/>
    <w:rsid w:val="004420F2"/>
    <w:rsid w:val="004420FD"/>
    <w:rsid w:val="00443EE3"/>
    <w:rsid w:val="0044523C"/>
    <w:rsid w:val="00445FF0"/>
    <w:rsid w:val="00447347"/>
    <w:rsid w:val="00450717"/>
    <w:rsid w:val="0045146C"/>
    <w:rsid w:val="0046070F"/>
    <w:rsid w:val="004616FE"/>
    <w:rsid w:val="00466B8E"/>
    <w:rsid w:val="00471B9F"/>
    <w:rsid w:val="00473890"/>
    <w:rsid w:val="0047614C"/>
    <w:rsid w:val="00490275"/>
    <w:rsid w:val="00496ACB"/>
    <w:rsid w:val="004A0320"/>
    <w:rsid w:val="004A0375"/>
    <w:rsid w:val="004A170B"/>
    <w:rsid w:val="004A209D"/>
    <w:rsid w:val="004A4B75"/>
    <w:rsid w:val="004A6038"/>
    <w:rsid w:val="004B7512"/>
    <w:rsid w:val="004C4FE3"/>
    <w:rsid w:val="004D0E4B"/>
    <w:rsid w:val="004D4B5C"/>
    <w:rsid w:val="004D62E6"/>
    <w:rsid w:val="004E0CCE"/>
    <w:rsid w:val="004E241B"/>
    <w:rsid w:val="004E4FDA"/>
    <w:rsid w:val="004E5B5F"/>
    <w:rsid w:val="004E60C7"/>
    <w:rsid w:val="004F1C0E"/>
    <w:rsid w:val="004F1CE6"/>
    <w:rsid w:val="004F54EA"/>
    <w:rsid w:val="004F565A"/>
    <w:rsid w:val="00500955"/>
    <w:rsid w:val="00506B6B"/>
    <w:rsid w:val="00522BAC"/>
    <w:rsid w:val="0053235B"/>
    <w:rsid w:val="00537A6B"/>
    <w:rsid w:val="005448DF"/>
    <w:rsid w:val="00544979"/>
    <w:rsid w:val="0054597D"/>
    <w:rsid w:val="00546D54"/>
    <w:rsid w:val="00562F8A"/>
    <w:rsid w:val="0056733F"/>
    <w:rsid w:val="00567DDF"/>
    <w:rsid w:val="00570AEA"/>
    <w:rsid w:val="00570BCE"/>
    <w:rsid w:val="00572A2F"/>
    <w:rsid w:val="00581B9F"/>
    <w:rsid w:val="0058232A"/>
    <w:rsid w:val="00586605"/>
    <w:rsid w:val="00586BAB"/>
    <w:rsid w:val="00587481"/>
    <w:rsid w:val="00591BD7"/>
    <w:rsid w:val="00593AD1"/>
    <w:rsid w:val="00596F3C"/>
    <w:rsid w:val="005A0AD7"/>
    <w:rsid w:val="005A3348"/>
    <w:rsid w:val="005A619E"/>
    <w:rsid w:val="005A6ACA"/>
    <w:rsid w:val="005A6D35"/>
    <w:rsid w:val="005B5F9E"/>
    <w:rsid w:val="005B7E30"/>
    <w:rsid w:val="005C1F20"/>
    <w:rsid w:val="005C2B0A"/>
    <w:rsid w:val="005D0F88"/>
    <w:rsid w:val="005D699A"/>
    <w:rsid w:val="005D717A"/>
    <w:rsid w:val="005E0264"/>
    <w:rsid w:val="005E5E7B"/>
    <w:rsid w:val="005F0920"/>
    <w:rsid w:val="005F250F"/>
    <w:rsid w:val="0060284A"/>
    <w:rsid w:val="00605E1D"/>
    <w:rsid w:val="00607ADB"/>
    <w:rsid w:val="00613174"/>
    <w:rsid w:val="00615684"/>
    <w:rsid w:val="0062219B"/>
    <w:rsid w:val="00625A99"/>
    <w:rsid w:val="00630D4C"/>
    <w:rsid w:val="00632CC6"/>
    <w:rsid w:val="00642EDA"/>
    <w:rsid w:val="006476ED"/>
    <w:rsid w:val="00651EA6"/>
    <w:rsid w:val="00652ED9"/>
    <w:rsid w:val="006550E0"/>
    <w:rsid w:val="00661146"/>
    <w:rsid w:val="00661934"/>
    <w:rsid w:val="0067135F"/>
    <w:rsid w:val="00677F5E"/>
    <w:rsid w:val="0068027C"/>
    <w:rsid w:val="00692C32"/>
    <w:rsid w:val="00697C34"/>
    <w:rsid w:val="006A071B"/>
    <w:rsid w:val="006A28C5"/>
    <w:rsid w:val="006A33AA"/>
    <w:rsid w:val="006A3CD1"/>
    <w:rsid w:val="006A6995"/>
    <w:rsid w:val="006A721C"/>
    <w:rsid w:val="006B3797"/>
    <w:rsid w:val="006B7207"/>
    <w:rsid w:val="006B7899"/>
    <w:rsid w:val="006C064D"/>
    <w:rsid w:val="006C1A73"/>
    <w:rsid w:val="006C462E"/>
    <w:rsid w:val="006C5854"/>
    <w:rsid w:val="006C64E8"/>
    <w:rsid w:val="006D3C1E"/>
    <w:rsid w:val="006D7FAC"/>
    <w:rsid w:val="006E03BF"/>
    <w:rsid w:val="006E10B4"/>
    <w:rsid w:val="006E3294"/>
    <w:rsid w:val="006E3AA0"/>
    <w:rsid w:val="006F4896"/>
    <w:rsid w:val="00700064"/>
    <w:rsid w:val="00700458"/>
    <w:rsid w:val="0070354B"/>
    <w:rsid w:val="007044C3"/>
    <w:rsid w:val="00707787"/>
    <w:rsid w:val="007100B1"/>
    <w:rsid w:val="00711385"/>
    <w:rsid w:val="00711BA4"/>
    <w:rsid w:val="00714609"/>
    <w:rsid w:val="00723375"/>
    <w:rsid w:val="007246EA"/>
    <w:rsid w:val="00737A97"/>
    <w:rsid w:val="0074080C"/>
    <w:rsid w:val="007417F5"/>
    <w:rsid w:val="00742C04"/>
    <w:rsid w:val="007513F7"/>
    <w:rsid w:val="00753F40"/>
    <w:rsid w:val="00755949"/>
    <w:rsid w:val="00756688"/>
    <w:rsid w:val="00761134"/>
    <w:rsid w:val="00761E82"/>
    <w:rsid w:val="00764353"/>
    <w:rsid w:val="00766D6D"/>
    <w:rsid w:val="007736C5"/>
    <w:rsid w:val="00775A73"/>
    <w:rsid w:val="007776D1"/>
    <w:rsid w:val="00782E78"/>
    <w:rsid w:val="00787918"/>
    <w:rsid w:val="007910FA"/>
    <w:rsid w:val="007975E4"/>
    <w:rsid w:val="007A01C7"/>
    <w:rsid w:val="007A2906"/>
    <w:rsid w:val="007A478A"/>
    <w:rsid w:val="007A7A4A"/>
    <w:rsid w:val="007B2CBB"/>
    <w:rsid w:val="007B6A1D"/>
    <w:rsid w:val="007B78DE"/>
    <w:rsid w:val="007C089E"/>
    <w:rsid w:val="007C290D"/>
    <w:rsid w:val="007D4792"/>
    <w:rsid w:val="007D7484"/>
    <w:rsid w:val="007D7B31"/>
    <w:rsid w:val="007E026F"/>
    <w:rsid w:val="007E5AEF"/>
    <w:rsid w:val="007F1433"/>
    <w:rsid w:val="007F43FB"/>
    <w:rsid w:val="00801CAD"/>
    <w:rsid w:val="00805556"/>
    <w:rsid w:val="00805F1A"/>
    <w:rsid w:val="00810FCC"/>
    <w:rsid w:val="00811726"/>
    <w:rsid w:val="00812BD0"/>
    <w:rsid w:val="008213C9"/>
    <w:rsid w:val="008229D9"/>
    <w:rsid w:val="00822D63"/>
    <w:rsid w:val="008275EE"/>
    <w:rsid w:val="00832135"/>
    <w:rsid w:val="008357B9"/>
    <w:rsid w:val="00843279"/>
    <w:rsid w:val="00852F30"/>
    <w:rsid w:val="00854F69"/>
    <w:rsid w:val="0085554E"/>
    <w:rsid w:val="008562E4"/>
    <w:rsid w:val="00860D8E"/>
    <w:rsid w:val="00862A2D"/>
    <w:rsid w:val="00863189"/>
    <w:rsid w:val="00867582"/>
    <w:rsid w:val="00867B51"/>
    <w:rsid w:val="00870EF3"/>
    <w:rsid w:val="0087623C"/>
    <w:rsid w:val="008817FD"/>
    <w:rsid w:val="00887645"/>
    <w:rsid w:val="00890DE8"/>
    <w:rsid w:val="00894C57"/>
    <w:rsid w:val="00897030"/>
    <w:rsid w:val="008A316F"/>
    <w:rsid w:val="008A3AF0"/>
    <w:rsid w:val="008A4014"/>
    <w:rsid w:val="008A53DA"/>
    <w:rsid w:val="008A55AC"/>
    <w:rsid w:val="008A5687"/>
    <w:rsid w:val="008B72BE"/>
    <w:rsid w:val="008D7863"/>
    <w:rsid w:val="008E2998"/>
    <w:rsid w:val="008E2D23"/>
    <w:rsid w:val="008E3C65"/>
    <w:rsid w:val="008E4B32"/>
    <w:rsid w:val="008F0DE0"/>
    <w:rsid w:val="008F3A9D"/>
    <w:rsid w:val="0090028A"/>
    <w:rsid w:val="00901FD6"/>
    <w:rsid w:val="009038FD"/>
    <w:rsid w:val="00903F18"/>
    <w:rsid w:val="0091183B"/>
    <w:rsid w:val="009162A3"/>
    <w:rsid w:val="00917A69"/>
    <w:rsid w:val="00921673"/>
    <w:rsid w:val="0092263E"/>
    <w:rsid w:val="0092419A"/>
    <w:rsid w:val="009267F8"/>
    <w:rsid w:val="0093297F"/>
    <w:rsid w:val="009342E8"/>
    <w:rsid w:val="00946194"/>
    <w:rsid w:val="00953D74"/>
    <w:rsid w:val="00954A98"/>
    <w:rsid w:val="00954C73"/>
    <w:rsid w:val="00955473"/>
    <w:rsid w:val="0096153A"/>
    <w:rsid w:val="009649AB"/>
    <w:rsid w:val="009652A7"/>
    <w:rsid w:val="00970D01"/>
    <w:rsid w:val="00972869"/>
    <w:rsid w:val="00973A6A"/>
    <w:rsid w:val="00974E13"/>
    <w:rsid w:val="00980BC7"/>
    <w:rsid w:val="00981184"/>
    <w:rsid w:val="009815EA"/>
    <w:rsid w:val="00981696"/>
    <w:rsid w:val="0098586C"/>
    <w:rsid w:val="0099510C"/>
    <w:rsid w:val="0099785A"/>
    <w:rsid w:val="009A10AC"/>
    <w:rsid w:val="009A3661"/>
    <w:rsid w:val="009A37BB"/>
    <w:rsid w:val="009A3A3B"/>
    <w:rsid w:val="009A44AF"/>
    <w:rsid w:val="009A4A2C"/>
    <w:rsid w:val="009A60FB"/>
    <w:rsid w:val="009A75EF"/>
    <w:rsid w:val="009B0021"/>
    <w:rsid w:val="009B1467"/>
    <w:rsid w:val="009B6251"/>
    <w:rsid w:val="009B6A3D"/>
    <w:rsid w:val="009B7789"/>
    <w:rsid w:val="009D36D8"/>
    <w:rsid w:val="009D4C28"/>
    <w:rsid w:val="009D50D0"/>
    <w:rsid w:val="009D69F4"/>
    <w:rsid w:val="009E191C"/>
    <w:rsid w:val="009E22F6"/>
    <w:rsid w:val="009E2B40"/>
    <w:rsid w:val="009E3697"/>
    <w:rsid w:val="009E5347"/>
    <w:rsid w:val="009E5FF2"/>
    <w:rsid w:val="009F3B94"/>
    <w:rsid w:val="00A00233"/>
    <w:rsid w:val="00A00983"/>
    <w:rsid w:val="00A14596"/>
    <w:rsid w:val="00A16E41"/>
    <w:rsid w:val="00A2034E"/>
    <w:rsid w:val="00A2369B"/>
    <w:rsid w:val="00A27CF7"/>
    <w:rsid w:val="00A27D04"/>
    <w:rsid w:val="00A319E3"/>
    <w:rsid w:val="00A35F3E"/>
    <w:rsid w:val="00A369D6"/>
    <w:rsid w:val="00A40662"/>
    <w:rsid w:val="00A40748"/>
    <w:rsid w:val="00A40A3C"/>
    <w:rsid w:val="00A46791"/>
    <w:rsid w:val="00A504AC"/>
    <w:rsid w:val="00A530CA"/>
    <w:rsid w:val="00A6725C"/>
    <w:rsid w:val="00A711CE"/>
    <w:rsid w:val="00A71B3D"/>
    <w:rsid w:val="00A871EB"/>
    <w:rsid w:val="00A9072D"/>
    <w:rsid w:val="00A9383F"/>
    <w:rsid w:val="00AA7E6A"/>
    <w:rsid w:val="00AB03F0"/>
    <w:rsid w:val="00AB1B89"/>
    <w:rsid w:val="00AB4891"/>
    <w:rsid w:val="00AB5A7F"/>
    <w:rsid w:val="00AC2375"/>
    <w:rsid w:val="00AC4070"/>
    <w:rsid w:val="00AD18C9"/>
    <w:rsid w:val="00AD7E3C"/>
    <w:rsid w:val="00AE001C"/>
    <w:rsid w:val="00AE3739"/>
    <w:rsid w:val="00AE718C"/>
    <w:rsid w:val="00AF4757"/>
    <w:rsid w:val="00B11EE8"/>
    <w:rsid w:val="00B12745"/>
    <w:rsid w:val="00B226A5"/>
    <w:rsid w:val="00B27050"/>
    <w:rsid w:val="00B27674"/>
    <w:rsid w:val="00B314F1"/>
    <w:rsid w:val="00B33A86"/>
    <w:rsid w:val="00B34F00"/>
    <w:rsid w:val="00B428F2"/>
    <w:rsid w:val="00B466CE"/>
    <w:rsid w:val="00B520CB"/>
    <w:rsid w:val="00B537BF"/>
    <w:rsid w:val="00B53A14"/>
    <w:rsid w:val="00B557F1"/>
    <w:rsid w:val="00B56775"/>
    <w:rsid w:val="00B62001"/>
    <w:rsid w:val="00B6773E"/>
    <w:rsid w:val="00B67863"/>
    <w:rsid w:val="00B67DDB"/>
    <w:rsid w:val="00B67E8D"/>
    <w:rsid w:val="00B7252E"/>
    <w:rsid w:val="00B7436D"/>
    <w:rsid w:val="00B83475"/>
    <w:rsid w:val="00B952F3"/>
    <w:rsid w:val="00BA0E76"/>
    <w:rsid w:val="00BA2189"/>
    <w:rsid w:val="00BA21D7"/>
    <w:rsid w:val="00BB2509"/>
    <w:rsid w:val="00BB29A3"/>
    <w:rsid w:val="00BC53F8"/>
    <w:rsid w:val="00BC5D1A"/>
    <w:rsid w:val="00BD1DA8"/>
    <w:rsid w:val="00BD2927"/>
    <w:rsid w:val="00BE19F4"/>
    <w:rsid w:val="00BE1CFB"/>
    <w:rsid w:val="00BE1DBC"/>
    <w:rsid w:val="00BE2C6B"/>
    <w:rsid w:val="00BE791F"/>
    <w:rsid w:val="00BF101E"/>
    <w:rsid w:val="00BF2F98"/>
    <w:rsid w:val="00C009BD"/>
    <w:rsid w:val="00C0119F"/>
    <w:rsid w:val="00C02B62"/>
    <w:rsid w:val="00C05EC5"/>
    <w:rsid w:val="00C115F2"/>
    <w:rsid w:val="00C17F70"/>
    <w:rsid w:val="00C2172B"/>
    <w:rsid w:val="00C24558"/>
    <w:rsid w:val="00C408BE"/>
    <w:rsid w:val="00C40FD3"/>
    <w:rsid w:val="00C41EE5"/>
    <w:rsid w:val="00C51CAA"/>
    <w:rsid w:val="00C553A6"/>
    <w:rsid w:val="00C553B7"/>
    <w:rsid w:val="00C57024"/>
    <w:rsid w:val="00C636A3"/>
    <w:rsid w:val="00C6379B"/>
    <w:rsid w:val="00C6770F"/>
    <w:rsid w:val="00C7286C"/>
    <w:rsid w:val="00C8394B"/>
    <w:rsid w:val="00C83DD7"/>
    <w:rsid w:val="00CA308A"/>
    <w:rsid w:val="00CB1F24"/>
    <w:rsid w:val="00CB4AD5"/>
    <w:rsid w:val="00CD54F5"/>
    <w:rsid w:val="00CE13DA"/>
    <w:rsid w:val="00CF27E7"/>
    <w:rsid w:val="00CF7033"/>
    <w:rsid w:val="00D00935"/>
    <w:rsid w:val="00D01635"/>
    <w:rsid w:val="00D01675"/>
    <w:rsid w:val="00D1088A"/>
    <w:rsid w:val="00D11358"/>
    <w:rsid w:val="00D15C75"/>
    <w:rsid w:val="00D205EC"/>
    <w:rsid w:val="00D22C7C"/>
    <w:rsid w:val="00D32DF2"/>
    <w:rsid w:val="00D3486D"/>
    <w:rsid w:val="00D366D3"/>
    <w:rsid w:val="00D4436A"/>
    <w:rsid w:val="00D44B49"/>
    <w:rsid w:val="00D50A99"/>
    <w:rsid w:val="00D52362"/>
    <w:rsid w:val="00D557F2"/>
    <w:rsid w:val="00D55E85"/>
    <w:rsid w:val="00D57D28"/>
    <w:rsid w:val="00D61D75"/>
    <w:rsid w:val="00D62D91"/>
    <w:rsid w:val="00D71FEF"/>
    <w:rsid w:val="00D755BE"/>
    <w:rsid w:val="00D77979"/>
    <w:rsid w:val="00D80550"/>
    <w:rsid w:val="00D851DB"/>
    <w:rsid w:val="00D854E5"/>
    <w:rsid w:val="00D9253E"/>
    <w:rsid w:val="00D93E3A"/>
    <w:rsid w:val="00D957D6"/>
    <w:rsid w:val="00D96BFD"/>
    <w:rsid w:val="00DB24A9"/>
    <w:rsid w:val="00DB2ED3"/>
    <w:rsid w:val="00DB3B17"/>
    <w:rsid w:val="00DB4C95"/>
    <w:rsid w:val="00DB596C"/>
    <w:rsid w:val="00DB62B2"/>
    <w:rsid w:val="00DC2F4B"/>
    <w:rsid w:val="00DC3335"/>
    <w:rsid w:val="00DC6356"/>
    <w:rsid w:val="00DC75CF"/>
    <w:rsid w:val="00DD1738"/>
    <w:rsid w:val="00DD5F5A"/>
    <w:rsid w:val="00DE048D"/>
    <w:rsid w:val="00DE4AD5"/>
    <w:rsid w:val="00DE533F"/>
    <w:rsid w:val="00DF1ADE"/>
    <w:rsid w:val="00E02352"/>
    <w:rsid w:val="00E10624"/>
    <w:rsid w:val="00E15C01"/>
    <w:rsid w:val="00E2204B"/>
    <w:rsid w:val="00E317E1"/>
    <w:rsid w:val="00E34BA4"/>
    <w:rsid w:val="00E35F1D"/>
    <w:rsid w:val="00E426EC"/>
    <w:rsid w:val="00E50D01"/>
    <w:rsid w:val="00E54B40"/>
    <w:rsid w:val="00E55155"/>
    <w:rsid w:val="00E604BD"/>
    <w:rsid w:val="00E61685"/>
    <w:rsid w:val="00E63B3A"/>
    <w:rsid w:val="00E63C94"/>
    <w:rsid w:val="00E642A8"/>
    <w:rsid w:val="00E65B10"/>
    <w:rsid w:val="00E67C38"/>
    <w:rsid w:val="00E70B2E"/>
    <w:rsid w:val="00E73824"/>
    <w:rsid w:val="00E73D2B"/>
    <w:rsid w:val="00E8360C"/>
    <w:rsid w:val="00E87CE3"/>
    <w:rsid w:val="00E92EB3"/>
    <w:rsid w:val="00E94FC0"/>
    <w:rsid w:val="00E97F85"/>
    <w:rsid w:val="00EA10D3"/>
    <w:rsid w:val="00EC01BA"/>
    <w:rsid w:val="00EC13AE"/>
    <w:rsid w:val="00EC1F2D"/>
    <w:rsid w:val="00ED18E8"/>
    <w:rsid w:val="00ED7394"/>
    <w:rsid w:val="00ED75E8"/>
    <w:rsid w:val="00EE3F4B"/>
    <w:rsid w:val="00EE5481"/>
    <w:rsid w:val="00EE74FE"/>
    <w:rsid w:val="00EF06B2"/>
    <w:rsid w:val="00EF22F1"/>
    <w:rsid w:val="00EF3E2B"/>
    <w:rsid w:val="00EF5C5A"/>
    <w:rsid w:val="00EF7673"/>
    <w:rsid w:val="00F06E1B"/>
    <w:rsid w:val="00F111B8"/>
    <w:rsid w:val="00F15877"/>
    <w:rsid w:val="00F22A0A"/>
    <w:rsid w:val="00F314B6"/>
    <w:rsid w:val="00F319A9"/>
    <w:rsid w:val="00F46D9B"/>
    <w:rsid w:val="00F510D0"/>
    <w:rsid w:val="00F519CF"/>
    <w:rsid w:val="00F5250C"/>
    <w:rsid w:val="00F54D01"/>
    <w:rsid w:val="00F57FC1"/>
    <w:rsid w:val="00F61B5D"/>
    <w:rsid w:val="00F80F1F"/>
    <w:rsid w:val="00F82A7F"/>
    <w:rsid w:val="00F84F55"/>
    <w:rsid w:val="00FA00E2"/>
    <w:rsid w:val="00FA0B47"/>
    <w:rsid w:val="00FA11DC"/>
    <w:rsid w:val="00FA6713"/>
    <w:rsid w:val="00FA67C7"/>
    <w:rsid w:val="00FA680C"/>
    <w:rsid w:val="00FA7FDA"/>
    <w:rsid w:val="00FB02FC"/>
    <w:rsid w:val="00FB2E47"/>
    <w:rsid w:val="00FB42E2"/>
    <w:rsid w:val="00FC14F4"/>
    <w:rsid w:val="00FC32E7"/>
    <w:rsid w:val="00FC6DC6"/>
    <w:rsid w:val="00FC775B"/>
    <w:rsid w:val="00FC7A73"/>
    <w:rsid w:val="00FD09C1"/>
    <w:rsid w:val="00FD18E2"/>
    <w:rsid w:val="00FF5112"/>
    <w:rsid w:val="00FF7170"/>
    <w:rsid w:val="00FF7FB4"/>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13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EB4"/>
    <w:rPr>
      <w:rFonts w:asciiTheme="minorHAnsi" w:hAnsiTheme="minorHAnsi"/>
      <w:sz w:val="22"/>
    </w:rPr>
  </w:style>
  <w:style w:type="paragraph" w:styleId="1">
    <w:name w:val="heading 1"/>
    <w:basedOn w:val="a"/>
    <w:next w:val="a"/>
    <w:link w:val="10"/>
    <w:qFormat/>
    <w:rsid w:val="0092263E"/>
    <w:pPr>
      <w:keepNext/>
      <w:numPr>
        <w:numId w:val="1"/>
      </w:numPr>
      <w:spacing w:before="240" w:after="60"/>
      <w:outlineLvl w:val="0"/>
    </w:pPr>
    <w:rPr>
      <w:rFonts w:ascii="Arial" w:eastAsia="Times New Roman" w:hAnsi="Arial" w:cs="Times New Roman"/>
      <w:b/>
      <w:bCs/>
      <w:kern w:val="32"/>
      <w:sz w:val="32"/>
      <w:szCs w:val="32"/>
    </w:rPr>
  </w:style>
  <w:style w:type="paragraph" w:styleId="2">
    <w:name w:val="heading 2"/>
    <w:basedOn w:val="a"/>
    <w:next w:val="a"/>
    <w:link w:val="20"/>
    <w:qFormat/>
    <w:rsid w:val="0092263E"/>
    <w:pPr>
      <w:keepNext/>
      <w:numPr>
        <w:ilvl w:val="1"/>
        <w:numId w:val="1"/>
      </w:numPr>
      <w:spacing w:before="240" w:after="60"/>
      <w:outlineLvl w:val="1"/>
    </w:pPr>
    <w:rPr>
      <w:rFonts w:ascii="Arial" w:eastAsia="Times New Roman" w:hAnsi="Arial" w:cs="Times New Roman"/>
      <w:b/>
      <w:bCs/>
      <w:i/>
      <w:iCs/>
      <w:sz w:val="28"/>
      <w:szCs w:val="28"/>
    </w:rPr>
  </w:style>
  <w:style w:type="paragraph" w:styleId="3">
    <w:name w:val="heading 3"/>
    <w:basedOn w:val="a"/>
    <w:next w:val="a"/>
    <w:link w:val="30"/>
    <w:qFormat/>
    <w:rsid w:val="0092263E"/>
    <w:pPr>
      <w:keepNext/>
      <w:numPr>
        <w:ilvl w:val="2"/>
        <w:numId w:val="1"/>
      </w:numPr>
      <w:spacing w:before="240" w:after="60"/>
      <w:outlineLvl w:val="2"/>
    </w:pPr>
    <w:rPr>
      <w:rFonts w:ascii="Arial" w:eastAsia="Times New Roman" w:hAnsi="Arial" w:cs="Times New Roman"/>
      <w:b/>
      <w:bCs/>
      <w:sz w:val="26"/>
      <w:szCs w:val="26"/>
    </w:rPr>
  </w:style>
  <w:style w:type="paragraph" w:styleId="4">
    <w:name w:val="heading 4"/>
    <w:basedOn w:val="a"/>
    <w:next w:val="a"/>
    <w:link w:val="40"/>
    <w:qFormat/>
    <w:rsid w:val="0092263E"/>
    <w:pPr>
      <w:keepNext/>
      <w:numPr>
        <w:ilvl w:val="3"/>
        <w:numId w:val="1"/>
      </w:numPr>
      <w:spacing w:before="240" w:after="60"/>
      <w:outlineLvl w:val="3"/>
    </w:pPr>
    <w:rPr>
      <w:rFonts w:eastAsia="Times New Roman" w:cs="Times New Roman"/>
      <w:b/>
      <w:bCs/>
      <w:sz w:val="28"/>
      <w:szCs w:val="28"/>
    </w:rPr>
  </w:style>
  <w:style w:type="paragraph" w:styleId="5">
    <w:name w:val="heading 5"/>
    <w:basedOn w:val="a"/>
    <w:next w:val="a"/>
    <w:link w:val="50"/>
    <w:qFormat/>
    <w:rsid w:val="0092263E"/>
    <w:pPr>
      <w:numPr>
        <w:ilvl w:val="4"/>
        <w:numId w:val="1"/>
      </w:numPr>
      <w:spacing w:before="240" w:after="60"/>
      <w:outlineLvl w:val="4"/>
    </w:pPr>
    <w:rPr>
      <w:rFonts w:eastAsia="Times New Roman" w:cs="Times New Roman"/>
      <w:b/>
      <w:bCs/>
      <w:i/>
      <w:iCs/>
      <w:sz w:val="26"/>
      <w:szCs w:val="26"/>
    </w:rPr>
  </w:style>
  <w:style w:type="paragraph" w:styleId="6">
    <w:name w:val="heading 6"/>
    <w:basedOn w:val="a"/>
    <w:next w:val="a"/>
    <w:link w:val="60"/>
    <w:qFormat/>
    <w:rsid w:val="0092263E"/>
    <w:pPr>
      <w:numPr>
        <w:ilvl w:val="5"/>
        <w:numId w:val="1"/>
      </w:numPr>
      <w:spacing w:before="240" w:after="60"/>
      <w:outlineLvl w:val="5"/>
    </w:pPr>
    <w:rPr>
      <w:rFonts w:eastAsia="Times New Roman" w:cs="Times New Roman"/>
      <w:b/>
      <w:bCs/>
    </w:rPr>
  </w:style>
  <w:style w:type="paragraph" w:styleId="7">
    <w:name w:val="heading 7"/>
    <w:basedOn w:val="a"/>
    <w:next w:val="a"/>
    <w:link w:val="70"/>
    <w:qFormat/>
    <w:rsid w:val="0092263E"/>
    <w:pPr>
      <w:numPr>
        <w:ilvl w:val="6"/>
        <w:numId w:val="1"/>
      </w:numPr>
      <w:spacing w:before="240" w:after="60"/>
      <w:outlineLvl w:val="6"/>
    </w:pPr>
    <w:rPr>
      <w:rFonts w:eastAsia="Times New Roman" w:cs="Times New Roman"/>
    </w:rPr>
  </w:style>
  <w:style w:type="paragraph" w:styleId="8">
    <w:name w:val="heading 8"/>
    <w:basedOn w:val="a"/>
    <w:next w:val="a"/>
    <w:link w:val="80"/>
    <w:qFormat/>
    <w:rsid w:val="0092263E"/>
    <w:pPr>
      <w:numPr>
        <w:ilvl w:val="7"/>
        <w:numId w:val="1"/>
      </w:numPr>
      <w:spacing w:before="240" w:after="60"/>
      <w:outlineLvl w:val="7"/>
    </w:pPr>
    <w:rPr>
      <w:rFonts w:eastAsia="Times New Roman" w:cs="Times New Roman"/>
      <w:i/>
      <w:iCs/>
    </w:rPr>
  </w:style>
  <w:style w:type="paragraph" w:styleId="9">
    <w:name w:val="heading 9"/>
    <w:basedOn w:val="a"/>
    <w:next w:val="a"/>
    <w:link w:val="90"/>
    <w:qFormat/>
    <w:rsid w:val="0092263E"/>
    <w:pPr>
      <w:numPr>
        <w:ilvl w:val="8"/>
        <w:numId w:val="1"/>
      </w:numPr>
      <w:spacing w:before="240" w:after="60"/>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92263E"/>
    <w:rPr>
      <w:rFonts w:ascii="Arial" w:eastAsia="Times New Roman" w:hAnsi="Arial" w:cs="Times New Roman"/>
      <w:b/>
      <w:bCs/>
      <w:kern w:val="32"/>
      <w:sz w:val="32"/>
      <w:szCs w:val="32"/>
    </w:rPr>
  </w:style>
  <w:style w:type="character" w:customStyle="1" w:styleId="20">
    <w:name w:val="見出し 2 (文字)"/>
    <w:basedOn w:val="a0"/>
    <w:link w:val="2"/>
    <w:rsid w:val="0092263E"/>
    <w:rPr>
      <w:rFonts w:ascii="Arial" w:eastAsia="Times New Roman" w:hAnsi="Arial" w:cs="Times New Roman"/>
      <w:b/>
      <w:bCs/>
      <w:i/>
      <w:iCs/>
      <w:sz w:val="28"/>
      <w:szCs w:val="28"/>
    </w:rPr>
  </w:style>
  <w:style w:type="character" w:customStyle="1" w:styleId="30">
    <w:name w:val="見出し 3 (文字)"/>
    <w:basedOn w:val="a0"/>
    <w:link w:val="3"/>
    <w:rsid w:val="0092263E"/>
    <w:rPr>
      <w:rFonts w:ascii="Arial" w:eastAsia="Times New Roman" w:hAnsi="Arial" w:cs="Times New Roman"/>
      <w:b/>
      <w:bCs/>
      <w:sz w:val="26"/>
      <w:szCs w:val="26"/>
    </w:rPr>
  </w:style>
  <w:style w:type="character" w:customStyle="1" w:styleId="40">
    <w:name w:val="見出し 4 (文字)"/>
    <w:basedOn w:val="a0"/>
    <w:link w:val="4"/>
    <w:rsid w:val="0092263E"/>
    <w:rPr>
      <w:rFonts w:asciiTheme="minorHAnsi" w:eastAsia="Times New Roman" w:hAnsiTheme="minorHAnsi" w:cs="Times New Roman"/>
      <w:b/>
      <w:bCs/>
      <w:sz w:val="28"/>
      <w:szCs w:val="28"/>
    </w:rPr>
  </w:style>
  <w:style w:type="character" w:customStyle="1" w:styleId="50">
    <w:name w:val="見出し 5 (文字)"/>
    <w:basedOn w:val="a0"/>
    <w:link w:val="5"/>
    <w:rsid w:val="0092263E"/>
    <w:rPr>
      <w:rFonts w:asciiTheme="minorHAnsi" w:eastAsia="Times New Roman" w:hAnsiTheme="minorHAnsi" w:cs="Times New Roman"/>
      <w:b/>
      <w:bCs/>
      <w:i/>
      <w:iCs/>
      <w:sz w:val="26"/>
      <w:szCs w:val="26"/>
    </w:rPr>
  </w:style>
  <w:style w:type="character" w:customStyle="1" w:styleId="60">
    <w:name w:val="見出し 6 (文字)"/>
    <w:basedOn w:val="a0"/>
    <w:link w:val="6"/>
    <w:rsid w:val="0092263E"/>
    <w:rPr>
      <w:rFonts w:asciiTheme="minorHAnsi" w:eastAsia="Times New Roman" w:hAnsiTheme="minorHAnsi" w:cs="Times New Roman"/>
      <w:b/>
      <w:bCs/>
      <w:sz w:val="22"/>
    </w:rPr>
  </w:style>
  <w:style w:type="character" w:customStyle="1" w:styleId="70">
    <w:name w:val="見出し 7 (文字)"/>
    <w:basedOn w:val="a0"/>
    <w:link w:val="7"/>
    <w:rsid w:val="0092263E"/>
    <w:rPr>
      <w:rFonts w:asciiTheme="minorHAnsi" w:eastAsia="Times New Roman" w:hAnsiTheme="minorHAnsi" w:cs="Times New Roman"/>
      <w:sz w:val="22"/>
    </w:rPr>
  </w:style>
  <w:style w:type="character" w:customStyle="1" w:styleId="80">
    <w:name w:val="見出し 8 (文字)"/>
    <w:basedOn w:val="a0"/>
    <w:link w:val="8"/>
    <w:rsid w:val="0092263E"/>
    <w:rPr>
      <w:rFonts w:asciiTheme="minorHAnsi" w:eastAsia="Times New Roman" w:hAnsiTheme="minorHAnsi" w:cs="Times New Roman"/>
      <w:i/>
      <w:iCs/>
      <w:sz w:val="22"/>
    </w:rPr>
  </w:style>
  <w:style w:type="character" w:customStyle="1" w:styleId="90">
    <w:name w:val="見出し 9 (文字)"/>
    <w:basedOn w:val="a0"/>
    <w:link w:val="9"/>
    <w:rsid w:val="0092263E"/>
    <w:rPr>
      <w:rFonts w:ascii="Arial" w:eastAsia="Times New Roman" w:hAnsi="Arial" w:cs="Times New Roman"/>
      <w:sz w:val="22"/>
    </w:rPr>
  </w:style>
  <w:style w:type="paragraph" w:styleId="a3">
    <w:name w:val="Title"/>
    <w:basedOn w:val="a"/>
    <w:link w:val="a4"/>
    <w:qFormat/>
    <w:rsid w:val="0092263E"/>
    <w:pPr>
      <w:jc w:val="center"/>
    </w:pPr>
    <w:rPr>
      <w:rFonts w:eastAsia="ＭＳ 明朝" w:cs="Times New Roman"/>
      <w:b/>
      <w:bCs/>
      <w:sz w:val="40"/>
    </w:rPr>
  </w:style>
  <w:style w:type="character" w:customStyle="1" w:styleId="a4">
    <w:name w:val="表題 (文字)"/>
    <w:basedOn w:val="a0"/>
    <w:link w:val="a3"/>
    <w:rsid w:val="0092263E"/>
    <w:rPr>
      <w:rFonts w:ascii="Times New Roman" w:eastAsia="ＭＳ 明朝" w:hAnsi="Times New Roman" w:cs="Times New Roman"/>
      <w:b/>
      <w:bCs/>
      <w:sz w:val="40"/>
      <w:szCs w:val="24"/>
    </w:rPr>
  </w:style>
  <w:style w:type="paragraph" w:styleId="a5">
    <w:name w:val="Subtitle"/>
    <w:basedOn w:val="a"/>
    <w:next w:val="a"/>
    <w:link w:val="a6"/>
    <w:uiPriority w:val="11"/>
    <w:qFormat/>
    <w:rsid w:val="0092263E"/>
    <w:pPr>
      <w:numPr>
        <w:ilvl w:val="1"/>
      </w:numPr>
    </w:pPr>
    <w:rPr>
      <w:rFonts w:asciiTheme="majorHAnsi" w:eastAsiaTheme="majorEastAsia" w:hAnsiTheme="majorHAnsi" w:cstheme="majorBidi"/>
      <w:i/>
      <w:iCs/>
      <w:color w:val="4F81BD" w:themeColor="accent1"/>
      <w:spacing w:val="15"/>
    </w:rPr>
  </w:style>
  <w:style w:type="character" w:customStyle="1" w:styleId="a6">
    <w:name w:val="副題 (文字)"/>
    <w:basedOn w:val="a0"/>
    <w:link w:val="a5"/>
    <w:uiPriority w:val="11"/>
    <w:rsid w:val="0092263E"/>
    <w:rPr>
      <w:rFonts w:asciiTheme="majorHAnsi" w:eastAsiaTheme="majorEastAsia" w:hAnsiTheme="majorHAnsi" w:cstheme="majorBidi"/>
      <w:i/>
      <w:iCs/>
      <w:color w:val="4F81BD" w:themeColor="accent1"/>
      <w:spacing w:val="15"/>
      <w:sz w:val="24"/>
      <w:szCs w:val="24"/>
      <w:lang w:eastAsia="fr-FR"/>
    </w:rPr>
  </w:style>
  <w:style w:type="character" w:styleId="a7">
    <w:name w:val="Strong"/>
    <w:basedOn w:val="a0"/>
    <w:uiPriority w:val="22"/>
    <w:qFormat/>
    <w:rsid w:val="0092263E"/>
    <w:rPr>
      <w:b/>
      <w:bCs/>
    </w:rPr>
  </w:style>
  <w:style w:type="paragraph" w:styleId="a8">
    <w:name w:val="No Spacing"/>
    <w:uiPriority w:val="1"/>
    <w:qFormat/>
    <w:rsid w:val="0092263E"/>
    <w:pPr>
      <w:spacing w:after="0" w:line="240" w:lineRule="auto"/>
    </w:pPr>
  </w:style>
  <w:style w:type="paragraph" w:styleId="a9">
    <w:name w:val="List Paragraph"/>
    <w:basedOn w:val="a"/>
    <w:uiPriority w:val="34"/>
    <w:qFormat/>
    <w:rsid w:val="0092263E"/>
    <w:pPr>
      <w:ind w:left="720"/>
      <w:contextualSpacing/>
    </w:pPr>
    <w:rPr>
      <w:rFonts w:ascii="Calibri" w:eastAsia="Calibri" w:hAnsi="Calibri" w:cs="Times New Roman"/>
    </w:rPr>
  </w:style>
  <w:style w:type="character" w:styleId="aa">
    <w:name w:val="Book Title"/>
    <w:basedOn w:val="a0"/>
    <w:uiPriority w:val="33"/>
    <w:qFormat/>
    <w:rsid w:val="0092263E"/>
    <w:rPr>
      <w:b/>
      <w:bCs/>
      <w:smallCaps/>
      <w:spacing w:val="5"/>
    </w:rPr>
  </w:style>
  <w:style w:type="paragraph" w:styleId="ab">
    <w:name w:val="TOC Heading"/>
    <w:basedOn w:val="1"/>
    <w:next w:val="a"/>
    <w:uiPriority w:val="39"/>
    <w:qFormat/>
    <w:rsid w:val="0092263E"/>
    <w:pPr>
      <w:keepLines/>
      <w:numPr>
        <w:numId w:val="0"/>
      </w:numPr>
      <w:spacing w:before="480" w:after="0"/>
      <w:outlineLvl w:val="9"/>
    </w:pPr>
    <w:rPr>
      <w:rFonts w:ascii="Cambria" w:hAnsi="Cambria"/>
      <w:color w:val="365F91"/>
      <w:kern w:val="0"/>
      <w:sz w:val="28"/>
      <w:szCs w:val="28"/>
    </w:rPr>
  </w:style>
  <w:style w:type="table" w:styleId="ac">
    <w:name w:val="Table Grid"/>
    <w:basedOn w:val="a1"/>
    <w:uiPriority w:val="59"/>
    <w:rsid w:val="00253EB4"/>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Placeholder Text"/>
    <w:basedOn w:val="a0"/>
    <w:uiPriority w:val="99"/>
    <w:semiHidden/>
    <w:rsid w:val="001F3A3E"/>
    <w:rPr>
      <w:color w:val="808080"/>
    </w:rPr>
  </w:style>
  <w:style w:type="paragraph" w:styleId="ae">
    <w:name w:val="Balloon Text"/>
    <w:basedOn w:val="a"/>
    <w:link w:val="af"/>
    <w:uiPriority w:val="99"/>
    <w:semiHidden/>
    <w:unhideWhenUsed/>
    <w:rsid w:val="001F3A3E"/>
    <w:pPr>
      <w:spacing w:after="0" w:line="240" w:lineRule="auto"/>
    </w:pPr>
    <w:rPr>
      <w:rFonts w:ascii="Tahoma" w:hAnsi="Tahoma" w:cs="Tahoma"/>
      <w:sz w:val="16"/>
      <w:szCs w:val="16"/>
    </w:rPr>
  </w:style>
  <w:style w:type="character" w:customStyle="1" w:styleId="af">
    <w:name w:val="吹き出し (文字)"/>
    <w:basedOn w:val="a0"/>
    <w:link w:val="ae"/>
    <w:uiPriority w:val="99"/>
    <w:semiHidden/>
    <w:rsid w:val="001F3A3E"/>
    <w:rPr>
      <w:rFonts w:ascii="Tahoma" w:hAnsi="Tahoma" w:cs="Tahoma"/>
      <w:sz w:val="16"/>
      <w:szCs w:val="16"/>
    </w:rPr>
  </w:style>
  <w:style w:type="paragraph" w:styleId="af0">
    <w:name w:val="header"/>
    <w:basedOn w:val="a"/>
    <w:link w:val="af1"/>
    <w:uiPriority w:val="99"/>
    <w:unhideWhenUsed/>
    <w:rsid w:val="006C64E8"/>
    <w:pPr>
      <w:tabs>
        <w:tab w:val="center" w:pos="4252"/>
        <w:tab w:val="right" w:pos="8504"/>
      </w:tabs>
      <w:snapToGrid w:val="0"/>
    </w:pPr>
  </w:style>
  <w:style w:type="character" w:customStyle="1" w:styleId="af1">
    <w:name w:val="ヘッダー (文字)"/>
    <w:basedOn w:val="a0"/>
    <w:link w:val="af0"/>
    <w:uiPriority w:val="99"/>
    <w:rsid w:val="006C64E8"/>
    <w:rPr>
      <w:rFonts w:asciiTheme="minorHAnsi" w:hAnsiTheme="minorHAnsi"/>
      <w:sz w:val="22"/>
    </w:rPr>
  </w:style>
  <w:style w:type="paragraph" w:styleId="af2">
    <w:name w:val="footer"/>
    <w:basedOn w:val="a"/>
    <w:link w:val="af3"/>
    <w:uiPriority w:val="99"/>
    <w:unhideWhenUsed/>
    <w:rsid w:val="006C64E8"/>
    <w:pPr>
      <w:tabs>
        <w:tab w:val="center" w:pos="4252"/>
        <w:tab w:val="right" w:pos="8504"/>
      </w:tabs>
      <w:snapToGrid w:val="0"/>
    </w:pPr>
  </w:style>
  <w:style w:type="character" w:customStyle="1" w:styleId="af3">
    <w:name w:val="フッター (文字)"/>
    <w:basedOn w:val="a0"/>
    <w:link w:val="af2"/>
    <w:uiPriority w:val="99"/>
    <w:rsid w:val="006C64E8"/>
    <w:rPr>
      <w:rFonts w:asciiTheme="minorHAnsi" w:hAnsiTheme="minorHAnsi"/>
      <w:sz w:val="22"/>
    </w:rPr>
  </w:style>
  <w:style w:type="table" w:customStyle="1" w:styleId="Grilledutableau5">
    <w:name w:val="Grille du tableau5"/>
    <w:basedOn w:val="a1"/>
    <w:next w:val="ac"/>
    <w:uiPriority w:val="59"/>
    <w:rsid w:val="0024724A"/>
    <w:pPr>
      <w:spacing w:after="0" w:line="240" w:lineRule="auto"/>
    </w:pPr>
    <w:rPr>
      <w:rFonts w:asciiTheme="minorHAnsi" w:eastAsia="ＭＳ 明朝"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
    <w:name w:val="Grille du tableau1"/>
    <w:basedOn w:val="a1"/>
    <w:uiPriority w:val="59"/>
    <w:rsid w:val="0098586C"/>
    <w:pPr>
      <w:spacing w:after="0" w:line="240" w:lineRule="auto"/>
    </w:pPr>
    <w:rPr>
      <w:rFonts w:asciiTheme="minorHAnsi" w:eastAsia="ＭＳ 明朝" w:hAnsiTheme="minorHAns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a1"/>
    <w:uiPriority w:val="59"/>
    <w:rsid w:val="00D93E3A"/>
    <w:pPr>
      <w:spacing w:after="0" w:line="240" w:lineRule="auto"/>
    </w:pPr>
    <w:rPr>
      <w:rFonts w:asciiTheme="minorHAnsi" w:eastAsia="ＭＳ 明朝" w:hAnsiTheme="minorHAns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a1"/>
    <w:uiPriority w:val="59"/>
    <w:rsid w:val="004E0CCE"/>
    <w:pPr>
      <w:spacing w:after="0" w:line="240" w:lineRule="auto"/>
    </w:pPr>
    <w:rPr>
      <w:rFonts w:asciiTheme="minorHAnsi" w:eastAsia="ＭＳ 明朝" w:hAnsiTheme="minorHAns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EB4"/>
    <w:rPr>
      <w:rFonts w:asciiTheme="minorHAnsi" w:hAnsiTheme="minorHAnsi"/>
      <w:sz w:val="22"/>
    </w:rPr>
  </w:style>
  <w:style w:type="paragraph" w:styleId="1">
    <w:name w:val="heading 1"/>
    <w:basedOn w:val="a"/>
    <w:next w:val="a"/>
    <w:link w:val="10"/>
    <w:qFormat/>
    <w:rsid w:val="0092263E"/>
    <w:pPr>
      <w:keepNext/>
      <w:numPr>
        <w:numId w:val="1"/>
      </w:numPr>
      <w:spacing w:before="240" w:after="60"/>
      <w:outlineLvl w:val="0"/>
    </w:pPr>
    <w:rPr>
      <w:rFonts w:ascii="Arial" w:eastAsia="Times New Roman" w:hAnsi="Arial" w:cs="Times New Roman"/>
      <w:b/>
      <w:bCs/>
      <w:kern w:val="32"/>
      <w:sz w:val="32"/>
      <w:szCs w:val="32"/>
    </w:rPr>
  </w:style>
  <w:style w:type="paragraph" w:styleId="2">
    <w:name w:val="heading 2"/>
    <w:basedOn w:val="a"/>
    <w:next w:val="a"/>
    <w:link w:val="20"/>
    <w:qFormat/>
    <w:rsid w:val="0092263E"/>
    <w:pPr>
      <w:keepNext/>
      <w:numPr>
        <w:ilvl w:val="1"/>
        <w:numId w:val="1"/>
      </w:numPr>
      <w:spacing w:before="240" w:after="60"/>
      <w:outlineLvl w:val="1"/>
    </w:pPr>
    <w:rPr>
      <w:rFonts w:ascii="Arial" w:eastAsia="Times New Roman" w:hAnsi="Arial" w:cs="Times New Roman"/>
      <w:b/>
      <w:bCs/>
      <w:i/>
      <w:iCs/>
      <w:sz w:val="28"/>
      <w:szCs w:val="28"/>
    </w:rPr>
  </w:style>
  <w:style w:type="paragraph" w:styleId="3">
    <w:name w:val="heading 3"/>
    <w:basedOn w:val="a"/>
    <w:next w:val="a"/>
    <w:link w:val="30"/>
    <w:qFormat/>
    <w:rsid w:val="0092263E"/>
    <w:pPr>
      <w:keepNext/>
      <w:numPr>
        <w:ilvl w:val="2"/>
        <w:numId w:val="1"/>
      </w:numPr>
      <w:spacing w:before="240" w:after="60"/>
      <w:outlineLvl w:val="2"/>
    </w:pPr>
    <w:rPr>
      <w:rFonts w:ascii="Arial" w:eastAsia="Times New Roman" w:hAnsi="Arial" w:cs="Times New Roman"/>
      <w:b/>
      <w:bCs/>
      <w:sz w:val="26"/>
      <w:szCs w:val="26"/>
    </w:rPr>
  </w:style>
  <w:style w:type="paragraph" w:styleId="4">
    <w:name w:val="heading 4"/>
    <w:basedOn w:val="a"/>
    <w:next w:val="a"/>
    <w:link w:val="40"/>
    <w:qFormat/>
    <w:rsid w:val="0092263E"/>
    <w:pPr>
      <w:keepNext/>
      <w:numPr>
        <w:ilvl w:val="3"/>
        <w:numId w:val="1"/>
      </w:numPr>
      <w:spacing w:before="240" w:after="60"/>
      <w:outlineLvl w:val="3"/>
    </w:pPr>
    <w:rPr>
      <w:rFonts w:eastAsia="Times New Roman" w:cs="Times New Roman"/>
      <w:b/>
      <w:bCs/>
      <w:sz w:val="28"/>
      <w:szCs w:val="28"/>
    </w:rPr>
  </w:style>
  <w:style w:type="paragraph" w:styleId="5">
    <w:name w:val="heading 5"/>
    <w:basedOn w:val="a"/>
    <w:next w:val="a"/>
    <w:link w:val="50"/>
    <w:qFormat/>
    <w:rsid w:val="0092263E"/>
    <w:pPr>
      <w:numPr>
        <w:ilvl w:val="4"/>
        <w:numId w:val="1"/>
      </w:numPr>
      <w:spacing w:before="240" w:after="60"/>
      <w:outlineLvl w:val="4"/>
    </w:pPr>
    <w:rPr>
      <w:rFonts w:eastAsia="Times New Roman" w:cs="Times New Roman"/>
      <w:b/>
      <w:bCs/>
      <w:i/>
      <w:iCs/>
      <w:sz w:val="26"/>
      <w:szCs w:val="26"/>
    </w:rPr>
  </w:style>
  <w:style w:type="paragraph" w:styleId="6">
    <w:name w:val="heading 6"/>
    <w:basedOn w:val="a"/>
    <w:next w:val="a"/>
    <w:link w:val="60"/>
    <w:qFormat/>
    <w:rsid w:val="0092263E"/>
    <w:pPr>
      <w:numPr>
        <w:ilvl w:val="5"/>
        <w:numId w:val="1"/>
      </w:numPr>
      <w:spacing w:before="240" w:after="60"/>
      <w:outlineLvl w:val="5"/>
    </w:pPr>
    <w:rPr>
      <w:rFonts w:eastAsia="Times New Roman" w:cs="Times New Roman"/>
      <w:b/>
      <w:bCs/>
    </w:rPr>
  </w:style>
  <w:style w:type="paragraph" w:styleId="7">
    <w:name w:val="heading 7"/>
    <w:basedOn w:val="a"/>
    <w:next w:val="a"/>
    <w:link w:val="70"/>
    <w:qFormat/>
    <w:rsid w:val="0092263E"/>
    <w:pPr>
      <w:numPr>
        <w:ilvl w:val="6"/>
        <w:numId w:val="1"/>
      </w:numPr>
      <w:spacing w:before="240" w:after="60"/>
      <w:outlineLvl w:val="6"/>
    </w:pPr>
    <w:rPr>
      <w:rFonts w:eastAsia="Times New Roman" w:cs="Times New Roman"/>
    </w:rPr>
  </w:style>
  <w:style w:type="paragraph" w:styleId="8">
    <w:name w:val="heading 8"/>
    <w:basedOn w:val="a"/>
    <w:next w:val="a"/>
    <w:link w:val="80"/>
    <w:qFormat/>
    <w:rsid w:val="0092263E"/>
    <w:pPr>
      <w:numPr>
        <w:ilvl w:val="7"/>
        <w:numId w:val="1"/>
      </w:numPr>
      <w:spacing w:before="240" w:after="60"/>
      <w:outlineLvl w:val="7"/>
    </w:pPr>
    <w:rPr>
      <w:rFonts w:eastAsia="Times New Roman" w:cs="Times New Roman"/>
      <w:i/>
      <w:iCs/>
    </w:rPr>
  </w:style>
  <w:style w:type="paragraph" w:styleId="9">
    <w:name w:val="heading 9"/>
    <w:basedOn w:val="a"/>
    <w:next w:val="a"/>
    <w:link w:val="90"/>
    <w:qFormat/>
    <w:rsid w:val="0092263E"/>
    <w:pPr>
      <w:numPr>
        <w:ilvl w:val="8"/>
        <w:numId w:val="1"/>
      </w:numPr>
      <w:spacing w:before="240" w:after="60"/>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92263E"/>
    <w:rPr>
      <w:rFonts w:ascii="Arial" w:eastAsia="Times New Roman" w:hAnsi="Arial" w:cs="Times New Roman"/>
      <w:b/>
      <w:bCs/>
      <w:kern w:val="32"/>
      <w:sz w:val="32"/>
      <w:szCs w:val="32"/>
    </w:rPr>
  </w:style>
  <w:style w:type="character" w:customStyle="1" w:styleId="20">
    <w:name w:val="見出し 2 (文字)"/>
    <w:basedOn w:val="a0"/>
    <w:link w:val="2"/>
    <w:rsid w:val="0092263E"/>
    <w:rPr>
      <w:rFonts w:ascii="Arial" w:eastAsia="Times New Roman" w:hAnsi="Arial" w:cs="Times New Roman"/>
      <w:b/>
      <w:bCs/>
      <w:i/>
      <w:iCs/>
      <w:sz w:val="28"/>
      <w:szCs w:val="28"/>
    </w:rPr>
  </w:style>
  <w:style w:type="character" w:customStyle="1" w:styleId="30">
    <w:name w:val="見出し 3 (文字)"/>
    <w:basedOn w:val="a0"/>
    <w:link w:val="3"/>
    <w:rsid w:val="0092263E"/>
    <w:rPr>
      <w:rFonts w:ascii="Arial" w:eastAsia="Times New Roman" w:hAnsi="Arial" w:cs="Times New Roman"/>
      <w:b/>
      <w:bCs/>
      <w:sz w:val="26"/>
      <w:szCs w:val="26"/>
    </w:rPr>
  </w:style>
  <w:style w:type="character" w:customStyle="1" w:styleId="40">
    <w:name w:val="見出し 4 (文字)"/>
    <w:basedOn w:val="a0"/>
    <w:link w:val="4"/>
    <w:rsid w:val="0092263E"/>
    <w:rPr>
      <w:rFonts w:asciiTheme="minorHAnsi" w:eastAsia="Times New Roman" w:hAnsiTheme="minorHAnsi" w:cs="Times New Roman"/>
      <w:b/>
      <w:bCs/>
      <w:sz w:val="28"/>
      <w:szCs w:val="28"/>
    </w:rPr>
  </w:style>
  <w:style w:type="character" w:customStyle="1" w:styleId="50">
    <w:name w:val="見出し 5 (文字)"/>
    <w:basedOn w:val="a0"/>
    <w:link w:val="5"/>
    <w:rsid w:val="0092263E"/>
    <w:rPr>
      <w:rFonts w:asciiTheme="minorHAnsi" w:eastAsia="Times New Roman" w:hAnsiTheme="minorHAnsi" w:cs="Times New Roman"/>
      <w:b/>
      <w:bCs/>
      <w:i/>
      <w:iCs/>
      <w:sz w:val="26"/>
      <w:szCs w:val="26"/>
    </w:rPr>
  </w:style>
  <w:style w:type="character" w:customStyle="1" w:styleId="60">
    <w:name w:val="見出し 6 (文字)"/>
    <w:basedOn w:val="a0"/>
    <w:link w:val="6"/>
    <w:rsid w:val="0092263E"/>
    <w:rPr>
      <w:rFonts w:asciiTheme="minorHAnsi" w:eastAsia="Times New Roman" w:hAnsiTheme="minorHAnsi" w:cs="Times New Roman"/>
      <w:b/>
      <w:bCs/>
      <w:sz w:val="22"/>
    </w:rPr>
  </w:style>
  <w:style w:type="character" w:customStyle="1" w:styleId="70">
    <w:name w:val="見出し 7 (文字)"/>
    <w:basedOn w:val="a0"/>
    <w:link w:val="7"/>
    <w:rsid w:val="0092263E"/>
    <w:rPr>
      <w:rFonts w:asciiTheme="minorHAnsi" w:eastAsia="Times New Roman" w:hAnsiTheme="minorHAnsi" w:cs="Times New Roman"/>
      <w:sz w:val="22"/>
    </w:rPr>
  </w:style>
  <w:style w:type="character" w:customStyle="1" w:styleId="80">
    <w:name w:val="見出し 8 (文字)"/>
    <w:basedOn w:val="a0"/>
    <w:link w:val="8"/>
    <w:rsid w:val="0092263E"/>
    <w:rPr>
      <w:rFonts w:asciiTheme="minorHAnsi" w:eastAsia="Times New Roman" w:hAnsiTheme="minorHAnsi" w:cs="Times New Roman"/>
      <w:i/>
      <w:iCs/>
      <w:sz w:val="22"/>
    </w:rPr>
  </w:style>
  <w:style w:type="character" w:customStyle="1" w:styleId="90">
    <w:name w:val="見出し 9 (文字)"/>
    <w:basedOn w:val="a0"/>
    <w:link w:val="9"/>
    <w:rsid w:val="0092263E"/>
    <w:rPr>
      <w:rFonts w:ascii="Arial" w:eastAsia="Times New Roman" w:hAnsi="Arial" w:cs="Times New Roman"/>
      <w:sz w:val="22"/>
    </w:rPr>
  </w:style>
  <w:style w:type="paragraph" w:styleId="a3">
    <w:name w:val="Title"/>
    <w:basedOn w:val="a"/>
    <w:link w:val="a4"/>
    <w:qFormat/>
    <w:rsid w:val="0092263E"/>
    <w:pPr>
      <w:jc w:val="center"/>
    </w:pPr>
    <w:rPr>
      <w:rFonts w:eastAsia="ＭＳ 明朝" w:cs="Times New Roman"/>
      <w:b/>
      <w:bCs/>
      <w:sz w:val="40"/>
    </w:rPr>
  </w:style>
  <w:style w:type="character" w:customStyle="1" w:styleId="a4">
    <w:name w:val="表題 (文字)"/>
    <w:basedOn w:val="a0"/>
    <w:link w:val="a3"/>
    <w:rsid w:val="0092263E"/>
    <w:rPr>
      <w:rFonts w:ascii="Times New Roman" w:eastAsia="ＭＳ 明朝" w:hAnsi="Times New Roman" w:cs="Times New Roman"/>
      <w:b/>
      <w:bCs/>
      <w:sz w:val="40"/>
      <w:szCs w:val="24"/>
    </w:rPr>
  </w:style>
  <w:style w:type="paragraph" w:styleId="a5">
    <w:name w:val="Subtitle"/>
    <w:basedOn w:val="a"/>
    <w:next w:val="a"/>
    <w:link w:val="a6"/>
    <w:uiPriority w:val="11"/>
    <w:qFormat/>
    <w:rsid w:val="0092263E"/>
    <w:pPr>
      <w:numPr>
        <w:ilvl w:val="1"/>
      </w:numPr>
    </w:pPr>
    <w:rPr>
      <w:rFonts w:asciiTheme="majorHAnsi" w:eastAsiaTheme="majorEastAsia" w:hAnsiTheme="majorHAnsi" w:cstheme="majorBidi"/>
      <w:i/>
      <w:iCs/>
      <w:color w:val="4F81BD" w:themeColor="accent1"/>
      <w:spacing w:val="15"/>
    </w:rPr>
  </w:style>
  <w:style w:type="character" w:customStyle="1" w:styleId="a6">
    <w:name w:val="副題 (文字)"/>
    <w:basedOn w:val="a0"/>
    <w:link w:val="a5"/>
    <w:uiPriority w:val="11"/>
    <w:rsid w:val="0092263E"/>
    <w:rPr>
      <w:rFonts w:asciiTheme="majorHAnsi" w:eastAsiaTheme="majorEastAsia" w:hAnsiTheme="majorHAnsi" w:cstheme="majorBidi"/>
      <w:i/>
      <w:iCs/>
      <w:color w:val="4F81BD" w:themeColor="accent1"/>
      <w:spacing w:val="15"/>
      <w:sz w:val="24"/>
      <w:szCs w:val="24"/>
      <w:lang w:eastAsia="fr-FR"/>
    </w:rPr>
  </w:style>
  <w:style w:type="character" w:styleId="a7">
    <w:name w:val="Strong"/>
    <w:basedOn w:val="a0"/>
    <w:uiPriority w:val="22"/>
    <w:qFormat/>
    <w:rsid w:val="0092263E"/>
    <w:rPr>
      <w:b/>
      <w:bCs/>
    </w:rPr>
  </w:style>
  <w:style w:type="paragraph" w:styleId="a8">
    <w:name w:val="No Spacing"/>
    <w:uiPriority w:val="1"/>
    <w:qFormat/>
    <w:rsid w:val="0092263E"/>
    <w:pPr>
      <w:spacing w:after="0" w:line="240" w:lineRule="auto"/>
    </w:pPr>
  </w:style>
  <w:style w:type="paragraph" w:styleId="a9">
    <w:name w:val="List Paragraph"/>
    <w:basedOn w:val="a"/>
    <w:uiPriority w:val="34"/>
    <w:qFormat/>
    <w:rsid w:val="0092263E"/>
    <w:pPr>
      <w:ind w:left="720"/>
      <w:contextualSpacing/>
    </w:pPr>
    <w:rPr>
      <w:rFonts w:ascii="Calibri" w:eastAsia="Calibri" w:hAnsi="Calibri" w:cs="Times New Roman"/>
    </w:rPr>
  </w:style>
  <w:style w:type="character" w:styleId="aa">
    <w:name w:val="Book Title"/>
    <w:basedOn w:val="a0"/>
    <w:uiPriority w:val="33"/>
    <w:qFormat/>
    <w:rsid w:val="0092263E"/>
    <w:rPr>
      <w:b/>
      <w:bCs/>
      <w:smallCaps/>
      <w:spacing w:val="5"/>
    </w:rPr>
  </w:style>
  <w:style w:type="paragraph" w:styleId="ab">
    <w:name w:val="TOC Heading"/>
    <w:basedOn w:val="1"/>
    <w:next w:val="a"/>
    <w:uiPriority w:val="39"/>
    <w:qFormat/>
    <w:rsid w:val="0092263E"/>
    <w:pPr>
      <w:keepLines/>
      <w:numPr>
        <w:numId w:val="0"/>
      </w:numPr>
      <w:spacing w:before="480" w:after="0"/>
      <w:outlineLvl w:val="9"/>
    </w:pPr>
    <w:rPr>
      <w:rFonts w:ascii="Cambria" w:hAnsi="Cambria"/>
      <w:color w:val="365F91"/>
      <w:kern w:val="0"/>
      <w:sz w:val="28"/>
      <w:szCs w:val="28"/>
    </w:rPr>
  </w:style>
  <w:style w:type="table" w:styleId="ac">
    <w:name w:val="Table Grid"/>
    <w:basedOn w:val="a1"/>
    <w:uiPriority w:val="59"/>
    <w:rsid w:val="00253EB4"/>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Placeholder Text"/>
    <w:basedOn w:val="a0"/>
    <w:uiPriority w:val="99"/>
    <w:semiHidden/>
    <w:rsid w:val="001F3A3E"/>
    <w:rPr>
      <w:color w:val="808080"/>
    </w:rPr>
  </w:style>
  <w:style w:type="paragraph" w:styleId="ae">
    <w:name w:val="Balloon Text"/>
    <w:basedOn w:val="a"/>
    <w:link w:val="af"/>
    <w:uiPriority w:val="99"/>
    <w:semiHidden/>
    <w:unhideWhenUsed/>
    <w:rsid w:val="001F3A3E"/>
    <w:pPr>
      <w:spacing w:after="0" w:line="240" w:lineRule="auto"/>
    </w:pPr>
    <w:rPr>
      <w:rFonts w:ascii="Tahoma" w:hAnsi="Tahoma" w:cs="Tahoma"/>
      <w:sz w:val="16"/>
      <w:szCs w:val="16"/>
    </w:rPr>
  </w:style>
  <w:style w:type="character" w:customStyle="1" w:styleId="af">
    <w:name w:val="吹き出し (文字)"/>
    <w:basedOn w:val="a0"/>
    <w:link w:val="ae"/>
    <w:uiPriority w:val="99"/>
    <w:semiHidden/>
    <w:rsid w:val="001F3A3E"/>
    <w:rPr>
      <w:rFonts w:ascii="Tahoma" w:hAnsi="Tahoma" w:cs="Tahoma"/>
      <w:sz w:val="16"/>
      <w:szCs w:val="16"/>
    </w:rPr>
  </w:style>
  <w:style w:type="paragraph" w:styleId="af0">
    <w:name w:val="header"/>
    <w:basedOn w:val="a"/>
    <w:link w:val="af1"/>
    <w:uiPriority w:val="99"/>
    <w:unhideWhenUsed/>
    <w:rsid w:val="006C64E8"/>
    <w:pPr>
      <w:tabs>
        <w:tab w:val="center" w:pos="4252"/>
        <w:tab w:val="right" w:pos="8504"/>
      </w:tabs>
      <w:snapToGrid w:val="0"/>
    </w:pPr>
  </w:style>
  <w:style w:type="character" w:customStyle="1" w:styleId="af1">
    <w:name w:val="ヘッダー (文字)"/>
    <w:basedOn w:val="a0"/>
    <w:link w:val="af0"/>
    <w:uiPriority w:val="99"/>
    <w:rsid w:val="006C64E8"/>
    <w:rPr>
      <w:rFonts w:asciiTheme="minorHAnsi" w:hAnsiTheme="minorHAnsi"/>
      <w:sz w:val="22"/>
    </w:rPr>
  </w:style>
  <w:style w:type="paragraph" w:styleId="af2">
    <w:name w:val="footer"/>
    <w:basedOn w:val="a"/>
    <w:link w:val="af3"/>
    <w:uiPriority w:val="99"/>
    <w:unhideWhenUsed/>
    <w:rsid w:val="006C64E8"/>
    <w:pPr>
      <w:tabs>
        <w:tab w:val="center" w:pos="4252"/>
        <w:tab w:val="right" w:pos="8504"/>
      </w:tabs>
      <w:snapToGrid w:val="0"/>
    </w:pPr>
  </w:style>
  <w:style w:type="character" w:customStyle="1" w:styleId="af3">
    <w:name w:val="フッター (文字)"/>
    <w:basedOn w:val="a0"/>
    <w:link w:val="af2"/>
    <w:uiPriority w:val="99"/>
    <w:rsid w:val="006C64E8"/>
    <w:rPr>
      <w:rFonts w:asciiTheme="minorHAnsi" w:hAnsiTheme="minorHAnsi"/>
      <w:sz w:val="22"/>
    </w:rPr>
  </w:style>
  <w:style w:type="table" w:customStyle="1" w:styleId="Grilledutableau5">
    <w:name w:val="Grille du tableau5"/>
    <w:basedOn w:val="a1"/>
    <w:next w:val="ac"/>
    <w:uiPriority w:val="59"/>
    <w:rsid w:val="0024724A"/>
    <w:pPr>
      <w:spacing w:after="0" w:line="240" w:lineRule="auto"/>
    </w:pPr>
    <w:rPr>
      <w:rFonts w:asciiTheme="minorHAnsi" w:eastAsia="ＭＳ 明朝"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
    <w:name w:val="Grille du tableau1"/>
    <w:basedOn w:val="a1"/>
    <w:uiPriority w:val="59"/>
    <w:rsid w:val="0098586C"/>
    <w:pPr>
      <w:spacing w:after="0" w:line="240" w:lineRule="auto"/>
    </w:pPr>
    <w:rPr>
      <w:rFonts w:asciiTheme="minorHAnsi" w:eastAsia="ＭＳ 明朝" w:hAnsiTheme="minorHAns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a1"/>
    <w:uiPriority w:val="59"/>
    <w:rsid w:val="00D93E3A"/>
    <w:pPr>
      <w:spacing w:after="0" w:line="240" w:lineRule="auto"/>
    </w:pPr>
    <w:rPr>
      <w:rFonts w:asciiTheme="minorHAnsi" w:eastAsia="ＭＳ 明朝" w:hAnsiTheme="minorHAns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a1"/>
    <w:uiPriority w:val="59"/>
    <w:rsid w:val="004E0CCE"/>
    <w:pPr>
      <w:spacing w:after="0" w:line="240" w:lineRule="auto"/>
    </w:pPr>
    <w:rPr>
      <w:rFonts w:asciiTheme="minorHAnsi" w:eastAsia="ＭＳ 明朝" w:hAnsiTheme="minorHAns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5268">
      <w:bodyDiv w:val="1"/>
      <w:marLeft w:val="0"/>
      <w:marRight w:val="0"/>
      <w:marTop w:val="0"/>
      <w:marBottom w:val="0"/>
      <w:divBdr>
        <w:top w:val="none" w:sz="0" w:space="0" w:color="auto"/>
        <w:left w:val="none" w:sz="0" w:space="0" w:color="auto"/>
        <w:bottom w:val="none" w:sz="0" w:space="0" w:color="auto"/>
        <w:right w:val="none" w:sz="0" w:space="0" w:color="auto"/>
      </w:divBdr>
    </w:div>
    <w:div w:id="45297476">
      <w:bodyDiv w:val="1"/>
      <w:marLeft w:val="0"/>
      <w:marRight w:val="0"/>
      <w:marTop w:val="0"/>
      <w:marBottom w:val="0"/>
      <w:divBdr>
        <w:top w:val="none" w:sz="0" w:space="0" w:color="auto"/>
        <w:left w:val="none" w:sz="0" w:space="0" w:color="auto"/>
        <w:bottom w:val="none" w:sz="0" w:space="0" w:color="auto"/>
        <w:right w:val="none" w:sz="0" w:space="0" w:color="auto"/>
      </w:divBdr>
    </w:div>
    <w:div w:id="79714786">
      <w:bodyDiv w:val="1"/>
      <w:marLeft w:val="0"/>
      <w:marRight w:val="0"/>
      <w:marTop w:val="0"/>
      <w:marBottom w:val="0"/>
      <w:divBdr>
        <w:top w:val="none" w:sz="0" w:space="0" w:color="auto"/>
        <w:left w:val="none" w:sz="0" w:space="0" w:color="auto"/>
        <w:bottom w:val="none" w:sz="0" w:space="0" w:color="auto"/>
        <w:right w:val="none" w:sz="0" w:space="0" w:color="auto"/>
      </w:divBdr>
    </w:div>
    <w:div w:id="86658354">
      <w:bodyDiv w:val="1"/>
      <w:marLeft w:val="0"/>
      <w:marRight w:val="0"/>
      <w:marTop w:val="0"/>
      <w:marBottom w:val="0"/>
      <w:divBdr>
        <w:top w:val="none" w:sz="0" w:space="0" w:color="auto"/>
        <w:left w:val="none" w:sz="0" w:space="0" w:color="auto"/>
        <w:bottom w:val="none" w:sz="0" w:space="0" w:color="auto"/>
        <w:right w:val="none" w:sz="0" w:space="0" w:color="auto"/>
      </w:divBdr>
    </w:div>
    <w:div w:id="101730474">
      <w:bodyDiv w:val="1"/>
      <w:marLeft w:val="0"/>
      <w:marRight w:val="0"/>
      <w:marTop w:val="0"/>
      <w:marBottom w:val="0"/>
      <w:divBdr>
        <w:top w:val="none" w:sz="0" w:space="0" w:color="auto"/>
        <w:left w:val="none" w:sz="0" w:space="0" w:color="auto"/>
        <w:bottom w:val="none" w:sz="0" w:space="0" w:color="auto"/>
        <w:right w:val="none" w:sz="0" w:space="0" w:color="auto"/>
      </w:divBdr>
    </w:div>
    <w:div w:id="108283975">
      <w:bodyDiv w:val="1"/>
      <w:marLeft w:val="0"/>
      <w:marRight w:val="0"/>
      <w:marTop w:val="0"/>
      <w:marBottom w:val="0"/>
      <w:divBdr>
        <w:top w:val="none" w:sz="0" w:space="0" w:color="auto"/>
        <w:left w:val="none" w:sz="0" w:space="0" w:color="auto"/>
        <w:bottom w:val="none" w:sz="0" w:space="0" w:color="auto"/>
        <w:right w:val="none" w:sz="0" w:space="0" w:color="auto"/>
      </w:divBdr>
    </w:div>
    <w:div w:id="186795017">
      <w:bodyDiv w:val="1"/>
      <w:marLeft w:val="0"/>
      <w:marRight w:val="0"/>
      <w:marTop w:val="0"/>
      <w:marBottom w:val="0"/>
      <w:divBdr>
        <w:top w:val="none" w:sz="0" w:space="0" w:color="auto"/>
        <w:left w:val="none" w:sz="0" w:space="0" w:color="auto"/>
        <w:bottom w:val="none" w:sz="0" w:space="0" w:color="auto"/>
        <w:right w:val="none" w:sz="0" w:space="0" w:color="auto"/>
      </w:divBdr>
    </w:div>
    <w:div w:id="215508545">
      <w:bodyDiv w:val="1"/>
      <w:marLeft w:val="0"/>
      <w:marRight w:val="0"/>
      <w:marTop w:val="0"/>
      <w:marBottom w:val="0"/>
      <w:divBdr>
        <w:top w:val="none" w:sz="0" w:space="0" w:color="auto"/>
        <w:left w:val="none" w:sz="0" w:space="0" w:color="auto"/>
        <w:bottom w:val="none" w:sz="0" w:space="0" w:color="auto"/>
        <w:right w:val="none" w:sz="0" w:space="0" w:color="auto"/>
      </w:divBdr>
    </w:div>
    <w:div w:id="217283268">
      <w:bodyDiv w:val="1"/>
      <w:marLeft w:val="0"/>
      <w:marRight w:val="0"/>
      <w:marTop w:val="0"/>
      <w:marBottom w:val="0"/>
      <w:divBdr>
        <w:top w:val="none" w:sz="0" w:space="0" w:color="auto"/>
        <w:left w:val="none" w:sz="0" w:space="0" w:color="auto"/>
        <w:bottom w:val="none" w:sz="0" w:space="0" w:color="auto"/>
        <w:right w:val="none" w:sz="0" w:space="0" w:color="auto"/>
      </w:divBdr>
    </w:div>
    <w:div w:id="223371555">
      <w:bodyDiv w:val="1"/>
      <w:marLeft w:val="0"/>
      <w:marRight w:val="0"/>
      <w:marTop w:val="0"/>
      <w:marBottom w:val="0"/>
      <w:divBdr>
        <w:top w:val="none" w:sz="0" w:space="0" w:color="auto"/>
        <w:left w:val="none" w:sz="0" w:space="0" w:color="auto"/>
        <w:bottom w:val="none" w:sz="0" w:space="0" w:color="auto"/>
        <w:right w:val="none" w:sz="0" w:space="0" w:color="auto"/>
      </w:divBdr>
    </w:div>
    <w:div w:id="274755938">
      <w:bodyDiv w:val="1"/>
      <w:marLeft w:val="0"/>
      <w:marRight w:val="0"/>
      <w:marTop w:val="0"/>
      <w:marBottom w:val="0"/>
      <w:divBdr>
        <w:top w:val="none" w:sz="0" w:space="0" w:color="auto"/>
        <w:left w:val="none" w:sz="0" w:space="0" w:color="auto"/>
        <w:bottom w:val="none" w:sz="0" w:space="0" w:color="auto"/>
        <w:right w:val="none" w:sz="0" w:space="0" w:color="auto"/>
      </w:divBdr>
    </w:div>
    <w:div w:id="354580148">
      <w:bodyDiv w:val="1"/>
      <w:marLeft w:val="0"/>
      <w:marRight w:val="0"/>
      <w:marTop w:val="0"/>
      <w:marBottom w:val="0"/>
      <w:divBdr>
        <w:top w:val="none" w:sz="0" w:space="0" w:color="auto"/>
        <w:left w:val="none" w:sz="0" w:space="0" w:color="auto"/>
        <w:bottom w:val="none" w:sz="0" w:space="0" w:color="auto"/>
        <w:right w:val="none" w:sz="0" w:space="0" w:color="auto"/>
      </w:divBdr>
    </w:div>
    <w:div w:id="418530102">
      <w:bodyDiv w:val="1"/>
      <w:marLeft w:val="0"/>
      <w:marRight w:val="0"/>
      <w:marTop w:val="0"/>
      <w:marBottom w:val="0"/>
      <w:divBdr>
        <w:top w:val="none" w:sz="0" w:space="0" w:color="auto"/>
        <w:left w:val="none" w:sz="0" w:space="0" w:color="auto"/>
        <w:bottom w:val="none" w:sz="0" w:space="0" w:color="auto"/>
        <w:right w:val="none" w:sz="0" w:space="0" w:color="auto"/>
      </w:divBdr>
    </w:div>
    <w:div w:id="426082194">
      <w:bodyDiv w:val="1"/>
      <w:marLeft w:val="0"/>
      <w:marRight w:val="0"/>
      <w:marTop w:val="0"/>
      <w:marBottom w:val="0"/>
      <w:divBdr>
        <w:top w:val="none" w:sz="0" w:space="0" w:color="auto"/>
        <w:left w:val="none" w:sz="0" w:space="0" w:color="auto"/>
        <w:bottom w:val="none" w:sz="0" w:space="0" w:color="auto"/>
        <w:right w:val="none" w:sz="0" w:space="0" w:color="auto"/>
      </w:divBdr>
    </w:div>
    <w:div w:id="449858086">
      <w:bodyDiv w:val="1"/>
      <w:marLeft w:val="0"/>
      <w:marRight w:val="0"/>
      <w:marTop w:val="0"/>
      <w:marBottom w:val="0"/>
      <w:divBdr>
        <w:top w:val="none" w:sz="0" w:space="0" w:color="auto"/>
        <w:left w:val="none" w:sz="0" w:space="0" w:color="auto"/>
        <w:bottom w:val="none" w:sz="0" w:space="0" w:color="auto"/>
        <w:right w:val="none" w:sz="0" w:space="0" w:color="auto"/>
      </w:divBdr>
    </w:div>
    <w:div w:id="483082185">
      <w:bodyDiv w:val="1"/>
      <w:marLeft w:val="0"/>
      <w:marRight w:val="0"/>
      <w:marTop w:val="0"/>
      <w:marBottom w:val="0"/>
      <w:divBdr>
        <w:top w:val="none" w:sz="0" w:space="0" w:color="auto"/>
        <w:left w:val="none" w:sz="0" w:space="0" w:color="auto"/>
        <w:bottom w:val="none" w:sz="0" w:space="0" w:color="auto"/>
        <w:right w:val="none" w:sz="0" w:space="0" w:color="auto"/>
      </w:divBdr>
    </w:div>
    <w:div w:id="545798774">
      <w:bodyDiv w:val="1"/>
      <w:marLeft w:val="0"/>
      <w:marRight w:val="0"/>
      <w:marTop w:val="0"/>
      <w:marBottom w:val="0"/>
      <w:divBdr>
        <w:top w:val="none" w:sz="0" w:space="0" w:color="auto"/>
        <w:left w:val="none" w:sz="0" w:space="0" w:color="auto"/>
        <w:bottom w:val="none" w:sz="0" w:space="0" w:color="auto"/>
        <w:right w:val="none" w:sz="0" w:space="0" w:color="auto"/>
      </w:divBdr>
    </w:div>
    <w:div w:id="555092316">
      <w:bodyDiv w:val="1"/>
      <w:marLeft w:val="0"/>
      <w:marRight w:val="0"/>
      <w:marTop w:val="0"/>
      <w:marBottom w:val="0"/>
      <w:divBdr>
        <w:top w:val="none" w:sz="0" w:space="0" w:color="auto"/>
        <w:left w:val="none" w:sz="0" w:space="0" w:color="auto"/>
        <w:bottom w:val="none" w:sz="0" w:space="0" w:color="auto"/>
        <w:right w:val="none" w:sz="0" w:space="0" w:color="auto"/>
      </w:divBdr>
    </w:div>
    <w:div w:id="584148554">
      <w:bodyDiv w:val="1"/>
      <w:marLeft w:val="0"/>
      <w:marRight w:val="0"/>
      <w:marTop w:val="0"/>
      <w:marBottom w:val="0"/>
      <w:divBdr>
        <w:top w:val="none" w:sz="0" w:space="0" w:color="auto"/>
        <w:left w:val="none" w:sz="0" w:space="0" w:color="auto"/>
        <w:bottom w:val="none" w:sz="0" w:space="0" w:color="auto"/>
        <w:right w:val="none" w:sz="0" w:space="0" w:color="auto"/>
      </w:divBdr>
    </w:div>
    <w:div w:id="602305711">
      <w:bodyDiv w:val="1"/>
      <w:marLeft w:val="0"/>
      <w:marRight w:val="0"/>
      <w:marTop w:val="0"/>
      <w:marBottom w:val="0"/>
      <w:divBdr>
        <w:top w:val="none" w:sz="0" w:space="0" w:color="auto"/>
        <w:left w:val="none" w:sz="0" w:space="0" w:color="auto"/>
        <w:bottom w:val="none" w:sz="0" w:space="0" w:color="auto"/>
        <w:right w:val="none" w:sz="0" w:space="0" w:color="auto"/>
      </w:divBdr>
    </w:div>
    <w:div w:id="607079837">
      <w:bodyDiv w:val="1"/>
      <w:marLeft w:val="0"/>
      <w:marRight w:val="0"/>
      <w:marTop w:val="0"/>
      <w:marBottom w:val="0"/>
      <w:divBdr>
        <w:top w:val="none" w:sz="0" w:space="0" w:color="auto"/>
        <w:left w:val="none" w:sz="0" w:space="0" w:color="auto"/>
        <w:bottom w:val="none" w:sz="0" w:space="0" w:color="auto"/>
        <w:right w:val="none" w:sz="0" w:space="0" w:color="auto"/>
      </w:divBdr>
    </w:div>
    <w:div w:id="615134277">
      <w:bodyDiv w:val="1"/>
      <w:marLeft w:val="0"/>
      <w:marRight w:val="0"/>
      <w:marTop w:val="0"/>
      <w:marBottom w:val="0"/>
      <w:divBdr>
        <w:top w:val="none" w:sz="0" w:space="0" w:color="auto"/>
        <w:left w:val="none" w:sz="0" w:space="0" w:color="auto"/>
        <w:bottom w:val="none" w:sz="0" w:space="0" w:color="auto"/>
        <w:right w:val="none" w:sz="0" w:space="0" w:color="auto"/>
      </w:divBdr>
    </w:div>
    <w:div w:id="682587619">
      <w:bodyDiv w:val="1"/>
      <w:marLeft w:val="0"/>
      <w:marRight w:val="0"/>
      <w:marTop w:val="0"/>
      <w:marBottom w:val="0"/>
      <w:divBdr>
        <w:top w:val="none" w:sz="0" w:space="0" w:color="auto"/>
        <w:left w:val="none" w:sz="0" w:space="0" w:color="auto"/>
        <w:bottom w:val="none" w:sz="0" w:space="0" w:color="auto"/>
        <w:right w:val="none" w:sz="0" w:space="0" w:color="auto"/>
      </w:divBdr>
    </w:div>
    <w:div w:id="713044615">
      <w:bodyDiv w:val="1"/>
      <w:marLeft w:val="0"/>
      <w:marRight w:val="0"/>
      <w:marTop w:val="0"/>
      <w:marBottom w:val="0"/>
      <w:divBdr>
        <w:top w:val="none" w:sz="0" w:space="0" w:color="auto"/>
        <w:left w:val="none" w:sz="0" w:space="0" w:color="auto"/>
        <w:bottom w:val="none" w:sz="0" w:space="0" w:color="auto"/>
        <w:right w:val="none" w:sz="0" w:space="0" w:color="auto"/>
      </w:divBdr>
    </w:div>
    <w:div w:id="740448940">
      <w:bodyDiv w:val="1"/>
      <w:marLeft w:val="0"/>
      <w:marRight w:val="0"/>
      <w:marTop w:val="0"/>
      <w:marBottom w:val="0"/>
      <w:divBdr>
        <w:top w:val="none" w:sz="0" w:space="0" w:color="auto"/>
        <w:left w:val="none" w:sz="0" w:space="0" w:color="auto"/>
        <w:bottom w:val="none" w:sz="0" w:space="0" w:color="auto"/>
        <w:right w:val="none" w:sz="0" w:space="0" w:color="auto"/>
      </w:divBdr>
    </w:div>
    <w:div w:id="762067878">
      <w:bodyDiv w:val="1"/>
      <w:marLeft w:val="0"/>
      <w:marRight w:val="0"/>
      <w:marTop w:val="0"/>
      <w:marBottom w:val="0"/>
      <w:divBdr>
        <w:top w:val="none" w:sz="0" w:space="0" w:color="auto"/>
        <w:left w:val="none" w:sz="0" w:space="0" w:color="auto"/>
        <w:bottom w:val="none" w:sz="0" w:space="0" w:color="auto"/>
        <w:right w:val="none" w:sz="0" w:space="0" w:color="auto"/>
      </w:divBdr>
    </w:div>
    <w:div w:id="775639082">
      <w:bodyDiv w:val="1"/>
      <w:marLeft w:val="0"/>
      <w:marRight w:val="0"/>
      <w:marTop w:val="0"/>
      <w:marBottom w:val="0"/>
      <w:divBdr>
        <w:top w:val="none" w:sz="0" w:space="0" w:color="auto"/>
        <w:left w:val="none" w:sz="0" w:space="0" w:color="auto"/>
        <w:bottom w:val="none" w:sz="0" w:space="0" w:color="auto"/>
        <w:right w:val="none" w:sz="0" w:space="0" w:color="auto"/>
      </w:divBdr>
    </w:div>
    <w:div w:id="778332271">
      <w:bodyDiv w:val="1"/>
      <w:marLeft w:val="0"/>
      <w:marRight w:val="0"/>
      <w:marTop w:val="0"/>
      <w:marBottom w:val="0"/>
      <w:divBdr>
        <w:top w:val="none" w:sz="0" w:space="0" w:color="auto"/>
        <w:left w:val="none" w:sz="0" w:space="0" w:color="auto"/>
        <w:bottom w:val="none" w:sz="0" w:space="0" w:color="auto"/>
        <w:right w:val="none" w:sz="0" w:space="0" w:color="auto"/>
      </w:divBdr>
    </w:div>
    <w:div w:id="782772317">
      <w:bodyDiv w:val="1"/>
      <w:marLeft w:val="0"/>
      <w:marRight w:val="0"/>
      <w:marTop w:val="0"/>
      <w:marBottom w:val="0"/>
      <w:divBdr>
        <w:top w:val="none" w:sz="0" w:space="0" w:color="auto"/>
        <w:left w:val="none" w:sz="0" w:space="0" w:color="auto"/>
        <w:bottom w:val="none" w:sz="0" w:space="0" w:color="auto"/>
        <w:right w:val="none" w:sz="0" w:space="0" w:color="auto"/>
      </w:divBdr>
    </w:div>
    <w:div w:id="877663879">
      <w:bodyDiv w:val="1"/>
      <w:marLeft w:val="0"/>
      <w:marRight w:val="0"/>
      <w:marTop w:val="0"/>
      <w:marBottom w:val="0"/>
      <w:divBdr>
        <w:top w:val="none" w:sz="0" w:space="0" w:color="auto"/>
        <w:left w:val="none" w:sz="0" w:space="0" w:color="auto"/>
        <w:bottom w:val="none" w:sz="0" w:space="0" w:color="auto"/>
        <w:right w:val="none" w:sz="0" w:space="0" w:color="auto"/>
      </w:divBdr>
    </w:div>
    <w:div w:id="908884479">
      <w:bodyDiv w:val="1"/>
      <w:marLeft w:val="0"/>
      <w:marRight w:val="0"/>
      <w:marTop w:val="0"/>
      <w:marBottom w:val="0"/>
      <w:divBdr>
        <w:top w:val="none" w:sz="0" w:space="0" w:color="auto"/>
        <w:left w:val="none" w:sz="0" w:space="0" w:color="auto"/>
        <w:bottom w:val="none" w:sz="0" w:space="0" w:color="auto"/>
        <w:right w:val="none" w:sz="0" w:space="0" w:color="auto"/>
      </w:divBdr>
    </w:div>
    <w:div w:id="914709463">
      <w:bodyDiv w:val="1"/>
      <w:marLeft w:val="0"/>
      <w:marRight w:val="0"/>
      <w:marTop w:val="0"/>
      <w:marBottom w:val="0"/>
      <w:divBdr>
        <w:top w:val="none" w:sz="0" w:space="0" w:color="auto"/>
        <w:left w:val="none" w:sz="0" w:space="0" w:color="auto"/>
        <w:bottom w:val="none" w:sz="0" w:space="0" w:color="auto"/>
        <w:right w:val="none" w:sz="0" w:space="0" w:color="auto"/>
      </w:divBdr>
    </w:div>
    <w:div w:id="936139920">
      <w:bodyDiv w:val="1"/>
      <w:marLeft w:val="0"/>
      <w:marRight w:val="0"/>
      <w:marTop w:val="0"/>
      <w:marBottom w:val="0"/>
      <w:divBdr>
        <w:top w:val="none" w:sz="0" w:space="0" w:color="auto"/>
        <w:left w:val="none" w:sz="0" w:space="0" w:color="auto"/>
        <w:bottom w:val="none" w:sz="0" w:space="0" w:color="auto"/>
        <w:right w:val="none" w:sz="0" w:space="0" w:color="auto"/>
      </w:divBdr>
    </w:div>
    <w:div w:id="936981635">
      <w:bodyDiv w:val="1"/>
      <w:marLeft w:val="0"/>
      <w:marRight w:val="0"/>
      <w:marTop w:val="0"/>
      <w:marBottom w:val="0"/>
      <w:divBdr>
        <w:top w:val="none" w:sz="0" w:space="0" w:color="auto"/>
        <w:left w:val="none" w:sz="0" w:space="0" w:color="auto"/>
        <w:bottom w:val="none" w:sz="0" w:space="0" w:color="auto"/>
        <w:right w:val="none" w:sz="0" w:space="0" w:color="auto"/>
      </w:divBdr>
    </w:div>
    <w:div w:id="942690424">
      <w:bodyDiv w:val="1"/>
      <w:marLeft w:val="0"/>
      <w:marRight w:val="0"/>
      <w:marTop w:val="0"/>
      <w:marBottom w:val="0"/>
      <w:divBdr>
        <w:top w:val="none" w:sz="0" w:space="0" w:color="auto"/>
        <w:left w:val="none" w:sz="0" w:space="0" w:color="auto"/>
        <w:bottom w:val="none" w:sz="0" w:space="0" w:color="auto"/>
        <w:right w:val="none" w:sz="0" w:space="0" w:color="auto"/>
      </w:divBdr>
    </w:div>
    <w:div w:id="949042995">
      <w:bodyDiv w:val="1"/>
      <w:marLeft w:val="0"/>
      <w:marRight w:val="0"/>
      <w:marTop w:val="0"/>
      <w:marBottom w:val="0"/>
      <w:divBdr>
        <w:top w:val="none" w:sz="0" w:space="0" w:color="auto"/>
        <w:left w:val="none" w:sz="0" w:space="0" w:color="auto"/>
        <w:bottom w:val="none" w:sz="0" w:space="0" w:color="auto"/>
        <w:right w:val="none" w:sz="0" w:space="0" w:color="auto"/>
      </w:divBdr>
    </w:div>
    <w:div w:id="971590995">
      <w:bodyDiv w:val="1"/>
      <w:marLeft w:val="0"/>
      <w:marRight w:val="0"/>
      <w:marTop w:val="0"/>
      <w:marBottom w:val="0"/>
      <w:divBdr>
        <w:top w:val="none" w:sz="0" w:space="0" w:color="auto"/>
        <w:left w:val="none" w:sz="0" w:space="0" w:color="auto"/>
        <w:bottom w:val="none" w:sz="0" w:space="0" w:color="auto"/>
        <w:right w:val="none" w:sz="0" w:space="0" w:color="auto"/>
      </w:divBdr>
    </w:div>
    <w:div w:id="983124518">
      <w:bodyDiv w:val="1"/>
      <w:marLeft w:val="0"/>
      <w:marRight w:val="0"/>
      <w:marTop w:val="0"/>
      <w:marBottom w:val="0"/>
      <w:divBdr>
        <w:top w:val="none" w:sz="0" w:space="0" w:color="auto"/>
        <w:left w:val="none" w:sz="0" w:space="0" w:color="auto"/>
        <w:bottom w:val="none" w:sz="0" w:space="0" w:color="auto"/>
        <w:right w:val="none" w:sz="0" w:space="0" w:color="auto"/>
      </w:divBdr>
    </w:div>
    <w:div w:id="1001394911">
      <w:bodyDiv w:val="1"/>
      <w:marLeft w:val="0"/>
      <w:marRight w:val="0"/>
      <w:marTop w:val="0"/>
      <w:marBottom w:val="0"/>
      <w:divBdr>
        <w:top w:val="none" w:sz="0" w:space="0" w:color="auto"/>
        <w:left w:val="none" w:sz="0" w:space="0" w:color="auto"/>
        <w:bottom w:val="none" w:sz="0" w:space="0" w:color="auto"/>
        <w:right w:val="none" w:sz="0" w:space="0" w:color="auto"/>
      </w:divBdr>
    </w:div>
    <w:div w:id="1007057143">
      <w:bodyDiv w:val="1"/>
      <w:marLeft w:val="0"/>
      <w:marRight w:val="0"/>
      <w:marTop w:val="0"/>
      <w:marBottom w:val="0"/>
      <w:divBdr>
        <w:top w:val="none" w:sz="0" w:space="0" w:color="auto"/>
        <w:left w:val="none" w:sz="0" w:space="0" w:color="auto"/>
        <w:bottom w:val="none" w:sz="0" w:space="0" w:color="auto"/>
        <w:right w:val="none" w:sz="0" w:space="0" w:color="auto"/>
      </w:divBdr>
    </w:div>
    <w:div w:id="1009715939">
      <w:bodyDiv w:val="1"/>
      <w:marLeft w:val="0"/>
      <w:marRight w:val="0"/>
      <w:marTop w:val="0"/>
      <w:marBottom w:val="0"/>
      <w:divBdr>
        <w:top w:val="none" w:sz="0" w:space="0" w:color="auto"/>
        <w:left w:val="none" w:sz="0" w:space="0" w:color="auto"/>
        <w:bottom w:val="none" w:sz="0" w:space="0" w:color="auto"/>
        <w:right w:val="none" w:sz="0" w:space="0" w:color="auto"/>
      </w:divBdr>
    </w:div>
    <w:div w:id="1018238589">
      <w:bodyDiv w:val="1"/>
      <w:marLeft w:val="0"/>
      <w:marRight w:val="0"/>
      <w:marTop w:val="0"/>
      <w:marBottom w:val="0"/>
      <w:divBdr>
        <w:top w:val="none" w:sz="0" w:space="0" w:color="auto"/>
        <w:left w:val="none" w:sz="0" w:space="0" w:color="auto"/>
        <w:bottom w:val="none" w:sz="0" w:space="0" w:color="auto"/>
        <w:right w:val="none" w:sz="0" w:space="0" w:color="auto"/>
      </w:divBdr>
    </w:div>
    <w:div w:id="1038314734">
      <w:bodyDiv w:val="1"/>
      <w:marLeft w:val="0"/>
      <w:marRight w:val="0"/>
      <w:marTop w:val="0"/>
      <w:marBottom w:val="0"/>
      <w:divBdr>
        <w:top w:val="none" w:sz="0" w:space="0" w:color="auto"/>
        <w:left w:val="none" w:sz="0" w:space="0" w:color="auto"/>
        <w:bottom w:val="none" w:sz="0" w:space="0" w:color="auto"/>
        <w:right w:val="none" w:sz="0" w:space="0" w:color="auto"/>
      </w:divBdr>
    </w:div>
    <w:div w:id="1103646402">
      <w:bodyDiv w:val="1"/>
      <w:marLeft w:val="0"/>
      <w:marRight w:val="0"/>
      <w:marTop w:val="0"/>
      <w:marBottom w:val="0"/>
      <w:divBdr>
        <w:top w:val="none" w:sz="0" w:space="0" w:color="auto"/>
        <w:left w:val="none" w:sz="0" w:space="0" w:color="auto"/>
        <w:bottom w:val="none" w:sz="0" w:space="0" w:color="auto"/>
        <w:right w:val="none" w:sz="0" w:space="0" w:color="auto"/>
      </w:divBdr>
    </w:div>
    <w:div w:id="1110081264">
      <w:bodyDiv w:val="1"/>
      <w:marLeft w:val="0"/>
      <w:marRight w:val="0"/>
      <w:marTop w:val="0"/>
      <w:marBottom w:val="0"/>
      <w:divBdr>
        <w:top w:val="none" w:sz="0" w:space="0" w:color="auto"/>
        <w:left w:val="none" w:sz="0" w:space="0" w:color="auto"/>
        <w:bottom w:val="none" w:sz="0" w:space="0" w:color="auto"/>
        <w:right w:val="none" w:sz="0" w:space="0" w:color="auto"/>
      </w:divBdr>
    </w:div>
    <w:div w:id="1132558087">
      <w:bodyDiv w:val="1"/>
      <w:marLeft w:val="0"/>
      <w:marRight w:val="0"/>
      <w:marTop w:val="0"/>
      <w:marBottom w:val="0"/>
      <w:divBdr>
        <w:top w:val="none" w:sz="0" w:space="0" w:color="auto"/>
        <w:left w:val="none" w:sz="0" w:space="0" w:color="auto"/>
        <w:bottom w:val="none" w:sz="0" w:space="0" w:color="auto"/>
        <w:right w:val="none" w:sz="0" w:space="0" w:color="auto"/>
      </w:divBdr>
    </w:div>
    <w:div w:id="1167551221">
      <w:bodyDiv w:val="1"/>
      <w:marLeft w:val="0"/>
      <w:marRight w:val="0"/>
      <w:marTop w:val="0"/>
      <w:marBottom w:val="0"/>
      <w:divBdr>
        <w:top w:val="none" w:sz="0" w:space="0" w:color="auto"/>
        <w:left w:val="none" w:sz="0" w:space="0" w:color="auto"/>
        <w:bottom w:val="none" w:sz="0" w:space="0" w:color="auto"/>
        <w:right w:val="none" w:sz="0" w:space="0" w:color="auto"/>
      </w:divBdr>
    </w:div>
    <w:div w:id="1172336117">
      <w:bodyDiv w:val="1"/>
      <w:marLeft w:val="0"/>
      <w:marRight w:val="0"/>
      <w:marTop w:val="0"/>
      <w:marBottom w:val="0"/>
      <w:divBdr>
        <w:top w:val="none" w:sz="0" w:space="0" w:color="auto"/>
        <w:left w:val="none" w:sz="0" w:space="0" w:color="auto"/>
        <w:bottom w:val="none" w:sz="0" w:space="0" w:color="auto"/>
        <w:right w:val="none" w:sz="0" w:space="0" w:color="auto"/>
      </w:divBdr>
    </w:div>
    <w:div w:id="1173641982">
      <w:bodyDiv w:val="1"/>
      <w:marLeft w:val="0"/>
      <w:marRight w:val="0"/>
      <w:marTop w:val="0"/>
      <w:marBottom w:val="0"/>
      <w:divBdr>
        <w:top w:val="none" w:sz="0" w:space="0" w:color="auto"/>
        <w:left w:val="none" w:sz="0" w:space="0" w:color="auto"/>
        <w:bottom w:val="none" w:sz="0" w:space="0" w:color="auto"/>
        <w:right w:val="none" w:sz="0" w:space="0" w:color="auto"/>
      </w:divBdr>
    </w:div>
    <w:div w:id="1192497472">
      <w:bodyDiv w:val="1"/>
      <w:marLeft w:val="0"/>
      <w:marRight w:val="0"/>
      <w:marTop w:val="0"/>
      <w:marBottom w:val="0"/>
      <w:divBdr>
        <w:top w:val="none" w:sz="0" w:space="0" w:color="auto"/>
        <w:left w:val="none" w:sz="0" w:space="0" w:color="auto"/>
        <w:bottom w:val="none" w:sz="0" w:space="0" w:color="auto"/>
        <w:right w:val="none" w:sz="0" w:space="0" w:color="auto"/>
      </w:divBdr>
    </w:div>
    <w:div w:id="1193494913">
      <w:bodyDiv w:val="1"/>
      <w:marLeft w:val="0"/>
      <w:marRight w:val="0"/>
      <w:marTop w:val="0"/>
      <w:marBottom w:val="0"/>
      <w:divBdr>
        <w:top w:val="none" w:sz="0" w:space="0" w:color="auto"/>
        <w:left w:val="none" w:sz="0" w:space="0" w:color="auto"/>
        <w:bottom w:val="none" w:sz="0" w:space="0" w:color="auto"/>
        <w:right w:val="none" w:sz="0" w:space="0" w:color="auto"/>
      </w:divBdr>
    </w:div>
    <w:div w:id="1209611762">
      <w:bodyDiv w:val="1"/>
      <w:marLeft w:val="0"/>
      <w:marRight w:val="0"/>
      <w:marTop w:val="0"/>
      <w:marBottom w:val="0"/>
      <w:divBdr>
        <w:top w:val="none" w:sz="0" w:space="0" w:color="auto"/>
        <w:left w:val="none" w:sz="0" w:space="0" w:color="auto"/>
        <w:bottom w:val="none" w:sz="0" w:space="0" w:color="auto"/>
        <w:right w:val="none" w:sz="0" w:space="0" w:color="auto"/>
      </w:divBdr>
    </w:div>
    <w:div w:id="1233928864">
      <w:bodyDiv w:val="1"/>
      <w:marLeft w:val="0"/>
      <w:marRight w:val="0"/>
      <w:marTop w:val="0"/>
      <w:marBottom w:val="0"/>
      <w:divBdr>
        <w:top w:val="none" w:sz="0" w:space="0" w:color="auto"/>
        <w:left w:val="none" w:sz="0" w:space="0" w:color="auto"/>
        <w:bottom w:val="none" w:sz="0" w:space="0" w:color="auto"/>
        <w:right w:val="none" w:sz="0" w:space="0" w:color="auto"/>
      </w:divBdr>
    </w:div>
    <w:div w:id="1239361189">
      <w:bodyDiv w:val="1"/>
      <w:marLeft w:val="0"/>
      <w:marRight w:val="0"/>
      <w:marTop w:val="0"/>
      <w:marBottom w:val="0"/>
      <w:divBdr>
        <w:top w:val="none" w:sz="0" w:space="0" w:color="auto"/>
        <w:left w:val="none" w:sz="0" w:space="0" w:color="auto"/>
        <w:bottom w:val="none" w:sz="0" w:space="0" w:color="auto"/>
        <w:right w:val="none" w:sz="0" w:space="0" w:color="auto"/>
      </w:divBdr>
    </w:div>
    <w:div w:id="1295721781">
      <w:bodyDiv w:val="1"/>
      <w:marLeft w:val="0"/>
      <w:marRight w:val="0"/>
      <w:marTop w:val="0"/>
      <w:marBottom w:val="0"/>
      <w:divBdr>
        <w:top w:val="none" w:sz="0" w:space="0" w:color="auto"/>
        <w:left w:val="none" w:sz="0" w:space="0" w:color="auto"/>
        <w:bottom w:val="none" w:sz="0" w:space="0" w:color="auto"/>
        <w:right w:val="none" w:sz="0" w:space="0" w:color="auto"/>
      </w:divBdr>
    </w:div>
    <w:div w:id="1299913250">
      <w:bodyDiv w:val="1"/>
      <w:marLeft w:val="0"/>
      <w:marRight w:val="0"/>
      <w:marTop w:val="0"/>
      <w:marBottom w:val="0"/>
      <w:divBdr>
        <w:top w:val="none" w:sz="0" w:space="0" w:color="auto"/>
        <w:left w:val="none" w:sz="0" w:space="0" w:color="auto"/>
        <w:bottom w:val="none" w:sz="0" w:space="0" w:color="auto"/>
        <w:right w:val="none" w:sz="0" w:space="0" w:color="auto"/>
      </w:divBdr>
    </w:div>
    <w:div w:id="1321544039">
      <w:bodyDiv w:val="1"/>
      <w:marLeft w:val="0"/>
      <w:marRight w:val="0"/>
      <w:marTop w:val="0"/>
      <w:marBottom w:val="0"/>
      <w:divBdr>
        <w:top w:val="none" w:sz="0" w:space="0" w:color="auto"/>
        <w:left w:val="none" w:sz="0" w:space="0" w:color="auto"/>
        <w:bottom w:val="none" w:sz="0" w:space="0" w:color="auto"/>
        <w:right w:val="none" w:sz="0" w:space="0" w:color="auto"/>
      </w:divBdr>
    </w:div>
    <w:div w:id="1326321308">
      <w:bodyDiv w:val="1"/>
      <w:marLeft w:val="0"/>
      <w:marRight w:val="0"/>
      <w:marTop w:val="0"/>
      <w:marBottom w:val="0"/>
      <w:divBdr>
        <w:top w:val="none" w:sz="0" w:space="0" w:color="auto"/>
        <w:left w:val="none" w:sz="0" w:space="0" w:color="auto"/>
        <w:bottom w:val="none" w:sz="0" w:space="0" w:color="auto"/>
        <w:right w:val="none" w:sz="0" w:space="0" w:color="auto"/>
      </w:divBdr>
    </w:div>
    <w:div w:id="1327052606">
      <w:bodyDiv w:val="1"/>
      <w:marLeft w:val="0"/>
      <w:marRight w:val="0"/>
      <w:marTop w:val="0"/>
      <w:marBottom w:val="0"/>
      <w:divBdr>
        <w:top w:val="none" w:sz="0" w:space="0" w:color="auto"/>
        <w:left w:val="none" w:sz="0" w:space="0" w:color="auto"/>
        <w:bottom w:val="none" w:sz="0" w:space="0" w:color="auto"/>
        <w:right w:val="none" w:sz="0" w:space="0" w:color="auto"/>
      </w:divBdr>
    </w:div>
    <w:div w:id="1336767666">
      <w:bodyDiv w:val="1"/>
      <w:marLeft w:val="0"/>
      <w:marRight w:val="0"/>
      <w:marTop w:val="0"/>
      <w:marBottom w:val="0"/>
      <w:divBdr>
        <w:top w:val="none" w:sz="0" w:space="0" w:color="auto"/>
        <w:left w:val="none" w:sz="0" w:space="0" w:color="auto"/>
        <w:bottom w:val="none" w:sz="0" w:space="0" w:color="auto"/>
        <w:right w:val="none" w:sz="0" w:space="0" w:color="auto"/>
      </w:divBdr>
    </w:div>
    <w:div w:id="1378092283">
      <w:bodyDiv w:val="1"/>
      <w:marLeft w:val="0"/>
      <w:marRight w:val="0"/>
      <w:marTop w:val="0"/>
      <w:marBottom w:val="0"/>
      <w:divBdr>
        <w:top w:val="none" w:sz="0" w:space="0" w:color="auto"/>
        <w:left w:val="none" w:sz="0" w:space="0" w:color="auto"/>
        <w:bottom w:val="none" w:sz="0" w:space="0" w:color="auto"/>
        <w:right w:val="none" w:sz="0" w:space="0" w:color="auto"/>
      </w:divBdr>
    </w:div>
    <w:div w:id="1390688454">
      <w:bodyDiv w:val="1"/>
      <w:marLeft w:val="0"/>
      <w:marRight w:val="0"/>
      <w:marTop w:val="0"/>
      <w:marBottom w:val="0"/>
      <w:divBdr>
        <w:top w:val="none" w:sz="0" w:space="0" w:color="auto"/>
        <w:left w:val="none" w:sz="0" w:space="0" w:color="auto"/>
        <w:bottom w:val="none" w:sz="0" w:space="0" w:color="auto"/>
        <w:right w:val="none" w:sz="0" w:space="0" w:color="auto"/>
      </w:divBdr>
    </w:div>
    <w:div w:id="1399550260">
      <w:bodyDiv w:val="1"/>
      <w:marLeft w:val="0"/>
      <w:marRight w:val="0"/>
      <w:marTop w:val="0"/>
      <w:marBottom w:val="0"/>
      <w:divBdr>
        <w:top w:val="none" w:sz="0" w:space="0" w:color="auto"/>
        <w:left w:val="none" w:sz="0" w:space="0" w:color="auto"/>
        <w:bottom w:val="none" w:sz="0" w:space="0" w:color="auto"/>
        <w:right w:val="none" w:sz="0" w:space="0" w:color="auto"/>
      </w:divBdr>
    </w:div>
    <w:div w:id="1404766056">
      <w:bodyDiv w:val="1"/>
      <w:marLeft w:val="0"/>
      <w:marRight w:val="0"/>
      <w:marTop w:val="0"/>
      <w:marBottom w:val="0"/>
      <w:divBdr>
        <w:top w:val="none" w:sz="0" w:space="0" w:color="auto"/>
        <w:left w:val="none" w:sz="0" w:space="0" w:color="auto"/>
        <w:bottom w:val="none" w:sz="0" w:space="0" w:color="auto"/>
        <w:right w:val="none" w:sz="0" w:space="0" w:color="auto"/>
      </w:divBdr>
    </w:div>
    <w:div w:id="1414813828">
      <w:bodyDiv w:val="1"/>
      <w:marLeft w:val="0"/>
      <w:marRight w:val="0"/>
      <w:marTop w:val="0"/>
      <w:marBottom w:val="0"/>
      <w:divBdr>
        <w:top w:val="none" w:sz="0" w:space="0" w:color="auto"/>
        <w:left w:val="none" w:sz="0" w:space="0" w:color="auto"/>
        <w:bottom w:val="none" w:sz="0" w:space="0" w:color="auto"/>
        <w:right w:val="none" w:sz="0" w:space="0" w:color="auto"/>
      </w:divBdr>
    </w:div>
    <w:div w:id="1452439998">
      <w:bodyDiv w:val="1"/>
      <w:marLeft w:val="0"/>
      <w:marRight w:val="0"/>
      <w:marTop w:val="0"/>
      <w:marBottom w:val="0"/>
      <w:divBdr>
        <w:top w:val="none" w:sz="0" w:space="0" w:color="auto"/>
        <w:left w:val="none" w:sz="0" w:space="0" w:color="auto"/>
        <w:bottom w:val="none" w:sz="0" w:space="0" w:color="auto"/>
        <w:right w:val="none" w:sz="0" w:space="0" w:color="auto"/>
      </w:divBdr>
    </w:div>
    <w:div w:id="1469208024">
      <w:bodyDiv w:val="1"/>
      <w:marLeft w:val="0"/>
      <w:marRight w:val="0"/>
      <w:marTop w:val="0"/>
      <w:marBottom w:val="0"/>
      <w:divBdr>
        <w:top w:val="none" w:sz="0" w:space="0" w:color="auto"/>
        <w:left w:val="none" w:sz="0" w:space="0" w:color="auto"/>
        <w:bottom w:val="none" w:sz="0" w:space="0" w:color="auto"/>
        <w:right w:val="none" w:sz="0" w:space="0" w:color="auto"/>
      </w:divBdr>
    </w:div>
    <w:div w:id="1476949691">
      <w:bodyDiv w:val="1"/>
      <w:marLeft w:val="0"/>
      <w:marRight w:val="0"/>
      <w:marTop w:val="0"/>
      <w:marBottom w:val="0"/>
      <w:divBdr>
        <w:top w:val="none" w:sz="0" w:space="0" w:color="auto"/>
        <w:left w:val="none" w:sz="0" w:space="0" w:color="auto"/>
        <w:bottom w:val="none" w:sz="0" w:space="0" w:color="auto"/>
        <w:right w:val="none" w:sz="0" w:space="0" w:color="auto"/>
      </w:divBdr>
    </w:div>
    <w:div w:id="1482039244">
      <w:bodyDiv w:val="1"/>
      <w:marLeft w:val="0"/>
      <w:marRight w:val="0"/>
      <w:marTop w:val="0"/>
      <w:marBottom w:val="0"/>
      <w:divBdr>
        <w:top w:val="none" w:sz="0" w:space="0" w:color="auto"/>
        <w:left w:val="none" w:sz="0" w:space="0" w:color="auto"/>
        <w:bottom w:val="none" w:sz="0" w:space="0" w:color="auto"/>
        <w:right w:val="none" w:sz="0" w:space="0" w:color="auto"/>
      </w:divBdr>
    </w:div>
    <w:div w:id="1490976016">
      <w:bodyDiv w:val="1"/>
      <w:marLeft w:val="0"/>
      <w:marRight w:val="0"/>
      <w:marTop w:val="0"/>
      <w:marBottom w:val="0"/>
      <w:divBdr>
        <w:top w:val="none" w:sz="0" w:space="0" w:color="auto"/>
        <w:left w:val="none" w:sz="0" w:space="0" w:color="auto"/>
        <w:bottom w:val="none" w:sz="0" w:space="0" w:color="auto"/>
        <w:right w:val="none" w:sz="0" w:space="0" w:color="auto"/>
      </w:divBdr>
    </w:div>
    <w:div w:id="1498228081">
      <w:bodyDiv w:val="1"/>
      <w:marLeft w:val="0"/>
      <w:marRight w:val="0"/>
      <w:marTop w:val="0"/>
      <w:marBottom w:val="0"/>
      <w:divBdr>
        <w:top w:val="none" w:sz="0" w:space="0" w:color="auto"/>
        <w:left w:val="none" w:sz="0" w:space="0" w:color="auto"/>
        <w:bottom w:val="none" w:sz="0" w:space="0" w:color="auto"/>
        <w:right w:val="none" w:sz="0" w:space="0" w:color="auto"/>
      </w:divBdr>
    </w:div>
    <w:div w:id="1512378146">
      <w:bodyDiv w:val="1"/>
      <w:marLeft w:val="0"/>
      <w:marRight w:val="0"/>
      <w:marTop w:val="0"/>
      <w:marBottom w:val="0"/>
      <w:divBdr>
        <w:top w:val="none" w:sz="0" w:space="0" w:color="auto"/>
        <w:left w:val="none" w:sz="0" w:space="0" w:color="auto"/>
        <w:bottom w:val="none" w:sz="0" w:space="0" w:color="auto"/>
        <w:right w:val="none" w:sz="0" w:space="0" w:color="auto"/>
      </w:divBdr>
    </w:div>
    <w:div w:id="1513296977">
      <w:bodyDiv w:val="1"/>
      <w:marLeft w:val="0"/>
      <w:marRight w:val="0"/>
      <w:marTop w:val="0"/>
      <w:marBottom w:val="0"/>
      <w:divBdr>
        <w:top w:val="none" w:sz="0" w:space="0" w:color="auto"/>
        <w:left w:val="none" w:sz="0" w:space="0" w:color="auto"/>
        <w:bottom w:val="none" w:sz="0" w:space="0" w:color="auto"/>
        <w:right w:val="none" w:sz="0" w:space="0" w:color="auto"/>
      </w:divBdr>
    </w:div>
    <w:div w:id="1523277952">
      <w:bodyDiv w:val="1"/>
      <w:marLeft w:val="0"/>
      <w:marRight w:val="0"/>
      <w:marTop w:val="0"/>
      <w:marBottom w:val="0"/>
      <w:divBdr>
        <w:top w:val="none" w:sz="0" w:space="0" w:color="auto"/>
        <w:left w:val="none" w:sz="0" w:space="0" w:color="auto"/>
        <w:bottom w:val="none" w:sz="0" w:space="0" w:color="auto"/>
        <w:right w:val="none" w:sz="0" w:space="0" w:color="auto"/>
      </w:divBdr>
    </w:div>
    <w:div w:id="1533227103">
      <w:bodyDiv w:val="1"/>
      <w:marLeft w:val="0"/>
      <w:marRight w:val="0"/>
      <w:marTop w:val="0"/>
      <w:marBottom w:val="0"/>
      <w:divBdr>
        <w:top w:val="none" w:sz="0" w:space="0" w:color="auto"/>
        <w:left w:val="none" w:sz="0" w:space="0" w:color="auto"/>
        <w:bottom w:val="none" w:sz="0" w:space="0" w:color="auto"/>
        <w:right w:val="none" w:sz="0" w:space="0" w:color="auto"/>
      </w:divBdr>
    </w:div>
    <w:div w:id="1591356349">
      <w:bodyDiv w:val="1"/>
      <w:marLeft w:val="0"/>
      <w:marRight w:val="0"/>
      <w:marTop w:val="0"/>
      <w:marBottom w:val="0"/>
      <w:divBdr>
        <w:top w:val="none" w:sz="0" w:space="0" w:color="auto"/>
        <w:left w:val="none" w:sz="0" w:space="0" w:color="auto"/>
        <w:bottom w:val="none" w:sz="0" w:space="0" w:color="auto"/>
        <w:right w:val="none" w:sz="0" w:space="0" w:color="auto"/>
      </w:divBdr>
    </w:div>
    <w:div w:id="1647977264">
      <w:bodyDiv w:val="1"/>
      <w:marLeft w:val="0"/>
      <w:marRight w:val="0"/>
      <w:marTop w:val="0"/>
      <w:marBottom w:val="0"/>
      <w:divBdr>
        <w:top w:val="none" w:sz="0" w:space="0" w:color="auto"/>
        <w:left w:val="none" w:sz="0" w:space="0" w:color="auto"/>
        <w:bottom w:val="none" w:sz="0" w:space="0" w:color="auto"/>
        <w:right w:val="none" w:sz="0" w:space="0" w:color="auto"/>
      </w:divBdr>
    </w:div>
    <w:div w:id="1665740239">
      <w:bodyDiv w:val="1"/>
      <w:marLeft w:val="0"/>
      <w:marRight w:val="0"/>
      <w:marTop w:val="0"/>
      <w:marBottom w:val="0"/>
      <w:divBdr>
        <w:top w:val="none" w:sz="0" w:space="0" w:color="auto"/>
        <w:left w:val="none" w:sz="0" w:space="0" w:color="auto"/>
        <w:bottom w:val="none" w:sz="0" w:space="0" w:color="auto"/>
        <w:right w:val="none" w:sz="0" w:space="0" w:color="auto"/>
      </w:divBdr>
    </w:div>
    <w:div w:id="1672441334">
      <w:bodyDiv w:val="1"/>
      <w:marLeft w:val="0"/>
      <w:marRight w:val="0"/>
      <w:marTop w:val="0"/>
      <w:marBottom w:val="0"/>
      <w:divBdr>
        <w:top w:val="none" w:sz="0" w:space="0" w:color="auto"/>
        <w:left w:val="none" w:sz="0" w:space="0" w:color="auto"/>
        <w:bottom w:val="none" w:sz="0" w:space="0" w:color="auto"/>
        <w:right w:val="none" w:sz="0" w:space="0" w:color="auto"/>
      </w:divBdr>
    </w:div>
    <w:div w:id="1697730793">
      <w:bodyDiv w:val="1"/>
      <w:marLeft w:val="0"/>
      <w:marRight w:val="0"/>
      <w:marTop w:val="0"/>
      <w:marBottom w:val="0"/>
      <w:divBdr>
        <w:top w:val="none" w:sz="0" w:space="0" w:color="auto"/>
        <w:left w:val="none" w:sz="0" w:space="0" w:color="auto"/>
        <w:bottom w:val="none" w:sz="0" w:space="0" w:color="auto"/>
        <w:right w:val="none" w:sz="0" w:space="0" w:color="auto"/>
      </w:divBdr>
    </w:div>
    <w:div w:id="1793789029">
      <w:bodyDiv w:val="1"/>
      <w:marLeft w:val="0"/>
      <w:marRight w:val="0"/>
      <w:marTop w:val="0"/>
      <w:marBottom w:val="0"/>
      <w:divBdr>
        <w:top w:val="none" w:sz="0" w:space="0" w:color="auto"/>
        <w:left w:val="none" w:sz="0" w:space="0" w:color="auto"/>
        <w:bottom w:val="none" w:sz="0" w:space="0" w:color="auto"/>
        <w:right w:val="none" w:sz="0" w:space="0" w:color="auto"/>
      </w:divBdr>
    </w:div>
    <w:div w:id="1848060251">
      <w:bodyDiv w:val="1"/>
      <w:marLeft w:val="0"/>
      <w:marRight w:val="0"/>
      <w:marTop w:val="0"/>
      <w:marBottom w:val="0"/>
      <w:divBdr>
        <w:top w:val="none" w:sz="0" w:space="0" w:color="auto"/>
        <w:left w:val="none" w:sz="0" w:space="0" w:color="auto"/>
        <w:bottom w:val="none" w:sz="0" w:space="0" w:color="auto"/>
        <w:right w:val="none" w:sz="0" w:space="0" w:color="auto"/>
      </w:divBdr>
    </w:div>
    <w:div w:id="1866747541">
      <w:bodyDiv w:val="1"/>
      <w:marLeft w:val="0"/>
      <w:marRight w:val="0"/>
      <w:marTop w:val="0"/>
      <w:marBottom w:val="0"/>
      <w:divBdr>
        <w:top w:val="none" w:sz="0" w:space="0" w:color="auto"/>
        <w:left w:val="none" w:sz="0" w:space="0" w:color="auto"/>
        <w:bottom w:val="none" w:sz="0" w:space="0" w:color="auto"/>
        <w:right w:val="none" w:sz="0" w:space="0" w:color="auto"/>
      </w:divBdr>
    </w:div>
    <w:div w:id="2043439955">
      <w:bodyDiv w:val="1"/>
      <w:marLeft w:val="0"/>
      <w:marRight w:val="0"/>
      <w:marTop w:val="0"/>
      <w:marBottom w:val="0"/>
      <w:divBdr>
        <w:top w:val="none" w:sz="0" w:space="0" w:color="auto"/>
        <w:left w:val="none" w:sz="0" w:space="0" w:color="auto"/>
        <w:bottom w:val="none" w:sz="0" w:space="0" w:color="auto"/>
        <w:right w:val="none" w:sz="0" w:space="0" w:color="auto"/>
      </w:divBdr>
    </w:div>
    <w:div w:id="2078701091">
      <w:bodyDiv w:val="1"/>
      <w:marLeft w:val="0"/>
      <w:marRight w:val="0"/>
      <w:marTop w:val="0"/>
      <w:marBottom w:val="0"/>
      <w:divBdr>
        <w:top w:val="none" w:sz="0" w:space="0" w:color="auto"/>
        <w:left w:val="none" w:sz="0" w:space="0" w:color="auto"/>
        <w:bottom w:val="none" w:sz="0" w:space="0" w:color="auto"/>
        <w:right w:val="none" w:sz="0" w:space="0" w:color="auto"/>
      </w:divBdr>
    </w:div>
    <w:div w:id="2079281194">
      <w:bodyDiv w:val="1"/>
      <w:marLeft w:val="0"/>
      <w:marRight w:val="0"/>
      <w:marTop w:val="0"/>
      <w:marBottom w:val="0"/>
      <w:divBdr>
        <w:top w:val="none" w:sz="0" w:space="0" w:color="auto"/>
        <w:left w:val="none" w:sz="0" w:space="0" w:color="auto"/>
        <w:bottom w:val="none" w:sz="0" w:space="0" w:color="auto"/>
        <w:right w:val="none" w:sz="0" w:space="0" w:color="auto"/>
      </w:divBdr>
    </w:div>
    <w:div w:id="2083411234">
      <w:bodyDiv w:val="1"/>
      <w:marLeft w:val="0"/>
      <w:marRight w:val="0"/>
      <w:marTop w:val="0"/>
      <w:marBottom w:val="0"/>
      <w:divBdr>
        <w:top w:val="none" w:sz="0" w:space="0" w:color="auto"/>
        <w:left w:val="none" w:sz="0" w:space="0" w:color="auto"/>
        <w:bottom w:val="none" w:sz="0" w:space="0" w:color="auto"/>
        <w:right w:val="none" w:sz="0" w:space="0" w:color="auto"/>
      </w:divBdr>
    </w:div>
    <w:div w:id="2103867898">
      <w:bodyDiv w:val="1"/>
      <w:marLeft w:val="0"/>
      <w:marRight w:val="0"/>
      <w:marTop w:val="0"/>
      <w:marBottom w:val="0"/>
      <w:divBdr>
        <w:top w:val="none" w:sz="0" w:space="0" w:color="auto"/>
        <w:left w:val="none" w:sz="0" w:space="0" w:color="auto"/>
        <w:bottom w:val="none" w:sz="0" w:space="0" w:color="auto"/>
        <w:right w:val="none" w:sz="0" w:space="0" w:color="auto"/>
      </w:divBdr>
    </w:div>
    <w:div w:id="2104640909">
      <w:bodyDiv w:val="1"/>
      <w:marLeft w:val="0"/>
      <w:marRight w:val="0"/>
      <w:marTop w:val="0"/>
      <w:marBottom w:val="0"/>
      <w:divBdr>
        <w:top w:val="none" w:sz="0" w:space="0" w:color="auto"/>
        <w:left w:val="none" w:sz="0" w:space="0" w:color="auto"/>
        <w:bottom w:val="none" w:sz="0" w:space="0" w:color="auto"/>
        <w:right w:val="none" w:sz="0" w:space="0" w:color="auto"/>
      </w:divBdr>
    </w:div>
    <w:div w:id="211532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FCE44-8064-495C-8E50-346F0CB8C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208</Pages>
  <Words>48557</Words>
  <Characters>276776</Characters>
  <Application>Microsoft Office Word</Application>
  <DocSecurity>0</DocSecurity>
  <Lines>2306</Lines>
  <Paragraphs>649</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324684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Yanagida</dc:creator>
  <cp:lastModifiedBy>Yanagida</cp:lastModifiedBy>
  <cp:revision>5</cp:revision>
  <cp:lastPrinted>2014-09-01T11:08:00Z</cp:lastPrinted>
  <dcterms:created xsi:type="dcterms:W3CDTF">2014-08-31T23:01:00Z</dcterms:created>
  <dcterms:modified xsi:type="dcterms:W3CDTF">2014-09-01T11:10:00Z</dcterms:modified>
</cp:coreProperties>
</file>